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EC1C6" w14:textId="68D4FE0A" w:rsidR="00E911A6" w:rsidRPr="00DD3557" w:rsidRDefault="00B85DD8" w:rsidP="00B85DD8">
      <w:pPr>
        <w:jc w:val="both"/>
        <w:rPr>
          <w:rFonts w:ascii="Times New Roman" w:hAnsi="Times New Roman" w:cs="Times New Roman"/>
        </w:rPr>
      </w:pPr>
      <w:proofErr w:type="spellStart"/>
      <w:r w:rsidRPr="00DD3557">
        <w:rPr>
          <w:rFonts w:ascii="Times New Roman" w:hAnsi="Times New Roman" w:cs="Times New Roman"/>
        </w:rPr>
        <w:t>Zn.spr</w:t>
      </w:r>
      <w:proofErr w:type="spellEnd"/>
      <w:r w:rsidRPr="00DD3557">
        <w:rPr>
          <w:rFonts w:ascii="Times New Roman" w:hAnsi="Times New Roman" w:cs="Times New Roman"/>
        </w:rPr>
        <w:t>. S.270.</w:t>
      </w:r>
      <w:r w:rsidR="00E743F5">
        <w:rPr>
          <w:rFonts w:ascii="Times New Roman" w:hAnsi="Times New Roman" w:cs="Times New Roman"/>
        </w:rPr>
        <w:t>4</w:t>
      </w:r>
      <w:r w:rsidRPr="00DD3557">
        <w:rPr>
          <w:rFonts w:ascii="Times New Roman" w:hAnsi="Times New Roman" w:cs="Times New Roman"/>
        </w:rPr>
        <w:t>.2025</w:t>
      </w:r>
      <w:r w:rsidR="00E911A6" w:rsidRPr="00DD3557">
        <w:rPr>
          <w:rFonts w:ascii="Times New Roman" w:hAnsi="Times New Roman" w:cs="Times New Roman"/>
        </w:rPr>
        <w:t xml:space="preserve">                </w:t>
      </w:r>
      <w:r w:rsidRPr="00DD3557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E911A6" w:rsidRPr="00DD3557">
        <w:rPr>
          <w:rFonts w:ascii="Times New Roman" w:hAnsi="Times New Roman" w:cs="Times New Roman"/>
        </w:rPr>
        <w:t xml:space="preserve"> Zał. nr 2 </w:t>
      </w:r>
      <w:r w:rsidRPr="00DD3557">
        <w:rPr>
          <w:rFonts w:ascii="Times New Roman" w:hAnsi="Times New Roman" w:cs="Times New Roman"/>
        </w:rPr>
        <w:t>do SWZ</w:t>
      </w:r>
    </w:p>
    <w:p w14:paraId="05C4324F" w14:textId="77777777" w:rsidR="00B85DD8" w:rsidRPr="00DD3557" w:rsidRDefault="00B85DD8" w:rsidP="00B85DD8">
      <w:pPr>
        <w:jc w:val="both"/>
        <w:rPr>
          <w:rFonts w:ascii="Times New Roman" w:hAnsi="Times New Roman" w:cs="Times New Roman"/>
        </w:rPr>
      </w:pPr>
    </w:p>
    <w:p w14:paraId="65D630CD" w14:textId="68B933FF" w:rsidR="000548E4" w:rsidRPr="00DD3557" w:rsidRDefault="00DD3557">
      <w:pPr>
        <w:rPr>
          <w:rFonts w:ascii="Times New Roman" w:hAnsi="Times New Roman" w:cs="Times New Roman"/>
          <w:b/>
          <w:bCs/>
        </w:rPr>
      </w:pPr>
      <w:r w:rsidRPr="00DD3557">
        <w:rPr>
          <w:rFonts w:ascii="Times New Roman" w:hAnsi="Times New Roman" w:cs="Times New Roman"/>
          <w:b/>
          <w:bCs/>
        </w:rPr>
        <w:t>Szczegółowy zakres planowanych robót:</w:t>
      </w:r>
    </w:p>
    <w:p w14:paraId="320B2C08" w14:textId="77777777" w:rsidR="00D1488E" w:rsidRDefault="00E40944" w:rsidP="00E40944">
      <w:pPr>
        <w:ind w:left="360"/>
        <w:rPr>
          <w:rFonts w:ascii="Times New Roman" w:hAnsi="Times New Roman" w:cs="Times New Roman"/>
          <w:b/>
          <w:bCs/>
        </w:rPr>
      </w:pPr>
      <w:r w:rsidRPr="00DD3557">
        <w:rPr>
          <w:rFonts w:ascii="Times New Roman" w:hAnsi="Times New Roman" w:cs="Times New Roman"/>
          <w:b/>
          <w:bCs/>
        </w:rPr>
        <w:t xml:space="preserve">2a. </w:t>
      </w:r>
      <w:r w:rsidR="000548E4" w:rsidRPr="00DD3557">
        <w:rPr>
          <w:rFonts w:ascii="Times New Roman" w:hAnsi="Times New Roman" w:cs="Times New Roman"/>
          <w:b/>
          <w:bCs/>
        </w:rPr>
        <w:t>Odbudowa komplek</w:t>
      </w:r>
      <w:r w:rsidR="00911A45" w:rsidRPr="00DD3557">
        <w:rPr>
          <w:rFonts w:ascii="Times New Roman" w:hAnsi="Times New Roman" w:cs="Times New Roman"/>
          <w:b/>
          <w:bCs/>
        </w:rPr>
        <w:t>s</w:t>
      </w:r>
      <w:r w:rsidR="000548E4" w:rsidRPr="00DD3557">
        <w:rPr>
          <w:rFonts w:ascii="Times New Roman" w:hAnsi="Times New Roman" w:cs="Times New Roman"/>
          <w:b/>
          <w:bCs/>
        </w:rPr>
        <w:t xml:space="preserve">u stawów – Stare Stawy </w:t>
      </w:r>
      <w:r w:rsidR="0060061C" w:rsidRPr="00DD3557">
        <w:rPr>
          <w:rFonts w:ascii="Times New Roman" w:hAnsi="Times New Roman" w:cs="Times New Roman"/>
          <w:b/>
          <w:bCs/>
        </w:rPr>
        <w:t xml:space="preserve"> o powierzchni </w:t>
      </w:r>
      <w:r w:rsidR="00B52C73" w:rsidRPr="00DD3557">
        <w:rPr>
          <w:rFonts w:ascii="Times New Roman" w:hAnsi="Times New Roman" w:cs="Times New Roman"/>
          <w:b/>
          <w:bCs/>
        </w:rPr>
        <w:t>ok. 13 ha</w:t>
      </w:r>
      <w:r w:rsidR="00D1488E">
        <w:rPr>
          <w:rFonts w:ascii="Times New Roman" w:hAnsi="Times New Roman" w:cs="Times New Roman"/>
          <w:b/>
          <w:bCs/>
        </w:rPr>
        <w:t xml:space="preserve"> wraz z utworzeniem obszarów </w:t>
      </w:r>
      <w:proofErr w:type="spellStart"/>
      <w:r w:rsidR="00D1488E">
        <w:rPr>
          <w:rFonts w:ascii="Times New Roman" w:hAnsi="Times New Roman" w:cs="Times New Roman"/>
          <w:b/>
          <w:bCs/>
        </w:rPr>
        <w:t>mokradłowych</w:t>
      </w:r>
      <w:proofErr w:type="spellEnd"/>
      <w:r w:rsidR="00D1488E">
        <w:rPr>
          <w:rFonts w:ascii="Times New Roman" w:hAnsi="Times New Roman" w:cs="Times New Roman"/>
          <w:b/>
          <w:bCs/>
        </w:rPr>
        <w:t xml:space="preserve"> w terenach sąsiadujących. </w:t>
      </w:r>
    </w:p>
    <w:p w14:paraId="59373D18" w14:textId="248F8C6E" w:rsidR="000548E4" w:rsidRPr="00DD3557" w:rsidRDefault="00D1488E" w:rsidP="00E40944">
      <w:pPr>
        <w:ind w:left="36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Lokalizacja -</w:t>
      </w:r>
      <w:r w:rsidR="00B52C73" w:rsidRPr="00DD3557">
        <w:rPr>
          <w:rFonts w:ascii="Times New Roman" w:hAnsi="Times New Roman" w:cs="Times New Roman"/>
          <w:b/>
          <w:bCs/>
        </w:rPr>
        <w:t xml:space="preserve"> </w:t>
      </w:r>
      <w:r w:rsidR="000548E4" w:rsidRPr="00DD3557">
        <w:rPr>
          <w:rFonts w:ascii="Times New Roman" w:hAnsi="Times New Roman" w:cs="Times New Roman"/>
          <w:b/>
          <w:bCs/>
        </w:rPr>
        <w:t xml:space="preserve"> Gmin</w:t>
      </w:r>
      <w:r>
        <w:rPr>
          <w:rFonts w:ascii="Times New Roman" w:hAnsi="Times New Roman" w:cs="Times New Roman"/>
          <w:b/>
          <w:bCs/>
        </w:rPr>
        <w:t xml:space="preserve">a </w:t>
      </w:r>
      <w:r w:rsidR="000548E4" w:rsidRPr="00DD3557">
        <w:rPr>
          <w:rFonts w:ascii="Times New Roman" w:hAnsi="Times New Roman" w:cs="Times New Roman"/>
          <w:b/>
          <w:bCs/>
        </w:rPr>
        <w:t xml:space="preserve">Wyry,  </w:t>
      </w:r>
      <w:r w:rsidR="00014B37" w:rsidRPr="00DD3557">
        <w:rPr>
          <w:rFonts w:ascii="Times New Roman" w:eastAsia="Times New Roman" w:hAnsi="Times New Roman" w:cs="Times New Roman"/>
          <w:b/>
          <w:bCs/>
          <w:lang w:eastAsia="pl-PL"/>
        </w:rPr>
        <w:t xml:space="preserve">obręb       DLP6; działki    nr 932, 933, 943, 941 </w:t>
      </w:r>
      <w:r w:rsidR="007E0C27" w:rsidRPr="00DD3557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33D2976B" w14:textId="77777777" w:rsidR="007E0C27" w:rsidRPr="00DD3557" w:rsidRDefault="007E0C27" w:rsidP="007E0C27">
      <w:pPr>
        <w:ind w:left="720"/>
        <w:rPr>
          <w:rFonts w:ascii="Times New Roman" w:hAnsi="Times New Roman" w:cs="Times New Roman"/>
          <w:u w:val="single"/>
        </w:rPr>
      </w:pPr>
      <w:r w:rsidRPr="00DD3557">
        <w:rPr>
          <w:rFonts w:ascii="Times New Roman" w:hAnsi="Times New Roman" w:cs="Times New Roman"/>
          <w:u w:val="single"/>
        </w:rPr>
        <w:t>Założenia:</w:t>
      </w:r>
    </w:p>
    <w:p w14:paraId="5EE7E56D" w14:textId="201EEE05" w:rsidR="000E0035" w:rsidRPr="00DD3557" w:rsidRDefault="007E0C27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 - odbudowa stawów</w:t>
      </w:r>
      <w:r w:rsidR="00D1488E">
        <w:rPr>
          <w:rFonts w:ascii="Times New Roman" w:hAnsi="Times New Roman" w:cs="Times New Roman"/>
        </w:rPr>
        <w:t xml:space="preserve"> </w:t>
      </w:r>
    </w:p>
    <w:p w14:paraId="39A884A3" w14:textId="77777777" w:rsidR="000E0035" w:rsidRPr="00DD3557" w:rsidRDefault="000E0035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  <w:vertAlign w:val="superscript"/>
        </w:rPr>
        <w:t xml:space="preserve">-  </w:t>
      </w:r>
      <w:r w:rsidR="007E0C27" w:rsidRPr="00DD3557">
        <w:rPr>
          <w:rFonts w:ascii="Times New Roman" w:hAnsi="Times New Roman" w:cs="Times New Roman"/>
        </w:rPr>
        <w:t xml:space="preserve">remont/ wymiana urządzeń stawowych, </w:t>
      </w:r>
    </w:p>
    <w:p w14:paraId="0A809316" w14:textId="2AD05ACB" w:rsidR="007E0C27" w:rsidRPr="00DD3557" w:rsidRDefault="000E0035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</w:t>
      </w:r>
      <w:r w:rsidR="007E0C27" w:rsidRPr="00DD3557">
        <w:rPr>
          <w:rFonts w:ascii="Times New Roman" w:hAnsi="Times New Roman" w:cs="Times New Roman"/>
        </w:rPr>
        <w:t xml:space="preserve"> naprawa  i odbudowa grobli, </w:t>
      </w:r>
    </w:p>
    <w:p w14:paraId="77CF63D9" w14:textId="72CECD3F" w:rsidR="007E0C27" w:rsidRPr="00DD3557" w:rsidRDefault="007E0C27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>- odbudowa rowów opaskowych</w:t>
      </w:r>
    </w:p>
    <w:p w14:paraId="44296F4E" w14:textId="15DE4497" w:rsidR="007E0C27" w:rsidRPr="00DD3557" w:rsidRDefault="007E0C27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 zabezpieczenia </w:t>
      </w:r>
      <w:r w:rsidR="000227E1">
        <w:rPr>
          <w:rFonts w:ascii="Times New Roman" w:hAnsi="Times New Roman" w:cs="Times New Roman"/>
        </w:rPr>
        <w:t xml:space="preserve">części </w:t>
      </w:r>
      <w:r w:rsidRPr="00DD3557">
        <w:rPr>
          <w:rFonts w:ascii="Times New Roman" w:hAnsi="Times New Roman" w:cs="Times New Roman"/>
        </w:rPr>
        <w:t xml:space="preserve">grobli przeciw bobrom, </w:t>
      </w:r>
    </w:p>
    <w:p w14:paraId="76D7B557" w14:textId="375BDFB7" w:rsidR="000E0035" w:rsidRPr="00DD3557" w:rsidRDefault="000E0035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 - zabe</w:t>
      </w:r>
      <w:r w:rsidR="00DA6971" w:rsidRPr="00DD3557">
        <w:rPr>
          <w:rFonts w:ascii="Times New Roman" w:hAnsi="Times New Roman" w:cs="Times New Roman"/>
        </w:rPr>
        <w:t>z</w:t>
      </w:r>
      <w:r w:rsidRPr="00DD3557">
        <w:rPr>
          <w:rFonts w:ascii="Times New Roman" w:hAnsi="Times New Roman" w:cs="Times New Roman"/>
        </w:rPr>
        <w:t>pi</w:t>
      </w:r>
      <w:r w:rsidR="009F4A3B" w:rsidRPr="00DD3557">
        <w:rPr>
          <w:rFonts w:ascii="Times New Roman" w:hAnsi="Times New Roman" w:cs="Times New Roman"/>
        </w:rPr>
        <w:t>e</w:t>
      </w:r>
      <w:r w:rsidRPr="00DD3557">
        <w:rPr>
          <w:rFonts w:ascii="Times New Roman" w:hAnsi="Times New Roman" w:cs="Times New Roman"/>
        </w:rPr>
        <w:t>czenie grobli czołowej narzutem kamiennym</w:t>
      </w:r>
      <w:r w:rsidR="00B52C73" w:rsidRPr="00DD3557">
        <w:rPr>
          <w:rFonts w:ascii="Times New Roman" w:hAnsi="Times New Roman" w:cs="Times New Roman"/>
        </w:rPr>
        <w:t xml:space="preserve"> </w:t>
      </w:r>
      <w:r w:rsidR="00781DB3" w:rsidRPr="00DD3557">
        <w:rPr>
          <w:rFonts w:ascii="Times New Roman" w:hAnsi="Times New Roman" w:cs="Times New Roman"/>
        </w:rPr>
        <w:t xml:space="preserve">z wymianą lub remontem zastawki na potoku </w:t>
      </w:r>
      <w:proofErr w:type="spellStart"/>
      <w:r w:rsidR="00B52C73" w:rsidRPr="00DD3557">
        <w:rPr>
          <w:rFonts w:ascii="Times New Roman" w:hAnsi="Times New Roman" w:cs="Times New Roman"/>
        </w:rPr>
        <w:t>Ż</w:t>
      </w:r>
      <w:r w:rsidR="00781DB3" w:rsidRPr="00DD3557">
        <w:rPr>
          <w:rFonts w:ascii="Times New Roman" w:hAnsi="Times New Roman" w:cs="Times New Roman"/>
        </w:rPr>
        <w:t>wakowskim</w:t>
      </w:r>
      <w:proofErr w:type="spellEnd"/>
      <w:r w:rsidR="00781DB3" w:rsidRPr="00DD3557">
        <w:rPr>
          <w:rFonts w:ascii="Times New Roman" w:hAnsi="Times New Roman" w:cs="Times New Roman"/>
        </w:rPr>
        <w:t xml:space="preserve"> z</w:t>
      </w:r>
      <w:r w:rsidR="00D1488E">
        <w:rPr>
          <w:rFonts w:ascii="Times New Roman" w:hAnsi="Times New Roman" w:cs="Times New Roman"/>
        </w:rPr>
        <w:t xml:space="preserve"> ew.</w:t>
      </w:r>
      <w:r w:rsidR="00781DB3" w:rsidRPr="00DD3557">
        <w:rPr>
          <w:rFonts w:ascii="Times New Roman" w:hAnsi="Times New Roman" w:cs="Times New Roman"/>
        </w:rPr>
        <w:t xml:space="preserve"> wykon</w:t>
      </w:r>
      <w:r w:rsidR="00911A45" w:rsidRPr="00DD3557">
        <w:rPr>
          <w:rFonts w:ascii="Times New Roman" w:hAnsi="Times New Roman" w:cs="Times New Roman"/>
        </w:rPr>
        <w:t>a</w:t>
      </w:r>
      <w:r w:rsidR="00781DB3" w:rsidRPr="00DD3557">
        <w:rPr>
          <w:rFonts w:ascii="Times New Roman" w:hAnsi="Times New Roman" w:cs="Times New Roman"/>
        </w:rPr>
        <w:t>niem przepławki</w:t>
      </w:r>
      <w:r w:rsidR="00B52C73" w:rsidRPr="00DD3557">
        <w:rPr>
          <w:rFonts w:ascii="Times New Roman" w:hAnsi="Times New Roman" w:cs="Times New Roman"/>
        </w:rPr>
        <w:t xml:space="preserve"> dla ryb</w:t>
      </w:r>
    </w:p>
    <w:p w14:paraId="0C8DEFF0" w14:textId="0D3FFF3D" w:rsidR="00DA6971" w:rsidRDefault="00DA6971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>- udrożnienie rowów doprowadzaj</w:t>
      </w:r>
      <w:r w:rsidR="00911A45" w:rsidRPr="00DD3557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>cych/ zasilaj</w:t>
      </w:r>
      <w:r w:rsidR="00911A45" w:rsidRPr="00DD3557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 xml:space="preserve">cych </w:t>
      </w:r>
    </w:p>
    <w:p w14:paraId="41AEAE64" w14:textId="4028094C" w:rsidR="00D40C33" w:rsidRDefault="00D1488E" w:rsidP="00D1488E">
      <w:pPr>
        <w:spacing w:after="0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utworzenie obszarów </w:t>
      </w:r>
      <w:proofErr w:type="spellStart"/>
      <w:r>
        <w:rPr>
          <w:rFonts w:ascii="Times New Roman" w:hAnsi="Times New Roman" w:cs="Times New Roman"/>
        </w:rPr>
        <w:t>mokradłowych</w:t>
      </w:r>
      <w:proofErr w:type="spellEnd"/>
      <w:r w:rsidR="000227E1">
        <w:rPr>
          <w:rFonts w:ascii="Times New Roman" w:hAnsi="Times New Roman" w:cs="Times New Roman"/>
        </w:rPr>
        <w:t xml:space="preserve"> w dolinie </w:t>
      </w:r>
      <w:r>
        <w:rPr>
          <w:rFonts w:ascii="Times New Roman" w:hAnsi="Times New Roman" w:cs="Times New Roman"/>
        </w:rPr>
        <w:t xml:space="preserve"> powyżej i poniżej stawów </w:t>
      </w:r>
    </w:p>
    <w:p w14:paraId="6F5166D1" w14:textId="77777777" w:rsidR="00D1488E" w:rsidRDefault="00D1488E" w:rsidP="00D1488E">
      <w:pPr>
        <w:spacing w:after="0"/>
        <w:ind w:left="720"/>
        <w:rPr>
          <w:rFonts w:ascii="Times New Roman" w:hAnsi="Times New Roman" w:cs="Times New Roman"/>
        </w:rPr>
      </w:pPr>
    </w:p>
    <w:p w14:paraId="61844CDF" w14:textId="1A6FFC15" w:rsidR="00D1488E" w:rsidRPr="00D1488E" w:rsidRDefault="00D1488E" w:rsidP="00D1488E">
      <w:pPr>
        <w:spacing w:after="0"/>
        <w:ind w:left="720"/>
        <w:rPr>
          <w:rFonts w:ascii="Times New Roman" w:hAnsi="Times New Roman" w:cs="Times New Roman"/>
          <w:u w:val="single"/>
        </w:rPr>
      </w:pPr>
      <w:r w:rsidRPr="00D1488E">
        <w:rPr>
          <w:rFonts w:ascii="Times New Roman" w:hAnsi="Times New Roman" w:cs="Times New Roman"/>
          <w:u w:val="single"/>
        </w:rPr>
        <w:t xml:space="preserve">Zadanie  ma na celu </w:t>
      </w:r>
      <w:r w:rsidRPr="00D1488E">
        <w:rPr>
          <w:rFonts w:ascii="Times New Roman" w:hAnsi="Times New Roman" w:cs="Times New Roman"/>
          <w:u w:val="single"/>
        </w:rPr>
        <w:t xml:space="preserve">zwiększenie pojemności retencyjnej </w:t>
      </w:r>
      <w:r w:rsidRPr="00D1488E">
        <w:rPr>
          <w:rFonts w:ascii="Times New Roman" w:hAnsi="Times New Roman" w:cs="Times New Roman"/>
          <w:u w:val="single"/>
        </w:rPr>
        <w:t xml:space="preserve"> całego obiektu </w:t>
      </w:r>
      <w:r w:rsidRPr="00D1488E">
        <w:rPr>
          <w:rFonts w:ascii="Times New Roman" w:hAnsi="Times New Roman" w:cs="Times New Roman"/>
          <w:u w:val="single"/>
        </w:rPr>
        <w:t xml:space="preserve">o </w:t>
      </w:r>
      <w:r>
        <w:rPr>
          <w:rFonts w:ascii="Times New Roman" w:hAnsi="Times New Roman" w:cs="Times New Roman"/>
          <w:u w:val="single"/>
        </w:rPr>
        <w:t xml:space="preserve"> minimum </w:t>
      </w:r>
      <w:r w:rsidRPr="00D1488E">
        <w:rPr>
          <w:rFonts w:ascii="Times New Roman" w:hAnsi="Times New Roman" w:cs="Times New Roman"/>
          <w:u w:val="single"/>
        </w:rPr>
        <w:t>70 000m</w:t>
      </w:r>
      <w:r w:rsidRPr="00D1488E">
        <w:rPr>
          <w:rFonts w:ascii="Times New Roman" w:hAnsi="Times New Roman" w:cs="Times New Roman"/>
          <w:u w:val="single"/>
          <w:vertAlign w:val="superscript"/>
        </w:rPr>
        <w:t xml:space="preserve">3  </w:t>
      </w:r>
    </w:p>
    <w:p w14:paraId="4855E1DA" w14:textId="77777777" w:rsidR="00D1488E" w:rsidRPr="00DD3557" w:rsidRDefault="00D1488E" w:rsidP="00D1488E">
      <w:pPr>
        <w:spacing w:after="0"/>
        <w:ind w:left="720"/>
        <w:rPr>
          <w:rFonts w:ascii="Times New Roman" w:hAnsi="Times New Roman" w:cs="Times New Roman"/>
        </w:rPr>
      </w:pPr>
    </w:p>
    <w:p w14:paraId="4B40EEFF" w14:textId="5F359DF4" w:rsidR="00D1488E" w:rsidRDefault="00E40944" w:rsidP="00E40944">
      <w:pPr>
        <w:ind w:left="360"/>
        <w:rPr>
          <w:rFonts w:ascii="Times New Roman" w:hAnsi="Times New Roman" w:cs="Times New Roman"/>
          <w:b/>
          <w:bCs/>
        </w:rPr>
      </w:pPr>
      <w:r w:rsidRPr="00DD3557">
        <w:rPr>
          <w:rFonts w:ascii="Times New Roman" w:hAnsi="Times New Roman" w:cs="Times New Roman"/>
          <w:b/>
          <w:bCs/>
        </w:rPr>
        <w:t xml:space="preserve">2.b. </w:t>
      </w:r>
      <w:r w:rsidR="00D40C33" w:rsidRPr="00DD3557">
        <w:rPr>
          <w:rFonts w:ascii="Times New Roman" w:hAnsi="Times New Roman" w:cs="Times New Roman"/>
          <w:b/>
          <w:bCs/>
        </w:rPr>
        <w:t>Przebudowa stawu Wspólnik-</w:t>
      </w:r>
      <w:r w:rsidR="0060061C" w:rsidRPr="00DD3557">
        <w:rPr>
          <w:rFonts w:ascii="Times New Roman" w:hAnsi="Times New Roman" w:cs="Times New Roman"/>
          <w:b/>
          <w:bCs/>
        </w:rPr>
        <w:t xml:space="preserve"> o powierzchni ok. 11,5 ha </w:t>
      </w:r>
      <w:r w:rsidR="00D1488E">
        <w:rPr>
          <w:rFonts w:ascii="Times New Roman" w:hAnsi="Times New Roman" w:cs="Times New Roman"/>
          <w:b/>
          <w:bCs/>
        </w:rPr>
        <w:t xml:space="preserve"> wraz z utworzeniem obszarów </w:t>
      </w:r>
      <w:proofErr w:type="spellStart"/>
      <w:r w:rsidR="00D1488E">
        <w:rPr>
          <w:rFonts w:ascii="Times New Roman" w:hAnsi="Times New Roman" w:cs="Times New Roman"/>
          <w:b/>
          <w:bCs/>
        </w:rPr>
        <w:t>mokradłowych</w:t>
      </w:r>
      <w:proofErr w:type="spellEnd"/>
      <w:r w:rsidR="00D1488E">
        <w:rPr>
          <w:rFonts w:ascii="Times New Roman" w:hAnsi="Times New Roman" w:cs="Times New Roman"/>
          <w:b/>
          <w:bCs/>
        </w:rPr>
        <w:t xml:space="preserve"> w terenach sąsiadujących. </w:t>
      </w:r>
    </w:p>
    <w:p w14:paraId="72652A36" w14:textId="4E0CECC0" w:rsidR="00D40C33" w:rsidRPr="00DD3557" w:rsidRDefault="00D1488E" w:rsidP="00E40944">
      <w:pPr>
        <w:ind w:left="36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Lokalizacja: Gmina </w:t>
      </w:r>
      <w:r w:rsidR="00D40C33" w:rsidRPr="00DD3557">
        <w:rPr>
          <w:rFonts w:ascii="Times New Roman" w:hAnsi="Times New Roman" w:cs="Times New Roman"/>
          <w:b/>
          <w:bCs/>
        </w:rPr>
        <w:t xml:space="preserve"> Kobiór, obręb Kobiór, km </w:t>
      </w:r>
      <w:r w:rsidR="0060061C" w:rsidRPr="00DD3557">
        <w:rPr>
          <w:rFonts w:ascii="Times New Roman" w:hAnsi="Times New Roman" w:cs="Times New Roman"/>
          <w:b/>
          <w:bCs/>
        </w:rPr>
        <w:t>11</w:t>
      </w:r>
      <w:r w:rsidR="00D40C33" w:rsidRPr="00DD3557">
        <w:rPr>
          <w:rFonts w:ascii="Times New Roman" w:hAnsi="Times New Roman" w:cs="Times New Roman"/>
          <w:b/>
          <w:bCs/>
        </w:rPr>
        <w:t xml:space="preserve"> działki nr </w:t>
      </w:r>
      <w:r w:rsidR="00781DB3" w:rsidRPr="00DD3557">
        <w:rPr>
          <w:rFonts w:ascii="Times New Roman" w:hAnsi="Times New Roman" w:cs="Times New Roman"/>
          <w:b/>
          <w:bCs/>
        </w:rPr>
        <w:t xml:space="preserve"> </w:t>
      </w:r>
      <w:r w:rsidR="0060061C" w:rsidRPr="00DD3557">
        <w:rPr>
          <w:rFonts w:ascii="Times New Roman" w:hAnsi="Times New Roman" w:cs="Times New Roman"/>
          <w:b/>
          <w:bCs/>
        </w:rPr>
        <w:t>251, 414/250, 416/249</w:t>
      </w:r>
      <w:r w:rsidR="00781DB3" w:rsidRPr="00DD3557">
        <w:rPr>
          <w:rFonts w:ascii="Times New Roman" w:hAnsi="Times New Roman" w:cs="Times New Roman"/>
          <w:b/>
          <w:bCs/>
        </w:rPr>
        <w:t xml:space="preserve">       </w:t>
      </w:r>
    </w:p>
    <w:p w14:paraId="08F0884A" w14:textId="77777777" w:rsidR="00B52C73" w:rsidRPr="00DD3557" w:rsidRDefault="00B52C73" w:rsidP="00B52C73">
      <w:pPr>
        <w:pStyle w:val="Akapitzlist"/>
        <w:rPr>
          <w:rFonts w:ascii="Times New Roman" w:hAnsi="Times New Roman" w:cs="Times New Roman"/>
          <w:b/>
          <w:bCs/>
        </w:rPr>
      </w:pPr>
    </w:p>
    <w:p w14:paraId="4D265814" w14:textId="77777777" w:rsidR="00D40C33" w:rsidRPr="00DD3557" w:rsidRDefault="00D40C33" w:rsidP="00D40C33">
      <w:pPr>
        <w:pStyle w:val="Akapitzlist"/>
        <w:rPr>
          <w:rFonts w:ascii="Times New Roman" w:hAnsi="Times New Roman" w:cs="Times New Roman"/>
          <w:u w:val="single"/>
        </w:rPr>
      </w:pPr>
      <w:r w:rsidRPr="00DD3557">
        <w:rPr>
          <w:rFonts w:ascii="Times New Roman" w:hAnsi="Times New Roman" w:cs="Times New Roman"/>
          <w:u w:val="single"/>
        </w:rPr>
        <w:t xml:space="preserve">Założenia: </w:t>
      </w:r>
    </w:p>
    <w:p w14:paraId="2549CDA0" w14:textId="6181AE5A" w:rsidR="00D40C33" w:rsidRPr="00DD3557" w:rsidRDefault="00D40C33" w:rsidP="00B52C73">
      <w:pPr>
        <w:pStyle w:val="Akapitzlist"/>
        <w:spacing w:after="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>- odbud</w:t>
      </w:r>
      <w:r w:rsidR="00781DB3" w:rsidRPr="00DD3557">
        <w:rPr>
          <w:rFonts w:ascii="Times New Roman" w:hAnsi="Times New Roman" w:cs="Times New Roman"/>
        </w:rPr>
        <w:t>o</w:t>
      </w:r>
      <w:r w:rsidRPr="00DD3557">
        <w:rPr>
          <w:rFonts w:ascii="Times New Roman" w:hAnsi="Times New Roman" w:cs="Times New Roman"/>
        </w:rPr>
        <w:t>wa staw</w:t>
      </w:r>
      <w:r w:rsidR="00232D08">
        <w:rPr>
          <w:rFonts w:ascii="Times New Roman" w:hAnsi="Times New Roman" w:cs="Times New Roman"/>
        </w:rPr>
        <w:t xml:space="preserve">u z </w:t>
      </w:r>
      <w:r w:rsidR="000227E1">
        <w:rPr>
          <w:rFonts w:ascii="Times New Roman" w:hAnsi="Times New Roman" w:cs="Times New Roman"/>
        </w:rPr>
        <w:t xml:space="preserve"> częściowym odmuleniem z zachowaniem w stanie niezmienionym  części torfowiskowych</w:t>
      </w:r>
      <w:r w:rsidRPr="00DD3557">
        <w:rPr>
          <w:rFonts w:ascii="Times New Roman" w:hAnsi="Times New Roman" w:cs="Times New Roman"/>
        </w:rPr>
        <w:t xml:space="preserve">, </w:t>
      </w:r>
    </w:p>
    <w:p w14:paraId="297D9006" w14:textId="187659FD" w:rsidR="00D40C33" w:rsidRPr="00DD3557" w:rsidRDefault="00D40C33" w:rsidP="00F137DA">
      <w:pPr>
        <w:pStyle w:val="Akapitzlist"/>
        <w:spacing w:after="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remont /wymiana urządzeń stawowych </w:t>
      </w:r>
    </w:p>
    <w:p w14:paraId="67B5BFE3" w14:textId="224EEFE9" w:rsidR="00D40C33" w:rsidRPr="00DD3557" w:rsidRDefault="009F4A3B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>- n</w:t>
      </w:r>
      <w:r w:rsidR="00D40C33" w:rsidRPr="00DD3557">
        <w:rPr>
          <w:rFonts w:ascii="Times New Roman" w:hAnsi="Times New Roman" w:cs="Times New Roman"/>
        </w:rPr>
        <w:t>aprawa  i odbudowa grobli</w:t>
      </w:r>
      <w:r w:rsidR="000227E1">
        <w:rPr>
          <w:rFonts w:ascii="Times New Roman" w:hAnsi="Times New Roman" w:cs="Times New Roman"/>
        </w:rPr>
        <w:t xml:space="preserve"> z częściową przebudową grobli czołowej</w:t>
      </w:r>
      <w:r w:rsidR="00D40C33" w:rsidRPr="00DD3557">
        <w:rPr>
          <w:rFonts w:ascii="Times New Roman" w:hAnsi="Times New Roman" w:cs="Times New Roman"/>
        </w:rPr>
        <w:t xml:space="preserve"> </w:t>
      </w:r>
    </w:p>
    <w:p w14:paraId="4FCB7632" w14:textId="5C484334" w:rsidR="00D40C33" w:rsidRPr="00DD3557" w:rsidRDefault="00D40C33" w:rsidP="00D1488E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</w:t>
      </w:r>
      <w:r w:rsidR="00D1488E">
        <w:rPr>
          <w:rFonts w:ascii="Times New Roman" w:hAnsi="Times New Roman" w:cs="Times New Roman"/>
        </w:rPr>
        <w:t xml:space="preserve">częściowa </w:t>
      </w:r>
      <w:r w:rsidRPr="00DD3557">
        <w:rPr>
          <w:rFonts w:ascii="Times New Roman" w:hAnsi="Times New Roman" w:cs="Times New Roman"/>
        </w:rPr>
        <w:t>odbudowa rowów opaskowych</w:t>
      </w:r>
      <w:r w:rsidR="00D1488E">
        <w:rPr>
          <w:rFonts w:ascii="Times New Roman" w:hAnsi="Times New Roman" w:cs="Times New Roman"/>
        </w:rPr>
        <w:t xml:space="preserve">, </w:t>
      </w:r>
      <w:r w:rsidRPr="00DD3557">
        <w:rPr>
          <w:rFonts w:ascii="Times New Roman" w:hAnsi="Times New Roman" w:cs="Times New Roman"/>
        </w:rPr>
        <w:t>rowów doprowadzaj</w:t>
      </w:r>
      <w:r w:rsidR="00911A45" w:rsidRPr="00DD3557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>cych/ zasilaj</w:t>
      </w:r>
      <w:r w:rsidR="00911A45" w:rsidRPr="00DD3557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 xml:space="preserve">cych </w:t>
      </w:r>
    </w:p>
    <w:p w14:paraId="2C24295A" w14:textId="396B415C" w:rsidR="009F4A3B" w:rsidRPr="00DD3557" w:rsidRDefault="009F4A3B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</w:t>
      </w:r>
      <w:r w:rsidR="00D1488E">
        <w:rPr>
          <w:rFonts w:ascii="Times New Roman" w:hAnsi="Times New Roman" w:cs="Times New Roman"/>
        </w:rPr>
        <w:t xml:space="preserve">utworzenie obszarów </w:t>
      </w:r>
      <w:proofErr w:type="spellStart"/>
      <w:r w:rsidR="00D1488E">
        <w:rPr>
          <w:rFonts w:ascii="Times New Roman" w:hAnsi="Times New Roman" w:cs="Times New Roman"/>
        </w:rPr>
        <w:t>mokradłowych</w:t>
      </w:r>
      <w:proofErr w:type="spellEnd"/>
      <w:r w:rsidR="00D1488E">
        <w:rPr>
          <w:rFonts w:ascii="Times New Roman" w:hAnsi="Times New Roman" w:cs="Times New Roman"/>
        </w:rPr>
        <w:t xml:space="preserve"> w rejonie stawów poprzez wykonanie systemu zastawek </w:t>
      </w:r>
    </w:p>
    <w:p w14:paraId="120BF772" w14:textId="3CEA0ECF" w:rsidR="00232D08" w:rsidRPr="00232D08" w:rsidRDefault="00232D08" w:rsidP="00B52C73">
      <w:pPr>
        <w:spacing w:after="0"/>
        <w:ind w:left="720"/>
        <w:rPr>
          <w:rFonts w:ascii="Times New Roman" w:hAnsi="Times New Roman" w:cs="Times New Roman"/>
          <w:u w:val="single"/>
        </w:rPr>
      </w:pPr>
      <w:r w:rsidRPr="00232D08">
        <w:rPr>
          <w:rFonts w:ascii="Times New Roman" w:hAnsi="Times New Roman" w:cs="Times New Roman"/>
          <w:u w:val="single"/>
        </w:rPr>
        <w:t xml:space="preserve">Zadanie ma na celu zwiększenie pojemności retencyjnej o minimum 30 000 </w:t>
      </w:r>
      <w:r w:rsidRPr="00232D08">
        <w:rPr>
          <w:rFonts w:ascii="Times New Roman" w:hAnsi="Times New Roman" w:cs="Times New Roman"/>
          <w:u w:val="single"/>
        </w:rPr>
        <w:t>m</w:t>
      </w:r>
      <w:r w:rsidRPr="00232D08">
        <w:rPr>
          <w:rFonts w:ascii="Times New Roman" w:hAnsi="Times New Roman" w:cs="Times New Roman"/>
          <w:u w:val="single"/>
          <w:vertAlign w:val="superscript"/>
        </w:rPr>
        <w:t>3</w:t>
      </w:r>
    </w:p>
    <w:p w14:paraId="49817CC6" w14:textId="53633617" w:rsidR="000227E1" w:rsidRDefault="000227E1" w:rsidP="000227E1">
      <w:pPr>
        <w:spacing w:after="0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Zadaniem towarzyszącym jest </w:t>
      </w:r>
      <w:r w:rsidRPr="00DD3557">
        <w:rPr>
          <w:rFonts w:ascii="Times New Roman" w:hAnsi="Times New Roman" w:cs="Times New Roman"/>
        </w:rPr>
        <w:t xml:space="preserve"> przebudowa punktu czerpania wody</w:t>
      </w:r>
      <w:r>
        <w:rPr>
          <w:rFonts w:ascii="Times New Roman" w:hAnsi="Times New Roman" w:cs="Times New Roman"/>
        </w:rPr>
        <w:t>.</w:t>
      </w:r>
    </w:p>
    <w:p w14:paraId="7A166375" w14:textId="77777777" w:rsidR="0060061C" w:rsidRPr="00DD3557" w:rsidRDefault="0060061C" w:rsidP="00D40C33">
      <w:pPr>
        <w:ind w:left="720"/>
        <w:rPr>
          <w:rFonts w:ascii="Times New Roman" w:hAnsi="Times New Roman" w:cs="Times New Roman"/>
          <w:b/>
          <w:bCs/>
        </w:rPr>
      </w:pPr>
    </w:p>
    <w:p w14:paraId="66931BF8" w14:textId="4B8D4AE2" w:rsidR="00D1488E" w:rsidRDefault="00E40944" w:rsidP="00D1488E">
      <w:pPr>
        <w:ind w:left="360"/>
        <w:rPr>
          <w:rFonts w:ascii="Times New Roman" w:hAnsi="Times New Roman" w:cs="Times New Roman"/>
          <w:b/>
          <w:bCs/>
        </w:rPr>
      </w:pPr>
      <w:r w:rsidRPr="00DD3557">
        <w:rPr>
          <w:rFonts w:ascii="Times New Roman" w:hAnsi="Times New Roman" w:cs="Times New Roman"/>
          <w:b/>
          <w:bCs/>
        </w:rPr>
        <w:t xml:space="preserve">2.c. </w:t>
      </w:r>
      <w:r w:rsidR="00781DB3" w:rsidRPr="00DD3557">
        <w:rPr>
          <w:rFonts w:ascii="Times New Roman" w:hAnsi="Times New Roman" w:cs="Times New Roman"/>
          <w:b/>
          <w:bCs/>
        </w:rPr>
        <w:t xml:space="preserve"> </w:t>
      </w:r>
      <w:r w:rsidR="00781DB3" w:rsidRPr="00DD3557">
        <w:rPr>
          <w:rFonts w:ascii="Times New Roman" w:hAnsi="Times New Roman" w:cs="Times New Roman"/>
          <w:b/>
          <w:bCs/>
          <w:u w:val="single"/>
        </w:rPr>
        <w:t>Przebudowa stawu Dąbrowica</w:t>
      </w:r>
      <w:r w:rsidR="0060061C" w:rsidRPr="00DD3557">
        <w:rPr>
          <w:rFonts w:ascii="Times New Roman" w:hAnsi="Times New Roman" w:cs="Times New Roman"/>
          <w:b/>
          <w:bCs/>
          <w:u w:val="single"/>
        </w:rPr>
        <w:t xml:space="preserve"> o pow. ok. 7,5 ha</w:t>
      </w:r>
      <w:r w:rsidR="00D1488E" w:rsidRPr="00D1488E">
        <w:rPr>
          <w:rFonts w:ascii="Times New Roman" w:hAnsi="Times New Roman" w:cs="Times New Roman"/>
          <w:b/>
          <w:bCs/>
        </w:rPr>
        <w:t xml:space="preserve"> </w:t>
      </w:r>
      <w:r w:rsidR="00D1488E">
        <w:rPr>
          <w:rFonts w:ascii="Times New Roman" w:hAnsi="Times New Roman" w:cs="Times New Roman"/>
          <w:b/>
          <w:bCs/>
        </w:rPr>
        <w:t xml:space="preserve"> wraz z utworzeniem obszar</w:t>
      </w:r>
      <w:r w:rsidR="00D1488E">
        <w:rPr>
          <w:rFonts w:ascii="Times New Roman" w:hAnsi="Times New Roman" w:cs="Times New Roman"/>
          <w:b/>
          <w:bCs/>
        </w:rPr>
        <w:t>ó</w:t>
      </w:r>
      <w:r w:rsidR="00D1488E">
        <w:rPr>
          <w:rFonts w:ascii="Times New Roman" w:hAnsi="Times New Roman" w:cs="Times New Roman"/>
          <w:b/>
          <w:bCs/>
        </w:rPr>
        <w:t xml:space="preserve">w </w:t>
      </w:r>
      <w:proofErr w:type="spellStart"/>
      <w:r w:rsidR="00D1488E">
        <w:rPr>
          <w:rFonts w:ascii="Times New Roman" w:hAnsi="Times New Roman" w:cs="Times New Roman"/>
          <w:b/>
          <w:bCs/>
        </w:rPr>
        <w:t>mokradłowych</w:t>
      </w:r>
      <w:proofErr w:type="spellEnd"/>
      <w:r w:rsidR="00D1488E">
        <w:rPr>
          <w:rFonts w:ascii="Times New Roman" w:hAnsi="Times New Roman" w:cs="Times New Roman"/>
          <w:b/>
          <w:bCs/>
        </w:rPr>
        <w:t xml:space="preserve"> w terenach sąsiadujących. </w:t>
      </w:r>
    </w:p>
    <w:p w14:paraId="29BCB76A" w14:textId="6D9A17BB" w:rsidR="009F4A3B" w:rsidRPr="00DD3557" w:rsidRDefault="00D1488E" w:rsidP="00D40C33">
      <w:pPr>
        <w:ind w:left="72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Lokalizacja:</w:t>
      </w:r>
      <w:r w:rsidR="00781DB3" w:rsidRPr="00DD3557">
        <w:rPr>
          <w:rFonts w:ascii="Times New Roman" w:hAnsi="Times New Roman" w:cs="Times New Roman"/>
          <w:b/>
          <w:bCs/>
          <w:u w:val="single"/>
        </w:rPr>
        <w:t xml:space="preserve"> Gmin</w:t>
      </w:r>
      <w:r>
        <w:rPr>
          <w:rFonts w:ascii="Times New Roman" w:hAnsi="Times New Roman" w:cs="Times New Roman"/>
          <w:b/>
          <w:bCs/>
          <w:u w:val="single"/>
        </w:rPr>
        <w:t>a</w:t>
      </w:r>
      <w:r w:rsidR="00781DB3" w:rsidRPr="00DD3557">
        <w:rPr>
          <w:rFonts w:ascii="Times New Roman" w:hAnsi="Times New Roman" w:cs="Times New Roman"/>
          <w:b/>
          <w:bCs/>
          <w:u w:val="single"/>
        </w:rPr>
        <w:t xml:space="preserve"> Kobiór, </w:t>
      </w:r>
      <w:r w:rsidR="00232D08">
        <w:rPr>
          <w:rFonts w:ascii="Times New Roman" w:hAnsi="Times New Roman" w:cs="Times New Roman"/>
          <w:b/>
          <w:bCs/>
          <w:u w:val="single"/>
        </w:rPr>
        <w:t xml:space="preserve"> </w:t>
      </w:r>
      <w:r w:rsidR="00781DB3" w:rsidRPr="00DD3557">
        <w:rPr>
          <w:rFonts w:ascii="Times New Roman" w:hAnsi="Times New Roman" w:cs="Times New Roman"/>
          <w:b/>
          <w:bCs/>
          <w:u w:val="single"/>
        </w:rPr>
        <w:t>km</w:t>
      </w:r>
      <w:r w:rsidR="0060061C" w:rsidRPr="00DD3557">
        <w:rPr>
          <w:rFonts w:ascii="Times New Roman" w:hAnsi="Times New Roman" w:cs="Times New Roman"/>
          <w:b/>
          <w:bCs/>
          <w:u w:val="single"/>
        </w:rPr>
        <w:t>11</w:t>
      </w:r>
      <w:r w:rsidR="00781DB3" w:rsidRPr="00DD3557">
        <w:rPr>
          <w:rFonts w:ascii="Times New Roman" w:hAnsi="Times New Roman" w:cs="Times New Roman"/>
          <w:b/>
          <w:bCs/>
          <w:u w:val="single"/>
        </w:rPr>
        <w:t xml:space="preserve">   działki nr </w:t>
      </w:r>
      <w:r w:rsidR="0060061C" w:rsidRPr="00DD3557">
        <w:rPr>
          <w:rFonts w:ascii="Times New Roman" w:hAnsi="Times New Roman" w:cs="Times New Roman"/>
          <w:b/>
          <w:bCs/>
          <w:u w:val="single"/>
        </w:rPr>
        <w:t xml:space="preserve"> 259, 260, 371/244, 373/243</w:t>
      </w:r>
    </w:p>
    <w:p w14:paraId="5875015E" w14:textId="7786EADD" w:rsidR="00781DB3" w:rsidRPr="00DD3557" w:rsidRDefault="00781DB3" w:rsidP="00B52C73">
      <w:pPr>
        <w:spacing w:after="0"/>
        <w:ind w:left="720"/>
        <w:rPr>
          <w:rFonts w:ascii="Times New Roman" w:hAnsi="Times New Roman" w:cs="Times New Roman"/>
          <w:u w:val="single"/>
        </w:rPr>
      </w:pPr>
      <w:r w:rsidRPr="00DD3557">
        <w:rPr>
          <w:rFonts w:ascii="Times New Roman" w:hAnsi="Times New Roman" w:cs="Times New Roman"/>
          <w:u w:val="single"/>
        </w:rPr>
        <w:t xml:space="preserve">Założenia: </w:t>
      </w:r>
    </w:p>
    <w:p w14:paraId="301C2E7D" w14:textId="3BA70EA6" w:rsidR="00781DB3" w:rsidRPr="00DD3557" w:rsidRDefault="00781DB3" w:rsidP="00B52C73">
      <w:pPr>
        <w:pStyle w:val="Akapitzlist"/>
        <w:spacing w:after="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>- odbudowa stawu</w:t>
      </w:r>
      <w:r w:rsidR="000227E1">
        <w:rPr>
          <w:rFonts w:ascii="Times New Roman" w:hAnsi="Times New Roman" w:cs="Times New Roman"/>
        </w:rPr>
        <w:t xml:space="preserve"> z </w:t>
      </w:r>
      <w:r w:rsidRPr="00DD3557">
        <w:rPr>
          <w:rFonts w:ascii="Times New Roman" w:hAnsi="Times New Roman" w:cs="Times New Roman"/>
        </w:rPr>
        <w:t xml:space="preserve"> </w:t>
      </w:r>
      <w:r w:rsidR="00232D08">
        <w:rPr>
          <w:rFonts w:ascii="Times New Roman" w:hAnsi="Times New Roman" w:cs="Times New Roman"/>
        </w:rPr>
        <w:t>częściow</w:t>
      </w:r>
      <w:r w:rsidR="000227E1">
        <w:rPr>
          <w:rFonts w:ascii="Times New Roman" w:hAnsi="Times New Roman" w:cs="Times New Roman"/>
        </w:rPr>
        <w:t>ym</w:t>
      </w:r>
      <w:r w:rsidR="00232D08">
        <w:rPr>
          <w:rFonts w:ascii="Times New Roman" w:hAnsi="Times New Roman" w:cs="Times New Roman"/>
        </w:rPr>
        <w:t xml:space="preserve"> odmulenie dna </w:t>
      </w:r>
      <w:r w:rsidR="000227E1">
        <w:rPr>
          <w:rFonts w:ascii="Times New Roman" w:hAnsi="Times New Roman" w:cs="Times New Roman"/>
        </w:rPr>
        <w:t xml:space="preserve"> z zachowaniem w stanie niezmienionym części torfowiskowych</w:t>
      </w:r>
    </w:p>
    <w:p w14:paraId="138675BF" w14:textId="0CA7298E" w:rsidR="00232D08" w:rsidRDefault="00781DB3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lastRenderedPageBreak/>
        <w:t xml:space="preserve">- </w:t>
      </w:r>
      <w:r w:rsidR="00232D08">
        <w:rPr>
          <w:rFonts w:ascii="Times New Roman" w:hAnsi="Times New Roman" w:cs="Times New Roman"/>
        </w:rPr>
        <w:t xml:space="preserve"> częściowa </w:t>
      </w:r>
      <w:r w:rsidRPr="00DD3557">
        <w:rPr>
          <w:rFonts w:ascii="Times New Roman" w:hAnsi="Times New Roman" w:cs="Times New Roman"/>
        </w:rPr>
        <w:t>odbudowa</w:t>
      </w:r>
      <w:r w:rsidR="00232D08">
        <w:rPr>
          <w:rFonts w:ascii="Times New Roman" w:hAnsi="Times New Roman" w:cs="Times New Roman"/>
        </w:rPr>
        <w:t xml:space="preserve">  </w:t>
      </w:r>
      <w:r w:rsidR="000227E1">
        <w:rPr>
          <w:rFonts w:ascii="Times New Roman" w:hAnsi="Times New Roman" w:cs="Times New Roman"/>
        </w:rPr>
        <w:t xml:space="preserve"> z możliwą </w:t>
      </w:r>
      <w:r w:rsidR="00232D08">
        <w:rPr>
          <w:rFonts w:ascii="Times New Roman" w:hAnsi="Times New Roman" w:cs="Times New Roman"/>
        </w:rPr>
        <w:t>częściow</w:t>
      </w:r>
      <w:r w:rsidR="000227E1">
        <w:rPr>
          <w:rFonts w:ascii="Times New Roman" w:hAnsi="Times New Roman" w:cs="Times New Roman"/>
        </w:rPr>
        <w:t>ą</w:t>
      </w:r>
      <w:r w:rsidR="00232D08">
        <w:rPr>
          <w:rFonts w:ascii="Times New Roman" w:hAnsi="Times New Roman" w:cs="Times New Roman"/>
        </w:rPr>
        <w:t xml:space="preserve"> przebudow</w:t>
      </w:r>
      <w:r w:rsidR="000227E1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 xml:space="preserve"> grobli</w:t>
      </w:r>
      <w:r w:rsidR="000227E1">
        <w:rPr>
          <w:rFonts w:ascii="Times New Roman" w:hAnsi="Times New Roman" w:cs="Times New Roman"/>
        </w:rPr>
        <w:t xml:space="preserve"> </w:t>
      </w:r>
    </w:p>
    <w:p w14:paraId="0DED1327" w14:textId="6F80FA66" w:rsidR="00781DB3" w:rsidRPr="00DD3557" w:rsidRDefault="00232D08" w:rsidP="00B52C73">
      <w:pPr>
        <w:spacing w:after="0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remont /wymiana </w:t>
      </w:r>
      <w:r w:rsidR="00D1488E">
        <w:rPr>
          <w:rFonts w:ascii="Times New Roman" w:hAnsi="Times New Roman" w:cs="Times New Roman"/>
        </w:rPr>
        <w:t>urządzeń stawowych</w:t>
      </w:r>
    </w:p>
    <w:p w14:paraId="5494B045" w14:textId="55A615A5" w:rsidR="00781DB3" w:rsidRPr="00DD3557" w:rsidRDefault="00781DB3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</w:t>
      </w:r>
      <w:r w:rsidR="000227E1">
        <w:rPr>
          <w:rFonts w:ascii="Times New Roman" w:hAnsi="Times New Roman" w:cs="Times New Roman"/>
        </w:rPr>
        <w:t xml:space="preserve">odtworzenie/ przebudowa </w:t>
      </w:r>
      <w:r w:rsidRPr="00DD3557">
        <w:rPr>
          <w:rFonts w:ascii="Times New Roman" w:hAnsi="Times New Roman" w:cs="Times New Roman"/>
        </w:rPr>
        <w:t xml:space="preserve"> rowów doprowadzaj</w:t>
      </w:r>
      <w:r w:rsidR="00911A45" w:rsidRPr="00DD3557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>cych/ zasilaj</w:t>
      </w:r>
      <w:r w:rsidR="0060061C" w:rsidRPr="00DD3557">
        <w:rPr>
          <w:rFonts w:ascii="Times New Roman" w:hAnsi="Times New Roman" w:cs="Times New Roman"/>
        </w:rPr>
        <w:t>ą</w:t>
      </w:r>
      <w:r w:rsidRPr="00DD3557">
        <w:rPr>
          <w:rFonts w:ascii="Times New Roman" w:hAnsi="Times New Roman" w:cs="Times New Roman"/>
        </w:rPr>
        <w:t xml:space="preserve">cych </w:t>
      </w:r>
    </w:p>
    <w:p w14:paraId="639FDDCA" w14:textId="6B98A6EA" w:rsidR="00781DB3" w:rsidRDefault="00781DB3" w:rsidP="00B52C73">
      <w:pPr>
        <w:spacing w:after="0"/>
        <w:ind w:left="720"/>
        <w:rPr>
          <w:rFonts w:ascii="Times New Roman" w:hAnsi="Times New Roman" w:cs="Times New Roman"/>
        </w:rPr>
      </w:pPr>
      <w:r w:rsidRPr="00DD3557">
        <w:rPr>
          <w:rFonts w:ascii="Times New Roman" w:hAnsi="Times New Roman" w:cs="Times New Roman"/>
        </w:rPr>
        <w:t xml:space="preserve">- wykonanie </w:t>
      </w:r>
      <w:r w:rsidR="00D1488E">
        <w:rPr>
          <w:rFonts w:ascii="Times New Roman" w:hAnsi="Times New Roman" w:cs="Times New Roman"/>
        </w:rPr>
        <w:t xml:space="preserve">obszarów </w:t>
      </w:r>
      <w:proofErr w:type="spellStart"/>
      <w:r w:rsidR="00D1488E">
        <w:rPr>
          <w:rFonts w:ascii="Times New Roman" w:hAnsi="Times New Roman" w:cs="Times New Roman"/>
        </w:rPr>
        <w:t>mokradłowych</w:t>
      </w:r>
      <w:proofErr w:type="spellEnd"/>
      <w:r w:rsidR="00D1488E">
        <w:rPr>
          <w:rFonts w:ascii="Times New Roman" w:hAnsi="Times New Roman" w:cs="Times New Roman"/>
        </w:rPr>
        <w:t xml:space="preserve"> w rejonie stawu</w:t>
      </w:r>
      <w:r w:rsidR="000227E1">
        <w:rPr>
          <w:rFonts w:ascii="Times New Roman" w:hAnsi="Times New Roman" w:cs="Times New Roman"/>
        </w:rPr>
        <w:t xml:space="preserve"> z uwzględnieniem terenu bagiennego powyżej stawu </w:t>
      </w:r>
    </w:p>
    <w:p w14:paraId="145C84E4" w14:textId="77777777" w:rsidR="000227E1" w:rsidRPr="00DD3557" w:rsidRDefault="000227E1" w:rsidP="00B52C73">
      <w:pPr>
        <w:spacing w:after="0"/>
        <w:ind w:left="720"/>
        <w:rPr>
          <w:rFonts w:ascii="Times New Roman" w:hAnsi="Times New Roman" w:cs="Times New Roman"/>
        </w:rPr>
      </w:pPr>
    </w:p>
    <w:p w14:paraId="5FE7B3C9" w14:textId="0B7FA8E4" w:rsidR="00D1488E" w:rsidRPr="00D1488E" w:rsidRDefault="00D1488E" w:rsidP="00D1488E">
      <w:pPr>
        <w:pStyle w:val="Akapitzlist"/>
        <w:spacing w:after="0"/>
        <w:rPr>
          <w:rFonts w:ascii="Times New Roman" w:hAnsi="Times New Roman" w:cs="Times New Roman"/>
          <w:u w:val="single"/>
        </w:rPr>
      </w:pPr>
      <w:r w:rsidRPr="00D1488E">
        <w:rPr>
          <w:rFonts w:ascii="Times New Roman" w:hAnsi="Times New Roman" w:cs="Times New Roman"/>
          <w:u w:val="single"/>
        </w:rPr>
        <w:t xml:space="preserve">Zadanie ma na celu  </w:t>
      </w:r>
      <w:r w:rsidRPr="00D1488E">
        <w:rPr>
          <w:rFonts w:ascii="Times New Roman" w:hAnsi="Times New Roman" w:cs="Times New Roman"/>
          <w:u w:val="single"/>
        </w:rPr>
        <w:t xml:space="preserve">zwiększenie pojemności retencyjnej </w:t>
      </w:r>
      <w:r>
        <w:rPr>
          <w:rFonts w:ascii="Times New Roman" w:hAnsi="Times New Roman" w:cs="Times New Roman"/>
          <w:u w:val="single"/>
        </w:rPr>
        <w:t xml:space="preserve"> obiektu </w:t>
      </w:r>
      <w:r w:rsidRPr="00D1488E">
        <w:rPr>
          <w:rFonts w:ascii="Times New Roman" w:hAnsi="Times New Roman" w:cs="Times New Roman"/>
          <w:u w:val="single"/>
        </w:rPr>
        <w:t>o  minimum 15 000 m</w:t>
      </w:r>
      <w:r w:rsidRPr="00D1488E">
        <w:rPr>
          <w:rFonts w:ascii="Times New Roman" w:hAnsi="Times New Roman" w:cs="Times New Roman"/>
          <w:u w:val="single"/>
          <w:vertAlign w:val="superscript"/>
        </w:rPr>
        <w:t>3</w:t>
      </w:r>
    </w:p>
    <w:p w14:paraId="4164D244" w14:textId="3D3C46F5" w:rsidR="000227E1" w:rsidRPr="00DD3557" w:rsidRDefault="000227E1" w:rsidP="000227E1">
      <w:pPr>
        <w:spacing w:after="0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Zadaniem towarzyszącym jest </w:t>
      </w:r>
      <w:r w:rsidRPr="00DD3557">
        <w:rPr>
          <w:rFonts w:ascii="Times New Roman" w:hAnsi="Times New Roman" w:cs="Times New Roman"/>
        </w:rPr>
        <w:t>przebudowa punktu czerpania wody</w:t>
      </w:r>
    </w:p>
    <w:p w14:paraId="39CF5FED" w14:textId="56E910CB" w:rsidR="00781DB3" w:rsidRPr="00DD3557" w:rsidRDefault="00781DB3" w:rsidP="00781DB3">
      <w:pPr>
        <w:ind w:left="720"/>
        <w:rPr>
          <w:rFonts w:ascii="Times New Roman" w:hAnsi="Times New Roman" w:cs="Times New Roman"/>
        </w:rPr>
      </w:pPr>
    </w:p>
    <w:p w14:paraId="4A612E55" w14:textId="77777777" w:rsidR="00781DB3" w:rsidRPr="00DD3557" w:rsidRDefault="00781DB3" w:rsidP="00781DB3">
      <w:pPr>
        <w:ind w:left="720"/>
        <w:rPr>
          <w:rFonts w:ascii="Times New Roman" w:hAnsi="Times New Roman" w:cs="Times New Roman"/>
        </w:rPr>
      </w:pPr>
    </w:p>
    <w:p w14:paraId="7489D342" w14:textId="4B824AE8" w:rsidR="00D40C33" w:rsidRPr="00DD3557" w:rsidRDefault="00D40C33" w:rsidP="00D40C33">
      <w:pPr>
        <w:pStyle w:val="Akapitzlist"/>
        <w:rPr>
          <w:rFonts w:ascii="Times New Roman" w:hAnsi="Times New Roman" w:cs="Times New Roman"/>
        </w:rPr>
      </w:pPr>
    </w:p>
    <w:p w14:paraId="3C1514C3" w14:textId="77777777" w:rsidR="00D40C33" w:rsidRPr="00DD3557" w:rsidRDefault="00D40C33" w:rsidP="00D40C33">
      <w:pPr>
        <w:pStyle w:val="Akapitzlist"/>
        <w:rPr>
          <w:rFonts w:ascii="Times New Roman" w:hAnsi="Times New Roman" w:cs="Times New Roman"/>
        </w:rPr>
      </w:pPr>
    </w:p>
    <w:p w14:paraId="5238D417" w14:textId="77777777" w:rsidR="00DA6971" w:rsidRPr="00DD3557" w:rsidRDefault="00DA6971" w:rsidP="007E0C27">
      <w:pPr>
        <w:ind w:left="720"/>
        <w:rPr>
          <w:rFonts w:ascii="Times New Roman" w:hAnsi="Times New Roman" w:cs="Times New Roman"/>
        </w:rPr>
      </w:pPr>
    </w:p>
    <w:p w14:paraId="0D16810F" w14:textId="77777777" w:rsidR="00DA6971" w:rsidRPr="00DD3557" w:rsidRDefault="00DA6971" w:rsidP="007E0C27">
      <w:pPr>
        <w:ind w:left="720"/>
        <w:rPr>
          <w:rFonts w:ascii="Times New Roman" w:hAnsi="Times New Roman" w:cs="Times New Roman"/>
        </w:rPr>
      </w:pPr>
    </w:p>
    <w:p w14:paraId="57B9390C" w14:textId="77777777" w:rsidR="00DA6971" w:rsidRPr="00DD3557" w:rsidRDefault="00DA6971" w:rsidP="007E0C27">
      <w:pPr>
        <w:ind w:left="720"/>
        <w:rPr>
          <w:rFonts w:ascii="Times New Roman" w:hAnsi="Times New Roman" w:cs="Times New Roman"/>
          <w:vertAlign w:val="superscript"/>
        </w:rPr>
      </w:pPr>
    </w:p>
    <w:sectPr w:rsidR="00DA6971" w:rsidRPr="00DD35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4E7DD" w14:textId="77777777" w:rsidR="00C924ED" w:rsidRDefault="00C924ED" w:rsidP="007E0C27">
      <w:pPr>
        <w:spacing w:after="0" w:line="240" w:lineRule="auto"/>
      </w:pPr>
      <w:r>
        <w:separator/>
      </w:r>
    </w:p>
  </w:endnote>
  <w:endnote w:type="continuationSeparator" w:id="0">
    <w:p w14:paraId="7C08CDD4" w14:textId="77777777" w:rsidR="00C924ED" w:rsidRDefault="00C924ED" w:rsidP="007E0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8A0CE" w14:textId="77777777" w:rsidR="00C924ED" w:rsidRDefault="00C924ED" w:rsidP="007E0C27">
      <w:pPr>
        <w:spacing w:after="0" w:line="240" w:lineRule="auto"/>
      </w:pPr>
      <w:r>
        <w:separator/>
      </w:r>
    </w:p>
  </w:footnote>
  <w:footnote w:type="continuationSeparator" w:id="0">
    <w:p w14:paraId="1FA68544" w14:textId="77777777" w:rsidR="00C924ED" w:rsidRDefault="00C924ED" w:rsidP="007E0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D1A9D" w14:textId="52ED3261" w:rsidR="002B0AB7" w:rsidRPr="002B0AB7" w:rsidRDefault="002B0AB7" w:rsidP="002B0AB7">
    <w:pPr>
      <w:pStyle w:val="Nagwek"/>
    </w:pPr>
    <w:r w:rsidRPr="002B0AB7">
      <w:rPr>
        <w:noProof/>
      </w:rPr>
      <w:drawing>
        <wp:inline distT="0" distB="0" distL="0" distR="0" wp14:anchorId="45E42505" wp14:editId="2E60CEE0">
          <wp:extent cx="5760720" cy="823595"/>
          <wp:effectExtent l="0" t="0" r="0" b="0"/>
          <wp:docPr id="3636921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3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17363E" w14:textId="77777777" w:rsidR="002B0AB7" w:rsidRDefault="002B0A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325660"/>
    <w:multiLevelType w:val="hybridMultilevel"/>
    <w:tmpl w:val="C53E5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071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8E4"/>
    <w:rsid w:val="00014B37"/>
    <w:rsid w:val="000227E1"/>
    <w:rsid w:val="00042377"/>
    <w:rsid w:val="000548E4"/>
    <w:rsid w:val="000D4B76"/>
    <w:rsid w:val="000E0035"/>
    <w:rsid w:val="00152A7F"/>
    <w:rsid w:val="00200F79"/>
    <w:rsid w:val="00227E7D"/>
    <w:rsid w:val="00232D08"/>
    <w:rsid w:val="002B0AB7"/>
    <w:rsid w:val="00317880"/>
    <w:rsid w:val="003B1752"/>
    <w:rsid w:val="004F6129"/>
    <w:rsid w:val="0051082E"/>
    <w:rsid w:val="00595C78"/>
    <w:rsid w:val="005C4249"/>
    <w:rsid w:val="005C6503"/>
    <w:rsid w:val="0060061C"/>
    <w:rsid w:val="00615F3F"/>
    <w:rsid w:val="006341F5"/>
    <w:rsid w:val="00687738"/>
    <w:rsid w:val="006B4D8D"/>
    <w:rsid w:val="00781DB3"/>
    <w:rsid w:val="007E0C27"/>
    <w:rsid w:val="0082347E"/>
    <w:rsid w:val="00853A4E"/>
    <w:rsid w:val="00870DD7"/>
    <w:rsid w:val="008931E2"/>
    <w:rsid w:val="00911A45"/>
    <w:rsid w:val="00943FAC"/>
    <w:rsid w:val="009F4A3B"/>
    <w:rsid w:val="00A15A3F"/>
    <w:rsid w:val="00A35874"/>
    <w:rsid w:val="00B46856"/>
    <w:rsid w:val="00B52C73"/>
    <w:rsid w:val="00B74FCA"/>
    <w:rsid w:val="00B83B2A"/>
    <w:rsid w:val="00B85DD8"/>
    <w:rsid w:val="00C16E14"/>
    <w:rsid w:val="00C609BE"/>
    <w:rsid w:val="00C924ED"/>
    <w:rsid w:val="00CB2D8F"/>
    <w:rsid w:val="00D1488E"/>
    <w:rsid w:val="00D40C33"/>
    <w:rsid w:val="00D75434"/>
    <w:rsid w:val="00DA6971"/>
    <w:rsid w:val="00DD3557"/>
    <w:rsid w:val="00DE6A94"/>
    <w:rsid w:val="00E40944"/>
    <w:rsid w:val="00E743F5"/>
    <w:rsid w:val="00E911A6"/>
    <w:rsid w:val="00EB070D"/>
    <w:rsid w:val="00ED5F7A"/>
    <w:rsid w:val="00F1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69A88"/>
  <w15:chartTrackingRefBased/>
  <w15:docId w15:val="{1C19A124-73F5-4595-AD93-04C0D5F4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548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48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48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48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48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48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48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48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48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48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48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48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48E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48E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48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48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48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48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48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548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48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48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48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548E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548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548E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48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48E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48E4"/>
    <w:rPr>
      <w:b/>
      <w:bCs/>
      <w:smallCaps/>
      <w:color w:val="2F5496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C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C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0C2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B0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AB7"/>
  </w:style>
  <w:style w:type="paragraph" w:styleId="Stopka">
    <w:name w:val="footer"/>
    <w:basedOn w:val="Normalny"/>
    <w:link w:val="StopkaZnak"/>
    <w:uiPriority w:val="99"/>
    <w:unhideWhenUsed/>
    <w:rsid w:val="002B0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57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Albertusiak</dc:creator>
  <cp:keywords/>
  <dc:description/>
  <cp:lastModifiedBy>Beata Albertusiak</cp:lastModifiedBy>
  <cp:revision>2</cp:revision>
  <cp:lastPrinted>2025-04-22T12:31:00Z</cp:lastPrinted>
  <dcterms:created xsi:type="dcterms:W3CDTF">2025-06-11T11:43:00Z</dcterms:created>
  <dcterms:modified xsi:type="dcterms:W3CDTF">2025-06-11T11:43:00Z</dcterms:modified>
</cp:coreProperties>
</file>