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1445"/>
        <w:gridCol w:w="980"/>
        <w:gridCol w:w="1491"/>
        <w:gridCol w:w="68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610DA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D15" w14:textId="24966E6D" w:rsidR="007E4A38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bookmarkStart w:id="2" w:name="_Hlk198036035"/>
            <w:bookmarkStart w:id="3" w:name="_Hlk125827532"/>
            <w:r w:rsidR="001E3A9D" w:rsidRPr="009D436E">
              <w:rPr>
                <w:b/>
                <w:bCs/>
                <w:sz w:val="20"/>
                <w:szCs w:val="20"/>
              </w:rPr>
              <w:t>Vrátnica Hroboňová - odstránenie</w:t>
            </w:r>
            <w:bookmarkEnd w:id="2"/>
            <w:r w:rsidR="001E3A9D" w:rsidRPr="00320E14">
              <w:rPr>
                <w:b/>
                <w:bCs/>
                <w:sz w:val="20"/>
                <w:szCs w:val="20"/>
              </w:rPr>
              <w:t xml:space="preserve"> _č. </w:t>
            </w:r>
            <w:r w:rsidR="001E3A9D">
              <w:rPr>
                <w:b/>
                <w:bCs/>
                <w:sz w:val="20"/>
                <w:szCs w:val="20"/>
              </w:rPr>
              <w:t>10</w:t>
            </w:r>
            <w:r w:rsidR="001E3A9D" w:rsidRPr="00320E14">
              <w:rPr>
                <w:b/>
                <w:bCs/>
                <w:sz w:val="20"/>
                <w:szCs w:val="20"/>
              </w:rPr>
              <w:t>_202</w:t>
            </w:r>
            <w:r w:rsidR="001E3A9D">
              <w:rPr>
                <w:b/>
                <w:bCs/>
                <w:sz w:val="20"/>
                <w:szCs w:val="20"/>
              </w:rPr>
              <w:t>5</w:t>
            </w:r>
            <w:bookmarkEnd w:id="3"/>
          </w:p>
        </w:tc>
      </w:tr>
      <w:tr w:rsidR="007E4A38" w:rsidRPr="007E4A38" w14:paraId="18315708" w14:textId="77777777" w:rsidTr="00610DA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9EC" w14:textId="645DB7FF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FA5EC8" w:rsidRPr="007E4A38" w14:paraId="4C3BF72C" w14:textId="77777777" w:rsidTr="000D48BC">
        <w:trPr>
          <w:trHeight w:val="87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0D48BC">
        <w:trPr>
          <w:gridAfter w:val="1"/>
          <w:wAfter w:w="43" w:type="pct"/>
          <w:trHeight w:val="300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0D48BC">
        <w:trPr>
          <w:gridAfter w:val="1"/>
          <w:wAfter w:w="43" w:type="pct"/>
          <w:trHeight w:val="300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0D48BC">
        <w:trPr>
          <w:gridAfter w:val="1"/>
          <w:wAfter w:w="43" w:type="pct"/>
          <w:trHeight w:val="300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0D48BC">
        <w:trPr>
          <w:gridAfter w:val="1"/>
          <w:wAfter w:w="43" w:type="pct"/>
          <w:trHeight w:val="300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7E4A38" w14:paraId="14B7DEC1" w14:textId="77777777" w:rsidTr="000D48BC">
        <w:trPr>
          <w:trHeight w:val="77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32677D" w:rsidRPr="007E4A38" w14:paraId="06F056D3" w14:textId="77777777" w:rsidTr="000D48BC">
        <w:trPr>
          <w:gridAfter w:val="2"/>
          <w:wAfter w:w="80" w:type="pct"/>
          <w:trHeight w:val="780"/>
        </w:trPr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CE95433" w14:textId="77777777" w:rsidR="0032677D" w:rsidRPr="007E4A38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A776D2" w14:textId="6713B21B" w:rsidR="00E93777" w:rsidRDefault="00E93777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27B286F6" w14:textId="03EACC2C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B021C2" w:rsidRPr="00CC4F9F" w14:paraId="2C80DCC4" w14:textId="77777777" w:rsidTr="000D48BC">
        <w:trPr>
          <w:gridAfter w:val="2"/>
          <w:wAfter w:w="80" w:type="pct"/>
          <w:trHeight w:val="510"/>
        </w:trPr>
        <w:tc>
          <w:tcPr>
            <w:tcW w:w="2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B97C" w14:textId="1077B720" w:rsidR="00B021C2" w:rsidRPr="000D48BC" w:rsidRDefault="000D48BC" w:rsidP="00B021C2">
            <w:pPr>
              <w:rPr>
                <w:rFonts w:cs="Calibri"/>
                <w:noProof w:val="0"/>
                <w:color w:val="000000"/>
                <w:sz w:val="20"/>
                <w:szCs w:val="20"/>
                <w:highlight w:val="yellow"/>
              </w:rPr>
            </w:pPr>
            <w:bookmarkStart w:id="4" w:name="_Hlk179813600"/>
            <w:r w:rsidRPr="000D48BC"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za predmet zákazky</w:t>
            </w:r>
            <w:r w:rsidRPr="000D48BC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 w:rsidRPr="000D48BC">
              <w:rPr>
                <w:rFonts w:cs="Calibri"/>
                <w:noProof w:val="0"/>
                <w:color w:val="000000"/>
                <w:sz w:val="20"/>
                <w:szCs w:val="20"/>
              </w:rPr>
              <w:t>(v súlade s požadovanou technickou špecifikáciou</w:t>
            </w:r>
            <w:r>
              <w:rPr>
                <w:rFonts w:cs="Calibri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6B5" w14:textId="77777777" w:rsidR="00B021C2" w:rsidRPr="007E4A38" w:rsidRDefault="00B021C2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bookmarkEnd w:id="4"/>
      <w:tr w:rsidR="00FA5EC8" w:rsidRPr="00896EE2" w14:paraId="50871A57" w14:textId="77777777" w:rsidTr="000D48BC">
        <w:trPr>
          <w:trHeight w:val="300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01D227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610DA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0D48BC">
        <w:trPr>
          <w:gridAfter w:val="1"/>
          <w:wAfter w:w="43" w:type="pct"/>
          <w:trHeight w:val="288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0D48BC">
        <w:trPr>
          <w:gridAfter w:val="1"/>
          <w:wAfter w:w="43" w:type="pct"/>
          <w:trHeight w:val="278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0D48BC">
        <w:trPr>
          <w:gridAfter w:val="1"/>
          <w:wAfter w:w="43" w:type="pct"/>
          <w:trHeight w:val="268"/>
        </w:trPr>
        <w:tc>
          <w:tcPr>
            <w:tcW w:w="2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90DC" w14:textId="77777777" w:rsidR="00EB5853" w:rsidRDefault="00EB5853" w:rsidP="00D836A5">
      <w:r>
        <w:separator/>
      </w:r>
    </w:p>
  </w:endnote>
  <w:endnote w:type="continuationSeparator" w:id="0">
    <w:p w14:paraId="2190C435" w14:textId="77777777" w:rsidR="00EB5853" w:rsidRDefault="00EB5853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9A7A" w14:textId="77777777" w:rsidR="00EB5853" w:rsidRDefault="00EB5853" w:rsidP="00D836A5">
      <w:r>
        <w:separator/>
      </w:r>
    </w:p>
  </w:footnote>
  <w:footnote w:type="continuationSeparator" w:id="0">
    <w:p w14:paraId="564CB3C9" w14:textId="77777777" w:rsidR="00EB5853" w:rsidRDefault="00EB5853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4"/>
  </w:num>
  <w:num w:numId="4" w16cid:durableId="1186557834">
    <w:abstractNumId w:val="7"/>
  </w:num>
  <w:num w:numId="5" w16cid:durableId="1486900399">
    <w:abstractNumId w:val="6"/>
  </w:num>
  <w:num w:numId="6" w16cid:durableId="743141122">
    <w:abstractNumId w:val="11"/>
  </w:num>
  <w:num w:numId="7" w16cid:durableId="1924102102">
    <w:abstractNumId w:val="5"/>
  </w:num>
  <w:num w:numId="8" w16cid:durableId="217399746">
    <w:abstractNumId w:val="10"/>
  </w:num>
  <w:num w:numId="9" w16cid:durableId="1641108961">
    <w:abstractNumId w:val="1"/>
  </w:num>
  <w:num w:numId="10" w16cid:durableId="1755972616">
    <w:abstractNumId w:val="8"/>
  </w:num>
  <w:num w:numId="11" w16cid:durableId="1525241158">
    <w:abstractNumId w:val="0"/>
  </w:num>
  <w:num w:numId="12" w16cid:durableId="694385473">
    <w:abstractNumId w:val="3"/>
  </w:num>
  <w:num w:numId="13" w16cid:durableId="1226336495">
    <w:abstractNumId w:val="2"/>
  </w:num>
  <w:num w:numId="14" w16cid:durableId="1069155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EB9"/>
    <w:rsid w:val="000454F4"/>
    <w:rsid w:val="000552F2"/>
    <w:rsid w:val="00057E38"/>
    <w:rsid w:val="00060C10"/>
    <w:rsid w:val="00083701"/>
    <w:rsid w:val="00093824"/>
    <w:rsid w:val="000A6FDE"/>
    <w:rsid w:val="000B434C"/>
    <w:rsid w:val="000C321A"/>
    <w:rsid w:val="000D48BC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351BE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3A9D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67635"/>
    <w:rsid w:val="002B2A16"/>
    <w:rsid w:val="002B4EF4"/>
    <w:rsid w:val="002C082C"/>
    <w:rsid w:val="002C61B4"/>
    <w:rsid w:val="002C6551"/>
    <w:rsid w:val="00310193"/>
    <w:rsid w:val="0032677D"/>
    <w:rsid w:val="00334FE6"/>
    <w:rsid w:val="00340616"/>
    <w:rsid w:val="00383199"/>
    <w:rsid w:val="003860A2"/>
    <w:rsid w:val="003B52D7"/>
    <w:rsid w:val="003B6E6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A6A18"/>
    <w:rsid w:val="004B7452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D184A"/>
    <w:rsid w:val="005D4316"/>
    <w:rsid w:val="005F75DD"/>
    <w:rsid w:val="00603209"/>
    <w:rsid w:val="006035AA"/>
    <w:rsid w:val="00610DA8"/>
    <w:rsid w:val="00624080"/>
    <w:rsid w:val="006452AC"/>
    <w:rsid w:val="00647CFD"/>
    <w:rsid w:val="00655835"/>
    <w:rsid w:val="006A07B6"/>
    <w:rsid w:val="006B45CB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3CCE"/>
    <w:rsid w:val="007766C6"/>
    <w:rsid w:val="00783D2B"/>
    <w:rsid w:val="007A4AFD"/>
    <w:rsid w:val="007B3765"/>
    <w:rsid w:val="007C0665"/>
    <w:rsid w:val="007D5407"/>
    <w:rsid w:val="007E0065"/>
    <w:rsid w:val="007E4A38"/>
    <w:rsid w:val="007F4E33"/>
    <w:rsid w:val="00804B9E"/>
    <w:rsid w:val="00815B74"/>
    <w:rsid w:val="00824BB1"/>
    <w:rsid w:val="00833480"/>
    <w:rsid w:val="00840788"/>
    <w:rsid w:val="00841EA1"/>
    <w:rsid w:val="00852213"/>
    <w:rsid w:val="00883C0E"/>
    <w:rsid w:val="00896EE2"/>
    <w:rsid w:val="008C53A2"/>
    <w:rsid w:val="008C6A56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E66A5"/>
    <w:rsid w:val="00A031D2"/>
    <w:rsid w:val="00A13B85"/>
    <w:rsid w:val="00A15A2A"/>
    <w:rsid w:val="00A21E3E"/>
    <w:rsid w:val="00A27DB5"/>
    <w:rsid w:val="00A3453F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9534C"/>
    <w:rsid w:val="00CA1ABB"/>
    <w:rsid w:val="00CA5FBA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92302"/>
    <w:rsid w:val="00D93A63"/>
    <w:rsid w:val="00D96C73"/>
    <w:rsid w:val="00DA41A4"/>
    <w:rsid w:val="00DC313A"/>
    <w:rsid w:val="00DD1AB7"/>
    <w:rsid w:val="00DD3DEB"/>
    <w:rsid w:val="00DE1C3D"/>
    <w:rsid w:val="00DE2417"/>
    <w:rsid w:val="00DF317D"/>
    <w:rsid w:val="00E0406A"/>
    <w:rsid w:val="00E42C28"/>
    <w:rsid w:val="00E44931"/>
    <w:rsid w:val="00E512D2"/>
    <w:rsid w:val="00E56B39"/>
    <w:rsid w:val="00E61347"/>
    <w:rsid w:val="00E92DF0"/>
    <w:rsid w:val="00E93777"/>
    <w:rsid w:val="00EA3EB3"/>
    <w:rsid w:val="00EA54AB"/>
    <w:rsid w:val="00EB5853"/>
    <w:rsid w:val="00EC39F5"/>
    <w:rsid w:val="00EE2E97"/>
    <w:rsid w:val="00EE4217"/>
    <w:rsid w:val="00EF4F43"/>
    <w:rsid w:val="00EF79CB"/>
    <w:rsid w:val="00F0037D"/>
    <w:rsid w:val="00F2379F"/>
    <w:rsid w:val="00F36021"/>
    <w:rsid w:val="00F44E80"/>
    <w:rsid w:val="00F50F9A"/>
    <w:rsid w:val="00F72CF2"/>
    <w:rsid w:val="00FA079E"/>
    <w:rsid w:val="00FA5EC8"/>
    <w:rsid w:val="00FB6CCA"/>
    <w:rsid w:val="00FD128E"/>
    <w:rsid w:val="00FD4ADB"/>
    <w:rsid w:val="00FD4B12"/>
    <w:rsid w:val="00FD5A58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7</cp:revision>
  <dcterms:created xsi:type="dcterms:W3CDTF">2024-11-28T07:17:00Z</dcterms:created>
  <dcterms:modified xsi:type="dcterms:W3CDTF">2025-06-23T06:21:00Z</dcterms:modified>
</cp:coreProperties>
</file>