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1E5145" w14:textId="77777777" w:rsidR="00624183" w:rsidRPr="00CB7AC2" w:rsidRDefault="00624183" w:rsidP="00624183">
      <w:pPr>
        <w:pStyle w:val="Nadpis1"/>
        <w:ind w:left="0" w:right="-36"/>
        <w:jc w:val="right"/>
        <w:rPr>
          <w:rFonts w:ascii="Arial Narrow" w:hAnsi="Arial Narrow" w:cs="Times New Roman"/>
          <w:b w:val="0"/>
          <w:sz w:val="18"/>
          <w:szCs w:val="18"/>
        </w:rPr>
      </w:pPr>
      <w:r w:rsidRPr="00CB7AC2">
        <w:rPr>
          <w:rFonts w:ascii="Arial Narrow" w:hAnsi="Arial Narrow" w:cs="Times New Roman"/>
          <w:b w:val="0"/>
          <w:sz w:val="18"/>
          <w:szCs w:val="18"/>
        </w:rPr>
        <w:t>Príloha č. 1</w:t>
      </w:r>
    </w:p>
    <w:p w14:paraId="1FAA6B77" w14:textId="3A0099F0" w:rsidR="00F21145" w:rsidRPr="00271628" w:rsidRDefault="00F21145" w:rsidP="00171DAE">
      <w:pPr>
        <w:pStyle w:val="Nadpis1"/>
        <w:ind w:left="0" w:right="-36"/>
        <w:rPr>
          <w:rFonts w:ascii="Arial Narrow" w:hAnsi="Arial Narrow" w:cs="Times New Roman"/>
        </w:rPr>
      </w:pPr>
      <w:r w:rsidRPr="00271628">
        <w:rPr>
          <w:rFonts w:ascii="Arial Narrow" w:hAnsi="Arial Narrow" w:cs="Times New Roman"/>
        </w:rPr>
        <w:t>Opis predmetu zákazky</w:t>
      </w:r>
    </w:p>
    <w:p w14:paraId="3A473189" w14:textId="77777777" w:rsidR="0036545C" w:rsidRPr="00171DAE" w:rsidRDefault="0036545C" w:rsidP="00171DAE">
      <w:pPr>
        <w:pStyle w:val="Zkladntext"/>
        <w:jc w:val="both"/>
        <w:rPr>
          <w:rFonts w:ascii="Times New Roman" w:hAnsi="Times New Roman" w:cs="Times New Roman"/>
          <w:sz w:val="24"/>
          <w:szCs w:val="24"/>
        </w:rPr>
      </w:pPr>
    </w:p>
    <w:p w14:paraId="4AB3EA1E" w14:textId="77777777" w:rsidR="00171DAE" w:rsidRPr="003E3435" w:rsidRDefault="00F21145" w:rsidP="00171DAE">
      <w:pPr>
        <w:pStyle w:val="Nadpis3"/>
        <w:ind w:left="284"/>
        <w:jc w:val="both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 xml:space="preserve">Názov predmetu zákazky: </w:t>
      </w:r>
    </w:p>
    <w:p w14:paraId="5FABAE6C" w14:textId="4E91CEB6" w:rsidR="0036545C" w:rsidRPr="003E3435" w:rsidRDefault="00F21145" w:rsidP="007D6439">
      <w:pPr>
        <w:pStyle w:val="Nadpis3"/>
        <w:ind w:left="284"/>
        <w:jc w:val="both"/>
        <w:rPr>
          <w:rFonts w:ascii="Arial Narrow" w:hAnsi="Arial Narrow" w:cs="Times New Roman"/>
          <w:b w:val="0"/>
        </w:rPr>
      </w:pPr>
      <w:r w:rsidRPr="003E3435">
        <w:rPr>
          <w:rFonts w:ascii="Arial Narrow" w:hAnsi="Arial Narrow" w:cs="Times New Roman"/>
          <w:b w:val="0"/>
        </w:rPr>
        <w:t>„</w:t>
      </w:r>
      <w:r w:rsidR="002629B9" w:rsidRPr="003E3435">
        <w:rPr>
          <w:rFonts w:ascii="Arial Narrow" w:hAnsi="Arial Narrow" w:cs="Times New Roman"/>
          <w:b w:val="0"/>
        </w:rPr>
        <w:t xml:space="preserve">Zabezpečenie </w:t>
      </w:r>
      <w:r w:rsidR="00B13348" w:rsidRPr="003E3435">
        <w:rPr>
          <w:rFonts w:ascii="Arial Narrow" w:hAnsi="Arial Narrow" w:cs="Times New Roman"/>
          <w:b w:val="0"/>
        </w:rPr>
        <w:t>logistických služieb</w:t>
      </w:r>
      <w:r w:rsidR="003F386C" w:rsidRPr="003E3435">
        <w:rPr>
          <w:rFonts w:ascii="Arial Narrow" w:hAnsi="Arial Narrow" w:cs="Times New Roman"/>
          <w:b w:val="0"/>
        </w:rPr>
        <w:t xml:space="preserve"> prekladiska</w:t>
      </w:r>
      <w:r w:rsidR="00B13348" w:rsidRPr="003E3435">
        <w:rPr>
          <w:rFonts w:ascii="Arial Narrow" w:hAnsi="Arial Narrow" w:cs="Times New Roman"/>
          <w:b w:val="0"/>
        </w:rPr>
        <w:t xml:space="preserve"> a </w:t>
      </w:r>
      <w:r w:rsidR="002629B9" w:rsidRPr="003E3435">
        <w:rPr>
          <w:rFonts w:ascii="Arial Narrow" w:hAnsi="Arial Narrow" w:cs="Times New Roman"/>
          <w:b w:val="0"/>
        </w:rPr>
        <w:t>železničnej prepravy</w:t>
      </w:r>
      <w:r w:rsidRPr="003E3435">
        <w:rPr>
          <w:rFonts w:ascii="Arial Narrow" w:hAnsi="Arial Narrow" w:cs="Times New Roman"/>
          <w:b w:val="0"/>
        </w:rPr>
        <w:t xml:space="preserve"> </w:t>
      </w:r>
      <w:r w:rsidR="002629B9" w:rsidRPr="003E3435">
        <w:rPr>
          <w:rFonts w:ascii="Arial Narrow" w:hAnsi="Arial Narrow" w:cs="Times New Roman"/>
          <w:b w:val="0"/>
        </w:rPr>
        <w:t>materiálnej humanitárnej pomoci Slovenskej republiky</w:t>
      </w:r>
      <w:r w:rsidRPr="003E3435">
        <w:rPr>
          <w:rFonts w:ascii="Arial Narrow" w:hAnsi="Arial Narrow" w:cs="Times New Roman"/>
          <w:b w:val="0"/>
        </w:rPr>
        <w:t xml:space="preserve"> </w:t>
      </w:r>
      <w:r w:rsidR="00C96E17" w:rsidRPr="003E3435">
        <w:rPr>
          <w:rFonts w:ascii="Arial Narrow" w:hAnsi="Arial Narrow" w:cs="Times New Roman"/>
          <w:b w:val="0"/>
        </w:rPr>
        <w:t>a/</w:t>
      </w:r>
      <w:r w:rsidR="002629B9" w:rsidRPr="003E3435">
        <w:rPr>
          <w:rFonts w:ascii="Arial Narrow" w:hAnsi="Arial Narrow" w:cs="Times New Roman"/>
          <w:b w:val="0"/>
        </w:rPr>
        <w:t xml:space="preserve">alebo zahraničných </w:t>
      </w:r>
      <w:r w:rsidRPr="003E3435">
        <w:rPr>
          <w:rFonts w:ascii="Arial Narrow" w:hAnsi="Arial Narrow" w:cs="Times New Roman"/>
          <w:b w:val="0"/>
        </w:rPr>
        <w:t xml:space="preserve">poskytovateľov pre potreby </w:t>
      </w:r>
      <w:r w:rsidR="002629B9" w:rsidRPr="003E3435">
        <w:rPr>
          <w:rFonts w:ascii="Arial Narrow" w:hAnsi="Arial Narrow" w:cs="Times New Roman"/>
          <w:b w:val="0"/>
        </w:rPr>
        <w:t>Ukrajiny</w:t>
      </w:r>
      <w:r w:rsidRPr="003E3435">
        <w:rPr>
          <w:rFonts w:ascii="Arial Narrow" w:hAnsi="Arial Narrow" w:cs="Times New Roman"/>
          <w:b w:val="0"/>
        </w:rPr>
        <w:t>“</w:t>
      </w:r>
    </w:p>
    <w:p w14:paraId="38AFCE12" w14:textId="77777777" w:rsidR="00AF6C5A" w:rsidRPr="003E3435" w:rsidRDefault="00AF6C5A" w:rsidP="007D6439">
      <w:pPr>
        <w:jc w:val="both"/>
        <w:rPr>
          <w:rFonts w:ascii="Arial Narrow" w:hAnsi="Arial Narrow" w:cs="Times New Roman"/>
          <w:b/>
        </w:rPr>
      </w:pPr>
    </w:p>
    <w:p w14:paraId="4B816513" w14:textId="73AB6A25" w:rsidR="00AF6C5A" w:rsidRPr="003E3435" w:rsidRDefault="00AF6C5A" w:rsidP="008F1750">
      <w:pPr>
        <w:pStyle w:val="Nadpis3"/>
        <w:spacing w:after="120"/>
        <w:ind w:left="284"/>
        <w:jc w:val="both"/>
        <w:rPr>
          <w:rFonts w:ascii="Arial Narrow" w:hAnsi="Arial Narrow" w:cs="Times New Roman"/>
          <w:b w:val="0"/>
        </w:rPr>
      </w:pPr>
      <w:r w:rsidRPr="003E3435">
        <w:rPr>
          <w:rFonts w:ascii="Arial Narrow" w:hAnsi="Arial Narrow" w:cs="Times New Roman"/>
        </w:rPr>
        <w:t xml:space="preserve">Stručný opis predmetu </w:t>
      </w:r>
      <w:r w:rsidR="003F386C" w:rsidRPr="003E3435">
        <w:rPr>
          <w:rFonts w:ascii="Arial Narrow" w:hAnsi="Arial Narrow" w:cs="Times New Roman"/>
        </w:rPr>
        <w:t>zákazky</w:t>
      </w:r>
      <w:r w:rsidRPr="003E3435">
        <w:rPr>
          <w:rFonts w:ascii="Arial Narrow" w:hAnsi="Arial Narrow" w:cs="Times New Roman"/>
        </w:rPr>
        <w:t>:</w:t>
      </w:r>
      <w:r w:rsidRPr="003E3435">
        <w:rPr>
          <w:rFonts w:ascii="Arial Narrow" w:hAnsi="Arial Narrow" w:cs="Times New Roman"/>
          <w:b w:val="0"/>
        </w:rPr>
        <w:t xml:space="preserve"> </w:t>
      </w:r>
      <w:r w:rsidR="005F06E6" w:rsidRPr="003E3435">
        <w:rPr>
          <w:rFonts w:ascii="Arial Narrow" w:hAnsi="Arial Narrow" w:cs="Times New Roman"/>
          <w:b w:val="0"/>
        </w:rPr>
        <w:t>Z</w:t>
      </w:r>
      <w:r w:rsidR="00084F91" w:rsidRPr="003E3435">
        <w:rPr>
          <w:rFonts w:ascii="Arial Narrow" w:hAnsi="Arial Narrow" w:cs="Times New Roman"/>
          <w:b w:val="0"/>
        </w:rPr>
        <w:t>abezpečenie</w:t>
      </w:r>
      <w:r w:rsidR="00C738FB" w:rsidRPr="003E3435">
        <w:rPr>
          <w:rFonts w:ascii="Arial Narrow" w:hAnsi="Arial Narrow" w:cs="Times New Roman"/>
          <w:b w:val="0"/>
        </w:rPr>
        <w:t xml:space="preserve"> </w:t>
      </w:r>
      <w:r w:rsidR="00F21145" w:rsidRPr="003E3435">
        <w:rPr>
          <w:rFonts w:ascii="Arial Narrow" w:hAnsi="Arial Narrow" w:cs="Times New Roman"/>
          <w:b w:val="0"/>
        </w:rPr>
        <w:t xml:space="preserve">logistických služieb prekladiska, </w:t>
      </w:r>
      <w:r w:rsidR="00424D7D" w:rsidRPr="003E3435">
        <w:rPr>
          <w:rFonts w:ascii="Arial Narrow" w:hAnsi="Arial Narrow" w:cs="Times New Roman"/>
          <w:b w:val="0"/>
        </w:rPr>
        <w:t xml:space="preserve">zabezpečenie </w:t>
      </w:r>
      <w:r w:rsidR="00084F91" w:rsidRPr="003E3435">
        <w:rPr>
          <w:rFonts w:ascii="Arial Narrow" w:hAnsi="Arial Narrow" w:cs="Times New Roman"/>
          <w:b w:val="0"/>
        </w:rPr>
        <w:t>železničnej p</w:t>
      </w:r>
      <w:r w:rsidR="00C01098" w:rsidRPr="003E3435">
        <w:rPr>
          <w:rFonts w:ascii="Arial Narrow" w:hAnsi="Arial Narrow" w:cs="Times New Roman"/>
          <w:b w:val="0"/>
        </w:rPr>
        <w:t>reprav</w:t>
      </w:r>
      <w:r w:rsidR="00084F91" w:rsidRPr="003E3435">
        <w:rPr>
          <w:rFonts w:ascii="Arial Narrow" w:hAnsi="Arial Narrow" w:cs="Times New Roman"/>
          <w:b w:val="0"/>
        </w:rPr>
        <w:t>y</w:t>
      </w:r>
      <w:r w:rsidR="00C01098" w:rsidRPr="003E3435">
        <w:rPr>
          <w:rFonts w:ascii="Arial Narrow" w:hAnsi="Arial Narrow" w:cs="Times New Roman"/>
          <w:b w:val="0"/>
        </w:rPr>
        <w:t xml:space="preserve"> materiálnej humanitárnej pomoci vrátane</w:t>
      </w:r>
      <w:r w:rsidR="00084F91" w:rsidRPr="003E3435">
        <w:rPr>
          <w:rFonts w:ascii="Arial Narrow" w:hAnsi="Arial Narrow" w:cs="Times New Roman"/>
          <w:b w:val="0"/>
        </w:rPr>
        <w:t xml:space="preserve"> všetkých poplatkov, </w:t>
      </w:r>
      <w:r w:rsidR="00C738FB" w:rsidRPr="003E3435">
        <w:rPr>
          <w:rFonts w:ascii="Arial Narrow" w:hAnsi="Arial Narrow" w:cs="Times New Roman"/>
          <w:b w:val="0"/>
        </w:rPr>
        <w:t xml:space="preserve">zabezpečenie colno–deklaračných služieb, </w:t>
      </w:r>
      <w:r w:rsidR="003058FB" w:rsidRPr="003E3435">
        <w:rPr>
          <w:rFonts w:ascii="Arial Narrow" w:hAnsi="Arial Narrow" w:cs="Times New Roman"/>
          <w:b w:val="0"/>
        </w:rPr>
        <w:t>handling</w:t>
      </w:r>
      <w:r w:rsidR="001742AC" w:rsidRPr="003E3435">
        <w:rPr>
          <w:rFonts w:ascii="Arial Narrow" w:hAnsi="Arial Narrow" w:cs="Times New Roman"/>
          <w:b w:val="0"/>
        </w:rPr>
        <w:t xml:space="preserve"> materiálu a techniky. </w:t>
      </w:r>
      <w:r w:rsidR="00C01098" w:rsidRPr="003E3435">
        <w:rPr>
          <w:rFonts w:ascii="Arial Narrow" w:hAnsi="Arial Narrow" w:cs="Times New Roman"/>
          <w:b w:val="0"/>
        </w:rPr>
        <w:t xml:space="preserve"> </w:t>
      </w:r>
    </w:p>
    <w:p w14:paraId="2E2EB2F2" w14:textId="77777777" w:rsidR="008F1750" w:rsidRPr="003E3435" w:rsidRDefault="008F1750" w:rsidP="008F1750">
      <w:pPr>
        <w:pStyle w:val="Zkladntext"/>
        <w:ind w:firstLine="255"/>
        <w:jc w:val="both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 xml:space="preserve">Miestom pristavenia na nakládku na prepravu bude Slovenská republika. </w:t>
      </w:r>
    </w:p>
    <w:p w14:paraId="3E0F7041" w14:textId="394B17FC" w:rsidR="0036545C" w:rsidRDefault="008F1750" w:rsidP="008F1750">
      <w:pPr>
        <w:pStyle w:val="Zkladntext"/>
        <w:ind w:firstLine="255"/>
        <w:jc w:val="both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Miestom plnenia bude mimoeurópska krajina v zmysle opisu predmetu zákazky.</w:t>
      </w:r>
    </w:p>
    <w:p w14:paraId="10E3F252" w14:textId="77777777" w:rsidR="00BE19A7" w:rsidRPr="003E3435" w:rsidRDefault="00BE19A7" w:rsidP="008F1750">
      <w:pPr>
        <w:pStyle w:val="Zkladntext"/>
        <w:ind w:firstLine="255"/>
        <w:jc w:val="both"/>
        <w:rPr>
          <w:rFonts w:ascii="Arial Narrow" w:hAnsi="Arial Narrow" w:cs="Times New Roman"/>
        </w:rPr>
      </w:pPr>
    </w:p>
    <w:p w14:paraId="31CCC732" w14:textId="7450BE5D" w:rsidR="008F1750" w:rsidRPr="003E3435" w:rsidRDefault="008F1750" w:rsidP="007D6439">
      <w:pPr>
        <w:pStyle w:val="Zkladntext"/>
        <w:jc w:val="both"/>
        <w:rPr>
          <w:rFonts w:ascii="Arial Narrow" w:hAnsi="Arial Narrow" w:cs="Times New Roman"/>
          <w:b/>
        </w:rPr>
      </w:pPr>
    </w:p>
    <w:p w14:paraId="71524C18" w14:textId="77777777" w:rsidR="0036545C" w:rsidRPr="003E3435" w:rsidRDefault="002629B9" w:rsidP="00171DAE">
      <w:pPr>
        <w:pStyle w:val="Odsekzoznamu"/>
        <w:numPr>
          <w:ilvl w:val="0"/>
          <w:numId w:val="9"/>
        </w:numPr>
        <w:tabs>
          <w:tab w:val="left" w:pos="617"/>
        </w:tabs>
        <w:ind w:hanging="361"/>
        <w:rPr>
          <w:rFonts w:ascii="Arial Narrow" w:hAnsi="Arial Narrow" w:cs="Times New Roman"/>
          <w:b/>
        </w:rPr>
      </w:pPr>
      <w:r w:rsidRPr="003E3435">
        <w:rPr>
          <w:rFonts w:ascii="Arial Narrow" w:hAnsi="Arial Narrow" w:cs="Times New Roman"/>
          <w:b/>
        </w:rPr>
        <w:t>Predmetom zákazky je zabezpečenie</w:t>
      </w:r>
      <w:r w:rsidR="00B53D7F" w:rsidRPr="003E3435">
        <w:rPr>
          <w:rFonts w:ascii="Arial Narrow" w:hAnsi="Arial Narrow" w:cs="Times New Roman"/>
          <w:b/>
        </w:rPr>
        <w:t xml:space="preserve"> nasledujúcich </w:t>
      </w:r>
      <w:r w:rsidR="009A7579" w:rsidRPr="003E3435">
        <w:rPr>
          <w:rFonts w:ascii="Arial Narrow" w:hAnsi="Arial Narrow" w:cs="Times New Roman"/>
          <w:b/>
        </w:rPr>
        <w:t>služieb</w:t>
      </w:r>
      <w:r w:rsidRPr="003E3435">
        <w:rPr>
          <w:rFonts w:ascii="Arial Narrow" w:hAnsi="Arial Narrow" w:cs="Times New Roman"/>
          <w:b/>
        </w:rPr>
        <w:t>:</w:t>
      </w:r>
    </w:p>
    <w:p w14:paraId="7D3E36CA" w14:textId="77777777" w:rsidR="00DE334C" w:rsidRPr="003E3435" w:rsidRDefault="00DE334C" w:rsidP="00171DAE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 xml:space="preserve">Zabezpečenie železničnej prepravy MHP v rámci Európy a Ukrajiny vrátane komunikácie s dodávateľmi služieb železničnej prepravy; </w:t>
      </w:r>
    </w:p>
    <w:p w14:paraId="56C8F02C" w14:textId="77777777" w:rsidR="0036545C" w:rsidRPr="003E3435" w:rsidRDefault="002629B9" w:rsidP="00171DAE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Preloženie MHP</w:t>
      </w:r>
      <w:r w:rsidR="00667531" w:rsidRPr="003E3435">
        <w:rPr>
          <w:rFonts w:ascii="Arial Narrow" w:hAnsi="Arial Narrow" w:cs="Times New Roman"/>
        </w:rPr>
        <w:t xml:space="preserve"> prevážanej</w:t>
      </w:r>
      <w:r w:rsidRPr="003E3435">
        <w:rPr>
          <w:rFonts w:ascii="Arial Narrow" w:hAnsi="Arial Narrow" w:cs="Times New Roman"/>
        </w:rPr>
        <w:t xml:space="preserve"> nákladným automobilom priamo do vozňa, iného nákladného automobilu alebo preložením kontajnera z nákladného automobilu priamo do železničného </w:t>
      </w:r>
      <w:r w:rsidR="00667531" w:rsidRPr="003E3435">
        <w:rPr>
          <w:rFonts w:ascii="Arial Narrow" w:hAnsi="Arial Narrow" w:cs="Times New Roman"/>
        </w:rPr>
        <w:t>vozňa;</w:t>
      </w:r>
    </w:p>
    <w:p w14:paraId="75B2AD82" w14:textId="23D74187" w:rsidR="00667531" w:rsidRPr="003E3435" w:rsidRDefault="006A3DF4" w:rsidP="00171DAE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ind w:hanging="433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486592512" behindDoc="1" locked="0" layoutInCell="1" allowOverlap="1" wp14:anchorId="1CC08E71" wp14:editId="33BE3A81">
                <wp:simplePos x="0" y="0"/>
                <wp:positionH relativeFrom="page">
                  <wp:posOffset>4816475</wp:posOffset>
                </wp:positionH>
                <wp:positionV relativeFrom="paragraph">
                  <wp:posOffset>252095</wp:posOffset>
                </wp:positionV>
                <wp:extent cx="30480" cy="762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762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E94A1D" id="Rectangle 5" o:spid="_x0000_s1026" style="position:absolute;margin-left:379.25pt;margin-top:19.85pt;width:2.4pt;height:.6pt;z-index:-1672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" fillcolor="red" stroked="f">
                <w10:wrap anchorx="page"/>
              </v:rect>
            </w:pict>
          </mc:Fallback>
        </mc:AlternateContent>
      </w:r>
      <w:r w:rsidR="00125811" w:rsidRPr="003E3435">
        <w:rPr>
          <w:rFonts w:ascii="Arial Narrow" w:hAnsi="Arial Narrow" w:cs="Times New Roman"/>
        </w:rPr>
        <w:t>Preloženie</w:t>
      </w:r>
      <w:r w:rsidR="00667531" w:rsidRPr="003E3435">
        <w:rPr>
          <w:rFonts w:ascii="Arial Narrow" w:hAnsi="Arial Narrow" w:cs="Times New Roman"/>
        </w:rPr>
        <w:t xml:space="preserve"> MHP prevážanej</w:t>
      </w:r>
      <w:r w:rsidR="002629B9" w:rsidRPr="003E3435">
        <w:rPr>
          <w:rFonts w:ascii="Arial Narrow" w:hAnsi="Arial Narrow" w:cs="Times New Roman"/>
        </w:rPr>
        <w:t xml:space="preserve"> vlakom priamo do vozňa, kontajnera, iného nákladného automobilu alebo preložením kontajnera z vlaku priamo do železničného </w:t>
      </w:r>
      <w:r w:rsidR="00C92ED2" w:rsidRPr="003E3435">
        <w:rPr>
          <w:rFonts w:ascii="Arial Narrow" w:hAnsi="Arial Narrow" w:cs="Times New Roman"/>
        </w:rPr>
        <w:t>vozňa</w:t>
      </w:r>
      <w:r w:rsidR="00667531" w:rsidRPr="003E3435">
        <w:rPr>
          <w:rFonts w:ascii="Arial Narrow" w:hAnsi="Arial Narrow" w:cs="Times New Roman"/>
        </w:rPr>
        <w:t>;</w:t>
      </w:r>
    </w:p>
    <w:p w14:paraId="62B75926" w14:textId="77777777" w:rsidR="0036545C" w:rsidRPr="003E3435" w:rsidRDefault="00125811" w:rsidP="00171DAE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ind w:hanging="433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 xml:space="preserve">Vyloženie </w:t>
      </w:r>
      <w:r w:rsidR="002629B9" w:rsidRPr="003E3435">
        <w:rPr>
          <w:rFonts w:ascii="Arial Narrow" w:hAnsi="Arial Narrow" w:cs="Times New Roman"/>
        </w:rPr>
        <w:t xml:space="preserve">MHP </w:t>
      </w:r>
      <w:r w:rsidR="00667531" w:rsidRPr="003E3435">
        <w:rPr>
          <w:rFonts w:ascii="Arial Narrow" w:hAnsi="Arial Narrow" w:cs="Times New Roman"/>
        </w:rPr>
        <w:t>prevážanej</w:t>
      </w:r>
      <w:r w:rsidR="002629B9" w:rsidRPr="003E3435">
        <w:rPr>
          <w:rFonts w:ascii="Arial Narrow" w:hAnsi="Arial Narrow" w:cs="Times New Roman"/>
        </w:rPr>
        <w:t xml:space="preserve"> nákladným automobilom</w:t>
      </w:r>
      <w:r w:rsidRPr="003E3435">
        <w:rPr>
          <w:rFonts w:ascii="Arial Narrow" w:hAnsi="Arial Narrow" w:cs="Times New Roman"/>
        </w:rPr>
        <w:t xml:space="preserve"> alebo vlakom</w:t>
      </w:r>
      <w:r w:rsidR="002629B9" w:rsidRPr="003E3435">
        <w:rPr>
          <w:rFonts w:ascii="Arial Narrow" w:hAnsi="Arial Narrow" w:cs="Times New Roman"/>
        </w:rPr>
        <w:t xml:space="preserve"> na rampu, do skladu alebo do </w:t>
      </w:r>
      <w:r w:rsidRPr="003E3435">
        <w:rPr>
          <w:rFonts w:ascii="Arial Narrow" w:hAnsi="Arial Narrow" w:cs="Times New Roman"/>
        </w:rPr>
        <w:t>kontajnera;</w:t>
      </w:r>
    </w:p>
    <w:p w14:paraId="2EE3E9A3" w14:textId="77777777" w:rsidR="0036545C" w:rsidRPr="003E3435" w:rsidRDefault="002629B9" w:rsidP="00171DAE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ind w:hanging="433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Naložením železničného vozňa</w:t>
      </w:r>
      <w:r w:rsidR="00DA1138" w:rsidRPr="003E3435">
        <w:rPr>
          <w:rFonts w:ascii="Arial Narrow" w:hAnsi="Arial Narrow" w:cs="Times New Roman"/>
        </w:rPr>
        <w:t xml:space="preserve"> alebo nákladného automobilu</w:t>
      </w:r>
      <w:r w:rsidRPr="003E3435">
        <w:rPr>
          <w:rFonts w:ascii="Arial Narrow" w:hAnsi="Arial Narrow" w:cs="Times New Roman"/>
        </w:rPr>
        <w:t xml:space="preserve"> </w:t>
      </w:r>
      <w:r w:rsidR="00607BF0" w:rsidRPr="003E3435">
        <w:rPr>
          <w:rFonts w:ascii="Arial Narrow" w:hAnsi="Arial Narrow" w:cs="Times New Roman"/>
        </w:rPr>
        <w:t xml:space="preserve">MHP </w:t>
      </w:r>
      <w:r w:rsidRPr="003E3435">
        <w:rPr>
          <w:rFonts w:ascii="Arial Narrow" w:hAnsi="Arial Narrow" w:cs="Times New Roman"/>
        </w:rPr>
        <w:t xml:space="preserve">z rampy, skladu, </w:t>
      </w:r>
      <w:r w:rsidR="00C92ED2" w:rsidRPr="003E3435">
        <w:rPr>
          <w:rFonts w:ascii="Arial Narrow" w:hAnsi="Arial Narrow" w:cs="Times New Roman"/>
        </w:rPr>
        <w:t>kontajnerom</w:t>
      </w:r>
      <w:r w:rsidRPr="003E3435">
        <w:rPr>
          <w:rFonts w:ascii="Arial Narrow" w:hAnsi="Arial Narrow" w:cs="Times New Roman"/>
        </w:rPr>
        <w:t xml:space="preserve"> alebo z</w:t>
      </w:r>
      <w:r w:rsidR="00DA1138" w:rsidRPr="003E3435">
        <w:rPr>
          <w:rFonts w:ascii="Arial Narrow" w:hAnsi="Arial Narrow" w:cs="Times New Roman"/>
        </w:rPr>
        <w:t> kontajnera;</w:t>
      </w:r>
    </w:p>
    <w:p w14:paraId="7886DC17" w14:textId="77777777" w:rsidR="00B825FE" w:rsidRPr="003E3435" w:rsidRDefault="00B825FE" w:rsidP="00171DAE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ind w:hanging="433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 xml:space="preserve">Preberanie a odovzdávanie </w:t>
      </w:r>
      <w:r w:rsidR="00607BF0" w:rsidRPr="003E3435">
        <w:rPr>
          <w:rFonts w:ascii="Arial Narrow" w:hAnsi="Arial Narrow" w:cs="Times New Roman"/>
        </w:rPr>
        <w:t>MHP</w:t>
      </w:r>
      <w:r w:rsidRPr="003E3435">
        <w:rPr>
          <w:rFonts w:ascii="Arial Narrow" w:hAnsi="Arial Narrow" w:cs="Times New Roman"/>
        </w:rPr>
        <w:t xml:space="preserve"> v mene MV SR</w:t>
      </w:r>
      <w:r w:rsidR="00DA1138" w:rsidRPr="003E3435">
        <w:rPr>
          <w:rFonts w:ascii="Arial Narrow" w:hAnsi="Arial Narrow" w:cs="Times New Roman"/>
        </w:rPr>
        <w:t>;</w:t>
      </w:r>
    </w:p>
    <w:p w14:paraId="68B6624D" w14:textId="5EDE134F" w:rsidR="0036545C" w:rsidRPr="003E3435" w:rsidRDefault="00F20546" w:rsidP="00171DAE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Spracovanie</w:t>
      </w:r>
      <w:r w:rsidR="002629B9" w:rsidRPr="003E3435">
        <w:rPr>
          <w:rFonts w:ascii="Arial Narrow" w:hAnsi="Arial Narrow" w:cs="Times New Roman"/>
        </w:rPr>
        <w:t xml:space="preserve"> a vyhotoven</w:t>
      </w:r>
      <w:r w:rsidRPr="003E3435">
        <w:rPr>
          <w:rFonts w:ascii="Arial Narrow" w:hAnsi="Arial Narrow" w:cs="Times New Roman"/>
        </w:rPr>
        <w:t>ie</w:t>
      </w:r>
      <w:r w:rsidR="002629B9" w:rsidRPr="003E3435">
        <w:rPr>
          <w:rFonts w:ascii="Arial Narrow" w:hAnsi="Arial Narrow" w:cs="Times New Roman"/>
        </w:rPr>
        <w:t xml:space="preserve"> </w:t>
      </w:r>
      <w:r w:rsidRPr="003E3435">
        <w:rPr>
          <w:rFonts w:ascii="Arial Narrow" w:hAnsi="Arial Narrow" w:cs="Times New Roman"/>
        </w:rPr>
        <w:t>prepravnej dokumentácie vnútroštátnej aj medzinárodnej prepravy</w:t>
      </w:r>
      <w:r w:rsidR="00607BF0" w:rsidRPr="003E3435">
        <w:rPr>
          <w:rFonts w:ascii="Arial Narrow" w:hAnsi="Arial Narrow" w:cs="Times New Roman"/>
        </w:rPr>
        <w:t xml:space="preserve">, </w:t>
      </w:r>
      <w:r w:rsidR="009B5226" w:rsidRPr="003E3435">
        <w:rPr>
          <w:rFonts w:ascii="Arial Narrow" w:hAnsi="Arial Narrow" w:cs="Times New Roman"/>
        </w:rPr>
        <w:t xml:space="preserve"> ktorá je </w:t>
      </w:r>
      <w:r w:rsidR="002629B9" w:rsidRPr="003E3435">
        <w:rPr>
          <w:rFonts w:ascii="Arial Narrow" w:hAnsi="Arial Narrow" w:cs="Times New Roman"/>
        </w:rPr>
        <w:t>požadovan</w:t>
      </w:r>
      <w:r w:rsidR="009B5226" w:rsidRPr="003E3435">
        <w:rPr>
          <w:rFonts w:ascii="Arial Narrow" w:hAnsi="Arial Narrow" w:cs="Times New Roman"/>
        </w:rPr>
        <w:t>á</w:t>
      </w:r>
      <w:r w:rsidR="002629B9" w:rsidRPr="003E3435">
        <w:rPr>
          <w:rFonts w:ascii="Arial Narrow" w:hAnsi="Arial Narrow" w:cs="Times New Roman"/>
        </w:rPr>
        <w:t xml:space="preserve"> (SMGS, JCD, CMR, karnet TIR, EAD a </w:t>
      </w:r>
      <w:r w:rsidRPr="003E3435">
        <w:rPr>
          <w:rFonts w:ascii="Arial Narrow" w:hAnsi="Arial Narrow" w:cs="Times New Roman"/>
        </w:rPr>
        <w:t>ďalšie</w:t>
      </w:r>
      <w:r w:rsidR="002629B9" w:rsidRPr="003E3435">
        <w:rPr>
          <w:rFonts w:ascii="Arial Narrow" w:hAnsi="Arial Narrow" w:cs="Times New Roman"/>
        </w:rPr>
        <w:t>)</w:t>
      </w:r>
      <w:r w:rsidR="00362B72" w:rsidRPr="003E3435">
        <w:rPr>
          <w:rFonts w:ascii="Arial Narrow" w:hAnsi="Arial Narrow" w:cs="Times New Roman"/>
        </w:rPr>
        <w:t>;</w:t>
      </w:r>
    </w:p>
    <w:p w14:paraId="37E61F3B" w14:textId="77777777" w:rsidR="0036545C" w:rsidRPr="003E3435" w:rsidRDefault="00362B72" w:rsidP="00171DAE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ind w:hanging="433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Zabezpečenie</w:t>
      </w:r>
      <w:r w:rsidR="006E0CD8" w:rsidRPr="003E3435">
        <w:rPr>
          <w:rFonts w:ascii="Arial Narrow" w:hAnsi="Arial Narrow" w:cs="Times New Roman"/>
        </w:rPr>
        <w:t xml:space="preserve"> coln</w:t>
      </w:r>
      <w:r w:rsidRPr="003E3435">
        <w:rPr>
          <w:rFonts w:ascii="Arial Narrow" w:hAnsi="Arial Narrow" w:cs="Times New Roman"/>
        </w:rPr>
        <w:t xml:space="preserve">o–deklaračných </w:t>
      </w:r>
      <w:r w:rsidR="002629B9" w:rsidRPr="003E3435">
        <w:rPr>
          <w:rFonts w:ascii="Arial Narrow" w:hAnsi="Arial Narrow" w:cs="Times New Roman"/>
        </w:rPr>
        <w:t>služ</w:t>
      </w:r>
      <w:r w:rsidR="006E0CD8" w:rsidRPr="003E3435">
        <w:rPr>
          <w:rFonts w:ascii="Arial Narrow" w:hAnsi="Arial Narrow" w:cs="Times New Roman"/>
        </w:rPr>
        <w:t>ieb</w:t>
      </w:r>
      <w:r w:rsidR="002629B9" w:rsidRPr="003E3435">
        <w:rPr>
          <w:rFonts w:ascii="Arial Narrow" w:hAnsi="Arial Narrow" w:cs="Times New Roman"/>
        </w:rPr>
        <w:t xml:space="preserve"> vrátane </w:t>
      </w:r>
      <w:r w:rsidR="00E57A66" w:rsidRPr="003E3435">
        <w:rPr>
          <w:rFonts w:ascii="Arial Narrow" w:hAnsi="Arial Narrow" w:cs="Times New Roman"/>
        </w:rPr>
        <w:t xml:space="preserve">zastupovania v colnom konaní, </w:t>
      </w:r>
      <w:r w:rsidR="007F7EE3" w:rsidRPr="003E3435">
        <w:rPr>
          <w:rFonts w:ascii="Arial Narrow" w:hAnsi="Arial Narrow" w:cs="Times New Roman"/>
        </w:rPr>
        <w:t>vystavenia</w:t>
      </w:r>
      <w:r w:rsidR="002629B9" w:rsidRPr="003E3435">
        <w:rPr>
          <w:rFonts w:ascii="Arial Narrow" w:hAnsi="Arial Narrow" w:cs="Times New Roman"/>
        </w:rPr>
        <w:t xml:space="preserve"> </w:t>
      </w:r>
      <w:r w:rsidR="00E57A66" w:rsidRPr="003E3435">
        <w:rPr>
          <w:rFonts w:ascii="Arial Narrow" w:hAnsi="Arial Narrow" w:cs="Times New Roman"/>
        </w:rPr>
        <w:t xml:space="preserve">a podania </w:t>
      </w:r>
      <w:r w:rsidRPr="003E3435">
        <w:rPr>
          <w:rFonts w:ascii="Arial Narrow" w:hAnsi="Arial Narrow" w:cs="Times New Roman"/>
        </w:rPr>
        <w:t xml:space="preserve">colnej </w:t>
      </w:r>
      <w:r w:rsidR="006E0CD8" w:rsidRPr="003E3435">
        <w:rPr>
          <w:rFonts w:ascii="Arial Narrow" w:hAnsi="Arial Narrow" w:cs="Times New Roman"/>
        </w:rPr>
        <w:t>dokumentácie</w:t>
      </w:r>
      <w:r w:rsidR="00E57A66" w:rsidRPr="003E3435">
        <w:rPr>
          <w:rFonts w:ascii="Arial Narrow" w:hAnsi="Arial Narrow" w:cs="Times New Roman"/>
        </w:rPr>
        <w:t>, ručenie colného dlhu, dočasné uskladnenie</w:t>
      </w:r>
      <w:r w:rsidR="00607BF0" w:rsidRPr="003E3435">
        <w:rPr>
          <w:rFonts w:ascii="Arial Narrow" w:hAnsi="Arial Narrow" w:cs="Times New Roman"/>
        </w:rPr>
        <w:t xml:space="preserve"> MHP</w:t>
      </w:r>
      <w:r w:rsidR="00E57A66" w:rsidRPr="003E3435">
        <w:rPr>
          <w:rFonts w:ascii="Arial Narrow" w:hAnsi="Arial Narrow" w:cs="Times New Roman"/>
        </w:rPr>
        <w:t xml:space="preserve"> v rámci colného konania;  </w:t>
      </w:r>
      <w:r w:rsidR="006E0CD8" w:rsidRPr="003E3435">
        <w:rPr>
          <w:rFonts w:ascii="Arial Narrow" w:hAnsi="Arial Narrow" w:cs="Times New Roman"/>
        </w:rPr>
        <w:t xml:space="preserve"> </w:t>
      </w:r>
    </w:p>
    <w:p w14:paraId="1248EC8F" w14:textId="31ADFDA8" w:rsidR="0036545C" w:rsidRPr="003E3435" w:rsidRDefault="00597BFF" w:rsidP="00171DAE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ind w:hanging="433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Uskladnenie</w:t>
      </w:r>
      <w:r w:rsidR="002629B9" w:rsidRPr="003E3435">
        <w:rPr>
          <w:rFonts w:ascii="Arial Narrow" w:hAnsi="Arial Narrow" w:cs="Times New Roman"/>
        </w:rPr>
        <w:t xml:space="preserve"> </w:t>
      </w:r>
      <w:r w:rsidR="00A536C8" w:rsidRPr="003E3435">
        <w:rPr>
          <w:rFonts w:ascii="Arial Narrow" w:hAnsi="Arial Narrow" w:cs="Times New Roman"/>
        </w:rPr>
        <w:t>MHP</w:t>
      </w:r>
      <w:r w:rsidR="007F7EE3" w:rsidRPr="003E3435">
        <w:rPr>
          <w:rFonts w:ascii="Arial Narrow" w:hAnsi="Arial Narrow" w:cs="Times New Roman"/>
        </w:rPr>
        <w:t>;</w:t>
      </w:r>
      <w:r w:rsidR="00A536C8" w:rsidRPr="003E3435">
        <w:rPr>
          <w:rFonts w:ascii="Arial Narrow" w:hAnsi="Arial Narrow" w:cs="Times New Roman"/>
        </w:rPr>
        <w:t xml:space="preserve"> </w:t>
      </w:r>
    </w:p>
    <w:p w14:paraId="12A7E06D" w14:textId="2E1713FA" w:rsidR="00C92ED2" w:rsidRPr="003E3435" w:rsidRDefault="00C92ED2" w:rsidP="00171DAE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ind w:hanging="433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Zabezpečenie paletovania ne</w:t>
      </w:r>
      <w:r w:rsidR="006756E1" w:rsidRPr="003E3435">
        <w:rPr>
          <w:rFonts w:ascii="Arial Narrow" w:hAnsi="Arial Narrow" w:cs="Times New Roman"/>
        </w:rPr>
        <w:t>zabalenej</w:t>
      </w:r>
      <w:r w:rsidRPr="003E3435">
        <w:rPr>
          <w:rFonts w:ascii="Arial Narrow" w:hAnsi="Arial Narrow" w:cs="Times New Roman"/>
        </w:rPr>
        <w:t xml:space="preserve"> </w:t>
      </w:r>
      <w:r w:rsidR="00607BF0" w:rsidRPr="003E3435">
        <w:rPr>
          <w:rFonts w:ascii="Arial Narrow" w:hAnsi="Arial Narrow" w:cs="Times New Roman"/>
        </w:rPr>
        <w:t>MHP</w:t>
      </w:r>
      <w:r w:rsidRPr="003E3435">
        <w:rPr>
          <w:rFonts w:ascii="Arial Narrow" w:hAnsi="Arial Narrow" w:cs="Times New Roman"/>
        </w:rPr>
        <w:t>,</w:t>
      </w:r>
      <w:r w:rsidR="00B825FE" w:rsidRPr="003E3435">
        <w:rPr>
          <w:rFonts w:ascii="Arial Narrow" w:hAnsi="Arial Narrow" w:cs="Times New Roman"/>
        </w:rPr>
        <w:t xml:space="preserve"> </w:t>
      </w:r>
      <w:r w:rsidR="00401BB2" w:rsidRPr="003E3435">
        <w:rPr>
          <w:rFonts w:ascii="Arial Narrow" w:hAnsi="Arial Narrow" w:cs="Times New Roman"/>
        </w:rPr>
        <w:t>prebalenie</w:t>
      </w:r>
      <w:r w:rsidR="00B825FE" w:rsidRPr="003E3435">
        <w:rPr>
          <w:rFonts w:ascii="Arial Narrow" w:hAnsi="Arial Narrow" w:cs="Times New Roman"/>
        </w:rPr>
        <w:t xml:space="preserve"> </w:t>
      </w:r>
      <w:r w:rsidR="00607BF0" w:rsidRPr="003E3435">
        <w:rPr>
          <w:rFonts w:ascii="Arial Narrow" w:hAnsi="Arial Narrow" w:cs="Times New Roman"/>
        </w:rPr>
        <w:t>MHP</w:t>
      </w:r>
      <w:r w:rsidR="00B825FE" w:rsidRPr="003E3435">
        <w:rPr>
          <w:rFonts w:ascii="Arial Narrow" w:hAnsi="Arial Narrow" w:cs="Times New Roman"/>
        </w:rPr>
        <w:t xml:space="preserve"> a jeho označenie</w:t>
      </w:r>
      <w:r w:rsidR="007F7EE3" w:rsidRPr="003E3435">
        <w:rPr>
          <w:rFonts w:ascii="Arial Narrow" w:hAnsi="Arial Narrow" w:cs="Times New Roman"/>
        </w:rPr>
        <w:t>;</w:t>
      </w:r>
      <w:r w:rsidR="00B825FE" w:rsidRPr="003E3435">
        <w:rPr>
          <w:rFonts w:ascii="Arial Narrow" w:hAnsi="Arial Narrow" w:cs="Times New Roman"/>
        </w:rPr>
        <w:t xml:space="preserve"> </w:t>
      </w:r>
    </w:p>
    <w:p w14:paraId="4D596B19" w14:textId="77777777" w:rsidR="00F8069A" w:rsidRPr="003E3435" w:rsidRDefault="00F8069A" w:rsidP="00171DAE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ind w:hanging="433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 xml:space="preserve">Zabezpečenie kontrolného preváženia </w:t>
      </w:r>
      <w:r w:rsidR="00607BF0" w:rsidRPr="003E3435">
        <w:rPr>
          <w:rFonts w:ascii="Arial Narrow" w:hAnsi="Arial Narrow" w:cs="Times New Roman"/>
        </w:rPr>
        <w:t>MHP</w:t>
      </w:r>
      <w:r w:rsidR="007F7EE3" w:rsidRPr="003E3435">
        <w:rPr>
          <w:rFonts w:ascii="Arial Narrow" w:hAnsi="Arial Narrow" w:cs="Times New Roman"/>
        </w:rPr>
        <w:t>;</w:t>
      </w:r>
    </w:p>
    <w:p w14:paraId="7A6E6C14" w14:textId="77777777" w:rsidR="00F8069A" w:rsidRPr="005B6C23" w:rsidRDefault="00F8069A" w:rsidP="00171DAE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ind w:hanging="433"/>
        <w:rPr>
          <w:rFonts w:ascii="Arial Narrow" w:hAnsi="Arial Narrow" w:cs="Times New Roman"/>
        </w:rPr>
      </w:pPr>
      <w:r w:rsidRPr="005B6C23">
        <w:rPr>
          <w:rFonts w:ascii="Arial Narrow" w:hAnsi="Arial Narrow" w:cs="Times New Roman"/>
        </w:rPr>
        <w:t>Manipulácia a triedenie tovaru a</w:t>
      </w:r>
      <w:r w:rsidR="007F7EE3" w:rsidRPr="005B6C23">
        <w:rPr>
          <w:rFonts w:ascii="Arial Narrow" w:hAnsi="Arial Narrow" w:cs="Times New Roman"/>
        </w:rPr>
        <w:t> </w:t>
      </w:r>
      <w:r w:rsidRPr="005B6C23">
        <w:rPr>
          <w:rFonts w:ascii="Arial Narrow" w:hAnsi="Arial Narrow" w:cs="Times New Roman"/>
        </w:rPr>
        <w:t>paliet</w:t>
      </w:r>
      <w:r w:rsidR="007F7EE3" w:rsidRPr="005B6C23">
        <w:rPr>
          <w:rFonts w:ascii="Arial Narrow" w:hAnsi="Arial Narrow" w:cs="Times New Roman"/>
        </w:rPr>
        <w:t>;</w:t>
      </w:r>
    </w:p>
    <w:p w14:paraId="6670733F" w14:textId="61532984" w:rsidR="0036545C" w:rsidRPr="005B6C23" w:rsidRDefault="00F8069A" w:rsidP="00171DAE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ind w:hanging="433"/>
        <w:rPr>
          <w:rFonts w:ascii="Arial Narrow" w:hAnsi="Arial Narrow" w:cs="Times New Roman"/>
        </w:rPr>
      </w:pPr>
      <w:r w:rsidRPr="005B6C23">
        <w:rPr>
          <w:rFonts w:ascii="Arial Narrow" w:hAnsi="Arial Narrow" w:cs="Times New Roman"/>
        </w:rPr>
        <w:t>Zabezpečenie likvidácie odpadu v </w:t>
      </w:r>
      <w:r w:rsidR="00FB2C01" w:rsidRPr="005B6C23">
        <w:rPr>
          <w:rFonts w:ascii="Arial Narrow" w:hAnsi="Arial Narrow" w:cs="Times New Roman"/>
        </w:rPr>
        <w:t>prípade</w:t>
      </w:r>
      <w:r w:rsidRPr="005B6C23">
        <w:rPr>
          <w:rFonts w:ascii="Arial Narrow" w:hAnsi="Arial Narrow" w:cs="Times New Roman"/>
        </w:rPr>
        <w:t xml:space="preserve"> </w:t>
      </w:r>
      <w:r w:rsidR="007F7EE3" w:rsidRPr="005B6C23">
        <w:rPr>
          <w:rFonts w:ascii="Arial Narrow" w:hAnsi="Arial Narrow" w:cs="Times New Roman"/>
        </w:rPr>
        <w:t xml:space="preserve">jeho </w:t>
      </w:r>
      <w:r w:rsidRPr="005B6C23">
        <w:rPr>
          <w:rFonts w:ascii="Arial Narrow" w:hAnsi="Arial Narrow" w:cs="Times New Roman"/>
        </w:rPr>
        <w:t xml:space="preserve">vzniku </w:t>
      </w:r>
      <w:r w:rsidR="00F21145" w:rsidRPr="005B6C23">
        <w:rPr>
          <w:rFonts w:ascii="Arial Narrow" w:hAnsi="Arial Narrow" w:cs="Times New Roman"/>
        </w:rPr>
        <w:t>počas manipulácie s</w:t>
      </w:r>
      <w:r w:rsidR="003E3435" w:rsidRPr="005B6C23">
        <w:rPr>
          <w:rFonts w:ascii="Arial Narrow" w:hAnsi="Arial Narrow" w:cs="Times New Roman"/>
        </w:rPr>
        <w:t> </w:t>
      </w:r>
      <w:r w:rsidR="00FB2C01" w:rsidRPr="005B6C23">
        <w:rPr>
          <w:rFonts w:ascii="Arial Narrow" w:hAnsi="Arial Narrow" w:cs="Times New Roman"/>
        </w:rPr>
        <w:t>MHP</w:t>
      </w:r>
      <w:r w:rsidR="003E3435" w:rsidRPr="005B6C23">
        <w:rPr>
          <w:rFonts w:ascii="Arial Narrow" w:hAnsi="Arial Narrow" w:cs="Times New Roman"/>
        </w:rPr>
        <w:t>,</w:t>
      </w:r>
    </w:p>
    <w:p w14:paraId="4E6CA7FC" w14:textId="1E622641" w:rsidR="003E3435" w:rsidRPr="005B6C23" w:rsidRDefault="003E3435" w:rsidP="00171DAE">
      <w:pPr>
        <w:pStyle w:val="Odsekzoznamu"/>
        <w:numPr>
          <w:ilvl w:val="1"/>
          <w:numId w:val="9"/>
        </w:numPr>
        <w:tabs>
          <w:tab w:val="left" w:pos="1049"/>
          <w:tab w:val="left" w:pos="9330"/>
        </w:tabs>
        <w:ind w:hanging="433"/>
        <w:rPr>
          <w:rFonts w:ascii="Arial Narrow" w:hAnsi="Arial Narrow" w:cs="Times New Roman"/>
        </w:rPr>
      </w:pPr>
      <w:r w:rsidRPr="005B6C23">
        <w:rPr>
          <w:rFonts w:ascii="Arial Narrow" w:hAnsi="Arial Narrow" w:cs="Times New Roman"/>
        </w:rPr>
        <w:t>Zabezpečenie sledovania zásielok.</w:t>
      </w:r>
    </w:p>
    <w:p w14:paraId="2FA199E6" w14:textId="77777777" w:rsidR="00597BFF" w:rsidRPr="003E3435" w:rsidRDefault="00597BFF" w:rsidP="00171DAE">
      <w:pPr>
        <w:pStyle w:val="Odsekzoznamu"/>
        <w:tabs>
          <w:tab w:val="left" w:pos="1049"/>
          <w:tab w:val="left" w:pos="9330"/>
        </w:tabs>
        <w:ind w:left="1048" w:firstLine="0"/>
        <w:rPr>
          <w:rFonts w:ascii="Arial Narrow" w:hAnsi="Arial Narrow" w:cs="Times New Roman"/>
        </w:rPr>
      </w:pPr>
    </w:p>
    <w:p w14:paraId="03021DF1" w14:textId="33F941B3" w:rsidR="0036545C" w:rsidRPr="003E3435" w:rsidRDefault="00F21145" w:rsidP="00171DAE">
      <w:pPr>
        <w:pStyle w:val="Odsekzoznamu"/>
        <w:numPr>
          <w:ilvl w:val="0"/>
          <w:numId w:val="9"/>
        </w:numPr>
        <w:tabs>
          <w:tab w:val="left" w:pos="616"/>
          <w:tab w:val="left" w:pos="617"/>
        </w:tabs>
        <w:ind w:hanging="361"/>
        <w:rPr>
          <w:rFonts w:ascii="Arial Narrow" w:hAnsi="Arial Narrow" w:cs="Times New Roman"/>
          <w:b/>
        </w:rPr>
      </w:pPr>
      <w:r w:rsidRPr="003E3435">
        <w:rPr>
          <w:rFonts w:ascii="Arial Narrow" w:hAnsi="Arial Narrow" w:cs="Times New Roman"/>
          <w:b/>
        </w:rPr>
        <w:t>Štrukt</w:t>
      </w:r>
      <w:r w:rsidR="001369C8" w:rsidRPr="003E3435">
        <w:rPr>
          <w:rFonts w:ascii="Arial Narrow" w:hAnsi="Arial Narrow" w:cs="Times New Roman"/>
          <w:b/>
        </w:rPr>
        <w:t>ú</w:t>
      </w:r>
      <w:r w:rsidRPr="003E3435">
        <w:rPr>
          <w:rFonts w:ascii="Arial Narrow" w:hAnsi="Arial Narrow" w:cs="Times New Roman"/>
          <w:b/>
        </w:rPr>
        <w:t>rovaný rozpočet ceny:</w:t>
      </w:r>
    </w:p>
    <w:p w14:paraId="2B8B90A6" w14:textId="2C0A9B44" w:rsidR="002A08FC" w:rsidRPr="003E3435" w:rsidRDefault="00F21145" w:rsidP="00171DAE">
      <w:pPr>
        <w:pStyle w:val="Odsekzoznamu"/>
        <w:numPr>
          <w:ilvl w:val="1"/>
          <w:numId w:val="9"/>
        </w:numPr>
        <w:tabs>
          <w:tab w:val="left" w:pos="616"/>
          <w:tab w:val="left" w:pos="617"/>
        </w:tabs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Štrukt</w:t>
      </w:r>
      <w:r w:rsidR="001369C8" w:rsidRPr="003E3435">
        <w:rPr>
          <w:rFonts w:ascii="Arial Narrow" w:hAnsi="Arial Narrow" w:cs="Times New Roman"/>
        </w:rPr>
        <w:t>ú</w:t>
      </w:r>
      <w:r w:rsidRPr="003E3435">
        <w:rPr>
          <w:rFonts w:ascii="Arial Narrow" w:hAnsi="Arial Narrow" w:cs="Times New Roman"/>
        </w:rPr>
        <w:t xml:space="preserve">rovaný rozpočet ceny </w:t>
      </w:r>
      <w:r w:rsidR="002A08FC" w:rsidRPr="003E3435">
        <w:rPr>
          <w:rFonts w:ascii="Arial Narrow" w:hAnsi="Arial Narrow" w:cs="Times New Roman"/>
        </w:rPr>
        <w:t xml:space="preserve">tvorí Prílohu č. 2, v ktorej sú definované jednotlivé služby. </w:t>
      </w:r>
      <w:r w:rsidR="00BE7C6F" w:rsidRPr="003E3435">
        <w:rPr>
          <w:rFonts w:ascii="Arial Narrow" w:hAnsi="Arial Narrow" w:cs="Times New Roman"/>
        </w:rPr>
        <w:t>Predpokladané množstvo jednotlivých služieb je pri zadaní zákaz</w:t>
      </w:r>
      <w:r w:rsidR="000E7624" w:rsidRPr="003E3435">
        <w:rPr>
          <w:rFonts w:ascii="Arial Narrow" w:hAnsi="Arial Narrow" w:cs="Times New Roman"/>
        </w:rPr>
        <w:t>k</w:t>
      </w:r>
      <w:r w:rsidR="00BE7C6F" w:rsidRPr="003E3435">
        <w:rPr>
          <w:rFonts w:ascii="Arial Narrow" w:hAnsi="Arial Narrow" w:cs="Times New Roman"/>
        </w:rPr>
        <w:t xml:space="preserve">y </w:t>
      </w:r>
      <w:r w:rsidR="00A526D8" w:rsidRPr="003E3435">
        <w:rPr>
          <w:rFonts w:ascii="Arial Narrow" w:hAnsi="Arial Narrow" w:cs="Times New Roman"/>
        </w:rPr>
        <w:t>indikatívne, kvôli výpočtu ceny</w:t>
      </w:r>
      <w:r w:rsidR="00424D7D" w:rsidRPr="003E3435">
        <w:rPr>
          <w:rFonts w:ascii="Arial Narrow" w:hAnsi="Arial Narrow" w:cs="Times New Roman"/>
        </w:rPr>
        <w:t>,</w:t>
      </w:r>
      <w:r w:rsidR="00A526D8" w:rsidRPr="003E3435">
        <w:rPr>
          <w:rFonts w:ascii="Arial Narrow" w:hAnsi="Arial Narrow" w:cs="Times New Roman"/>
        </w:rPr>
        <w:t xml:space="preserve"> avšak finálne množstvo jednotlivých služieb určí operačná realita. </w:t>
      </w:r>
      <w:r w:rsidR="00BE7C6F" w:rsidRPr="003E3435">
        <w:rPr>
          <w:rFonts w:ascii="Arial Narrow" w:hAnsi="Arial Narrow" w:cs="Times New Roman"/>
        </w:rPr>
        <w:t xml:space="preserve"> </w:t>
      </w:r>
    </w:p>
    <w:p w14:paraId="3C5EFD29" w14:textId="2AA192E8" w:rsidR="0031086F" w:rsidRPr="003E3435" w:rsidRDefault="0031086F" w:rsidP="00171DAE">
      <w:pPr>
        <w:pStyle w:val="Odsekzoznamu"/>
        <w:numPr>
          <w:ilvl w:val="1"/>
          <w:numId w:val="9"/>
        </w:numPr>
        <w:tabs>
          <w:tab w:val="left" w:pos="616"/>
          <w:tab w:val="left" w:pos="617"/>
        </w:tabs>
        <w:rPr>
          <w:rFonts w:ascii="Arial Narrow" w:hAnsi="Arial Narrow" w:cs="Times New Roman"/>
          <w:color w:val="000000" w:themeColor="text1"/>
        </w:rPr>
      </w:pPr>
      <w:r w:rsidRPr="003E3435">
        <w:rPr>
          <w:rFonts w:ascii="Arial Narrow" w:hAnsi="Arial Narrow" w:cs="Times New Roman"/>
          <w:color w:val="000000" w:themeColor="text1"/>
        </w:rPr>
        <w:t>V prípad</w:t>
      </w:r>
      <w:r w:rsidR="00F21145" w:rsidRPr="003E3435">
        <w:rPr>
          <w:rFonts w:ascii="Arial Narrow" w:hAnsi="Arial Narrow" w:cs="Times New Roman"/>
          <w:color w:val="000000" w:themeColor="text1"/>
        </w:rPr>
        <w:t>e potreby dodatočných služieb, ktoré nie je možné predpokladať v čase realizácie verejného obstarávania</w:t>
      </w:r>
      <w:r w:rsidR="001369C8" w:rsidRPr="003E3435">
        <w:rPr>
          <w:rFonts w:ascii="Arial Narrow" w:hAnsi="Arial Narrow" w:cs="Times New Roman"/>
          <w:color w:val="000000" w:themeColor="text1"/>
        </w:rPr>
        <w:t>,</w:t>
      </w:r>
      <w:r w:rsidR="00F21145" w:rsidRPr="003E3435">
        <w:rPr>
          <w:rFonts w:ascii="Arial Narrow" w:hAnsi="Arial Narrow" w:cs="Times New Roman"/>
          <w:color w:val="000000" w:themeColor="text1"/>
        </w:rPr>
        <w:t xml:space="preserve"> je možné sa na poskytnutí takýchto služieb dohodnúť, kde cena za takéto služby bude vychádzať z aktuálne platného cenníka</w:t>
      </w:r>
      <w:r w:rsidR="00171DAE" w:rsidRPr="003E3435">
        <w:rPr>
          <w:rFonts w:ascii="Arial Narrow" w:hAnsi="Arial Narrow" w:cs="Times New Roman"/>
          <w:color w:val="000000" w:themeColor="text1"/>
        </w:rPr>
        <w:t xml:space="preserve"> Poskytovateľa</w:t>
      </w:r>
      <w:r w:rsidR="00F21145" w:rsidRPr="003E3435">
        <w:rPr>
          <w:rFonts w:ascii="Arial Narrow" w:hAnsi="Arial Narrow" w:cs="Times New Roman"/>
          <w:color w:val="000000" w:themeColor="text1"/>
        </w:rPr>
        <w:t>. Náklady na takéto služby nebudú prekračovať celkový finančný limit rámcovej dohody.</w:t>
      </w:r>
    </w:p>
    <w:p w14:paraId="0343692B" w14:textId="51CEC6CB" w:rsidR="0036545C" w:rsidRPr="003E3435" w:rsidRDefault="002629B9" w:rsidP="00171DAE">
      <w:pPr>
        <w:pStyle w:val="Odsekzoznamu"/>
        <w:numPr>
          <w:ilvl w:val="1"/>
          <w:numId w:val="9"/>
        </w:numPr>
        <w:tabs>
          <w:tab w:val="left" w:pos="1049"/>
        </w:tabs>
        <w:ind w:hanging="433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 xml:space="preserve">V jednotkových cenách </w:t>
      </w:r>
      <w:r w:rsidR="009A7579" w:rsidRPr="003E3435">
        <w:rPr>
          <w:rFonts w:ascii="Arial Narrow" w:hAnsi="Arial Narrow" w:cs="Times New Roman"/>
        </w:rPr>
        <w:t>logistických služieb</w:t>
      </w:r>
      <w:r w:rsidR="00D7430D" w:rsidRPr="003E3435">
        <w:rPr>
          <w:rFonts w:ascii="Arial Narrow" w:hAnsi="Arial Narrow" w:cs="Times New Roman"/>
        </w:rPr>
        <w:t xml:space="preserve"> </w:t>
      </w:r>
      <w:r w:rsidR="00182E63" w:rsidRPr="003E3435">
        <w:rPr>
          <w:rFonts w:ascii="Arial Narrow" w:hAnsi="Arial Narrow" w:cs="Times New Roman"/>
        </w:rPr>
        <w:t>v Prílohe č. 2</w:t>
      </w:r>
      <w:r w:rsidR="00D7430D" w:rsidRPr="003E3435">
        <w:rPr>
          <w:rFonts w:ascii="Arial Narrow" w:hAnsi="Arial Narrow" w:cs="Times New Roman"/>
        </w:rPr>
        <w:t xml:space="preserve"> musia</w:t>
      </w:r>
      <w:r w:rsidRPr="003E3435">
        <w:rPr>
          <w:rFonts w:ascii="Arial Narrow" w:hAnsi="Arial Narrow" w:cs="Times New Roman"/>
        </w:rPr>
        <w:t xml:space="preserve"> byť zahrnuté</w:t>
      </w:r>
      <w:r w:rsidR="00F97C14" w:rsidRPr="003E3435">
        <w:rPr>
          <w:rFonts w:ascii="Arial Narrow" w:hAnsi="Arial Narrow" w:cs="Times New Roman"/>
        </w:rPr>
        <w:t xml:space="preserve"> všeobecné</w:t>
      </w:r>
      <w:r w:rsidR="003B67C8" w:rsidRPr="003E3435">
        <w:rPr>
          <w:rFonts w:ascii="Arial Narrow" w:hAnsi="Arial Narrow" w:cs="Times New Roman"/>
        </w:rPr>
        <w:t xml:space="preserve"> náklady na</w:t>
      </w:r>
      <w:r w:rsidRPr="003E3435">
        <w:rPr>
          <w:rFonts w:ascii="Arial Narrow" w:hAnsi="Arial Narrow" w:cs="Times New Roman"/>
        </w:rPr>
        <w:t>:</w:t>
      </w:r>
    </w:p>
    <w:p w14:paraId="20AAF5F2" w14:textId="17EE9240" w:rsidR="00C01A64" w:rsidRPr="003E3435" w:rsidRDefault="00C01A64" w:rsidP="00171DAE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jc w:val="left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nakládka a vykládka v rámci ložného priestoru vozidla;</w:t>
      </w:r>
    </w:p>
    <w:p w14:paraId="4C263618" w14:textId="0FF76359" w:rsidR="00D7430D" w:rsidRPr="003E3435" w:rsidRDefault="00D7430D" w:rsidP="00171DAE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ind w:hanging="361"/>
        <w:jc w:val="left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špedičné služby;</w:t>
      </w:r>
    </w:p>
    <w:p w14:paraId="70F60C48" w14:textId="3B50D1B3" w:rsidR="00D7430D" w:rsidRPr="003E3435" w:rsidRDefault="002A08FC" w:rsidP="00171DAE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jc w:val="left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poistenie</w:t>
      </w:r>
      <w:r w:rsidR="00773F6E" w:rsidRPr="003E3435">
        <w:rPr>
          <w:rFonts w:ascii="Arial Narrow" w:hAnsi="Arial Narrow" w:cs="Times New Roman"/>
        </w:rPr>
        <w:t xml:space="preserve"> zodpovednosti za škodu</w:t>
      </w:r>
      <w:r w:rsidR="00D7430D" w:rsidRPr="003E3435">
        <w:rPr>
          <w:rFonts w:ascii="Arial Narrow" w:hAnsi="Arial Narrow" w:cs="Times New Roman"/>
        </w:rPr>
        <w:t>;</w:t>
      </w:r>
    </w:p>
    <w:p w14:paraId="2A4208FD" w14:textId="77777777" w:rsidR="003B67C8" w:rsidRPr="003E3435" w:rsidRDefault="003B67C8" w:rsidP="00171DAE">
      <w:pPr>
        <w:pStyle w:val="Odsekzoznamu"/>
        <w:numPr>
          <w:ilvl w:val="2"/>
          <w:numId w:val="9"/>
        </w:numPr>
        <w:ind w:hanging="361"/>
        <w:jc w:val="left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fyzické preberanie MHP dodaného do skladu;</w:t>
      </w:r>
    </w:p>
    <w:p w14:paraId="425F9BDD" w14:textId="77777777" w:rsidR="00DF32D0" w:rsidRPr="003E3435" w:rsidRDefault="00DF32D0" w:rsidP="00171DAE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ind w:hanging="361"/>
        <w:jc w:val="left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vykonávanie fyzickej kontroly pri vykládke a nakládke MHP;</w:t>
      </w:r>
    </w:p>
    <w:p w14:paraId="68EB51D6" w14:textId="77777777" w:rsidR="003666FC" w:rsidRPr="003E3435" w:rsidRDefault="003666FC" w:rsidP="00171DAE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ind w:hanging="361"/>
        <w:jc w:val="left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manipulácia, triedenie a označenie tovaru a paliet;</w:t>
      </w:r>
    </w:p>
    <w:p w14:paraId="26AF75CE" w14:textId="77777777" w:rsidR="003B67C8" w:rsidRPr="003E3435" w:rsidRDefault="003B67C8" w:rsidP="00171DAE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ind w:hanging="361"/>
        <w:jc w:val="left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kontrola dodacích listov a ďalších sprievodných dokumentov;</w:t>
      </w:r>
    </w:p>
    <w:p w14:paraId="34472B5D" w14:textId="77777777" w:rsidR="003B67C8" w:rsidRPr="003E3435" w:rsidRDefault="003B67C8" w:rsidP="00171DAE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ind w:hanging="361"/>
        <w:jc w:val="left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avizácia prepravy a sledovanie vozňových zásielok;</w:t>
      </w:r>
    </w:p>
    <w:p w14:paraId="29576C39" w14:textId="77777777" w:rsidR="0036545C" w:rsidRPr="003E3435" w:rsidRDefault="002629B9" w:rsidP="00171DAE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ind w:hanging="361"/>
        <w:jc w:val="left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všetky ďalšie riziká v závislosti od povahy tovaru, ktoré musia byť obojstranné odsúhlasené</w:t>
      </w:r>
      <w:r w:rsidR="00E370E5" w:rsidRPr="003E3435">
        <w:rPr>
          <w:rFonts w:ascii="Arial Narrow" w:hAnsi="Arial Narrow" w:cs="Times New Roman"/>
        </w:rPr>
        <w:t>;</w:t>
      </w:r>
    </w:p>
    <w:p w14:paraId="19DF8D98" w14:textId="77777777" w:rsidR="0036545C" w:rsidRPr="003E3435" w:rsidRDefault="002629B9" w:rsidP="00171DAE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ind w:hanging="361"/>
        <w:jc w:val="left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na nedefinované položky sa použijú platné tarify v čase prepravy</w:t>
      </w:r>
      <w:r w:rsidR="00E370E5" w:rsidRPr="003E3435">
        <w:rPr>
          <w:rFonts w:ascii="Arial Narrow" w:hAnsi="Arial Narrow" w:cs="Times New Roman"/>
        </w:rPr>
        <w:t>.</w:t>
      </w:r>
    </w:p>
    <w:p w14:paraId="3047AD40" w14:textId="7D998CAF" w:rsidR="0036545C" w:rsidRPr="003E3435" w:rsidRDefault="00F90D0D" w:rsidP="00171DAE">
      <w:pPr>
        <w:pStyle w:val="Odsekzoznamu"/>
        <w:numPr>
          <w:ilvl w:val="1"/>
          <w:numId w:val="9"/>
        </w:numPr>
        <w:tabs>
          <w:tab w:val="left" w:pos="1049"/>
        </w:tabs>
        <w:ind w:hanging="433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lastRenderedPageBreak/>
        <w:t>Za f</w:t>
      </w:r>
      <w:r w:rsidR="002629B9" w:rsidRPr="003E3435">
        <w:rPr>
          <w:rFonts w:ascii="Arial Narrow" w:hAnsi="Arial Narrow" w:cs="Times New Roman"/>
        </w:rPr>
        <w:t>ixné náklady</w:t>
      </w:r>
      <w:r w:rsidR="00E370E5" w:rsidRPr="003E3435">
        <w:rPr>
          <w:rFonts w:ascii="Arial Narrow" w:hAnsi="Arial Narrow" w:cs="Times New Roman"/>
        </w:rPr>
        <w:t xml:space="preserve"> </w:t>
      </w:r>
      <w:r w:rsidR="00F21145" w:rsidRPr="003E3435">
        <w:rPr>
          <w:rFonts w:ascii="Arial Narrow" w:hAnsi="Arial Narrow" w:cs="Times New Roman"/>
        </w:rPr>
        <w:t>poskytovateľa pri poskytovaní služieb</w:t>
      </w:r>
      <w:r w:rsidR="001369C8" w:rsidRPr="003E3435">
        <w:rPr>
          <w:rFonts w:ascii="Arial Narrow" w:hAnsi="Arial Narrow" w:cs="Times New Roman"/>
        </w:rPr>
        <w:t>, ktoré</w:t>
      </w:r>
      <w:r w:rsidR="00F21145" w:rsidRPr="003E3435">
        <w:rPr>
          <w:rFonts w:ascii="Arial Narrow" w:hAnsi="Arial Narrow" w:cs="Times New Roman"/>
        </w:rPr>
        <w:t xml:space="preserve"> musia byť rovnako zahrnuté v jednotkových cenách </w:t>
      </w:r>
      <w:r w:rsidR="00E370E5" w:rsidRPr="003E3435">
        <w:rPr>
          <w:rFonts w:ascii="Arial Narrow" w:hAnsi="Arial Narrow" w:cs="Times New Roman"/>
        </w:rPr>
        <w:t>sa považujú</w:t>
      </w:r>
      <w:r w:rsidR="002629B9" w:rsidRPr="003E3435">
        <w:rPr>
          <w:rFonts w:ascii="Arial Narrow" w:hAnsi="Arial Narrow" w:cs="Times New Roman"/>
        </w:rPr>
        <w:t>:</w:t>
      </w:r>
    </w:p>
    <w:p w14:paraId="48CE5075" w14:textId="77777777" w:rsidR="0036545C" w:rsidRPr="003E3435" w:rsidRDefault="002629B9" w:rsidP="00171DAE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ind w:hanging="361"/>
        <w:jc w:val="left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rezerváci</w:t>
      </w:r>
      <w:r w:rsidR="00D76287" w:rsidRPr="003E3435">
        <w:rPr>
          <w:rFonts w:ascii="Arial Narrow" w:hAnsi="Arial Narrow" w:cs="Times New Roman"/>
        </w:rPr>
        <w:t>a</w:t>
      </w:r>
      <w:r w:rsidRPr="003E3435">
        <w:rPr>
          <w:rFonts w:ascii="Arial Narrow" w:hAnsi="Arial Narrow" w:cs="Times New Roman"/>
        </w:rPr>
        <w:t xml:space="preserve"> </w:t>
      </w:r>
      <w:r w:rsidR="004C74BD" w:rsidRPr="003E3435">
        <w:rPr>
          <w:rFonts w:ascii="Arial Narrow" w:hAnsi="Arial Narrow" w:cs="Times New Roman"/>
        </w:rPr>
        <w:t>ľudských</w:t>
      </w:r>
      <w:r w:rsidR="004A11C4" w:rsidRPr="003E3435">
        <w:rPr>
          <w:rFonts w:ascii="Arial Narrow" w:hAnsi="Arial Narrow" w:cs="Times New Roman"/>
        </w:rPr>
        <w:t xml:space="preserve"> zdrojov</w:t>
      </w:r>
      <w:r w:rsidR="004C74BD" w:rsidRPr="003E3435">
        <w:rPr>
          <w:rFonts w:ascii="Arial Narrow" w:hAnsi="Arial Narrow" w:cs="Times New Roman"/>
        </w:rPr>
        <w:t xml:space="preserve">, priestorových a technických </w:t>
      </w:r>
      <w:r w:rsidRPr="003E3435">
        <w:rPr>
          <w:rFonts w:ascii="Arial Narrow" w:hAnsi="Arial Narrow" w:cs="Times New Roman"/>
        </w:rPr>
        <w:t xml:space="preserve">kapacít </w:t>
      </w:r>
      <w:r w:rsidR="004C74BD" w:rsidRPr="003E3435">
        <w:rPr>
          <w:rFonts w:ascii="Arial Narrow" w:hAnsi="Arial Narrow" w:cs="Times New Roman"/>
        </w:rPr>
        <w:t xml:space="preserve">pre poskytovanie </w:t>
      </w:r>
      <w:r w:rsidR="009D472E" w:rsidRPr="003E3435">
        <w:rPr>
          <w:rFonts w:ascii="Arial Narrow" w:hAnsi="Arial Narrow" w:cs="Times New Roman"/>
        </w:rPr>
        <w:t>služieb</w:t>
      </w:r>
      <w:r w:rsidR="00E370E5" w:rsidRPr="003E3435">
        <w:rPr>
          <w:rFonts w:ascii="Arial Narrow" w:hAnsi="Arial Narrow" w:cs="Times New Roman"/>
        </w:rPr>
        <w:t>;</w:t>
      </w:r>
    </w:p>
    <w:p w14:paraId="2DF17B09" w14:textId="77777777" w:rsidR="00DF32D0" w:rsidRPr="003E3435" w:rsidRDefault="00DF32D0" w:rsidP="00171DAE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ind w:hanging="361"/>
        <w:jc w:val="left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stála rezervácia kapacity 100m</w:t>
      </w:r>
      <w:r w:rsidRPr="003E3435">
        <w:rPr>
          <w:rFonts w:ascii="Arial Narrow" w:hAnsi="Arial Narrow" w:cs="Times New Roman"/>
          <w:vertAlign w:val="superscript"/>
        </w:rPr>
        <w:t>2</w:t>
      </w:r>
      <w:r w:rsidRPr="003E3435">
        <w:rPr>
          <w:rFonts w:ascii="Arial Narrow" w:hAnsi="Arial Narrow" w:cs="Times New Roman"/>
        </w:rPr>
        <w:t xml:space="preserve"> skladovacej plochy</w:t>
      </w:r>
      <w:r w:rsidR="004C74BD" w:rsidRPr="003E3435">
        <w:rPr>
          <w:rFonts w:ascii="Arial Narrow" w:hAnsi="Arial Narrow" w:cs="Times New Roman"/>
        </w:rPr>
        <w:t>;</w:t>
      </w:r>
    </w:p>
    <w:p w14:paraId="2409DCA4" w14:textId="77777777" w:rsidR="004C74BD" w:rsidRPr="003E3435" w:rsidRDefault="004C74BD" w:rsidP="00171DAE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ind w:hanging="361"/>
        <w:jc w:val="left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stála rezervácia kapacity pre parkovanie prázdnych vozňov (3 ks);</w:t>
      </w:r>
    </w:p>
    <w:p w14:paraId="29624749" w14:textId="77777777" w:rsidR="004A11C4" w:rsidRPr="003E3435" w:rsidRDefault="004A11C4" w:rsidP="00171DAE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ind w:hanging="361"/>
        <w:jc w:val="left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 xml:space="preserve">stála rezervácia kapacity pre parkovanie nákladného vozidla (1 ks); </w:t>
      </w:r>
    </w:p>
    <w:p w14:paraId="3A558ED7" w14:textId="77777777" w:rsidR="0036545C" w:rsidRPr="003E3435" w:rsidRDefault="002629B9" w:rsidP="00171DAE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ind w:hanging="361"/>
        <w:jc w:val="left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 xml:space="preserve">mzdové </w:t>
      </w:r>
      <w:r w:rsidR="009D472E" w:rsidRPr="003E3435">
        <w:rPr>
          <w:rFonts w:ascii="Arial Narrow" w:hAnsi="Arial Narrow" w:cs="Times New Roman"/>
        </w:rPr>
        <w:t>náklady</w:t>
      </w:r>
      <w:r w:rsidR="00E370E5" w:rsidRPr="003E3435">
        <w:rPr>
          <w:rFonts w:ascii="Arial Narrow" w:hAnsi="Arial Narrow" w:cs="Times New Roman"/>
        </w:rPr>
        <w:t>;</w:t>
      </w:r>
    </w:p>
    <w:p w14:paraId="7F55A757" w14:textId="77777777" w:rsidR="00E07A86" w:rsidRPr="003E3435" w:rsidRDefault="00E07A86" w:rsidP="00171DAE">
      <w:pPr>
        <w:pStyle w:val="Odsekzoznamu"/>
        <w:numPr>
          <w:ilvl w:val="2"/>
          <w:numId w:val="9"/>
        </w:numPr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zaistenie bezpečnosti uskladnenej MHP</w:t>
      </w:r>
      <w:r w:rsidR="00E370E5" w:rsidRPr="003E3435">
        <w:rPr>
          <w:rFonts w:ascii="Arial Narrow" w:hAnsi="Arial Narrow" w:cs="Times New Roman"/>
        </w:rPr>
        <w:t>;</w:t>
      </w:r>
    </w:p>
    <w:p w14:paraId="1401C1A0" w14:textId="77777777" w:rsidR="0036545C" w:rsidRPr="003E3435" w:rsidRDefault="002629B9" w:rsidP="00171DAE">
      <w:pPr>
        <w:pStyle w:val="Odsekzoznamu"/>
        <w:numPr>
          <w:ilvl w:val="2"/>
          <w:numId w:val="9"/>
        </w:numPr>
        <w:tabs>
          <w:tab w:val="left" w:pos="1542"/>
          <w:tab w:val="left" w:pos="1543"/>
        </w:tabs>
        <w:ind w:hanging="361"/>
        <w:jc w:val="left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spracovávanie podkladov k</w:t>
      </w:r>
      <w:r w:rsidR="00E370E5" w:rsidRPr="003E3435">
        <w:rPr>
          <w:rFonts w:ascii="Arial Narrow" w:hAnsi="Arial Narrow" w:cs="Times New Roman"/>
        </w:rPr>
        <w:t> </w:t>
      </w:r>
      <w:r w:rsidR="00E07A86" w:rsidRPr="003E3435">
        <w:rPr>
          <w:rFonts w:ascii="Arial Narrow" w:hAnsi="Arial Narrow" w:cs="Times New Roman"/>
        </w:rPr>
        <w:t>fakturácii</w:t>
      </w:r>
      <w:r w:rsidR="00E370E5" w:rsidRPr="003E3435">
        <w:rPr>
          <w:rFonts w:ascii="Arial Narrow" w:hAnsi="Arial Narrow" w:cs="Times New Roman"/>
        </w:rPr>
        <w:t>.</w:t>
      </w:r>
    </w:p>
    <w:p w14:paraId="5FA57362" w14:textId="77777777" w:rsidR="0036545C" w:rsidRPr="003E3435" w:rsidRDefault="0036545C" w:rsidP="00171DAE">
      <w:pPr>
        <w:pStyle w:val="Zkladntext"/>
        <w:rPr>
          <w:rFonts w:ascii="Arial Narrow" w:hAnsi="Arial Narrow" w:cs="Times New Roman"/>
          <w:b/>
        </w:rPr>
      </w:pPr>
    </w:p>
    <w:p w14:paraId="69486F9C" w14:textId="52F56C11" w:rsidR="0036545C" w:rsidRPr="003E3435" w:rsidRDefault="00F21145" w:rsidP="003E3435">
      <w:pPr>
        <w:pStyle w:val="Zkladntext"/>
        <w:jc w:val="both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Výsledkom verejného obstarávania bude r</w:t>
      </w:r>
      <w:r w:rsidR="002629B9" w:rsidRPr="003E3435">
        <w:rPr>
          <w:rFonts w:ascii="Arial Narrow" w:hAnsi="Arial Narrow" w:cs="Times New Roman"/>
        </w:rPr>
        <w:t>ámcová dohoda</w:t>
      </w:r>
      <w:r w:rsidRPr="003E3435">
        <w:rPr>
          <w:rFonts w:ascii="Arial Narrow" w:hAnsi="Arial Narrow" w:cs="Times New Roman"/>
        </w:rPr>
        <w:t>, ktorá</w:t>
      </w:r>
      <w:r w:rsidR="002629B9" w:rsidRPr="003E3435">
        <w:rPr>
          <w:rFonts w:ascii="Arial Narrow" w:hAnsi="Arial Narrow" w:cs="Times New Roman"/>
        </w:rPr>
        <w:t xml:space="preserve"> sa bude uzatvárať na obdobie 24 mesiacov odo dňa nadobudnutia jej účinnosti, alebo do vyčerpania</w:t>
      </w:r>
      <w:r w:rsidR="00780DBD" w:rsidRPr="003E3435">
        <w:rPr>
          <w:rFonts w:ascii="Arial Narrow" w:hAnsi="Arial Narrow" w:cs="Times New Roman"/>
        </w:rPr>
        <w:t xml:space="preserve"> </w:t>
      </w:r>
      <w:r w:rsidRPr="003E3435">
        <w:rPr>
          <w:rFonts w:ascii="Arial Narrow" w:hAnsi="Arial Narrow" w:cs="Times New Roman"/>
        </w:rPr>
        <w:t>maximálneho</w:t>
      </w:r>
      <w:r w:rsidR="00780DBD" w:rsidRPr="003E3435">
        <w:rPr>
          <w:rFonts w:ascii="Arial Narrow" w:hAnsi="Arial Narrow" w:cs="Times New Roman"/>
        </w:rPr>
        <w:t xml:space="preserve"> finančného limitu</w:t>
      </w:r>
      <w:r w:rsidR="002629B9" w:rsidRPr="003E3435">
        <w:rPr>
          <w:rFonts w:ascii="Arial Narrow" w:hAnsi="Arial Narrow" w:cs="Times New Roman"/>
        </w:rPr>
        <w:t xml:space="preserve"> podľa toho</w:t>
      </w:r>
      <w:r w:rsidR="00780DBD" w:rsidRPr="003E3435">
        <w:rPr>
          <w:rFonts w:ascii="Arial Narrow" w:hAnsi="Arial Narrow" w:cs="Times New Roman"/>
        </w:rPr>
        <w:t>,</w:t>
      </w:r>
      <w:r w:rsidR="002629B9" w:rsidRPr="003E3435">
        <w:rPr>
          <w:rFonts w:ascii="Arial Narrow" w:hAnsi="Arial Narrow" w:cs="Times New Roman"/>
        </w:rPr>
        <w:t xml:space="preserve"> ktorá skutočnosť nastane skôr.</w:t>
      </w:r>
    </w:p>
    <w:p w14:paraId="745C22B2" w14:textId="77777777" w:rsidR="0036545C" w:rsidRPr="003E3435" w:rsidRDefault="0036545C" w:rsidP="00171DAE">
      <w:pPr>
        <w:ind w:right="531"/>
        <w:jc w:val="both"/>
        <w:rPr>
          <w:rFonts w:ascii="Arial Narrow" w:hAnsi="Arial Narrow" w:cs="Times New Roman"/>
        </w:rPr>
        <w:sectPr w:rsidR="0036545C" w:rsidRPr="003E3435" w:rsidSect="003E3435">
          <w:footerReference w:type="default" r:id="rId7"/>
          <w:pgSz w:w="11910" w:h="16840"/>
          <w:pgMar w:top="1191" w:right="1247" w:bottom="1134" w:left="1162" w:header="0" w:footer="873" w:gutter="0"/>
          <w:cols w:space="708"/>
        </w:sectPr>
      </w:pPr>
    </w:p>
    <w:p w14:paraId="1933F35A" w14:textId="2948EDBA" w:rsidR="006756E1" w:rsidRPr="003E3435" w:rsidRDefault="006756E1" w:rsidP="003E3435">
      <w:pPr>
        <w:pStyle w:val="Zkladntext"/>
        <w:jc w:val="both"/>
        <w:rPr>
          <w:rFonts w:ascii="Arial Narrow" w:hAnsi="Arial Narrow" w:cs="Times New Roman"/>
        </w:rPr>
      </w:pPr>
      <w:r w:rsidRPr="003E3435">
        <w:rPr>
          <w:rFonts w:ascii="Arial Narrow" w:hAnsi="Arial Narrow" w:cs="Times New Roman"/>
        </w:rPr>
        <w:t>Poskytovateľ služby môže v prípade potreby alebo nutnosti využiť subdodávateľské služby.</w:t>
      </w:r>
    </w:p>
    <w:p w14:paraId="790B9284" w14:textId="77777777" w:rsidR="006756E1" w:rsidRPr="003E3435" w:rsidRDefault="006756E1" w:rsidP="003E3435">
      <w:pPr>
        <w:pStyle w:val="Zkladntext"/>
        <w:jc w:val="both"/>
        <w:rPr>
          <w:rFonts w:ascii="Arial Narrow" w:hAnsi="Arial Narrow" w:cs="Times New Roman"/>
        </w:rPr>
        <w:sectPr w:rsidR="006756E1" w:rsidRPr="003E3435" w:rsidSect="006756E1">
          <w:footerReference w:type="default" r:id="rId8"/>
          <w:type w:val="continuous"/>
          <w:pgSz w:w="11910" w:h="16840"/>
          <w:pgMar w:top="1580" w:right="1420" w:bottom="1060" w:left="1160" w:header="0" w:footer="873" w:gutter="0"/>
          <w:cols w:space="708"/>
        </w:sectPr>
      </w:pPr>
    </w:p>
    <w:p w14:paraId="53984057" w14:textId="1D196803" w:rsidR="006A7985" w:rsidRDefault="006A7985" w:rsidP="00171DAE">
      <w:pPr>
        <w:pStyle w:val="Zkladntext"/>
        <w:ind w:right="531"/>
        <w:rPr>
          <w:rFonts w:ascii="Arial Narrow" w:hAnsi="Arial Narrow" w:cs="Times New Roman"/>
          <w:sz w:val="24"/>
          <w:szCs w:val="24"/>
        </w:rPr>
      </w:pPr>
    </w:p>
    <w:p w14:paraId="41AC203C" w14:textId="11365462" w:rsidR="003E3435" w:rsidRPr="00CB7AC2" w:rsidRDefault="003E3435" w:rsidP="000C4C74">
      <w:pPr>
        <w:tabs>
          <w:tab w:val="left" w:pos="708"/>
        </w:tabs>
        <w:spacing w:before="120" w:after="240" w:line="276" w:lineRule="auto"/>
        <w:jc w:val="both"/>
        <w:rPr>
          <w:rFonts w:ascii="Arial Narrow" w:hAnsi="Arial Narrow" w:cs="Arial"/>
          <w:b/>
          <w:i/>
          <w:iCs/>
          <w:color w:val="000000"/>
          <w:u w:val="single"/>
        </w:rPr>
      </w:pPr>
      <w:r w:rsidRPr="00CB7AC2">
        <w:rPr>
          <w:rFonts w:ascii="Arial Narrow" w:hAnsi="Arial Narrow" w:cs="Arial"/>
          <w:b/>
          <w:i/>
          <w:iCs/>
          <w:color w:val="000000"/>
          <w:u w:val="single"/>
        </w:rPr>
        <w:t>Iné požiadavky na predmet zákazky:</w:t>
      </w:r>
    </w:p>
    <w:p w14:paraId="33C21919" w14:textId="359FF48A" w:rsidR="00CB7AC2" w:rsidRPr="005B6C23" w:rsidRDefault="003E3435" w:rsidP="00CB7AC2">
      <w:pPr>
        <w:tabs>
          <w:tab w:val="left" w:pos="708"/>
        </w:tabs>
        <w:spacing w:line="276" w:lineRule="auto"/>
        <w:jc w:val="both"/>
        <w:rPr>
          <w:rFonts w:ascii="Arial Narrow" w:hAnsi="Arial Narrow"/>
          <w:u w:val="single"/>
        </w:rPr>
      </w:pPr>
      <w:r w:rsidRPr="005B6C23">
        <w:rPr>
          <w:rFonts w:ascii="Arial Narrow" w:hAnsi="Arial Narrow" w:cs="Arial"/>
          <w:color w:val="000000"/>
          <w:u w:val="single"/>
        </w:rPr>
        <w:t xml:space="preserve">Uchádzač musí predložiť </w:t>
      </w:r>
      <w:r w:rsidR="00BE19A7" w:rsidRPr="005B6C23">
        <w:rPr>
          <w:rFonts w:ascii="Arial Narrow" w:hAnsi="Arial Narrow" w:cs="Arial"/>
          <w:color w:val="000000"/>
          <w:u w:val="single"/>
        </w:rPr>
        <w:t xml:space="preserve">v súlade s bodom 1.14 </w:t>
      </w:r>
      <w:r w:rsidRPr="005B6C23">
        <w:rPr>
          <w:rFonts w:ascii="Arial Narrow" w:hAnsi="Arial Narrow" w:cs="Arial"/>
          <w:color w:val="000000"/>
          <w:u w:val="single"/>
        </w:rPr>
        <w:t>elektronicky</w:t>
      </w:r>
      <w:r w:rsidR="005B6C23" w:rsidRPr="005B6C23">
        <w:rPr>
          <w:rFonts w:ascii="Arial Narrow" w:hAnsi="Arial Narrow" w:cs="Arial"/>
          <w:color w:val="000000"/>
          <w:u w:val="single"/>
        </w:rPr>
        <w:t xml:space="preserve">, </w:t>
      </w:r>
      <w:r w:rsidRPr="005B6C23">
        <w:rPr>
          <w:rFonts w:ascii="Arial Narrow" w:hAnsi="Arial Narrow"/>
          <w:color w:val="000000"/>
          <w:u w:val="single"/>
        </w:rPr>
        <w:t xml:space="preserve">s </w:t>
      </w:r>
      <w:r w:rsidR="00CB7AC2" w:rsidRPr="005B6C23">
        <w:rPr>
          <w:rFonts w:ascii="Arial Narrow" w:hAnsi="Arial Narrow"/>
          <w:color w:val="000000"/>
          <w:u w:val="single"/>
        </w:rPr>
        <w:t xml:space="preserve"> </w:t>
      </w:r>
      <w:r w:rsidRPr="005B6C23">
        <w:rPr>
          <w:rFonts w:ascii="Arial Narrow" w:hAnsi="Arial Narrow"/>
          <w:color w:val="000000"/>
          <w:u w:val="single"/>
        </w:rPr>
        <w:t xml:space="preserve">využitím </w:t>
      </w:r>
      <w:r w:rsidR="00CB7AC2" w:rsidRPr="005B6C23">
        <w:rPr>
          <w:rFonts w:ascii="Arial Narrow" w:hAnsi="Arial Narrow"/>
          <w:color w:val="000000"/>
          <w:u w:val="single"/>
        </w:rPr>
        <w:t xml:space="preserve"> </w:t>
      </w:r>
      <w:r w:rsidRPr="005B6C23">
        <w:rPr>
          <w:rFonts w:ascii="Arial Narrow" w:hAnsi="Arial Narrow"/>
          <w:u w:val="single"/>
        </w:rPr>
        <w:t xml:space="preserve">elektronického prostriedku JOSEPHINE </w:t>
      </w:r>
    </w:p>
    <w:p w14:paraId="035D7431" w14:textId="154A445A" w:rsidR="003E3435" w:rsidRPr="005B6C23" w:rsidRDefault="003E3435" w:rsidP="003E3435">
      <w:pPr>
        <w:tabs>
          <w:tab w:val="left" w:pos="708"/>
        </w:tabs>
        <w:spacing w:after="120" w:line="276" w:lineRule="auto"/>
        <w:jc w:val="both"/>
        <w:rPr>
          <w:rFonts w:ascii="Arial Narrow" w:hAnsi="Arial Narrow" w:cs="Arial"/>
          <w:i/>
          <w:iCs/>
          <w:color w:val="000000"/>
          <w:u w:val="single"/>
        </w:rPr>
      </w:pPr>
      <w:r w:rsidRPr="005B6C23">
        <w:rPr>
          <w:rFonts w:ascii="Arial Narrow" w:hAnsi="Arial Narrow"/>
          <w:u w:val="single"/>
        </w:rPr>
        <w:t>nasledovn</w:t>
      </w:r>
      <w:r w:rsidR="001820FD" w:rsidRPr="005B6C23">
        <w:rPr>
          <w:rFonts w:ascii="Arial Narrow" w:hAnsi="Arial Narrow"/>
          <w:u w:val="single"/>
        </w:rPr>
        <w:t xml:space="preserve">ý </w:t>
      </w:r>
      <w:r w:rsidR="005B6C23" w:rsidRPr="005B6C23">
        <w:rPr>
          <w:rFonts w:ascii="Arial Narrow" w:hAnsi="Arial Narrow"/>
          <w:u w:val="single"/>
        </w:rPr>
        <w:t>dok</w:t>
      </w:r>
      <w:r w:rsidR="0088641F" w:rsidRPr="005B6C23">
        <w:rPr>
          <w:rFonts w:ascii="Arial Narrow" w:hAnsi="Arial Narrow"/>
          <w:u w:val="single"/>
        </w:rPr>
        <w:t>ument, ktorý sa stane prílohou</w:t>
      </w:r>
      <w:r w:rsidR="005B6C23" w:rsidRPr="005B6C23">
        <w:rPr>
          <w:rFonts w:ascii="Arial Narrow" w:hAnsi="Arial Narrow"/>
          <w:u w:val="single"/>
        </w:rPr>
        <w:t xml:space="preserve"> č. 1</w:t>
      </w:r>
      <w:r w:rsidR="0088641F" w:rsidRPr="005B6C23">
        <w:rPr>
          <w:rFonts w:ascii="Arial Narrow" w:hAnsi="Arial Narrow"/>
          <w:u w:val="single"/>
        </w:rPr>
        <w:t xml:space="preserve"> rámcovej </w:t>
      </w:r>
      <w:r w:rsidR="0088641F" w:rsidRPr="000F470E">
        <w:rPr>
          <w:rFonts w:ascii="Arial Narrow" w:hAnsi="Arial Narrow"/>
          <w:u w:val="single"/>
        </w:rPr>
        <w:t>dohody</w:t>
      </w:r>
      <w:r w:rsidR="000F470E" w:rsidRPr="000F470E">
        <w:rPr>
          <w:rFonts w:ascii="Arial Narrow" w:hAnsi="Arial Narrow"/>
          <w:u w:val="single"/>
        </w:rPr>
        <w:t xml:space="preserve"> </w:t>
      </w:r>
      <w:r w:rsidR="000F470E" w:rsidRPr="000F470E">
        <w:rPr>
          <w:rFonts w:ascii="Arial Narrow" w:hAnsi="Arial Narrow" w:cs="Arial"/>
          <w:color w:val="000000"/>
        </w:rPr>
        <w:t>(vlastný návrh plnenia)</w:t>
      </w:r>
      <w:r w:rsidRPr="000F470E">
        <w:rPr>
          <w:rFonts w:ascii="Arial Narrow" w:hAnsi="Arial Narrow"/>
          <w:u w:val="single"/>
        </w:rPr>
        <w:t>:</w:t>
      </w:r>
    </w:p>
    <w:p w14:paraId="72B8033E" w14:textId="040BF8FB" w:rsidR="003E3435" w:rsidRPr="005B6C23" w:rsidRDefault="00BE19A7" w:rsidP="009F2E7E">
      <w:pPr>
        <w:pStyle w:val="Odsekzoznamu"/>
        <w:widowControl/>
        <w:numPr>
          <w:ilvl w:val="0"/>
          <w:numId w:val="26"/>
        </w:numPr>
        <w:autoSpaceDE/>
        <w:autoSpaceDN/>
        <w:spacing w:after="120" w:line="276" w:lineRule="auto"/>
        <w:ind w:right="531"/>
        <w:contextualSpacing/>
        <w:rPr>
          <w:rFonts w:ascii="Arial Narrow" w:hAnsi="Arial Narrow" w:cs="Times New Roman"/>
          <w:b/>
          <w:sz w:val="24"/>
          <w:szCs w:val="24"/>
        </w:rPr>
      </w:pPr>
      <w:r w:rsidRPr="005B6C23">
        <w:rPr>
          <w:rFonts w:ascii="Arial Narrow" w:hAnsi="Arial Narrow" w:cs="Arial"/>
          <w:b/>
          <w:color w:val="000000"/>
        </w:rPr>
        <w:t>Uvedenie spôsobu riadenia ako bude zabezpečený systém sledovania jednotlivých zásielok</w:t>
      </w:r>
      <w:r w:rsidR="000F470E">
        <w:rPr>
          <w:rFonts w:ascii="Arial Narrow" w:hAnsi="Arial Narrow" w:cs="Arial"/>
          <w:b/>
          <w:color w:val="000000"/>
        </w:rPr>
        <w:t xml:space="preserve"> </w:t>
      </w:r>
      <w:bookmarkStart w:id="0" w:name="_GoBack"/>
      <w:bookmarkEnd w:id="0"/>
      <w:r w:rsidRPr="005B6C23">
        <w:rPr>
          <w:rFonts w:ascii="Arial Narrow" w:hAnsi="Arial Narrow" w:cs="Arial"/>
          <w:b/>
          <w:color w:val="000000"/>
        </w:rPr>
        <w:t xml:space="preserve"> od začiatku až do konca</w:t>
      </w:r>
      <w:r w:rsidR="00CC7A69" w:rsidRPr="005B6C23">
        <w:rPr>
          <w:rFonts w:ascii="Arial Narrow" w:hAnsi="Arial Narrow" w:cs="Arial"/>
          <w:b/>
          <w:color w:val="000000"/>
        </w:rPr>
        <w:t xml:space="preserve"> reťazca</w:t>
      </w:r>
      <w:r w:rsidRPr="005B6C23">
        <w:rPr>
          <w:rFonts w:ascii="Arial Narrow" w:hAnsi="Arial Narrow" w:cs="Arial"/>
          <w:b/>
          <w:color w:val="000000"/>
        </w:rPr>
        <w:t>, pri činnostiach, kt. priamo súvisia s poskytovaní</w:t>
      </w:r>
      <w:r w:rsidR="001820FD" w:rsidRPr="005B6C23">
        <w:rPr>
          <w:rFonts w:ascii="Arial Narrow" w:hAnsi="Arial Narrow" w:cs="Arial"/>
          <w:b/>
          <w:color w:val="000000"/>
        </w:rPr>
        <w:t>m požadovaného predmetu zákazky</w:t>
      </w:r>
      <w:r w:rsidR="005B6C23" w:rsidRPr="005B6C23">
        <w:rPr>
          <w:rFonts w:ascii="Arial Narrow" w:hAnsi="Arial Narrow" w:cs="Arial"/>
          <w:b/>
          <w:color w:val="000000"/>
        </w:rPr>
        <w:t>.</w:t>
      </w:r>
    </w:p>
    <w:sectPr w:rsidR="003E3435" w:rsidRPr="005B6C23">
      <w:type w:val="continuous"/>
      <w:pgSz w:w="11910" w:h="16840"/>
      <w:pgMar w:top="1560" w:right="580" w:bottom="280" w:left="11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0A2CB" w14:textId="77777777" w:rsidR="00D42238" w:rsidRDefault="00D42238">
      <w:r>
        <w:separator/>
      </w:r>
    </w:p>
  </w:endnote>
  <w:endnote w:type="continuationSeparator" w:id="0">
    <w:p w14:paraId="28996EEC" w14:textId="77777777" w:rsidR="00D42238" w:rsidRDefault="00D42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3E85E" w14:textId="5323E8B7" w:rsidR="003F386C" w:rsidRDefault="006A3DF4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15D999" wp14:editId="6315B73F">
              <wp:simplePos x="0" y="0"/>
              <wp:positionH relativeFrom="page">
                <wp:posOffset>6494780</wp:posOffset>
              </wp:positionH>
              <wp:positionV relativeFrom="page">
                <wp:posOffset>9998075</wp:posOffset>
              </wp:positionV>
              <wp:extent cx="204470" cy="18669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497EAC" w14:textId="45F52666" w:rsidR="003F386C" w:rsidRPr="005B6C23" w:rsidRDefault="003F386C">
                          <w:pPr>
                            <w:pStyle w:val="Zkladntext"/>
                            <w:spacing w:before="23"/>
                            <w:ind w:left="6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5B6C2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5B6C23">
                            <w:rPr>
                              <w:rFonts w:ascii="Times New Roman" w:hAnsi="Times New Roman" w:cs="Times New Roman"/>
                              <w:w w:val="90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5B6C2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D1EF9">
                            <w:rPr>
                              <w:rFonts w:ascii="Times New Roman" w:hAnsi="Times New Roman" w:cs="Times New Roman"/>
                              <w:noProof/>
                              <w:w w:val="90"/>
                              <w:sz w:val="20"/>
                              <w:szCs w:val="20"/>
                            </w:rPr>
                            <w:t>2</w:t>
                          </w:r>
                          <w:r w:rsidRPr="005B6C23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15D99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1.4pt;margin-top:787.25pt;width:16.1pt;height:14.7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" filled="f" stroked="f">
              <v:textbox inset="0,0,0,0">
                <w:txbxContent>
                  <w:p w14:paraId="61497EAC" w14:textId="45F52666" w:rsidR="003F386C" w:rsidRPr="005B6C23" w:rsidRDefault="003F386C">
                    <w:pPr>
                      <w:pStyle w:val="Zkladntext"/>
                      <w:spacing w:before="23"/>
                      <w:ind w:left="6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5B6C2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5B6C23">
                      <w:rPr>
                        <w:rFonts w:ascii="Times New Roman" w:hAnsi="Times New Roman" w:cs="Times New Roman"/>
                        <w:w w:val="90"/>
                        <w:sz w:val="20"/>
                        <w:szCs w:val="20"/>
                      </w:rPr>
                      <w:instrText xml:space="preserve"> PAGE </w:instrText>
                    </w:r>
                    <w:r w:rsidRPr="005B6C2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 w:rsidR="000D1EF9">
                      <w:rPr>
                        <w:rFonts w:ascii="Times New Roman" w:hAnsi="Times New Roman" w:cs="Times New Roman"/>
                        <w:noProof/>
                        <w:w w:val="90"/>
                        <w:sz w:val="20"/>
                        <w:szCs w:val="20"/>
                      </w:rPr>
                      <w:t>2</w:t>
                    </w:r>
                    <w:r w:rsidRPr="005B6C23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7F4DCB" w14:textId="77777777" w:rsidR="006756E1" w:rsidRDefault="006756E1">
    <w:pPr>
      <w:pStyle w:val="Zkladntext"/>
      <w:spacing w:line="14" w:lineRule="auto"/>
      <w:rPr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416757DB" wp14:editId="34A23B76">
              <wp:simplePos x="0" y="0"/>
              <wp:positionH relativeFrom="page">
                <wp:posOffset>6494780</wp:posOffset>
              </wp:positionH>
              <wp:positionV relativeFrom="page">
                <wp:posOffset>9998075</wp:posOffset>
              </wp:positionV>
              <wp:extent cx="204470" cy="18669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962958" w14:textId="77777777" w:rsidR="006756E1" w:rsidRPr="007D6439" w:rsidRDefault="006756E1">
                          <w:pPr>
                            <w:pStyle w:val="Zkladntext"/>
                            <w:spacing w:before="23"/>
                            <w:ind w:left="60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7D643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7D6439">
                            <w:rPr>
                              <w:rFonts w:ascii="Times New Roman" w:hAnsi="Times New Roman" w:cs="Times New Roman"/>
                              <w:w w:val="90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 w:rsidRPr="007D643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w w:val="90"/>
                              <w:sz w:val="24"/>
                              <w:szCs w:val="24"/>
                            </w:rPr>
                            <w:t>2</w:t>
                          </w:r>
                          <w:r w:rsidRPr="007D6439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6757D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511.4pt;margin-top:787.25pt;width:16.1pt;height:14.7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" filled="f" stroked="f">
              <v:textbox inset="0,0,0,0">
                <w:txbxContent>
                  <w:p w14:paraId="25962958" w14:textId="77777777" w:rsidR="006756E1" w:rsidRPr="007D6439" w:rsidRDefault="006756E1">
                    <w:pPr>
                      <w:pStyle w:val="Zkladntext"/>
                      <w:spacing w:before="23"/>
                      <w:ind w:left="60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7D643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 w:rsidRPr="007D6439">
                      <w:rPr>
                        <w:rFonts w:ascii="Times New Roman" w:hAnsi="Times New Roman" w:cs="Times New Roman"/>
                        <w:w w:val="90"/>
                        <w:sz w:val="24"/>
                        <w:szCs w:val="24"/>
                      </w:rPr>
                      <w:instrText xml:space="preserve"> PAGE </w:instrText>
                    </w:r>
                    <w:r w:rsidRPr="007D643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w w:val="90"/>
                        <w:sz w:val="24"/>
                        <w:szCs w:val="24"/>
                      </w:rPr>
                      <w:t>2</w:t>
                    </w:r>
                    <w:r w:rsidRPr="007D6439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0B4EEB" w14:textId="77777777" w:rsidR="00D42238" w:rsidRDefault="00D42238">
      <w:r>
        <w:separator/>
      </w:r>
    </w:p>
  </w:footnote>
  <w:footnote w:type="continuationSeparator" w:id="0">
    <w:p w14:paraId="73D3417F" w14:textId="77777777" w:rsidR="00D42238" w:rsidRDefault="00D42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1088"/>
    <w:multiLevelType w:val="hybridMultilevel"/>
    <w:tmpl w:val="E794D188"/>
    <w:lvl w:ilvl="0" w:tplc="D4CAE6E6">
      <w:start w:val="1"/>
      <w:numFmt w:val="decimal"/>
      <w:lvlText w:val="%1."/>
      <w:lvlJc w:val="left"/>
      <w:pPr>
        <w:ind w:left="110" w:hanging="154"/>
      </w:pPr>
      <w:rPr>
        <w:rFonts w:ascii="Microsoft Sans Serif" w:eastAsia="Microsoft Sans Serif" w:hAnsi="Microsoft Sans Serif" w:cs="Microsoft Sans Serif" w:hint="default"/>
        <w:w w:val="82"/>
        <w:sz w:val="16"/>
        <w:szCs w:val="16"/>
        <w:lang w:val="sk-SK" w:eastAsia="en-US" w:bidi="ar-SA"/>
      </w:rPr>
    </w:lvl>
    <w:lvl w:ilvl="1" w:tplc="AB8CAD9C">
      <w:numFmt w:val="bullet"/>
      <w:lvlText w:val="•"/>
      <w:lvlJc w:val="left"/>
      <w:pPr>
        <w:ind w:left="305" w:hanging="154"/>
      </w:pPr>
      <w:rPr>
        <w:rFonts w:hint="default"/>
        <w:lang w:val="sk-SK" w:eastAsia="en-US" w:bidi="ar-SA"/>
      </w:rPr>
    </w:lvl>
    <w:lvl w:ilvl="2" w:tplc="C0700EC2">
      <w:numFmt w:val="bullet"/>
      <w:lvlText w:val="•"/>
      <w:lvlJc w:val="left"/>
      <w:pPr>
        <w:ind w:left="491" w:hanging="154"/>
      </w:pPr>
      <w:rPr>
        <w:rFonts w:hint="default"/>
        <w:lang w:val="sk-SK" w:eastAsia="en-US" w:bidi="ar-SA"/>
      </w:rPr>
    </w:lvl>
    <w:lvl w:ilvl="3" w:tplc="749C20BE">
      <w:numFmt w:val="bullet"/>
      <w:lvlText w:val="•"/>
      <w:lvlJc w:val="left"/>
      <w:pPr>
        <w:ind w:left="676" w:hanging="154"/>
      </w:pPr>
      <w:rPr>
        <w:rFonts w:hint="default"/>
        <w:lang w:val="sk-SK" w:eastAsia="en-US" w:bidi="ar-SA"/>
      </w:rPr>
    </w:lvl>
    <w:lvl w:ilvl="4" w:tplc="59A6B326">
      <w:numFmt w:val="bullet"/>
      <w:lvlText w:val="•"/>
      <w:lvlJc w:val="left"/>
      <w:pPr>
        <w:ind w:left="862" w:hanging="154"/>
      </w:pPr>
      <w:rPr>
        <w:rFonts w:hint="default"/>
        <w:lang w:val="sk-SK" w:eastAsia="en-US" w:bidi="ar-SA"/>
      </w:rPr>
    </w:lvl>
    <w:lvl w:ilvl="5" w:tplc="386AC862">
      <w:numFmt w:val="bullet"/>
      <w:lvlText w:val="•"/>
      <w:lvlJc w:val="left"/>
      <w:pPr>
        <w:ind w:left="1047" w:hanging="154"/>
      </w:pPr>
      <w:rPr>
        <w:rFonts w:hint="default"/>
        <w:lang w:val="sk-SK" w:eastAsia="en-US" w:bidi="ar-SA"/>
      </w:rPr>
    </w:lvl>
    <w:lvl w:ilvl="6" w:tplc="F70E784E">
      <w:numFmt w:val="bullet"/>
      <w:lvlText w:val="•"/>
      <w:lvlJc w:val="left"/>
      <w:pPr>
        <w:ind w:left="1233" w:hanging="154"/>
      </w:pPr>
      <w:rPr>
        <w:rFonts w:hint="default"/>
        <w:lang w:val="sk-SK" w:eastAsia="en-US" w:bidi="ar-SA"/>
      </w:rPr>
    </w:lvl>
    <w:lvl w:ilvl="7" w:tplc="EEBA0CCA">
      <w:numFmt w:val="bullet"/>
      <w:lvlText w:val="•"/>
      <w:lvlJc w:val="left"/>
      <w:pPr>
        <w:ind w:left="1418" w:hanging="154"/>
      </w:pPr>
      <w:rPr>
        <w:rFonts w:hint="default"/>
        <w:lang w:val="sk-SK" w:eastAsia="en-US" w:bidi="ar-SA"/>
      </w:rPr>
    </w:lvl>
    <w:lvl w:ilvl="8" w:tplc="227A2732">
      <w:numFmt w:val="bullet"/>
      <w:lvlText w:val="•"/>
      <w:lvlJc w:val="left"/>
      <w:pPr>
        <w:ind w:left="1604" w:hanging="154"/>
      </w:pPr>
      <w:rPr>
        <w:rFonts w:hint="default"/>
        <w:lang w:val="sk-SK" w:eastAsia="en-US" w:bidi="ar-SA"/>
      </w:rPr>
    </w:lvl>
  </w:abstractNum>
  <w:abstractNum w:abstractNumId="1" w15:restartNumberingAfterBreak="0">
    <w:nsid w:val="03435516"/>
    <w:multiLevelType w:val="hybridMultilevel"/>
    <w:tmpl w:val="0CC43978"/>
    <w:lvl w:ilvl="0" w:tplc="2D486CEA">
      <w:start w:val="1"/>
      <w:numFmt w:val="decimal"/>
      <w:lvlText w:val="%1."/>
      <w:lvlJc w:val="left"/>
      <w:pPr>
        <w:ind w:left="110" w:hanging="154"/>
      </w:pPr>
      <w:rPr>
        <w:rFonts w:ascii="Microsoft Sans Serif" w:eastAsia="Microsoft Sans Serif" w:hAnsi="Microsoft Sans Serif" w:cs="Microsoft Sans Serif" w:hint="default"/>
        <w:w w:val="82"/>
        <w:sz w:val="16"/>
        <w:szCs w:val="16"/>
        <w:lang w:val="sk-SK" w:eastAsia="en-US" w:bidi="ar-SA"/>
      </w:rPr>
    </w:lvl>
    <w:lvl w:ilvl="1" w:tplc="B71E7056">
      <w:numFmt w:val="bullet"/>
      <w:lvlText w:val="•"/>
      <w:lvlJc w:val="left"/>
      <w:pPr>
        <w:ind w:left="305" w:hanging="154"/>
      </w:pPr>
      <w:rPr>
        <w:rFonts w:hint="default"/>
        <w:lang w:val="sk-SK" w:eastAsia="en-US" w:bidi="ar-SA"/>
      </w:rPr>
    </w:lvl>
    <w:lvl w:ilvl="2" w:tplc="09C4F48C">
      <w:numFmt w:val="bullet"/>
      <w:lvlText w:val="•"/>
      <w:lvlJc w:val="left"/>
      <w:pPr>
        <w:ind w:left="491" w:hanging="154"/>
      </w:pPr>
      <w:rPr>
        <w:rFonts w:hint="default"/>
        <w:lang w:val="sk-SK" w:eastAsia="en-US" w:bidi="ar-SA"/>
      </w:rPr>
    </w:lvl>
    <w:lvl w:ilvl="3" w:tplc="621EB432">
      <w:numFmt w:val="bullet"/>
      <w:lvlText w:val="•"/>
      <w:lvlJc w:val="left"/>
      <w:pPr>
        <w:ind w:left="676" w:hanging="154"/>
      </w:pPr>
      <w:rPr>
        <w:rFonts w:hint="default"/>
        <w:lang w:val="sk-SK" w:eastAsia="en-US" w:bidi="ar-SA"/>
      </w:rPr>
    </w:lvl>
    <w:lvl w:ilvl="4" w:tplc="72AEEDBC">
      <w:numFmt w:val="bullet"/>
      <w:lvlText w:val="•"/>
      <w:lvlJc w:val="left"/>
      <w:pPr>
        <w:ind w:left="862" w:hanging="154"/>
      </w:pPr>
      <w:rPr>
        <w:rFonts w:hint="default"/>
        <w:lang w:val="sk-SK" w:eastAsia="en-US" w:bidi="ar-SA"/>
      </w:rPr>
    </w:lvl>
    <w:lvl w:ilvl="5" w:tplc="C68EEC80">
      <w:numFmt w:val="bullet"/>
      <w:lvlText w:val="•"/>
      <w:lvlJc w:val="left"/>
      <w:pPr>
        <w:ind w:left="1047" w:hanging="154"/>
      </w:pPr>
      <w:rPr>
        <w:rFonts w:hint="default"/>
        <w:lang w:val="sk-SK" w:eastAsia="en-US" w:bidi="ar-SA"/>
      </w:rPr>
    </w:lvl>
    <w:lvl w:ilvl="6" w:tplc="6E7ACCA8">
      <w:numFmt w:val="bullet"/>
      <w:lvlText w:val="•"/>
      <w:lvlJc w:val="left"/>
      <w:pPr>
        <w:ind w:left="1233" w:hanging="154"/>
      </w:pPr>
      <w:rPr>
        <w:rFonts w:hint="default"/>
        <w:lang w:val="sk-SK" w:eastAsia="en-US" w:bidi="ar-SA"/>
      </w:rPr>
    </w:lvl>
    <w:lvl w:ilvl="7" w:tplc="CE5077AC">
      <w:numFmt w:val="bullet"/>
      <w:lvlText w:val="•"/>
      <w:lvlJc w:val="left"/>
      <w:pPr>
        <w:ind w:left="1418" w:hanging="154"/>
      </w:pPr>
      <w:rPr>
        <w:rFonts w:hint="default"/>
        <w:lang w:val="sk-SK" w:eastAsia="en-US" w:bidi="ar-SA"/>
      </w:rPr>
    </w:lvl>
    <w:lvl w:ilvl="8" w:tplc="7424FC4E">
      <w:numFmt w:val="bullet"/>
      <w:lvlText w:val="•"/>
      <w:lvlJc w:val="left"/>
      <w:pPr>
        <w:ind w:left="1604" w:hanging="154"/>
      </w:pPr>
      <w:rPr>
        <w:rFonts w:hint="default"/>
        <w:lang w:val="sk-SK" w:eastAsia="en-US" w:bidi="ar-SA"/>
      </w:rPr>
    </w:lvl>
  </w:abstractNum>
  <w:abstractNum w:abstractNumId="2" w15:restartNumberingAfterBreak="0">
    <w:nsid w:val="04253BBE"/>
    <w:multiLevelType w:val="multilevel"/>
    <w:tmpl w:val="D05CF5A8"/>
    <w:lvl w:ilvl="0">
      <w:start w:val="9"/>
      <w:numFmt w:val="decimal"/>
      <w:lvlText w:val="%1"/>
      <w:lvlJc w:val="left"/>
      <w:pPr>
        <w:ind w:left="710" w:hanging="454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10" w:hanging="454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>
      <w:numFmt w:val="bullet"/>
      <w:lvlText w:val="-"/>
      <w:lvlJc w:val="left"/>
      <w:pPr>
        <w:ind w:left="1504" w:hanging="396"/>
      </w:pPr>
      <w:rPr>
        <w:rFonts w:hint="default"/>
        <w:w w:val="100"/>
        <w:lang w:val="sk-SK" w:eastAsia="en-US" w:bidi="ar-SA"/>
      </w:rPr>
    </w:lvl>
    <w:lvl w:ilvl="3">
      <w:numFmt w:val="bullet"/>
      <w:lvlText w:val="•"/>
      <w:lvlJc w:val="left"/>
      <w:pPr>
        <w:ind w:left="3425" w:hanging="39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388" w:hanging="39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351" w:hanging="39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14" w:hanging="39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77" w:hanging="39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40" w:hanging="396"/>
      </w:pPr>
      <w:rPr>
        <w:rFonts w:hint="default"/>
        <w:lang w:val="sk-SK" w:eastAsia="en-US" w:bidi="ar-SA"/>
      </w:rPr>
    </w:lvl>
  </w:abstractNum>
  <w:abstractNum w:abstractNumId="3" w15:restartNumberingAfterBreak="0">
    <w:nsid w:val="0BC41A5C"/>
    <w:multiLevelType w:val="multilevel"/>
    <w:tmpl w:val="BBD429A8"/>
    <w:lvl w:ilvl="0">
      <w:start w:val="2"/>
      <w:numFmt w:val="decimal"/>
      <w:lvlText w:val="%1"/>
      <w:lvlJc w:val="left"/>
      <w:pPr>
        <w:ind w:left="710" w:hanging="454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10" w:hanging="454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609" w:hanging="45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53" w:hanging="45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98" w:hanging="45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43" w:hanging="45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87" w:hanging="45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32" w:hanging="45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77" w:hanging="454"/>
      </w:pPr>
      <w:rPr>
        <w:rFonts w:hint="default"/>
        <w:lang w:val="sk-SK" w:eastAsia="en-US" w:bidi="ar-SA"/>
      </w:rPr>
    </w:lvl>
  </w:abstractNum>
  <w:abstractNum w:abstractNumId="4" w15:restartNumberingAfterBreak="0">
    <w:nsid w:val="0DE5441D"/>
    <w:multiLevelType w:val="hybridMultilevel"/>
    <w:tmpl w:val="C3E0F0AC"/>
    <w:lvl w:ilvl="0" w:tplc="A70030AE">
      <w:start w:val="1"/>
      <w:numFmt w:val="decimal"/>
      <w:lvlText w:val="%1."/>
      <w:lvlJc w:val="left"/>
      <w:pPr>
        <w:ind w:left="110" w:hanging="154"/>
      </w:pPr>
      <w:rPr>
        <w:rFonts w:ascii="Microsoft Sans Serif" w:eastAsia="Microsoft Sans Serif" w:hAnsi="Microsoft Sans Serif" w:cs="Microsoft Sans Serif" w:hint="default"/>
        <w:w w:val="82"/>
        <w:sz w:val="16"/>
        <w:szCs w:val="16"/>
        <w:lang w:val="sk-SK" w:eastAsia="en-US" w:bidi="ar-SA"/>
      </w:rPr>
    </w:lvl>
    <w:lvl w:ilvl="1" w:tplc="EF30A6E6">
      <w:numFmt w:val="bullet"/>
      <w:lvlText w:val="•"/>
      <w:lvlJc w:val="left"/>
      <w:pPr>
        <w:ind w:left="305" w:hanging="154"/>
      </w:pPr>
      <w:rPr>
        <w:rFonts w:hint="default"/>
        <w:lang w:val="sk-SK" w:eastAsia="en-US" w:bidi="ar-SA"/>
      </w:rPr>
    </w:lvl>
    <w:lvl w:ilvl="2" w:tplc="62302804">
      <w:numFmt w:val="bullet"/>
      <w:lvlText w:val="•"/>
      <w:lvlJc w:val="left"/>
      <w:pPr>
        <w:ind w:left="491" w:hanging="154"/>
      </w:pPr>
      <w:rPr>
        <w:rFonts w:hint="default"/>
        <w:lang w:val="sk-SK" w:eastAsia="en-US" w:bidi="ar-SA"/>
      </w:rPr>
    </w:lvl>
    <w:lvl w:ilvl="3" w:tplc="A6EE88B8">
      <w:numFmt w:val="bullet"/>
      <w:lvlText w:val="•"/>
      <w:lvlJc w:val="left"/>
      <w:pPr>
        <w:ind w:left="676" w:hanging="154"/>
      </w:pPr>
      <w:rPr>
        <w:rFonts w:hint="default"/>
        <w:lang w:val="sk-SK" w:eastAsia="en-US" w:bidi="ar-SA"/>
      </w:rPr>
    </w:lvl>
    <w:lvl w:ilvl="4" w:tplc="A1E4147C">
      <w:numFmt w:val="bullet"/>
      <w:lvlText w:val="•"/>
      <w:lvlJc w:val="left"/>
      <w:pPr>
        <w:ind w:left="862" w:hanging="154"/>
      </w:pPr>
      <w:rPr>
        <w:rFonts w:hint="default"/>
        <w:lang w:val="sk-SK" w:eastAsia="en-US" w:bidi="ar-SA"/>
      </w:rPr>
    </w:lvl>
    <w:lvl w:ilvl="5" w:tplc="2F787572">
      <w:numFmt w:val="bullet"/>
      <w:lvlText w:val="•"/>
      <w:lvlJc w:val="left"/>
      <w:pPr>
        <w:ind w:left="1047" w:hanging="154"/>
      </w:pPr>
      <w:rPr>
        <w:rFonts w:hint="default"/>
        <w:lang w:val="sk-SK" w:eastAsia="en-US" w:bidi="ar-SA"/>
      </w:rPr>
    </w:lvl>
    <w:lvl w:ilvl="6" w:tplc="F8823F44">
      <w:numFmt w:val="bullet"/>
      <w:lvlText w:val="•"/>
      <w:lvlJc w:val="left"/>
      <w:pPr>
        <w:ind w:left="1233" w:hanging="154"/>
      </w:pPr>
      <w:rPr>
        <w:rFonts w:hint="default"/>
        <w:lang w:val="sk-SK" w:eastAsia="en-US" w:bidi="ar-SA"/>
      </w:rPr>
    </w:lvl>
    <w:lvl w:ilvl="7" w:tplc="A080CA94">
      <w:numFmt w:val="bullet"/>
      <w:lvlText w:val="•"/>
      <w:lvlJc w:val="left"/>
      <w:pPr>
        <w:ind w:left="1418" w:hanging="154"/>
      </w:pPr>
      <w:rPr>
        <w:rFonts w:hint="default"/>
        <w:lang w:val="sk-SK" w:eastAsia="en-US" w:bidi="ar-SA"/>
      </w:rPr>
    </w:lvl>
    <w:lvl w:ilvl="8" w:tplc="45E007E6">
      <w:numFmt w:val="bullet"/>
      <w:lvlText w:val="•"/>
      <w:lvlJc w:val="left"/>
      <w:pPr>
        <w:ind w:left="1604" w:hanging="154"/>
      </w:pPr>
      <w:rPr>
        <w:rFonts w:hint="default"/>
        <w:lang w:val="sk-SK" w:eastAsia="en-US" w:bidi="ar-SA"/>
      </w:rPr>
    </w:lvl>
  </w:abstractNum>
  <w:abstractNum w:abstractNumId="5" w15:restartNumberingAfterBreak="0">
    <w:nsid w:val="23E36491"/>
    <w:multiLevelType w:val="hybridMultilevel"/>
    <w:tmpl w:val="9DDA2672"/>
    <w:lvl w:ilvl="0" w:tplc="3E72EBE8">
      <w:start w:val="1"/>
      <w:numFmt w:val="decimal"/>
      <w:lvlText w:val="%1."/>
      <w:lvlJc w:val="left"/>
      <w:pPr>
        <w:ind w:left="616" w:hanging="360"/>
      </w:pPr>
      <w:rPr>
        <w:rFonts w:ascii="Arial" w:eastAsia="Arial" w:hAnsi="Arial" w:cs="Arial" w:hint="default"/>
        <w:b/>
        <w:bCs/>
        <w:w w:val="82"/>
        <w:sz w:val="22"/>
        <w:szCs w:val="22"/>
        <w:lang w:val="sk-SK" w:eastAsia="en-US" w:bidi="ar-SA"/>
      </w:rPr>
    </w:lvl>
    <w:lvl w:ilvl="1" w:tplc="E864FF6A">
      <w:numFmt w:val="bullet"/>
      <w:lvlText w:val=""/>
      <w:lvlJc w:val="left"/>
      <w:pPr>
        <w:ind w:left="1542" w:hanging="356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2" w:tplc="3A589472">
      <w:numFmt w:val="bullet"/>
      <w:lvlText w:val="•"/>
      <w:lvlJc w:val="left"/>
      <w:pPr>
        <w:ind w:left="2498" w:hanging="356"/>
      </w:pPr>
      <w:rPr>
        <w:rFonts w:hint="default"/>
        <w:lang w:val="sk-SK" w:eastAsia="en-US" w:bidi="ar-SA"/>
      </w:rPr>
    </w:lvl>
    <w:lvl w:ilvl="3" w:tplc="52EEE67E">
      <w:numFmt w:val="bullet"/>
      <w:lvlText w:val="•"/>
      <w:lvlJc w:val="left"/>
      <w:pPr>
        <w:ind w:left="3456" w:hanging="356"/>
      </w:pPr>
      <w:rPr>
        <w:rFonts w:hint="default"/>
        <w:lang w:val="sk-SK" w:eastAsia="en-US" w:bidi="ar-SA"/>
      </w:rPr>
    </w:lvl>
    <w:lvl w:ilvl="4" w:tplc="2E20EC7C">
      <w:numFmt w:val="bullet"/>
      <w:lvlText w:val="•"/>
      <w:lvlJc w:val="left"/>
      <w:pPr>
        <w:ind w:left="4415" w:hanging="356"/>
      </w:pPr>
      <w:rPr>
        <w:rFonts w:hint="default"/>
        <w:lang w:val="sk-SK" w:eastAsia="en-US" w:bidi="ar-SA"/>
      </w:rPr>
    </w:lvl>
    <w:lvl w:ilvl="5" w:tplc="CF767EBE">
      <w:numFmt w:val="bullet"/>
      <w:lvlText w:val="•"/>
      <w:lvlJc w:val="left"/>
      <w:pPr>
        <w:ind w:left="5373" w:hanging="356"/>
      </w:pPr>
      <w:rPr>
        <w:rFonts w:hint="default"/>
        <w:lang w:val="sk-SK" w:eastAsia="en-US" w:bidi="ar-SA"/>
      </w:rPr>
    </w:lvl>
    <w:lvl w:ilvl="6" w:tplc="CA90B08C">
      <w:numFmt w:val="bullet"/>
      <w:lvlText w:val="•"/>
      <w:lvlJc w:val="left"/>
      <w:pPr>
        <w:ind w:left="6332" w:hanging="356"/>
      </w:pPr>
      <w:rPr>
        <w:rFonts w:hint="default"/>
        <w:lang w:val="sk-SK" w:eastAsia="en-US" w:bidi="ar-SA"/>
      </w:rPr>
    </w:lvl>
    <w:lvl w:ilvl="7" w:tplc="8334DC92">
      <w:numFmt w:val="bullet"/>
      <w:lvlText w:val="•"/>
      <w:lvlJc w:val="left"/>
      <w:pPr>
        <w:ind w:left="7290" w:hanging="356"/>
      </w:pPr>
      <w:rPr>
        <w:rFonts w:hint="default"/>
        <w:lang w:val="sk-SK" w:eastAsia="en-US" w:bidi="ar-SA"/>
      </w:rPr>
    </w:lvl>
    <w:lvl w:ilvl="8" w:tplc="7A5A5C92">
      <w:numFmt w:val="bullet"/>
      <w:lvlText w:val="•"/>
      <w:lvlJc w:val="left"/>
      <w:pPr>
        <w:ind w:left="8249" w:hanging="356"/>
      </w:pPr>
      <w:rPr>
        <w:rFonts w:hint="default"/>
        <w:lang w:val="sk-SK" w:eastAsia="en-US" w:bidi="ar-SA"/>
      </w:rPr>
    </w:lvl>
  </w:abstractNum>
  <w:abstractNum w:abstractNumId="6" w15:restartNumberingAfterBreak="0">
    <w:nsid w:val="2571226D"/>
    <w:multiLevelType w:val="hybridMultilevel"/>
    <w:tmpl w:val="4BBCFAE6"/>
    <w:lvl w:ilvl="0" w:tplc="A7B0AAF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3230A"/>
    <w:multiLevelType w:val="hybridMultilevel"/>
    <w:tmpl w:val="94E0BC58"/>
    <w:lvl w:ilvl="0" w:tplc="041B0001">
      <w:start w:val="1"/>
      <w:numFmt w:val="bullet"/>
      <w:lvlText w:val=""/>
      <w:lvlJc w:val="left"/>
      <w:pPr>
        <w:ind w:left="13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8" w15:restartNumberingAfterBreak="0">
    <w:nsid w:val="2E105840"/>
    <w:multiLevelType w:val="hybridMultilevel"/>
    <w:tmpl w:val="C6D2EFBA"/>
    <w:lvl w:ilvl="0" w:tplc="7D3CE610">
      <w:start w:val="1"/>
      <w:numFmt w:val="decimal"/>
      <w:lvlText w:val="%1."/>
      <w:lvlJc w:val="left"/>
      <w:pPr>
        <w:ind w:left="1177" w:hanging="202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98683822">
      <w:numFmt w:val="bullet"/>
      <w:lvlText w:val="•"/>
      <w:lvlJc w:val="left"/>
      <w:pPr>
        <w:ind w:left="2078" w:hanging="202"/>
      </w:pPr>
      <w:rPr>
        <w:rFonts w:hint="default"/>
        <w:lang w:val="sk-SK" w:eastAsia="en-US" w:bidi="ar-SA"/>
      </w:rPr>
    </w:lvl>
    <w:lvl w:ilvl="2" w:tplc="E4AEA40C">
      <w:numFmt w:val="bullet"/>
      <w:lvlText w:val="•"/>
      <w:lvlJc w:val="left"/>
      <w:pPr>
        <w:ind w:left="2977" w:hanging="202"/>
      </w:pPr>
      <w:rPr>
        <w:rFonts w:hint="default"/>
        <w:lang w:val="sk-SK" w:eastAsia="en-US" w:bidi="ar-SA"/>
      </w:rPr>
    </w:lvl>
    <w:lvl w:ilvl="3" w:tplc="C8A4F58C">
      <w:numFmt w:val="bullet"/>
      <w:lvlText w:val="•"/>
      <w:lvlJc w:val="left"/>
      <w:pPr>
        <w:ind w:left="3875" w:hanging="202"/>
      </w:pPr>
      <w:rPr>
        <w:rFonts w:hint="default"/>
        <w:lang w:val="sk-SK" w:eastAsia="en-US" w:bidi="ar-SA"/>
      </w:rPr>
    </w:lvl>
    <w:lvl w:ilvl="4" w:tplc="BE3A4DA4">
      <w:numFmt w:val="bullet"/>
      <w:lvlText w:val="•"/>
      <w:lvlJc w:val="left"/>
      <w:pPr>
        <w:ind w:left="4774" w:hanging="202"/>
      </w:pPr>
      <w:rPr>
        <w:rFonts w:hint="default"/>
        <w:lang w:val="sk-SK" w:eastAsia="en-US" w:bidi="ar-SA"/>
      </w:rPr>
    </w:lvl>
    <w:lvl w:ilvl="5" w:tplc="097EA432">
      <w:numFmt w:val="bullet"/>
      <w:lvlText w:val="•"/>
      <w:lvlJc w:val="left"/>
      <w:pPr>
        <w:ind w:left="5673" w:hanging="202"/>
      </w:pPr>
      <w:rPr>
        <w:rFonts w:hint="default"/>
        <w:lang w:val="sk-SK" w:eastAsia="en-US" w:bidi="ar-SA"/>
      </w:rPr>
    </w:lvl>
    <w:lvl w:ilvl="6" w:tplc="7EE0DBF6">
      <w:numFmt w:val="bullet"/>
      <w:lvlText w:val="•"/>
      <w:lvlJc w:val="left"/>
      <w:pPr>
        <w:ind w:left="6571" w:hanging="202"/>
      </w:pPr>
      <w:rPr>
        <w:rFonts w:hint="default"/>
        <w:lang w:val="sk-SK" w:eastAsia="en-US" w:bidi="ar-SA"/>
      </w:rPr>
    </w:lvl>
    <w:lvl w:ilvl="7" w:tplc="F05470A2">
      <w:numFmt w:val="bullet"/>
      <w:lvlText w:val="•"/>
      <w:lvlJc w:val="left"/>
      <w:pPr>
        <w:ind w:left="7470" w:hanging="202"/>
      </w:pPr>
      <w:rPr>
        <w:rFonts w:hint="default"/>
        <w:lang w:val="sk-SK" w:eastAsia="en-US" w:bidi="ar-SA"/>
      </w:rPr>
    </w:lvl>
    <w:lvl w:ilvl="8" w:tplc="953A40B6">
      <w:numFmt w:val="bullet"/>
      <w:lvlText w:val="•"/>
      <w:lvlJc w:val="left"/>
      <w:pPr>
        <w:ind w:left="8369" w:hanging="202"/>
      </w:pPr>
      <w:rPr>
        <w:rFonts w:hint="default"/>
        <w:lang w:val="sk-SK" w:eastAsia="en-US" w:bidi="ar-SA"/>
      </w:rPr>
    </w:lvl>
  </w:abstractNum>
  <w:abstractNum w:abstractNumId="9" w15:restartNumberingAfterBreak="0">
    <w:nsid w:val="35763F95"/>
    <w:multiLevelType w:val="multilevel"/>
    <w:tmpl w:val="9F4EED16"/>
    <w:lvl w:ilvl="0">
      <w:start w:val="4"/>
      <w:numFmt w:val="decimal"/>
      <w:lvlText w:val="%1"/>
      <w:lvlJc w:val="left"/>
      <w:pPr>
        <w:ind w:left="710" w:hanging="454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10" w:hanging="454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080" w:hanging="45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215" w:hanging="45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351" w:hanging="45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487" w:hanging="45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23" w:hanging="45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59" w:hanging="45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894" w:hanging="454"/>
      </w:pPr>
      <w:rPr>
        <w:rFonts w:hint="default"/>
        <w:lang w:val="sk-SK" w:eastAsia="en-US" w:bidi="ar-SA"/>
      </w:rPr>
    </w:lvl>
  </w:abstractNum>
  <w:abstractNum w:abstractNumId="10" w15:restartNumberingAfterBreak="0">
    <w:nsid w:val="3D6C0E6B"/>
    <w:multiLevelType w:val="hybridMultilevel"/>
    <w:tmpl w:val="87C41562"/>
    <w:lvl w:ilvl="0" w:tplc="CEE48B2A">
      <w:start w:val="1"/>
      <w:numFmt w:val="decimal"/>
      <w:lvlText w:val="%1."/>
      <w:lvlJc w:val="left"/>
      <w:pPr>
        <w:ind w:left="616" w:hanging="360"/>
      </w:pPr>
      <w:rPr>
        <w:rFonts w:ascii="Arial" w:eastAsia="Arial" w:hAnsi="Arial" w:cs="Arial" w:hint="default"/>
        <w:b/>
        <w:bCs/>
        <w:w w:val="82"/>
        <w:sz w:val="22"/>
        <w:szCs w:val="22"/>
        <w:lang w:val="sk-SK" w:eastAsia="en-US" w:bidi="ar-SA"/>
      </w:rPr>
    </w:lvl>
    <w:lvl w:ilvl="1" w:tplc="750E17A0">
      <w:numFmt w:val="bullet"/>
      <w:lvlText w:val="•"/>
      <w:lvlJc w:val="left"/>
      <w:pPr>
        <w:ind w:left="1574" w:hanging="360"/>
      </w:pPr>
      <w:rPr>
        <w:rFonts w:hint="default"/>
        <w:lang w:val="sk-SK" w:eastAsia="en-US" w:bidi="ar-SA"/>
      </w:rPr>
    </w:lvl>
    <w:lvl w:ilvl="2" w:tplc="B678C3D4">
      <w:numFmt w:val="bullet"/>
      <w:lvlText w:val="•"/>
      <w:lvlJc w:val="left"/>
      <w:pPr>
        <w:ind w:left="2529" w:hanging="360"/>
      </w:pPr>
      <w:rPr>
        <w:rFonts w:hint="default"/>
        <w:lang w:val="sk-SK" w:eastAsia="en-US" w:bidi="ar-SA"/>
      </w:rPr>
    </w:lvl>
    <w:lvl w:ilvl="3" w:tplc="27C06B36">
      <w:numFmt w:val="bullet"/>
      <w:lvlText w:val="•"/>
      <w:lvlJc w:val="left"/>
      <w:pPr>
        <w:ind w:left="3483" w:hanging="360"/>
      </w:pPr>
      <w:rPr>
        <w:rFonts w:hint="default"/>
        <w:lang w:val="sk-SK" w:eastAsia="en-US" w:bidi="ar-SA"/>
      </w:rPr>
    </w:lvl>
    <w:lvl w:ilvl="4" w:tplc="61AEC68C">
      <w:numFmt w:val="bullet"/>
      <w:lvlText w:val="•"/>
      <w:lvlJc w:val="left"/>
      <w:pPr>
        <w:ind w:left="4438" w:hanging="360"/>
      </w:pPr>
      <w:rPr>
        <w:rFonts w:hint="default"/>
        <w:lang w:val="sk-SK" w:eastAsia="en-US" w:bidi="ar-SA"/>
      </w:rPr>
    </w:lvl>
    <w:lvl w:ilvl="5" w:tplc="9D321E48">
      <w:numFmt w:val="bullet"/>
      <w:lvlText w:val="•"/>
      <w:lvlJc w:val="left"/>
      <w:pPr>
        <w:ind w:left="5393" w:hanging="360"/>
      </w:pPr>
      <w:rPr>
        <w:rFonts w:hint="default"/>
        <w:lang w:val="sk-SK" w:eastAsia="en-US" w:bidi="ar-SA"/>
      </w:rPr>
    </w:lvl>
    <w:lvl w:ilvl="6" w:tplc="104EE6EC">
      <w:numFmt w:val="bullet"/>
      <w:lvlText w:val="•"/>
      <w:lvlJc w:val="left"/>
      <w:pPr>
        <w:ind w:left="6347" w:hanging="360"/>
      </w:pPr>
      <w:rPr>
        <w:rFonts w:hint="default"/>
        <w:lang w:val="sk-SK" w:eastAsia="en-US" w:bidi="ar-SA"/>
      </w:rPr>
    </w:lvl>
    <w:lvl w:ilvl="7" w:tplc="A56CB64A">
      <w:numFmt w:val="bullet"/>
      <w:lvlText w:val="•"/>
      <w:lvlJc w:val="left"/>
      <w:pPr>
        <w:ind w:left="7302" w:hanging="360"/>
      </w:pPr>
      <w:rPr>
        <w:rFonts w:hint="default"/>
        <w:lang w:val="sk-SK" w:eastAsia="en-US" w:bidi="ar-SA"/>
      </w:rPr>
    </w:lvl>
    <w:lvl w:ilvl="8" w:tplc="A5B48964">
      <w:numFmt w:val="bullet"/>
      <w:lvlText w:val="•"/>
      <w:lvlJc w:val="left"/>
      <w:pPr>
        <w:ind w:left="8257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457A2A3B"/>
    <w:multiLevelType w:val="hybridMultilevel"/>
    <w:tmpl w:val="A48AD812"/>
    <w:lvl w:ilvl="0" w:tplc="C98EE022">
      <w:start w:val="1"/>
      <w:numFmt w:val="decimal"/>
      <w:lvlText w:val="%1."/>
      <w:lvlJc w:val="left"/>
      <w:pPr>
        <w:ind w:left="110" w:hanging="154"/>
      </w:pPr>
      <w:rPr>
        <w:rFonts w:ascii="Microsoft Sans Serif" w:eastAsia="Microsoft Sans Serif" w:hAnsi="Microsoft Sans Serif" w:cs="Microsoft Sans Serif" w:hint="default"/>
        <w:w w:val="82"/>
        <w:sz w:val="16"/>
        <w:szCs w:val="16"/>
        <w:lang w:val="sk-SK" w:eastAsia="en-US" w:bidi="ar-SA"/>
      </w:rPr>
    </w:lvl>
    <w:lvl w:ilvl="1" w:tplc="211CAA96">
      <w:numFmt w:val="bullet"/>
      <w:lvlText w:val="•"/>
      <w:lvlJc w:val="left"/>
      <w:pPr>
        <w:ind w:left="305" w:hanging="154"/>
      </w:pPr>
      <w:rPr>
        <w:rFonts w:hint="default"/>
        <w:lang w:val="sk-SK" w:eastAsia="en-US" w:bidi="ar-SA"/>
      </w:rPr>
    </w:lvl>
    <w:lvl w:ilvl="2" w:tplc="E382784A">
      <w:numFmt w:val="bullet"/>
      <w:lvlText w:val="•"/>
      <w:lvlJc w:val="left"/>
      <w:pPr>
        <w:ind w:left="491" w:hanging="154"/>
      </w:pPr>
      <w:rPr>
        <w:rFonts w:hint="default"/>
        <w:lang w:val="sk-SK" w:eastAsia="en-US" w:bidi="ar-SA"/>
      </w:rPr>
    </w:lvl>
    <w:lvl w:ilvl="3" w:tplc="1538725E">
      <w:numFmt w:val="bullet"/>
      <w:lvlText w:val="•"/>
      <w:lvlJc w:val="left"/>
      <w:pPr>
        <w:ind w:left="676" w:hanging="154"/>
      </w:pPr>
      <w:rPr>
        <w:rFonts w:hint="default"/>
        <w:lang w:val="sk-SK" w:eastAsia="en-US" w:bidi="ar-SA"/>
      </w:rPr>
    </w:lvl>
    <w:lvl w:ilvl="4" w:tplc="1C74E61E">
      <w:numFmt w:val="bullet"/>
      <w:lvlText w:val="•"/>
      <w:lvlJc w:val="left"/>
      <w:pPr>
        <w:ind w:left="862" w:hanging="154"/>
      </w:pPr>
      <w:rPr>
        <w:rFonts w:hint="default"/>
        <w:lang w:val="sk-SK" w:eastAsia="en-US" w:bidi="ar-SA"/>
      </w:rPr>
    </w:lvl>
    <w:lvl w:ilvl="5" w:tplc="ACDE3EE8">
      <w:numFmt w:val="bullet"/>
      <w:lvlText w:val="•"/>
      <w:lvlJc w:val="left"/>
      <w:pPr>
        <w:ind w:left="1047" w:hanging="154"/>
      </w:pPr>
      <w:rPr>
        <w:rFonts w:hint="default"/>
        <w:lang w:val="sk-SK" w:eastAsia="en-US" w:bidi="ar-SA"/>
      </w:rPr>
    </w:lvl>
    <w:lvl w:ilvl="6" w:tplc="BC0479CE">
      <w:numFmt w:val="bullet"/>
      <w:lvlText w:val="•"/>
      <w:lvlJc w:val="left"/>
      <w:pPr>
        <w:ind w:left="1233" w:hanging="154"/>
      </w:pPr>
      <w:rPr>
        <w:rFonts w:hint="default"/>
        <w:lang w:val="sk-SK" w:eastAsia="en-US" w:bidi="ar-SA"/>
      </w:rPr>
    </w:lvl>
    <w:lvl w:ilvl="7" w:tplc="4ACA96BE">
      <w:numFmt w:val="bullet"/>
      <w:lvlText w:val="•"/>
      <w:lvlJc w:val="left"/>
      <w:pPr>
        <w:ind w:left="1418" w:hanging="154"/>
      </w:pPr>
      <w:rPr>
        <w:rFonts w:hint="default"/>
        <w:lang w:val="sk-SK" w:eastAsia="en-US" w:bidi="ar-SA"/>
      </w:rPr>
    </w:lvl>
    <w:lvl w:ilvl="8" w:tplc="9D5423CC">
      <w:numFmt w:val="bullet"/>
      <w:lvlText w:val="•"/>
      <w:lvlJc w:val="left"/>
      <w:pPr>
        <w:ind w:left="1604" w:hanging="154"/>
      </w:pPr>
      <w:rPr>
        <w:rFonts w:hint="default"/>
        <w:lang w:val="sk-SK" w:eastAsia="en-US" w:bidi="ar-SA"/>
      </w:rPr>
    </w:lvl>
  </w:abstractNum>
  <w:abstractNum w:abstractNumId="12" w15:restartNumberingAfterBreak="0">
    <w:nsid w:val="468F2ABA"/>
    <w:multiLevelType w:val="multilevel"/>
    <w:tmpl w:val="25F8FEDC"/>
    <w:lvl w:ilvl="0">
      <w:start w:val="3"/>
      <w:numFmt w:val="decimal"/>
      <w:lvlText w:val="%1"/>
      <w:lvlJc w:val="left"/>
      <w:pPr>
        <w:ind w:left="710" w:hanging="454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10" w:hanging="454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609" w:hanging="45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53" w:hanging="45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98" w:hanging="45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43" w:hanging="45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87" w:hanging="45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32" w:hanging="45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77" w:hanging="454"/>
      </w:pPr>
      <w:rPr>
        <w:rFonts w:hint="default"/>
        <w:lang w:val="sk-SK" w:eastAsia="en-US" w:bidi="ar-SA"/>
      </w:rPr>
    </w:lvl>
  </w:abstractNum>
  <w:abstractNum w:abstractNumId="13" w15:restartNumberingAfterBreak="0">
    <w:nsid w:val="4F9F4EBB"/>
    <w:multiLevelType w:val="hybridMultilevel"/>
    <w:tmpl w:val="20A829AE"/>
    <w:lvl w:ilvl="0" w:tplc="4A2AAA58">
      <w:start w:val="1"/>
      <w:numFmt w:val="decimal"/>
      <w:lvlText w:val="%1."/>
      <w:lvlJc w:val="left"/>
      <w:pPr>
        <w:ind w:left="110" w:hanging="154"/>
      </w:pPr>
      <w:rPr>
        <w:rFonts w:ascii="Microsoft Sans Serif" w:eastAsia="Microsoft Sans Serif" w:hAnsi="Microsoft Sans Serif" w:cs="Microsoft Sans Serif" w:hint="default"/>
        <w:w w:val="82"/>
        <w:sz w:val="16"/>
        <w:szCs w:val="16"/>
        <w:lang w:val="sk-SK" w:eastAsia="en-US" w:bidi="ar-SA"/>
      </w:rPr>
    </w:lvl>
    <w:lvl w:ilvl="1" w:tplc="98A8095A">
      <w:numFmt w:val="bullet"/>
      <w:lvlText w:val="•"/>
      <w:lvlJc w:val="left"/>
      <w:pPr>
        <w:ind w:left="305" w:hanging="154"/>
      </w:pPr>
      <w:rPr>
        <w:rFonts w:hint="default"/>
        <w:lang w:val="sk-SK" w:eastAsia="en-US" w:bidi="ar-SA"/>
      </w:rPr>
    </w:lvl>
    <w:lvl w:ilvl="2" w:tplc="065E9C3E">
      <w:numFmt w:val="bullet"/>
      <w:lvlText w:val="•"/>
      <w:lvlJc w:val="left"/>
      <w:pPr>
        <w:ind w:left="491" w:hanging="154"/>
      </w:pPr>
      <w:rPr>
        <w:rFonts w:hint="default"/>
        <w:lang w:val="sk-SK" w:eastAsia="en-US" w:bidi="ar-SA"/>
      </w:rPr>
    </w:lvl>
    <w:lvl w:ilvl="3" w:tplc="78B67B72">
      <w:numFmt w:val="bullet"/>
      <w:lvlText w:val="•"/>
      <w:lvlJc w:val="left"/>
      <w:pPr>
        <w:ind w:left="676" w:hanging="154"/>
      </w:pPr>
      <w:rPr>
        <w:rFonts w:hint="default"/>
        <w:lang w:val="sk-SK" w:eastAsia="en-US" w:bidi="ar-SA"/>
      </w:rPr>
    </w:lvl>
    <w:lvl w:ilvl="4" w:tplc="36E8AFA4">
      <w:numFmt w:val="bullet"/>
      <w:lvlText w:val="•"/>
      <w:lvlJc w:val="left"/>
      <w:pPr>
        <w:ind w:left="862" w:hanging="154"/>
      </w:pPr>
      <w:rPr>
        <w:rFonts w:hint="default"/>
        <w:lang w:val="sk-SK" w:eastAsia="en-US" w:bidi="ar-SA"/>
      </w:rPr>
    </w:lvl>
    <w:lvl w:ilvl="5" w:tplc="A16654AC">
      <w:numFmt w:val="bullet"/>
      <w:lvlText w:val="•"/>
      <w:lvlJc w:val="left"/>
      <w:pPr>
        <w:ind w:left="1047" w:hanging="154"/>
      </w:pPr>
      <w:rPr>
        <w:rFonts w:hint="default"/>
        <w:lang w:val="sk-SK" w:eastAsia="en-US" w:bidi="ar-SA"/>
      </w:rPr>
    </w:lvl>
    <w:lvl w:ilvl="6" w:tplc="E1C4A0EA">
      <w:numFmt w:val="bullet"/>
      <w:lvlText w:val="•"/>
      <w:lvlJc w:val="left"/>
      <w:pPr>
        <w:ind w:left="1233" w:hanging="154"/>
      </w:pPr>
      <w:rPr>
        <w:rFonts w:hint="default"/>
        <w:lang w:val="sk-SK" w:eastAsia="en-US" w:bidi="ar-SA"/>
      </w:rPr>
    </w:lvl>
    <w:lvl w:ilvl="7" w:tplc="D57A2F38">
      <w:numFmt w:val="bullet"/>
      <w:lvlText w:val="•"/>
      <w:lvlJc w:val="left"/>
      <w:pPr>
        <w:ind w:left="1418" w:hanging="154"/>
      </w:pPr>
      <w:rPr>
        <w:rFonts w:hint="default"/>
        <w:lang w:val="sk-SK" w:eastAsia="en-US" w:bidi="ar-SA"/>
      </w:rPr>
    </w:lvl>
    <w:lvl w:ilvl="8" w:tplc="E1C03EB8">
      <w:numFmt w:val="bullet"/>
      <w:lvlText w:val="•"/>
      <w:lvlJc w:val="left"/>
      <w:pPr>
        <w:ind w:left="1604" w:hanging="154"/>
      </w:pPr>
      <w:rPr>
        <w:rFonts w:hint="default"/>
        <w:lang w:val="sk-SK" w:eastAsia="en-US" w:bidi="ar-SA"/>
      </w:rPr>
    </w:lvl>
  </w:abstractNum>
  <w:abstractNum w:abstractNumId="14" w15:restartNumberingAfterBreak="0">
    <w:nsid w:val="522F1FC2"/>
    <w:multiLevelType w:val="hybridMultilevel"/>
    <w:tmpl w:val="1B70084A"/>
    <w:lvl w:ilvl="0" w:tplc="730879F8">
      <w:start w:val="1"/>
      <w:numFmt w:val="decimal"/>
      <w:lvlText w:val="%1."/>
      <w:lvlJc w:val="left"/>
      <w:pPr>
        <w:ind w:left="110" w:hanging="154"/>
      </w:pPr>
      <w:rPr>
        <w:rFonts w:ascii="Microsoft Sans Serif" w:eastAsia="Microsoft Sans Serif" w:hAnsi="Microsoft Sans Serif" w:cs="Microsoft Sans Serif" w:hint="default"/>
        <w:w w:val="82"/>
        <w:sz w:val="16"/>
        <w:szCs w:val="16"/>
        <w:lang w:val="sk-SK" w:eastAsia="en-US" w:bidi="ar-SA"/>
      </w:rPr>
    </w:lvl>
    <w:lvl w:ilvl="1" w:tplc="8C5E7E7A">
      <w:numFmt w:val="bullet"/>
      <w:lvlText w:val="•"/>
      <w:lvlJc w:val="left"/>
      <w:pPr>
        <w:ind w:left="305" w:hanging="154"/>
      </w:pPr>
      <w:rPr>
        <w:rFonts w:hint="default"/>
        <w:lang w:val="sk-SK" w:eastAsia="en-US" w:bidi="ar-SA"/>
      </w:rPr>
    </w:lvl>
    <w:lvl w:ilvl="2" w:tplc="9670EC98">
      <w:numFmt w:val="bullet"/>
      <w:lvlText w:val="•"/>
      <w:lvlJc w:val="left"/>
      <w:pPr>
        <w:ind w:left="491" w:hanging="154"/>
      </w:pPr>
      <w:rPr>
        <w:rFonts w:hint="default"/>
        <w:lang w:val="sk-SK" w:eastAsia="en-US" w:bidi="ar-SA"/>
      </w:rPr>
    </w:lvl>
    <w:lvl w:ilvl="3" w:tplc="3D904D18">
      <w:numFmt w:val="bullet"/>
      <w:lvlText w:val="•"/>
      <w:lvlJc w:val="left"/>
      <w:pPr>
        <w:ind w:left="676" w:hanging="154"/>
      </w:pPr>
      <w:rPr>
        <w:rFonts w:hint="default"/>
        <w:lang w:val="sk-SK" w:eastAsia="en-US" w:bidi="ar-SA"/>
      </w:rPr>
    </w:lvl>
    <w:lvl w:ilvl="4" w:tplc="F1D61F10">
      <w:numFmt w:val="bullet"/>
      <w:lvlText w:val="•"/>
      <w:lvlJc w:val="left"/>
      <w:pPr>
        <w:ind w:left="862" w:hanging="154"/>
      </w:pPr>
      <w:rPr>
        <w:rFonts w:hint="default"/>
        <w:lang w:val="sk-SK" w:eastAsia="en-US" w:bidi="ar-SA"/>
      </w:rPr>
    </w:lvl>
    <w:lvl w:ilvl="5" w:tplc="EB9AFF20">
      <w:numFmt w:val="bullet"/>
      <w:lvlText w:val="•"/>
      <w:lvlJc w:val="left"/>
      <w:pPr>
        <w:ind w:left="1047" w:hanging="154"/>
      </w:pPr>
      <w:rPr>
        <w:rFonts w:hint="default"/>
        <w:lang w:val="sk-SK" w:eastAsia="en-US" w:bidi="ar-SA"/>
      </w:rPr>
    </w:lvl>
    <w:lvl w:ilvl="6" w:tplc="37402284">
      <w:numFmt w:val="bullet"/>
      <w:lvlText w:val="•"/>
      <w:lvlJc w:val="left"/>
      <w:pPr>
        <w:ind w:left="1233" w:hanging="154"/>
      </w:pPr>
      <w:rPr>
        <w:rFonts w:hint="default"/>
        <w:lang w:val="sk-SK" w:eastAsia="en-US" w:bidi="ar-SA"/>
      </w:rPr>
    </w:lvl>
    <w:lvl w:ilvl="7" w:tplc="81AE96A8">
      <w:numFmt w:val="bullet"/>
      <w:lvlText w:val="•"/>
      <w:lvlJc w:val="left"/>
      <w:pPr>
        <w:ind w:left="1418" w:hanging="154"/>
      </w:pPr>
      <w:rPr>
        <w:rFonts w:hint="default"/>
        <w:lang w:val="sk-SK" w:eastAsia="en-US" w:bidi="ar-SA"/>
      </w:rPr>
    </w:lvl>
    <w:lvl w:ilvl="8" w:tplc="3618C430">
      <w:numFmt w:val="bullet"/>
      <w:lvlText w:val="•"/>
      <w:lvlJc w:val="left"/>
      <w:pPr>
        <w:ind w:left="1604" w:hanging="154"/>
      </w:pPr>
      <w:rPr>
        <w:rFonts w:hint="default"/>
        <w:lang w:val="sk-SK" w:eastAsia="en-US" w:bidi="ar-SA"/>
      </w:rPr>
    </w:lvl>
  </w:abstractNum>
  <w:abstractNum w:abstractNumId="15" w15:restartNumberingAfterBreak="0">
    <w:nsid w:val="548D7D11"/>
    <w:multiLevelType w:val="hybridMultilevel"/>
    <w:tmpl w:val="6E1CC3FA"/>
    <w:lvl w:ilvl="0" w:tplc="DE946EDA">
      <w:start w:val="1"/>
      <w:numFmt w:val="upperLetter"/>
      <w:lvlText w:val="%1."/>
      <w:lvlJc w:val="left"/>
      <w:pPr>
        <w:ind w:left="976" w:hanging="720"/>
      </w:pPr>
      <w:rPr>
        <w:rFonts w:ascii="Microsoft Sans Serif" w:eastAsia="Microsoft Sans Serif" w:hAnsi="Microsoft Sans Serif" w:cs="Microsoft Sans Serif" w:hint="default"/>
        <w:spacing w:val="-1"/>
        <w:w w:val="82"/>
        <w:sz w:val="22"/>
        <w:szCs w:val="22"/>
        <w:lang w:val="sk-SK" w:eastAsia="en-US" w:bidi="ar-SA"/>
      </w:rPr>
    </w:lvl>
    <w:lvl w:ilvl="1" w:tplc="387426DE">
      <w:numFmt w:val="bullet"/>
      <w:lvlText w:val="•"/>
      <w:lvlJc w:val="left"/>
      <w:pPr>
        <w:ind w:left="820" w:hanging="720"/>
      </w:pPr>
      <w:rPr>
        <w:rFonts w:hint="default"/>
        <w:lang w:val="sk-SK" w:eastAsia="en-US" w:bidi="ar-SA"/>
      </w:rPr>
    </w:lvl>
    <w:lvl w:ilvl="2" w:tplc="8E447102">
      <w:numFmt w:val="bullet"/>
      <w:lvlText w:val="•"/>
      <w:lvlJc w:val="left"/>
      <w:pPr>
        <w:ind w:left="980" w:hanging="720"/>
      </w:pPr>
      <w:rPr>
        <w:rFonts w:hint="default"/>
        <w:lang w:val="sk-SK" w:eastAsia="en-US" w:bidi="ar-SA"/>
      </w:rPr>
    </w:lvl>
    <w:lvl w:ilvl="3" w:tplc="D0747B12">
      <w:numFmt w:val="bullet"/>
      <w:lvlText w:val="•"/>
      <w:lvlJc w:val="left"/>
      <w:pPr>
        <w:ind w:left="2128" w:hanging="720"/>
      </w:pPr>
      <w:rPr>
        <w:rFonts w:hint="default"/>
        <w:lang w:val="sk-SK" w:eastAsia="en-US" w:bidi="ar-SA"/>
      </w:rPr>
    </w:lvl>
    <w:lvl w:ilvl="4" w:tplc="D6423DDE">
      <w:numFmt w:val="bullet"/>
      <w:lvlText w:val="•"/>
      <w:lvlJc w:val="left"/>
      <w:pPr>
        <w:ind w:left="3276" w:hanging="720"/>
      </w:pPr>
      <w:rPr>
        <w:rFonts w:hint="default"/>
        <w:lang w:val="sk-SK" w:eastAsia="en-US" w:bidi="ar-SA"/>
      </w:rPr>
    </w:lvl>
    <w:lvl w:ilvl="5" w:tplc="DB060B48">
      <w:numFmt w:val="bullet"/>
      <w:lvlText w:val="•"/>
      <w:lvlJc w:val="left"/>
      <w:pPr>
        <w:ind w:left="4424" w:hanging="720"/>
      </w:pPr>
      <w:rPr>
        <w:rFonts w:hint="default"/>
        <w:lang w:val="sk-SK" w:eastAsia="en-US" w:bidi="ar-SA"/>
      </w:rPr>
    </w:lvl>
    <w:lvl w:ilvl="6" w:tplc="4EC40B7A">
      <w:numFmt w:val="bullet"/>
      <w:lvlText w:val="•"/>
      <w:lvlJc w:val="left"/>
      <w:pPr>
        <w:ind w:left="5573" w:hanging="720"/>
      </w:pPr>
      <w:rPr>
        <w:rFonts w:hint="default"/>
        <w:lang w:val="sk-SK" w:eastAsia="en-US" w:bidi="ar-SA"/>
      </w:rPr>
    </w:lvl>
    <w:lvl w:ilvl="7" w:tplc="C52003F8">
      <w:numFmt w:val="bullet"/>
      <w:lvlText w:val="•"/>
      <w:lvlJc w:val="left"/>
      <w:pPr>
        <w:ind w:left="6721" w:hanging="720"/>
      </w:pPr>
      <w:rPr>
        <w:rFonts w:hint="default"/>
        <w:lang w:val="sk-SK" w:eastAsia="en-US" w:bidi="ar-SA"/>
      </w:rPr>
    </w:lvl>
    <w:lvl w:ilvl="8" w:tplc="8132DAF6">
      <w:numFmt w:val="bullet"/>
      <w:lvlText w:val="•"/>
      <w:lvlJc w:val="left"/>
      <w:pPr>
        <w:ind w:left="7869" w:hanging="720"/>
      </w:pPr>
      <w:rPr>
        <w:rFonts w:hint="default"/>
        <w:lang w:val="sk-SK" w:eastAsia="en-US" w:bidi="ar-SA"/>
      </w:rPr>
    </w:lvl>
  </w:abstractNum>
  <w:abstractNum w:abstractNumId="16" w15:restartNumberingAfterBreak="0">
    <w:nsid w:val="602E18D7"/>
    <w:multiLevelType w:val="multilevel"/>
    <w:tmpl w:val="E0D4DF42"/>
    <w:lvl w:ilvl="0">
      <w:start w:val="5"/>
      <w:numFmt w:val="decimal"/>
      <w:lvlText w:val="%1"/>
      <w:lvlJc w:val="left"/>
      <w:pPr>
        <w:ind w:left="710" w:hanging="454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10" w:hanging="454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609" w:hanging="45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53" w:hanging="45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98" w:hanging="45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43" w:hanging="45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87" w:hanging="45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32" w:hanging="45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77" w:hanging="454"/>
      </w:pPr>
      <w:rPr>
        <w:rFonts w:hint="default"/>
        <w:lang w:val="sk-SK" w:eastAsia="en-US" w:bidi="ar-SA"/>
      </w:rPr>
    </w:lvl>
  </w:abstractNum>
  <w:abstractNum w:abstractNumId="17" w15:restartNumberingAfterBreak="0">
    <w:nsid w:val="60E324D2"/>
    <w:multiLevelType w:val="hybridMultilevel"/>
    <w:tmpl w:val="9FDC53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C6580"/>
    <w:multiLevelType w:val="multilevel"/>
    <w:tmpl w:val="83086668"/>
    <w:lvl w:ilvl="0">
      <w:start w:val="6"/>
      <w:numFmt w:val="decimal"/>
      <w:lvlText w:val="%1"/>
      <w:lvlJc w:val="left"/>
      <w:pPr>
        <w:ind w:left="710" w:hanging="454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10" w:hanging="454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609" w:hanging="45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53" w:hanging="45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98" w:hanging="45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43" w:hanging="45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87" w:hanging="45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32" w:hanging="45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77" w:hanging="454"/>
      </w:pPr>
      <w:rPr>
        <w:rFonts w:hint="default"/>
        <w:lang w:val="sk-SK" w:eastAsia="en-US" w:bidi="ar-SA"/>
      </w:rPr>
    </w:lvl>
  </w:abstractNum>
  <w:abstractNum w:abstractNumId="19" w15:restartNumberingAfterBreak="0">
    <w:nsid w:val="6FCD5EE6"/>
    <w:multiLevelType w:val="hybridMultilevel"/>
    <w:tmpl w:val="B3E8782A"/>
    <w:lvl w:ilvl="0" w:tplc="48D45400">
      <w:start w:val="1"/>
      <w:numFmt w:val="decimal"/>
      <w:lvlText w:val="%1."/>
      <w:lvlJc w:val="left"/>
      <w:pPr>
        <w:ind w:left="110" w:hanging="154"/>
      </w:pPr>
      <w:rPr>
        <w:rFonts w:ascii="Microsoft Sans Serif" w:eastAsia="Microsoft Sans Serif" w:hAnsi="Microsoft Sans Serif" w:cs="Microsoft Sans Serif" w:hint="default"/>
        <w:w w:val="82"/>
        <w:sz w:val="16"/>
        <w:szCs w:val="16"/>
        <w:lang w:val="sk-SK" w:eastAsia="en-US" w:bidi="ar-SA"/>
      </w:rPr>
    </w:lvl>
    <w:lvl w:ilvl="1" w:tplc="E952B490">
      <w:numFmt w:val="bullet"/>
      <w:lvlText w:val="•"/>
      <w:lvlJc w:val="left"/>
      <w:pPr>
        <w:ind w:left="305" w:hanging="154"/>
      </w:pPr>
      <w:rPr>
        <w:rFonts w:hint="default"/>
        <w:lang w:val="sk-SK" w:eastAsia="en-US" w:bidi="ar-SA"/>
      </w:rPr>
    </w:lvl>
    <w:lvl w:ilvl="2" w:tplc="9ED0F9FE">
      <w:numFmt w:val="bullet"/>
      <w:lvlText w:val="•"/>
      <w:lvlJc w:val="left"/>
      <w:pPr>
        <w:ind w:left="491" w:hanging="154"/>
      </w:pPr>
      <w:rPr>
        <w:rFonts w:hint="default"/>
        <w:lang w:val="sk-SK" w:eastAsia="en-US" w:bidi="ar-SA"/>
      </w:rPr>
    </w:lvl>
    <w:lvl w:ilvl="3" w:tplc="0EB0F8E4">
      <w:numFmt w:val="bullet"/>
      <w:lvlText w:val="•"/>
      <w:lvlJc w:val="left"/>
      <w:pPr>
        <w:ind w:left="676" w:hanging="154"/>
      </w:pPr>
      <w:rPr>
        <w:rFonts w:hint="default"/>
        <w:lang w:val="sk-SK" w:eastAsia="en-US" w:bidi="ar-SA"/>
      </w:rPr>
    </w:lvl>
    <w:lvl w:ilvl="4" w:tplc="CEDE8F2C">
      <w:numFmt w:val="bullet"/>
      <w:lvlText w:val="•"/>
      <w:lvlJc w:val="left"/>
      <w:pPr>
        <w:ind w:left="862" w:hanging="154"/>
      </w:pPr>
      <w:rPr>
        <w:rFonts w:hint="default"/>
        <w:lang w:val="sk-SK" w:eastAsia="en-US" w:bidi="ar-SA"/>
      </w:rPr>
    </w:lvl>
    <w:lvl w:ilvl="5" w:tplc="F1CE06C4">
      <w:numFmt w:val="bullet"/>
      <w:lvlText w:val="•"/>
      <w:lvlJc w:val="left"/>
      <w:pPr>
        <w:ind w:left="1047" w:hanging="154"/>
      </w:pPr>
      <w:rPr>
        <w:rFonts w:hint="default"/>
        <w:lang w:val="sk-SK" w:eastAsia="en-US" w:bidi="ar-SA"/>
      </w:rPr>
    </w:lvl>
    <w:lvl w:ilvl="6" w:tplc="CFCC3F38">
      <w:numFmt w:val="bullet"/>
      <w:lvlText w:val="•"/>
      <w:lvlJc w:val="left"/>
      <w:pPr>
        <w:ind w:left="1233" w:hanging="154"/>
      </w:pPr>
      <w:rPr>
        <w:rFonts w:hint="default"/>
        <w:lang w:val="sk-SK" w:eastAsia="en-US" w:bidi="ar-SA"/>
      </w:rPr>
    </w:lvl>
    <w:lvl w:ilvl="7" w:tplc="C7942450">
      <w:numFmt w:val="bullet"/>
      <w:lvlText w:val="•"/>
      <w:lvlJc w:val="left"/>
      <w:pPr>
        <w:ind w:left="1418" w:hanging="154"/>
      </w:pPr>
      <w:rPr>
        <w:rFonts w:hint="default"/>
        <w:lang w:val="sk-SK" w:eastAsia="en-US" w:bidi="ar-SA"/>
      </w:rPr>
    </w:lvl>
    <w:lvl w:ilvl="8" w:tplc="6D9EC814">
      <w:numFmt w:val="bullet"/>
      <w:lvlText w:val="•"/>
      <w:lvlJc w:val="left"/>
      <w:pPr>
        <w:ind w:left="1604" w:hanging="154"/>
      </w:pPr>
      <w:rPr>
        <w:rFonts w:hint="default"/>
        <w:lang w:val="sk-SK" w:eastAsia="en-US" w:bidi="ar-SA"/>
      </w:rPr>
    </w:lvl>
  </w:abstractNum>
  <w:abstractNum w:abstractNumId="20" w15:restartNumberingAfterBreak="0">
    <w:nsid w:val="70930759"/>
    <w:multiLevelType w:val="hybridMultilevel"/>
    <w:tmpl w:val="085AE27E"/>
    <w:lvl w:ilvl="0" w:tplc="8946DD3C">
      <w:start w:val="3"/>
      <w:numFmt w:val="lowerLetter"/>
      <w:lvlText w:val="%1)"/>
      <w:lvlJc w:val="left"/>
      <w:pPr>
        <w:ind w:left="1108" w:hanging="399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1" w:tplc="C106BF94">
      <w:numFmt w:val="bullet"/>
      <w:lvlText w:val="•"/>
      <w:lvlJc w:val="left"/>
      <w:pPr>
        <w:ind w:left="2006" w:hanging="399"/>
      </w:pPr>
      <w:rPr>
        <w:rFonts w:hint="default"/>
        <w:lang w:val="sk-SK" w:eastAsia="en-US" w:bidi="ar-SA"/>
      </w:rPr>
    </w:lvl>
    <w:lvl w:ilvl="2" w:tplc="29A4FDCC">
      <w:numFmt w:val="bullet"/>
      <w:lvlText w:val="•"/>
      <w:lvlJc w:val="left"/>
      <w:pPr>
        <w:ind w:left="2913" w:hanging="399"/>
      </w:pPr>
      <w:rPr>
        <w:rFonts w:hint="default"/>
        <w:lang w:val="sk-SK" w:eastAsia="en-US" w:bidi="ar-SA"/>
      </w:rPr>
    </w:lvl>
    <w:lvl w:ilvl="3" w:tplc="0D3637B6">
      <w:numFmt w:val="bullet"/>
      <w:lvlText w:val="•"/>
      <w:lvlJc w:val="left"/>
      <w:pPr>
        <w:ind w:left="3819" w:hanging="399"/>
      </w:pPr>
      <w:rPr>
        <w:rFonts w:hint="default"/>
        <w:lang w:val="sk-SK" w:eastAsia="en-US" w:bidi="ar-SA"/>
      </w:rPr>
    </w:lvl>
    <w:lvl w:ilvl="4" w:tplc="C8E8F396">
      <w:numFmt w:val="bullet"/>
      <w:lvlText w:val="•"/>
      <w:lvlJc w:val="left"/>
      <w:pPr>
        <w:ind w:left="4726" w:hanging="399"/>
      </w:pPr>
      <w:rPr>
        <w:rFonts w:hint="default"/>
        <w:lang w:val="sk-SK" w:eastAsia="en-US" w:bidi="ar-SA"/>
      </w:rPr>
    </w:lvl>
    <w:lvl w:ilvl="5" w:tplc="634E25E4">
      <w:numFmt w:val="bullet"/>
      <w:lvlText w:val="•"/>
      <w:lvlJc w:val="left"/>
      <w:pPr>
        <w:ind w:left="5633" w:hanging="399"/>
      </w:pPr>
      <w:rPr>
        <w:rFonts w:hint="default"/>
        <w:lang w:val="sk-SK" w:eastAsia="en-US" w:bidi="ar-SA"/>
      </w:rPr>
    </w:lvl>
    <w:lvl w:ilvl="6" w:tplc="234A22D4">
      <w:numFmt w:val="bullet"/>
      <w:lvlText w:val="•"/>
      <w:lvlJc w:val="left"/>
      <w:pPr>
        <w:ind w:left="6539" w:hanging="399"/>
      </w:pPr>
      <w:rPr>
        <w:rFonts w:hint="default"/>
        <w:lang w:val="sk-SK" w:eastAsia="en-US" w:bidi="ar-SA"/>
      </w:rPr>
    </w:lvl>
    <w:lvl w:ilvl="7" w:tplc="7DAEE99A">
      <w:numFmt w:val="bullet"/>
      <w:lvlText w:val="•"/>
      <w:lvlJc w:val="left"/>
      <w:pPr>
        <w:ind w:left="7446" w:hanging="399"/>
      </w:pPr>
      <w:rPr>
        <w:rFonts w:hint="default"/>
        <w:lang w:val="sk-SK" w:eastAsia="en-US" w:bidi="ar-SA"/>
      </w:rPr>
    </w:lvl>
    <w:lvl w:ilvl="8" w:tplc="7EFE332E">
      <w:numFmt w:val="bullet"/>
      <w:lvlText w:val="•"/>
      <w:lvlJc w:val="left"/>
      <w:pPr>
        <w:ind w:left="8353" w:hanging="399"/>
      </w:pPr>
      <w:rPr>
        <w:rFonts w:hint="default"/>
        <w:lang w:val="sk-SK" w:eastAsia="en-US" w:bidi="ar-SA"/>
      </w:rPr>
    </w:lvl>
  </w:abstractNum>
  <w:abstractNum w:abstractNumId="21" w15:restartNumberingAfterBreak="0">
    <w:nsid w:val="7129700D"/>
    <w:multiLevelType w:val="multilevel"/>
    <w:tmpl w:val="2C0649B8"/>
    <w:lvl w:ilvl="0">
      <w:start w:val="8"/>
      <w:numFmt w:val="decimal"/>
      <w:lvlText w:val="%1"/>
      <w:lvlJc w:val="left"/>
      <w:pPr>
        <w:ind w:left="710" w:hanging="454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10" w:hanging="454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108" w:hanging="399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114" w:hanging="39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22" w:hanging="39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29" w:hanging="39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36" w:hanging="39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44" w:hanging="39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51" w:hanging="399"/>
      </w:pPr>
      <w:rPr>
        <w:rFonts w:hint="default"/>
        <w:lang w:val="sk-SK" w:eastAsia="en-US" w:bidi="ar-SA"/>
      </w:rPr>
    </w:lvl>
  </w:abstractNum>
  <w:abstractNum w:abstractNumId="22" w15:restartNumberingAfterBreak="0">
    <w:nsid w:val="7224323F"/>
    <w:multiLevelType w:val="hybridMultilevel"/>
    <w:tmpl w:val="429010E8"/>
    <w:lvl w:ilvl="0" w:tplc="EFFA09C6">
      <w:start w:val="1"/>
      <w:numFmt w:val="decimal"/>
      <w:lvlText w:val="%1."/>
      <w:lvlJc w:val="left"/>
      <w:pPr>
        <w:ind w:left="810" w:hanging="45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7C2956"/>
    <w:multiLevelType w:val="multilevel"/>
    <w:tmpl w:val="010A4272"/>
    <w:lvl w:ilvl="0">
      <w:start w:val="1"/>
      <w:numFmt w:val="decimal"/>
      <w:lvlText w:val="%1."/>
      <w:lvlJc w:val="left"/>
      <w:pPr>
        <w:ind w:left="616" w:hanging="360"/>
      </w:pPr>
      <w:rPr>
        <w:rFonts w:ascii="Arial Narrow" w:eastAsia="Arial" w:hAnsi="Arial Narrow" w:cs="Times New Roman" w:hint="default"/>
        <w:b/>
        <w:bCs/>
        <w:spacing w:val="-1"/>
        <w:w w:val="82"/>
        <w:sz w:val="24"/>
        <w:szCs w:val="24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1048" w:hanging="432"/>
      </w:pPr>
      <w:rPr>
        <w:rFonts w:ascii="Arial Narrow" w:eastAsia="Microsoft Sans Serif" w:hAnsi="Arial Narrow" w:cs="Times New Roman" w:hint="default"/>
        <w:w w:val="82"/>
        <w:sz w:val="22"/>
        <w:szCs w:val="22"/>
        <w:lang w:val="sk-SK" w:eastAsia="en-US" w:bidi="ar-SA"/>
      </w:rPr>
    </w:lvl>
    <w:lvl w:ilvl="2">
      <w:numFmt w:val="bullet"/>
      <w:lvlText w:val=""/>
      <w:lvlJc w:val="left"/>
      <w:pPr>
        <w:ind w:left="1542" w:hanging="360"/>
      </w:pPr>
      <w:rPr>
        <w:rFonts w:ascii="Symbol" w:eastAsia="Symbol" w:hAnsi="Symbol" w:cs="Symbol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618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696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74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53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931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009" w:hanging="360"/>
      </w:pPr>
      <w:rPr>
        <w:rFonts w:hint="default"/>
        <w:lang w:val="sk-SK" w:eastAsia="en-US" w:bidi="ar-SA"/>
      </w:rPr>
    </w:lvl>
  </w:abstractNum>
  <w:abstractNum w:abstractNumId="24" w15:restartNumberingAfterBreak="0">
    <w:nsid w:val="737E7ED1"/>
    <w:multiLevelType w:val="multilevel"/>
    <w:tmpl w:val="62361380"/>
    <w:lvl w:ilvl="0">
      <w:start w:val="7"/>
      <w:numFmt w:val="decimal"/>
      <w:lvlText w:val="%1"/>
      <w:lvlJc w:val="left"/>
      <w:pPr>
        <w:ind w:left="710" w:hanging="454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10" w:hanging="454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108" w:hanging="399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114" w:hanging="39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22" w:hanging="39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29" w:hanging="39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136" w:hanging="39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144" w:hanging="39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51" w:hanging="399"/>
      </w:pPr>
      <w:rPr>
        <w:rFonts w:hint="default"/>
        <w:lang w:val="sk-SK" w:eastAsia="en-US" w:bidi="ar-SA"/>
      </w:rPr>
    </w:lvl>
  </w:abstractNum>
  <w:abstractNum w:abstractNumId="25" w15:restartNumberingAfterBreak="0">
    <w:nsid w:val="7DA50314"/>
    <w:multiLevelType w:val="multilevel"/>
    <w:tmpl w:val="5FE89E3C"/>
    <w:lvl w:ilvl="0">
      <w:start w:val="1"/>
      <w:numFmt w:val="decimal"/>
      <w:lvlText w:val="%1"/>
      <w:lvlJc w:val="left"/>
      <w:pPr>
        <w:ind w:left="710" w:hanging="454"/>
      </w:pPr>
      <w:rPr>
        <w:rFonts w:hint="default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710" w:hanging="454"/>
      </w:pPr>
      <w:rPr>
        <w:rFonts w:ascii="Microsoft Sans Serif" w:eastAsia="Microsoft Sans Serif" w:hAnsi="Microsoft Sans Serif" w:cs="Microsoft Sans Serif" w:hint="default"/>
        <w:w w:val="82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2609" w:hanging="45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53" w:hanging="45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498" w:hanging="45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443" w:hanging="45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387" w:hanging="45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332" w:hanging="45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277" w:hanging="454"/>
      </w:pPr>
      <w:rPr>
        <w:rFonts w:hint="default"/>
        <w:lang w:val="sk-SK" w:eastAsia="en-US" w:bidi="ar-SA"/>
      </w:r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1"/>
  </w:num>
  <w:num w:numId="5">
    <w:abstractNumId w:val="19"/>
  </w:num>
  <w:num w:numId="6">
    <w:abstractNumId w:val="4"/>
  </w:num>
  <w:num w:numId="7">
    <w:abstractNumId w:val="10"/>
  </w:num>
  <w:num w:numId="8">
    <w:abstractNumId w:val="5"/>
  </w:num>
  <w:num w:numId="9">
    <w:abstractNumId w:val="23"/>
  </w:num>
  <w:num w:numId="10">
    <w:abstractNumId w:val="2"/>
  </w:num>
  <w:num w:numId="11">
    <w:abstractNumId w:val="21"/>
  </w:num>
  <w:num w:numId="12">
    <w:abstractNumId w:val="8"/>
  </w:num>
  <w:num w:numId="13">
    <w:abstractNumId w:val="20"/>
  </w:num>
  <w:num w:numId="14">
    <w:abstractNumId w:val="24"/>
  </w:num>
  <w:num w:numId="15">
    <w:abstractNumId w:val="18"/>
  </w:num>
  <w:num w:numId="16">
    <w:abstractNumId w:val="16"/>
  </w:num>
  <w:num w:numId="17">
    <w:abstractNumId w:val="9"/>
  </w:num>
  <w:num w:numId="18">
    <w:abstractNumId w:val="12"/>
  </w:num>
  <w:num w:numId="19">
    <w:abstractNumId w:val="3"/>
  </w:num>
  <w:num w:numId="20">
    <w:abstractNumId w:val="25"/>
  </w:num>
  <w:num w:numId="21">
    <w:abstractNumId w:val="15"/>
  </w:num>
  <w:num w:numId="22">
    <w:abstractNumId w:val="13"/>
  </w:num>
  <w:num w:numId="23">
    <w:abstractNumId w:val="7"/>
  </w:num>
  <w:num w:numId="24">
    <w:abstractNumId w:val="17"/>
  </w:num>
  <w:num w:numId="25">
    <w:abstractNumId w:val="6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45C"/>
    <w:rsid w:val="00006DF8"/>
    <w:rsid w:val="000415ED"/>
    <w:rsid w:val="0004394A"/>
    <w:rsid w:val="00084F91"/>
    <w:rsid w:val="000C4C74"/>
    <w:rsid w:val="000D1EF9"/>
    <w:rsid w:val="000D5496"/>
    <w:rsid w:val="000E7624"/>
    <w:rsid w:val="000F470E"/>
    <w:rsid w:val="00116D55"/>
    <w:rsid w:val="00125811"/>
    <w:rsid w:val="001369C8"/>
    <w:rsid w:val="00141B02"/>
    <w:rsid w:val="00150E65"/>
    <w:rsid w:val="00171DAE"/>
    <w:rsid w:val="001742AC"/>
    <w:rsid w:val="001820FD"/>
    <w:rsid w:val="00182E63"/>
    <w:rsid w:val="001A6781"/>
    <w:rsid w:val="001F1A63"/>
    <w:rsid w:val="001F494D"/>
    <w:rsid w:val="00210CBD"/>
    <w:rsid w:val="002350F0"/>
    <w:rsid w:val="002571BD"/>
    <w:rsid w:val="002629B9"/>
    <w:rsid w:val="00271628"/>
    <w:rsid w:val="002A08FC"/>
    <w:rsid w:val="002A3C3A"/>
    <w:rsid w:val="002F7DF4"/>
    <w:rsid w:val="003058FB"/>
    <w:rsid w:val="0031086F"/>
    <w:rsid w:val="0033040C"/>
    <w:rsid w:val="00362B72"/>
    <w:rsid w:val="0036545C"/>
    <w:rsid w:val="003666FC"/>
    <w:rsid w:val="00371287"/>
    <w:rsid w:val="003B67C8"/>
    <w:rsid w:val="003E3435"/>
    <w:rsid w:val="003F386C"/>
    <w:rsid w:val="00401BB2"/>
    <w:rsid w:val="00404A87"/>
    <w:rsid w:val="00424D7D"/>
    <w:rsid w:val="00440AFB"/>
    <w:rsid w:val="004A11C4"/>
    <w:rsid w:val="004A750B"/>
    <w:rsid w:val="004C74BD"/>
    <w:rsid w:val="004E33FE"/>
    <w:rsid w:val="005070F9"/>
    <w:rsid w:val="00585C2B"/>
    <w:rsid w:val="005930D2"/>
    <w:rsid w:val="00597BFF"/>
    <w:rsid w:val="005B6C23"/>
    <w:rsid w:val="005F06E6"/>
    <w:rsid w:val="00607BF0"/>
    <w:rsid w:val="006134DC"/>
    <w:rsid w:val="00624183"/>
    <w:rsid w:val="006339AC"/>
    <w:rsid w:val="00667531"/>
    <w:rsid w:val="006756E1"/>
    <w:rsid w:val="006A3DF4"/>
    <w:rsid w:val="006A7985"/>
    <w:rsid w:val="006B247A"/>
    <w:rsid w:val="006C7CEC"/>
    <w:rsid w:val="006E0CD8"/>
    <w:rsid w:val="006F6D5B"/>
    <w:rsid w:val="00773F6E"/>
    <w:rsid w:val="00780DBD"/>
    <w:rsid w:val="007A2341"/>
    <w:rsid w:val="007D485A"/>
    <w:rsid w:val="007D6439"/>
    <w:rsid w:val="007E47A9"/>
    <w:rsid w:val="007F7EE3"/>
    <w:rsid w:val="0081083A"/>
    <w:rsid w:val="0085438C"/>
    <w:rsid w:val="0088641F"/>
    <w:rsid w:val="008F1750"/>
    <w:rsid w:val="00907F3A"/>
    <w:rsid w:val="00915DB5"/>
    <w:rsid w:val="00920FDE"/>
    <w:rsid w:val="00953904"/>
    <w:rsid w:val="009A04C7"/>
    <w:rsid w:val="009A7579"/>
    <w:rsid w:val="009B5226"/>
    <w:rsid w:val="009D472E"/>
    <w:rsid w:val="00A401D4"/>
    <w:rsid w:val="00A526D8"/>
    <w:rsid w:val="00A536C8"/>
    <w:rsid w:val="00A82067"/>
    <w:rsid w:val="00A924B0"/>
    <w:rsid w:val="00AB1C95"/>
    <w:rsid w:val="00AB3A4E"/>
    <w:rsid w:val="00AE5CA6"/>
    <w:rsid w:val="00AF6C5A"/>
    <w:rsid w:val="00B13348"/>
    <w:rsid w:val="00B13878"/>
    <w:rsid w:val="00B23A31"/>
    <w:rsid w:val="00B53D7F"/>
    <w:rsid w:val="00B825FE"/>
    <w:rsid w:val="00B92900"/>
    <w:rsid w:val="00BB08EB"/>
    <w:rsid w:val="00BE19A7"/>
    <w:rsid w:val="00BE7C6F"/>
    <w:rsid w:val="00C01098"/>
    <w:rsid w:val="00C01A64"/>
    <w:rsid w:val="00C651C3"/>
    <w:rsid w:val="00C66DB5"/>
    <w:rsid w:val="00C738FB"/>
    <w:rsid w:val="00C913D8"/>
    <w:rsid w:val="00C92ED2"/>
    <w:rsid w:val="00C96E17"/>
    <w:rsid w:val="00CB7AC2"/>
    <w:rsid w:val="00CC7A69"/>
    <w:rsid w:val="00CE34EC"/>
    <w:rsid w:val="00CF2970"/>
    <w:rsid w:val="00D42238"/>
    <w:rsid w:val="00D7430D"/>
    <w:rsid w:val="00D76287"/>
    <w:rsid w:val="00D900D6"/>
    <w:rsid w:val="00DA1138"/>
    <w:rsid w:val="00DA2768"/>
    <w:rsid w:val="00DC3FEB"/>
    <w:rsid w:val="00DE334C"/>
    <w:rsid w:val="00DF053B"/>
    <w:rsid w:val="00DF32D0"/>
    <w:rsid w:val="00E07A86"/>
    <w:rsid w:val="00E33BAE"/>
    <w:rsid w:val="00E370E5"/>
    <w:rsid w:val="00E57A66"/>
    <w:rsid w:val="00EA1146"/>
    <w:rsid w:val="00EF5EFB"/>
    <w:rsid w:val="00F064A5"/>
    <w:rsid w:val="00F10606"/>
    <w:rsid w:val="00F20546"/>
    <w:rsid w:val="00F21145"/>
    <w:rsid w:val="00F22379"/>
    <w:rsid w:val="00F2275B"/>
    <w:rsid w:val="00F77252"/>
    <w:rsid w:val="00F8069A"/>
    <w:rsid w:val="00F90D0D"/>
    <w:rsid w:val="00F97C14"/>
    <w:rsid w:val="00FB2AB2"/>
    <w:rsid w:val="00FB2C01"/>
    <w:rsid w:val="00FD3D5B"/>
    <w:rsid w:val="00FD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A3BCC5"/>
  <w15:docId w15:val="{3D0A5E25-55AF-412D-9624-228A7DA7E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</w:style>
  <w:style w:type="paragraph" w:styleId="Nadpis1">
    <w:name w:val="heading 1"/>
    <w:basedOn w:val="Normlny"/>
    <w:uiPriority w:val="1"/>
    <w:qFormat/>
    <w:pPr>
      <w:ind w:left="1000"/>
      <w:jc w:val="center"/>
      <w:outlineLvl w:val="0"/>
    </w:pPr>
    <w:rPr>
      <w:rFonts w:ascii="Arial" w:eastAsia="Arial" w:hAnsi="Arial" w:cs="Arial"/>
      <w:b/>
      <w:bCs/>
      <w:sz w:val="28"/>
      <w:szCs w:val="28"/>
      <w:lang w:val="sk-SK"/>
    </w:rPr>
  </w:style>
  <w:style w:type="paragraph" w:styleId="Nadpis2">
    <w:name w:val="heading 2"/>
    <w:basedOn w:val="Normlny"/>
    <w:uiPriority w:val="1"/>
    <w:qFormat/>
    <w:pPr>
      <w:ind w:left="1000" w:right="506"/>
      <w:jc w:val="center"/>
      <w:outlineLvl w:val="1"/>
    </w:pPr>
    <w:rPr>
      <w:rFonts w:ascii="Microsoft Sans Serif" w:eastAsia="Microsoft Sans Serif" w:hAnsi="Microsoft Sans Serif" w:cs="Microsoft Sans Serif"/>
      <w:sz w:val="24"/>
      <w:szCs w:val="24"/>
      <w:lang w:val="sk-SK"/>
    </w:rPr>
  </w:style>
  <w:style w:type="paragraph" w:styleId="Nadpis3">
    <w:name w:val="heading 3"/>
    <w:basedOn w:val="Normlny"/>
    <w:uiPriority w:val="1"/>
    <w:qFormat/>
    <w:pPr>
      <w:ind w:left="1000"/>
      <w:jc w:val="center"/>
      <w:outlineLvl w:val="2"/>
    </w:pPr>
    <w:rPr>
      <w:rFonts w:ascii="Arial" w:eastAsia="Arial" w:hAnsi="Arial" w:cs="Arial"/>
      <w:b/>
      <w:bCs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paragraph" w:styleId="Odsekzoznamu">
    <w:name w:val="List Paragraph"/>
    <w:basedOn w:val="Normlny"/>
    <w:link w:val="OdsekzoznamuChar"/>
    <w:uiPriority w:val="34"/>
    <w:qFormat/>
    <w:pPr>
      <w:ind w:left="710" w:hanging="454"/>
      <w:jc w:val="both"/>
    </w:pPr>
    <w:rPr>
      <w:rFonts w:ascii="Microsoft Sans Serif" w:eastAsia="Microsoft Sans Serif" w:hAnsi="Microsoft Sans Serif" w:cs="Microsoft Sans Serif"/>
      <w:lang w:val="sk-SK"/>
    </w:rPr>
  </w:style>
  <w:style w:type="paragraph" w:customStyle="1" w:styleId="TableParagraph">
    <w:name w:val="Table Paragraph"/>
    <w:basedOn w:val="Normlny"/>
    <w:uiPriority w:val="1"/>
    <w:qFormat/>
    <w:rPr>
      <w:rFonts w:ascii="Microsoft Sans Serif" w:eastAsia="Microsoft Sans Serif" w:hAnsi="Microsoft Sans Serif" w:cs="Microsoft Sans Serif"/>
      <w:lang w:val="sk-SK"/>
    </w:rPr>
  </w:style>
  <w:style w:type="paragraph" w:styleId="Normlnywebov">
    <w:name w:val="Normal (Web)"/>
    <w:basedOn w:val="Normlny"/>
    <w:uiPriority w:val="99"/>
    <w:semiHidden/>
    <w:unhideWhenUsed/>
    <w:rsid w:val="00F22379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A820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8206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8206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820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8206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0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067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7D6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D6439"/>
  </w:style>
  <w:style w:type="paragraph" w:styleId="Pta">
    <w:name w:val="footer"/>
    <w:basedOn w:val="Normlny"/>
    <w:link w:val="PtaChar"/>
    <w:uiPriority w:val="99"/>
    <w:unhideWhenUsed/>
    <w:rsid w:val="007D6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D6439"/>
  </w:style>
  <w:style w:type="character" w:customStyle="1" w:styleId="OdsekzoznamuChar">
    <w:name w:val="Odsek zoznamu Char"/>
    <w:link w:val="Odsekzoznamu"/>
    <w:uiPriority w:val="34"/>
    <w:locked/>
    <w:rsid w:val="003E3435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Miroslav Škvarka</cp:lastModifiedBy>
  <cp:revision>2</cp:revision>
  <dcterms:created xsi:type="dcterms:W3CDTF">2025-08-01T11:03:00Z</dcterms:created>
  <dcterms:modified xsi:type="dcterms:W3CDTF">2025-08-01T11:03:00Z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2024-07-29T00:00:00Z</vt:filetime>
  </property>
</Properties>
</file>