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0734CA57"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F041E8">
        <w:rPr>
          <w:rFonts w:ascii="Corbel" w:hAnsi="Corbel"/>
          <w:sz w:val="22"/>
          <w:szCs w:val="22"/>
        </w:rPr>
        <w:t xml:space="preserve">pre časť 1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77777777" w:rsidR="004E6D62" w:rsidRPr="00173B0C" w:rsidRDefault="004E6D62" w:rsidP="004E6D62">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4CCE121B" w14:textId="77777777" w:rsidR="004E6D62" w:rsidRPr="004D4700" w:rsidRDefault="004E6D62" w:rsidP="004E6D62">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1BC4836C" w14:textId="02F552C2" w:rsidR="00C87BD6" w:rsidRPr="00E8148B" w:rsidRDefault="004B4870" w:rsidP="00C87BD6">
      <w:pPr>
        <w:pStyle w:val="Odsekzoznamu"/>
        <w:widowControl/>
        <w:autoSpaceDE/>
        <w:autoSpaceDN/>
        <w:ind w:left="284"/>
        <w:contextualSpacing w:val="0"/>
        <w:jc w:val="both"/>
        <w:rPr>
          <w:rFonts w:ascii="Corbel" w:hAnsi="Corbel"/>
        </w:rPr>
      </w:pPr>
      <w:r w:rsidRPr="004B4870">
        <w:rPr>
          <w:rFonts w:ascii="Corbel" w:hAnsi="Corbel"/>
          <w:i/>
          <w:iCs/>
        </w:rPr>
        <w:t>09I03-03-V04-00228 s názvom: Epigenetické zmeny pri rozvoji rakoviny krčka maternice</w:t>
      </w:r>
      <w:r w:rsidR="002C53A9">
        <w:rPr>
          <w:rFonts w:ascii="Corbel" w:hAnsi="Corbel"/>
          <w:i/>
          <w:iCs/>
        </w:rPr>
        <w:t>.</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4768" w14:textId="77777777" w:rsidR="00C51CBE" w:rsidRDefault="00C51CBE" w:rsidP="00A37121">
      <w:r>
        <w:separator/>
      </w:r>
    </w:p>
  </w:endnote>
  <w:endnote w:type="continuationSeparator" w:id="0">
    <w:p w14:paraId="0E481E08" w14:textId="77777777" w:rsidR="00C51CBE" w:rsidRDefault="00C51CBE" w:rsidP="00A37121">
      <w:r>
        <w:continuationSeparator/>
      </w:r>
    </w:p>
  </w:endnote>
  <w:endnote w:type="continuationNotice" w:id="1">
    <w:p w14:paraId="58C09E5D" w14:textId="77777777" w:rsidR="00C51CBE" w:rsidRDefault="00C5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3545" w14:textId="77777777" w:rsidR="00C51CBE" w:rsidRDefault="00C51CBE" w:rsidP="00A37121">
      <w:r>
        <w:separator/>
      </w:r>
    </w:p>
  </w:footnote>
  <w:footnote w:type="continuationSeparator" w:id="0">
    <w:p w14:paraId="78B7DC06" w14:textId="77777777" w:rsidR="00C51CBE" w:rsidRDefault="00C51CBE" w:rsidP="00A37121">
      <w:r>
        <w:continuationSeparator/>
      </w:r>
    </w:p>
  </w:footnote>
  <w:footnote w:type="continuationNotice" w:id="1">
    <w:p w14:paraId="27170251" w14:textId="77777777" w:rsidR="00C51CBE" w:rsidRDefault="00C51C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9138A"/>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870"/>
    <w:rsid w:val="004B4A3B"/>
    <w:rsid w:val="004B4AED"/>
    <w:rsid w:val="004C1A29"/>
    <w:rsid w:val="004D4700"/>
    <w:rsid w:val="004D5BB2"/>
    <w:rsid w:val="004D7023"/>
    <w:rsid w:val="004E079A"/>
    <w:rsid w:val="004E42DC"/>
    <w:rsid w:val="004E6D62"/>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8218F"/>
    <w:rsid w:val="00991090"/>
    <w:rsid w:val="009A132F"/>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2202</Words>
  <Characters>12556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11</cp:revision>
  <cp:lastPrinted>2024-10-23T11:33:00Z</cp:lastPrinted>
  <dcterms:created xsi:type="dcterms:W3CDTF">2025-05-14T12:50:00Z</dcterms:created>
  <dcterms:modified xsi:type="dcterms:W3CDTF">2025-06-06T13:57:00Z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