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E207" w14:textId="066A1615" w:rsidR="00CB5C00" w:rsidRPr="00D21604" w:rsidRDefault="00CB5C00" w:rsidP="00D21604">
      <w:pPr>
        <w:spacing w:line="276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kern w:val="0"/>
          <w14:ligatures w14:val="none"/>
        </w:rPr>
        <w:t>Príloha č.</w:t>
      </w:r>
      <w:r w:rsidR="004A5A06">
        <w:rPr>
          <w:rFonts w:ascii="Cambria" w:eastAsia="Calibri" w:hAnsi="Cambria" w:cs="Calibri"/>
          <w:b/>
          <w:kern w:val="0"/>
          <w14:ligatures w14:val="none"/>
        </w:rPr>
        <w:t>4</w:t>
      </w:r>
      <w:r w:rsidRPr="00CB5C00">
        <w:rPr>
          <w:rFonts w:ascii="Cambria" w:eastAsia="Calibri" w:hAnsi="Cambria" w:cs="Calibri"/>
          <w:b/>
          <w:kern w:val="0"/>
          <w14:ligatures w14:val="none"/>
        </w:rPr>
        <w:t xml:space="preserve"> Čestné vyhlásenie k subdodávateľom</w:t>
      </w:r>
      <w:bookmarkStart w:id="0" w:name="_Hlk63420717"/>
    </w:p>
    <w:p w14:paraId="45010853" w14:textId="77777777" w:rsidR="00CB5C00" w:rsidRPr="00CB5C00" w:rsidRDefault="00CB5C00" w:rsidP="00CB5C00">
      <w:pPr>
        <w:spacing w:before="120" w:after="120" w:line="240" w:lineRule="auto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Ja, dolu podpísaný ………………….</w:t>
      </w:r>
    </w:p>
    <w:p w14:paraId="53A93390" w14:textId="77777777" w:rsidR="00CB5C00" w:rsidRPr="00CB5C00" w:rsidRDefault="00CB5C00" w:rsidP="00CB5C00">
      <w:pPr>
        <w:jc w:val="both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14:paraId="1D2C0C3B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14:paraId="3DDE0302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 xml:space="preserve">že na realizácii predmetu zákazky </w:t>
      </w:r>
    </w:p>
    <w:p w14:paraId="092639D3" w14:textId="3DFD0589" w:rsidR="00CB5C00" w:rsidRPr="00CB5C00" w:rsidRDefault="00CB5C00" w:rsidP="00CB5C00">
      <w:pPr>
        <w:widowControl w:val="0"/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„</w:t>
      </w:r>
      <w:r w:rsidR="00CE51D4" w:rsidRPr="00CE51D4">
        <w:rPr>
          <w:rFonts w:ascii="Cambria" w:eastAsia="Calibri" w:hAnsi="Cambria" w:cs="Calibri"/>
          <w:b/>
          <w:bCs/>
          <w:kern w:val="0"/>
          <w14:ligatures w14:val="none"/>
        </w:rPr>
        <w:t>Nákup tovaru pre sezónu 2025/2026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14:ligatures w14:val="none"/>
        </w:rPr>
        <w:t>–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31924C64" w:rsidRPr="58430695">
        <w:rPr>
          <w:rFonts w:ascii="Cambria" w:eastAsia="Calibri" w:hAnsi="Cambria" w:cs="Calibri"/>
          <w:b/>
          <w:bCs/>
          <w:kern w:val="0"/>
          <w14:ligatures w14:val="none"/>
        </w:rPr>
        <w:t>výzva</w:t>
      </w:r>
      <w:r w:rsidR="00F2160E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č</w:t>
      </w:r>
      <w:r w:rsidR="00CE51D4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.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 xml:space="preserve"> </w:t>
      </w:r>
      <w:r w:rsidR="00935E0F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 xml:space="preserve">26 </w:t>
      </w:r>
      <w:r w:rsidR="00617607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XXXX</w:t>
      </w: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“</w:t>
      </w:r>
      <w:bookmarkEnd w:id="0"/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</w:p>
    <w:p w14:paraId="1A84FBD1" w14:textId="77777777" w:rsidR="00CB5C00" w:rsidRPr="00CB5C00" w:rsidRDefault="00CB5C00" w:rsidP="00CB5C00">
      <w:pPr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eastAsia="Calibri" w:hAnsi="Cambria" w:cs="Calibri"/>
          <w:kern w:val="0"/>
          <w14:ligatures w14:val="none"/>
        </w:rPr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separate"/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end"/>
      </w:r>
      <w:r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Pr="00CB5C00">
        <w:rPr>
          <w:rFonts w:ascii="Cambria" w:eastAsia="Calibri" w:hAnsi="Cambria" w:cs="Calibri"/>
          <w:kern w:val="0"/>
          <w14:ligatures w14:val="none"/>
        </w:rPr>
        <w:tab/>
        <w:t>sa nebudú podieľať subdodávatelia podľa § 41 ZVO</w:t>
      </w:r>
    </w:p>
    <w:p w14:paraId="7ABD422F" w14:textId="5FC13049" w:rsidR="00CB5C00" w:rsidRPr="00CB5C00" w:rsidRDefault="009B7A04" w:rsidP="00CB5C00">
      <w:pPr>
        <w:rPr>
          <w:rFonts w:ascii="Cambria" w:eastAsia="Calibri" w:hAnsi="Cambria" w:cs="Calibri"/>
          <w:kern w:val="0"/>
          <w14:ligatures w14:val="none"/>
        </w:rPr>
      </w:pPr>
      <w:r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>
        <w:rPr>
          <w:rFonts w:ascii="Cambria" w:eastAsia="Calibri" w:hAnsi="Cambria" w:cs="Calibri"/>
          <w:kern w:val="0"/>
          <w14:ligatures w14:val="none"/>
        </w:rPr>
      </w:r>
      <w:r>
        <w:rPr>
          <w:rFonts w:ascii="Cambria" w:eastAsia="Calibri" w:hAnsi="Cambria" w:cs="Calibri"/>
          <w:kern w:val="0"/>
          <w14:ligatures w14:val="none"/>
        </w:rPr>
        <w:fldChar w:fldCharType="separate"/>
      </w:r>
      <w:r>
        <w:rPr>
          <w:rFonts w:ascii="Cambria" w:eastAsia="Calibri" w:hAnsi="Cambria" w:cs="Calibri"/>
          <w:kern w:val="0"/>
          <w14:ligatures w14:val="none"/>
        </w:rPr>
        <w:fldChar w:fldCharType="end"/>
      </w:r>
      <w:bookmarkEnd w:id="1"/>
      <w:r w:rsidR="00CB5C00"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="00CB5C00" w:rsidRPr="00CB5C00">
        <w:rPr>
          <w:rFonts w:ascii="Cambria" w:eastAsia="Calibri" w:hAnsi="Cambria" w:cs="Calibri"/>
          <w:kern w:val="0"/>
          <w14:ligatures w14:val="none"/>
        </w:rPr>
        <w:tab/>
        <w:t xml:space="preserve">sa budú podieľať subdodávatelia podľa § 41 ZVO: </w:t>
      </w:r>
    </w:p>
    <w:tbl>
      <w:tblPr>
        <w:tblW w:w="14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="00CB5C00" w:rsidRPr="00CB5C00" w14:paraId="37CF4CF5" w14:textId="77777777" w:rsidTr="00922342">
        <w:trPr>
          <w:trHeight w:hRule="exact" w:val="1531"/>
        </w:trPr>
        <w:tc>
          <w:tcPr>
            <w:tcW w:w="763" w:type="dxa"/>
            <w:vAlign w:val="center"/>
          </w:tcPr>
          <w:p w14:paraId="49A10D4B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14:paraId="4287D8C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14:paraId="70941EA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14:paraId="7D692776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14:paraId="461BD3A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14:paraId="3492816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737B5C4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14:paraId="5E90066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56528BF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eastAsia="Calibri" w:hAnsi="Cambria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="00CB5C00" w:rsidRPr="00CB5C00" w14:paraId="3780331E" w14:textId="77777777" w:rsidTr="00922342">
        <w:trPr>
          <w:trHeight w:val="459"/>
        </w:trPr>
        <w:tc>
          <w:tcPr>
            <w:tcW w:w="763" w:type="dxa"/>
            <w:vAlign w:val="center"/>
          </w:tcPr>
          <w:p w14:paraId="26C81385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14:paraId="64A197D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4B6B6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3664F74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5A6F785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167C29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4A1352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6F341974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4C35DC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14:paraId="49498FA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1830E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09194C8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2A9A0135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12D152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6990B31C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76157412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3CC160A4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14:paraId="61A543D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27E4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416662E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0FEC3CB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4E2E0D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ED7C10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3019E5" w:rsidRPr="00CB5C00" w14:paraId="108F92FB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172816AB" w14:textId="58DD7628" w:rsidR="003019E5" w:rsidRPr="00CB5C00" w:rsidRDefault="00D21604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14:paraId="77FA58F0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A32DF94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6CB81C49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6E220F75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BB7EDE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4A2F384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</w:tbl>
    <w:p w14:paraId="3012D5C5" w14:textId="77777777" w:rsidR="00CB5C00" w:rsidRPr="00D21604" w:rsidRDefault="00CB5C00" w:rsidP="00CB5C00">
      <w:pPr>
        <w:spacing w:line="276" w:lineRule="auto"/>
        <w:jc w:val="both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Pozn.: </w:t>
      </w:r>
    </w:p>
    <w:p w14:paraId="423F46A3" w14:textId="5D9FAA86" w:rsidR="00E61593" w:rsidRPr="00D21604" w:rsidRDefault="00CB5C00" w:rsidP="00CB5C00">
      <w:pPr>
        <w:rPr>
          <w:sz w:val="20"/>
          <w:szCs w:val="20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eastAsia="Calibri" w:hAnsi="Cambria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="00E61593" w:rsidRPr="00D21604" w:rsidSect="00F3674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9A66" w14:textId="77777777" w:rsidR="00591640" w:rsidRDefault="00591640" w:rsidP="00B169AF">
      <w:pPr>
        <w:spacing w:after="0" w:line="240" w:lineRule="auto"/>
      </w:pPr>
      <w:r>
        <w:separator/>
      </w:r>
    </w:p>
  </w:endnote>
  <w:endnote w:type="continuationSeparator" w:id="0">
    <w:p w14:paraId="10D68B14" w14:textId="77777777" w:rsidR="00591640" w:rsidRDefault="00591640" w:rsidP="00B169AF">
      <w:pPr>
        <w:spacing w:after="0" w:line="240" w:lineRule="auto"/>
      </w:pPr>
      <w:r>
        <w:continuationSeparator/>
      </w:r>
    </w:p>
  </w:endnote>
  <w:endnote w:type="continuationNotice" w:id="1">
    <w:p w14:paraId="16BCD34D" w14:textId="77777777" w:rsidR="00591640" w:rsidRDefault="00591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108" w14:textId="77777777" w:rsidR="00591640" w:rsidRDefault="00591640" w:rsidP="00B169AF">
      <w:pPr>
        <w:spacing w:after="0" w:line="240" w:lineRule="auto"/>
      </w:pPr>
      <w:r>
        <w:separator/>
      </w:r>
    </w:p>
  </w:footnote>
  <w:footnote w:type="continuationSeparator" w:id="0">
    <w:p w14:paraId="3B3C02B2" w14:textId="77777777" w:rsidR="00591640" w:rsidRDefault="00591640" w:rsidP="00B169AF">
      <w:pPr>
        <w:spacing w:after="0" w:line="240" w:lineRule="auto"/>
      </w:pPr>
      <w:r>
        <w:continuationSeparator/>
      </w:r>
    </w:p>
  </w:footnote>
  <w:footnote w:type="continuationNotice" w:id="1">
    <w:p w14:paraId="2516D99B" w14:textId="77777777" w:rsidR="00591640" w:rsidRDefault="00591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289" w14:textId="77777777" w:rsidR="00227601" w:rsidRDefault="002276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3C3776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35E0F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CE51D4"/>
    <w:rsid w:val="00D21604"/>
    <w:rsid w:val="00D311B2"/>
    <w:rsid w:val="00E27514"/>
    <w:rsid w:val="00E61593"/>
    <w:rsid w:val="00F2160E"/>
    <w:rsid w:val="00F3674C"/>
    <w:rsid w:val="31924C64"/>
    <w:rsid w:val="584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customXml/itemProps2.xml><?xml version="1.0" encoding="utf-8"?>
<ds:datastoreItem xmlns:ds="http://schemas.openxmlformats.org/officeDocument/2006/customXml" ds:itemID="{DBD4A1AF-AAAA-42A2-AC08-388F93081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Košútová Monika</dc:creator>
  <cp:keywords/>
  <dc:description/>
  <cp:lastModifiedBy>Monika Košútová</cp:lastModifiedBy>
  <cp:revision>20</cp:revision>
  <dcterms:created xsi:type="dcterms:W3CDTF">2024-03-27T11:07:00Z</dcterms:created>
  <dcterms:modified xsi:type="dcterms:W3CDTF">2025-06-17T10:08:00Z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