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CCE" w:rsidRPr="00DF3ED8" w:rsidRDefault="00495CCE" w:rsidP="00495CCE">
      <w:pPr>
        <w:pStyle w:val="Nadpis3"/>
        <w:numPr>
          <w:ilvl w:val="0"/>
          <w:numId w:val="0"/>
        </w:numPr>
        <w:ind w:left="1152"/>
      </w:pPr>
      <w:bookmarkStart w:id="0" w:name="_Toc34825936"/>
      <w:r w:rsidRPr="00DF3ED8">
        <w:t>Príloha č. 4 k Súťažným podkladom</w:t>
      </w:r>
      <w:bookmarkEnd w:id="0"/>
    </w:p>
    <w:p w:rsidR="00495CCE" w:rsidRPr="00DF3ED8" w:rsidRDefault="00495CCE" w:rsidP="00495CCE">
      <w:pPr>
        <w:jc w:val="both"/>
        <w:rPr>
          <w:rFonts w:ascii="Arial" w:hAnsi="Arial" w:cs="Arial"/>
          <w:b/>
          <w:sz w:val="20"/>
          <w:szCs w:val="20"/>
        </w:rPr>
      </w:pPr>
    </w:p>
    <w:p w:rsidR="00495CCE" w:rsidRPr="00DF3ED8" w:rsidRDefault="00495CCE" w:rsidP="00495CCE">
      <w:pPr>
        <w:jc w:val="center"/>
        <w:rPr>
          <w:rFonts w:ascii="Arial" w:hAnsi="Arial" w:cs="Arial"/>
          <w:b/>
          <w:bCs/>
        </w:rPr>
      </w:pPr>
      <w:r w:rsidRPr="00DF3ED8">
        <w:rPr>
          <w:rFonts w:ascii="Arial" w:hAnsi="Arial" w:cs="Arial"/>
          <w:b/>
          <w:bCs/>
        </w:rPr>
        <w:t>Mesto Liptovský Mikuláš a organizácie v zriaďovateľskej pôsobnosti a s podielovou účasťou Mesta Liptovský Mikuláš - zoznam poistených</w:t>
      </w:r>
    </w:p>
    <w:p w:rsidR="00495CCE" w:rsidRPr="00DF3ED8" w:rsidRDefault="00495CCE" w:rsidP="00495CCE">
      <w:pPr>
        <w:jc w:val="both"/>
        <w:rPr>
          <w:rFonts w:ascii="Arial" w:hAnsi="Arial" w:cs="Arial"/>
          <w:b/>
          <w:sz w:val="20"/>
          <w:szCs w:val="20"/>
        </w:rPr>
      </w:pPr>
    </w:p>
    <w:p w:rsidR="00495CCE" w:rsidRPr="00DF3ED8" w:rsidRDefault="00495CCE" w:rsidP="00495CCE">
      <w:pPr>
        <w:jc w:val="center"/>
        <w:rPr>
          <w:rFonts w:ascii="Arial" w:hAnsi="Arial" w:cs="Arial"/>
          <w:b/>
          <w:sz w:val="20"/>
          <w:szCs w:val="20"/>
        </w:rPr>
      </w:pPr>
      <w:r w:rsidRPr="00DF3ED8">
        <w:rPr>
          <w:rFonts w:ascii="Arial" w:hAnsi="Arial" w:cs="Arial"/>
          <w:b/>
          <w:sz w:val="20"/>
          <w:szCs w:val="20"/>
        </w:rPr>
        <w:t>Poistenie majetku</w:t>
      </w:r>
    </w:p>
    <w:p w:rsidR="00495CCE" w:rsidRPr="00DF3ED8" w:rsidRDefault="00495CCE" w:rsidP="00495CCE">
      <w:pPr>
        <w:jc w:val="center"/>
        <w:rPr>
          <w:rFonts w:ascii="Arial" w:hAnsi="Arial" w:cs="Arial"/>
          <w:b/>
          <w:sz w:val="20"/>
          <w:szCs w:val="20"/>
        </w:rPr>
      </w:pPr>
      <w:r w:rsidRPr="00DF3ED8">
        <w:rPr>
          <w:rFonts w:ascii="Arial" w:hAnsi="Arial" w:cs="Arial"/>
          <w:b/>
          <w:sz w:val="20"/>
          <w:szCs w:val="20"/>
        </w:rPr>
        <w:t>a poistenie všeobecnej zodpovednosti za škodu</w:t>
      </w:r>
    </w:p>
    <w:p w:rsidR="00495CCE" w:rsidRPr="00DF3ED8" w:rsidRDefault="00495CCE" w:rsidP="00495CCE">
      <w:pPr>
        <w:jc w:val="both"/>
        <w:rPr>
          <w:rFonts w:ascii="Arial" w:hAnsi="Arial" w:cs="Arial"/>
          <w:b/>
          <w:sz w:val="20"/>
          <w:szCs w:val="20"/>
        </w:rPr>
      </w:pPr>
    </w:p>
    <w:p w:rsidR="00495CCE" w:rsidRPr="00DF3ED8" w:rsidRDefault="00495CCE" w:rsidP="00495CCE">
      <w:pPr>
        <w:jc w:val="both"/>
        <w:rPr>
          <w:rFonts w:ascii="Arial" w:hAnsi="Arial" w:cs="Arial"/>
          <w:b/>
          <w:sz w:val="20"/>
          <w:szCs w:val="20"/>
        </w:rPr>
      </w:pPr>
    </w:p>
    <w:p w:rsidR="00495CCE" w:rsidRPr="00DF3ED8" w:rsidRDefault="00495CCE" w:rsidP="00495CC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900"/>
        <w:gridCol w:w="1180"/>
        <w:gridCol w:w="2380"/>
        <w:gridCol w:w="1500"/>
      </w:tblGrid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CE" w:rsidRPr="00DF3ED8" w:rsidTr="00076000">
        <w:trPr>
          <w:trHeight w:val="517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P. č.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Obchodný názov poisteného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IČO poisteného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Adresa sídla poisteného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Mesto poisteného</w:t>
            </w:r>
          </w:p>
        </w:tc>
      </w:tr>
      <w:tr w:rsidR="00495CCE" w:rsidRPr="00DF3ED8" w:rsidTr="00076000">
        <w:trPr>
          <w:trHeight w:val="517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Mesto Liptovský Mikuláš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00315524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Štúrova 1989/41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Mestské športové zariadenia, s.r.o.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51317290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Štúrova 1989/41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 xml:space="preserve">Mestský Hokejový klub 32 Liptovský Mikuláš, </w:t>
            </w:r>
            <w:proofErr w:type="spellStart"/>
            <w:r w:rsidRPr="00DF3ED8">
              <w:rPr>
                <w:rFonts w:ascii="Arial" w:hAnsi="Arial" w:cs="Arial"/>
                <w:sz w:val="16"/>
                <w:szCs w:val="16"/>
              </w:rPr>
              <w:t>a.s</w:t>
            </w:r>
            <w:proofErr w:type="spellEnd"/>
            <w:r w:rsidRPr="00DF3E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36413941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Partizánov 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Verejnoprospešné služby Liptovský Mikuláš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00183636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Družstevná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Dom kultúry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36139246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Hollého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Múzeum Janka Kráľa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36140473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Námestie osloboditeľov 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Informačné centrum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31903339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Námestie mieru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Zariadenie pre seniorov a domov sociálnych služieb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37980513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Palúčanská 219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34381449"/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Centrum voľného času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37810561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Nábr. Dr. A. Stodolu 1932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 xml:space="preserve">Základná umelecká škola Jána Levoslava </w:t>
            </w:r>
            <w:proofErr w:type="spellStart"/>
            <w:r w:rsidRPr="00DF3ED8">
              <w:rPr>
                <w:rFonts w:ascii="Arial" w:hAnsi="Arial" w:cs="Arial"/>
                <w:sz w:val="16"/>
                <w:szCs w:val="16"/>
              </w:rPr>
              <w:t>Bellu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37810545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M. M. Hodžova 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Základná škola Janka Kráľa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37810421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Žiarska 679/13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Základná škola s materskou školou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42221978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Demänovská ulica 408/4A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Základná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37810472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Ul. Československej brigády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Základná škola A. Stodolu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37810456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F3ED8">
              <w:rPr>
                <w:rFonts w:ascii="Arial" w:hAnsi="Arial" w:cs="Arial"/>
                <w:sz w:val="14"/>
                <w:szCs w:val="14"/>
              </w:rPr>
              <w:t>NábrežieDr</w:t>
            </w:r>
            <w:proofErr w:type="spellEnd"/>
            <w:r w:rsidRPr="00DF3ED8">
              <w:rPr>
                <w:rFonts w:ascii="Arial" w:hAnsi="Arial" w:cs="Arial"/>
                <w:sz w:val="14"/>
                <w:szCs w:val="14"/>
              </w:rPr>
              <w:t>. A. Stodolu 1863/49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Základná škola M. R. Martákovej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37810448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Nábrežie 4. apríla 1936/23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Základná škola s materskou školou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42434858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Okoličianska 404/8C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Materská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37810537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Nábrežie Dr. A. Stodolu 1888/81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Materská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42066298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Komenského 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Materská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42066271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F3ED8">
              <w:rPr>
                <w:rFonts w:ascii="Arial" w:hAnsi="Arial" w:cs="Arial"/>
                <w:sz w:val="14"/>
                <w:szCs w:val="14"/>
              </w:rPr>
              <w:t>Ondrašovská</w:t>
            </w:r>
            <w:proofErr w:type="spellEnd"/>
            <w:r w:rsidRPr="00DF3ED8">
              <w:rPr>
                <w:rFonts w:ascii="Arial" w:hAnsi="Arial" w:cs="Arial"/>
                <w:sz w:val="14"/>
                <w:szCs w:val="14"/>
              </w:rPr>
              <w:t xml:space="preserve"> 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Materská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42066280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F3ED8">
              <w:rPr>
                <w:rFonts w:ascii="Arial" w:hAnsi="Arial" w:cs="Arial"/>
                <w:sz w:val="14"/>
                <w:szCs w:val="14"/>
              </w:rPr>
              <w:t>Palučanská</w:t>
            </w:r>
            <w:proofErr w:type="spellEnd"/>
            <w:r w:rsidRPr="00DF3ED8">
              <w:rPr>
                <w:rFonts w:ascii="Arial" w:hAnsi="Arial" w:cs="Arial"/>
                <w:sz w:val="14"/>
                <w:szCs w:val="14"/>
              </w:rPr>
              <w:t xml:space="preserve"> 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Materská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37810511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Agátová 637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Materská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37872049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Vranovská 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Materská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37872031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Čs. brigády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Materská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42066301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Kláštorná 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  <w:tr w:rsidR="00495CCE" w:rsidRPr="00DF3ED8" w:rsidTr="0007600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ED8">
              <w:rPr>
                <w:rFonts w:ascii="Arial" w:hAnsi="Arial" w:cs="Arial"/>
                <w:b/>
                <w:bCs/>
                <w:sz w:val="16"/>
                <w:szCs w:val="16"/>
              </w:rPr>
              <w:t>9_17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6"/>
                <w:szCs w:val="16"/>
              </w:rPr>
            </w:pPr>
            <w:r w:rsidRPr="00DF3ED8">
              <w:rPr>
                <w:rFonts w:ascii="Arial" w:hAnsi="Arial" w:cs="Arial"/>
                <w:sz w:val="16"/>
                <w:szCs w:val="16"/>
              </w:rPr>
              <w:t>Materská škola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37810529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Nábrežie 4. apríla 1936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CCE" w:rsidRPr="00DF3ED8" w:rsidRDefault="00495CCE" w:rsidP="00076000">
            <w:pPr>
              <w:rPr>
                <w:rFonts w:ascii="Arial" w:hAnsi="Arial" w:cs="Arial"/>
                <w:sz w:val="14"/>
                <w:szCs w:val="14"/>
              </w:rPr>
            </w:pPr>
            <w:r w:rsidRPr="00DF3ED8">
              <w:rPr>
                <w:rFonts w:ascii="Arial" w:hAnsi="Arial" w:cs="Arial"/>
                <w:sz w:val="14"/>
                <w:szCs w:val="14"/>
              </w:rPr>
              <w:t>Liptovský Mikuláš</w:t>
            </w:r>
          </w:p>
        </w:tc>
      </w:tr>
    </w:tbl>
    <w:p w:rsidR="0072305F" w:rsidRDefault="0072305F">
      <w:bookmarkStart w:id="2" w:name="_GoBack"/>
      <w:bookmarkEnd w:id="1"/>
      <w:bookmarkEnd w:id="2"/>
    </w:p>
    <w:sectPr w:rsidR="0072305F">
      <w:headerReference w:type="first" r:id="rId5"/>
      <w:foot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B04" w:rsidRDefault="00495CCE">
    <w:pPr>
      <w:pStyle w:val="Pta"/>
      <w:jc w:val="both"/>
      <w:rPr>
        <w:rFonts w:ascii="Arial" w:hAnsi="Arial" w:cs="Arial"/>
        <w:color w:val="808080"/>
        <w:sz w:val="6"/>
        <w:szCs w:val="6"/>
        <w:lang w:val="en-US"/>
      </w:rPr>
    </w:pPr>
    <w:bookmarkStart w:id="3" w:name="_Hlk34394365"/>
    <w:r>
      <w:rPr>
        <w:rFonts w:ascii="Arial" w:hAnsi="Arial" w:cs="Arial"/>
        <w:color w:val="808080"/>
        <w:sz w:val="6"/>
        <w:szCs w:val="6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color w:val="808080"/>
        <w:sz w:val="6"/>
        <w:szCs w:val="6"/>
        <w:lang w:val="en-US"/>
      </w:rPr>
      <w:t>_______________________________</w:t>
    </w:r>
  </w:p>
  <w:p w:rsidR="007B0B04" w:rsidRPr="00A21CA9" w:rsidRDefault="00495CCE" w:rsidP="00911C0A">
    <w:pPr>
      <w:pStyle w:val="Pta"/>
      <w:tabs>
        <w:tab w:val="clear" w:pos="9072"/>
        <w:tab w:val="right" w:pos="14601"/>
      </w:tabs>
      <w:rPr>
        <w:rFonts w:ascii="Arial" w:hAnsi="Arial" w:cs="Arial"/>
        <w:color w:val="808080"/>
        <w:sz w:val="16"/>
        <w:szCs w:val="10"/>
      </w:rPr>
    </w:pPr>
    <w:r>
      <w:rPr>
        <w:rFonts w:ascii="Arial" w:hAnsi="Arial" w:cs="Arial"/>
        <w:color w:val="808080"/>
        <w:sz w:val="12"/>
        <w:szCs w:val="12"/>
      </w:rPr>
      <w:tab/>
      <w:t xml:space="preserve">               </w:t>
    </w:r>
    <w:r>
      <w:rPr>
        <w:rFonts w:ascii="Arial" w:hAnsi="Arial" w:cs="Arial"/>
        <w:color w:val="808080"/>
        <w:sz w:val="16"/>
        <w:szCs w:val="12"/>
      </w:rPr>
      <w:t xml:space="preserve">Mesto </w:t>
    </w:r>
    <w:r>
      <w:rPr>
        <w:rFonts w:ascii="Arial" w:hAnsi="Arial" w:cs="Arial"/>
        <w:color w:val="808080"/>
        <w:sz w:val="16"/>
        <w:szCs w:val="10"/>
      </w:rPr>
      <w:t>Liptovský Mikuláš, marec 2020</w:t>
    </w:r>
    <w:r>
      <w:rPr>
        <w:rFonts w:ascii="Arial" w:hAnsi="Arial" w:cs="Arial"/>
        <w:color w:val="808080"/>
        <w:sz w:val="16"/>
        <w:szCs w:val="10"/>
      </w:rPr>
      <w:tab/>
    </w:r>
  </w:p>
  <w:bookmarkEnd w:id="3"/>
  <w:p w:rsidR="007B0B04" w:rsidRPr="003868D0" w:rsidRDefault="00495CCE">
    <w:pPr>
      <w:rPr>
        <w:rFonts w:ascii="Arial" w:hAnsi="Arial" w:cs="Arial"/>
        <w:sz w:val="16"/>
        <w:szCs w:val="16"/>
      </w:rPr>
    </w:pP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 w:rsidRPr="003868D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B04" w:rsidRDefault="00495CCE">
    <w:pPr>
      <w:pStyle w:val="Zkladntext3"/>
      <w:spacing w:line="300" w:lineRule="auto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V E R E J N Á   S Ú Ť A Ž </w:t>
    </w:r>
  </w:p>
  <w:p w:rsidR="007B0B04" w:rsidRDefault="00495CCE">
    <w:pPr>
      <w:pStyle w:val="Zkladntext3"/>
      <w:rPr>
        <w:rFonts w:ascii="Arial" w:hAnsi="Arial" w:cs="Arial"/>
        <w:caps/>
        <w:color w:val="808080"/>
        <w:sz w:val="16"/>
        <w:szCs w:val="16"/>
      </w:rPr>
    </w:pPr>
    <w:r>
      <w:rPr>
        <w:rFonts w:ascii="Arial" w:hAnsi="Arial" w:cs="Arial"/>
        <w:caps/>
        <w:color w:val="808080"/>
        <w:sz w:val="16"/>
        <w:szCs w:val="16"/>
      </w:rPr>
      <w:t>nadLIMITNÁ zákazka na poskytnutie služby</w:t>
    </w:r>
  </w:p>
  <w:p w:rsidR="007B0B04" w:rsidRDefault="00495CCE" w:rsidP="00041F1D">
    <w:pPr>
      <w:pStyle w:val="Zkladntext3"/>
      <w:jc w:val="left"/>
      <w:rPr>
        <w:rFonts w:ascii="Arial" w:hAnsi="Arial" w:cs="Arial"/>
        <w:caps/>
        <w:color w:val="808080"/>
        <w:sz w:val="16"/>
        <w:szCs w:val="16"/>
      </w:rPr>
    </w:pPr>
  </w:p>
  <w:p w:rsidR="007B0B04" w:rsidRDefault="00495CCE" w:rsidP="00041F1D">
    <w:pPr>
      <w:pStyle w:val="Zkladntext3"/>
      <w:jc w:val="left"/>
      <w:rPr>
        <w:rFonts w:ascii="Arial" w:hAnsi="Arial" w:cs="Arial"/>
        <w:caps/>
        <w:color w:val="808080"/>
        <w:sz w:val="16"/>
        <w:szCs w:val="16"/>
      </w:rPr>
    </w:pPr>
  </w:p>
  <w:p w:rsidR="007B0B04" w:rsidRDefault="00495CCE">
    <w:pPr>
      <w:pStyle w:val="Hlavika"/>
      <w:jc w:val="both"/>
      <w:rPr>
        <w:rFonts w:ascii="Arial" w:hAnsi="Arial" w:cs="Arial"/>
        <w:color w:val="808080"/>
        <w:sz w:val="1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138"/>
    <w:multiLevelType w:val="multilevel"/>
    <w:tmpl w:val="42982D64"/>
    <w:lvl w:ilvl="0">
      <w:start w:val="1"/>
      <w:numFmt w:val="decimal"/>
      <w:pStyle w:val="Nadpis3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CE"/>
    <w:rsid w:val="00495CCE"/>
    <w:rsid w:val="0072305F"/>
    <w:rsid w:val="0087779D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2596"/>
  <w15:chartTrackingRefBased/>
  <w15:docId w15:val="{1E0350E5-01FB-4986-BA34-8AC140E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autoRedefine/>
    <w:qFormat/>
    <w:rsid w:val="00495CCE"/>
    <w:pPr>
      <w:keepNext/>
      <w:numPr>
        <w:numId w:val="1"/>
      </w:numPr>
      <w:spacing w:line="360" w:lineRule="auto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95CCE"/>
    <w:rPr>
      <w:rFonts w:ascii="Arial" w:eastAsia="Times New Roman" w:hAnsi="Arial" w:cs="Arial"/>
      <w:b/>
      <w:bCs/>
      <w:szCs w:val="26"/>
      <w:lang w:eastAsia="sk-SK"/>
    </w:rPr>
  </w:style>
  <w:style w:type="paragraph" w:styleId="Hlavika">
    <w:name w:val="header"/>
    <w:basedOn w:val="Normlny"/>
    <w:link w:val="HlavikaChar"/>
    <w:rsid w:val="00495CCE"/>
    <w:pPr>
      <w:tabs>
        <w:tab w:val="center" w:pos="4536"/>
        <w:tab w:val="right" w:pos="9072"/>
      </w:tabs>
    </w:pPr>
    <w:rPr>
      <w:noProof/>
    </w:rPr>
  </w:style>
  <w:style w:type="character" w:customStyle="1" w:styleId="HlavikaChar">
    <w:name w:val="Hlavička Char"/>
    <w:basedOn w:val="Predvolenpsmoodseku"/>
    <w:link w:val="Hlavika"/>
    <w:rsid w:val="00495CC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495CCE"/>
    <w:pPr>
      <w:jc w:val="center"/>
    </w:pPr>
    <w:rPr>
      <w:noProof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495CCE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rsid w:val="00495CCE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rsid w:val="00495CCE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Brtáň Ivan</dc:creator>
  <cp:keywords/>
  <dc:description/>
  <cp:lastModifiedBy>Brtáň Ivan</cp:lastModifiedBy>
  <cp:revision>1</cp:revision>
  <dcterms:created xsi:type="dcterms:W3CDTF">2020-03-12T08:16:00Z</dcterms:created>
  <dcterms:modified xsi:type="dcterms:W3CDTF">2020-03-12T08:17:00Z</dcterms:modified>
</cp:coreProperties>
</file>