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F59E" w14:textId="77777777" w:rsidR="00360EE3" w:rsidRDefault="00360EE3" w:rsidP="00B6532F">
      <w:pPr>
        <w:tabs>
          <w:tab w:val="left" w:pos="1230"/>
          <w:tab w:val="center" w:pos="4535"/>
        </w:tabs>
        <w:jc w:val="center"/>
        <w:rPr>
          <w:rFonts w:ascii="Garamond" w:hAnsi="Garamond" w:cstheme="minorHAnsi"/>
          <w:b/>
          <w:bCs/>
          <w:sz w:val="20"/>
          <w:szCs w:val="20"/>
        </w:rPr>
      </w:pPr>
      <w:bookmarkStart w:id="0" w:name="_Hlk114502827"/>
    </w:p>
    <w:p w14:paraId="1E16BE49" w14:textId="15EFABA7" w:rsidR="00833CDE" w:rsidRPr="00CF6303" w:rsidRDefault="00833CDE" w:rsidP="00B6532F">
      <w:pPr>
        <w:tabs>
          <w:tab w:val="left" w:pos="1230"/>
          <w:tab w:val="center" w:pos="4535"/>
        </w:tabs>
        <w:jc w:val="center"/>
        <w:rPr>
          <w:rFonts w:ascii="Garamond" w:hAnsi="Garamond" w:cstheme="minorHAnsi"/>
          <w:b/>
          <w:bCs/>
          <w:sz w:val="20"/>
          <w:szCs w:val="20"/>
        </w:rPr>
      </w:pPr>
      <w:r w:rsidRPr="00CF6303">
        <w:rPr>
          <w:rFonts w:ascii="Garamond" w:hAnsi="Garamond" w:cstheme="minorHAnsi"/>
          <w:b/>
          <w:bCs/>
          <w:sz w:val="20"/>
          <w:szCs w:val="20"/>
        </w:rPr>
        <w:t>Nadlimitná zákazka zadávaná postupom verejnej súťaže podľa § 66 ods. 7 písm. b) zákona č. 343/2015 Z.</w:t>
      </w:r>
      <w:r w:rsidR="00E1343A" w:rsidRPr="00CF6303">
        <w:rPr>
          <w:rFonts w:ascii="Garamond" w:hAnsi="Garamond" w:cstheme="minorHAnsi"/>
          <w:b/>
          <w:bCs/>
          <w:sz w:val="20"/>
          <w:szCs w:val="20"/>
        </w:rPr>
        <w:t xml:space="preserve"> </w:t>
      </w:r>
      <w:r w:rsidRPr="00CF6303">
        <w:rPr>
          <w:rFonts w:ascii="Garamond" w:hAnsi="Garamond" w:cstheme="minorHAnsi"/>
          <w:b/>
          <w:bCs/>
          <w:sz w:val="20"/>
          <w:szCs w:val="20"/>
        </w:rPr>
        <w:t>z. o verejnom obstarávaní a o zmene a doplnení niektorých zákonov v znení neskorších predpisov</w:t>
      </w:r>
      <w:r w:rsidR="008C6730" w:rsidRPr="00CF6303">
        <w:rPr>
          <w:rFonts w:ascii="Garamond" w:hAnsi="Garamond" w:cstheme="minorHAnsi"/>
          <w:b/>
          <w:bCs/>
          <w:sz w:val="20"/>
          <w:szCs w:val="20"/>
        </w:rPr>
        <w:t xml:space="preserve"> (ďalej len „ZVO“)</w:t>
      </w:r>
      <w:r w:rsidRPr="00CF6303">
        <w:rPr>
          <w:rFonts w:ascii="Garamond" w:hAnsi="Garamond" w:cstheme="minorHAnsi"/>
          <w:b/>
          <w:bCs/>
          <w:sz w:val="20"/>
          <w:szCs w:val="20"/>
        </w:rPr>
        <w:t>.</w:t>
      </w:r>
    </w:p>
    <w:p w14:paraId="4A953C9E" w14:textId="77777777" w:rsidR="00E5007A" w:rsidRPr="00CF6303" w:rsidRDefault="00E5007A" w:rsidP="00833CDE">
      <w:pPr>
        <w:tabs>
          <w:tab w:val="left" w:pos="1230"/>
          <w:tab w:val="center" w:pos="4535"/>
        </w:tabs>
        <w:rPr>
          <w:rFonts w:ascii="Garamond" w:hAnsi="Garamond" w:cstheme="minorHAnsi"/>
          <w:b/>
          <w:bCs/>
          <w:sz w:val="20"/>
          <w:szCs w:val="20"/>
        </w:rPr>
      </w:pPr>
    </w:p>
    <w:p w14:paraId="5A4352C9" w14:textId="77777777" w:rsidR="00E5007A" w:rsidRPr="00CF6303" w:rsidRDefault="00E5007A" w:rsidP="00E5007A">
      <w:pPr>
        <w:tabs>
          <w:tab w:val="left" w:pos="1230"/>
          <w:tab w:val="center" w:pos="4535"/>
        </w:tabs>
        <w:jc w:val="center"/>
        <w:rPr>
          <w:rFonts w:ascii="Garamond" w:hAnsi="Garamond" w:cstheme="minorHAnsi"/>
          <w:b/>
          <w:bCs/>
          <w:sz w:val="20"/>
          <w:szCs w:val="20"/>
        </w:rPr>
      </w:pPr>
    </w:p>
    <w:p w14:paraId="7E23C248" w14:textId="77777777" w:rsidR="00E5007A" w:rsidRPr="00CF6303" w:rsidRDefault="00E5007A" w:rsidP="008602CA">
      <w:pPr>
        <w:pStyle w:val="Nadpis5"/>
        <w:ind w:left="0" w:firstLine="0"/>
        <w:jc w:val="left"/>
        <w:rPr>
          <w:rFonts w:ascii="Garamond" w:hAnsi="Garamond" w:cstheme="minorHAnsi"/>
          <w:w w:val="150"/>
          <w:sz w:val="20"/>
          <w:lang w:val="sk-SK"/>
        </w:rPr>
      </w:pPr>
    </w:p>
    <w:p w14:paraId="2947C6DF" w14:textId="77777777" w:rsidR="00E5007A" w:rsidRPr="00CF6303" w:rsidRDefault="00E5007A" w:rsidP="00E5007A">
      <w:pPr>
        <w:rPr>
          <w:rFonts w:ascii="Garamond" w:hAnsi="Garamond" w:cstheme="minorHAnsi"/>
          <w:sz w:val="20"/>
          <w:szCs w:val="20"/>
        </w:rPr>
      </w:pPr>
    </w:p>
    <w:p w14:paraId="41A53300" w14:textId="6D4F29F2" w:rsidR="00E5007A" w:rsidRPr="00CF6303" w:rsidRDefault="00841C41" w:rsidP="00841C41">
      <w:pPr>
        <w:tabs>
          <w:tab w:val="left" w:pos="1920"/>
        </w:tabs>
        <w:rPr>
          <w:rFonts w:ascii="Garamond" w:hAnsi="Garamond" w:cstheme="minorHAnsi"/>
          <w:sz w:val="20"/>
          <w:szCs w:val="20"/>
        </w:rPr>
      </w:pPr>
      <w:r w:rsidRPr="00CF6303">
        <w:rPr>
          <w:rFonts w:ascii="Garamond" w:hAnsi="Garamond" w:cstheme="minorHAnsi"/>
          <w:sz w:val="20"/>
          <w:szCs w:val="20"/>
        </w:rPr>
        <w:tab/>
      </w:r>
    </w:p>
    <w:p w14:paraId="79A2669B" w14:textId="77777777" w:rsidR="00E5007A" w:rsidRPr="00CF6303" w:rsidRDefault="00E5007A" w:rsidP="00E5007A">
      <w:pPr>
        <w:rPr>
          <w:rFonts w:ascii="Garamond" w:hAnsi="Garamond" w:cstheme="minorHAnsi"/>
          <w:sz w:val="20"/>
          <w:szCs w:val="20"/>
        </w:rPr>
      </w:pPr>
    </w:p>
    <w:p w14:paraId="66473FD1" w14:textId="77777777" w:rsidR="00E5007A" w:rsidRPr="00CF6303" w:rsidRDefault="00E5007A" w:rsidP="00E5007A">
      <w:pPr>
        <w:pStyle w:val="Nadpis5"/>
        <w:ind w:left="0" w:firstLine="0"/>
        <w:rPr>
          <w:rFonts w:ascii="Garamond" w:hAnsi="Garamond" w:cstheme="minorHAnsi"/>
          <w:w w:val="150"/>
          <w:sz w:val="20"/>
          <w:lang w:val="sk-SK"/>
        </w:rPr>
      </w:pPr>
      <w:r w:rsidRPr="00CF6303">
        <w:rPr>
          <w:rFonts w:ascii="Garamond" w:hAnsi="Garamond" w:cstheme="minorHAnsi"/>
          <w:w w:val="150"/>
          <w:sz w:val="20"/>
          <w:lang w:val="sk-SK"/>
        </w:rPr>
        <w:t>SÚŤAŽNÉ PODKLADY</w:t>
      </w:r>
    </w:p>
    <w:p w14:paraId="56682A56" w14:textId="77777777" w:rsidR="00E5007A" w:rsidRPr="00CF6303" w:rsidRDefault="00E5007A" w:rsidP="00E5007A">
      <w:pPr>
        <w:jc w:val="center"/>
        <w:rPr>
          <w:rFonts w:ascii="Garamond" w:hAnsi="Garamond" w:cstheme="minorHAnsi"/>
          <w:sz w:val="20"/>
          <w:szCs w:val="20"/>
        </w:rPr>
      </w:pPr>
    </w:p>
    <w:p w14:paraId="752D1748" w14:textId="77777777" w:rsidR="00E5007A" w:rsidRPr="00CF6303" w:rsidRDefault="00E5007A" w:rsidP="00E5007A">
      <w:pPr>
        <w:jc w:val="both"/>
        <w:rPr>
          <w:rFonts w:ascii="Garamond" w:hAnsi="Garamond" w:cstheme="minorHAnsi"/>
          <w:sz w:val="20"/>
          <w:szCs w:val="20"/>
        </w:rPr>
      </w:pPr>
    </w:p>
    <w:p w14:paraId="5DE31087" w14:textId="77777777" w:rsidR="00E5007A" w:rsidRPr="00CF6303" w:rsidRDefault="00E5007A" w:rsidP="00E5007A">
      <w:pPr>
        <w:jc w:val="both"/>
        <w:rPr>
          <w:rFonts w:ascii="Garamond" w:hAnsi="Garamond" w:cstheme="minorHAnsi"/>
          <w:sz w:val="20"/>
          <w:szCs w:val="20"/>
        </w:rPr>
      </w:pPr>
    </w:p>
    <w:p w14:paraId="6AFDF01E" w14:textId="77777777" w:rsidR="00E5007A" w:rsidRPr="00CF6303" w:rsidRDefault="00E5007A" w:rsidP="00E5007A">
      <w:pPr>
        <w:jc w:val="both"/>
        <w:rPr>
          <w:rFonts w:ascii="Garamond" w:hAnsi="Garamond" w:cstheme="minorHAnsi"/>
          <w:sz w:val="20"/>
          <w:szCs w:val="20"/>
        </w:rPr>
      </w:pPr>
    </w:p>
    <w:p w14:paraId="2AF1B060" w14:textId="77777777" w:rsidR="00E5007A" w:rsidRPr="00CF6303" w:rsidRDefault="00E5007A" w:rsidP="00E5007A">
      <w:pPr>
        <w:jc w:val="both"/>
        <w:rPr>
          <w:rFonts w:ascii="Garamond" w:hAnsi="Garamond" w:cstheme="minorHAnsi"/>
          <w:sz w:val="20"/>
          <w:szCs w:val="20"/>
        </w:rPr>
      </w:pPr>
    </w:p>
    <w:p w14:paraId="1F078B03" w14:textId="77777777" w:rsidR="007778BD" w:rsidRPr="00CF6303" w:rsidRDefault="007778BD" w:rsidP="007778BD">
      <w:pPr>
        <w:jc w:val="center"/>
        <w:rPr>
          <w:rFonts w:ascii="Garamond" w:hAnsi="Garamond" w:cstheme="minorHAnsi"/>
          <w:sz w:val="20"/>
          <w:szCs w:val="20"/>
        </w:rPr>
      </w:pPr>
      <w:r w:rsidRPr="00CF6303">
        <w:rPr>
          <w:rFonts w:ascii="Garamond" w:hAnsi="Garamond" w:cstheme="minorHAnsi"/>
          <w:sz w:val="20"/>
          <w:szCs w:val="20"/>
        </w:rPr>
        <w:t>PREDMET VEREJNÉHO OBSTARÁVANIA:</w:t>
      </w:r>
    </w:p>
    <w:p w14:paraId="0504E010" w14:textId="77777777" w:rsidR="008602CA" w:rsidRPr="00CF6303" w:rsidRDefault="008602CA" w:rsidP="00CB4FC8">
      <w:pPr>
        <w:rPr>
          <w:rFonts w:ascii="Garamond" w:hAnsi="Garamond" w:cstheme="minorHAnsi"/>
          <w:sz w:val="20"/>
          <w:szCs w:val="20"/>
        </w:rPr>
      </w:pPr>
    </w:p>
    <w:p w14:paraId="069DEDB6" w14:textId="76B63149" w:rsidR="00E5007A" w:rsidRPr="00CF6303" w:rsidRDefault="00F36D47" w:rsidP="00BA4BAF">
      <w:pPr>
        <w:jc w:val="center"/>
        <w:rPr>
          <w:rFonts w:ascii="Garamond" w:hAnsi="Garamond" w:cstheme="minorHAnsi"/>
          <w:sz w:val="20"/>
          <w:szCs w:val="20"/>
        </w:rPr>
      </w:pPr>
      <w:r w:rsidRPr="00CF6303">
        <w:rPr>
          <w:rFonts w:ascii="Garamond" w:hAnsi="Garamond" w:cstheme="minorHAnsi"/>
          <w:b/>
          <w:bCs/>
          <w:lang w:eastAsia="cs-CZ"/>
        </w:rPr>
        <w:t>„Migrácia registratúrneho systému do cloudu a SLA.“</w:t>
      </w:r>
    </w:p>
    <w:p w14:paraId="73B51B5B" w14:textId="77777777" w:rsidR="00E5007A" w:rsidRPr="00CF6303" w:rsidRDefault="00E5007A" w:rsidP="00E5007A">
      <w:pPr>
        <w:jc w:val="both"/>
        <w:rPr>
          <w:rFonts w:ascii="Garamond" w:hAnsi="Garamond" w:cstheme="minorHAnsi"/>
          <w:sz w:val="20"/>
          <w:szCs w:val="20"/>
        </w:rPr>
      </w:pPr>
    </w:p>
    <w:p w14:paraId="05E773C3" w14:textId="0BE986F3" w:rsidR="00E5007A" w:rsidRPr="00CF6303" w:rsidRDefault="00E5007A" w:rsidP="00E5007A">
      <w:pPr>
        <w:jc w:val="both"/>
        <w:rPr>
          <w:rFonts w:ascii="Garamond" w:hAnsi="Garamond" w:cstheme="minorHAnsi"/>
          <w:sz w:val="20"/>
          <w:szCs w:val="20"/>
        </w:rPr>
      </w:pPr>
    </w:p>
    <w:p w14:paraId="0468E02B" w14:textId="77777777" w:rsidR="00E5007A" w:rsidRPr="00CF6303" w:rsidRDefault="00E5007A" w:rsidP="00E5007A">
      <w:pPr>
        <w:jc w:val="both"/>
        <w:rPr>
          <w:rFonts w:ascii="Garamond" w:hAnsi="Garamond" w:cstheme="minorHAnsi"/>
          <w:sz w:val="20"/>
          <w:szCs w:val="20"/>
        </w:rPr>
      </w:pPr>
    </w:p>
    <w:p w14:paraId="466C7CDB" w14:textId="68C1587D" w:rsidR="00E5007A" w:rsidRPr="00CF6303" w:rsidRDefault="00E5007A" w:rsidP="00E5007A">
      <w:pPr>
        <w:jc w:val="both"/>
        <w:rPr>
          <w:rFonts w:ascii="Garamond" w:hAnsi="Garamond" w:cstheme="minorHAnsi"/>
          <w:sz w:val="20"/>
          <w:szCs w:val="20"/>
        </w:rPr>
      </w:pPr>
    </w:p>
    <w:p w14:paraId="5C6C9112" w14:textId="4C063B53" w:rsidR="00914A8D" w:rsidRPr="00CF6303" w:rsidRDefault="00914A8D" w:rsidP="00E5007A">
      <w:pPr>
        <w:jc w:val="both"/>
        <w:rPr>
          <w:rFonts w:ascii="Garamond" w:hAnsi="Garamond" w:cstheme="minorHAnsi"/>
          <w:sz w:val="20"/>
          <w:szCs w:val="20"/>
        </w:rPr>
      </w:pPr>
    </w:p>
    <w:p w14:paraId="00CB70EC" w14:textId="77777777" w:rsidR="00C1724D" w:rsidRPr="00CF6303" w:rsidRDefault="00C1724D" w:rsidP="00914A8D">
      <w:pPr>
        <w:tabs>
          <w:tab w:val="left" w:pos="4820"/>
          <w:tab w:val="left" w:pos="5103"/>
        </w:tabs>
        <w:jc w:val="both"/>
        <w:rPr>
          <w:rFonts w:ascii="Garamond" w:hAnsi="Garamond" w:cstheme="minorHAnsi"/>
          <w:sz w:val="20"/>
          <w:szCs w:val="20"/>
        </w:rPr>
      </w:pPr>
    </w:p>
    <w:p w14:paraId="01A6CD56" w14:textId="77777777" w:rsidR="00C1724D" w:rsidRPr="00CF6303" w:rsidRDefault="00C1724D" w:rsidP="00914A8D">
      <w:pPr>
        <w:tabs>
          <w:tab w:val="left" w:pos="4820"/>
          <w:tab w:val="left" w:pos="5103"/>
        </w:tabs>
        <w:jc w:val="both"/>
        <w:rPr>
          <w:rFonts w:ascii="Garamond" w:hAnsi="Garamond" w:cstheme="minorHAnsi"/>
          <w:sz w:val="20"/>
          <w:szCs w:val="20"/>
        </w:rPr>
      </w:pPr>
    </w:p>
    <w:p w14:paraId="7317E6C8" w14:textId="15C834B3" w:rsidR="00E5007A" w:rsidRPr="00CF6303" w:rsidRDefault="008112C8" w:rsidP="007C4AFE">
      <w:pPr>
        <w:tabs>
          <w:tab w:val="left" w:pos="4820"/>
          <w:tab w:val="left" w:pos="5103"/>
        </w:tabs>
        <w:jc w:val="both"/>
        <w:rPr>
          <w:rFonts w:ascii="Garamond" w:hAnsi="Garamond" w:cstheme="minorHAnsi"/>
          <w:sz w:val="20"/>
          <w:szCs w:val="20"/>
        </w:rPr>
      </w:pPr>
      <w:r w:rsidRPr="00CF6303">
        <w:rPr>
          <w:rFonts w:ascii="Garamond" w:hAnsi="Garamond" w:cstheme="minorHAnsi"/>
          <w:sz w:val="20"/>
          <w:szCs w:val="20"/>
        </w:rPr>
        <w:tab/>
      </w:r>
      <w:r w:rsidR="00E5007A" w:rsidRPr="00CF6303">
        <w:rPr>
          <w:rFonts w:ascii="Garamond" w:hAnsi="Garamond" w:cstheme="minorHAnsi"/>
          <w:sz w:val="20"/>
          <w:szCs w:val="20"/>
        </w:rPr>
        <w:tab/>
      </w:r>
      <w:r w:rsidR="00E5007A" w:rsidRPr="00CF6303">
        <w:rPr>
          <w:rFonts w:ascii="Garamond" w:hAnsi="Garamond" w:cstheme="minorHAnsi"/>
          <w:sz w:val="20"/>
          <w:szCs w:val="20"/>
        </w:rPr>
        <w:tab/>
      </w:r>
      <w:r w:rsidR="00E5007A" w:rsidRPr="00CF6303">
        <w:rPr>
          <w:rFonts w:ascii="Garamond" w:hAnsi="Garamond" w:cstheme="minorHAnsi"/>
          <w:sz w:val="20"/>
          <w:szCs w:val="20"/>
        </w:rPr>
        <w:tab/>
      </w:r>
      <w:r w:rsidR="00E5007A" w:rsidRPr="00CF6303">
        <w:rPr>
          <w:rFonts w:ascii="Garamond" w:hAnsi="Garamond" w:cstheme="minorHAnsi"/>
          <w:sz w:val="20"/>
          <w:szCs w:val="20"/>
        </w:rPr>
        <w:tab/>
      </w:r>
      <w:r w:rsidR="00E5007A" w:rsidRPr="00CF6303">
        <w:rPr>
          <w:rFonts w:ascii="Garamond" w:hAnsi="Garamond" w:cstheme="minorHAnsi"/>
          <w:sz w:val="20"/>
          <w:szCs w:val="20"/>
        </w:rPr>
        <w:tab/>
      </w:r>
      <w:r w:rsidR="00E5007A" w:rsidRPr="00CF6303">
        <w:rPr>
          <w:rFonts w:ascii="Garamond" w:hAnsi="Garamond" w:cstheme="minorHAnsi"/>
          <w:sz w:val="20"/>
          <w:szCs w:val="20"/>
        </w:rPr>
        <w:tab/>
      </w:r>
      <w:r w:rsidR="00914A8D" w:rsidRPr="00CF6303">
        <w:rPr>
          <w:rFonts w:ascii="Garamond" w:hAnsi="Garamond" w:cstheme="minorHAnsi"/>
          <w:sz w:val="20"/>
          <w:szCs w:val="20"/>
        </w:rPr>
        <w:tab/>
      </w:r>
    </w:p>
    <w:p w14:paraId="76FD7C84" w14:textId="2F9D0385" w:rsidR="00E5007A" w:rsidRPr="00CF6303" w:rsidRDefault="00E5007A" w:rsidP="00E5007A">
      <w:pPr>
        <w:jc w:val="both"/>
        <w:rPr>
          <w:rFonts w:ascii="Garamond" w:hAnsi="Garamond" w:cstheme="minorHAnsi"/>
          <w:sz w:val="20"/>
          <w:szCs w:val="20"/>
        </w:rPr>
      </w:pPr>
    </w:p>
    <w:p w14:paraId="759EC983" w14:textId="77777777" w:rsidR="00E5007A" w:rsidRPr="00CF6303" w:rsidRDefault="00E5007A" w:rsidP="00E5007A">
      <w:pPr>
        <w:jc w:val="both"/>
        <w:rPr>
          <w:rFonts w:ascii="Garamond" w:hAnsi="Garamond" w:cstheme="minorHAnsi"/>
          <w:sz w:val="20"/>
          <w:szCs w:val="20"/>
        </w:rPr>
      </w:pPr>
    </w:p>
    <w:p w14:paraId="0EF36D5A" w14:textId="25C5B0A7" w:rsidR="00E5007A" w:rsidRPr="00CF6303" w:rsidRDefault="00132645" w:rsidP="00132645">
      <w:pPr>
        <w:tabs>
          <w:tab w:val="left" w:pos="3705"/>
        </w:tabs>
        <w:jc w:val="both"/>
        <w:rPr>
          <w:rFonts w:ascii="Garamond" w:hAnsi="Garamond" w:cstheme="minorHAnsi"/>
          <w:sz w:val="20"/>
          <w:szCs w:val="20"/>
        </w:rPr>
      </w:pPr>
      <w:r w:rsidRPr="00CF6303">
        <w:rPr>
          <w:rFonts w:ascii="Garamond" w:hAnsi="Garamond" w:cstheme="minorHAnsi"/>
          <w:sz w:val="20"/>
          <w:szCs w:val="20"/>
        </w:rPr>
        <w:tab/>
      </w:r>
    </w:p>
    <w:p w14:paraId="2197C8E5" w14:textId="77777777" w:rsidR="00E5007A" w:rsidRPr="00CF6303" w:rsidRDefault="00E5007A" w:rsidP="00E5007A">
      <w:pPr>
        <w:jc w:val="both"/>
        <w:rPr>
          <w:rFonts w:ascii="Garamond" w:hAnsi="Garamond" w:cstheme="minorHAnsi"/>
          <w:sz w:val="20"/>
          <w:szCs w:val="20"/>
        </w:rPr>
      </w:pPr>
    </w:p>
    <w:p w14:paraId="5702C47E" w14:textId="77777777" w:rsidR="00E5007A" w:rsidRPr="00CF6303" w:rsidRDefault="00E5007A" w:rsidP="00E5007A">
      <w:pPr>
        <w:jc w:val="both"/>
        <w:rPr>
          <w:rFonts w:ascii="Garamond" w:hAnsi="Garamond" w:cstheme="minorHAnsi"/>
          <w:sz w:val="20"/>
          <w:szCs w:val="20"/>
        </w:rPr>
      </w:pPr>
    </w:p>
    <w:p w14:paraId="4674E75E" w14:textId="558657A4" w:rsidR="00E5007A" w:rsidRPr="00CF6303" w:rsidRDefault="00F77E70" w:rsidP="00DD4667">
      <w:pPr>
        <w:jc w:val="center"/>
        <w:rPr>
          <w:rFonts w:ascii="Garamond" w:hAnsi="Garamond" w:cstheme="minorHAnsi"/>
          <w:sz w:val="20"/>
          <w:szCs w:val="20"/>
        </w:rPr>
        <w:sectPr w:rsidR="00E5007A" w:rsidRPr="00CF6303" w:rsidSect="000F763B">
          <w:headerReference w:type="default" r:id="rId8"/>
          <w:footerReference w:type="default" r:id="rId9"/>
          <w:footerReference w:type="first" r:id="rId10"/>
          <w:pgSz w:w="11906" w:h="16838"/>
          <w:pgMar w:top="1417" w:right="1133" w:bottom="1417" w:left="1417" w:header="708" w:footer="708" w:gutter="0"/>
          <w:cols w:space="708"/>
          <w:docGrid w:linePitch="360"/>
        </w:sectPr>
      </w:pPr>
      <w:r w:rsidRPr="00CF6303">
        <w:rPr>
          <w:rFonts w:ascii="Garamond" w:hAnsi="Garamond" w:cstheme="minorHAnsi"/>
          <w:sz w:val="20"/>
          <w:szCs w:val="20"/>
        </w:rPr>
        <w:t>Banská Bystrica</w:t>
      </w:r>
      <w:r w:rsidR="00E5007A" w:rsidRPr="00CF6303">
        <w:rPr>
          <w:rFonts w:ascii="Garamond" w:hAnsi="Garamond" w:cstheme="minorHAnsi"/>
          <w:sz w:val="20"/>
          <w:szCs w:val="20"/>
        </w:rPr>
        <w:t xml:space="preserve">, </w:t>
      </w:r>
      <w:r w:rsidR="00CF6303">
        <w:rPr>
          <w:rFonts w:ascii="Garamond" w:hAnsi="Garamond" w:cstheme="minorHAnsi"/>
          <w:sz w:val="20"/>
          <w:szCs w:val="20"/>
        </w:rPr>
        <w:t>jú</w:t>
      </w:r>
      <w:r w:rsidR="00F8413E" w:rsidRPr="00CF6303">
        <w:rPr>
          <w:rFonts w:ascii="Garamond" w:hAnsi="Garamond" w:cstheme="minorHAnsi"/>
          <w:sz w:val="20"/>
          <w:szCs w:val="20"/>
        </w:rPr>
        <w:t>l</w:t>
      </w:r>
      <w:r w:rsidR="00BC79CD" w:rsidRPr="00CF6303">
        <w:rPr>
          <w:rFonts w:ascii="Garamond" w:hAnsi="Garamond" w:cstheme="minorHAnsi"/>
          <w:sz w:val="20"/>
          <w:szCs w:val="20"/>
        </w:rPr>
        <w:t xml:space="preserve"> 2025</w:t>
      </w:r>
    </w:p>
    <w:p w14:paraId="2636F3FE" w14:textId="77777777" w:rsidR="00033BC0" w:rsidRPr="00CF6303" w:rsidRDefault="00033BC0" w:rsidP="00EB6BD9">
      <w:pPr>
        <w:tabs>
          <w:tab w:val="left" w:pos="870"/>
          <w:tab w:val="left" w:pos="2166"/>
        </w:tabs>
        <w:jc w:val="center"/>
        <w:rPr>
          <w:rFonts w:ascii="Garamond" w:hAnsi="Garamond" w:cstheme="minorHAnsi"/>
          <w:b/>
          <w:bCs/>
          <w:iCs/>
          <w:sz w:val="20"/>
          <w:szCs w:val="20"/>
        </w:rPr>
      </w:pPr>
      <w:bookmarkStart w:id="1" w:name="_Hlk84317875"/>
      <w:bookmarkEnd w:id="0"/>
    </w:p>
    <w:p w14:paraId="6BA79AA4" w14:textId="46E3A4D2" w:rsidR="00E5007A" w:rsidRPr="00CF6303" w:rsidRDefault="00E5007A" w:rsidP="00EB6BD9">
      <w:pPr>
        <w:tabs>
          <w:tab w:val="left" w:pos="870"/>
          <w:tab w:val="left" w:pos="2166"/>
        </w:tabs>
        <w:jc w:val="center"/>
        <w:rPr>
          <w:rFonts w:ascii="Garamond" w:hAnsi="Garamond" w:cstheme="minorHAnsi"/>
          <w:b/>
          <w:bCs/>
          <w:iCs/>
          <w:sz w:val="20"/>
          <w:szCs w:val="20"/>
        </w:rPr>
      </w:pPr>
      <w:r w:rsidRPr="00CF6303">
        <w:rPr>
          <w:rFonts w:ascii="Garamond" w:hAnsi="Garamond" w:cstheme="minorHAnsi"/>
          <w:b/>
          <w:bCs/>
          <w:iCs/>
          <w:sz w:val="20"/>
          <w:szCs w:val="20"/>
        </w:rPr>
        <w:t>OBSAH  SÚŤAŽNÝCH  PODKLADOV</w:t>
      </w:r>
    </w:p>
    <w:p w14:paraId="17E47F90" w14:textId="77777777" w:rsidR="00E5007A" w:rsidRPr="00CF6303" w:rsidRDefault="00E5007A" w:rsidP="00E5007A">
      <w:pPr>
        <w:rPr>
          <w:rFonts w:ascii="Garamond" w:hAnsi="Garamond" w:cstheme="minorHAnsi"/>
          <w:b/>
          <w:iCs/>
          <w:sz w:val="20"/>
          <w:szCs w:val="20"/>
        </w:rPr>
      </w:pPr>
    </w:p>
    <w:p w14:paraId="33FE8610" w14:textId="0541E9C0" w:rsidR="00E5007A" w:rsidRPr="00CF6303" w:rsidRDefault="00E5007A" w:rsidP="00E5007A">
      <w:pPr>
        <w:rPr>
          <w:rFonts w:ascii="Garamond" w:hAnsi="Garamond" w:cstheme="minorHAnsi"/>
          <w:b/>
          <w:sz w:val="20"/>
          <w:szCs w:val="20"/>
        </w:rPr>
      </w:pPr>
      <w:r w:rsidRPr="00CF6303">
        <w:rPr>
          <w:rFonts w:ascii="Garamond" w:hAnsi="Garamond" w:cstheme="minorHAnsi"/>
          <w:b/>
          <w:iCs/>
          <w:sz w:val="20"/>
          <w:szCs w:val="20"/>
        </w:rPr>
        <w:t>A. POKYNY NA VYPRACOVANIE PONUKY</w:t>
      </w:r>
    </w:p>
    <w:p w14:paraId="4669E9FB" w14:textId="77777777" w:rsidR="00E5007A" w:rsidRPr="00CF6303" w:rsidRDefault="00E5007A" w:rsidP="00E5007A">
      <w:pPr>
        <w:ind w:left="284"/>
        <w:rPr>
          <w:rFonts w:ascii="Garamond" w:hAnsi="Garamond" w:cstheme="minorHAnsi"/>
          <w:sz w:val="20"/>
          <w:szCs w:val="20"/>
        </w:rPr>
      </w:pPr>
      <w:r w:rsidRPr="00CF6303">
        <w:rPr>
          <w:rFonts w:ascii="Garamond" w:hAnsi="Garamond" w:cstheme="minorHAnsi"/>
          <w:bCs/>
          <w:sz w:val="20"/>
          <w:szCs w:val="20"/>
        </w:rPr>
        <w:t>1. IDENTIFIKÁCIA VEREJNÉHO OBSTARÁVATEĽA</w:t>
      </w:r>
    </w:p>
    <w:p w14:paraId="684217AD" w14:textId="77777777" w:rsidR="00E5007A" w:rsidRPr="00CF6303" w:rsidRDefault="00E5007A" w:rsidP="00E5007A">
      <w:pPr>
        <w:ind w:left="284"/>
        <w:rPr>
          <w:rFonts w:ascii="Garamond" w:hAnsi="Garamond" w:cstheme="minorHAnsi"/>
          <w:bCs/>
          <w:sz w:val="20"/>
          <w:szCs w:val="20"/>
        </w:rPr>
      </w:pPr>
      <w:r w:rsidRPr="00CF6303">
        <w:rPr>
          <w:rFonts w:ascii="Garamond" w:hAnsi="Garamond" w:cstheme="minorHAnsi"/>
          <w:bCs/>
          <w:sz w:val="20"/>
          <w:szCs w:val="20"/>
        </w:rPr>
        <w:t>2. PREDMET ZÁKAZKY</w:t>
      </w:r>
    </w:p>
    <w:p w14:paraId="30550CD1" w14:textId="3F9C8CB0" w:rsidR="00B25500" w:rsidRPr="00CF6303" w:rsidRDefault="00B25500" w:rsidP="00E5007A">
      <w:pPr>
        <w:ind w:left="284"/>
        <w:rPr>
          <w:rFonts w:ascii="Garamond" w:hAnsi="Garamond" w:cstheme="minorHAnsi"/>
          <w:sz w:val="20"/>
          <w:szCs w:val="20"/>
        </w:rPr>
      </w:pPr>
      <w:r w:rsidRPr="00CF6303">
        <w:rPr>
          <w:rFonts w:ascii="Garamond" w:hAnsi="Garamond" w:cstheme="minorHAnsi"/>
          <w:bCs/>
          <w:sz w:val="20"/>
          <w:szCs w:val="20"/>
        </w:rPr>
        <w:t>3.</w:t>
      </w:r>
      <w:r w:rsidRPr="00CF6303">
        <w:rPr>
          <w:rFonts w:ascii="Garamond" w:hAnsi="Garamond" w:cstheme="minorHAnsi"/>
          <w:sz w:val="20"/>
          <w:szCs w:val="20"/>
        </w:rPr>
        <w:t xml:space="preserve"> VARIANTNÉ RIEŠENIE</w:t>
      </w:r>
    </w:p>
    <w:p w14:paraId="4A932B5A" w14:textId="42C1DE17" w:rsidR="00E5007A" w:rsidRPr="00CF6303" w:rsidRDefault="00B25500" w:rsidP="00E5007A">
      <w:pPr>
        <w:ind w:left="284"/>
        <w:rPr>
          <w:rFonts w:ascii="Garamond" w:hAnsi="Garamond" w:cstheme="minorHAnsi"/>
          <w:sz w:val="20"/>
          <w:szCs w:val="20"/>
        </w:rPr>
      </w:pPr>
      <w:r w:rsidRPr="00CF6303">
        <w:rPr>
          <w:rFonts w:ascii="Garamond" w:hAnsi="Garamond" w:cstheme="minorHAnsi"/>
          <w:bCs/>
          <w:sz w:val="20"/>
          <w:szCs w:val="20"/>
        </w:rPr>
        <w:t>4</w:t>
      </w:r>
      <w:r w:rsidR="00E5007A" w:rsidRPr="00CF6303">
        <w:rPr>
          <w:rFonts w:ascii="Garamond" w:hAnsi="Garamond" w:cstheme="minorHAnsi"/>
          <w:bCs/>
          <w:sz w:val="20"/>
          <w:szCs w:val="20"/>
        </w:rPr>
        <w:t xml:space="preserve">. </w:t>
      </w:r>
      <w:r w:rsidR="00CB4FC8" w:rsidRPr="00CF6303">
        <w:rPr>
          <w:rFonts w:ascii="Garamond" w:hAnsi="Garamond" w:cstheme="minorHAnsi"/>
          <w:sz w:val="20"/>
          <w:szCs w:val="20"/>
        </w:rPr>
        <w:t xml:space="preserve">KOMPLEXNOSŤ DODÁVKY </w:t>
      </w:r>
    </w:p>
    <w:p w14:paraId="0AF2FDEE" w14:textId="09BE2A52" w:rsidR="00E5007A" w:rsidRPr="00CF6303" w:rsidRDefault="00B25500" w:rsidP="00E5007A">
      <w:pPr>
        <w:ind w:left="284"/>
        <w:rPr>
          <w:rFonts w:ascii="Garamond" w:hAnsi="Garamond" w:cstheme="minorHAnsi"/>
          <w:sz w:val="20"/>
          <w:szCs w:val="20"/>
        </w:rPr>
      </w:pPr>
      <w:r w:rsidRPr="00CF6303">
        <w:rPr>
          <w:rFonts w:ascii="Garamond" w:hAnsi="Garamond" w:cstheme="minorHAnsi"/>
          <w:bCs/>
          <w:sz w:val="20"/>
          <w:szCs w:val="20"/>
        </w:rPr>
        <w:t>5</w:t>
      </w:r>
      <w:r w:rsidR="00E5007A" w:rsidRPr="00CF6303">
        <w:rPr>
          <w:rFonts w:ascii="Garamond" w:hAnsi="Garamond" w:cstheme="minorHAnsi"/>
          <w:bCs/>
          <w:sz w:val="20"/>
          <w:szCs w:val="20"/>
        </w:rPr>
        <w:t xml:space="preserve">. MIESTO, TERMÍN </w:t>
      </w:r>
      <w:r w:rsidR="00B31557" w:rsidRPr="00CF6303">
        <w:rPr>
          <w:rFonts w:ascii="Garamond" w:hAnsi="Garamond" w:cstheme="minorHAnsi"/>
          <w:bCs/>
          <w:sz w:val="20"/>
          <w:szCs w:val="20"/>
        </w:rPr>
        <w:t>DODANIA</w:t>
      </w:r>
      <w:r w:rsidR="0044532E" w:rsidRPr="00CF6303">
        <w:rPr>
          <w:rFonts w:ascii="Garamond" w:hAnsi="Garamond" w:cstheme="minorHAnsi"/>
          <w:bCs/>
          <w:sz w:val="20"/>
          <w:szCs w:val="20"/>
        </w:rPr>
        <w:t xml:space="preserve"> </w:t>
      </w:r>
      <w:r w:rsidR="00E5007A" w:rsidRPr="00CF6303">
        <w:rPr>
          <w:rFonts w:ascii="Garamond" w:hAnsi="Garamond" w:cstheme="minorHAnsi"/>
          <w:bCs/>
          <w:sz w:val="20"/>
          <w:szCs w:val="20"/>
        </w:rPr>
        <w:t>A SPÔSOB PLNENIA PREDMETU ZÁKAZKY</w:t>
      </w:r>
    </w:p>
    <w:p w14:paraId="27044BF5" w14:textId="2EA14211" w:rsidR="00E5007A" w:rsidRPr="00CF6303" w:rsidRDefault="00B25500" w:rsidP="00E5007A">
      <w:pPr>
        <w:ind w:left="284"/>
        <w:rPr>
          <w:rFonts w:ascii="Garamond" w:hAnsi="Garamond" w:cstheme="minorHAnsi"/>
          <w:sz w:val="20"/>
          <w:szCs w:val="20"/>
        </w:rPr>
      </w:pPr>
      <w:r w:rsidRPr="00CF6303">
        <w:rPr>
          <w:rFonts w:ascii="Garamond" w:hAnsi="Garamond" w:cstheme="minorHAnsi"/>
          <w:bCs/>
          <w:sz w:val="20"/>
          <w:szCs w:val="20"/>
        </w:rPr>
        <w:t>6</w:t>
      </w:r>
      <w:r w:rsidR="00E5007A" w:rsidRPr="00CF6303">
        <w:rPr>
          <w:rFonts w:ascii="Garamond" w:hAnsi="Garamond" w:cstheme="minorHAnsi"/>
          <w:bCs/>
          <w:sz w:val="20"/>
          <w:szCs w:val="20"/>
        </w:rPr>
        <w:t>. ZDROJ FINANČNÝCH PROSTRIEDKOV</w:t>
      </w:r>
    </w:p>
    <w:p w14:paraId="6AE2CE31" w14:textId="215F8848" w:rsidR="00E5007A" w:rsidRPr="00CF6303" w:rsidRDefault="00B25500" w:rsidP="00E5007A">
      <w:pPr>
        <w:ind w:left="284"/>
        <w:rPr>
          <w:rFonts w:ascii="Garamond" w:hAnsi="Garamond" w:cstheme="minorHAnsi"/>
          <w:sz w:val="20"/>
          <w:szCs w:val="20"/>
        </w:rPr>
      </w:pPr>
      <w:r w:rsidRPr="00CF6303">
        <w:rPr>
          <w:rFonts w:ascii="Garamond" w:hAnsi="Garamond" w:cstheme="minorHAnsi"/>
          <w:bCs/>
          <w:sz w:val="20"/>
          <w:szCs w:val="20"/>
        </w:rPr>
        <w:t>7</w:t>
      </w:r>
      <w:r w:rsidR="00E5007A" w:rsidRPr="00CF6303">
        <w:rPr>
          <w:rFonts w:ascii="Garamond" w:hAnsi="Garamond" w:cstheme="minorHAnsi"/>
          <w:bCs/>
          <w:sz w:val="20"/>
          <w:szCs w:val="20"/>
        </w:rPr>
        <w:t>. DRUH ZÁKAZKY</w:t>
      </w:r>
    </w:p>
    <w:p w14:paraId="1A0D25FD" w14:textId="6A435F98" w:rsidR="00E5007A" w:rsidRPr="00CF6303" w:rsidRDefault="00B25500" w:rsidP="00E5007A">
      <w:pPr>
        <w:ind w:left="284"/>
        <w:rPr>
          <w:rFonts w:ascii="Garamond" w:hAnsi="Garamond" w:cstheme="minorHAnsi"/>
          <w:sz w:val="20"/>
          <w:szCs w:val="20"/>
        </w:rPr>
      </w:pPr>
      <w:r w:rsidRPr="00CF6303">
        <w:rPr>
          <w:rFonts w:ascii="Garamond" w:hAnsi="Garamond" w:cstheme="minorHAnsi"/>
          <w:bCs/>
          <w:sz w:val="20"/>
          <w:szCs w:val="20"/>
        </w:rPr>
        <w:t>8</w:t>
      </w:r>
      <w:r w:rsidR="00E5007A" w:rsidRPr="00CF6303">
        <w:rPr>
          <w:rFonts w:ascii="Garamond" w:hAnsi="Garamond" w:cstheme="minorHAnsi"/>
          <w:bCs/>
          <w:sz w:val="20"/>
          <w:szCs w:val="20"/>
        </w:rPr>
        <w:t xml:space="preserve">. </w:t>
      </w:r>
      <w:r w:rsidR="007920CB" w:rsidRPr="00CF6303">
        <w:rPr>
          <w:rFonts w:ascii="Garamond" w:hAnsi="Garamond" w:cstheme="minorHAnsi"/>
          <w:bCs/>
          <w:sz w:val="20"/>
          <w:szCs w:val="20"/>
        </w:rPr>
        <w:t xml:space="preserve">ZÁBEZPEKA A </w:t>
      </w:r>
      <w:r w:rsidR="00E5007A" w:rsidRPr="00CF6303">
        <w:rPr>
          <w:rFonts w:ascii="Garamond" w:hAnsi="Garamond" w:cstheme="minorHAnsi"/>
          <w:bCs/>
          <w:sz w:val="20"/>
          <w:szCs w:val="20"/>
        </w:rPr>
        <w:t>LEHOTA VIAZANOSTI PONUKY</w:t>
      </w:r>
    </w:p>
    <w:p w14:paraId="05771BE0" w14:textId="17B7BEBB" w:rsidR="00E5007A" w:rsidRPr="00CF6303" w:rsidRDefault="00B25500" w:rsidP="00E5007A">
      <w:pPr>
        <w:pStyle w:val="tl1"/>
        <w:ind w:left="284"/>
        <w:rPr>
          <w:rFonts w:ascii="Garamond" w:hAnsi="Garamond" w:cstheme="minorHAnsi"/>
          <w:bCs/>
          <w:sz w:val="20"/>
          <w:szCs w:val="20"/>
        </w:rPr>
      </w:pPr>
      <w:r w:rsidRPr="00CF6303">
        <w:rPr>
          <w:rFonts w:ascii="Garamond" w:hAnsi="Garamond" w:cstheme="minorHAnsi"/>
          <w:bCs/>
          <w:sz w:val="20"/>
          <w:szCs w:val="20"/>
        </w:rPr>
        <w:t>9</w:t>
      </w:r>
      <w:r w:rsidR="00E5007A" w:rsidRPr="00CF6303">
        <w:rPr>
          <w:rFonts w:ascii="Garamond" w:hAnsi="Garamond" w:cstheme="minorHAnsi"/>
          <w:bCs/>
          <w:sz w:val="20"/>
          <w:szCs w:val="20"/>
        </w:rPr>
        <w:t>. KOMUNIKÁCIA MEDZI VEREJNÝM OBSTARÁVATEĽOM A ZÁUJEMCAMI/UCHÁDZAČMI</w:t>
      </w:r>
    </w:p>
    <w:p w14:paraId="4575265C" w14:textId="561A467E" w:rsidR="00E5007A" w:rsidRPr="00CF6303" w:rsidRDefault="00B25500" w:rsidP="00E5007A">
      <w:pPr>
        <w:ind w:left="284"/>
        <w:rPr>
          <w:rFonts w:ascii="Garamond" w:hAnsi="Garamond" w:cstheme="minorHAnsi"/>
          <w:sz w:val="20"/>
          <w:szCs w:val="20"/>
        </w:rPr>
      </w:pPr>
      <w:r w:rsidRPr="00CF6303">
        <w:rPr>
          <w:rFonts w:ascii="Garamond" w:hAnsi="Garamond" w:cstheme="minorHAnsi"/>
          <w:bCs/>
          <w:sz w:val="20"/>
          <w:szCs w:val="20"/>
        </w:rPr>
        <w:t>10</w:t>
      </w:r>
      <w:r w:rsidR="00E5007A" w:rsidRPr="00CF6303">
        <w:rPr>
          <w:rFonts w:ascii="Garamond" w:hAnsi="Garamond" w:cstheme="minorHAnsi"/>
          <w:bCs/>
          <w:sz w:val="20"/>
          <w:szCs w:val="20"/>
        </w:rPr>
        <w:t>. VYSVETLENIE A ZMENY</w:t>
      </w:r>
    </w:p>
    <w:p w14:paraId="3A4D63ED" w14:textId="65A81E9C" w:rsidR="00E5007A" w:rsidRPr="00CF6303" w:rsidRDefault="00E5007A" w:rsidP="00E5007A">
      <w:pPr>
        <w:pStyle w:val="tl1"/>
        <w:ind w:left="284"/>
        <w:rPr>
          <w:rFonts w:ascii="Garamond" w:hAnsi="Garamond" w:cstheme="minorHAnsi"/>
          <w:bCs/>
          <w:sz w:val="20"/>
          <w:szCs w:val="20"/>
        </w:rPr>
      </w:pPr>
      <w:r w:rsidRPr="00CF6303">
        <w:rPr>
          <w:rFonts w:ascii="Garamond" w:hAnsi="Garamond" w:cstheme="minorHAnsi"/>
          <w:bCs/>
          <w:sz w:val="20"/>
          <w:szCs w:val="20"/>
        </w:rPr>
        <w:t>1</w:t>
      </w:r>
      <w:r w:rsidR="00B25500" w:rsidRPr="00CF6303">
        <w:rPr>
          <w:rFonts w:ascii="Garamond" w:hAnsi="Garamond" w:cstheme="minorHAnsi"/>
          <w:bCs/>
          <w:sz w:val="20"/>
          <w:szCs w:val="20"/>
        </w:rPr>
        <w:t>1</w:t>
      </w:r>
      <w:r w:rsidRPr="00CF6303">
        <w:rPr>
          <w:rFonts w:ascii="Garamond" w:hAnsi="Garamond" w:cstheme="minorHAnsi"/>
          <w:bCs/>
          <w:sz w:val="20"/>
          <w:szCs w:val="20"/>
        </w:rPr>
        <w:t>. OBHLIADKA MIESTA USKUTOČNENIA PREDMETU ZÁKAZKY</w:t>
      </w:r>
    </w:p>
    <w:p w14:paraId="45FF4008" w14:textId="2D4C8240" w:rsidR="00E5007A" w:rsidRPr="00CF6303" w:rsidRDefault="00E5007A" w:rsidP="00E5007A">
      <w:pPr>
        <w:pStyle w:val="tl1"/>
        <w:ind w:left="284"/>
        <w:rPr>
          <w:rFonts w:ascii="Garamond" w:hAnsi="Garamond" w:cstheme="minorHAnsi"/>
          <w:bCs/>
          <w:sz w:val="20"/>
          <w:szCs w:val="20"/>
        </w:rPr>
      </w:pPr>
      <w:r w:rsidRPr="00CF6303">
        <w:rPr>
          <w:rFonts w:ascii="Garamond" w:hAnsi="Garamond" w:cstheme="minorHAnsi"/>
          <w:bCs/>
          <w:sz w:val="20"/>
          <w:szCs w:val="20"/>
        </w:rPr>
        <w:t>1</w:t>
      </w:r>
      <w:r w:rsidR="00B25500" w:rsidRPr="00CF6303">
        <w:rPr>
          <w:rFonts w:ascii="Garamond" w:hAnsi="Garamond" w:cstheme="minorHAnsi"/>
          <w:bCs/>
          <w:sz w:val="20"/>
          <w:szCs w:val="20"/>
        </w:rPr>
        <w:t>2</w:t>
      </w:r>
      <w:r w:rsidRPr="00CF6303">
        <w:rPr>
          <w:rFonts w:ascii="Garamond" w:hAnsi="Garamond" w:cstheme="minorHAnsi"/>
          <w:bCs/>
          <w:sz w:val="20"/>
          <w:szCs w:val="20"/>
        </w:rPr>
        <w:t>. VYHOTOVENIE PONUKY</w:t>
      </w:r>
    </w:p>
    <w:p w14:paraId="6C4850F0" w14:textId="4DE1D2E1" w:rsidR="00E5007A" w:rsidRPr="00CF6303" w:rsidRDefault="00E5007A" w:rsidP="00E5007A">
      <w:pPr>
        <w:pStyle w:val="tl1"/>
        <w:ind w:left="284"/>
        <w:rPr>
          <w:rFonts w:ascii="Garamond" w:hAnsi="Garamond" w:cstheme="minorHAnsi"/>
          <w:sz w:val="20"/>
          <w:szCs w:val="20"/>
        </w:rPr>
      </w:pPr>
      <w:r w:rsidRPr="00CF6303">
        <w:rPr>
          <w:rFonts w:ascii="Garamond" w:hAnsi="Garamond" w:cstheme="minorHAnsi"/>
          <w:bCs/>
          <w:sz w:val="20"/>
          <w:szCs w:val="20"/>
        </w:rPr>
        <w:t>1</w:t>
      </w:r>
      <w:r w:rsidR="00B25500" w:rsidRPr="00CF6303">
        <w:rPr>
          <w:rFonts w:ascii="Garamond" w:hAnsi="Garamond" w:cstheme="minorHAnsi"/>
          <w:bCs/>
          <w:sz w:val="20"/>
          <w:szCs w:val="20"/>
        </w:rPr>
        <w:t>3</w:t>
      </w:r>
      <w:r w:rsidRPr="00CF6303">
        <w:rPr>
          <w:rFonts w:ascii="Garamond" w:hAnsi="Garamond" w:cstheme="minorHAnsi"/>
          <w:bCs/>
          <w:sz w:val="20"/>
          <w:szCs w:val="20"/>
        </w:rPr>
        <w:t>. JAZYK PONUKY</w:t>
      </w:r>
    </w:p>
    <w:p w14:paraId="2D5605D1" w14:textId="6F64A006" w:rsidR="00E5007A" w:rsidRPr="00CF6303" w:rsidRDefault="00E5007A" w:rsidP="00E5007A">
      <w:pPr>
        <w:pStyle w:val="tl1"/>
        <w:ind w:left="284"/>
        <w:rPr>
          <w:rFonts w:ascii="Garamond" w:hAnsi="Garamond" w:cstheme="minorHAnsi"/>
          <w:bCs/>
          <w:sz w:val="20"/>
          <w:szCs w:val="20"/>
        </w:rPr>
      </w:pPr>
      <w:r w:rsidRPr="00CF6303">
        <w:rPr>
          <w:rFonts w:ascii="Garamond" w:hAnsi="Garamond" w:cstheme="minorHAnsi"/>
          <w:bCs/>
          <w:sz w:val="20"/>
          <w:szCs w:val="20"/>
        </w:rPr>
        <w:t>1</w:t>
      </w:r>
      <w:r w:rsidR="00B25500" w:rsidRPr="00CF6303">
        <w:rPr>
          <w:rFonts w:ascii="Garamond" w:hAnsi="Garamond" w:cstheme="minorHAnsi"/>
          <w:bCs/>
          <w:sz w:val="20"/>
          <w:szCs w:val="20"/>
        </w:rPr>
        <w:t>4</w:t>
      </w:r>
      <w:r w:rsidRPr="00CF6303">
        <w:rPr>
          <w:rFonts w:ascii="Garamond" w:hAnsi="Garamond" w:cstheme="minorHAnsi"/>
          <w:bCs/>
          <w:sz w:val="20"/>
          <w:szCs w:val="20"/>
        </w:rPr>
        <w:t>. MENA A CENY UVÁDZANÉ V PONUKE</w:t>
      </w:r>
    </w:p>
    <w:p w14:paraId="5829FBDD" w14:textId="7F1CD895" w:rsidR="00E5007A" w:rsidRPr="00CF6303" w:rsidRDefault="00E5007A" w:rsidP="00E5007A">
      <w:pPr>
        <w:pStyle w:val="tl1"/>
        <w:ind w:left="284"/>
        <w:rPr>
          <w:rFonts w:ascii="Garamond" w:hAnsi="Garamond" w:cstheme="minorHAnsi"/>
          <w:sz w:val="20"/>
          <w:szCs w:val="20"/>
        </w:rPr>
      </w:pPr>
      <w:r w:rsidRPr="00CF6303">
        <w:rPr>
          <w:rFonts w:ascii="Garamond" w:hAnsi="Garamond" w:cstheme="minorHAnsi"/>
          <w:bCs/>
          <w:sz w:val="20"/>
          <w:szCs w:val="20"/>
        </w:rPr>
        <w:t>1</w:t>
      </w:r>
      <w:r w:rsidR="00B25500" w:rsidRPr="00CF6303">
        <w:rPr>
          <w:rFonts w:ascii="Garamond" w:hAnsi="Garamond" w:cstheme="minorHAnsi"/>
          <w:bCs/>
          <w:sz w:val="20"/>
          <w:szCs w:val="20"/>
        </w:rPr>
        <w:t>5</w:t>
      </w:r>
      <w:r w:rsidRPr="00CF6303">
        <w:rPr>
          <w:rFonts w:ascii="Garamond" w:hAnsi="Garamond" w:cstheme="minorHAnsi"/>
          <w:bCs/>
          <w:sz w:val="20"/>
          <w:szCs w:val="20"/>
        </w:rPr>
        <w:t>. OBSAH PONUKY</w:t>
      </w:r>
    </w:p>
    <w:p w14:paraId="5DB03E6D" w14:textId="6F32830A" w:rsidR="00E5007A" w:rsidRPr="00CF6303" w:rsidRDefault="00E5007A" w:rsidP="00E5007A">
      <w:pPr>
        <w:pStyle w:val="tl1"/>
        <w:ind w:left="284"/>
        <w:rPr>
          <w:rFonts w:ascii="Garamond" w:hAnsi="Garamond" w:cstheme="minorHAnsi"/>
          <w:sz w:val="20"/>
          <w:szCs w:val="20"/>
        </w:rPr>
      </w:pPr>
      <w:r w:rsidRPr="00CF6303">
        <w:rPr>
          <w:rFonts w:ascii="Garamond" w:hAnsi="Garamond" w:cstheme="minorHAnsi"/>
          <w:bCs/>
          <w:sz w:val="20"/>
          <w:szCs w:val="20"/>
        </w:rPr>
        <w:t>1</w:t>
      </w:r>
      <w:r w:rsidR="00B25500" w:rsidRPr="00CF6303">
        <w:rPr>
          <w:rFonts w:ascii="Garamond" w:hAnsi="Garamond" w:cstheme="minorHAnsi"/>
          <w:bCs/>
          <w:sz w:val="20"/>
          <w:szCs w:val="20"/>
        </w:rPr>
        <w:t>6</w:t>
      </w:r>
      <w:r w:rsidRPr="00CF6303">
        <w:rPr>
          <w:rFonts w:ascii="Garamond" w:hAnsi="Garamond" w:cstheme="minorHAnsi"/>
          <w:bCs/>
          <w:sz w:val="20"/>
          <w:szCs w:val="20"/>
        </w:rPr>
        <w:t>. NÁKLADY NA PONUKU</w:t>
      </w:r>
    </w:p>
    <w:p w14:paraId="4D57C013" w14:textId="6D6E58B1" w:rsidR="00E5007A" w:rsidRPr="00CF6303" w:rsidRDefault="00E5007A" w:rsidP="00E5007A">
      <w:pPr>
        <w:pStyle w:val="tl1"/>
        <w:ind w:left="284"/>
        <w:jc w:val="left"/>
        <w:rPr>
          <w:rFonts w:ascii="Garamond" w:hAnsi="Garamond" w:cstheme="minorHAnsi"/>
          <w:bCs/>
          <w:sz w:val="20"/>
          <w:szCs w:val="20"/>
        </w:rPr>
      </w:pPr>
      <w:r w:rsidRPr="00CF6303">
        <w:rPr>
          <w:rFonts w:ascii="Garamond" w:hAnsi="Garamond" w:cstheme="minorHAnsi"/>
          <w:bCs/>
          <w:sz w:val="20"/>
          <w:szCs w:val="20"/>
        </w:rPr>
        <w:t>1</w:t>
      </w:r>
      <w:r w:rsidR="00B25500" w:rsidRPr="00CF6303">
        <w:rPr>
          <w:rFonts w:ascii="Garamond" w:hAnsi="Garamond" w:cstheme="minorHAnsi"/>
          <w:bCs/>
          <w:sz w:val="20"/>
          <w:szCs w:val="20"/>
        </w:rPr>
        <w:t>7</w:t>
      </w:r>
      <w:r w:rsidRPr="00CF6303">
        <w:rPr>
          <w:rFonts w:ascii="Garamond" w:hAnsi="Garamond" w:cstheme="minorHAnsi"/>
          <w:bCs/>
          <w:sz w:val="20"/>
          <w:szCs w:val="20"/>
        </w:rPr>
        <w:t>. PREDKLADANIE PONÚK</w:t>
      </w:r>
    </w:p>
    <w:p w14:paraId="3A7088FF" w14:textId="60377567" w:rsidR="00E5007A" w:rsidRPr="00CF6303" w:rsidRDefault="00E5007A" w:rsidP="00E5007A">
      <w:pPr>
        <w:pStyle w:val="tl1"/>
        <w:ind w:left="284"/>
        <w:rPr>
          <w:rFonts w:ascii="Garamond" w:hAnsi="Garamond" w:cstheme="minorHAnsi"/>
          <w:bCs/>
          <w:sz w:val="20"/>
          <w:szCs w:val="20"/>
        </w:rPr>
      </w:pPr>
      <w:r w:rsidRPr="00CF6303">
        <w:rPr>
          <w:rFonts w:ascii="Garamond" w:hAnsi="Garamond" w:cstheme="minorHAnsi"/>
          <w:bCs/>
          <w:sz w:val="20"/>
          <w:szCs w:val="20"/>
        </w:rPr>
        <w:t>1</w:t>
      </w:r>
      <w:r w:rsidR="00B25500" w:rsidRPr="00CF6303">
        <w:rPr>
          <w:rFonts w:ascii="Garamond" w:hAnsi="Garamond" w:cstheme="minorHAnsi"/>
          <w:bCs/>
          <w:sz w:val="20"/>
          <w:szCs w:val="20"/>
        </w:rPr>
        <w:t>8</w:t>
      </w:r>
      <w:r w:rsidRPr="00CF6303">
        <w:rPr>
          <w:rFonts w:ascii="Garamond" w:hAnsi="Garamond" w:cstheme="minorHAnsi"/>
          <w:bCs/>
          <w:sz w:val="20"/>
          <w:szCs w:val="20"/>
        </w:rPr>
        <w:t>. OTVÁRANIE PONÚK</w:t>
      </w:r>
    </w:p>
    <w:p w14:paraId="0A446E4A" w14:textId="71D99838" w:rsidR="00E5007A" w:rsidRPr="00CF6303" w:rsidRDefault="00E5007A" w:rsidP="00E5007A">
      <w:pPr>
        <w:pStyle w:val="tl1"/>
        <w:ind w:left="284"/>
        <w:rPr>
          <w:rFonts w:ascii="Garamond" w:hAnsi="Garamond" w:cstheme="minorHAnsi"/>
          <w:sz w:val="20"/>
          <w:szCs w:val="20"/>
        </w:rPr>
      </w:pPr>
      <w:r w:rsidRPr="00CF6303">
        <w:rPr>
          <w:rFonts w:ascii="Garamond" w:hAnsi="Garamond" w:cstheme="minorHAnsi"/>
          <w:bCs/>
          <w:sz w:val="20"/>
          <w:szCs w:val="20"/>
        </w:rPr>
        <w:t>1</w:t>
      </w:r>
      <w:r w:rsidR="00B25500" w:rsidRPr="00CF6303">
        <w:rPr>
          <w:rFonts w:ascii="Garamond" w:hAnsi="Garamond" w:cstheme="minorHAnsi"/>
          <w:bCs/>
          <w:sz w:val="20"/>
          <w:szCs w:val="20"/>
        </w:rPr>
        <w:t>9</w:t>
      </w:r>
      <w:r w:rsidRPr="00CF6303">
        <w:rPr>
          <w:rFonts w:ascii="Garamond" w:hAnsi="Garamond" w:cstheme="minorHAnsi"/>
          <w:bCs/>
          <w:sz w:val="20"/>
          <w:szCs w:val="20"/>
        </w:rPr>
        <w:t>. VYHODNOTENIE SPLNENIA PODMIENOK ÚČASTI</w:t>
      </w:r>
    </w:p>
    <w:p w14:paraId="7E47C394" w14:textId="3FC02E5F" w:rsidR="00E5007A" w:rsidRPr="00CF6303" w:rsidRDefault="00B25500" w:rsidP="00E5007A">
      <w:pPr>
        <w:pStyle w:val="tl1"/>
        <w:ind w:left="284"/>
        <w:rPr>
          <w:rFonts w:ascii="Garamond" w:hAnsi="Garamond" w:cstheme="minorHAnsi"/>
          <w:sz w:val="20"/>
          <w:szCs w:val="20"/>
        </w:rPr>
      </w:pPr>
      <w:r w:rsidRPr="00CF6303">
        <w:rPr>
          <w:rFonts w:ascii="Garamond" w:hAnsi="Garamond" w:cstheme="minorHAnsi"/>
          <w:bCs/>
          <w:sz w:val="20"/>
          <w:szCs w:val="20"/>
        </w:rPr>
        <w:t>20</w:t>
      </w:r>
      <w:r w:rsidR="00E5007A" w:rsidRPr="00CF6303">
        <w:rPr>
          <w:rFonts w:ascii="Garamond" w:hAnsi="Garamond" w:cstheme="minorHAnsi"/>
          <w:bCs/>
          <w:sz w:val="20"/>
          <w:szCs w:val="20"/>
        </w:rPr>
        <w:t xml:space="preserve">. VYHODNOCOVANIE PONÚK </w:t>
      </w:r>
    </w:p>
    <w:p w14:paraId="2226F589" w14:textId="3B574722" w:rsidR="00E5007A" w:rsidRPr="00CF6303" w:rsidRDefault="00E5007A" w:rsidP="00E5007A">
      <w:pPr>
        <w:pStyle w:val="tl1"/>
        <w:ind w:left="284"/>
        <w:rPr>
          <w:rFonts w:ascii="Garamond" w:hAnsi="Garamond" w:cstheme="minorHAnsi"/>
          <w:bCs/>
          <w:sz w:val="20"/>
          <w:szCs w:val="20"/>
        </w:rPr>
      </w:pPr>
      <w:r w:rsidRPr="00CF6303">
        <w:rPr>
          <w:rFonts w:ascii="Garamond" w:hAnsi="Garamond" w:cstheme="minorHAnsi"/>
          <w:sz w:val="20"/>
          <w:szCs w:val="20"/>
        </w:rPr>
        <w:t>2</w:t>
      </w:r>
      <w:r w:rsidR="00B25500" w:rsidRPr="00CF6303">
        <w:rPr>
          <w:rFonts w:ascii="Garamond" w:hAnsi="Garamond" w:cstheme="minorHAnsi"/>
          <w:sz w:val="20"/>
          <w:szCs w:val="20"/>
        </w:rPr>
        <w:t>1</w:t>
      </w:r>
      <w:r w:rsidRPr="00CF6303">
        <w:rPr>
          <w:rFonts w:ascii="Garamond" w:hAnsi="Garamond" w:cstheme="minorHAnsi"/>
          <w:sz w:val="20"/>
          <w:szCs w:val="20"/>
        </w:rPr>
        <w:t xml:space="preserve">. </w:t>
      </w:r>
      <w:r w:rsidRPr="00CF6303">
        <w:rPr>
          <w:rFonts w:ascii="Garamond" w:hAnsi="Garamond" w:cstheme="minorHAnsi"/>
          <w:bCs/>
          <w:sz w:val="20"/>
          <w:szCs w:val="20"/>
        </w:rPr>
        <w:t>PRAVIDLÁ ELEKTRONICKEJ AUKCIE</w:t>
      </w:r>
    </w:p>
    <w:p w14:paraId="4BA64A7B" w14:textId="1C345E6E" w:rsidR="00E5007A" w:rsidRPr="00CF6303" w:rsidRDefault="00E5007A" w:rsidP="00E5007A">
      <w:pPr>
        <w:pStyle w:val="tl1"/>
        <w:ind w:left="284"/>
        <w:jc w:val="left"/>
        <w:rPr>
          <w:rFonts w:ascii="Garamond" w:hAnsi="Garamond" w:cstheme="minorHAnsi"/>
          <w:bCs/>
          <w:sz w:val="20"/>
          <w:szCs w:val="20"/>
        </w:rPr>
      </w:pPr>
      <w:r w:rsidRPr="00CF6303">
        <w:rPr>
          <w:rFonts w:ascii="Garamond" w:hAnsi="Garamond" w:cstheme="minorHAnsi"/>
          <w:bCs/>
          <w:sz w:val="20"/>
          <w:szCs w:val="20"/>
        </w:rPr>
        <w:t>2</w:t>
      </w:r>
      <w:r w:rsidR="00B25500" w:rsidRPr="00CF6303">
        <w:rPr>
          <w:rFonts w:ascii="Garamond" w:hAnsi="Garamond" w:cstheme="minorHAnsi"/>
          <w:bCs/>
          <w:sz w:val="20"/>
          <w:szCs w:val="20"/>
        </w:rPr>
        <w:t>2</w:t>
      </w:r>
      <w:r w:rsidRPr="00CF6303">
        <w:rPr>
          <w:rFonts w:ascii="Garamond" w:hAnsi="Garamond" w:cstheme="minorHAnsi"/>
          <w:bCs/>
          <w:sz w:val="20"/>
          <w:szCs w:val="20"/>
        </w:rPr>
        <w:t>. INFORMÁCIA O VÝSLEDKU VYHODNOTENIA PONÚK</w:t>
      </w:r>
    </w:p>
    <w:p w14:paraId="458435FD" w14:textId="19838B98" w:rsidR="00E5007A" w:rsidRPr="00CF6303" w:rsidRDefault="00E5007A" w:rsidP="001C27E8">
      <w:pPr>
        <w:pStyle w:val="tl1"/>
        <w:ind w:left="284"/>
        <w:jc w:val="left"/>
        <w:rPr>
          <w:rFonts w:ascii="Garamond" w:hAnsi="Garamond" w:cstheme="minorHAnsi"/>
          <w:bCs/>
          <w:sz w:val="20"/>
          <w:szCs w:val="20"/>
        </w:rPr>
      </w:pPr>
      <w:r w:rsidRPr="00CF6303">
        <w:rPr>
          <w:rFonts w:ascii="Garamond" w:hAnsi="Garamond" w:cstheme="minorHAnsi"/>
          <w:bCs/>
          <w:sz w:val="20"/>
          <w:szCs w:val="20"/>
        </w:rPr>
        <w:t>2</w:t>
      </w:r>
      <w:r w:rsidR="00B25500" w:rsidRPr="00CF6303">
        <w:rPr>
          <w:rFonts w:ascii="Garamond" w:hAnsi="Garamond" w:cstheme="minorHAnsi"/>
          <w:bCs/>
          <w:sz w:val="20"/>
          <w:szCs w:val="20"/>
        </w:rPr>
        <w:t>3</w:t>
      </w:r>
      <w:r w:rsidRPr="00CF6303">
        <w:rPr>
          <w:rFonts w:ascii="Garamond" w:hAnsi="Garamond" w:cstheme="minorHAnsi"/>
          <w:bCs/>
          <w:sz w:val="20"/>
          <w:szCs w:val="20"/>
        </w:rPr>
        <w:t>. UZAVRETIE ZMLUVY</w:t>
      </w:r>
      <w:r w:rsidR="00F468A7" w:rsidRPr="00CF6303">
        <w:rPr>
          <w:rFonts w:ascii="Garamond" w:hAnsi="Garamond" w:cstheme="minorHAnsi"/>
          <w:bCs/>
          <w:sz w:val="20"/>
          <w:szCs w:val="20"/>
        </w:rPr>
        <w:t xml:space="preserve"> A</w:t>
      </w:r>
      <w:r w:rsidR="00FB79AB" w:rsidRPr="00CF6303">
        <w:rPr>
          <w:rFonts w:ascii="Garamond" w:hAnsi="Garamond" w:cstheme="minorHAnsi"/>
          <w:bCs/>
          <w:sz w:val="20"/>
          <w:szCs w:val="20"/>
        </w:rPr>
        <w:t xml:space="preserve"> </w:t>
      </w:r>
      <w:r w:rsidR="00F468A7" w:rsidRPr="00CF6303">
        <w:rPr>
          <w:rFonts w:ascii="Garamond" w:hAnsi="Garamond" w:cstheme="minorHAnsi"/>
          <w:bCs/>
          <w:sz w:val="20"/>
          <w:szCs w:val="20"/>
        </w:rPr>
        <w:t>SÚČINNOS</w:t>
      </w:r>
      <w:r w:rsidR="00937DAA" w:rsidRPr="00CF6303">
        <w:rPr>
          <w:rFonts w:ascii="Garamond" w:hAnsi="Garamond" w:cstheme="minorHAnsi"/>
          <w:bCs/>
          <w:sz w:val="20"/>
          <w:szCs w:val="20"/>
        </w:rPr>
        <w:t>Ť</w:t>
      </w:r>
      <w:r w:rsidR="00CB76EB" w:rsidRPr="00CF6303">
        <w:rPr>
          <w:rFonts w:ascii="Garamond" w:hAnsi="Garamond" w:cstheme="minorHAnsi"/>
          <w:bCs/>
          <w:sz w:val="20"/>
          <w:szCs w:val="20"/>
        </w:rPr>
        <w:t xml:space="preserve"> </w:t>
      </w:r>
    </w:p>
    <w:p w14:paraId="7C17F490" w14:textId="174399DE" w:rsidR="00E5007A" w:rsidRPr="00CF6303" w:rsidRDefault="00E5007A" w:rsidP="00E5007A">
      <w:pPr>
        <w:pStyle w:val="Zkladntext"/>
        <w:ind w:left="284"/>
        <w:rPr>
          <w:rStyle w:val="Zvraznenie"/>
          <w:rFonts w:ascii="Garamond" w:hAnsi="Garamond" w:cstheme="minorHAnsi"/>
          <w:b w:val="0"/>
          <w:i w:val="0"/>
          <w:iCs/>
          <w:sz w:val="20"/>
          <w:lang w:val="sk-SK" w:eastAsia="cs-CZ"/>
        </w:rPr>
      </w:pPr>
      <w:r w:rsidRPr="00CF6303">
        <w:rPr>
          <w:rStyle w:val="Zvraznenie"/>
          <w:rFonts w:ascii="Garamond" w:hAnsi="Garamond" w:cstheme="minorHAnsi"/>
          <w:b w:val="0"/>
          <w:i w:val="0"/>
          <w:iCs/>
          <w:sz w:val="20"/>
          <w:lang w:val="sk-SK" w:eastAsia="cs-CZ"/>
        </w:rPr>
        <w:t>2</w:t>
      </w:r>
      <w:r w:rsidR="00B25500" w:rsidRPr="00CF6303">
        <w:rPr>
          <w:rStyle w:val="Zvraznenie"/>
          <w:rFonts w:ascii="Garamond" w:hAnsi="Garamond" w:cstheme="minorHAnsi"/>
          <w:b w:val="0"/>
          <w:i w:val="0"/>
          <w:iCs/>
          <w:sz w:val="20"/>
          <w:lang w:val="sk-SK" w:eastAsia="cs-CZ"/>
        </w:rPr>
        <w:t>4</w:t>
      </w:r>
      <w:r w:rsidRPr="00CF6303">
        <w:rPr>
          <w:rStyle w:val="Zvraznenie"/>
          <w:rFonts w:ascii="Garamond" w:hAnsi="Garamond" w:cstheme="minorHAnsi"/>
          <w:b w:val="0"/>
          <w:i w:val="0"/>
          <w:iCs/>
          <w:sz w:val="20"/>
          <w:lang w:val="sk-SK" w:eastAsia="cs-CZ"/>
        </w:rPr>
        <w:t>. ZÁVEREČNÉ USTANOVENIA</w:t>
      </w:r>
    </w:p>
    <w:p w14:paraId="4008AF64" w14:textId="4CB11B74" w:rsidR="00E5007A" w:rsidRPr="00CF6303" w:rsidRDefault="00E5007A" w:rsidP="00E5007A">
      <w:pPr>
        <w:pStyle w:val="Zkladntext"/>
        <w:rPr>
          <w:rFonts w:ascii="Garamond" w:hAnsi="Garamond" w:cstheme="minorHAnsi"/>
          <w:sz w:val="20"/>
          <w:lang w:val="sk-SK"/>
        </w:rPr>
      </w:pPr>
      <w:r w:rsidRPr="00CF6303">
        <w:rPr>
          <w:rFonts w:ascii="Garamond" w:hAnsi="Garamond" w:cstheme="minorHAnsi"/>
          <w:sz w:val="20"/>
          <w:lang w:val="sk-SK"/>
        </w:rPr>
        <w:t>B. OPIS PREDMETU ZÁKAZKY</w:t>
      </w:r>
    </w:p>
    <w:p w14:paraId="283D674C" w14:textId="33EB1AA8" w:rsidR="00E5007A" w:rsidRPr="00CF6303" w:rsidRDefault="00E5007A" w:rsidP="00E5007A">
      <w:pPr>
        <w:pStyle w:val="Zkladntext"/>
        <w:ind w:left="284"/>
        <w:rPr>
          <w:rFonts w:ascii="Garamond" w:hAnsi="Garamond" w:cstheme="minorHAnsi"/>
          <w:b w:val="0"/>
          <w:sz w:val="20"/>
          <w:lang w:val="sk-SK"/>
        </w:rPr>
      </w:pPr>
      <w:r w:rsidRPr="00CF6303">
        <w:rPr>
          <w:rFonts w:ascii="Garamond" w:hAnsi="Garamond" w:cstheme="minorHAnsi"/>
          <w:b w:val="0"/>
          <w:sz w:val="20"/>
          <w:lang w:val="sk-SK"/>
        </w:rPr>
        <w:t xml:space="preserve">1. </w:t>
      </w:r>
      <w:r w:rsidR="00137532" w:rsidRPr="00CF6303">
        <w:rPr>
          <w:rFonts w:ascii="Garamond" w:hAnsi="Garamond" w:cstheme="minorHAnsi"/>
          <w:b w:val="0"/>
          <w:sz w:val="20"/>
          <w:lang w:val="sk-SK"/>
        </w:rPr>
        <w:t xml:space="preserve">ZÁKLADNÉ ÚDAJE CHARAKTERIZUJÚCE </w:t>
      </w:r>
      <w:r w:rsidRPr="00CF6303">
        <w:rPr>
          <w:rFonts w:ascii="Garamond" w:hAnsi="Garamond" w:cstheme="minorHAnsi"/>
          <w:b w:val="0"/>
          <w:sz w:val="20"/>
          <w:lang w:val="sk-SK"/>
        </w:rPr>
        <w:t>PREDMET ZÁKAZKY</w:t>
      </w:r>
    </w:p>
    <w:p w14:paraId="74C86770" w14:textId="5D6A64A3" w:rsidR="00EB6BD9" w:rsidRPr="00CF6303" w:rsidRDefault="00EB6BD9" w:rsidP="00E5007A">
      <w:pPr>
        <w:pStyle w:val="Zkladntext"/>
        <w:ind w:left="284"/>
        <w:rPr>
          <w:rFonts w:ascii="Garamond" w:hAnsi="Garamond" w:cstheme="minorHAnsi"/>
          <w:b w:val="0"/>
          <w:sz w:val="20"/>
          <w:lang w:val="sk-SK"/>
        </w:rPr>
      </w:pPr>
      <w:r w:rsidRPr="00CF6303">
        <w:rPr>
          <w:rFonts w:ascii="Garamond" w:hAnsi="Garamond" w:cstheme="minorHAnsi"/>
          <w:b w:val="0"/>
          <w:sz w:val="20"/>
          <w:lang w:val="sk-SK"/>
        </w:rPr>
        <w:t>2. VŠEOBECNÉ A KVALITATÍVNE POŽIADAVKY NA PREDMET ZÁKAZKY</w:t>
      </w:r>
    </w:p>
    <w:p w14:paraId="56B08B86" w14:textId="55A3B79A" w:rsidR="00E5007A" w:rsidRPr="00CF6303" w:rsidRDefault="00EB6BD9" w:rsidP="00EF3C4B">
      <w:pPr>
        <w:pStyle w:val="Zkladntext"/>
        <w:ind w:left="426" w:hanging="142"/>
        <w:rPr>
          <w:rFonts w:ascii="Garamond" w:hAnsi="Garamond" w:cstheme="minorHAnsi"/>
          <w:b w:val="0"/>
          <w:sz w:val="20"/>
          <w:lang w:val="sk-SK"/>
        </w:rPr>
      </w:pPr>
      <w:r w:rsidRPr="00CF6303">
        <w:rPr>
          <w:rFonts w:ascii="Garamond" w:hAnsi="Garamond" w:cstheme="minorHAnsi"/>
          <w:b w:val="0"/>
          <w:sz w:val="20"/>
          <w:lang w:val="sk-SK"/>
        </w:rPr>
        <w:t>3</w:t>
      </w:r>
      <w:r w:rsidR="00E5007A" w:rsidRPr="00CF6303">
        <w:rPr>
          <w:rFonts w:ascii="Garamond" w:hAnsi="Garamond" w:cstheme="minorHAnsi"/>
          <w:b w:val="0"/>
          <w:sz w:val="20"/>
          <w:lang w:val="sk-SK"/>
        </w:rPr>
        <w:t>.DOKLADY A DOKUMENTY POŽADOVANÉ NA PREUKÁZANIE SPLNENIA POŽIADAVIEK VEREJNÉHO OBSTARÁVATEĽA NA PREDMET ZÁKAZKY</w:t>
      </w:r>
    </w:p>
    <w:p w14:paraId="79870C5E" w14:textId="41770D87" w:rsidR="00E5007A" w:rsidRPr="00CF6303" w:rsidRDefault="00E5007A" w:rsidP="00E5007A">
      <w:pPr>
        <w:pStyle w:val="Zkladntext"/>
        <w:rPr>
          <w:rFonts w:ascii="Garamond" w:hAnsi="Garamond" w:cstheme="minorHAnsi"/>
          <w:sz w:val="20"/>
          <w:lang w:val="sk-SK"/>
        </w:rPr>
      </w:pPr>
      <w:r w:rsidRPr="00CF6303">
        <w:rPr>
          <w:rFonts w:ascii="Garamond" w:hAnsi="Garamond" w:cstheme="minorHAnsi"/>
          <w:sz w:val="20"/>
          <w:lang w:val="sk-SK"/>
        </w:rPr>
        <w:t>C. OBCHODNÉ PODMIENKY</w:t>
      </w:r>
    </w:p>
    <w:p w14:paraId="4CF26F94" w14:textId="0F4ECC76" w:rsidR="00E5007A" w:rsidRPr="00CF6303" w:rsidRDefault="00E5007A" w:rsidP="00E5007A">
      <w:pPr>
        <w:pStyle w:val="Zkladntext"/>
        <w:rPr>
          <w:rFonts w:ascii="Garamond" w:hAnsi="Garamond" w:cstheme="minorHAnsi"/>
          <w:sz w:val="20"/>
          <w:lang w:val="sk-SK"/>
        </w:rPr>
      </w:pPr>
      <w:r w:rsidRPr="00CF6303">
        <w:rPr>
          <w:rFonts w:ascii="Garamond" w:hAnsi="Garamond" w:cstheme="minorHAnsi"/>
          <w:sz w:val="20"/>
          <w:lang w:val="sk-SK"/>
        </w:rPr>
        <w:t>D. SPÔSOB URČENIA CENY</w:t>
      </w:r>
    </w:p>
    <w:p w14:paraId="0BAF5D4E" w14:textId="5D068B3B" w:rsidR="00E5007A" w:rsidRPr="00CF6303" w:rsidRDefault="00E5007A" w:rsidP="00E5007A">
      <w:pPr>
        <w:pStyle w:val="Zkladntext"/>
        <w:rPr>
          <w:rFonts w:ascii="Garamond" w:hAnsi="Garamond" w:cstheme="minorHAnsi"/>
          <w:sz w:val="20"/>
          <w:lang w:val="sk-SK"/>
        </w:rPr>
      </w:pPr>
      <w:r w:rsidRPr="00CF6303">
        <w:rPr>
          <w:rFonts w:ascii="Garamond" w:hAnsi="Garamond" w:cstheme="minorHAnsi"/>
          <w:sz w:val="20"/>
          <w:lang w:val="sk-SK"/>
        </w:rPr>
        <w:t>E. KRITÉRIA NA HODNOTENIE PONÚK A PRAVIDLÁ ICH UPLATNENIA</w:t>
      </w:r>
    </w:p>
    <w:p w14:paraId="619B3953" w14:textId="5F183165" w:rsidR="00E5007A" w:rsidRPr="00CF6303" w:rsidRDefault="00E5007A" w:rsidP="00E5007A">
      <w:pPr>
        <w:pStyle w:val="Zkladntext"/>
        <w:rPr>
          <w:rFonts w:ascii="Garamond" w:hAnsi="Garamond" w:cstheme="minorHAnsi"/>
          <w:sz w:val="20"/>
          <w:lang w:val="sk-SK"/>
        </w:rPr>
      </w:pPr>
      <w:r w:rsidRPr="00CF6303">
        <w:rPr>
          <w:rFonts w:ascii="Garamond" w:hAnsi="Garamond" w:cstheme="minorHAnsi"/>
          <w:sz w:val="20"/>
          <w:lang w:val="sk-SK"/>
        </w:rPr>
        <w:t>F. PODMIENKY ÚČASTI UCHÁDZAČOV</w:t>
      </w:r>
    </w:p>
    <w:p w14:paraId="1AF303A4" w14:textId="77777777" w:rsidR="00E5007A" w:rsidRPr="00CF6303" w:rsidRDefault="00E5007A" w:rsidP="00E5007A">
      <w:pPr>
        <w:pStyle w:val="Zkladntext"/>
        <w:ind w:left="284"/>
        <w:rPr>
          <w:rFonts w:ascii="Garamond" w:hAnsi="Garamond" w:cstheme="minorHAnsi"/>
          <w:b w:val="0"/>
          <w:sz w:val="20"/>
          <w:lang w:val="sk-SK"/>
        </w:rPr>
      </w:pPr>
      <w:r w:rsidRPr="00CF6303">
        <w:rPr>
          <w:rFonts w:ascii="Garamond" w:hAnsi="Garamond" w:cstheme="minorHAnsi"/>
          <w:b w:val="0"/>
          <w:sz w:val="20"/>
          <w:lang w:val="sk-SK"/>
        </w:rPr>
        <w:t>1. OSOBNÉ POSTAVENIE</w:t>
      </w:r>
    </w:p>
    <w:p w14:paraId="77DF5FED" w14:textId="77777777" w:rsidR="00E5007A" w:rsidRPr="00CF6303" w:rsidRDefault="00E5007A" w:rsidP="00E5007A">
      <w:pPr>
        <w:pStyle w:val="Zkladntext"/>
        <w:ind w:left="284"/>
        <w:rPr>
          <w:rFonts w:ascii="Garamond" w:hAnsi="Garamond" w:cstheme="minorHAnsi"/>
          <w:b w:val="0"/>
          <w:sz w:val="20"/>
          <w:lang w:val="sk-SK"/>
        </w:rPr>
      </w:pPr>
      <w:r w:rsidRPr="00CF6303">
        <w:rPr>
          <w:rFonts w:ascii="Garamond" w:hAnsi="Garamond" w:cstheme="minorHAnsi"/>
          <w:b w:val="0"/>
          <w:sz w:val="20"/>
          <w:lang w:val="sk-SK"/>
        </w:rPr>
        <w:t>2. EKONOMICKÉ A FINANČNÉ POSTAVENIE</w:t>
      </w:r>
    </w:p>
    <w:p w14:paraId="4F6FED86" w14:textId="77777777" w:rsidR="00E5007A" w:rsidRPr="00CF6303" w:rsidRDefault="00E5007A" w:rsidP="00E5007A">
      <w:pPr>
        <w:pStyle w:val="Zkladntext"/>
        <w:ind w:left="284"/>
        <w:rPr>
          <w:rFonts w:ascii="Garamond" w:hAnsi="Garamond" w:cstheme="minorHAnsi"/>
          <w:b w:val="0"/>
          <w:sz w:val="20"/>
          <w:lang w:val="sk-SK"/>
        </w:rPr>
      </w:pPr>
      <w:r w:rsidRPr="00CF6303">
        <w:rPr>
          <w:rFonts w:ascii="Garamond" w:hAnsi="Garamond" w:cstheme="minorHAnsi"/>
          <w:b w:val="0"/>
          <w:sz w:val="20"/>
          <w:lang w:val="sk-SK"/>
        </w:rPr>
        <w:t>3. TECHNICKÁ SPÔSOBILOSŤ ALEBO ODBORNÁ SPÔSOBILOSŤ</w:t>
      </w:r>
    </w:p>
    <w:p w14:paraId="13F81336" w14:textId="77777777" w:rsidR="00E5007A" w:rsidRPr="00CF6303" w:rsidRDefault="00E5007A" w:rsidP="00E5007A">
      <w:pPr>
        <w:pStyle w:val="Zkladntext"/>
        <w:ind w:left="284"/>
        <w:rPr>
          <w:rFonts w:ascii="Garamond" w:hAnsi="Garamond" w:cstheme="minorHAnsi"/>
          <w:b w:val="0"/>
          <w:sz w:val="20"/>
          <w:lang w:val="sk-SK"/>
        </w:rPr>
      </w:pPr>
      <w:r w:rsidRPr="00CF6303">
        <w:rPr>
          <w:rFonts w:ascii="Garamond" w:hAnsi="Garamond" w:cstheme="minorHAnsi"/>
          <w:b w:val="0"/>
          <w:sz w:val="20"/>
          <w:lang w:val="sk-SK"/>
        </w:rPr>
        <w:t>4. DOPLŇUJÚCE INFORMÁCIE K PODMIENKAM ÚČASTI</w:t>
      </w:r>
    </w:p>
    <w:p w14:paraId="5CBCDEFE" w14:textId="77777777" w:rsidR="00D70A37" w:rsidRPr="00CF6303" w:rsidRDefault="00D70A37" w:rsidP="00D55CD6">
      <w:pPr>
        <w:pStyle w:val="Zkladntext"/>
        <w:rPr>
          <w:rFonts w:ascii="Garamond" w:hAnsi="Garamond" w:cstheme="minorHAnsi"/>
          <w:sz w:val="20"/>
          <w:lang w:val="sk-SK"/>
        </w:rPr>
      </w:pPr>
    </w:p>
    <w:p w14:paraId="264D585B" w14:textId="2EFDE166" w:rsidR="00D55CD6" w:rsidRPr="00CF6303" w:rsidRDefault="00E5007A" w:rsidP="00D55CD6">
      <w:pPr>
        <w:pStyle w:val="Zkladntext"/>
        <w:rPr>
          <w:rFonts w:ascii="Garamond" w:hAnsi="Garamond" w:cstheme="minorHAnsi"/>
          <w:sz w:val="20"/>
          <w:lang w:val="sk-SK"/>
        </w:rPr>
      </w:pPr>
      <w:r w:rsidRPr="00CF6303">
        <w:rPr>
          <w:rFonts w:ascii="Garamond" w:hAnsi="Garamond" w:cstheme="minorHAnsi"/>
          <w:sz w:val="20"/>
          <w:lang w:val="sk-SK"/>
        </w:rPr>
        <w:t>PRÍLOHY</w:t>
      </w:r>
      <w:r w:rsidR="00D55CD6" w:rsidRPr="00CF6303">
        <w:rPr>
          <w:rFonts w:ascii="Garamond" w:hAnsi="Garamond" w:cstheme="minorHAnsi"/>
          <w:sz w:val="20"/>
          <w:lang w:val="sk-SK"/>
        </w:rPr>
        <w:tab/>
      </w:r>
    </w:p>
    <w:p w14:paraId="0EA0C6A5" w14:textId="06164B5C" w:rsidR="009E1D3C" w:rsidRPr="00CF6303" w:rsidRDefault="00C931C0" w:rsidP="009E1D3C">
      <w:pPr>
        <w:tabs>
          <w:tab w:val="left" w:pos="567"/>
        </w:tabs>
        <w:jc w:val="both"/>
        <w:rPr>
          <w:rFonts w:ascii="Garamond" w:hAnsi="Garamond" w:cstheme="minorHAnsi"/>
          <w:b/>
          <w:sz w:val="20"/>
          <w:szCs w:val="20"/>
        </w:rPr>
      </w:pPr>
      <w:r w:rsidRPr="00CF6303">
        <w:rPr>
          <w:rFonts w:ascii="Garamond" w:hAnsi="Garamond" w:cstheme="minorHAnsi"/>
          <w:sz w:val="20"/>
          <w:szCs w:val="20"/>
        </w:rPr>
        <w:t>Príloh</w:t>
      </w:r>
      <w:r w:rsidR="004D29CA" w:rsidRPr="00CF6303">
        <w:rPr>
          <w:rFonts w:ascii="Garamond" w:hAnsi="Garamond" w:cstheme="minorHAnsi"/>
          <w:sz w:val="20"/>
          <w:szCs w:val="20"/>
        </w:rPr>
        <w:t>a</w:t>
      </w:r>
      <w:r w:rsidRPr="00CF6303">
        <w:rPr>
          <w:rFonts w:ascii="Garamond" w:hAnsi="Garamond" w:cstheme="minorHAnsi"/>
          <w:sz w:val="20"/>
          <w:szCs w:val="20"/>
        </w:rPr>
        <w:t xml:space="preserve"> č. 1</w:t>
      </w:r>
      <w:r w:rsidR="004D29CA" w:rsidRPr="00CF6303">
        <w:rPr>
          <w:rFonts w:ascii="Garamond" w:hAnsi="Garamond" w:cstheme="minorHAnsi"/>
          <w:sz w:val="20"/>
          <w:szCs w:val="20"/>
        </w:rPr>
        <w:t xml:space="preserve"> k SP</w:t>
      </w:r>
      <w:r w:rsidR="009E1D3C" w:rsidRPr="00CF6303">
        <w:rPr>
          <w:rFonts w:ascii="Garamond" w:hAnsi="Garamond" w:cstheme="minorHAnsi"/>
          <w:sz w:val="20"/>
          <w:szCs w:val="20"/>
        </w:rPr>
        <w:t>:</w:t>
      </w:r>
      <w:r w:rsidRPr="00CF6303">
        <w:rPr>
          <w:rFonts w:ascii="Garamond" w:hAnsi="Garamond" w:cstheme="minorHAnsi"/>
          <w:sz w:val="20"/>
          <w:szCs w:val="20"/>
        </w:rPr>
        <w:t xml:space="preserve"> </w:t>
      </w:r>
      <w:r w:rsidR="00510609" w:rsidRPr="00CF6303">
        <w:rPr>
          <w:rFonts w:ascii="Garamond" w:hAnsi="Garamond" w:cstheme="minorHAnsi"/>
          <w:sz w:val="20"/>
          <w:szCs w:val="20"/>
        </w:rPr>
        <w:t xml:space="preserve">Návrh Zmluvy o dielo a poskytovaní služieb  </w:t>
      </w:r>
    </w:p>
    <w:p w14:paraId="3E451073" w14:textId="2A98C4C0" w:rsidR="00C931C0" w:rsidRPr="00CF6303" w:rsidRDefault="00C931C0" w:rsidP="00C931C0">
      <w:pPr>
        <w:pStyle w:val="Zkladntext"/>
        <w:rPr>
          <w:rFonts w:ascii="Garamond" w:hAnsi="Garamond" w:cstheme="minorHAnsi"/>
          <w:b w:val="0"/>
          <w:bCs/>
          <w:sz w:val="20"/>
          <w:lang w:val="sk-SK"/>
        </w:rPr>
      </w:pPr>
      <w:bookmarkStart w:id="2" w:name="_Hlk75379408"/>
      <w:r w:rsidRPr="00CF6303">
        <w:rPr>
          <w:rFonts w:ascii="Garamond" w:hAnsi="Garamond" w:cstheme="minorHAnsi"/>
          <w:b w:val="0"/>
          <w:sz w:val="20"/>
          <w:lang w:val="sk-SK"/>
        </w:rPr>
        <w:t>Príloh</w:t>
      </w:r>
      <w:r w:rsidR="004D29CA" w:rsidRPr="00CF6303">
        <w:rPr>
          <w:rFonts w:ascii="Garamond" w:hAnsi="Garamond" w:cstheme="minorHAnsi"/>
          <w:b w:val="0"/>
          <w:sz w:val="20"/>
          <w:lang w:val="sk-SK"/>
        </w:rPr>
        <w:t>a</w:t>
      </w:r>
      <w:r w:rsidRPr="00CF6303">
        <w:rPr>
          <w:rFonts w:ascii="Garamond" w:hAnsi="Garamond" w:cstheme="minorHAnsi"/>
          <w:b w:val="0"/>
          <w:sz w:val="20"/>
          <w:lang w:val="sk-SK"/>
        </w:rPr>
        <w:t xml:space="preserve"> č.</w:t>
      </w:r>
      <w:r w:rsidR="009E1D3C" w:rsidRPr="00CF6303">
        <w:rPr>
          <w:rFonts w:ascii="Garamond" w:hAnsi="Garamond" w:cstheme="minorHAnsi"/>
          <w:b w:val="0"/>
          <w:sz w:val="20"/>
          <w:lang w:val="sk-SK"/>
        </w:rPr>
        <w:t xml:space="preserve"> </w:t>
      </w:r>
      <w:r w:rsidRPr="00CF6303">
        <w:rPr>
          <w:rFonts w:ascii="Garamond" w:hAnsi="Garamond" w:cstheme="minorHAnsi"/>
          <w:b w:val="0"/>
          <w:sz w:val="20"/>
          <w:lang w:val="sk-SK"/>
        </w:rPr>
        <w:t>2</w:t>
      </w:r>
      <w:r w:rsidR="004D29CA" w:rsidRPr="00CF6303">
        <w:rPr>
          <w:rFonts w:ascii="Garamond" w:hAnsi="Garamond" w:cstheme="minorHAnsi"/>
          <w:b w:val="0"/>
          <w:sz w:val="20"/>
          <w:lang w:val="sk-SK"/>
        </w:rPr>
        <w:t xml:space="preserve"> k SP</w:t>
      </w:r>
      <w:r w:rsidR="009E1D3C" w:rsidRPr="00CF6303">
        <w:rPr>
          <w:rFonts w:ascii="Garamond" w:hAnsi="Garamond" w:cstheme="minorHAnsi"/>
          <w:b w:val="0"/>
          <w:sz w:val="20"/>
          <w:lang w:val="sk-SK"/>
        </w:rPr>
        <w:t>:</w:t>
      </w:r>
      <w:r w:rsidRPr="00CF6303">
        <w:rPr>
          <w:rFonts w:ascii="Garamond" w:hAnsi="Garamond" w:cstheme="minorHAnsi"/>
          <w:b w:val="0"/>
          <w:sz w:val="20"/>
          <w:lang w:val="sk-SK"/>
        </w:rPr>
        <w:t xml:space="preserve"> </w:t>
      </w:r>
      <w:r w:rsidR="004D29CA" w:rsidRPr="00CF6303">
        <w:rPr>
          <w:rFonts w:ascii="Garamond" w:hAnsi="Garamond" w:cstheme="minorHAnsi"/>
          <w:b w:val="0"/>
          <w:sz w:val="20"/>
          <w:lang w:val="sk-SK"/>
        </w:rPr>
        <w:t>Návrh na plnenie kritérií</w:t>
      </w:r>
    </w:p>
    <w:p w14:paraId="05A0173F" w14:textId="77777777" w:rsidR="00A82A1E" w:rsidRPr="00CF6303" w:rsidRDefault="00A82A1E" w:rsidP="009E1D3C">
      <w:pPr>
        <w:pStyle w:val="Odsekzoznamu"/>
        <w:tabs>
          <w:tab w:val="left" w:pos="567"/>
        </w:tabs>
        <w:ind w:left="0"/>
        <w:jc w:val="both"/>
        <w:rPr>
          <w:rFonts w:ascii="Garamond" w:hAnsi="Garamond" w:cstheme="minorHAnsi"/>
          <w:sz w:val="20"/>
          <w:szCs w:val="20"/>
        </w:rPr>
      </w:pPr>
      <w:r w:rsidRPr="00CF6303">
        <w:rPr>
          <w:rFonts w:ascii="Garamond" w:hAnsi="Garamond" w:cstheme="minorHAnsi"/>
          <w:sz w:val="20"/>
          <w:szCs w:val="20"/>
        </w:rPr>
        <w:t>Príloha č. 3 k SP: Opis predmetu zákazky</w:t>
      </w:r>
    </w:p>
    <w:p w14:paraId="2AB5D0A1" w14:textId="7E9718D1" w:rsidR="00C263E3" w:rsidRPr="00CF6303" w:rsidRDefault="00C263E3" w:rsidP="009E1D3C">
      <w:pPr>
        <w:pStyle w:val="Odsekzoznamu"/>
        <w:tabs>
          <w:tab w:val="left" w:pos="567"/>
        </w:tabs>
        <w:ind w:left="0"/>
        <w:jc w:val="both"/>
        <w:rPr>
          <w:rFonts w:ascii="Garamond" w:hAnsi="Garamond" w:cstheme="minorHAnsi"/>
          <w:sz w:val="20"/>
          <w:szCs w:val="20"/>
        </w:rPr>
      </w:pPr>
      <w:r w:rsidRPr="00CF6303">
        <w:rPr>
          <w:rFonts w:ascii="Garamond" w:hAnsi="Garamond" w:cstheme="minorHAnsi"/>
          <w:sz w:val="20"/>
          <w:szCs w:val="20"/>
        </w:rPr>
        <w:t>Príloha č. 4 k SP: Čestné vyhlásenie k uplatňovaniu medzinárodných sankcií</w:t>
      </w:r>
    </w:p>
    <w:p w14:paraId="69701A80" w14:textId="7BA5903C" w:rsidR="005F2397" w:rsidRPr="00CF6303" w:rsidRDefault="005F2397" w:rsidP="00EF3C4B">
      <w:pPr>
        <w:pStyle w:val="Odsekzoznamu"/>
        <w:tabs>
          <w:tab w:val="left" w:pos="567"/>
        </w:tabs>
        <w:ind w:left="1418" w:hanging="1418"/>
        <w:jc w:val="both"/>
        <w:rPr>
          <w:rFonts w:ascii="Garamond" w:hAnsi="Garamond" w:cstheme="minorHAnsi"/>
          <w:b/>
          <w:sz w:val="20"/>
          <w:szCs w:val="20"/>
        </w:rPr>
        <w:sectPr w:rsidR="005F2397" w:rsidRPr="00CF6303" w:rsidSect="00C23024">
          <w:headerReference w:type="default" r:id="rId11"/>
          <w:pgSz w:w="11906" w:h="16838" w:code="9"/>
          <w:pgMar w:top="1418" w:right="1134" w:bottom="1418" w:left="1021" w:header="709" w:footer="709" w:gutter="0"/>
          <w:cols w:space="708"/>
          <w:titlePg/>
          <w:docGrid w:linePitch="360"/>
        </w:sectPr>
      </w:pPr>
      <w:r w:rsidRPr="00CF6303">
        <w:rPr>
          <w:rFonts w:ascii="Garamond" w:hAnsi="Garamond" w:cstheme="minorHAnsi"/>
          <w:sz w:val="20"/>
          <w:szCs w:val="20"/>
        </w:rPr>
        <w:t xml:space="preserve">Príloha č. 5 k SP: Čestné vyhlásenie </w:t>
      </w:r>
      <w:r w:rsidRPr="00CF6303">
        <w:rPr>
          <w:rFonts w:ascii="Garamond" w:hAnsi="Garamond" w:cstheme="minorHAnsi"/>
          <w:bCs/>
          <w:sz w:val="20"/>
          <w:szCs w:val="20"/>
        </w:rPr>
        <w:t>o splnení podmienky účasti §32 ods. 1 písm. a) u iných osôb § 32 ods. 7 v spojitosti s</w:t>
      </w:r>
      <w:r w:rsidR="003058D7" w:rsidRPr="00CF6303">
        <w:rPr>
          <w:rFonts w:ascii="Garamond" w:hAnsi="Garamond" w:cstheme="minorHAnsi"/>
          <w:bCs/>
          <w:sz w:val="20"/>
          <w:szCs w:val="20"/>
        </w:rPr>
        <w:t> </w:t>
      </w:r>
      <w:r w:rsidRPr="00CF6303">
        <w:rPr>
          <w:rFonts w:ascii="Garamond" w:hAnsi="Garamond" w:cstheme="minorHAnsi"/>
          <w:bCs/>
          <w:sz w:val="20"/>
          <w:szCs w:val="20"/>
        </w:rPr>
        <w:t>§</w:t>
      </w:r>
      <w:r w:rsidR="003058D7" w:rsidRPr="00CF6303">
        <w:rPr>
          <w:rFonts w:ascii="Garamond" w:hAnsi="Garamond" w:cstheme="minorHAnsi"/>
          <w:bCs/>
          <w:sz w:val="20"/>
          <w:szCs w:val="20"/>
        </w:rPr>
        <w:t> </w:t>
      </w:r>
      <w:r w:rsidRPr="00CF6303">
        <w:rPr>
          <w:rFonts w:ascii="Garamond" w:hAnsi="Garamond" w:cstheme="minorHAnsi"/>
          <w:bCs/>
          <w:sz w:val="20"/>
          <w:szCs w:val="20"/>
        </w:rPr>
        <w:t>32 ods. 8 ZVO</w:t>
      </w:r>
    </w:p>
    <w:bookmarkEnd w:id="1"/>
    <w:bookmarkEnd w:id="2"/>
    <w:p w14:paraId="0D8DE00C" w14:textId="2EC7B09C" w:rsidR="00E5007A" w:rsidRPr="00CF6303" w:rsidRDefault="00E5007A" w:rsidP="00F91B1C">
      <w:pPr>
        <w:pStyle w:val="Zkladntext"/>
        <w:tabs>
          <w:tab w:val="left" w:pos="567"/>
        </w:tabs>
        <w:jc w:val="left"/>
        <w:rPr>
          <w:rFonts w:ascii="Garamond" w:hAnsi="Garamond" w:cstheme="minorHAnsi"/>
          <w:sz w:val="20"/>
          <w:lang w:val="sk-SK"/>
        </w:rPr>
      </w:pPr>
      <w:r w:rsidRPr="00CF6303">
        <w:rPr>
          <w:rFonts w:ascii="Garamond" w:hAnsi="Garamond" w:cstheme="minorHAnsi"/>
          <w:iCs/>
          <w:sz w:val="20"/>
          <w:lang w:val="sk-SK"/>
        </w:rPr>
        <w:lastRenderedPageBreak/>
        <w:t xml:space="preserve">A. </w:t>
      </w:r>
      <w:r w:rsidR="00F91B1C" w:rsidRPr="00CF6303">
        <w:rPr>
          <w:rFonts w:ascii="Garamond" w:hAnsi="Garamond" w:cstheme="minorHAnsi"/>
          <w:iCs/>
          <w:sz w:val="20"/>
          <w:lang w:val="sk-SK"/>
        </w:rPr>
        <w:tab/>
      </w:r>
      <w:r w:rsidRPr="00CF6303">
        <w:rPr>
          <w:rFonts w:ascii="Garamond" w:hAnsi="Garamond" w:cstheme="minorHAnsi"/>
          <w:iCs/>
          <w:sz w:val="20"/>
          <w:lang w:val="sk-SK"/>
        </w:rPr>
        <w:t>POKYNY NA VYPRACOVANIE PONUKY</w:t>
      </w:r>
    </w:p>
    <w:p w14:paraId="16D8F737" w14:textId="77777777" w:rsidR="00E5007A" w:rsidRPr="00CF6303" w:rsidRDefault="00E5007A" w:rsidP="00E5007A">
      <w:pPr>
        <w:pStyle w:val="tl1"/>
        <w:jc w:val="left"/>
        <w:rPr>
          <w:rFonts w:ascii="Garamond" w:hAnsi="Garamond" w:cstheme="minorHAnsi"/>
          <w:b/>
          <w:bCs/>
          <w:sz w:val="20"/>
          <w:szCs w:val="20"/>
        </w:rPr>
      </w:pPr>
    </w:p>
    <w:p w14:paraId="38E3DACF" w14:textId="17CF5456" w:rsidR="00DF21F6" w:rsidRPr="00CF6303" w:rsidRDefault="00E5007A" w:rsidP="00BC25FA">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IDENTIFIKÁCIA VEREJNÉHO  OBSTARÁVATEĽA</w:t>
      </w:r>
    </w:p>
    <w:p w14:paraId="0F7BA971" w14:textId="65C511F4" w:rsidR="000B0EA6" w:rsidRPr="00CF6303" w:rsidRDefault="00886029" w:rsidP="00BC25FA">
      <w:pPr>
        <w:pStyle w:val="Odsekzoznamu"/>
        <w:numPr>
          <w:ilvl w:val="1"/>
          <w:numId w:val="7"/>
        </w:numPr>
        <w:tabs>
          <w:tab w:val="left" w:pos="2694"/>
        </w:tabs>
        <w:suppressAutoHyphens/>
        <w:autoSpaceDN w:val="0"/>
        <w:spacing w:line="264" w:lineRule="auto"/>
        <w:jc w:val="both"/>
        <w:textAlignment w:val="baseline"/>
        <w:rPr>
          <w:rFonts w:ascii="Garamond" w:hAnsi="Garamond" w:cstheme="minorHAnsi"/>
          <w:sz w:val="20"/>
          <w:szCs w:val="20"/>
        </w:rPr>
      </w:pPr>
      <w:r w:rsidRPr="00CF6303">
        <w:rPr>
          <w:rFonts w:ascii="Garamond" w:hAnsi="Garamond" w:cstheme="minorHAnsi"/>
          <w:sz w:val="20"/>
          <w:szCs w:val="20"/>
        </w:rPr>
        <w:t xml:space="preserve">  </w:t>
      </w:r>
      <w:r w:rsidR="000B0EA6" w:rsidRPr="00CF6303">
        <w:rPr>
          <w:rFonts w:ascii="Garamond" w:hAnsi="Garamond" w:cstheme="minorHAnsi"/>
          <w:sz w:val="20"/>
          <w:szCs w:val="20"/>
        </w:rPr>
        <w:t>Verejný obstarávateľ</w:t>
      </w:r>
    </w:p>
    <w:p w14:paraId="7AB59A99" w14:textId="35C87E29" w:rsidR="007B3589" w:rsidRPr="00CF6303" w:rsidRDefault="00886029" w:rsidP="007B3589">
      <w:pPr>
        <w:tabs>
          <w:tab w:val="left" w:pos="2127"/>
        </w:tabs>
        <w:spacing w:line="264" w:lineRule="auto"/>
        <w:jc w:val="both"/>
        <w:rPr>
          <w:rFonts w:ascii="Garamond" w:hAnsi="Garamond" w:cstheme="minorHAnsi"/>
          <w:sz w:val="20"/>
          <w:szCs w:val="20"/>
        </w:rPr>
      </w:pPr>
      <w:r w:rsidRPr="00CF6303">
        <w:rPr>
          <w:rFonts w:ascii="Garamond" w:hAnsi="Garamond" w:cstheme="minorHAnsi"/>
          <w:sz w:val="20"/>
          <w:szCs w:val="20"/>
        </w:rPr>
        <w:t xml:space="preserve">          </w:t>
      </w:r>
      <w:r w:rsidR="007B3589" w:rsidRPr="00CF6303">
        <w:rPr>
          <w:rFonts w:ascii="Garamond" w:hAnsi="Garamond" w:cstheme="minorHAnsi"/>
          <w:sz w:val="20"/>
          <w:szCs w:val="20"/>
        </w:rPr>
        <w:t>Názov:</w:t>
      </w:r>
      <w:r w:rsidR="007B3589" w:rsidRPr="00CF6303">
        <w:rPr>
          <w:rFonts w:ascii="Garamond" w:hAnsi="Garamond" w:cstheme="minorHAnsi"/>
          <w:sz w:val="20"/>
          <w:szCs w:val="20"/>
        </w:rPr>
        <w:tab/>
      </w:r>
      <w:r w:rsidR="00393721" w:rsidRPr="00CF6303">
        <w:rPr>
          <w:rFonts w:ascii="Garamond" w:hAnsi="Garamond" w:cstheme="minorHAnsi"/>
          <w:sz w:val="20"/>
          <w:szCs w:val="20"/>
        </w:rPr>
        <w:tab/>
      </w:r>
      <w:r w:rsidR="00A338FB" w:rsidRPr="00CF6303">
        <w:rPr>
          <w:rFonts w:ascii="Garamond" w:hAnsi="Garamond" w:cstheme="minorHAnsi"/>
          <w:b/>
          <w:bCs/>
          <w:sz w:val="20"/>
          <w:szCs w:val="20"/>
        </w:rPr>
        <w:t>Banskobystrický samosprávny kraj</w:t>
      </w:r>
    </w:p>
    <w:p w14:paraId="23F8D7FE" w14:textId="7242E4DC" w:rsidR="007B3589" w:rsidRPr="00CF6303" w:rsidRDefault="00886029" w:rsidP="007B3589">
      <w:pPr>
        <w:tabs>
          <w:tab w:val="left" w:pos="2127"/>
        </w:tabs>
        <w:spacing w:line="264" w:lineRule="auto"/>
        <w:jc w:val="both"/>
        <w:rPr>
          <w:rFonts w:ascii="Garamond" w:hAnsi="Garamond" w:cstheme="minorHAnsi"/>
          <w:sz w:val="20"/>
          <w:szCs w:val="20"/>
        </w:rPr>
      </w:pPr>
      <w:r w:rsidRPr="00CF6303">
        <w:rPr>
          <w:rFonts w:ascii="Garamond" w:hAnsi="Garamond" w:cstheme="minorHAnsi"/>
          <w:sz w:val="20"/>
          <w:szCs w:val="20"/>
        </w:rPr>
        <w:t xml:space="preserve">          </w:t>
      </w:r>
      <w:r w:rsidR="007B3589" w:rsidRPr="00CF6303">
        <w:rPr>
          <w:rFonts w:ascii="Garamond" w:hAnsi="Garamond" w:cstheme="minorHAnsi"/>
          <w:sz w:val="20"/>
          <w:szCs w:val="20"/>
        </w:rPr>
        <w:t>Sídlo:</w:t>
      </w:r>
      <w:r w:rsidR="007B3589" w:rsidRPr="00CF6303">
        <w:rPr>
          <w:rFonts w:ascii="Garamond" w:hAnsi="Garamond" w:cstheme="minorHAnsi"/>
          <w:sz w:val="20"/>
          <w:szCs w:val="20"/>
        </w:rPr>
        <w:tab/>
      </w:r>
      <w:r w:rsidR="00393721" w:rsidRPr="00CF6303">
        <w:rPr>
          <w:rFonts w:ascii="Garamond" w:hAnsi="Garamond" w:cstheme="minorHAnsi"/>
          <w:sz w:val="20"/>
          <w:szCs w:val="20"/>
        </w:rPr>
        <w:tab/>
      </w:r>
      <w:r w:rsidR="00A338FB" w:rsidRPr="00CF6303">
        <w:rPr>
          <w:rFonts w:ascii="Garamond" w:hAnsi="Garamond" w:cstheme="minorHAnsi"/>
          <w:sz w:val="20"/>
          <w:szCs w:val="20"/>
        </w:rPr>
        <w:t xml:space="preserve">Námestie SNP 23, 974 01 </w:t>
      </w:r>
      <w:r w:rsidR="00B65A82" w:rsidRPr="00CF6303">
        <w:rPr>
          <w:rFonts w:ascii="Garamond" w:hAnsi="Garamond" w:cstheme="minorHAnsi"/>
          <w:sz w:val="20"/>
          <w:szCs w:val="20"/>
        </w:rPr>
        <w:t xml:space="preserve"> </w:t>
      </w:r>
      <w:r w:rsidR="00A338FB" w:rsidRPr="00CF6303">
        <w:rPr>
          <w:rFonts w:ascii="Garamond" w:hAnsi="Garamond" w:cstheme="minorHAnsi"/>
          <w:sz w:val="20"/>
          <w:szCs w:val="20"/>
        </w:rPr>
        <w:t>Banská Bystrica</w:t>
      </w:r>
    </w:p>
    <w:p w14:paraId="1C830138" w14:textId="1D707AD6" w:rsidR="007B3589" w:rsidRPr="00CF6303" w:rsidRDefault="00886029" w:rsidP="007B3589">
      <w:pPr>
        <w:tabs>
          <w:tab w:val="left" w:pos="2127"/>
        </w:tabs>
        <w:spacing w:line="264" w:lineRule="auto"/>
        <w:jc w:val="both"/>
        <w:rPr>
          <w:rFonts w:ascii="Garamond" w:hAnsi="Garamond" w:cstheme="minorHAnsi"/>
          <w:sz w:val="20"/>
          <w:szCs w:val="20"/>
        </w:rPr>
      </w:pPr>
      <w:r w:rsidRPr="00CF6303">
        <w:rPr>
          <w:rFonts w:ascii="Garamond" w:hAnsi="Garamond" w:cstheme="minorHAnsi"/>
          <w:sz w:val="20"/>
          <w:szCs w:val="20"/>
        </w:rPr>
        <w:t xml:space="preserve">          </w:t>
      </w:r>
      <w:r w:rsidR="007B3589" w:rsidRPr="00CF6303">
        <w:rPr>
          <w:rFonts w:ascii="Garamond" w:hAnsi="Garamond" w:cstheme="minorHAnsi"/>
          <w:sz w:val="20"/>
          <w:szCs w:val="20"/>
        </w:rPr>
        <w:t>IČO:</w:t>
      </w:r>
      <w:r w:rsidR="007B3589" w:rsidRPr="00CF6303">
        <w:rPr>
          <w:rFonts w:ascii="Garamond" w:hAnsi="Garamond" w:cstheme="minorHAnsi"/>
          <w:sz w:val="20"/>
          <w:szCs w:val="20"/>
        </w:rPr>
        <w:tab/>
      </w:r>
      <w:r w:rsidR="00393721" w:rsidRPr="00CF6303">
        <w:rPr>
          <w:rFonts w:ascii="Garamond" w:hAnsi="Garamond" w:cstheme="minorHAnsi"/>
          <w:sz w:val="20"/>
          <w:szCs w:val="20"/>
        </w:rPr>
        <w:tab/>
      </w:r>
      <w:r w:rsidR="00743598" w:rsidRPr="00CF6303">
        <w:rPr>
          <w:rFonts w:ascii="Garamond" w:hAnsi="Garamond" w:cstheme="minorHAnsi"/>
          <w:iCs/>
          <w:sz w:val="20"/>
          <w:szCs w:val="20"/>
        </w:rPr>
        <w:t>37828100</w:t>
      </w:r>
    </w:p>
    <w:p w14:paraId="5D13625E" w14:textId="37197FA9" w:rsidR="00A338FB" w:rsidRPr="00CF6303" w:rsidRDefault="00886029" w:rsidP="00A338FB">
      <w:pPr>
        <w:tabs>
          <w:tab w:val="left" w:pos="2127"/>
          <w:tab w:val="left" w:pos="2694"/>
        </w:tabs>
        <w:spacing w:line="264" w:lineRule="auto"/>
        <w:jc w:val="both"/>
        <w:rPr>
          <w:rFonts w:ascii="Garamond" w:hAnsi="Garamond" w:cstheme="minorHAnsi"/>
          <w:bCs/>
          <w:iCs/>
          <w:sz w:val="20"/>
          <w:szCs w:val="20"/>
        </w:rPr>
      </w:pPr>
      <w:bookmarkStart w:id="3" w:name="_Hlk97043248"/>
      <w:r w:rsidRPr="00CF6303">
        <w:rPr>
          <w:rFonts w:ascii="Garamond" w:hAnsi="Garamond" w:cstheme="minorHAnsi"/>
          <w:bCs/>
          <w:iCs/>
          <w:sz w:val="20"/>
          <w:szCs w:val="20"/>
        </w:rPr>
        <w:t xml:space="preserve">          </w:t>
      </w:r>
      <w:r w:rsidR="00A338FB" w:rsidRPr="00CF6303">
        <w:rPr>
          <w:rFonts w:ascii="Garamond" w:hAnsi="Garamond" w:cstheme="minorHAnsi"/>
          <w:bCs/>
          <w:iCs/>
          <w:sz w:val="20"/>
          <w:szCs w:val="20"/>
        </w:rPr>
        <w:t>Zastúpený:</w:t>
      </w:r>
      <w:r w:rsidR="00A338FB" w:rsidRPr="00CF6303">
        <w:rPr>
          <w:rFonts w:ascii="Garamond" w:hAnsi="Garamond" w:cstheme="minorHAnsi"/>
          <w:bCs/>
          <w:iCs/>
          <w:sz w:val="20"/>
          <w:szCs w:val="20"/>
        </w:rPr>
        <w:tab/>
      </w:r>
      <w:r w:rsidR="00393721" w:rsidRPr="00CF6303">
        <w:rPr>
          <w:rFonts w:ascii="Garamond" w:hAnsi="Garamond" w:cstheme="minorHAnsi"/>
          <w:bCs/>
          <w:iCs/>
          <w:sz w:val="20"/>
          <w:szCs w:val="20"/>
        </w:rPr>
        <w:tab/>
      </w:r>
      <w:r w:rsidR="00393721" w:rsidRPr="00CF6303">
        <w:rPr>
          <w:rFonts w:ascii="Garamond" w:hAnsi="Garamond" w:cstheme="minorHAnsi"/>
          <w:bCs/>
          <w:iCs/>
          <w:sz w:val="20"/>
          <w:szCs w:val="20"/>
        </w:rPr>
        <w:tab/>
      </w:r>
      <w:r w:rsidR="00A338FB" w:rsidRPr="00CF6303">
        <w:rPr>
          <w:rFonts w:ascii="Garamond" w:hAnsi="Garamond" w:cstheme="minorHAnsi"/>
          <w:bCs/>
          <w:iCs/>
          <w:sz w:val="20"/>
          <w:szCs w:val="20"/>
        </w:rPr>
        <w:t>Mgr. Ondrej Lunter, predseda</w:t>
      </w:r>
    </w:p>
    <w:bookmarkEnd w:id="3"/>
    <w:p w14:paraId="2FCE6730" w14:textId="7F14D7EE" w:rsidR="007B3589" w:rsidRPr="00CF6303" w:rsidRDefault="00886029" w:rsidP="007B3589">
      <w:pPr>
        <w:pStyle w:val="Bezriadkovania"/>
        <w:jc w:val="both"/>
        <w:rPr>
          <w:rFonts w:ascii="Garamond" w:hAnsi="Garamond" w:cstheme="minorHAnsi"/>
          <w:bCs/>
          <w:sz w:val="20"/>
          <w:szCs w:val="20"/>
        </w:rPr>
      </w:pPr>
      <w:r w:rsidRPr="00CF6303">
        <w:rPr>
          <w:rFonts w:ascii="Garamond" w:hAnsi="Garamond" w:cstheme="minorHAnsi"/>
          <w:bCs/>
          <w:sz w:val="20"/>
          <w:szCs w:val="20"/>
        </w:rPr>
        <w:t xml:space="preserve">          </w:t>
      </w:r>
      <w:r w:rsidR="007B3589" w:rsidRPr="00CF6303">
        <w:rPr>
          <w:rFonts w:ascii="Garamond" w:hAnsi="Garamond" w:cstheme="minorHAnsi"/>
          <w:bCs/>
          <w:sz w:val="20"/>
          <w:szCs w:val="20"/>
        </w:rPr>
        <w:t>Komunikačné rozhranie:</w:t>
      </w:r>
      <w:r w:rsidR="007B3589" w:rsidRPr="00CF6303">
        <w:rPr>
          <w:rFonts w:ascii="Garamond" w:hAnsi="Garamond" w:cstheme="minorHAnsi"/>
          <w:bCs/>
          <w:sz w:val="20"/>
          <w:szCs w:val="20"/>
        </w:rPr>
        <w:tab/>
      </w:r>
      <w:r w:rsidR="007B3589" w:rsidRPr="00CF6303">
        <w:rPr>
          <w:rStyle w:val="Hypertextovprepojenie"/>
          <w:rFonts w:ascii="Garamond" w:hAnsi="Garamond" w:cstheme="minorHAnsi"/>
          <w:iCs/>
          <w:sz w:val="20"/>
          <w:szCs w:val="20"/>
        </w:rPr>
        <w:t>https://josephine.proebiz.com</w:t>
      </w:r>
    </w:p>
    <w:p w14:paraId="2143ECF5" w14:textId="77777777" w:rsidR="00850478" w:rsidRDefault="00886029" w:rsidP="00393721">
      <w:pPr>
        <w:tabs>
          <w:tab w:val="left" w:pos="284"/>
          <w:tab w:val="left" w:pos="2127"/>
        </w:tabs>
        <w:spacing w:line="264" w:lineRule="auto"/>
        <w:ind w:left="2836" w:hanging="2836"/>
        <w:jc w:val="both"/>
      </w:pPr>
      <w:r w:rsidRPr="00CF6303">
        <w:rPr>
          <w:rFonts w:ascii="Garamond" w:hAnsi="Garamond" w:cstheme="minorHAnsi"/>
          <w:sz w:val="20"/>
          <w:szCs w:val="20"/>
        </w:rPr>
        <w:t xml:space="preserve">          </w:t>
      </w:r>
      <w:r w:rsidR="007B3589" w:rsidRPr="00CF6303">
        <w:rPr>
          <w:rFonts w:ascii="Garamond" w:hAnsi="Garamond" w:cstheme="minorHAnsi"/>
          <w:sz w:val="20"/>
          <w:szCs w:val="20"/>
        </w:rPr>
        <w:t>Adresa</w:t>
      </w:r>
      <w:r w:rsidR="00B6113E" w:rsidRPr="00CF6303">
        <w:rPr>
          <w:rFonts w:ascii="Garamond" w:hAnsi="Garamond" w:cstheme="minorHAnsi"/>
          <w:sz w:val="20"/>
          <w:szCs w:val="20"/>
        </w:rPr>
        <w:t> </w:t>
      </w:r>
      <w:r w:rsidR="007B3589" w:rsidRPr="00CF6303">
        <w:rPr>
          <w:rFonts w:ascii="Garamond" w:hAnsi="Garamond" w:cstheme="minorHAnsi"/>
          <w:sz w:val="20"/>
          <w:szCs w:val="20"/>
        </w:rPr>
        <w:t>profilu:</w:t>
      </w:r>
      <w:r w:rsidR="007B3589" w:rsidRPr="00CF6303">
        <w:rPr>
          <w:rFonts w:ascii="Garamond" w:hAnsi="Garamond" w:cstheme="minorHAnsi"/>
          <w:sz w:val="20"/>
          <w:szCs w:val="20"/>
        </w:rPr>
        <w:tab/>
      </w:r>
      <w:r w:rsidR="00393721" w:rsidRPr="00CF6303">
        <w:rPr>
          <w:rFonts w:ascii="Garamond" w:hAnsi="Garamond" w:cstheme="minorHAnsi"/>
          <w:sz w:val="20"/>
          <w:szCs w:val="20"/>
        </w:rPr>
        <w:tab/>
      </w:r>
      <w:hyperlink r:id="rId12" w:history="1">
        <w:r w:rsidR="00850478" w:rsidRPr="00861D52">
          <w:rPr>
            <w:rStyle w:val="Hypertextovprepojenie"/>
            <w:rFonts w:ascii="Garamond" w:hAnsi="Garamond" w:cs="Calibri"/>
            <w:iCs/>
            <w:sz w:val="22"/>
            <w:szCs w:val="22"/>
          </w:rPr>
          <w:t>https://www.uvo.gov.sk/vyhladavanie-profilov/zakazky/3406</w:t>
        </w:r>
      </w:hyperlink>
    </w:p>
    <w:p w14:paraId="2CA0100C" w14:textId="2A192241" w:rsidR="007B3589" w:rsidRDefault="00B202B6" w:rsidP="00393721">
      <w:pPr>
        <w:tabs>
          <w:tab w:val="left" w:pos="284"/>
          <w:tab w:val="left" w:pos="2127"/>
        </w:tabs>
        <w:spacing w:line="264" w:lineRule="auto"/>
        <w:ind w:left="2836" w:hanging="2836"/>
        <w:jc w:val="both"/>
        <w:rPr>
          <w:rFonts w:ascii="Garamond" w:hAnsi="Garamond"/>
        </w:rPr>
      </w:pPr>
      <w:r w:rsidRPr="00CF6303">
        <w:rPr>
          <w:rFonts w:ascii="Garamond" w:hAnsi="Garamond"/>
        </w:rPr>
        <w:t xml:space="preserve"> </w:t>
      </w:r>
    </w:p>
    <w:p w14:paraId="1C742AB6" w14:textId="77777777" w:rsidR="005F0216" w:rsidRDefault="005F0216" w:rsidP="005F0216">
      <w:pPr>
        <w:pStyle w:val="Odsekzoznamu"/>
        <w:numPr>
          <w:ilvl w:val="1"/>
          <w:numId w:val="7"/>
        </w:numPr>
        <w:tabs>
          <w:tab w:val="left" w:pos="284"/>
          <w:tab w:val="left" w:pos="2127"/>
        </w:tabs>
        <w:spacing w:line="264" w:lineRule="auto"/>
        <w:jc w:val="both"/>
        <w:rPr>
          <w:rFonts w:ascii="Garamond" w:hAnsi="Garamond" w:cstheme="minorHAnsi"/>
          <w:sz w:val="20"/>
          <w:szCs w:val="20"/>
        </w:rPr>
      </w:pPr>
      <w:r>
        <w:rPr>
          <w:rFonts w:ascii="Garamond" w:hAnsi="Garamond" w:cstheme="minorHAnsi"/>
          <w:sz w:val="20"/>
          <w:szCs w:val="20"/>
        </w:rPr>
        <w:t xml:space="preserve"> </w:t>
      </w:r>
      <w:r w:rsidRPr="005F0216">
        <w:rPr>
          <w:rFonts w:ascii="Garamond" w:hAnsi="Garamond" w:cstheme="minorHAnsi"/>
          <w:sz w:val="20"/>
          <w:szCs w:val="20"/>
        </w:rPr>
        <w:t>V prípade tohto verejného obstarávania poskytuje verejnému obstarávateľovi podporné činnosti vo verejnom obstarávaní centrálna obstarávacia organizácia v zmysle § 15 ods. 2 písm. a) ZVO:</w:t>
      </w:r>
    </w:p>
    <w:p w14:paraId="370E791E" w14:textId="77777777" w:rsidR="005F0216" w:rsidRPr="005F0216" w:rsidRDefault="005F0216" w:rsidP="005F0216">
      <w:pPr>
        <w:pStyle w:val="Odsekzoznamu"/>
        <w:tabs>
          <w:tab w:val="left" w:pos="284"/>
          <w:tab w:val="left" w:pos="2127"/>
        </w:tabs>
        <w:spacing w:line="264" w:lineRule="auto"/>
        <w:ind w:left="360"/>
        <w:jc w:val="both"/>
        <w:rPr>
          <w:rFonts w:ascii="Garamond" w:hAnsi="Garamond" w:cstheme="minorHAnsi"/>
          <w:sz w:val="20"/>
          <w:szCs w:val="20"/>
        </w:rPr>
      </w:pPr>
    </w:p>
    <w:p w14:paraId="2F974230" w14:textId="73FAA6C8" w:rsidR="005F0216" w:rsidRPr="005F0216" w:rsidRDefault="005F0216" w:rsidP="00850478">
      <w:pPr>
        <w:tabs>
          <w:tab w:val="left" w:pos="284"/>
          <w:tab w:val="left" w:pos="1843"/>
          <w:tab w:val="left" w:pos="2127"/>
        </w:tabs>
        <w:spacing w:line="264" w:lineRule="auto"/>
        <w:jc w:val="both"/>
        <w:rPr>
          <w:rFonts w:ascii="Garamond" w:hAnsi="Garamond" w:cstheme="minorHAnsi"/>
          <w:sz w:val="20"/>
          <w:szCs w:val="20"/>
        </w:rPr>
      </w:pPr>
      <w:r>
        <w:rPr>
          <w:rFonts w:ascii="Garamond" w:hAnsi="Garamond" w:cstheme="minorHAnsi"/>
          <w:sz w:val="20"/>
          <w:szCs w:val="20"/>
        </w:rPr>
        <w:tab/>
        <w:t xml:space="preserve"> </w:t>
      </w:r>
      <w:r w:rsidRPr="005F0216">
        <w:rPr>
          <w:rFonts w:ascii="Garamond" w:hAnsi="Garamond" w:cstheme="minorHAnsi"/>
          <w:sz w:val="20"/>
          <w:szCs w:val="20"/>
        </w:rPr>
        <w:t xml:space="preserve">Názov: </w:t>
      </w:r>
      <w:r w:rsidRPr="005F0216">
        <w:rPr>
          <w:rFonts w:ascii="Garamond" w:hAnsi="Garamond" w:cstheme="minorHAnsi"/>
          <w:sz w:val="20"/>
          <w:szCs w:val="20"/>
        </w:rPr>
        <w:tab/>
      </w:r>
      <w:r w:rsidRPr="005F0216">
        <w:rPr>
          <w:rFonts w:ascii="Garamond" w:hAnsi="Garamond" w:cstheme="minorHAnsi"/>
          <w:sz w:val="20"/>
          <w:szCs w:val="20"/>
        </w:rPr>
        <w:tab/>
      </w:r>
      <w:r w:rsidRPr="005F0216">
        <w:rPr>
          <w:rFonts w:ascii="Garamond" w:hAnsi="Garamond" w:cstheme="minorHAnsi"/>
          <w:sz w:val="20"/>
          <w:szCs w:val="20"/>
        </w:rPr>
        <w:tab/>
        <w:t>Centrum zdieľaných služieb BBSK, s. r. o.</w:t>
      </w:r>
    </w:p>
    <w:p w14:paraId="58D2FC82" w14:textId="77777777" w:rsidR="005F0216" w:rsidRPr="005F0216" w:rsidRDefault="005F0216" w:rsidP="00850478">
      <w:pPr>
        <w:pStyle w:val="Odsekzoznamu"/>
        <w:tabs>
          <w:tab w:val="left" w:pos="284"/>
          <w:tab w:val="left" w:pos="1843"/>
        </w:tabs>
        <w:spacing w:line="264" w:lineRule="auto"/>
        <w:ind w:left="360"/>
        <w:jc w:val="both"/>
        <w:rPr>
          <w:rFonts w:ascii="Garamond" w:hAnsi="Garamond" w:cstheme="minorHAnsi"/>
          <w:sz w:val="20"/>
          <w:szCs w:val="20"/>
        </w:rPr>
      </w:pPr>
      <w:r w:rsidRPr="005F0216">
        <w:rPr>
          <w:rFonts w:ascii="Garamond" w:hAnsi="Garamond" w:cstheme="minorHAnsi"/>
          <w:sz w:val="20"/>
          <w:szCs w:val="20"/>
        </w:rPr>
        <w:t xml:space="preserve">IČO: </w:t>
      </w:r>
      <w:r w:rsidRPr="005F0216">
        <w:rPr>
          <w:rFonts w:ascii="Garamond" w:hAnsi="Garamond" w:cstheme="minorHAnsi"/>
          <w:sz w:val="20"/>
          <w:szCs w:val="20"/>
        </w:rPr>
        <w:tab/>
      </w:r>
      <w:r w:rsidRPr="005F0216">
        <w:rPr>
          <w:rFonts w:ascii="Garamond" w:hAnsi="Garamond" w:cstheme="minorHAnsi"/>
          <w:sz w:val="20"/>
          <w:szCs w:val="20"/>
        </w:rPr>
        <w:tab/>
      </w:r>
      <w:r w:rsidRPr="005F0216">
        <w:rPr>
          <w:rFonts w:ascii="Garamond" w:hAnsi="Garamond" w:cstheme="minorHAnsi"/>
          <w:sz w:val="20"/>
          <w:szCs w:val="20"/>
        </w:rPr>
        <w:tab/>
        <w:t>56931654</w:t>
      </w:r>
    </w:p>
    <w:p w14:paraId="312DF599" w14:textId="77777777" w:rsidR="005F0216" w:rsidRPr="005F0216" w:rsidRDefault="005F0216" w:rsidP="00850478">
      <w:pPr>
        <w:pStyle w:val="Odsekzoznamu"/>
        <w:tabs>
          <w:tab w:val="left" w:pos="284"/>
          <w:tab w:val="left" w:pos="1843"/>
        </w:tabs>
        <w:spacing w:line="264" w:lineRule="auto"/>
        <w:ind w:left="360"/>
        <w:jc w:val="both"/>
        <w:rPr>
          <w:rFonts w:ascii="Garamond" w:hAnsi="Garamond" w:cstheme="minorHAnsi"/>
          <w:sz w:val="20"/>
          <w:szCs w:val="20"/>
        </w:rPr>
      </w:pPr>
      <w:r w:rsidRPr="005F0216">
        <w:rPr>
          <w:rFonts w:ascii="Garamond" w:hAnsi="Garamond" w:cstheme="minorHAnsi"/>
          <w:sz w:val="20"/>
          <w:szCs w:val="20"/>
        </w:rPr>
        <w:t xml:space="preserve">Sídlo: </w:t>
      </w:r>
      <w:r w:rsidRPr="005F0216">
        <w:rPr>
          <w:rFonts w:ascii="Garamond" w:hAnsi="Garamond" w:cstheme="minorHAnsi"/>
          <w:sz w:val="20"/>
          <w:szCs w:val="20"/>
        </w:rPr>
        <w:tab/>
      </w:r>
      <w:r w:rsidRPr="005F0216">
        <w:rPr>
          <w:rFonts w:ascii="Garamond" w:hAnsi="Garamond" w:cstheme="minorHAnsi"/>
          <w:sz w:val="20"/>
          <w:szCs w:val="20"/>
        </w:rPr>
        <w:tab/>
      </w:r>
      <w:r w:rsidRPr="005F0216">
        <w:rPr>
          <w:rFonts w:ascii="Garamond" w:hAnsi="Garamond" w:cstheme="minorHAnsi"/>
          <w:sz w:val="20"/>
          <w:szCs w:val="20"/>
        </w:rPr>
        <w:tab/>
        <w:t>Námestie SNP 23/23, 974 01 Banská Bystrica</w:t>
      </w:r>
    </w:p>
    <w:p w14:paraId="4B33B769" w14:textId="473DDE30" w:rsidR="005F0216" w:rsidRDefault="005F0216" w:rsidP="00850478">
      <w:pPr>
        <w:pStyle w:val="Odsekzoznamu"/>
        <w:tabs>
          <w:tab w:val="left" w:pos="284"/>
          <w:tab w:val="left" w:pos="2127"/>
        </w:tabs>
        <w:spacing w:line="264" w:lineRule="auto"/>
        <w:ind w:left="360"/>
        <w:jc w:val="both"/>
        <w:rPr>
          <w:rFonts w:ascii="Garamond" w:hAnsi="Garamond" w:cstheme="minorHAnsi"/>
          <w:sz w:val="20"/>
          <w:szCs w:val="20"/>
        </w:rPr>
      </w:pPr>
      <w:r w:rsidRPr="005F0216">
        <w:rPr>
          <w:rFonts w:ascii="Garamond" w:hAnsi="Garamond" w:cstheme="minorHAnsi"/>
          <w:sz w:val="20"/>
          <w:szCs w:val="20"/>
        </w:rPr>
        <w:t xml:space="preserve">Komunikačné rozhranie: </w:t>
      </w:r>
      <w:r w:rsidRPr="005F0216">
        <w:rPr>
          <w:rFonts w:ascii="Garamond" w:hAnsi="Garamond" w:cstheme="minorHAnsi"/>
          <w:sz w:val="20"/>
          <w:szCs w:val="20"/>
        </w:rPr>
        <w:tab/>
      </w:r>
      <w:hyperlink r:id="rId13" w:history="1">
        <w:r w:rsidRPr="00C5035F">
          <w:rPr>
            <w:rStyle w:val="Hypertextovprepojenie"/>
            <w:rFonts w:ascii="Garamond" w:hAnsi="Garamond" w:cstheme="minorHAnsi"/>
            <w:sz w:val="20"/>
            <w:szCs w:val="20"/>
          </w:rPr>
          <w:t>https://josephine.proebiz.com/</w:t>
        </w:r>
      </w:hyperlink>
    </w:p>
    <w:p w14:paraId="50531D9C" w14:textId="77777777" w:rsidR="00850478" w:rsidRDefault="005F0216" w:rsidP="00850478">
      <w:pPr>
        <w:tabs>
          <w:tab w:val="left" w:pos="284"/>
          <w:tab w:val="left" w:pos="2127"/>
        </w:tabs>
        <w:spacing w:line="264" w:lineRule="auto"/>
        <w:jc w:val="both"/>
        <w:rPr>
          <w:rFonts w:ascii="Garamond" w:hAnsi="Garamond" w:cstheme="minorHAnsi"/>
          <w:sz w:val="20"/>
          <w:szCs w:val="20"/>
        </w:rPr>
      </w:pPr>
      <w:r>
        <w:rPr>
          <w:rFonts w:ascii="Garamond" w:hAnsi="Garamond" w:cstheme="minorHAnsi"/>
          <w:sz w:val="20"/>
          <w:szCs w:val="20"/>
        </w:rPr>
        <w:t xml:space="preserve">  </w:t>
      </w:r>
      <w:r w:rsidR="00153E5A">
        <w:rPr>
          <w:rFonts w:ascii="Garamond" w:hAnsi="Garamond" w:cstheme="minorHAnsi"/>
          <w:sz w:val="20"/>
          <w:szCs w:val="20"/>
        </w:rPr>
        <w:tab/>
      </w:r>
      <w:r>
        <w:rPr>
          <w:rFonts w:ascii="Garamond" w:hAnsi="Garamond" w:cstheme="minorHAnsi"/>
          <w:sz w:val="20"/>
          <w:szCs w:val="20"/>
        </w:rPr>
        <w:t xml:space="preserve"> </w:t>
      </w:r>
      <w:r w:rsidRPr="005F0216">
        <w:rPr>
          <w:rFonts w:ascii="Garamond" w:hAnsi="Garamond" w:cstheme="minorHAnsi"/>
          <w:sz w:val="20"/>
          <w:szCs w:val="20"/>
        </w:rPr>
        <w:t xml:space="preserve">Kontaktná osoba vo veciach </w:t>
      </w:r>
    </w:p>
    <w:p w14:paraId="1A102644" w14:textId="1D5FB7CB" w:rsidR="005F0216" w:rsidRPr="005F0216" w:rsidRDefault="00850478" w:rsidP="00850478">
      <w:pPr>
        <w:tabs>
          <w:tab w:val="left" w:pos="284"/>
          <w:tab w:val="left" w:pos="2127"/>
        </w:tabs>
        <w:spacing w:line="264" w:lineRule="auto"/>
        <w:jc w:val="both"/>
        <w:rPr>
          <w:rFonts w:ascii="Garamond" w:hAnsi="Garamond" w:cstheme="minorHAnsi"/>
          <w:sz w:val="20"/>
          <w:szCs w:val="20"/>
        </w:rPr>
      </w:pPr>
      <w:r>
        <w:rPr>
          <w:rFonts w:ascii="Garamond" w:hAnsi="Garamond" w:cstheme="minorHAnsi"/>
          <w:sz w:val="20"/>
          <w:szCs w:val="20"/>
        </w:rPr>
        <w:tab/>
        <w:t xml:space="preserve"> </w:t>
      </w:r>
      <w:r w:rsidR="005F0216" w:rsidRPr="005F0216">
        <w:rPr>
          <w:rFonts w:ascii="Garamond" w:hAnsi="Garamond" w:cstheme="minorHAnsi"/>
          <w:sz w:val="20"/>
          <w:szCs w:val="20"/>
        </w:rPr>
        <w:t>procesu verejného obstarávania:</w:t>
      </w:r>
      <w:r w:rsidR="00153E5A">
        <w:rPr>
          <w:rFonts w:ascii="Garamond" w:hAnsi="Garamond" w:cstheme="minorHAnsi"/>
          <w:sz w:val="20"/>
          <w:szCs w:val="20"/>
        </w:rPr>
        <w:t xml:space="preserve"> Mgr. Anna Gibaľová</w:t>
      </w:r>
      <w:r w:rsidR="005F0216" w:rsidRPr="005F0216">
        <w:rPr>
          <w:rFonts w:ascii="Garamond" w:hAnsi="Garamond" w:cstheme="minorHAnsi"/>
          <w:sz w:val="20"/>
          <w:szCs w:val="20"/>
        </w:rPr>
        <w:t xml:space="preserve"> – </w:t>
      </w:r>
      <w:r w:rsidR="00153E5A">
        <w:rPr>
          <w:rFonts w:ascii="Garamond" w:hAnsi="Garamond" w:cstheme="minorHAnsi"/>
          <w:sz w:val="20"/>
          <w:szCs w:val="20"/>
        </w:rPr>
        <w:t>špecialista</w:t>
      </w:r>
      <w:r w:rsidR="005F0216" w:rsidRPr="005F0216">
        <w:rPr>
          <w:rFonts w:ascii="Garamond" w:hAnsi="Garamond" w:cstheme="minorHAnsi"/>
          <w:sz w:val="20"/>
          <w:szCs w:val="20"/>
        </w:rPr>
        <w:t xml:space="preserve"> pre verejné obstarávanie, </w:t>
      </w:r>
      <w:r w:rsidR="00153E5A">
        <w:rPr>
          <w:rFonts w:ascii="Garamond" w:hAnsi="Garamond" w:cstheme="minorHAnsi"/>
          <w:sz w:val="20"/>
          <w:szCs w:val="20"/>
        </w:rPr>
        <w:t xml:space="preserve">       </w:t>
      </w:r>
      <w:r w:rsidR="00153E5A">
        <w:rPr>
          <w:rFonts w:ascii="Garamond" w:hAnsi="Garamond" w:cstheme="minorHAnsi"/>
          <w:sz w:val="20"/>
          <w:szCs w:val="20"/>
        </w:rPr>
        <w:tab/>
      </w:r>
      <w:r w:rsidR="00FD4598">
        <w:rPr>
          <w:rFonts w:ascii="Garamond" w:hAnsi="Garamond" w:cstheme="minorHAnsi"/>
          <w:sz w:val="20"/>
          <w:szCs w:val="20"/>
        </w:rPr>
        <w:t xml:space="preserve"> </w:t>
      </w:r>
      <w:r>
        <w:rPr>
          <w:rFonts w:ascii="Garamond" w:hAnsi="Garamond" w:cstheme="minorHAnsi"/>
          <w:sz w:val="20"/>
          <w:szCs w:val="20"/>
        </w:rPr>
        <w:tab/>
      </w:r>
      <w:r>
        <w:rPr>
          <w:rFonts w:ascii="Garamond" w:hAnsi="Garamond" w:cstheme="minorHAnsi"/>
          <w:sz w:val="20"/>
          <w:szCs w:val="20"/>
        </w:rPr>
        <w:tab/>
      </w:r>
      <w:r>
        <w:rPr>
          <w:rFonts w:ascii="Garamond" w:hAnsi="Garamond" w:cstheme="minorHAnsi"/>
          <w:sz w:val="20"/>
          <w:szCs w:val="20"/>
        </w:rPr>
        <w:tab/>
      </w:r>
      <w:r>
        <w:rPr>
          <w:rFonts w:ascii="Garamond" w:hAnsi="Garamond" w:cstheme="minorHAnsi"/>
          <w:sz w:val="20"/>
          <w:szCs w:val="20"/>
        </w:rPr>
        <w:tab/>
      </w:r>
      <w:hyperlink r:id="rId14" w:history="1">
        <w:r w:rsidRPr="00C22DC3">
          <w:rPr>
            <w:rStyle w:val="Hypertextovprepojenie"/>
            <w:rFonts w:ascii="Garamond" w:hAnsi="Garamond" w:cstheme="minorHAnsi"/>
            <w:sz w:val="20"/>
            <w:szCs w:val="20"/>
          </w:rPr>
          <w:t>anna.gibalova@zdielanesluzby.sk</w:t>
        </w:r>
      </w:hyperlink>
      <w:r w:rsidR="005F0216" w:rsidRPr="005F0216">
        <w:rPr>
          <w:rFonts w:ascii="Garamond" w:hAnsi="Garamond" w:cstheme="minorHAnsi"/>
          <w:sz w:val="20"/>
          <w:szCs w:val="20"/>
        </w:rPr>
        <w:t>,</w:t>
      </w:r>
      <w:r>
        <w:rPr>
          <w:rFonts w:ascii="Garamond" w:hAnsi="Garamond" w:cstheme="minorHAnsi"/>
          <w:sz w:val="20"/>
          <w:szCs w:val="20"/>
        </w:rPr>
        <w:t xml:space="preserve"> </w:t>
      </w:r>
      <w:r w:rsidR="005F0216" w:rsidRPr="005F0216">
        <w:rPr>
          <w:rFonts w:ascii="Garamond" w:hAnsi="Garamond" w:cstheme="minorHAnsi"/>
          <w:sz w:val="20"/>
          <w:szCs w:val="20"/>
        </w:rPr>
        <w:t xml:space="preserve"> +421 949</w:t>
      </w:r>
      <w:r w:rsidR="00FD4598">
        <w:rPr>
          <w:rFonts w:ascii="Garamond" w:hAnsi="Garamond" w:cstheme="minorHAnsi"/>
          <w:sz w:val="20"/>
          <w:szCs w:val="20"/>
        </w:rPr>
        <w:t> 006 901</w:t>
      </w:r>
    </w:p>
    <w:p w14:paraId="6BF97638" w14:textId="7898C07D" w:rsidR="00D4163D" w:rsidRPr="005F0216" w:rsidRDefault="00D4163D" w:rsidP="005F0216">
      <w:pPr>
        <w:pStyle w:val="Odsekzoznamu"/>
        <w:tabs>
          <w:tab w:val="left" w:pos="284"/>
          <w:tab w:val="left" w:pos="2127"/>
        </w:tabs>
        <w:spacing w:line="264" w:lineRule="auto"/>
        <w:ind w:left="360"/>
        <w:jc w:val="both"/>
        <w:rPr>
          <w:rFonts w:ascii="Garamond" w:hAnsi="Garamond" w:cstheme="minorHAnsi"/>
          <w:sz w:val="20"/>
          <w:szCs w:val="20"/>
        </w:rPr>
      </w:pPr>
    </w:p>
    <w:p w14:paraId="03DF961B" w14:textId="70320283" w:rsidR="00DF21F6" w:rsidRPr="00CF6303" w:rsidRDefault="00E5007A" w:rsidP="00BC25FA">
      <w:pPr>
        <w:pStyle w:val="tl1"/>
        <w:numPr>
          <w:ilvl w:val="0"/>
          <w:numId w:val="7"/>
        </w:numPr>
        <w:tabs>
          <w:tab w:val="left" w:pos="567"/>
        </w:tabs>
        <w:ind w:left="567" w:hanging="567"/>
        <w:jc w:val="left"/>
        <w:rPr>
          <w:rFonts w:ascii="Garamond" w:hAnsi="Garamond" w:cstheme="minorHAnsi"/>
          <w:b/>
          <w:bCs/>
          <w:sz w:val="20"/>
          <w:szCs w:val="20"/>
        </w:rPr>
      </w:pPr>
      <w:bookmarkStart w:id="4" w:name="_Hlk89787496"/>
      <w:r w:rsidRPr="00CF6303">
        <w:rPr>
          <w:rFonts w:ascii="Garamond" w:hAnsi="Garamond" w:cstheme="minorHAnsi"/>
          <w:b/>
          <w:bCs/>
          <w:sz w:val="20"/>
          <w:szCs w:val="20"/>
        </w:rPr>
        <w:t>PREDMET ZÁKAZKY</w:t>
      </w:r>
    </w:p>
    <w:p w14:paraId="2976D9C4" w14:textId="1235509C" w:rsidR="00871C2C" w:rsidRPr="00CF6303" w:rsidRDefault="00172CB5" w:rsidP="00BC25FA">
      <w:pPr>
        <w:pStyle w:val="Odsekzoznamu"/>
        <w:numPr>
          <w:ilvl w:val="1"/>
          <w:numId w:val="13"/>
        </w:numPr>
        <w:tabs>
          <w:tab w:val="left" w:pos="567"/>
        </w:tabs>
        <w:rPr>
          <w:rFonts w:ascii="Garamond" w:hAnsi="Garamond" w:cstheme="minorHAnsi"/>
          <w:sz w:val="20"/>
          <w:szCs w:val="20"/>
          <w:lang w:eastAsia="en-US"/>
        </w:rPr>
      </w:pPr>
      <w:bookmarkStart w:id="5" w:name="_Hlk89763732"/>
      <w:r w:rsidRPr="00CF6303">
        <w:rPr>
          <w:rFonts w:ascii="Garamond" w:hAnsi="Garamond" w:cstheme="minorHAnsi"/>
          <w:sz w:val="20"/>
          <w:szCs w:val="20"/>
          <w:lang w:eastAsia="en-US"/>
        </w:rPr>
        <w:t>Predmetom</w:t>
      </w:r>
      <w:r w:rsidR="00871C2C" w:rsidRPr="00CF6303">
        <w:rPr>
          <w:rFonts w:ascii="Garamond" w:hAnsi="Garamond" w:cstheme="minorHAnsi"/>
          <w:sz w:val="20"/>
          <w:szCs w:val="20"/>
          <w:lang w:eastAsia="en-US"/>
        </w:rPr>
        <w:t xml:space="preserve"> zákazky je dodanie a implementácia registratúrneho systému (ďalej len ako „RIS) a jeho následná prevádzka vo vládnom cloudovom prostredí (vrátane migrácie všetkých údajov a používaných modulov z aktuálne prevádzkovaného informačného systému Registratúra (isvs_2530)), alebo migrácia existujúceho informačného systému Registratúra (isvs_2530) z lokálne prevádzkovanej infraštruktúry Úradu BBSK do nového RIS a jeho následná prevádzka vo vládnom cloudovom dátovom centre.</w:t>
      </w:r>
    </w:p>
    <w:p w14:paraId="4F8CF1F2" w14:textId="77777777" w:rsidR="00871C2C" w:rsidRPr="00CF6303" w:rsidRDefault="00871C2C" w:rsidP="00871C2C">
      <w:pPr>
        <w:pStyle w:val="Odsekzoznamu"/>
        <w:tabs>
          <w:tab w:val="left" w:pos="567"/>
        </w:tabs>
        <w:ind w:left="360"/>
        <w:rPr>
          <w:rFonts w:ascii="Garamond" w:hAnsi="Garamond" w:cstheme="minorHAnsi"/>
          <w:sz w:val="20"/>
          <w:szCs w:val="20"/>
          <w:lang w:eastAsia="en-US"/>
        </w:rPr>
      </w:pPr>
    </w:p>
    <w:p w14:paraId="6D2A9E2A" w14:textId="77777777" w:rsidR="00871C2C" w:rsidRPr="00CF6303" w:rsidRDefault="00871C2C" w:rsidP="00BC25FA">
      <w:pPr>
        <w:pStyle w:val="Odsekzoznamu"/>
        <w:numPr>
          <w:ilvl w:val="1"/>
          <w:numId w:val="13"/>
        </w:numPr>
        <w:tabs>
          <w:tab w:val="left" w:pos="567"/>
        </w:tabs>
        <w:rPr>
          <w:rFonts w:ascii="Garamond" w:hAnsi="Garamond" w:cstheme="minorHAnsi"/>
          <w:sz w:val="20"/>
          <w:szCs w:val="20"/>
          <w:lang w:eastAsia="en-US"/>
        </w:rPr>
      </w:pPr>
      <w:r w:rsidRPr="00CF6303">
        <w:rPr>
          <w:rFonts w:ascii="Garamond" w:hAnsi="Garamond" w:cstheme="minorHAnsi"/>
          <w:sz w:val="20"/>
          <w:szCs w:val="20"/>
          <w:lang w:eastAsia="en-US"/>
        </w:rPr>
        <w:t>Predmetom zákazky je aj následné zabezpečenie zaškolenia používateľov, prevádzkovej podpory a rozvoj RIS.</w:t>
      </w:r>
    </w:p>
    <w:p w14:paraId="4038573E" w14:textId="3DCD7175" w:rsidR="00172CB5" w:rsidRPr="00CF6303" w:rsidRDefault="00172CB5" w:rsidP="005D3E9D">
      <w:pPr>
        <w:pStyle w:val="Odsekzoznamu"/>
        <w:tabs>
          <w:tab w:val="left" w:pos="567"/>
        </w:tabs>
        <w:ind w:left="0"/>
        <w:jc w:val="both"/>
        <w:rPr>
          <w:rFonts w:ascii="Garamond" w:hAnsi="Garamond" w:cstheme="minorHAnsi"/>
          <w:sz w:val="20"/>
          <w:szCs w:val="20"/>
          <w:lang w:eastAsia="en-US"/>
        </w:rPr>
      </w:pPr>
    </w:p>
    <w:p w14:paraId="20EFFD1B" w14:textId="677B445F" w:rsidR="006E76FD" w:rsidRPr="00CF6303" w:rsidRDefault="006E76FD" w:rsidP="00BC25FA">
      <w:pPr>
        <w:pStyle w:val="Odsekzoznamu"/>
        <w:numPr>
          <w:ilvl w:val="1"/>
          <w:numId w:val="13"/>
        </w:numPr>
        <w:tabs>
          <w:tab w:val="left" w:pos="567"/>
        </w:tabs>
        <w:ind w:left="0" w:firstLine="0"/>
        <w:jc w:val="both"/>
        <w:rPr>
          <w:rFonts w:ascii="Garamond" w:hAnsi="Garamond" w:cstheme="minorHAnsi"/>
          <w:sz w:val="20"/>
          <w:szCs w:val="20"/>
        </w:rPr>
      </w:pPr>
      <w:bookmarkStart w:id="6" w:name="_Hlk110548418"/>
      <w:r w:rsidRPr="00CF6303">
        <w:rPr>
          <w:rFonts w:ascii="Garamond" w:hAnsi="Garamond" w:cstheme="minorHAnsi"/>
          <w:b/>
          <w:bCs/>
          <w:sz w:val="20"/>
          <w:szCs w:val="20"/>
        </w:rPr>
        <w:t>Podrobný opis predmetu zákazky je uvedený v časti</w:t>
      </w:r>
      <w:r w:rsidRPr="00CF6303">
        <w:rPr>
          <w:rFonts w:ascii="Garamond" w:hAnsi="Garamond" w:cstheme="minorHAnsi"/>
          <w:sz w:val="20"/>
          <w:szCs w:val="20"/>
        </w:rPr>
        <w:t xml:space="preserve"> </w:t>
      </w:r>
      <w:r w:rsidRPr="00CF6303">
        <w:rPr>
          <w:rFonts w:ascii="Garamond" w:hAnsi="Garamond" w:cstheme="minorHAnsi"/>
          <w:b/>
          <w:bCs/>
          <w:sz w:val="20"/>
          <w:szCs w:val="20"/>
        </w:rPr>
        <w:t>B. Opis predmetu zákazky</w:t>
      </w:r>
      <w:r w:rsidRPr="00CF6303">
        <w:rPr>
          <w:rFonts w:ascii="Garamond" w:hAnsi="Garamond" w:cstheme="minorHAnsi"/>
          <w:sz w:val="20"/>
          <w:szCs w:val="20"/>
        </w:rPr>
        <w:t xml:space="preserve"> týchto súťažných podkladov (ďalej aj „SP“) </w:t>
      </w:r>
      <w:r w:rsidRPr="00CF6303">
        <w:rPr>
          <w:rFonts w:ascii="Garamond" w:hAnsi="Garamond" w:cstheme="minorHAnsi"/>
          <w:b/>
          <w:bCs/>
          <w:sz w:val="20"/>
          <w:szCs w:val="20"/>
        </w:rPr>
        <w:t>a v prílohách týchto SP</w:t>
      </w:r>
      <w:r w:rsidR="00B94694" w:rsidRPr="00CF6303">
        <w:rPr>
          <w:rFonts w:ascii="Garamond" w:hAnsi="Garamond" w:cstheme="minorHAnsi"/>
          <w:b/>
          <w:bCs/>
          <w:sz w:val="20"/>
          <w:szCs w:val="20"/>
        </w:rPr>
        <w:t>.</w:t>
      </w:r>
    </w:p>
    <w:p w14:paraId="3EA311CE" w14:textId="77777777" w:rsidR="006E76FD" w:rsidRPr="00CF6303" w:rsidRDefault="006E76FD" w:rsidP="006E76FD">
      <w:pPr>
        <w:pStyle w:val="Odsekzoznamu"/>
        <w:tabs>
          <w:tab w:val="left" w:pos="567"/>
        </w:tabs>
        <w:ind w:left="0"/>
        <w:jc w:val="both"/>
        <w:rPr>
          <w:rFonts w:ascii="Garamond" w:hAnsi="Garamond" w:cstheme="minorHAnsi"/>
          <w:sz w:val="20"/>
          <w:szCs w:val="20"/>
        </w:rPr>
      </w:pPr>
    </w:p>
    <w:bookmarkEnd w:id="5"/>
    <w:p w14:paraId="5F6E8EFF" w14:textId="37CCAE57" w:rsidR="00F760AF" w:rsidRPr="00CF6303" w:rsidRDefault="00E5007A" w:rsidP="00BC25FA">
      <w:pPr>
        <w:pStyle w:val="Odsekzoznamu"/>
        <w:numPr>
          <w:ilvl w:val="1"/>
          <w:numId w:val="13"/>
        </w:numPr>
        <w:ind w:left="567" w:hanging="567"/>
        <w:rPr>
          <w:rFonts w:ascii="Garamond" w:hAnsi="Garamond" w:cstheme="minorHAnsi"/>
          <w:sz w:val="20"/>
          <w:szCs w:val="20"/>
        </w:rPr>
      </w:pPr>
      <w:r w:rsidRPr="00CF6303">
        <w:rPr>
          <w:rFonts w:ascii="Garamond" w:hAnsi="Garamond" w:cstheme="minorHAnsi"/>
          <w:sz w:val="20"/>
          <w:szCs w:val="20"/>
        </w:rPr>
        <w:t>Spoločný slovník obstarávania (CPV)</w:t>
      </w:r>
      <w:r w:rsidR="00E36021" w:rsidRPr="00CF6303">
        <w:rPr>
          <w:rFonts w:ascii="Garamond" w:hAnsi="Garamond" w:cstheme="minorHAnsi"/>
          <w:sz w:val="20"/>
          <w:szCs w:val="20"/>
        </w:rPr>
        <w:t>:</w:t>
      </w:r>
    </w:p>
    <w:p w14:paraId="68B10FBE" w14:textId="77777777" w:rsidR="00F82071" w:rsidRPr="00CF6303" w:rsidRDefault="00E5007A" w:rsidP="00BC25FA">
      <w:pPr>
        <w:pStyle w:val="Odsekzoznamu"/>
        <w:numPr>
          <w:ilvl w:val="2"/>
          <w:numId w:val="13"/>
        </w:numPr>
        <w:rPr>
          <w:rFonts w:ascii="Garamond" w:hAnsi="Garamond" w:cstheme="minorHAnsi"/>
          <w:sz w:val="20"/>
          <w:szCs w:val="20"/>
        </w:rPr>
      </w:pPr>
      <w:r w:rsidRPr="00CF6303">
        <w:rPr>
          <w:rFonts w:ascii="Garamond" w:hAnsi="Garamond" w:cstheme="minorHAnsi"/>
          <w:sz w:val="20"/>
          <w:szCs w:val="20"/>
        </w:rPr>
        <w:t>Hlavný predmet, hlavný slovník:</w:t>
      </w:r>
      <w:bookmarkStart w:id="7" w:name="_Hlk505268534"/>
      <w:r w:rsidRPr="00CF6303">
        <w:rPr>
          <w:rFonts w:ascii="Garamond" w:hAnsi="Garamond" w:cstheme="minorHAnsi"/>
          <w:b/>
          <w:bCs/>
          <w:sz w:val="20"/>
          <w:szCs w:val="20"/>
        </w:rPr>
        <w:tab/>
      </w:r>
      <w:bookmarkEnd w:id="7"/>
      <w:r w:rsidR="00F82071" w:rsidRPr="00CF6303">
        <w:rPr>
          <w:rFonts w:ascii="Garamond" w:hAnsi="Garamond" w:cstheme="minorHAnsi"/>
          <w:sz w:val="20"/>
          <w:szCs w:val="20"/>
        </w:rPr>
        <w:t>72222300-0 - Služby informačných technológií</w:t>
      </w:r>
    </w:p>
    <w:p w14:paraId="6BB5CA81" w14:textId="1989CC75" w:rsidR="00F82071" w:rsidRPr="00CF6303" w:rsidRDefault="00F82071" w:rsidP="00F82071">
      <w:pPr>
        <w:pStyle w:val="Odsekzoznamu"/>
        <w:ind w:left="1440"/>
        <w:rPr>
          <w:rFonts w:ascii="Garamond" w:hAnsi="Garamond" w:cstheme="minorHAnsi"/>
          <w:sz w:val="20"/>
          <w:szCs w:val="20"/>
        </w:rPr>
      </w:pPr>
      <w:r w:rsidRPr="00CF6303">
        <w:rPr>
          <w:rFonts w:ascii="Garamond" w:hAnsi="Garamond" w:cstheme="minorHAnsi"/>
          <w:sz w:val="20"/>
          <w:szCs w:val="20"/>
        </w:rPr>
        <w:tab/>
      </w:r>
      <w:r w:rsidRPr="00CF6303">
        <w:rPr>
          <w:rFonts w:ascii="Garamond" w:hAnsi="Garamond" w:cstheme="minorHAnsi"/>
          <w:sz w:val="20"/>
          <w:szCs w:val="20"/>
        </w:rPr>
        <w:tab/>
      </w:r>
      <w:r w:rsidRPr="00CF6303">
        <w:rPr>
          <w:rFonts w:ascii="Garamond" w:hAnsi="Garamond" w:cstheme="minorHAnsi"/>
          <w:sz w:val="20"/>
          <w:szCs w:val="20"/>
        </w:rPr>
        <w:tab/>
      </w:r>
      <w:r w:rsidRPr="00CF6303">
        <w:rPr>
          <w:rFonts w:ascii="Garamond" w:hAnsi="Garamond" w:cstheme="minorHAnsi"/>
          <w:sz w:val="20"/>
          <w:szCs w:val="20"/>
        </w:rPr>
        <w:tab/>
        <w:t>72910000-2 - Zálohovanie počítačov</w:t>
      </w:r>
    </w:p>
    <w:p w14:paraId="3826B8F1" w14:textId="56755E6C" w:rsidR="00F82071" w:rsidRPr="00CF6303" w:rsidRDefault="00F82071" w:rsidP="00F82071">
      <w:pPr>
        <w:pStyle w:val="Odsekzoznamu"/>
        <w:ind w:left="1440"/>
        <w:rPr>
          <w:rFonts w:ascii="Garamond" w:hAnsi="Garamond" w:cstheme="minorHAnsi"/>
          <w:sz w:val="20"/>
          <w:szCs w:val="20"/>
        </w:rPr>
      </w:pPr>
      <w:r w:rsidRPr="00CF6303">
        <w:rPr>
          <w:rFonts w:ascii="Garamond" w:hAnsi="Garamond" w:cstheme="minorHAnsi"/>
          <w:sz w:val="20"/>
          <w:szCs w:val="20"/>
        </w:rPr>
        <w:tab/>
      </w:r>
      <w:r w:rsidRPr="00CF6303">
        <w:rPr>
          <w:rFonts w:ascii="Garamond" w:hAnsi="Garamond" w:cstheme="minorHAnsi"/>
          <w:sz w:val="20"/>
          <w:szCs w:val="20"/>
        </w:rPr>
        <w:tab/>
      </w:r>
      <w:r w:rsidRPr="00CF6303">
        <w:rPr>
          <w:rFonts w:ascii="Garamond" w:hAnsi="Garamond" w:cstheme="minorHAnsi"/>
          <w:sz w:val="20"/>
          <w:szCs w:val="20"/>
        </w:rPr>
        <w:tab/>
      </w:r>
      <w:r w:rsidRPr="00CF6303">
        <w:rPr>
          <w:rFonts w:ascii="Garamond" w:hAnsi="Garamond" w:cstheme="minorHAnsi"/>
          <w:sz w:val="20"/>
          <w:szCs w:val="20"/>
        </w:rPr>
        <w:tab/>
        <w:t>48810000-9 - Informačné systémy</w:t>
      </w:r>
      <w:r w:rsidRPr="00CF6303">
        <w:rPr>
          <w:rFonts w:ascii="Garamond" w:hAnsi="Garamond" w:cstheme="minorHAnsi"/>
          <w:sz w:val="20"/>
          <w:szCs w:val="20"/>
        </w:rPr>
        <w:tab/>
      </w:r>
      <w:r w:rsidRPr="00CF6303">
        <w:rPr>
          <w:rFonts w:ascii="Garamond" w:hAnsi="Garamond" w:cstheme="minorHAnsi"/>
          <w:sz w:val="20"/>
          <w:szCs w:val="20"/>
        </w:rPr>
        <w:tab/>
      </w:r>
      <w:r w:rsidRPr="00CF6303">
        <w:rPr>
          <w:rFonts w:ascii="Garamond" w:hAnsi="Garamond" w:cstheme="minorHAnsi"/>
          <w:sz w:val="20"/>
          <w:szCs w:val="20"/>
        </w:rPr>
        <w:tab/>
      </w:r>
    </w:p>
    <w:p w14:paraId="5DD1B090" w14:textId="77777777" w:rsidR="00E5007A" w:rsidRPr="00CF6303" w:rsidRDefault="00E5007A" w:rsidP="00F91B1C">
      <w:pPr>
        <w:rPr>
          <w:rFonts w:ascii="Garamond" w:hAnsi="Garamond" w:cstheme="minorHAnsi"/>
          <w:sz w:val="20"/>
          <w:szCs w:val="20"/>
        </w:rPr>
      </w:pPr>
    </w:p>
    <w:p w14:paraId="506F5DB4" w14:textId="3128BBD2" w:rsidR="00E5007A" w:rsidRPr="00CF6303" w:rsidRDefault="00E76D5C" w:rsidP="00BC25FA">
      <w:pPr>
        <w:pStyle w:val="Odsekzoznamu"/>
        <w:numPr>
          <w:ilvl w:val="1"/>
          <w:numId w:val="13"/>
        </w:numPr>
        <w:ind w:left="567" w:hanging="567"/>
        <w:rPr>
          <w:rFonts w:ascii="Garamond" w:hAnsi="Garamond" w:cstheme="minorHAnsi"/>
          <w:sz w:val="20"/>
          <w:szCs w:val="20"/>
        </w:rPr>
      </w:pPr>
      <w:r w:rsidRPr="00CF6303">
        <w:rPr>
          <w:rFonts w:ascii="Garamond" w:hAnsi="Garamond" w:cstheme="minorHAnsi"/>
          <w:b/>
          <w:bCs/>
          <w:sz w:val="20"/>
          <w:szCs w:val="20"/>
        </w:rPr>
        <w:t>Celková p</w:t>
      </w:r>
      <w:r w:rsidR="00E5007A" w:rsidRPr="00CF6303">
        <w:rPr>
          <w:rFonts w:ascii="Garamond" w:hAnsi="Garamond" w:cstheme="minorHAnsi"/>
          <w:b/>
          <w:bCs/>
          <w:sz w:val="20"/>
          <w:szCs w:val="20"/>
        </w:rPr>
        <w:t>redpokladaná hodnota zákazky bola určená na</w:t>
      </w:r>
      <w:r w:rsidR="00372B7F" w:rsidRPr="00CF6303">
        <w:rPr>
          <w:rFonts w:ascii="Garamond" w:hAnsi="Garamond" w:cstheme="minorHAnsi"/>
          <w:sz w:val="20"/>
          <w:szCs w:val="20"/>
        </w:rPr>
        <w:t>:</w:t>
      </w:r>
      <w:r w:rsidR="008D5E40" w:rsidRPr="00CF6303">
        <w:rPr>
          <w:rFonts w:ascii="Garamond" w:hAnsi="Garamond" w:cstheme="minorHAnsi"/>
          <w:sz w:val="20"/>
          <w:szCs w:val="20"/>
        </w:rPr>
        <w:t xml:space="preserve"> </w:t>
      </w:r>
      <w:bookmarkStart w:id="8" w:name="_Hlk194310318"/>
      <w:r w:rsidR="00CD0C3C" w:rsidRPr="00CF6303">
        <w:rPr>
          <w:rFonts w:ascii="Garamond" w:hAnsi="Garamond" w:cstheme="minorHAnsi"/>
          <w:b/>
          <w:bCs/>
          <w:sz w:val="20"/>
          <w:szCs w:val="20"/>
        </w:rPr>
        <w:t xml:space="preserve">834 182,92 </w:t>
      </w:r>
      <w:bookmarkEnd w:id="8"/>
      <w:r w:rsidR="00C84098" w:rsidRPr="00CF6303">
        <w:rPr>
          <w:rFonts w:ascii="Garamond" w:hAnsi="Garamond" w:cstheme="minorHAnsi"/>
          <w:b/>
          <w:bCs/>
          <w:sz w:val="20"/>
          <w:szCs w:val="20"/>
        </w:rPr>
        <w:t xml:space="preserve"> </w:t>
      </w:r>
      <w:r w:rsidR="00B94694" w:rsidRPr="00CF6303">
        <w:rPr>
          <w:rFonts w:ascii="Garamond" w:hAnsi="Garamond" w:cstheme="minorHAnsi"/>
          <w:b/>
          <w:bCs/>
          <w:sz w:val="20"/>
          <w:szCs w:val="20"/>
        </w:rPr>
        <w:t xml:space="preserve">€ </w:t>
      </w:r>
      <w:r w:rsidR="00E5007A" w:rsidRPr="00CF6303">
        <w:rPr>
          <w:rFonts w:ascii="Garamond" w:hAnsi="Garamond" w:cstheme="minorHAnsi"/>
          <w:b/>
          <w:bCs/>
          <w:sz w:val="20"/>
          <w:szCs w:val="20"/>
        </w:rPr>
        <w:t>EUR bez DPH.</w:t>
      </w:r>
    </w:p>
    <w:p w14:paraId="61BADBDE" w14:textId="77777777" w:rsidR="00230187" w:rsidRPr="00CF6303" w:rsidRDefault="00230187" w:rsidP="00EF3C4B">
      <w:pPr>
        <w:pStyle w:val="Odsekzoznamu"/>
        <w:ind w:left="567"/>
        <w:rPr>
          <w:rFonts w:ascii="Garamond" w:hAnsi="Garamond" w:cstheme="minorHAnsi"/>
          <w:sz w:val="20"/>
          <w:szCs w:val="20"/>
        </w:rPr>
      </w:pPr>
    </w:p>
    <w:p w14:paraId="73EF8D31" w14:textId="6FB43EBB" w:rsidR="004C3817" w:rsidRPr="00CF6303" w:rsidRDefault="004C3817" w:rsidP="00BC25FA">
      <w:pPr>
        <w:pStyle w:val="Odsekzoznamu"/>
        <w:numPr>
          <w:ilvl w:val="1"/>
          <w:numId w:val="13"/>
        </w:numPr>
        <w:tabs>
          <w:tab w:val="left" w:pos="567"/>
        </w:tabs>
        <w:ind w:left="0" w:firstLine="0"/>
        <w:jc w:val="both"/>
        <w:rPr>
          <w:rFonts w:ascii="Garamond" w:hAnsi="Garamond" w:cstheme="minorHAnsi"/>
          <w:sz w:val="20"/>
          <w:szCs w:val="20"/>
        </w:rPr>
      </w:pPr>
      <w:r w:rsidRPr="00CF6303">
        <w:rPr>
          <w:rFonts w:ascii="Garamond" w:hAnsi="Garamond" w:cstheme="minorHAnsi"/>
          <w:sz w:val="20"/>
          <w:szCs w:val="20"/>
        </w:rPr>
        <w:t>Predpokladaná hodnota zákazky zahŕňa všetky náklady spojené s</w:t>
      </w:r>
      <w:r w:rsidR="00B32728" w:rsidRPr="00CF6303">
        <w:rPr>
          <w:rFonts w:ascii="Garamond" w:hAnsi="Garamond" w:cstheme="minorHAnsi"/>
          <w:sz w:val="20"/>
          <w:szCs w:val="20"/>
        </w:rPr>
        <w:t>o zabezpečením služby</w:t>
      </w:r>
      <w:r w:rsidR="00DF0624" w:rsidRPr="00CF6303">
        <w:rPr>
          <w:rFonts w:ascii="Garamond" w:hAnsi="Garamond" w:cstheme="minorHAnsi"/>
          <w:sz w:val="20"/>
          <w:szCs w:val="20"/>
        </w:rPr>
        <w:t xml:space="preserve"> </w:t>
      </w:r>
      <w:r w:rsidRPr="00CF6303">
        <w:rPr>
          <w:rFonts w:ascii="Garamond" w:hAnsi="Garamond" w:cstheme="minorHAnsi"/>
          <w:sz w:val="20"/>
          <w:szCs w:val="20"/>
        </w:rPr>
        <w:t xml:space="preserve">v súlade s týmito súťažnými podkladmi a ich prílohami. </w:t>
      </w:r>
    </w:p>
    <w:p w14:paraId="1EB4336C" w14:textId="77777777" w:rsidR="00480DE9" w:rsidRPr="00CF6303" w:rsidRDefault="00480DE9" w:rsidP="00A92BA1">
      <w:pPr>
        <w:rPr>
          <w:rFonts w:ascii="Garamond" w:hAnsi="Garamond" w:cstheme="minorHAnsi"/>
          <w:sz w:val="20"/>
          <w:szCs w:val="20"/>
        </w:rPr>
      </w:pPr>
    </w:p>
    <w:p w14:paraId="099BC945" w14:textId="309A6F10" w:rsidR="00DF21F6" w:rsidRPr="00CF6303" w:rsidRDefault="00CB4FC8" w:rsidP="00BC25FA">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VARIANTNÉ RIEŠENIE</w:t>
      </w:r>
    </w:p>
    <w:p w14:paraId="72BCD152" w14:textId="13E56D8D" w:rsidR="00E5007A" w:rsidRPr="00CF6303" w:rsidRDefault="00E5007A" w:rsidP="00BC25FA">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Uchádzačom sa neumožňuje predložiť variantné riešenie. Ak uchádzač v rámci ponuky predloží aj variantné riešenie, nebude takéto variantné riešenie zaradené do vyhodnocovania.</w:t>
      </w:r>
    </w:p>
    <w:p w14:paraId="537296D3" w14:textId="77777777" w:rsidR="00E217FA" w:rsidRPr="00CF6303" w:rsidRDefault="00E217FA" w:rsidP="00E217FA">
      <w:pPr>
        <w:pStyle w:val="tl1"/>
        <w:tabs>
          <w:tab w:val="left" w:pos="567"/>
        </w:tabs>
        <w:rPr>
          <w:rFonts w:ascii="Garamond" w:hAnsi="Garamond" w:cstheme="minorHAnsi"/>
          <w:sz w:val="20"/>
          <w:szCs w:val="20"/>
        </w:rPr>
      </w:pPr>
    </w:p>
    <w:p w14:paraId="25DD8699" w14:textId="2AC1D380" w:rsidR="004533D7" w:rsidRPr="00CF6303" w:rsidRDefault="00D921CD" w:rsidP="00BC25FA">
      <w:pPr>
        <w:pStyle w:val="tl1"/>
        <w:numPr>
          <w:ilvl w:val="0"/>
          <w:numId w:val="7"/>
        </w:numPr>
        <w:tabs>
          <w:tab w:val="left" w:pos="567"/>
        </w:tabs>
        <w:rPr>
          <w:rFonts w:ascii="Garamond" w:hAnsi="Garamond" w:cstheme="minorHAnsi"/>
          <w:sz w:val="20"/>
          <w:szCs w:val="20"/>
        </w:rPr>
      </w:pPr>
      <w:r w:rsidRPr="00CF6303">
        <w:rPr>
          <w:rFonts w:ascii="Garamond" w:hAnsi="Garamond" w:cstheme="minorHAnsi"/>
          <w:sz w:val="20"/>
          <w:szCs w:val="20"/>
        </w:rPr>
        <w:tab/>
      </w:r>
      <w:r w:rsidR="00B25500" w:rsidRPr="00CF6303">
        <w:rPr>
          <w:rFonts w:ascii="Garamond" w:hAnsi="Garamond" w:cstheme="minorHAnsi"/>
          <w:b/>
          <w:bCs/>
          <w:sz w:val="20"/>
          <w:szCs w:val="20"/>
        </w:rPr>
        <w:t>KOMPLEXNOS</w:t>
      </w:r>
      <w:r w:rsidR="00642BD1" w:rsidRPr="00CF6303">
        <w:rPr>
          <w:rFonts w:ascii="Garamond" w:hAnsi="Garamond" w:cstheme="minorHAnsi"/>
          <w:b/>
          <w:bCs/>
          <w:sz w:val="20"/>
          <w:szCs w:val="20"/>
        </w:rPr>
        <w:t>Ť DODÁVKY</w:t>
      </w:r>
    </w:p>
    <w:p w14:paraId="25E7E5A2" w14:textId="63A873FE" w:rsidR="00947747" w:rsidRPr="00CF6303" w:rsidRDefault="00FF1BBC" w:rsidP="00FF1BBC">
      <w:pPr>
        <w:pStyle w:val="tl1"/>
        <w:tabs>
          <w:tab w:val="left" w:pos="567"/>
        </w:tabs>
        <w:rPr>
          <w:rFonts w:ascii="Garamond" w:hAnsi="Garamond" w:cstheme="minorHAnsi"/>
          <w:sz w:val="20"/>
          <w:szCs w:val="20"/>
        </w:rPr>
      </w:pPr>
      <w:r w:rsidRPr="00CF6303">
        <w:rPr>
          <w:rFonts w:ascii="Garamond" w:hAnsi="Garamond" w:cstheme="minorHAnsi"/>
          <w:sz w:val="20"/>
          <w:szCs w:val="20"/>
        </w:rPr>
        <w:t>4.1.</w:t>
      </w:r>
      <w:r w:rsidRPr="00CF6303">
        <w:rPr>
          <w:rFonts w:ascii="Garamond" w:hAnsi="Garamond" w:cstheme="minorHAnsi"/>
          <w:sz w:val="20"/>
          <w:szCs w:val="20"/>
        </w:rPr>
        <w:tab/>
      </w:r>
      <w:r w:rsidR="00161B90" w:rsidRPr="00CF6303">
        <w:rPr>
          <w:rFonts w:ascii="Garamond" w:hAnsi="Garamond" w:cstheme="minorHAnsi"/>
          <w:sz w:val="20"/>
          <w:szCs w:val="20"/>
        </w:rPr>
        <w:t xml:space="preserve">Predmet zákazky </w:t>
      </w:r>
      <w:r w:rsidR="00161B90" w:rsidRPr="00CF6303">
        <w:rPr>
          <w:rFonts w:ascii="Garamond" w:hAnsi="Garamond" w:cstheme="minorHAnsi"/>
          <w:b/>
          <w:bCs/>
          <w:sz w:val="20"/>
          <w:szCs w:val="20"/>
        </w:rPr>
        <w:t>nie je</w:t>
      </w:r>
      <w:r w:rsidR="00161B90" w:rsidRPr="00CF6303">
        <w:rPr>
          <w:rFonts w:ascii="Garamond" w:hAnsi="Garamond" w:cstheme="minorHAnsi"/>
          <w:sz w:val="20"/>
          <w:szCs w:val="20"/>
        </w:rPr>
        <w:t xml:space="preserve"> rozdelený na časti, uchádzači predložia ponuku na celý predmet zákazky</w:t>
      </w:r>
      <w:r w:rsidR="002D38D2" w:rsidRPr="00CF6303">
        <w:rPr>
          <w:rFonts w:ascii="Garamond" w:hAnsi="Garamond" w:cstheme="minorHAnsi"/>
          <w:sz w:val="20"/>
          <w:szCs w:val="20"/>
        </w:rPr>
        <w:t>.</w:t>
      </w:r>
    </w:p>
    <w:p w14:paraId="3C70D01F" w14:textId="5FA0A611" w:rsidR="002D38D2" w:rsidRPr="00CF6303" w:rsidRDefault="00FF1BBC" w:rsidP="00EF3C4B">
      <w:pPr>
        <w:pStyle w:val="tl1"/>
        <w:tabs>
          <w:tab w:val="left" w:pos="567"/>
        </w:tabs>
        <w:spacing w:before="120"/>
        <w:rPr>
          <w:rFonts w:ascii="Garamond" w:hAnsi="Garamond" w:cstheme="minorHAnsi"/>
          <w:sz w:val="20"/>
          <w:szCs w:val="20"/>
          <w:u w:val="single"/>
        </w:rPr>
      </w:pPr>
      <w:r w:rsidRPr="00CF6303">
        <w:rPr>
          <w:rFonts w:ascii="Garamond" w:hAnsi="Garamond" w:cstheme="minorHAnsi"/>
          <w:sz w:val="20"/>
          <w:szCs w:val="20"/>
        </w:rPr>
        <w:tab/>
      </w:r>
      <w:r w:rsidR="002D38D2" w:rsidRPr="00CF6303">
        <w:rPr>
          <w:rFonts w:ascii="Garamond" w:hAnsi="Garamond" w:cstheme="minorHAnsi"/>
          <w:sz w:val="20"/>
          <w:szCs w:val="20"/>
          <w:u w:val="single"/>
        </w:rPr>
        <w:t>Odôvodnenie nerozdelenia predmetu zákazky na časti</w:t>
      </w:r>
      <w:r w:rsidR="00752A29" w:rsidRPr="00CF6303">
        <w:rPr>
          <w:rFonts w:ascii="Garamond" w:hAnsi="Garamond" w:cstheme="minorHAnsi"/>
          <w:sz w:val="20"/>
          <w:szCs w:val="20"/>
          <w:u w:val="single"/>
        </w:rPr>
        <w:t>.</w:t>
      </w:r>
    </w:p>
    <w:p w14:paraId="7BCBCD87" w14:textId="5076B2D6" w:rsidR="00330036" w:rsidRPr="00CF6303" w:rsidRDefault="00FF1BBC" w:rsidP="00EF3C4B">
      <w:pPr>
        <w:pStyle w:val="tl1"/>
        <w:tabs>
          <w:tab w:val="left" w:pos="567"/>
        </w:tabs>
        <w:spacing w:before="120"/>
        <w:rPr>
          <w:rFonts w:ascii="Garamond" w:hAnsi="Garamond" w:cstheme="minorHAnsi"/>
          <w:sz w:val="20"/>
          <w:szCs w:val="20"/>
        </w:rPr>
      </w:pPr>
      <w:r w:rsidRPr="00CF6303">
        <w:rPr>
          <w:rFonts w:ascii="Garamond" w:hAnsi="Garamond" w:cstheme="minorHAnsi"/>
          <w:sz w:val="20"/>
          <w:szCs w:val="20"/>
        </w:rPr>
        <w:tab/>
      </w:r>
      <w:r w:rsidR="00330036" w:rsidRPr="00CF6303">
        <w:rPr>
          <w:rFonts w:ascii="Garamond" w:hAnsi="Garamond" w:cstheme="minorHAnsi"/>
          <w:sz w:val="20"/>
          <w:szCs w:val="20"/>
        </w:rPr>
        <w:t>Z preambuly smernice Európskeho parlamentu a Rady EÚ č.</w:t>
      </w:r>
      <w:r w:rsidR="000536A9" w:rsidRPr="00CF6303">
        <w:rPr>
          <w:rFonts w:ascii="Garamond" w:hAnsi="Garamond" w:cstheme="minorHAnsi"/>
          <w:sz w:val="20"/>
          <w:szCs w:val="20"/>
        </w:rPr>
        <w:t> </w:t>
      </w:r>
      <w:r w:rsidR="00330036" w:rsidRPr="00CF6303">
        <w:rPr>
          <w:rFonts w:ascii="Garamond" w:hAnsi="Garamond" w:cstheme="minorHAnsi"/>
          <w:sz w:val="20"/>
          <w:szCs w:val="20"/>
        </w:rPr>
        <w:t>2014/24/EÚ o verejnom obstarávaní a o zrušení smernice 2004/18/ES (recitál 78)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5498AD20" w14:textId="459F8DD5" w:rsidR="00330036" w:rsidRPr="00CF6303" w:rsidRDefault="006414A7" w:rsidP="00EF3C4B">
      <w:pPr>
        <w:pStyle w:val="tl1"/>
        <w:tabs>
          <w:tab w:val="left" w:pos="567"/>
        </w:tabs>
        <w:spacing w:before="120"/>
        <w:rPr>
          <w:rFonts w:ascii="Garamond" w:hAnsi="Garamond" w:cstheme="minorHAnsi"/>
          <w:sz w:val="20"/>
          <w:szCs w:val="20"/>
        </w:rPr>
      </w:pPr>
      <w:r w:rsidRPr="00CF6303">
        <w:rPr>
          <w:rFonts w:ascii="Garamond" w:hAnsi="Garamond" w:cstheme="minorHAnsi"/>
          <w:sz w:val="20"/>
          <w:szCs w:val="20"/>
        </w:rPr>
        <w:tab/>
      </w:r>
      <w:r w:rsidR="00330036" w:rsidRPr="00CF6303">
        <w:rPr>
          <w:rFonts w:ascii="Garamond" w:hAnsi="Garamond" w:cstheme="minorHAnsi"/>
          <w:sz w:val="20"/>
          <w:szCs w:val="20"/>
        </w:rPr>
        <w:t>Po dôkladnom preskúmaní a následnom zvážení následkov možného rozdelenia predmetu zákazky na časti a</w:t>
      </w:r>
      <w:r w:rsidRPr="00CF6303">
        <w:rPr>
          <w:rFonts w:ascii="Garamond" w:hAnsi="Garamond" w:cstheme="minorHAnsi"/>
          <w:sz w:val="20"/>
          <w:szCs w:val="20"/>
        </w:rPr>
        <w:t> </w:t>
      </w:r>
      <w:r w:rsidR="00330036" w:rsidRPr="00CF6303">
        <w:rPr>
          <w:rFonts w:ascii="Garamond" w:hAnsi="Garamond" w:cstheme="minorHAnsi"/>
          <w:sz w:val="20"/>
          <w:szCs w:val="20"/>
        </w:rPr>
        <w:t>na</w:t>
      </w:r>
      <w:r w:rsidRPr="00CF6303">
        <w:rPr>
          <w:rFonts w:ascii="Garamond" w:hAnsi="Garamond" w:cstheme="minorHAnsi"/>
          <w:sz w:val="20"/>
          <w:szCs w:val="20"/>
        </w:rPr>
        <w:t> </w:t>
      </w:r>
      <w:r w:rsidR="00330036" w:rsidRPr="00CF6303">
        <w:rPr>
          <w:rFonts w:ascii="Garamond" w:hAnsi="Garamond" w:cstheme="minorHAnsi"/>
          <w:sz w:val="20"/>
          <w:szCs w:val="20"/>
        </w:rPr>
        <w:t xml:space="preserve">základe všetkých vyššie uvedených dôvodov, ak by sa obstarávaný predmet zákazky rozdelil na časti, v rámci ktorých by bolo umožnené uchádzačom predkladať ponuky na samostatné časti predmetu zákazky, a v ktorých by napokon mohlo byť viacero rôznych </w:t>
      </w:r>
      <w:r w:rsidR="00330036" w:rsidRPr="00CF6303">
        <w:rPr>
          <w:rFonts w:ascii="Garamond" w:hAnsi="Garamond" w:cstheme="minorHAnsi"/>
          <w:sz w:val="20"/>
          <w:szCs w:val="20"/>
        </w:rPr>
        <w:lastRenderedPageBreak/>
        <w:t>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 Verejný obstarávateľ pristúpil k nerozdeleniu predmetu zákazky na časti, ktoré odôvodňuje v súlade s § 28 ods. 2 ZVO v</w:t>
      </w:r>
      <w:r w:rsidR="0094109A" w:rsidRPr="00CF6303">
        <w:rPr>
          <w:rFonts w:ascii="Garamond" w:hAnsi="Garamond" w:cstheme="minorHAnsi"/>
          <w:sz w:val="20"/>
          <w:szCs w:val="20"/>
        </w:rPr>
        <w:t> </w:t>
      </w:r>
      <w:r w:rsidR="00330036" w:rsidRPr="00CF6303">
        <w:rPr>
          <w:rFonts w:ascii="Garamond" w:hAnsi="Garamond" w:cstheme="minorHAnsi"/>
          <w:sz w:val="20"/>
          <w:szCs w:val="20"/>
        </w:rPr>
        <w:t>zmysle vyššie uvedeného.</w:t>
      </w:r>
    </w:p>
    <w:p w14:paraId="46684A76" w14:textId="77777777" w:rsidR="0018400A" w:rsidRPr="00CF6303" w:rsidRDefault="0018400A" w:rsidP="00EF3C4B">
      <w:pPr>
        <w:pStyle w:val="tl1"/>
        <w:tabs>
          <w:tab w:val="left" w:pos="567"/>
        </w:tabs>
        <w:spacing w:before="120"/>
        <w:rPr>
          <w:rFonts w:ascii="Garamond" w:hAnsi="Garamond" w:cstheme="minorHAnsi"/>
          <w:sz w:val="20"/>
          <w:szCs w:val="20"/>
        </w:rPr>
      </w:pPr>
    </w:p>
    <w:p w14:paraId="781E5A4E" w14:textId="43AD653F" w:rsidR="001032F1" w:rsidRPr="00CF6303" w:rsidRDefault="008F0C4E" w:rsidP="001032F1">
      <w:pPr>
        <w:pStyle w:val="tl1"/>
        <w:tabs>
          <w:tab w:val="left" w:pos="567"/>
        </w:tabs>
        <w:rPr>
          <w:rFonts w:ascii="Garamond" w:hAnsi="Garamond" w:cstheme="minorHAnsi"/>
          <w:sz w:val="20"/>
          <w:szCs w:val="20"/>
        </w:rPr>
      </w:pPr>
      <w:r w:rsidRPr="00CF6303">
        <w:rPr>
          <w:rFonts w:ascii="Garamond" w:hAnsi="Garamond" w:cstheme="minorHAnsi"/>
          <w:sz w:val="20"/>
          <w:szCs w:val="20"/>
        </w:rPr>
        <w:tab/>
      </w:r>
      <w:r w:rsidR="001032F1" w:rsidRPr="00CF6303">
        <w:rPr>
          <w:rFonts w:ascii="Garamond" w:hAnsi="Garamond" w:cstheme="minorHAnsi"/>
          <w:sz w:val="20"/>
          <w:szCs w:val="20"/>
        </w:rPr>
        <w:t xml:space="preserve">Verejný obstarávateľ vyžaduje predloženie ponuky na predmet zákazky ako celok, pretože jednotlivé požadované služby na seba nadväzujú. Rozdelením služieb </w:t>
      </w:r>
      <w:r w:rsidR="00D97AC6" w:rsidRPr="00CF6303">
        <w:rPr>
          <w:rFonts w:ascii="Garamond" w:hAnsi="Garamond" w:cstheme="minorHAnsi"/>
          <w:sz w:val="20"/>
          <w:szCs w:val="20"/>
        </w:rPr>
        <w:t>–</w:t>
      </w:r>
      <w:r w:rsidR="001032F1" w:rsidRPr="00CF6303">
        <w:rPr>
          <w:rFonts w:ascii="Garamond" w:hAnsi="Garamond" w:cstheme="minorHAnsi"/>
          <w:sz w:val="20"/>
          <w:szCs w:val="20"/>
        </w:rPr>
        <w:t xml:space="preserve"> </w:t>
      </w:r>
      <w:r w:rsidR="00D97AC6" w:rsidRPr="00CF6303">
        <w:rPr>
          <w:rFonts w:ascii="Garamond" w:hAnsi="Garamond" w:cstheme="minorHAnsi"/>
          <w:sz w:val="20"/>
          <w:szCs w:val="20"/>
        </w:rPr>
        <w:t>realizácia/</w:t>
      </w:r>
      <w:r w:rsidR="001032F1" w:rsidRPr="00CF6303">
        <w:rPr>
          <w:rFonts w:ascii="Garamond" w:hAnsi="Garamond" w:cstheme="minorHAnsi"/>
          <w:sz w:val="20"/>
          <w:szCs w:val="20"/>
        </w:rPr>
        <w:t xml:space="preserve">dodanie, implementácia, zaškolenie používateľov, prevádzka RIS a poskytovanie služieb podpory by mohlo viesť k nejasnostiam pri užívaní RIS. </w:t>
      </w:r>
    </w:p>
    <w:p w14:paraId="3F7B4A3E" w14:textId="77777777" w:rsidR="001032F1" w:rsidRPr="00CF6303" w:rsidRDefault="001032F1" w:rsidP="001032F1">
      <w:pPr>
        <w:pStyle w:val="tl1"/>
        <w:tabs>
          <w:tab w:val="left" w:pos="567"/>
        </w:tabs>
        <w:ind w:left="360"/>
        <w:rPr>
          <w:rFonts w:ascii="Garamond" w:hAnsi="Garamond" w:cstheme="minorHAnsi"/>
          <w:sz w:val="20"/>
          <w:szCs w:val="20"/>
        </w:rPr>
      </w:pPr>
    </w:p>
    <w:p w14:paraId="08C7F549" w14:textId="77777777" w:rsidR="0018400A" w:rsidRPr="00CF6303" w:rsidRDefault="0018400A" w:rsidP="00E5007A">
      <w:pPr>
        <w:pStyle w:val="tl1"/>
        <w:rPr>
          <w:rFonts w:ascii="Garamond" w:hAnsi="Garamond" w:cstheme="minorHAnsi"/>
          <w:sz w:val="20"/>
          <w:szCs w:val="20"/>
        </w:rPr>
      </w:pPr>
    </w:p>
    <w:p w14:paraId="33D2E9B9" w14:textId="6C178191" w:rsidR="00DF21F6" w:rsidRPr="00CF6303" w:rsidRDefault="00E5007A" w:rsidP="00BC25FA">
      <w:pPr>
        <w:pStyle w:val="tl1"/>
        <w:numPr>
          <w:ilvl w:val="0"/>
          <w:numId w:val="7"/>
        </w:numPr>
        <w:tabs>
          <w:tab w:val="left" w:pos="567"/>
        </w:tabs>
        <w:ind w:left="567" w:hanging="567"/>
        <w:jc w:val="left"/>
        <w:rPr>
          <w:rFonts w:ascii="Garamond" w:hAnsi="Garamond" w:cstheme="minorHAnsi"/>
          <w:b/>
          <w:bCs/>
          <w:sz w:val="20"/>
          <w:szCs w:val="20"/>
        </w:rPr>
      </w:pPr>
      <w:bookmarkStart w:id="9" w:name="_Hlk83370870"/>
      <w:r w:rsidRPr="00CF6303">
        <w:rPr>
          <w:rFonts w:ascii="Garamond" w:hAnsi="Garamond" w:cstheme="minorHAnsi"/>
          <w:b/>
          <w:bCs/>
          <w:sz w:val="20"/>
          <w:szCs w:val="20"/>
        </w:rPr>
        <w:t xml:space="preserve">MIESTO, TERMÍN </w:t>
      </w:r>
      <w:r w:rsidR="00B31557" w:rsidRPr="00CF6303">
        <w:rPr>
          <w:rFonts w:ascii="Garamond" w:hAnsi="Garamond" w:cstheme="minorHAnsi"/>
          <w:b/>
          <w:bCs/>
          <w:sz w:val="20"/>
          <w:szCs w:val="20"/>
        </w:rPr>
        <w:t>DODANIA</w:t>
      </w:r>
      <w:r w:rsidR="0044532E" w:rsidRPr="00CF6303">
        <w:rPr>
          <w:rFonts w:ascii="Garamond" w:hAnsi="Garamond" w:cstheme="minorHAnsi"/>
          <w:b/>
          <w:bCs/>
          <w:sz w:val="20"/>
          <w:szCs w:val="20"/>
        </w:rPr>
        <w:t xml:space="preserve"> </w:t>
      </w:r>
      <w:r w:rsidRPr="00CF6303">
        <w:rPr>
          <w:rFonts w:ascii="Garamond" w:hAnsi="Garamond" w:cstheme="minorHAnsi"/>
          <w:b/>
          <w:bCs/>
          <w:sz w:val="20"/>
          <w:szCs w:val="20"/>
        </w:rPr>
        <w:t>A SPÔSOB PLNENIA PREDMETU ZÁKAZKY</w:t>
      </w:r>
    </w:p>
    <w:p w14:paraId="415055CD" w14:textId="4073B01A" w:rsidR="00852276" w:rsidRPr="00CF6303" w:rsidRDefault="00E5007A" w:rsidP="00BC25FA">
      <w:pPr>
        <w:pStyle w:val="Odsekzoznamu"/>
        <w:numPr>
          <w:ilvl w:val="1"/>
          <w:numId w:val="7"/>
        </w:numPr>
        <w:tabs>
          <w:tab w:val="left" w:pos="567"/>
        </w:tabs>
        <w:ind w:left="0" w:firstLine="0"/>
        <w:rPr>
          <w:rFonts w:ascii="Garamond" w:eastAsiaTheme="minorHAnsi" w:hAnsi="Garamond" w:cstheme="minorHAnsi"/>
          <w:b/>
          <w:bCs/>
          <w:color w:val="000000"/>
          <w:sz w:val="20"/>
          <w:szCs w:val="20"/>
          <w:lang w:eastAsia="en-US"/>
        </w:rPr>
      </w:pPr>
      <w:r w:rsidRPr="00CF6303">
        <w:rPr>
          <w:rFonts w:ascii="Garamond" w:hAnsi="Garamond" w:cstheme="minorHAnsi"/>
          <w:sz w:val="20"/>
          <w:szCs w:val="20"/>
        </w:rPr>
        <w:t xml:space="preserve">Miestom </w:t>
      </w:r>
      <w:r w:rsidR="0089232B" w:rsidRPr="00CF6303">
        <w:rPr>
          <w:rFonts w:ascii="Garamond" w:hAnsi="Garamond" w:cstheme="minorHAnsi"/>
          <w:sz w:val="20"/>
          <w:szCs w:val="20"/>
        </w:rPr>
        <w:t>realizácie</w:t>
      </w:r>
      <w:r w:rsidR="00AB6CEB" w:rsidRPr="00CF6303">
        <w:rPr>
          <w:rFonts w:ascii="Garamond" w:hAnsi="Garamond" w:cstheme="minorHAnsi"/>
          <w:sz w:val="20"/>
          <w:szCs w:val="20"/>
        </w:rPr>
        <w:t>/plnenia</w:t>
      </w:r>
      <w:r w:rsidR="00E179BC" w:rsidRPr="00CF6303">
        <w:rPr>
          <w:rFonts w:ascii="Garamond" w:hAnsi="Garamond" w:cstheme="minorHAnsi"/>
          <w:sz w:val="20"/>
          <w:szCs w:val="20"/>
        </w:rPr>
        <w:t xml:space="preserve"> </w:t>
      </w:r>
      <w:r w:rsidR="00AB6CEB" w:rsidRPr="00CF6303">
        <w:rPr>
          <w:rFonts w:ascii="Garamond" w:hAnsi="Garamond" w:cstheme="minorHAnsi"/>
          <w:sz w:val="20"/>
          <w:szCs w:val="20"/>
        </w:rPr>
        <w:t xml:space="preserve">predmetu zákazky </w:t>
      </w:r>
      <w:r w:rsidR="0072114B" w:rsidRPr="00CF6303">
        <w:rPr>
          <w:rFonts w:ascii="Garamond" w:hAnsi="Garamond" w:cstheme="minorHAnsi"/>
          <w:sz w:val="20"/>
          <w:szCs w:val="20"/>
        </w:rPr>
        <w:t xml:space="preserve">je </w:t>
      </w:r>
      <w:bookmarkEnd w:id="9"/>
      <w:r w:rsidR="007926F0" w:rsidRPr="00CF6303">
        <w:rPr>
          <w:rFonts w:ascii="Garamond" w:eastAsiaTheme="minorHAnsi" w:hAnsi="Garamond" w:cstheme="minorHAnsi"/>
          <w:b/>
          <w:bCs/>
          <w:color w:val="000000"/>
          <w:sz w:val="20"/>
          <w:szCs w:val="20"/>
          <w:lang w:eastAsia="en-US"/>
        </w:rPr>
        <w:t>Banskobystrický samosprávny kraj, Námestie SNP 23, 974 01 Banská Bystrica.</w:t>
      </w:r>
    </w:p>
    <w:p w14:paraId="5DD62FFF" w14:textId="77777777" w:rsidR="00B017B2" w:rsidRPr="00CF6303" w:rsidRDefault="00B017B2" w:rsidP="00B017B2">
      <w:pPr>
        <w:pStyle w:val="Odsekzoznamu"/>
        <w:tabs>
          <w:tab w:val="left" w:pos="567"/>
        </w:tabs>
        <w:ind w:left="0"/>
        <w:rPr>
          <w:rFonts w:ascii="Garamond" w:eastAsiaTheme="minorHAnsi" w:hAnsi="Garamond" w:cstheme="minorHAnsi"/>
          <w:b/>
          <w:bCs/>
          <w:color w:val="000000"/>
          <w:sz w:val="20"/>
          <w:szCs w:val="20"/>
          <w:lang w:eastAsia="en-US"/>
        </w:rPr>
      </w:pPr>
    </w:p>
    <w:p w14:paraId="0E25C083" w14:textId="613F8A08" w:rsidR="00BC1AA7" w:rsidRPr="00CF6303" w:rsidRDefault="00E5007A" w:rsidP="00BC25FA">
      <w:pPr>
        <w:pStyle w:val="Odsekzoznamu"/>
        <w:numPr>
          <w:ilvl w:val="1"/>
          <w:numId w:val="7"/>
        </w:numPr>
        <w:tabs>
          <w:tab w:val="left" w:pos="567"/>
        </w:tabs>
        <w:ind w:left="0" w:firstLine="0"/>
        <w:jc w:val="both"/>
        <w:rPr>
          <w:rFonts w:ascii="Garamond" w:hAnsi="Garamond" w:cstheme="minorHAnsi"/>
          <w:sz w:val="20"/>
          <w:szCs w:val="20"/>
        </w:rPr>
      </w:pPr>
      <w:r w:rsidRPr="00CF6303">
        <w:rPr>
          <w:rFonts w:ascii="Garamond" w:hAnsi="Garamond" w:cstheme="minorHAnsi"/>
          <w:sz w:val="20"/>
          <w:szCs w:val="20"/>
        </w:rPr>
        <w:t xml:space="preserve">Predmet zákazky bude realizovaný v čase a spôsobom </w:t>
      </w:r>
      <w:r w:rsidR="00EB3C01" w:rsidRPr="00CF6303">
        <w:rPr>
          <w:rFonts w:ascii="Garamond" w:hAnsi="Garamond" w:cstheme="minorHAnsi"/>
          <w:sz w:val="20"/>
          <w:szCs w:val="20"/>
        </w:rPr>
        <w:t xml:space="preserve">v zmysle obchodných podmienok </w:t>
      </w:r>
      <w:r w:rsidR="00B31557" w:rsidRPr="00CF6303">
        <w:rPr>
          <w:rFonts w:ascii="Garamond" w:hAnsi="Garamond" w:cstheme="minorHAnsi"/>
          <w:sz w:val="20"/>
          <w:szCs w:val="20"/>
        </w:rPr>
        <w:t>(Príloha č. 1</w:t>
      </w:r>
      <w:r w:rsidR="006B638E" w:rsidRPr="00CF6303">
        <w:rPr>
          <w:rFonts w:ascii="Garamond" w:hAnsi="Garamond" w:cstheme="minorHAnsi"/>
          <w:sz w:val="20"/>
          <w:szCs w:val="20"/>
        </w:rPr>
        <w:t xml:space="preserve"> SP </w:t>
      </w:r>
      <w:bookmarkStart w:id="10" w:name="_Hlk194311517"/>
      <w:r w:rsidR="004F1605" w:rsidRPr="00CF6303">
        <w:rPr>
          <w:rFonts w:ascii="Garamond" w:hAnsi="Garamond" w:cstheme="minorHAnsi"/>
          <w:sz w:val="20"/>
          <w:szCs w:val="20"/>
        </w:rPr>
        <w:t>Návrh Zmluvy o dielo a poskytovaní služieb</w:t>
      </w:r>
      <w:bookmarkEnd w:id="10"/>
      <w:r w:rsidR="0025654F" w:rsidRPr="00CF6303">
        <w:rPr>
          <w:rFonts w:ascii="Garamond" w:hAnsi="Garamond" w:cstheme="minorHAnsi"/>
          <w:sz w:val="20"/>
          <w:szCs w:val="20"/>
        </w:rPr>
        <w:t>)</w:t>
      </w:r>
      <w:r w:rsidRPr="00CF6303">
        <w:rPr>
          <w:rFonts w:ascii="Garamond" w:hAnsi="Garamond" w:cstheme="minorHAnsi"/>
          <w:sz w:val="20"/>
          <w:szCs w:val="20"/>
        </w:rPr>
        <w:t>.</w:t>
      </w:r>
    </w:p>
    <w:p w14:paraId="46230220" w14:textId="77777777" w:rsidR="0025654F" w:rsidRPr="00CF6303" w:rsidRDefault="0025654F" w:rsidP="00A86C6C">
      <w:pPr>
        <w:pStyle w:val="Odsekzoznamu"/>
        <w:tabs>
          <w:tab w:val="left" w:pos="567"/>
        </w:tabs>
        <w:ind w:left="0"/>
        <w:jc w:val="both"/>
        <w:rPr>
          <w:rFonts w:ascii="Garamond" w:hAnsi="Garamond" w:cstheme="minorHAnsi"/>
          <w:sz w:val="20"/>
          <w:szCs w:val="20"/>
        </w:rPr>
      </w:pPr>
    </w:p>
    <w:p w14:paraId="3D6F8832" w14:textId="4EC32FFB" w:rsidR="00DF21F6" w:rsidRPr="00CF6303" w:rsidRDefault="00E5007A" w:rsidP="00BC25FA">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ZDROJ FINANČNÝCH PROSTRIEDKOV</w:t>
      </w:r>
    </w:p>
    <w:p w14:paraId="3C22DFB4" w14:textId="3D2D951F" w:rsidR="0022430A" w:rsidRPr="00CF6303" w:rsidRDefault="00810480" w:rsidP="00BC25FA">
      <w:pPr>
        <w:pStyle w:val="Default"/>
        <w:numPr>
          <w:ilvl w:val="1"/>
          <w:numId w:val="7"/>
        </w:numPr>
        <w:tabs>
          <w:tab w:val="left" w:pos="567"/>
        </w:tabs>
        <w:ind w:left="0" w:firstLine="0"/>
        <w:jc w:val="both"/>
        <w:rPr>
          <w:rFonts w:ascii="Garamond" w:hAnsi="Garamond" w:cstheme="minorHAnsi"/>
          <w:b/>
          <w:bCs/>
          <w:sz w:val="20"/>
          <w:lang w:val="sk-SK"/>
        </w:rPr>
      </w:pPr>
      <w:r w:rsidRPr="00CF6303">
        <w:rPr>
          <w:rFonts w:ascii="Garamond" w:hAnsi="Garamond" w:cstheme="minorHAnsi"/>
          <w:color w:val="auto"/>
          <w:sz w:val="20"/>
          <w:lang w:val="sk-SK" w:eastAsia="cs-CZ"/>
        </w:rPr>
        <w:t>Predmet</w:t>
      </w:r>
      <w:bookmarkEnd w:id="4"/>
      <w:bookmarkEnd w:id="6"/>
      <w:r w:rsidR="007B5411" w:rsidRPr="00CF6303">
        <w:rPr>
          <w:rFonts w:ascii="Garamond" w:hAnsi="Garamond" w:cstheme="minorHAnsi"/>
          <w:color w:val="auto"/>
          <w:sz w:val="20"/>
          <w:lang w:val="sk-SK" w:eastAsia="cs-CZ"/>
        </w:rPr>
        <w:t xml:space="preserve"> zákazky bude financovaný z vlastných zdrojov verejného obstarávateľa.</w:t>
      </w:r>
    </w:p>
    <w:p w14:paraId="1ECB52CE" w14:textId="77777777" w:rsidR="0037670F" w:rsidRPr="00CF6303" w:rsidRDefault="0037670F" w:rsidP="0037670F">
      <w:pPr>
        <w:pStyle w:val="Default"/>
        <w:tabs>
          <w:tab w:val="left" w:pos="426"/>
        </w:tabs>
        <w:jc w:val="both"/>
        <w:rPr>
          <w:rFonts w:ascii="Garamond" w:hAnsi="Garamond" w:cstheme="minorHAnsi"/>
          <w:b/>
          <w:bCs/>
          <w:sz w:val="20"/>
          <w:lang w:val="sk-SK"/>
        </w:rPr>
      </w:pPr>
    </w:p>
    <w:p w14:paraId="63466B97" w14:textId="3114921E" w:rsidR="00DF21F6" w:rsidRPr="00CF6303" w:rsidRDefault="00E5007A" w:rsidP="00BC25FA">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DRUH ZÁKAZKY</w:t>
      </w:r>
    </w:p>
    <w:p w14:paraId="47B14B92" w14:textId="1432A218" w:rsidR="0061578E" w:rsidRPr="00CF6303" w:rsidRDefault="0061578E" w:rsidP="00BC25FA">
      <w:pPr>
        <w:pStyle w:val="Odsekzoznamu"/>
        <w:numPr>
          <w:ilvl w:val="1"/>
          <w:numId w:val="7"/>
        </w:numPr>
        <w:tabs>
          <w:tab w:val="left" w:pos="567"/>
        </w:tabs>
        <w:autoSpaceDE w:val="0"/>
        <w:autoSpaceDN w:val="0"/>
        <w:adjustRightInd w:val="0"/>
        <w:ind w:left="0" w:firstLine="0"/>
        <w:jc w:val="both"/>
        <w:rPr>
          <w:rFonts w:ascii="Garamond" w:hAnsi="Garamond" w:cstheme="minorHAnsi"/>
          <w:sz w:val="20"/>
          <w:szCs w:val="20"/>
        </w:rPr>
      </w:pPr>
      <w:r w:rsidRPr="00CF6303">
        <w:rPr>
          <w:rFonts w:ascii="Garamond" w:hAnsi="Garamond" w:cstheme="minorHAnsi"/>
          <w:sz w:val="20"/>
          <w:szCs w:val="20"/>
        </w:rPr>
        <w:t xml:space="preserve">Podrobné vymedzenie záväzných zmluvných podmienok na </w:t>
      </w:r>
      <w:r w:rsidR="000377FB" w:rsidRPr="00CF6303">
        <w:rPr>
          <w:rFonts w:ascii="Garamond" w:hAnsi="Garamond" w:cstheme="minorHAnsi"/>
          <w:sz w:val="20"/>
          <w:szCs w:val="20"/>
        </w:rPr>
        <w:t>realizáciu</w:t>
      </w:r>
      <w:r w:rsidR="00743DD5" w:rsidRPr="00CF6303">
        <w:rPr>
          <w:rFonts w:ascii="Garamond" w:hAnsi="Garamond" w:cstheme="minorHAnsi"/>
          <w:sz w:val="20"/>
          <w:szCs w:val="20"/>
        </w:rPr>
        <w:t xml:space="preserve"> </w:t>
      </w:r>
      <w:r w:rsidR="007B5411" w:rsidRPr="00CF6303">
        <w:rPr>
          <w:rFonts w:ascii="Garamond" w:hAnsi="Garamond" w:cstheme="minorHAnsi"/>
          <w:sz w:val="20"/>
          <w:szCs w:val="20"/>
        </w:rPr>
        <w:t>služby</w:t>
      </w:r>
      <w:r w:rsidRPr="00CF6303">
        <w:rPr>
          <w:rFonts w:ascii="Garamond" w:hAnsi="Garamond" w:cstheme="minorHAnsi"/>
          <w:sz w:val="20"/>
          <w:szCs w:val="20"/>
        </w:rPr>
        <w:t xml:space="preserve">, ktoré </w:t>
      </w:r>
      <w:r w:rsidRPr="00CF6303">
        <w:rPr>
          <w:rFonts w:ascii="Garamond" w:hAnsi="Garamond" w:cstheme="minorHAnsi"/>
          <w:sz w:val="20"/>
          <w:szCs w:val="20"/>
          <w:u w:val="single"/>
        </w:rPr>
        <w:t>musia byť obsiahnuté v uzatvorenej zmluve</w:t>
      </w:r>
      <w:r w:rsidRPr="00CF6303">
        <w:rPr>
          <w:rFonts w:ascii="Garamond" w:hAnsi="Garamond" w:cstheme="minorHAnsi"/>
          <w:sz w:val="20"/>
          <w:szCs w:val="20"/>
        </w:rPr>
        <w:t>, obsahuje </w:t>
      </w:r>
      <w:r w:rsidRPr="00CF6303">
        <w:rPr>
          <w:rFonts w:ascii="Garamond" w:hAnsi="Garamond" w:cstheme="minorHAnsi"/>
          <w:b/>
          <w:sz w:val="20"/>
          <w:szCs w:val="20"/>
        </w:rPr>
        <w:t>časť B. Opis predmetu zákazky</w:t>
      </w:r>
      <w:r w:rsidRPr="00CF6303">
        <w:rPr>
          <w:rFonts w:ascii="Garamond" w:hAnsi="Garamond" w:cstheme="minorHAnsi"/>
          <w:sz w:val="20"/>
          <w:szCs w:val="20"/>
        </w:rPr>
        <w:t xml:space="preserve">, </w:t>
      </w:r>
      <w:r w:rsidRPr="00CF6303">
        <w:rPr>
          <w:rFonts w:ascii="Garamond" w:hAnsi="Garamond" w:cstheme="minorHAnsi"/>
          <w:b/>
          <w:sz w:val="20"/>
          <w:szCs w:val="20"/>
        </w:rPr>
        <w:t>C. Obchodné podmienky</w:t>
      </w:r>
      <w:r w:rsidRPr="00CF6303">
        <w:rPr>
          <w:rFonts w:ascii="Garamond" w:hAnsi="Garamond" w:cstheme="minorHAnsi"/>
          <w:sz w:val="20"/>
          <w:szCs w:val="20"/>
        </w:rPr>
        <w:t xml:space="preserve">, </w:t>
      </w:r>
      <w:r w:rsidRPr="00CF6303">
        <w:rPr>
          <w:rFonts w:ascii="Garamond" w:hAnsi="Garamond" w:cstheme="minorHAnsi"/>
          <w:b/>
          <w:sz w:val="20"/>
          <w:szCs w:val="20"/>
        </w:rPr>
        <w:t>D. Spôsob určenia ceny</w:t>
      </w:r>
      <w:r w:rsidRPr="00CF6303">
        <w:rPr>
          <w:rFonts w:ascii="Garamond" w:hAnsi="Garamond" w:cstheme="minorHAnsi"/>
          <w:sz w:val="20"/>
          <w:szCs w:val="20"/>
        </w:rPr>
        <w:t xml:space="preserve"> a</w:t>
      </w:r>
      <w:r w:rsidR="00FD3448" w:rsidRPr="00CF6303">
        <w:rPr>
          <w:rFonts w:ascii="Garamond" w:hAnsi="Garamond" w:cstheme="minorHAnsi"/>
          <w:sz w:val="20"/>
          <w:szCs w:val="20"/>
        </w:rPr>
        <w:t> </w:t>
      </w:r>
      <w:r w:rsidRPr="00CF6303">
        <w:rPr>
          <w:rFonts w:ascii="Garamond" w:hAnsi="Garamond" w:cstheme="minorHAnsi"/>
          <w:sz w:val="20"/>
          <w:szCs w:val="20"/>
        </w:rPr>
        <w:t>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CF6303" w:rsidRDefault="00E5007A" w:rsidP="0061578E">
      <w:pPr>
        <w:autoSpaceDE w:val="0"/>
        <w:autoSpaceDN w:val="0"/>
        <w:adjustRightInd w:val="0"/>
        <w:jc w:val="both"/>
        <w:rPr>
          <w:rFonts w:ascii="Garamond" w:hAnsi="Garamond" w:cstheme="minorHAnsi"/>
          <w:b/>
          <w:bCs/>
          <w:sz w:val="20"/>
          <w:szCs w:val="20"/>
        </w:rPr>
      </w:pPr>
    </w:p>
    <w:p w14:paraId="7F5BB43D" w14:textId="65BA3997" w:rsidR="00DF21F6" w:rsidRPr="00CF6303" w:rsidRDefault="007920CB" w:rsidP="00BC25FA">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 xml:space="preserve">ZÁBEZPEKA A </w:t>
      </w:r>
      <w:r w:rsidR="00E5007A" w:rsidRPr="00CF6303">
        <w:rPr>
          <w:rFonts w:ascii="Garamond" w:hAnsi="Garamond" w:cstheme="minorHAnsi"/>
          <w:b/>
          <w:bCs/>
          <w:sz w:val="20"/>
          <w:szCs w:val="20"/>
        </w:rPr>
        <w:t>LEHOTA VIAZANOSTI PONUKY</w:t>
      </w:r>
    </w:p>
    <w:p w14:paraId="67E60394" w14:textId="77777777" w:rsidR="00D17EE3" w:rsidRPr="00CF6303" w:rsidRDefault="00D17EE3" w:rsidP="00D17EE3">
      <w:pPr>
        <w:pStyle w:val="tl1"/>
        <w:numPr>
          <w:ilvl w:val="1"/>
          <w:numId w:val="7"/>
        </w:numPr>
        <w:rPr>
          <w:rFonts w:ascii="Garamond" w:hAnsi="Garamond" w:cstheme="minorHAnsi"/>
          <w:sz w:val="20"/>
          <w:szCs w:val="20"/>
        </w:rPr>
      </w:pPr>
      <w:r w:rsidRPr="00CF6303">
        <w:rPr>
          <w:rFonts w:ascii="Garamond" w:hAnsi="Garamond" w:cstheme="minorHAnsi"/>
          <w:bCs/>
          <w:sz w:val="20"/>
          <w:szCs w:val="20"/>
        </w:rPr>
        <w:t>Verejný obstarávateľ stanovuje lehotu viazanosti ponúk na</w:t>
      </w:r>
      <w:r w:rsidRPr="00CF6303">
        <w:rPr>
          <w:rFonts w:ascii="Garamond" w:hAnsi="Garamond" w:cstheme="minorHAnsi"/>
          <w:sz w:val="20"/>
          <w:szCs w:val="20"/>
        </w:rPr>
        <w:t xml:space="preserve"> </w:t>
      </w:r>
      <w:r w:rsidRPr="00CF6303">
        <w:rPr>
          <w:rFonts w:ascii="Garamond" w:hAnsi="Garamond" w:cstheme="minorHAnsi"/>
          <w:b/>
          <w:bCs/>
          <w:sz w:val="20"/>
          <w:szCs w:val="20"/>
        </w:rPr>
        <w:t>12 mesiacov</w:t>
      </w:r>
      <w:r w:rsidRPr="00CF6303">
        <w:rPr>
          <w:rFonts w:ascii="Garamond" w:hAnsi="Garamond" w:cstheme="minorHAnsi"/>
          <w:bCs/>
          <w:sz w:val="20"/>
          <w:szCs w:val="20"/>
        </w:rPr>
        <w:t xml:space="preserve"> od uplynutia lehoty na predkladanie ponúk (v prípade predĺženia lehoty na predkladanie ponúk, lehota viazanosti ponúk začína plynúť odo dňa uplynutia predĺženej lehoty na predkladanie ponúk).</w:t>
      </w:r>
    </w:p>
    <w:p w14:paraId="6F40389F" w14:textId="77777777" w:rsidR="00B017B2" w:rsidRPr="00CF6303" w:rsidRDefault="00B017B2" w:rsidP="00B017B2">
      <w:pPr>
        <w:pStyle w:val="tl1"/>
        <w:ind w:left="360"/>
        <w:rPr>
          <w:rFonts w:ascii="Garamond" w:hAnsi="Garamond" w:cstheme="minorHAnsi"/>
          <w:sz w:val="20"/>
          <w:szCs w:val="20"/>
        </w:rPr>
      </w:pPr>
    </w:p>
    <w:p w14:paraId="1D6D7934" w14:textId="74FFF328" w:rsidR="00480F02" w:rsidRPr="00CF6303" w:rsidRDefault="00480F02" w:rsidP="00F843EF">
      <w:pPr>
        <w:pStyle w:val="tl1"/>
        <w:numPr>
          <w:ilvl w:val="1"/>
          <w:numId w:val="7"/>
        </w:numPr>
        <w:rPr>
          <w:rFonts w:ascii="Garamond" w:hAnsi="Garamond" w:cstheme="minorHAnsi"/>
          <w:sz w:val="20"/>
          <w:szCs w:val="20"/>
        </w:rPr>
      </w:pPr>
      <w:r w:rsidRPr="00CF6303">
        <w:rPr>
          <w:rFonts w:ascii="Garamond" w:hAnsi="Garamond" w:cstheme="minorHAnsi"/>
          <w:bCs/>
          <w:sz w:val="20"/>
          <w:szCs w:val="20"/>
        </w:rPr>
        <w:t xml:space="preserve">Verejný obstarávateľ v zmysle § 46 ods. 1 ZVO vyžaduje, aby uchádzači zabezpečili viazanosť svojich ponúk zábezpekou, ktorej výšku stanovuje na sumu </w:t>
      </w:r>
      <w:r w:rsidR="00826C58" w:rsidRPr="00CF6303">
        <w:rPr>
          <w:rFonts w:ascii="Garamond" w:hAnsi="Garamond" w:cstheme="minorHAnsi"/>
          <w:b/>
          <w:sz w:val="20"/>
          <w:szCs w:val="20"/>
        </w:rPr>
        <w:t>10 000</w:t>
      </w:r>
      <w:r w:rsidRPr="00CF6303">
        <w:rPr>
          <w:rFonts w:ascii="Garamond" w:hAnsi="Garamond" w:cstheme="minorHAnsi"/>
          <w:b/>
          <w:sz w:val="20"/>
          <w:szCs w:val="20"/>
        </w:rPr>
        <w:t>,00 EUR</w:t>
      </w:r>
      <w:r w:rsidRPr="00CF6303">
        <w:rPr>
          <w:rFonts w:ascii="Garamond" w:hAnsi="Garamond" w:cstheme="minorHAnsi"/>
          <w:bCs/>
          <w:sz w:val="20"/>
          <w:szCs w:val="20"/>
        </w:rPr>
        <w:t>.</w:t>
      </w:r>
    </w:p>
    <w:p w14:paraId="75CBA0F6" w14:textId="77777777" w:rsidR="00B017B2" w:rsidRPr="00CF6303" w:rsidRDefault="00B017B2" w:rsidP="00766B5F">
      <w:pPr>
        <w:pStyle w:val="tl1"/>
        <w:rPr>
          <w:rFonts w:ascii="Garamond" w:hAnsi="Garamond" w:cstheme="minorHAnsi"/>
          <w:sz w:val="20"/>
          <w:szCs w:val="20"/>
        </w:rPr>
      </w:pPr>
    </w:p>
    <w:p w14:paraId="2FD1B719" w14:textId="6E7B82D0" w:rsidR="00480F02" w:rsidRPr="00CF6303" w:rsidRDefault="00480F02" w:rsidP="00F843EF">
      <w:pPr>
        <w:pStyle w:val="tl1"/>
        <w:numPr>
          <w:ilvl w:val="1"/>
          <w:numId w:val="7"/>
        </w:numPr>
        <w:rPr>
          <w:rFonts w:ascii="Garamond" w:hAnsi="Garamond" w:cstheme="minorHAnsi"/>
          <w:sz w:val="20"/>
          <w:szCs w:val="20"/>
        </w:rPr>
      </w:pPr>
      <w:r w:rsidRPr="00CF6303">
        <w:rPr>
          <w:rFonts w:ascii="Garamond" w:hAnsi="Garamond" w:cstheme="minorHAnsi"/>
          <w:sz w:val="20"/>
          <w:szCs w:val="20"/>
        </w:rPr>
        <w:t xml:space="preserve">Zábezpeku je možné zložiť: </w:t>
      </w:r>
    </w:p>
    <w:p w14:paraId="1B6A0EAE" w14:textId="77777777" w:rsidR="00480F02" w:rsidRPr="00CF6303" w:rsidRDefault="00480F02" w:rsidP="00480F02">
      <w:pPr>
        <w:pStyle w:val="Odsekzoznamu"/>
        <w:rPr>
          <w:rFonts w:ascii="Garamond" w:hAnsi="Garamond" w:cstheme="minorHAnsi"/>
          <w:sz w:val="20"/>
          <w:szCs w:val="20"/>
        </w:rPr>
      </w:pPr>
    </w:p>
    <w:p w14:paraId="4EC1DF75" w14:textId="51A7C89E" w:rsidR="00480F02" w:rsidRPr="00CF6303" w:rsidRDefault="00480F02" w:rsidP="000A19B0">
      <w:pPr>
        <w:pStyle w:val="tl1"/>
        <w:numPr>
          <w:ilvl w:val="0"/>
          <w:numId w:val="40"/>
        </w:numPr>
        <w:rPr>
          <w:rFonts w:ascii="Garamond" w:hAnsi="Garamond" w:cstheme="minorHAnsi"/>
          <w:sz w:val="20"/>
          <w:szCs w:val="20"/>
        </w:rPr>
      </w:pPr>
      <w:r w:rsidRPr="00CF6303">
        <w:rPr>
          <w:rFonts w:ascii="Garamond" w:hAnsi="Garamond" w:cstheme="minorHAnsi"/>
          <w:bCs/>
          <w:sz w:val="20"/>
          <w:szCs w:val="20"/>
          <w:u w:val="single"/>
        </w:rPr>
        <w:t>Poskytnutím bankovej záruky za uchádzača</w:t>
      </w:r>
    </w:p>
    <w:p w14:paraId="7EA678D2" w14:textId="29D22C7B" w:rsidR="00480F02" w:rsidRPr="00CF6303" w:rsidRDefault="00480F02" w:rsidP="00480F02">
      <w:pPr>
        <w:pStyle w:val="tl1"/>
        <w:numPr>
          <w:ilvl w:val="0"/>
          <w:numId w:val="33"/>
        </w:numPr>
        <w:ind w:left="1560"/>
        <w:rPr>
          <w:rFonts w:ascii="Garamond" w:hAnsi="Garamond" w:cstheme="minorHAnsi"/>
          <w:bCs/>
          <w:sz w:val="20"/>
          <w:szCs w:val="20"/>
        </w:rPr>
      </w:pPr>
      <w:r w:rsidRPr="00CF6303">
        <w:rPr>
          <w:rFonts w:ascii="Garamond" w:hAnsi="Garamond" w:cstheme="minorHAnsi"/>
          <w:bCs/>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minimálne do skončenia lehoty viazanosti ponúk (resp. predĺženej lehoty viazanosti). Z bankovej záruky vystavenej bankou musí ďalej vyplývať, že banka uspokojí veriteľa (verejného obstarávateľa) za dlžníka (uchádzača) v prípade prepadnutia jeho zábezpeky v prospech verejného obstarávateľa v tomto verejnom obstarávaní s názvom </w:t>
      </w:r>
      <w:r w:rsidR="000A19B0" w:rsidRPr="00CF6303">
        <w:rPr>
          <w:rFonts w:ascii="Garamond" w:hAnsi="Garamond"/>
          <w:b/>
          <w:bCs/>
          <w:sz w:val="20"/>
          <w:szCs w:val="20"/>
        </w:rPr>
        <w:t>Migrácia registratúrneho systému do cloudu a SLA</w:t>
      </w:r>
      <w:r w:rsidRPr="00CF6303">
        <w:rPr>
          <w:rFonts w:ascii="Garamond" w:hAnsi="Garamond" w:cstheme="minorHAnsi"/>
          <w:bCs/>
          <w:sz w:val="20"/>
          <w:szCs w:val="20"/>
        </w:rPr>
        <w:t xml:space="preserve">, pričom v texte dokladu vystaveného bankou musí byť verejné obstarávanie nezameniteľne identifikovateľné napr. číslom oznámenia o vyhlásení tohto verejného obstarávania (ďalej aj ako „Oznámenie“). Banka sa musí bezpodmienečne zaviazať zaplatiť na účet verejného obstarávateľa pohľadávku krytú bankovou zárukou do 7 (siedmich) kalendárnych dní po doručení výzvy verejného obstarávateľa na jej zaplatenie. Banková záruka vzniká dňom písomného vyhlásenia banky a zábezpeka vzniká doručením záručnej listiny verejnému obstarávateľovi. </w:t>
      </w:r>
    </w:p>
    <w:p w14:paraId="53761104" w14:textId="77777777" w:rsidR="00480F02" w:rsidRPr="00CF6303" w:rsidRDefault="00480F02" w:rsidP="00480F02">
      <w:pPr>
        <w:pStyle w:val="tl1"/>
        <w:numPr>
          <w:ilvl w:val="0"/>
          <w:numId w:val="33"/>
        </w:numPr>
        <w:ind w:left="1560"/>
        <w:rPr>
          <w:rFonts w:ascii="Garamond" w:hAnsi="Garamond" w:cstheme="minorHAnsi"/>
          <w:bCs/>
          <w:sz w:val="20"/>
          <w:szCs w:val="20"/>
        </w:rPr>
      </w:pPr>
      <w:r w:rsidRPr="00CF6303">
        <w:rPr>
          <w:rFonts w:ascii="Garamond" w:hAnsi="Garamond" w:cstheme="minorHAnsi"/>
          <w:bCs/>
          <w:sz w:val="20"/>
          <w:szCs w:val="20"/>
        </w:rPr>
        <w:t xml:space="preserve">V prípade, ak banka </w:t>
      </w:r>
      <w:r w:rsidRPr="00CF6303">
        <w:rPr>
          <w:rFonts w:ascii="Garamond" w:hAnsi="Garamond" w:cstheme="minorHAnsi"/>
          <w:bCs/>
          <w:sz w:val="20"/>
          <w:szCs w:val="20"/>
          <w:u w:val="single"/>
        </w:rPr>
        <w:t>vydá</w:t>
      </w:r>
      <w:r w:rsidRPr="00CF6303">
        <w:rPr>
          <w:rFonts w:ascii="Garamond" w:hAnsi="Garamond" w:cstheme="minorHAnsi"/>
          <w:bCs/>
          <w:sz w:val="20"/>
          <w:szCs w:val="20"/>
        </w:rPr>
        <w:t xml:space="preserve"> záručnú listinu </w:t>
      </w:r>
      <w:r w:rsidRPr="00CF6303">
        <w:rPr>
          <w:rFonts w:ascii="Garamond" w:hAnsi="Garamond" w:cstheme="minorHAnsi"/>
          <w:bCs/>
          <w:sz w:val="20"/>
          <w:szCs w:val="20"/>
          <w:u w:val="single"/>
        </w:rPr>
        <w:t>vo forme elektronického dokumentu podpísaného kvalifikovaným elektronickým podpisom banky v súlade s nariadením eIDAS</w:t>
      </w:r>
      <w:r w:rsidRPr="00CF6303">
        <w:rPr>
          <w:rFonts w:ascii="Garamond" w:hAnsi="Garamond" w:cstheme="minorHAnsi"/>
          <w:bCs/>
          <w:sz w:val="20"/>
          <w:szCs w:val="20"/>
        </w:rPr>
        <w:t xml:space="preserve">, záručná listina </w:t>
      </w:r>
      <w:r w:rsidRPr="00CF6303">
        <w:rPr>
          <w:rFonts w:ascii="Garamond" w:hAnsi="Garamond" w:cstheme="minorHAnsi"/>
          <w:b/>
          <w:sz w:val="20"/>
          <w:szCs w:val="20"/>
        </w:rPr>
        <w:t>musí byť súčasťou ponuky</w:t>
      </w:r>
      <w:r w:rsidRPr="00CF6303">
        <w:rPr>
          <w:rFonts w:ascii="Garamond" w:hAnsi="Garamond" w:cstheme="minorHAnsi"/>
          <w:bCs/>
          <w:sz w:val="20"/>
          <w:szCs w:val="20"/>
        </w:rPr>
        <w:t xml:space="preserve"> uchádzača; postavenie verejného obstarávateľa, pokiaľ ide o uplatnenie bankovej záruky zo záručnej listiny, nesmie byť sťažené v dôsledku formy záručnej listiny ako elektronického dokumentu (oproti listinnej forme) a za tým účelom musí zo záručnej listiny vyplývať aj garancia banky v uvedenom zmysle.</w:t>
      </w:r>
    </w:p>
    <w:p w14:paraId="7377A2B0" w14:textId="77777777" w:rsidR="00480F02" w:rsidRPr="00CF6303" w:rsidRDefault="00480F02" w:rsidP="00480F02">
      <w:pPr>
        <w:pStyle w:val="tl1"/>
        <w:numPr>
          <w:ilvl w:val="0"/>
          <w:numId w:val="33"/>
        </w:numPr>
        <w:ind w:left="1560"/>
        <w:rPr>
          <w:rFonts w:ascii="Garamond" w:hAnsi="Garamond" w:cstheme="minorHAnsi"/>
          <w:bCs/>
          <w:sz w:val="20"/>
          <w:szCs w:val="20"/>
        </w:rPr>
      </w:pPr>
      <w:r w:rsidRPr="00CF6303">
        <w:rPr>
          <w:rFonts w:ascii="Garamond" w:hAnsi="Garamond" w:cstheme="minorHAnsi"/>
          <w:bCs/>
          <w:sz w:val="20"/>
          <w:szCs w:val="20"/>
        </w:rPr>
        <w:t xml:space="preserve">V prípade, ak banka </w:t>
      </w:r>
      <w:r w:rsidRPr="00CF6303">
        <w:rPr>
          <w:rFonts w:ascii="Garamond" w:hAnsi="Garamond" w:cstheme="minorHAnsi"/>
          <w:bCs/>
          <w:sz w:val="20"/>
          <w:szCs w:val="20"/>
          <w:u w:val="single"/>
        </w:rPr>
        <w:t>nevydá</w:t>
      </w:r>
      <w:r w:rsidRPr="00CF6303">
        <w:rPr>
          <w:rFonts w:ascii="Garamond" w:hAnsi="Garamond" w:cstheme="minorHAnsi"/>
          <w:bCs/>
          <w:sz w:val="20"/>
          <w:szCs w:val="20"/>
        </w:rPr>
        <w:t xml:space="preserve"> záručnú listinu vo forme elektronického dokumentu podpísaného kvalifikovaným elektronickým podpisom banky v súlade s nariadením eIDAS, </w:t>
      </w:r>
      <w:r w:rsidRPr="00CF6303">
        <w:rPr>
          <w:rFonts w:ascii="Garamond" w:hAnsi="Garamond" w:cstheme="minorHAnsi"/>
          <w:b/>
          <w:sz w:val="20"/>
          <w:szCs w:val="20"/>
        </w:rPr>
        <w:t xml:space="preserve">musí byť záručná listina súčasťou ponuky uchádzača ako </w:t>
      </w:r>
      <w:r w:rsidRPr="00CF6303">
        <w:rPr>
          <w:rFonts w:ascii="Garamond" w:hAnsi="Garamond" w:cstheme="minorHAnsi"/>
          <w:b/>
          <w:sz w:val="20"/>
          <w:szCs w:val="20"/>
          <w:u w:val="single"/>
        </w:rPr>
        <w:t>scan originálu</w:t>
      </w:r>
      <w:r w:rsidRPr="00CF6303">
        <w:rPr>
          <w:rFonts w:ascii="Garamond" w:hAnsi="Garamond" w:cstheme="minorHAnsi"/>
          <w:b/>
          <w:sz w:val="20"/>
          <w:szCs w:val="20"/>
        </w:rPr>
        <w:t xml:space="preserve"> a zároveň, v zmysle § 46 ods. 9 ZVO, </w:t>
      </w:r>
      <w:r w:rsidRPr="00CF6303">
        <w:rPr>
          <w:rFonts w:ascii="Garamond" w:hAnsi="Garamond" w:cstheme="minorHAnsi"/>
          <w:b/>
          <w:sz w:val="20"/>
          <w:szCs w:val="20"/>
          <w:u w:val="single"/>
        </w:rPr>
        <w:t>listinný originál</w:t>
      </w:r>
      <w:r w:rsidRPr="00CF6303">
        <w:rPr>
          <w:rFonts w:ascii="Garamond" w:hAnsi="Garamond" w:cstheme="minorHAnsi"/>
          <w:b/>
          <w:sz w:val="20"/>
          <w:szCs w:val="20"/>
        </w:rPr>
        <w:t xml:space="preserve"> záručnej listiny musí byť verejnému obstarávateľovi doručený do uplynutia lehoty na predkladanie ponúk</w:t>
      </w:r>
      <w:r w:rsidRPr="00CF6303">
        <w:rPr>
          <w:rFonts w:ascii="Garamond" w:hAnsi="Garamond" w:cstheme="minorHAnsi"/>
          <w:bCs/>
          <w:sz w:val="20"/>
          <w:szCs w:val="20"/>
        </w:rPr>
        <w:t xml:space="preserve"> v nepriehľadnej obálke na adresu verejného obstarávateľa </w:t>
      </w:r>
      <w:r w:rsidRPr="00CF6303">
        <w:rPr>
          <w:rFonts w:ascii="Garamond" w:hAnsi="Garamond" w:cstheme="minorHAnsi"/>
          <w:b/>
          <w:sz w:val="20"/>
          <w:szCs w:val="20"/>
        </w:rPr>
        <w:t>Banskobystrický samosprávny kraj, Námestie SNP 23, 974 01 Banská Bystrica</w:t>
      </w:r>
      <w:r w:rsidRPr="00CF6303">
        <w:rPr>
          <w:rFonts w:ascii="Garamond" w:hAnsi="Garamond" w:cstheme="minorHAnsi"/>
          <w:bCs/>
          <w:sz w:val="20"/>
          <w:szCs w:val="20"/>
        </w:rPr>
        <w:t xml:space="preserve">, na ktorej bude identifikovaný uchádzač, </w:t>
      </w:r>
      <w:r w:rsidRPr="00CF6303">
        <w:rPr>
          <w:rFonts w:ascii="Garamond" w:hAnsi="Garamond" w:cstheme="minorHAnsi"/>
          <w:bCs/>
          <w:sz w:val="20"/>
          <w:szCs w:val="20"/>
        </w:rPr>
        <w:lastRenderedPageBreak/>
        <w:t>verejné obstarávanie a skutočnosť, že v obálke sa nachádza banková záruka. V prípade, že uchádzač nepredloží listinný originál bankovej záruky do uplynutia lehoty na predkladanie ponúk, zábezpeku podľa verejným obstarávateľom určených podmienok nezloží a jeho ponuka bude v zmysle § 53 ods. 4 písm. a) ZVO vylúčená.</w:t>
      </w:r>
    </w:p>
    <w:p w14:paraId="4FA92AC7" w14:textId="77777777" w:rsidR="00480F02" w:rsidRPr="00CF6303" w:rsidRDefault="00480F02" w:rsidP="00480F02">
      <w:pPr>
        <w:pStyle w:val="tl1"/>
        <w:rPr>
          <w:rFonts w:ascii="Garamond" w:hAnsi="Garamond" w:cstheme="minorHAnsi"/>
          <w:b/>
          <w:bCs/>
          <w:sz w:val="20"/>
          <w:szCs w:val="20"/>
        </w:rPr>
      </w:pPr>
    </w:p>
    <w:p w14:paraId="27DB036A" w14:textId="3B24CDD7" w:rsidR="00480F02" w:rsidRPr="00CF6303" w:rsidRDefault="00480F02" w:rsidP="00042979">
      <w:pPr>
        <w:pStyle w:val="tl1"/>
        <w:numPr>
          <w:ilvl w:val="0"/>
          <w:numId w:val="40"/>
        </w:numPr>
        <w:rPr>
          <w:rFonts w:ascii="Garamond" w:hAnsi="Garamond" w:cstheme="minorHAnsi"/>
          <w:bCs/>
          <w:sz w:val="20"/>
          <w:szCs w:val="20"/>
          <w:u w:val="single"/>
        </w:rPr>
      </w:pPr>
      <w:r w:rsidRPr="00CF6303">
        <w:rPr>
          <w:rFonts w:ascii="Garamond" w:hAnsi="Garamond" w:cstheme="minorHAnsi"/>
          <w:bCs/>
          <w:sz w:val="20"/>
          <w:szCs w:val="20"/>
          <w:u w:val="single"/>
        </w:rPr>
        <w:t>Poskytnutím poistenia záruky za uchádzača.</w:t>
      </w:r>
    </w:p>
    <w:p w14:paraId="181EBB4C" w14:textId="7A6FCC36" w:rsidR="00480F02" w:rsidRPr="00CF6303" w:rsidRDefault="00480F02" w:rsidP="00480F02">
      <w:pPr>
        <w:pStyle w:val="tl1"/>
        <w:numPr>
          <w:ilvl w:val="0"/>
          <w:numId w:val="34"/>
        </w:numPr>
        <w:ind w:left="1560"/>
        <w:rPr>
          <w:rFonts w:ascii="Garamond" w:hAnsi="Garamond" w:cstheme="minorHAnsi"/>
          <w:bCs/>
          <w:sz w:val="20"/>
          <w:szCs w:val="20"/>
        </w:rPr>
      </w:pPr>
      <w:r w:rsidRPr="00CF6303">
        <w:rPr>
          <w:rFonts w:ascii="Garamond" w:hAnsi="Garamond" w:cstheme="minorHAnsi"/>
          <w:bCs/>
          <w:sz w:val="20"/>
          <w:szCs w:val="20"/>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Doba platnosti poistenia záruky musí byť určená v poistnej zmluve, ako aj v doklade vystavenom poisťovňou o existencii poistenia záruky minimálne do skončenia lehoty viazanosti ponúk (resp. predĺženej lehoty viazanosti). Z dokladu vystaveného poisťovňou musí ďalej vyplývať, že poisťovňa uspokojí oprávnenú osobu (verejného obstarávateľa) za poisteného (uchádzača) v prípade prepadnutia jeho zábezpeky v prospech verejného obstarávateľa v tomto verejnom obstarávaní s názvom </w:t>
      </w:r>
      <w:r w:rsidR="007D0A03" w:rsidRPr="00CF6303">
        <w:rPr>
          <w:rFonts w:ascii="Garamond" w:hAnsi="Garamond"/>
          <w:b/>
          <w:bCs/>
          <w:sz w:val="20"/>
          <w:szCs w:val="20"/>
        </w:rPr>
        <w:t>Migrácia registratúrneho systému do cloudu a SLA</w:t>
      </w:r>
      <w:r w:rsidRPr="00CF6303">
        <w:rPr>
          <w:rStyle w:val="CharStyle13"/>
          <w:rFonts w:ascii="Garamond" w:hAnsi="Garamond" w:cstheme="minorHAnsi"/>
          <w:sz w:val="20"/>
          <w:szCs w:val="20"/>
        </w:rPr>
        <w:t>,</w:t>
      </w:r>
      <w:r w:rsidRPr="00CF6303">
        <w:rPr>
          <w:rFonts w:ascii="Garamond" w:hAnsi="Garamond" w:cstheme="minorHAnsi"/>
          <w:bCs/>
          <w:sz w:val="20"/>
          <w:szCs w:val="20"/>
        </w:rPr>
        <w:t xml:space="preserve"> pričom v texte dokladu vystaveného poisťovňou musí byť verejné obstarávanie nezameniteľne identifikovateľné napr. číslom oznámenia, ktorým bolo vyhlásené. Poisťovňa sa musí bezpodmienečne zaviazať zaplatiť na účet verejného obstarávateľa pohľadávku krytú poistením záruky do 7 (siedmich)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w:t>
      </w:r>
    </w:p>
    <w:p w14:paraId="6E041884" w14:textId="77777777" w:rsidR="00480F02" w:rsidRPr="00CF6303" w:rsidRDefault="00480F02" w:rsidP="00480F02">
      <w:pPr>
        <w:pStyle w:val="tl1"/>
        <w:numPr>
          <w:ilvl w:val="0"/>
          <w:numId w:val="34"/>
        </w:numPr>
        <w:ind w:left="1560"/>
        <w:rPr>
          <w:rFonts w:ascii="Garamond" w:hAnsi="Garamond" w:cstheme="minorHAnsi"/>
          <w:bCs/>
          <w:sz w:val="20"/>
          <w:szCs w:val="20"/>
        </w:rPr>
      </w:pPr>
      <w:r w:rsidRPr="00CF6303">
        <w:rPr>
          <w:rFonts w:ascii="Garamond" w:hAnsi="Garamond" w:cstheme="minorHAnsi"/>
          <w:bCs/>
          <w:sz w:val="20"/>
          <w:szCs w:val="20"/>
        </w:rPr>
        <w:t xml:space="preserve">V prípade, ak poisťovňa </w:t>
      </w:r>
      <w:r w:rsidRPr="00CF6303">
        <w:rPr>
          <w:rFonts w:ascii="Garamond" w:hAnsi="Garamond" w:cstheme="minorHAnsi"/>
          <w:bCs/>
          <w:sz w:val="20"/>
          <w:szCs w:val="20"/>
          <w:u w:val="single"/>
        </w:rPr>
        <w:t>vydá</w:t>
      </w:r>
      <w:r w:rsidRPr="00CF6303">
        <w:rPr>
          <w:rFonts w:ascii="Garamond" w:hAnsi="Garamond" w:cstheme="minorHAnsi"/>
          <w:bCs/>
          <w:sz w:val="20"/>
          <w:szCs w:val="20"/>
        </w:rPr>
        <w:t xml:space="preserve"> záručnú listinu </w:t>
      </w:r>
      <w:r w:rsidRPr="00CF6303">
        <w:rPr>
          <w:rFonts w:ascii="Garamond" w:hAnsi="Garamond" w:cstheme="minorHAnsi"/>
          <w:bCs/>
          <w:sz w:val="20"/>
          <w:szCs w:val="20"/>
          <w:u w:val="single"/>
        </w:rPr>
        <w:t>vo forme elektronického dokumentu podpísaného kvalifikovaným elektronickým podpisom poisťovne v súlade s nariadením eIDAS</w:t>
      </w:r>
      <w:r w:rsidRPr="00CF6303">
        <w:rPr>
          <w:rFonts w:ascii="Garamond" w:hAnsi="Garamond" w:cstheme="minorHAnsi"/>
          <w:bCs/>
          <w:sz w:val="20"/>
          <w:szCs w:val="20"/>
        </w:rPr>
        <w:t xml:space="preserve">, záručná listina </w:t>
      </w:r>
      <w:r w:rsidRPr="00CF6303">
        <w:rPr>
          <w:rFonts w:ascii="Garamond" w:hAnsi="Garamond" w:cstheme="minorHAnsi"/>
          <w:b/>
          <w:sz w:val="20"/>
          <w:szCs w:val="20"/>
        </w:rPr>
        <w:t>musí byť súčasťou ponuky</w:t>
      </w:r>
      <w:r w:rsidRPr="00CF6303">
        <w:rPr>
          <w:rFonts w:ascii="Garamond" w:hAnsi="Garamond" w:cstheme="minorHAnsi"/>
          <w:bCs/>
          <w:sz w:val="20"/>
          <w:szCs w:val="20"/>
        </w:rPr>
        <w:t xml:space="preserve"> uchádzača; postavenie verejného obstarávateľa, pokiaľ ide o uplatnenie záruky zo záručnej listiny, nesmie byť sťažené v dôsledku formy záručnej listiny ako elektronického dokumentu (oproti listinnej forme) a za tým účelom musí zo záručnej listiny vyplývať aj garancia poisťovne v uvedenom zmysle.</w:t>
      </w:r>
    </w:p>
    <w:p w14:paraId="2E2D6BDA" w14:textId="77777777" w:rsidR="00480F02" w:rsidRPr="00CF6303" w:rsidRDefault="00480F02" w:rsidP="00480F02">
      <w:pPr>
        <w:pStyle w:val="tl1"/>
        <w:numPr>
          <w:ilvl w:val="0"/>
          <w:numId w:val="34"/>
        </w:numPr>
        <w:ind w:left="1560"/>
        <w:rPr>
          <w:rFonts w:ascii="Garamond" w:hAnsi="Garamond" w:cstheme="minorHAnsi"/>
          <w:bCs/>
          <w:sz w:val="20"/>
          <w:szCs w:val="20"/>
        </w:rPr>
      </w:pPr>
      <w:r w:rsidRPr="00CF6303">
        <w:rPr>
          <w:rFonts w:ascii="Garamond" w:hAnsi="Garamond" w:cstheme="minorHAnsi"/>
          <w:bCs/>
          <w:sz w:val="20"/>
          <w:szCs w:val="20"/>
        </w:rPr>
        <w:t xml:space="preserve">V prípade, ak poisťovňa </w:t>
      </w:r>
      <w:r w:rsidRPr="00CF6303">
        <w:rPr>
          <w:rFonts w:ascii="Garamond" w:hAnsi="Garamond" w:cstheme="minorHAnsi"/>
          <w:bCs/>
          <w:sz w:val="20"/>
          <w:szCs w:val="20"/>
          <w:u w:val="single"/>
        </w:rPr>
        <w:t>nevydá</w:t>
      </w:r>
      <w:r w:rsidRPr="00CF6303">
        <w:rPr>
          <w:rFonts w:ascii="Garamond" w:hAnsi="Garamond" w:cstheme="minorHAnsi"/>
          <w:bCs/>
          <w:sz w:val="20"/>
          <w:szCs w:val="20"/>
        </w:rPr>
        <w:t xml:space="preserve"> záručnú listinu vo forme elektronického dokumentu podpísaného kvalifikovaným elektronickým podpisom poisťovne v súlade s nariadením eIDAS, </w:t>
      </w:r>
      <w:r w:rsidRPr="00CF6303">
        <w:rPr>
          <w:rFonts w:ascii="Garamond" w:hAnsi="Garamond" w:cstheme="minorHAnsi"/>
          <w:b/>
          <w:sz w:val="20"/>
          <w:szCs w:val="20"/>
        </w:rPr>
        <w:t xml:space="preserve">musí byť záručná listina súčasťou ponuky uchádzača ako scan originálu a zároveň, v zmysle § 46 ods. 9 ZVO, </w:t>
      </w:r>
      <w:r w:rsidRPr="00CF6303">
        <w:rPr>
          <w:rFonts w:ascii="Garamond" w:hAnsi="Garamond" w:cstheme="minorHAnsi"/>
          <w:b/>
          <w:sz w:val="20"/>
          <w:szCs w:val="20"/>
          <w:u w:val="single"/>
        </w:rPr>
        <w:t>listinný originál</w:t>
      </w:r>
      <w:r w:rsidRPr="00CF6303">
        <w:rPr>
          <w:rFonts w:ascii="Garamond" w:hAnsi="Garamond" w:cstheme="minorHAnsi"/>
          <w:b/>
          <w:sz w:val="20"/>
          <w:szCs w:val="20"/>
        </w:rPr>
        <w:t xml:space="preserve"> záručnej listiny musí byť verejnému obstarávateľovi doručený do uplynutia lehoty na predkladanie ponúk</w:t>
      </w:r>
      <w:r w:rsidRPr="00CF6303">
        <w:rPr>
          <w:rFonts w:ascii="Garamond" w:hAnsi="Garamond" w:cstheme="minorHAnsi"/>
          <w:bCs/>
          <w:sz w:val="20"/>
          <w:szCs w:val="20"/>
        </w:rPr>
        <w:t xml:space="preserve"> v nepriehľadnej obálke na adresu verejného obstarávateľa </w:t>
      </w:r>
      <w:r w:rsidRPr="00CF6303">
        <w:rPr>
          <w:rFonts w:ascii="Garamond" w:hAnsi="Garamond" w:cstheme="minorHAnsi"/>
          <w:b/>
          <w:sz w:val="20"/>
          <w:szCs w:val="20"/>
        </w:rPr>
        <w:t>Banskobystrický samosprávny kraj, Námestie SNP 23, 974 01 Banská Bystrica</w:t>
      </w:r>
      <w:r w:rsidRPr="00CF6303">
        <w:rPr>
          <w:rFonts w:ascii="Garamond" w:hAnsi="Garamond" w:cstheme="minorHAnsi"/>
          <w:bCs/>
          <w:sz w:val="20"/>
          <w:szCs w:val="20"/>
        </w:rPr>
        <w:t xml:space="preserve">, na ktorej bude identifikovaný uchádzač, verejné obstarávanie a skutočnosť, že v obálke sa nachádza poistenie záruky. V prípade, že uchádzač nepredloží listinný originál poistenia záruky do uplynutia lehoty na predkladanie ponúk, zábezpeku podľa verejným obstarávateľom určených podmienok nezloží a jeho ponuka bude v zmysle § 53 ods. 4 písm. a) ZVO </w:t>
      </w:r>
      <w:r w:rsidRPr="00CF6303">
        <w:rPr>
          <w:rFonts w:ascii="Garamond" w:hAnsi="Garamond" w:cstheme="minorHAnsi"/>
          <w:b/>
          <w:bCs/>
          <w:sz w:val="20"/>
          <w:szCs w:val="20"/>
        </w:rPr>
        <w:t>vylúčená.</w:t>
      </w:r>
    </w:p>
    <w:p w14:paraId="1F8F5341" w14:textId="77777777" w:rsidR="00480F02" w:rsidRPr="00CF6303" w:rsidRDefault="00480F02" w:rsidP="00480F02">
      <w:pPr>
        <w:pStyle w:val="tl1"/>
        <w:ind w:left="1560"/>
        <w:rPr>
          <w:rFonts w:ascii="Garamond" w:hAnsi="Garamond" w:cstheme="minorHAnsi"/>
          <w:bCs/>
          <w:sz w:val="20"/>
          <w:szCs w:val="20"/>
        </w:rPr>
      </w:pPr>
    </w:p>
    <w:p w14:paraId="58799BE9" w14:textId="0E5D4D38" w:rsidR="00480F02" w:rsidRPr="00CF6303" w:rsidRDefault="00480F02" w:rsidP="00F935FE">
      <w:pPr>
        <w:pStyle w:val="tl1"/>
        <w:numPr>
          <w:ilvl w:val="0"/>
          <w:numId w:val="40"/>
        </w:numPr>
        <w:rPr>
          <w:rFonts w:ascii="Garamond" w:hAnsi="Garamond" w:cstheme="minorHAnsi"/>
          <w:bCs/>
          <w:sz w:val="20"/>
          <w:szCs w:val="20"/>
          <w:u w:val="single"/>
        </w:rPr>
      </w:pPr>
      <w:r w:rsidRPr="00CF6303">
        <w:rPr>
          <w:rFonts w:ascii="Garamond" w:hAnsi="Garamond" w:cstheme="minorHAnsi"/>
          <w:bCs/>
          <w:sz w:val="20"/>
          <w:szCs w:val="20"/>
          <w:u w:val="single"/>
        </w:rPr>
        <w:t>Zložením finančných prostriedkov na bankový účet verejného obstarávateľa.</w:t>
      </w:r>
    </w:p>
    <w:p w14:paraId="4C5F156E" w14:textId="77777777" w:rsidR="00480F02" w:rsidRPr="00CF6303" w:rsidRDefault="00480F02" w:rsidP="00480F02">
      <w:pPr>
        <w:pStyle w:val="tl1"/>
        <w:numPr>
          <w:ilvl w:val="0"/>
          <w:numId w:val="35"/>
        </w:numPr>
        <w:ind w:left="1560"/>
        <w:rPr>
          <w:rFonts w:ascii="Garamond" w:hAnsi="Garamond" w:cstheme="minorHAnsi"/>
          <w:bCs/>
          <w:sz w:val="20"/>
          <w:szCs w:val="20"/>
        </w:rPr>
      </w:pPr>
      <w:r w:rsidRPr="00CF6303">
        <w:rPr>
          <w:rFonts w:ascii="Garamond" w:hAnsi="Garamond" w:cstheme="minorHAnsi"/>
          <w:bCs/>
          <w:sz w:val="20"/>
          <w:szCs w:val="20"/>
        </w:rPr>
        <w:t xml:space="preserve">V prípade zloženia finančných prostriedkov na bankový účet verejného obstarávateľa musia byť zložené na účet: </w:t>
      </w:r>
    </w:p>
    <w:p w14:paraId="76C60A5A" w14:textId="77777777" w:rsidR="00480F02" w:rsidRPr="00CF6303" w:rsidRDefault="00480F02" w:rsidP="00480F02">
      <w:pPr>
        <w:pStyle w:val="tl1"/>
        <w:ind w:left="1560" w:firstLine="564"/>
        <w:rPr>
          <w:rFonts w:ascii="Garamond" w:hAnsi="Garamond" w:cstheme="minorHAnsi"/>
          <w:bCs/>
          <w:sz w:val="20"/>
          <w:szCs w:val="20"/>
        </w:rPr>
      </w:pPr>
      <w:r w:rsidRPr="00CF6303">
        <w:rPr>
          <w:rFonts w:ascii="Garamond" w:hAnsi="Garamond" w:cstheme="minorHAnsi"/>
          <w:bCs/>
          <w:sz w:val="20"/>
          <w:szCs w:val="20"/>
        </w:rPr>
        <w:t xml:space="preserve">Názov banky: </w:t>
      </w:r>
      <w:r w:rsidRPr="00CF6303">
        <w:rPr>
          <w:rFonts w:ascii="Garamond" w:hAnsi="Garamond" w:cstheme="minorHAnsi"/>
          <w:bCs/>
          <w:sz w:val="20"/>
          <w:szCs w:val="20"/>
        </w:rPr>
        <w:tab/>
      </w:r>
      <w:r w:rsidRPr="00CF6303">
        <w:rPr>
          <w:rFonts w:ascii="Garamond" w:hAnsi="Garamond" w:cstheme="minorHAnsi"/>
          <w:bCs/>
          <w:sz w:val="20"/>
          <w:szCs w:val="20"/>
        </w:rPr>
        <w:tab/>
      </w:r>
      <w:r w:rsidRPr="00CF6303">
        <w:rPr>
          <w:rFonts w:ascii="Garamond" w:hAnsi="Garamond" w:cstheme="minorHAnsi"/>
          <w:sz w:val="20"/>
          <w:szCs w:val="20"/>
        </w:rPr>
        <w:t>Štátna pokladnica</w:t>
      </w:r>
    </w:p>
    <w:p w14:paraId="26882664" w14:textId="77777777" w:rsidR="00480F02" w:rsidRPr="00CF6303" w:rsidRDefault="00480F02" w:rsidP="00480F02">
      <w:pPr>
        <w:pStyle w:val="tl1"/>
        <w:ind w:left="1560" w:firstLine="564"/>
        <w:rPr>
          <w:rFonts w:ascii="Garamond" w:hAnsi="Garamond" w:cstheme="minorHAnsi"/>
          <w:bCs/>
          <w:sz w:val="20"/>
          <w:szCs w:val="20"/>
        </w:rPr>
      </w:pPr>
      <w:r w:rsidRPr="00CF6303">
        <w:rPr>
          <w:rFonts w:ascii="Garamond" w:hAnsi="Garamond" w:cstheme="minorHAnsi"/>
          <w:bCs/>
          <w:sz w:val="20"/>
          <w:szCs w:val="20"/>
        </w:rPr>
        <w:t xml:space="preserve">IBAN kód: </w:t>
      </w:r>
      <w:r w:rsidRPr="00CF6303">
        <w:rPr>
          <w:rFonts w:ascii="Garamond" w:hAnsi="Garamond" w:cstheme="minorHAnsi"/>
          <w:bCs/>
          <w:sz w:val="20"/>
          <w:szCs w:val="20"/>
        </w:rPr>
        <w:tab/>
      </w:r>
      <w:r w:rsidRPr="00CF6303">
        <w:rPr>
          <w:rFonts w:ascii="Garamond" w:hAnsi="Garamond" w:cstheme="minorHAnsi"/>
          <w:bCs/>
          <w:sz w:val="20"/>
          <w:szCs w:val="20"/>
        </w:rPr>
        <w:tab/>
      </w:r>
      <w:r w:rsidRPr="00CF6303">
        <w:rPr>
          <w:rFonts w:ascii="Garamond" w:hAnsi="Garamond" w:cstheme="minorHAnsi"/>
          <w:sz w:val="20"/>
          <w:szCs w:val="20"/>
        </w:rPr>
        <w:t>SK10 8180 0000 0070 0030 0072</w:t>
      </w:r>
    </w:p>
    <w:p w14:paraId="5035A25E" w14:textId="77777777" w:rsidR="00480F02" w:rsidRPr="00CF6303" w:rsidRDefault="00480F02" w:rsidP="00480F02">
      <w:pPr>
        <w:pStyle w:val="tl1"/>
        <w:ind w:left="1416" w:firstLine="708"/>
        <w:rPr>
          <w:rFonts w:ascii="Garamond" w:hAnsi="Garamond" w:cstheme="minorHAnsi"/>
          <w:bCs/>
          <w:sz w:val="20"/>
          <w:szCs w:val="20"/>
        </w:rPr>
      </w:pPr>
      <w:r w:rsidRPr="00CF6303">
        <w:rPr>
          <w:rFonts w:ascii="Garamond" w:hAnsi="Garamond" w:cstheme="minorHAnsi"/>
          <w:bCs/>
          <w:sz w:val="20"/>
          <w:szCs w:val="20"/>
        </w:rPr>
        <w:t xml:space="preserve">BIC (SWIFT):  </w:t>
      </w:r>
      <w:r w:rsidRPr="00CF6303">
        <w:rPr>
          <w:rFonts w:ascii="Garamond" w:hAnsi="Garamond" w:cstheme="minorHAnsi"/>
          <w:bCs/>
          <w:sz w:val="20"/>
          <w:szCs w:val="20"/>
        </w:rPr>
        <w:tab/>
      </w:r>
      <w:r w:rsidRPr="00CF6303">
        <w:rPr>
          <w:rFonts w:ascii="Garamond" w:hAnsi="Garamond" w:cstheme="minorHAnsi"/>
          <w:bCs/>
          <w:sz w:val="20"/>
          <w:szCs w:val="20"/>
        </w:rPr>
        <w:tab/>
        <w:t>SPSRSKBA</w:t>
      </w:r>
    </w:p>
    <w:p w14:paraId="34A2DA66" w14:textId="77777777" w:rsidR="00480F02" w:rsidRPr="00CF6303" w:rsidRDefault="00480F02" w:rsidP="00480F02">
      <w:pPr>
        <w:pStyle w:val="tl1"/>
        <w:ind w:left="1416" w:firstLine="708"/>
        <w:rPr>
          <w:rFonts w:ascii="Garamond" w:hAnsi="Garamond" w:cstheme="minorHAnsi"/>
          <w:bCs/>
          <w:sz w:val="20"/>
          <w:szCs w:val="20"/>
        </w:rPr>
      </w:pPr>
      <w:r w:rsidRPr="00CF6303">
        <w:rPr>
          <w:rFonts w:ascii="Garamond" w:hAnsi="Garamond" w:cstheme="minorHAnsi"/>
          <w:bCs/>
          <w:sz w:val="20"/>
          <w:szCs w:val="20"/>
        </w:rPr>
        <w:t xml:space="preserve">Mena účtu: </w:t>
      </w:r>
      <w:r w:rsidRPr="00CF6303">
        <w:rPr>
          <w:rFonts w:ascii="Garamond" w:hAnsi="Garamond" w:cstheme="minorHAnsi"/>
          <w:bCs/>
          <w:sz w:val="20"/>
          <w:szCs w:val="20"/>
        </w:rPr>
        <w:tab/>
      </w:r>
      <w:r w:rsidRPr="00CF6303">
        <w:rPr>
          <w:rFonts w:ascii="Garamond" w:hAnsi="Garamond" w:cstheme="minorHAnsi"/>
          <w:bCs/>
          <w:sz w:val="20"/>
          <w:szCs w:val="20"/>
        </w:rPr>
        <w:tab/>
        <w:t>EUR</w:t>
      </w:r>
    </w:p>
    <w:p w14:paraId="66A14442" w14:textId="77777777" w:rsidR="00480F02" w:rsidRPr="00CF6303" w:rsidRDefault="00480F02" w:rsidP="00480F02">
      <w:pPr>
        <w:pStyle w:val="tl1"/>
        <w:ind w:left="1416" w:firstLine="708"/>
        <w:rPr>
          <w:rFonts w:ascii="Garamond" w:hAnsi="Garamond" w:cstheme="minorHAnsi"/>
          <w:bCs/>
          <w:sz w:val="20"/>
          <w:szCs w:val="20"/>
        </w:rPr>
      </w:pPr>
      <w:r w:rsidRPr="00CF6303">
        <w:rPr>
          <w:rFonts w:ascii="Garamond" w:hAnsi="Garamond" w:cstheme="minorHAnsi"/>
          <w:bCs/>
          <w:sz w:val="20"/>
          <w:szCs w:val="20"/>
        </w:rPr>
        <w:t xml:space="preserve">Variabilný symbol: </w:t>
      </w:r>
      <w:r w:rsidRPr="00CF6303">
        <w:rPr>
          <w:rFonts w:ascii="Garamond" w:hAnsi="Garamond" w:cstheme="minorHAnsi"/>
          <w:bCs/>
          <w:sz w:val="20"/>
          <w:szCs w:val="20"/>
        </w:rPr>
        <w:tab/>
        <w:t>(IČO uchádzača)</w:t>
      </w:r>
    </w:p>
    <w:p w14:paraId="53C48393" w14:textId="0FBEDDBE" w:rsidR="00480F02" w:rsidRPr="00CF6303" w:rsidRDefault="00480F02" w:rsidP="00480F02">
      <w:pPr>
        <w:pStyle w:val="tl1"/>
        <w:ind w:left="2124"/>
        <w:rPr>
          <w:rFonts w:ascii="Garamond" w:hAnsi="Garamond" w:cstheme="minorHAnsi"/>
          <w:bCs/>
          <w:sz w:val="20"/>
          <w:szCs w:val="20"/>
        </w:rPr>
      </w:pPr>
      <w:r w:rsidRPr="00CF6303">
        <w:rPr>
          <w:rFonts w:ascii="Garamond" w:hAnsi="Garamond" w:cstheme="minorHAnsi"/>
          <w:bCs/>
          <w:sz w:val="20"/>
          <w:szCs w:val="20"/>
        </w:rPr>
        <w:t xml:space="preserve">Poznámka pre prijímateľa: </w:t>
      </w:r>
      <w:r w:rsidR="00A46921" w:rsidRPr="00CF6303">
        <w:rPr>
          <w:rFonts w:ascii="Garamond" w:hAnsi="Garamond"/>
          <w:b/>
          <w:bCs/>
          <w:sz w:val="20"/>
          <w:szCs w:val="20"/>
        </w:rPr>
        <w:t>Migrácia registratúrneho systému do cloudu a SLA</w:t>
      </w:r>
    </w:p>
    <w:p w14:paraId="34F871F3" w14:textId="77777777" w:rsidR="00480F02" w:rsidRPr="00CF6303" w:rsidRDefault="00480F02" w:rsidP="00480F02">
      <w:pPr>
        <w:pStyle w:val="tl1"/>
        <w:ind w:left="1560"/>
        <w:rPr>
          <w:rFonts w:ascii="Garamond" w:hAnsi="Garamond" w:cstheme="minorHAnsi"/>
          <w:bCs/>
          <w:sz w:val="20"/>
          <w:szCs w:val="20"/>
        </w:rPr>
      </w:pPr>
      <w:r w:rsidRPr="00CF6303">
        <w:rPr>
          <w:rFonts w:ascii="Garamond" w:hAnsi="Garamond" w:cstheme="minorHAnsi"/>
          <w:bCs/>
          <w:sz w:val="20"/>
          <w:szCs w:val="20"/>
        </w:rPr>
        <w:t xml:space="preserve">Finančné prostriedky musia byť pripísané na účet verejného obstarávateľa </w:t>
      </w:r>
      <w:r w:rsidRPr="00CF6303">
        <w:rPr>
          <w:rFonts w:ascii="Garamond" w:hAnsi="Garamond" w:cstheme="minorHAnsi"/>
          <w:b/>
          <w:bCs/>
          <w:sz w:val="20"/>
          <w:szCs w:val="20"/>
        </w:rPr>
        <w:t>najneskôr v moment uplynutia lehoty na predkladanie ponúk.</w:t>
      </w:r>
    </w:p>
    <w:p w14:paraId="3A383F0F" w14:textId="77777777" w:rsidR="00480F02" w:rsidRPr="00CF6303" w:rsidRDefault="00480F02" w:rsidP="00480F02">
      <w:pPr>
        <w:pStyle w:val="tl1"/>
        <w:rPr>
          <w:rFonts w:ascii="Garamond" w:hAnsi="Garamond" w:cstheme="minorHAnsi"/>
          <w:bCs/>
          <w:sz w:val="20"/>
          <w:szCs w:val="20"/>
        </w:rPr>
      </w:pPr>
    </w:p>
    <w:p w14:paraId="1AD7FCBE" w14:textId="495CF50C" w:rsidR="00480F02" w:rsidRPr="00CF6303" w:rsidRDefault="00480F02" w:rsidP="00F935FE">
      <w:pPr>
        <w:pStyle w:val="tl1"/>
        <w:numPr>
          <w:ilvl w:val="1"/>
          <w:numId w:val="7"/>
        </w:numPr>
        <w:rPr>
          <w:rFonts w:ascii="Garamond" w:hAnsi="Garamond" w:cstheme="minorHAnsi"/>
          <w:sz w:val="20"/>
          <w:szCs w:val="20"/>
        </w:rPr>
      </w:pPr>
      <w:r w:rsidRPr="00CF6303">
        <w:rPr>
          <w:rFonts w:ascii="Garamond" w:hAnsi="Garamond" w:cstheme="minorHAnsi"/>
          <w:sz w:val="20"/>
          <w:szCs w:val="20"/>
        </w:rPr>
        <w:t>Verejný obstarávateľ uvoľní alebo vráti uchádzačovi zábezpeku do siedmich dní odo dňa (podľa okolností):</w:t>
      </w:r>
    </w:p>
    <w:p w14:paraId="6B07B3C7" w14:textId="77777777" w:rsidR="00480F02" w:rsidRPr="00CF6303" w:rsidRDefault="00480F02" w:rsidP="00480F02">
      <w:pPr>
        <w:pStyle w:val="tl1"/>
        <w:numPr>
          <w:ilvl w:val="0"/>
          <w:numId w:val="36"/>
        </w:numPr>
        <w:ind w:left="851"/>
        <w:rPr>
          <w:rFonts w:ascii="Garamond" w:hAnsi="Garamond" w:cstheme="minorHAnsi"/>
          <w:bCs/>
          <w:sz w:val="20"/>
          <w:szCs w:val="20"/>
        </w:rPr>
      </w:pPr>
      <w:r w:rsidRPr="00CF6303">
        <w:rPr>
          <w:rFonts w:ascii="Garamond" w:hAnsi="Garamond" w:cstheme="minorHAnsi"/>
          <w:bCs/>
          <w:sz w:val="20"/>
          <w:szCs w:val="20"/>
        </w:rPr>
        <w:t xml:space="preserve">uplynutia lehoty viazanosti ponúk (predĺženej viazanosti ponúk), </w:t>
      </w:r>
    </w:p>
    <w:p w14:paraId="2188C052" w14:textId="77777777" w:rsidR="00480F02" w:rsidRPr="00CF6303" w:rsidRDefault="00480F02" w:rsidP="00480F02">
      <w:pPr>
        <w:pStyle w:val="tl1"/>
        <w:numPr>
          <w:ilvl w:val="0"/>
          <w:numId w:val="36"/>
        </w:numPr>
        <w:ind w:left="851"/>
        <w:rPr>
          <w:rFonts w:ascii="Garamond" w:hAnsi="Garamond" w:cstheme="minorHAnsi"/>
          <w:bCs/>
          <w:sz w:val="20"/>
          <w:szCs w:val="20"/>
        </w:rPr>
      </w:pPr>
      <w:r w:rsidRPr="00CF6303">
        <w:rPr>
          <w:rFonts w:ascii="Garamond" w:hAnsi="Garamond" w:cstheme="minorHAnsi"/>
          <w:bCs/>
          <w:sz w:val="20"/>
          <w:szCs w:val="20"/>
        </w:rPr>
        <w:t xml:space="preserve">márneho uplynutia lehoty na doručenie námietky, ak ho verejný obstarávateľ vylúčil z verejného obstarávania alebo ak verejný obstarávateľ zruší použitý postup zadávania zákazky, alebo </w:t>
      </w:r>
    </w:p>
    <w:p w14:paraId="1646DA57" w14:textId="77777777" w:rsidR="00480F02" w:rsidRPr="00CF6303" w:rsidRDefault="00480F02" w:rsidP="00480F02">
      <w:pPr>
        <w:pStyle w:val="tl1"/>
        <w:numPr>
          <w:ilvl w:val="0"/>
          <w:numId w:val="36"/>
        </w:numPr>
        <w:ind w:left="851"/>
        <w:rPr>
          <w:rFonts w:ascii="Garamond" w:hAnsi="Garamond" w:cstheme="minorHAnsi"/>
          <w:bCs/>
          <w:sz w:val="20"/>
          <w:szCs w:val="20"/>
        </w:rPr>
      </w:pPr>
      <w:r w:rsidRPr="00CF6303">
        <w:rPr>
          <w:rFonts w:ascii="Garamond" w:hAnsi="Garamond" w:cstheme="minorHAnsi"/>
          <w:bCs/>
          <w:sz w:val="20"/>
          <w:szCs w:val="20"/>
        </w:rPr>
        <w:t>uzavretia zmluvy.</w:t>
      </w:r>
    </w:p>
    <w:p w14:paraId="0FD23D5D" w14:textId="77777777" w:rsidR="00B017B2" w:rsidRPr="00CF6303" w:rsidRDefault="00B017B2" w:rsidP="00B017B2">
      <w:pPr>
        <w:pStyle w:val="tl1"/>
        <w:ind w:left="851"/>
        <w:rPr>
          <w:rFonts w:ascii="Garamond" w:hAnsi="Garamond" w:cstheme="minorHAnsi"/>
          <w:bCs/>
          <w:sz w:val="20"/>
          <w:szCs w:val="20"/>
        </w:rPr>
      </w:pPr>
    </w:p>
    <w:p w14:paraId="398ED8D8" w14:textId="77777777" w:rsidR="00480F02" w:rsidRPr="00CF6303" w:rsidRDefault="00480F02" w:rsidP="00F935FE">
      <w:pPr>
        <w:pStyle w:val="tl1"/>
        <w:numPr>
          <w:ilvl w:val="1"/>
          <w:numId w:val="7"/>
        </w:numPr>
        <w:ind w:left="426"/>
        <w:rPr>
          <w:rFonts w:ascii="Garamond" w:hAnsi="Garamond" w:cstheme="minorHAnsi"/>
          <w:sz w:val="20"/>
          <w:szCs w:val="20"/>
        </w:rPr>
      </w:pPr>
      <w:r w:rsidRPr="00CF6303">
        <w:rPr>
          <w:rFonts w:ascii="Garamond" w:hAnsi="Garamond" w:cstheme="minorHAnsi"/>
          <w:sz w:val="20"/>
          <w:szCs w:val="20"/>
        </w:rPr>
        <w:t xml:space="preserve">Zábezpeka prepadne v prospech verejného obstarávateľa, ak uchádzač v lehote viazanosti ponúk: </w:t>
      </w:r>
    </w:p>
    <w:p w14:paraId="38219C9A" w14:textId="77777777" w:rsidR="00480F02" w:rsidRPr="00CF6303" w:rsidRDefault="00480F02" w:rsidP="00480F02">
      <w:pPr>
        <w:pStyle w:val="tl1"/>
        <w:numPr>
          <w:ilvl w:val="0"/>
          <w:numId w:val="37"/>
        </w:numPr>
        <w:ind w:left="851"/>
        <w:rPr>
          <w:rFonts w:ascii="Garamond" w:hAnsi="Garamond" w:cstheme="minorHAnsi"/>
          <w:bCs/>
          <w:sz w:val="20"/>
          <w:szCs w:val="20"/>
        </w:rPr>
      </w:pPr>
      <w:r w:rsidRPr="00CF6303">
        <w:rPr>
          <w:rFonts w:ascii="Garamond" w:hAnsi="Garamond" w:cstheme="minorHAnsi"/>
          <w:bCs/>
          <w:sz w:val="20"/>
          <w:szCs w:val="20"/>
        </w:rPr>
        <w:t>odstúpi od svojej ponuky alebo</w:t>
      </w:r>
    </w:p>
    <w:p w14:paraId="7C819A61" w14:textId="77777777" w:rsidR="00480F02" w:rsidRDefault="00480F02" w:rsidP="00480F02">
      <w:pPr>
        <w:pStyle w:val="tl1"/>
        <w:numPr>
          <w:ilvl w:val="0"/>
          <w:numId w:val="37"/>
        </w:numPr>
        <w:ind w:left="851"/>
        <w:rPr>
          <w:rFonts w:ascii="Garamond" w:hAnsi="Garamond" w:cstheme="minorHAnsi"/>
          <w:bCs/>
          <w:sz w:val="20"/>
          <w:szCs w:val="20"/>
        </w:rPr>
      </w:pPr>
      <w:r w:rsidRPr="00CF6303">
        <w:rPr>
          <w:rFonts w:ascii="Garamond" w:hAnsi="Garamond" w:cstheme="minorHAnsi"/>
          <w:bCs/>
          <w:sz w:val="20"/>
          <w:szCs w:val="20"/>
        </w:rPr>
        <w:t>neposkytne súčinnosť alebo odmietne uzavrieť zmluvu v súlade s § 56 ods. 5 až 9 ZVO.</w:t>
      </w:r>
    </w:p>
    <w:p w14:paraId="1D71487F" w14:textId="77777777" w:rsidR="00850478" w:rsidRDefault="00850478" w:rsidP="00850478">
      <w:pPr>
        <w:pStyle w:val="tl1"/>
        <w:ind w:left="851"/>
        <w:rPr>
          <w:rFonts w:ascii="Garamond" w:hAnsi="Garamond" w:cstheme="minorHAnsi"/>
          <w:bCs/>
          <w:sz w:val="20"/>
          <w:szCs w:val="20"/>
        </w:rPr>
      </w:pPr>
    </w:p>
    <w:p w14:paraId="6161E8AD" w14:textId="77777777" w:rsidR="00850478" w:rsidRPr="00CF6303" w:rsidRDefault="00850478" w:rsidP="00850478">
      <w:pPr>
        <w:pStyle w:val="tl1"/>
        <w:ind w:left="851"/>
        <w:rPr>
          <w:rFonts w:ascii="Garamond" w:hAnsi="Garamond" w:cstheme="minorHAnsi"/>
          <w:bCs/>
          <w:sz w:val="20"/>
          <w:szCs w:val="20"/>
        </w:rPr>
      </w:pPr>
    </w:p>
    <w:p w14:paraId="3224D464" w14:textId="77777777" w:rsidR="00E5007A" w:rsidRPr="00CF6303" w:rsidRDefault="00E5007A" w:rsidP="00E5007A">
      <w:pPr>
        <w:pStyle w:val="tl1"/>
        <w:rPr>
          <w:rFonts w:ascii="Garamond" w:hAnsi="Garamond" w:cstheme="minorHAnsi"/>
          <w:b/>
          <w:bCs/>
          <w:sz w:val="20"/>
          <w:szCs w:val="20"/>
        </w:rPr>
      </w:pPr>
    </w:p>
    <w:p w14:paraId="7F923987" w14:textId="20A183FC" w:rsidR="00DF21F6" w:rsidRPr="00CF6303" w:rsidRDefault="00E5007A" w:rsidP="00B30AE3">
      <w:pPr>
        <w:pStyle w:val="tl1"/>
        <w:numPr>
          <w:ilvl w:val="0"/>
          <w:numId w:val="7"/>
        </w:numPr>
        <w:tabs>
          <w:tab w:val="left" w:pos="567"/>
        </w:tabs>
        <w:jc w:val="left"/>
        <w:rPr>
          <w:rFonts w:ascii="Garamond" w:hAnsi="Garamond" w:cstheme="minorHAnsi"/>
          <w:b/>
          <w:bCs/>
          <w:sz w:val="20"/>
          <w:szCs w:val="20"/>
        </w:rPr>
      </w:pPr>
      <w:r w:rsidRPr="00CF6303">
        <w:rPr>
          <w:rFonts w:ascii="Garamond" w:hAnsi="Garamond" w:cstheme="minorHAnsi"/>
          <w:b/>
          <w:bCs/>
          <w:sz w:val="20"/>
          <w:szCs w:val="20"/>
        </w:rPr>
        <w:lastRenderedPageBreak/>
        <w:t>KOMUNIKÁCIA MEDZI VEREJNÝM OBSTARÁVATEĽOM A ZÁUJEMCAMI/UCHÁDZAČMI</w:t>
      </w:r>
    </w:p>
    <w:p w14:paraId="5256CA4D" w14:textId="5014FD6C"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Verejný obstarávateľ bude pri komunikácii s</w:t>
      </w:r>
      <w:r w:rsidR="006B1387" w:rsidRPr="00CF6303">
        <w:rPr>
          <w:rFonts w:ascii="Garamond" w:hAnsi="Garamond" w:cstheme="minorHAnsi"/>
          <w:sz w:val="20"/>
          <w:szCs w:val="20"/>
        </w:rPr>
        <w:t> </w:t>
      </w:r>
      <w:r w:rsidRPr="00CF6303">
        <w:rPr>
          <w:rFonts w:ascii="Garamond" w:hAnsi="Garamond" w:cstheme="minorHAnsi"/>
          <w:sz w:val="20"/>
          <w:szCs w:val="20"/>
        </w:rPr>
        <w:t>uchádzačmi</w:t>
      </w:r>
      <w:r w:rsidR="006B1387" w:rsidRPr="00CF6303">
        <w:rPr>
          <w:rFonts w:ascii="Garamond" w:hAnsi="Garamond" w:cstheme="minorHAnsi"/>
          <w:sz w:val="20"/>
          <w:szCs w:val="20"/>
        </w:rPr>
        <w:t>,</w:t>
      </w:r>
      <w:r w:rsidRPr="00CF6303">
        <w:rPr>
          <w:rFonts w:ascii="Garamond" w:hAnsi="Garamond" w:cstheme="minorHAnsi"/>
          <w:sz w:val="20"/>
          <w:szCs w:val="20"/>
        </w:rPr>
        <w:t xml:space="preserve"> resp. záujemcami postupovať v zmysle § 20 ZVO prostredníctvom komunikačného rozhrania systému JOSEPHINE, tento spôsob komunikácie sa týka akejkoľvek komunikácie a podaní medzi verejným obstarávateľom a záujemcami/uchádzačmi </w:t>
      </w:r>
      <w:r w:rsidRPr="00CF6303">
        <w:rPr>
          <w:rFonts w:ascii="Garamond" w:hAnsi="Garamond" w:cstheme="minorHAnsi"/>
          <w:b/>
          <w:sz w:val="20"/>
          <w:szCs w:val="20"/>
        </w:rPr>
        <w:t>počas celého procesu verejného obstarávania</w:t>
      </w:r>
      <w:r w:rsidRPr="00CF6303">
        <w:rPr>
          <w:rFonts w:ascii="Garamond" w:hAnsi="Garamond" w:cstheme="minorHAnsi"/>
          <w:sz w:val="20"/>
          <w:szCs w:val="20"/>
        </w:rPr>
        <w:t>.</w:t>
      </w:r>
    </w:p>
    <w:p w14:paraId="1642383E" w14:textId="77777777" w:rsidR="00846279" w:rsidRPr="00CF6303" w:rsidRDefault="00846279" w:rsidP="00846279">
      <w:pPr>
        <w:pStyle w:val="tl1"/>
        <w:tabs>
          <w:tab w:val="left" w:pos="567"/>
        </w:tabs>
        <w:rPr>
          <w:rFonts w:ascii="Garamond" w:hAnsi="Garamond" w:cstheme="minorHAnsi"/>
          <w:sz w:val="20"/>
          <w:szCs w:val="20"/>
        </w:rPr>
      </w:pPr>
    </w:p>
    <w:p w14:paraId="002EB7AE" w14:textId="504B07F4"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Poskytovanie vysvetlení, odovzdávanie podkladov a komunikácia (ďalej len</w:t>
      </w:r>
      <w:r w:rsidRPr="00CF6303">
        <w:rPr>
          <w:rFonts w:ascii="Garamond" w:hAnsi="Garamond" w:cstheme="minorHAnsi"/>
          <w:b/>
          <w:bCs/>
          <w:sz w:val="20"/>
          <w:szCs w:val="20"/>
        </w:rPr>
        <w:t xml:space="preserve"> </w:t>
      </w:r>
      <w:r w:rsidR="001645AE" w:rsidRPr="00CF6303">
        <w:rPr>
          <w:rFonts w:ascii="Garamond" w:hAnsi="Garamond" w:cstheme="minorHAnsi"/>
          <w:b/>
          <w:bCs/>
          <w:sz w:val="20"/>
          <w:szCs w:val="20"/>
        </w:rPr>
        <w:t>„</w:t>
      </w:r>
      <w:r w:rsidRPr="00CF6303">
        <w:rPr>
          <w:rFonts w:ascii="Garamond" w:hAnsi="Garamond" w:cstheme="minorHAnsi"/>
          <w:b/>
          <w:bCs/>
          <w:sz w:val="20"/>
          <w:szCs w:val="20"/>
        </w:rPr>
        <w:t>komunikácia</w:t>
      </w:r>
      <w:r w:rsidRPr="00CF6303">
        <w:rPr>
          <w:rFonts w:ascii="Garamond" w:hAnsi="Garamond" w:cstheme="minorHAns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w:t>
      </w:r>
      <w:r w:rsidR="006B1387" w:rsidRPr="00CF6303">
        <w:rPr>
          <w:rFonts w:ascii="Garamond" w:hAnsi="Garamond" w:cstheme="minorHAnsi"/>
          <w:sz w:val="20"/>
          <w:szCs w:val="20"/>
        </w:rPr>
        <w:t> </w:t>
      </w:r>
      <w:r w:rsidRPr="00CF6303">
        <w:rPr>
          <w:rFonts w:ascii="Garamond" w:hAnsi="Garamond" w:cstheme="minorHAnsi"/>
          <w:sz w:val="20"/>
          <w:szCs w:val="20"/>
        </w:rPr>
        <w:t>osobných údajov uvedených v týchto dokumentoch.</w:t>
      </w:r>
    </w:p>
    <w:p w14:paraId="3EBD0BCE" w14:textId="77777777" w:rsidR="00846279" w:rsidRPr="00CF6303" w:rsidRDefault="00846279" w:rsidP="00846279">
      <w:pPr>
        <w:pStyle w:val="Odsekzoznamu"/>
        <w:rPr>
          <w:rFonts w:ascii="Garamond" w:hAnsi="Garamond" w:cstheme="minorHAnsi"/>
          <w:sz w:val="20"/>
          <w:szCs w:val="20"/>
        </w:rPr>
      </w:pPr>
    </w:p>
    <w:p w14:paraId="636FB9DC" w14:textId="697CEECF"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u w:val="single"/>
        </w:rPr>
        <w:t>Všeobecné informácie k webovej aplikáci</w:t>
      </w:r>
      <w:r w:rsidR="00EA0F37" w:rsidRPr="00CF6303">
        <w:rPr>
          <w:rFonts w:ascii="Garamond" w:hAnsi="Garamond" w:cstheme="minorHAnsi"/>
          <w:sz w:val="20"/>
          <w:szCs w:val="20"/>
          <w:u w:val="single"/>
        </w:rPr>
        <w:t>i</w:t>
      </w:r>
      <w:r w:rsidRPr="00CF6303">
        <w:rPr>
          <w:rFonts w:ascii="Garamond" w:hAnsi="Garamond" w:cstheme="minorHAnsi"/>
          <w:sz w:val="20"/>
          <w:szCs w:val="20"/>
          <w:u w:val="single"/>
        </w:rPr>
        <w:t xml:space="preserve"> JOSEPHINE.</w:t>
      </w:r>
    </w:p>
    <w:p w14:paraId="6E5C5490" w14:textId="7E800158" w:rsidR="00BB2E5B" w:rsidRPr="00CF6303" w:rsidRDefault="00E5007A" w:rsidP="00E5007A">
      <w:pPr>
        <w:pStyle w:val="tl1"/>
        <w:rPr>
          <w:rFonts w:ascii="Garamond" w:hAnsi="Garamond" w:cstheme="minorHAnsi"/>
          <w:sz w:val="20"/>
          <w:szCs w:val="20"/>
        </w:rPr>
      </w:pPr>
      <w:r w:rsidRPr="00CF6303">
        <w:rPr>
          <w:rFonts w:ascii="Garamond" w:hAnsi="Garamond" w:cstheme="minorHAnsi"/>
          <w:sz w:val="20"/>
          <w:szCs w:val="20"/>
        </w:rPr>
        <w:t xml:space="preserve">JOSEPHINE je na účely tohto verejného obstarávania softvér pre elektronizáciu zadávania zákaziek postupmi podľa ZVO. JOSEPHINE je webová aplikácia na doméne </w:t>
      </w:r>
      <w:hyperlink r:id="rId15" w:history="1">
        <w:r w:rsidRPr="00CF6303">
          <w:rPr>
            <w:rStyle w:val="Hypertextovprepojenie"/>
            <w:rFonts w:ascii="Garamond" w:hAnsi="Garamond" w:cstheme="minorHAnsi"/>
            <w:sz w:val="20"/>
            <w:szCs w:val="20"/>
          </w:rPr>
          <w:t>https://josephine.proebiz.com</w:t>
        </w:r>
      </w:hyperlink>
      <w:r w:rsidRPr="00CF6303">
        <w:rPr>
          <w:rFonts w:ascii="Garamond" w:hAnsi="Garamond" w:cstheme="minorHAnsi"/>
          <w:sz w:val="20"/>
          <w:szCs w:val="20"/>
        </w:rPr>
        <w:t>.</w:t>
      </w:r>
    </w:p>
    <w:p w14:paraId="6135A991" w14:textId="77777777" w:rsidR="00E5007A" w:rsidRPr="00CF6303" w:rsidRDefault="00E5007A" w:rsidP="00E5007A">
      <w:pPr>
        <w:pStyle w:val="tl1"/>
        <w:rPr>
          <w:rFonts w:ascii="Garamond" w:hAnsi="Garamond" w:cstheme="minorHAnsi"/>
          <w:sz w:val="20"/>
          <w:szCs w:val="20"/>
        </w:rPr>
      </w:pPr>
    </w:p>
    <w:p w14:paraId="62B6F94A" w14:textId="77777777"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Na bezproblémové používanie systému JOSEPHINE je nutné používať jeden z podporovaných internetových prehliadačov:</w:t>
      </w:r>
    </w:p>
    <w:p w14:paraId="02866216" w14:textId="783F3CF4" w:rsidR="00663011" w:rsidRPr="00CF6303" w:rsidRDefault="00663011" w:rsidP="00BC25FA">
      <w:pPr>
        <w:pStyle w:val="tl1"/>
        <w:numPr>
          <w:ilvl w:val="0"/>
          <w:numId w:val="11"/>
        </w:numPr>
        <w:rPr>
          <w:rFonts w:ascii="Garamond" w:hAnsi="Garamond" w:cstheme="minorHAnsi"/>
          <w:sz w:val="20"/>
          <w:szCs w:val="20"/>
        </w:rPr>
      </w:pPr>
      <w:r w:rsidRPr="00CF6303">
        <w:rPr>
          <w:rFonts w:ascii="Garamond" w:hAnsi="Garamond" w:cstheme="minorHAnsi"/>
          <w:sz w:val="20"/>
          <w:szCs w:val="20"/>
        </w:rPr>
        <w:t>Mozilla Firefox verzia 13.0 a vyššia</w:t>
      </w:r>
    </w:p>
    <w:p w14:paraId="786DA35B" w14:textId="77777777" w:rsidR="00663011" w:rsidRPr="00CF6303" w:rsidRDefault="00663011" w:rsidP="00BC25FA">
      <w:pPr>
        <w:pStyle w:val="tl1"/>
        <w:numPr>
          <w:ilvl w:val="0"/>
          <w:numId w:val="11"/>
        </w:numPr>
        <w:rPr>
          <w:rFonts w:ascii="Garamond" w:hAnsi="Garamond" w:cstheme="minorHAnsi"/>
          <w:sz w:val="20"/>
          <w:szCs w:val="20"/>
        </w:rPr>
      </w:pPr>
      <w:r w:rsidRPr="00CF6303">
        <w:rPr>
          <w:rFonts w:ascii="Garamond" w:hAnsi="Garamond" w:cstheme="minorHAnsi"/>
          <w:sz w:val="20"/>
          <w:szCs w:val="20"/>
        </w:rPr>
        <w:t>Google Chrome,</w:t>
      </w:r>
    </w:p>
    <w:p w14:paraId="2120D133" w14:textId="77777777" w:rsidR="00663011" w:rsidRPr="00CF6303" w:rsidRDefault="00663011" w:rsidP="00BC25FA">
      <w:pPr>
        <w:pStyle w:val="tl1"/>
        <w:numPr>
          <w:ilvl w:val="0"/>
          <w:numId w:val="11"/>
        </w:numPr>
        <w:rPr>
          <w:rFonts w:ascii="Garamond" w:hAnsi="Garamond" w:cstheme="minorHAnsi"/>
          <w:sz w:val="20"/>
          <w:szCs w:val="20"/>
        </w:rPr>
      </w:pPr>
      <w:r w:rsidRPr="00CF6303">
        <w:rPr>
          <w:rFonts w:ascii="Garamond" w:hAnsi="Garamond" w:cstheme="minorHAnsi"/>
          <w:sz w:val="20"/>
          <w:szCs w:val="20"/>
        </w:rPr>
        <w:t>Microsoft Edge.</w:t>
      </w:r>
    </w:p>
    <w:p w14:paraId="5AC265AC" w14:textId="77777777" w:rsidR="00E5007A" w:rsidRPr="00CF6303" w:rsidRDefault="00E5007A" w:rsidP="00E5007A">
      <w:pPr>
        <w:pStyle w:val="tl1"/>
        <w:rPr>
          <w:rFonts w:ascii="Garamond" w:hAnsi="Garamond" w:cstheme="minorHAnsi"/>
          <w:sz w:val="20"/>
          <w:szCs w:val="20"/>
        </w:rPr>
      </w:pPr>
    </w:p>
    <w:p w14:paraId="6EC35A76" w14:textId="2D125547"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1EEE8C61" w14:textId="77777777" w:rsidR="00846279" w:rsidRPr="00CF6303" w:rsidRDefault="00846279" w:rsidP="00846279">
      <w:pPr>
        <w:pStyle w:val="tl1"/>
        <w:tabs>
          <w:tab w:val="left" w:pos="567"/>
        </w:tabs>
        <w:rPr>
          <w:rFonts w:ascii="Garamond" w:hAnsi="Garamond" w:cstheme="minorHAnsi"/>
          <w:sz w:val="20"/>
          <w:szCs w:val="20"/>
        </w:rPr>
      </w:pPr>
    </w:p>
    <w:p w14:paraId="59B524B4" w14:textId="4330E341"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w:t>
      </w:r>
      <w:r w:rsidR="004060CE" w:rsidRPr="00CF6303">
        <w:rPr>
          <w:rFonts w:ascii="Garamond" w:hAnsi="Garamond" w:cstheme="minorHAnsi"/>
          <w:sz w:val="20"/>
          <w:szCs w:val="20"/>
        </w:rPr>
        <w:t> </w:t>
      </w:r>
      <w:r w:rsidRPr="00CF6303">
        <w:rPr>
          <w:rFonts w:ascii="Garamond" w:hAnsi="Garamond" w:cstheme="minorHAnsi"/>
          <w:sz w:val="20"/>
          <w:szCs w:val="20"/>
        </w:rPr>
        <w:t>svojej komunikácii s verejným obstarávateľom.</w:t>
      </w:r>
    </w:p>
    <w:p w14:paraId="3E0E9B89" w14:textId="77777777" w:rsidR="00846279" w:rsidRPr="00CF6303" w:rsidRDefault="00846279" w:rsidP="00846279">
      <w:pPr>
        <w:pStyle w:val="Odsekzoznamu"/>
        <w:rPr>
          <w:rFonts w:ascii="Garamond" w:hAnsi="Garamond" w:cstheme="minorHAnsi"/>
          <w:sz w:val="20"/>
          <w:szCs w:val="20"/>
        </w:rPr>
      </w:pPr>
    </w:p>
    <w:p w14:paraId="7E5A5B3D" w14:textId="7FD0AB2D" w:rsidR="00846279"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w:t>
      </w:r>
      <w:r w:rsidR="00B44977" w:rsidRPr="00CF6303">
        <w:rPr>
          <w:rFonts w:ascii="Garamond" w:hAnsi="Garamond" w:cstheme="minorHAnsi"/>
          <w:sz w:val="20"/>
          <w:szCs w:val="20"/>
        </w:rPr>
        <w:t> </w:t>
      </w:r>
      <w:r w:rsidRPr="00CF6303">
        <w:rPr>
          <w:rFonts w:ascii="Garamond" w:hAnsi="Garamond" w:cstheme="minorHAnsi"/>
          <w:sz w:val="20"/>
          <w:szCs w:val="20"/>
        </w:rPr>
        <w:t>funkcionalitou systému.</w:t>
      </w:r>
    </w:p>
    <w:p w14:paraId="7EC594E4" w14:textId="77777777" w:rsidR="005D7C6F" w:rsidRPr="00CF6303" w:rsidRDefault="005D7C6F" w:rsidP="005D7C6F">
      <w:pPr>
        <w:pStyle w:val="tl1"/>
        <w:tabs>
          <w:tab w:val="left" w:pos="567"/>
        </w:tabs>
        <w:rPr>
          <w:rFonts w:ascii="Garamond" w:hAnsi="Garamond" w:cstheme="minorHAnsi"/>
          <w:sz w:val="20"/>
          <w:szCs w:val="20"/>
        </w:rPr>
      </w:pPr>
    </w:p>
    <w:p w14:paraId="3AFBFC32" w14:textId="20A38166"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Verejný obstarávateľ odporúča záujemcom, ktorí chcú byť informovaní o prípadných aktualizáciách týkajúcich sa zákazky prostredníctvom notifikačných e-mailov, aby v danej zákazke zaklikli tlačidlo „</w:t>
      </w:r>
      <w:r w:rsidRPr="00CF6303">
        <w:rPr>
          <w:rFonts w:ascii="Garamond" w:hAnsi="Garamond" w:cstheme="minorHAnsi"/>
          <w:b/>
          <w:bCs/>
          <w:sz w:val="20"/>
          <w:szCs w:val="20"/>
        </w:rPr>
        <w:t>ZAUJÍMA MA TO</w:t>
      </w:r>
      <w:r w:rsidRPr="00CF6303">
        <w:rPr>
          <w:rFonts w:ascii="Garamond" w:hAnsi="Garamond" w:cstheme="minorHAnsi"/>
          <w:sz w:val="20"/>
          <w:szCs w:val="20"/>
        </w:rPr>
        <w:t>“ (v pravej hornej časti obrazovky).</w:t>
      </w:r>
    </w:p>
    <w:p w14:paraId="324DFCB3" w14:textId="77777777" w:rsidR="00846279" w:rsidRPr="00CF6303" w:rsidRDefault="00846279" w:rsidP="00846279">
      <w:pPr>
        <w:pStyle w:val="Odsekzoznamu"/>
        <w:rPr>
          <w:rFonts w:ascii="Garamond" w:hAnsi="Garamond" w:cstheme="minorHAnsi"/>
          <w:sz w:val="20"/>
          <w:szCs w:val="20"/>
        </w:rPr>
      </w:pPr>
    </w:p>
    <w:p w14:paraId="529F74F5" w14:textId="5BE24FA0"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príslušnej časti zákazky v systéme JOSEPHINE.</w:t>
      </w:r>
    </w:p>
    <w:p w14:paraId="193D37F2" w14:textId="77777777" w:rsidR="00E5007A" w:rsidRPr="00CF6303" w:rsidRDefault="00E5007A" w:rsidP="00E5007A">
      <w:pPr>
        <w:pStyle w:val="tl1"/>
        <w:rPr>
          <w:rFonts w:ascii="Garamond" w:hAnsi="Garamond" w:cstheme="minorHAnsi"/>
          <w:b/>
          <w:bCs/>
          <w:sz w:val="20"/>
          <w:szCs w:val="20"/>
        </w:rPr>
      </w:pPr>
    </w:p>
    <w:p w14:paraId="08BA7F0D" w14:textId="56EE3EA0" w:rsidR="00DF21F6" w:rsidRPr="00CF6303" w:rsidRDefault="00E5007A" w:rsidP="00B30AE3">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VYSVETLENIE A</w:t>
      </w:r>
      <w:r w:rsidR="00DF21F6" w:rsidRPr="00CF6303">
        <w:rPr>
          <w:rFonts w:ascii="Garamond" w:hAnsi="Garamond" w:cstheme="minorHAnsi"/>
          <w:b/>
          <w:bCs/>
          <w:sz w:val="20"/>
          <w:szCs w:val="20"/>
        </w:rPr>
        <w:t> </w:t>
      </w:r>
      <w:r w:rsidRPr="00CF6303">
        <w:rPr>
          <w:rFonts w:ascii="Garamond" w:hAnsi="Garamond" w:cstheme="minorHAnsi"/>
          <w:b/>
          <w:bCs/>
          <w:sz w:val="20"/>
          <w:szCs w:val="20"/>
        </w:rPr>
        <w:t>ZMENY</w:t>
      </w:r>
    </w:p>
    <w:p w14:paraId="52367F35" w14:textId="77777777" w:rsidR="000520C8" w:rsidRPr="00CF6303" w:rsidRDefault="000520C8"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w:t>
      </w:r>
    </w:p>
    <w:p w14:paraId="0FBAF85D" w14:textId="77777777" w:rsidR="000520C8" w:rsidRPr="00CF6303" w:rsidRDefault="000520C8" w:rsidP="00B50A49">
      <w:pPr>
        <w:pStyle w:val="tl1"/>
        <w:tabs>
          <w:tab w:val="left" w:pos="567"/>
        </w:tabs>
        <w:ind w:left="360"/>
        <w:rPr>
          <w:rFonts w:ascii="Garamond" w:hAnsi="Garamond" w:cstheme="minorHAnsi"/>
          <w:sz w:val="20"/>
          <w:szCs w:val="20"/>
        </w:rPr>
      </w:pPr>
    </w:p>
    <w:p w14:paraId="12D6AEAD" w14:textId="14159A13" w:rsidR="000520C8" w:rsidRPr="00CF6303" w:rsidRDefault="000520C8"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 xml:space="preserve"> Verejný obstarávateľ bezodkladne poskytne vysvetlenie informácií potrebných na vypracovanie ponuky, návrhu a na preukázanie splnenia podmienok účasti všetkým záujemcom, ktorí sú mu známi, najneskôr však šesť dní pred</w:t>
      </w:r>
      <w:r w:rsidR="00AD6CF4" w:rsidRPr="00CF6303">
        <w:rPr>
          <w:rFonts w:ascii="Garamond" w:hAnsi="Garamond" w:cstheme="minorHAnsi"/>
          <w:sz w:val="20"/>
          <w:szCs w:val="20"/>
        </w:rPr>
        <w:t> </w:t>
      </w:r>
      <w:r w:rsidRPr="00CF6303">
        <w:rPr>
          <w:rFonts w:ascii="Garamond" w:hAnsi="Garamond" w:cstheme="minorHAnsi"/>
          <w:sz w:val="20"/>
          <w:szCs w:val="20"/>
        </w:rPr>
        <w:t>uplynutím lehoty na predkladanie ponúk alebo lehoty na predloženie dokladov preukazujúcich splnenie podmienok účasti za predpokladu, že o vysvetlenie záujemca požiada dostatočne vopred.</w:t>
      </w:r>
    </w:p>
    <w:p w14:paraId="3B582BD4" w14:textId="218387A9" w:rsidR="00846279" w:rsidRPr="00CF6303" w:rsidRDefault="00846279" w:rsidP="00B50A49">
      <w:pPr>
        <w:pStyle w:val="tl1"/>
        <w:tabs>
          <w:tab w:val="left" w:pos="567"/>
        </w:tabs>
        <w:rPr>
          <w:rFonts w:ascii="Garamond" w:hAnsi="Garamond" w:cstheme="minorHAnsi"/>
          <w:sz w:val="20"/>
          <w:szCs w:val="20"/>
        </w:rPr>
      </w:pPr>
    </w:p>
    <w:p w14:paraId="0453B482" w14:textId="3E00394F" w:rsidR="0037670F" w:rsidRPr="00CF6303" w:rsidRDefault="0037670F"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 xml:space="preserve">Verejný obstarávateľ </w:t>
      </w:r>
      <w:r w:rsidR="00DE58D3" w:rsidRPr="00CF6303">
        <w:rPr>
          <w:rFonts w:ascii="Garamond" w:hAnsi="Garamond" w:cstheme="minorHAnsi"/>
          <w:sz w:val="20"/>
          <w:szCs w:val="20"/>
        </w:rPr>
        <w:t xml:space="preserve">primerane </w:t>
      </w:r>
      <w:r w:rsidRPr="00CF6303">
        <w:rPr>
          <w:rFonts w:ascii="Garamond" w:hAnsi="Garamond" w:cstheme="minorHAnsi"/>
          <w:sz w:val="20"/>
          <w:szCs w:val="20"/>
        </w:rPr>
        <w:t>predĺži lehotu na predkladanie ponúk</w:t>
      </w:r>
      <w:r w:rsidR="00DE58D3" w:rsidRPr="00CF6303">
        <w:rPr>
          <w:rFonts w:ascii="Garamond" w:hAnsi="Garamond" w:cstheme="minorHAnsi"/>
          <w:sz w:val="20"/>
          <w:szCs w:val="20"/>
        </w:rPr>
        <w:t>, ak</w:t>
      </w:r>
    </w:p>
    <w:p w14:paraId="1A40A284" w14:textId="076D2E0B" w:rsidR="0037670F" w:rsidRPr="00CF6303" w:rsidRDefault="0037670F" w:rsidP="0037670F">
      <w:pPr>
        <w:pStyle w:val="tl1"/>
        <w:rPr>
          <w:rFonts w:ascii="Garamond" w:hAnsi="Garamond" w:cstheme="minorHAnsi"/>
          <w:sz w:val="20"/>
          <w:szCs w:val="20"/>
        </w:rPr>
      </w:pPr>
      <w:r w:rsidRPr="00CF6303">
        <w:rPr>
          <w:rFonts w:ascii="Garamond" w:hAnsi="Garamond" w:cstheme="minorHAnsi"/>
          <w:sz w:val="20"/>
          <w:szCs w:val="20"/>
        </w:rPr>
        <w:t>-</w:t>
      </w:r>
      <w:r w:rsidR="00B50A49" w:rsidRPr="00CF6303">
        <w:rPr>
          <w:rFonts w:ascii="Garamond" w:hAnsi="Garamond" w:cstheme="minorHAnsi"/>
          <w:sz w:val="20"/>
          <w:szCs w:val="20"/>
        </w:rPr>
        <w:t xml:space="preserve"> </w:t>
      </w:r>
      <w:r w:rsidRPr="00CF6303">
        <w:rPr>
          <w:rFonts w:ascii="Garamond" w:hAnsi="Garamond" w:cstheme="minorHAnsi"/>
          <w:sz w:val="20"/>
          <w:szCs w:val="20"/>
        </w:rPr>
        <w:t xml:space="preserve">vysvetlenie informácií potrebných na vypracovanie ponuky alebo na preukázanie splnenia podmienok účasti nie je poskytnuté v lehote podľa bodu </w:t>
      </w:r>
      <w:r w:rsidR="005A1B45" w:rsidRPr="00CF6303">
        <w:rPr>
          <w:rFonts w:ascii="Garamond" w:hAnsi="Garamond" w:cstheme="minorHAnsi"/>
          <w:sz w:val="20"/>
          <w:szCs w:val="20"/>
        </w:rPr>
        <w:t>10</w:t>
      </w:r>
      <w:r w:rsidR="00C73A27" w:rsidRPr="00CF6303">
        <w:rPr>
          <w:rFonts w:ascii="Garamond" w:hAnsi="Garamond" w:cstheme="minorHAnsi"/>
          <w:sz w:val="20"/>
          <w:szCs w:val="20"/>
        </w:rPr>
        <w:t>.2</w:t>
      </w:r>
      <w:r w:rsidRPr="00CF6303">
        <w:rPr>
          <w:rFonts w:ascii="Garamond" w:hAnsi="Garamond" w:cstheme="minorHAnsi"/>
          <w:sz w:val="20"/>
          <w:szCs w:val="20"/>
        </w:rPr>
        <w:t>. aj napriek tomu, že bolo vyžiadané dostatočne vopred, alebo</w:t>
      </w:r>
    </w:p>
    <w:p w14:paraId="3CA759C6" w14:textId="2A950E2B" w:rsidR="0037670F" w:rsidRPr="00CF6303" w:rsidRDefault="0037670F" w:rsidP="0037670F">
      <w:pPr>
        <w:pStyle w:val="tl1"/>
        <w:rPr>
          <w:rFonts w:ascii="Garamond" w:hAnsi="Garamond" w:cstheme="minorHAnsi"/>
          <w:sz w:val="20"/>
          <w:szCs w:val="20"/>
        </w:rPr>
      </w:pPr>
      <w:r w:rsidRPr="00CF6303">
        <w:rPr>
          <w:rFonts w:ascii="Garamond" w:hAnsi="Garamond" w:cstheme="minorHAnsi"/>
          <w:sz w:val="20"/>
          <w:szCs w:val="20"/>
        </w:rPr>
        <w:t>- v dokumentoch potrebných na vypracovanie ponuky alebo na preukázanie splnenia podmienok účasti vykoná podstatnú zmenu.</w:t>
      </w:r>
    </w:p>
    <w:p w14:paraId="4B102C3C" w14:textId="77777777" w:rsidR="00E5007A" w:rsidRPr="00CF6303" w:rsidRDefault="00E5007A" w:rsidP="00E5007A">
      <w:pPr>
        <w:pStyle w:val="tl1"/>
        <w:rPr>
          <w:rFonts w:ascii="Garamond" w:hAnsi="Garamond" w:cstheme="minorHAnsi"/>
          <w:sz w:val="20"/>
          <w:szCs w:val="20"/>
        </w:rPr>
      </w:pPr>
    </w:p>
    <w:p w14:paraId="62F953B9" w14:textId="6513B690"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lastRenderedPageBreak/>
        <w:t>Ak si vysvetlenie informácií potrebných na vypracovanie ponuky, návrhu alebo na preukázanie splnenia podmienok účasti hospodársky subjekt, záujemca alebo uchádzač nevyžiadal dostatočne vopred alebo jeho význam je</w:t>
      </w:r>
      <w:r w:rsidR="001E70A0" w:rsidRPr="00CF6303">
        <w:rPr>
          <w:rFonts w:ascii="Garamond" w:hAnsi="Garamond" w:cstheme="minorHAnsi"/>
          <w:sz w:val="20"/>
          <w:szCs w:val="20"/>
        </w:rPr>
        <w:t> </w:t>
      </w:r>
      <w:r w:rsidRPr="00CF6303">
        <w:rPr>
          <w:rFonts w:ascii="Garamond" w:hAnsi="Garamond" w:cstheme="minorHAnsi"/>
          <w:sz w:val="20"/>
          <w:szCs w:val="20"/>
        </w:rPr>
        <w:t>z</w:t>
      </w:r>
      <w:r w:rsidR="001E70A0" w:rsidRPr="00CF6303">
        <w:rPr>
          <w:rFonts w:ascii="Garamond" w:hAnsi="Garamond" w:cstheme="minorHAnsi"/>
          <w:sz w:val="20"/>
          <w:szCs w:val="20"/>
        </w:rPr>
        <w:t> </w:t>
      </w:r>
      <w:r w:rsidRPr="00CF6303">
        <w:rPr>
          <w:rFonts w:ascii="Garamond" w:hAnsi="Garamond" w:cstheme="minorHAnsi"/>
          <w:sz w:val="20"/>
          <w:szCs w:val="20"/>
        </w:rPr>
        <w:t>hľadiska prípravy ponuky nepodstatný, verejný obstarávateľ alebo obstarávateľ nie je povinný predĺžiť lehotu na</w:t>
      </w:r>
      <w:r w:rsidR="001E70A0" w:rsidRPr="00CF6303">
        <w:rPr>
          <w:rFonts w:ascii="Garamond" w:hAnsi="Garamond" w:cstheme="minorHAnsi"/>
          <w:sz w:val="20"/>
          <w:szCs w:val="20"/>
        </w:rPr>
        <w:t> </w:t>
      </w:r>
      <w:r w:rsidRPr="00CF6303">
        <w:rPr>
          <w:rFonts w:ascii="Garamond" w:hAnsi="Garamond" w:cstheme="minorHAnsi"/>
          <w:sz w:val="20"/>
          <w:szCs w:val="20"/>
        </w:rPr>
        <w:t>predkladanie ponúk.</w:t>
      </w:r>
    </w:p>
    <w:p w14:paraId="3473459F" w14:textId="77777777" w:rsidR="00BB2E5B" w:rsidRPr="00CF6303" w:rsidRDefault="00BB2E5B" w:rsidP="00BB2E5B">
      <w:pPr>
        <w:pStyle w:val="tl1"/>
        <w:tabs>
          <w:tab w:val="left" w:pos="567"/>
        </w:tabs>
        <w:rPr>
          <w:rFonts w:ascii="Garamond" w:hAnsi="Garamond" w:cstheme="minorHAnsi"/>
          <w:sz w:val="20"/>
          <w:szCs w:val="20"/>
        </w:rPr>
      </w:pPr>
    </w:p>
    <w:p w14:paraId="6756438C" w14:textId="1DF14A86" w:rsidR="00DF21F6" w:rsidRPr="00CF6303" w:rsidRDefault="00E5007A" w:rsidP="00B30AE3">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OBHLIADKA MIESTA USKUTOČNENIA PREDMETU ZÁKAZKY</w:t>
      </w:r>
    </w:p>
    <w:p w14:paraId="366D3017" w14:textId="73EA9BC7" w:rsidR="00E5007A" w:rsidRPr="00CF6303" w:rsidRDefault="006002DD" w:rsidP="00B30AE3">
      <w:pPr>
        <w:pStyle w:val="tl1"/>
        <w:numPr>
          <w:ilvl w:val="1"/>
          <w:numId w:val="7"/>
        </w:numPr>
        <w:ind w:left="567" w:hanging="567"/>
        <w:rPr>
          <w:rFonts w:ascii="Garamond" w:hAnsi="Garamond" w:cstheme="minorHAnsi"/>
          <w:bCs/>
          <w:sz w:val="20"/>
          <w:szCs w:val="20"/>
        </w:rPr>
      </w:pPr>
      <w:r w:rsidRPr="00CF6303">
        <w:rPr>
          <w:rFonts w:ascii="Garamond" w:hAnsi="Garamond" w:cstheme="minorHAnsi"/>
          <w:bCs/>
          <w:sz w:val="20"/>
          <w:szCs w:val="20"/>
        </w:rPr>
        <w:t>Neaplikuje sa</w:t>
      </w:r>
      <w:r w:rsidR="00E5007A" w:rsidRPr="00CF6303">
        <w:rPr>
          <w:rFonts w:ascii="Garamond" w:hAnsi="Garamond" w:cstheme="minorHAnsi"/>
          <w:bCs/>
          <w:sz w:val="20"/>
          <w:szCs w:val="20"/>
        </w:rPr>
        <w:t xml:space="preserve">. </w:t>
      </w:r>
    </w:p>
    <w:p w14:paraId="0CE66E70" w14:textId="77777777" w:rsidR="00E5007A" w:rsidRPr="00CF6303" w:rsidRDefault="00E5007A" w:rsidP="00E5007A">
      <w:pPr>
        <w:pStyle w:val="tl1"/>
        <w:rPr>
          <w:rFonts w:ascii="Garamond" w:hAnsi="Garamond" w:cstheme="minorHAnsi"/>
          <w:b/>
          <w:bCs/>
          <w:sz w:val="20"/>
          <w:szCs w:val="20"/>
        </w:rPr>
      </w:pPr>
    </w:p>
    <w:p w14:paraId="50008B50" w14:textId="12EAD9B4" w:rsidR="00DF21F6" w:rsidRPr="00CF6303" w:rsidRDefault="00E5007A" w:rsidP="00B30AE3">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VYHOTOVENIE PONUKY</w:t>
      </w:r>
    </w:p>
    <w:p w14:paraId="271FC942" w14:textId="00AB1F8C"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b/>
          <w:sz w:val="20"/>
          <w:szCs w:val="20"/>
        </w:rPr>
        <w:t>Ponuka</w:t>
      </w:r>
      <w:r w:rsidRPr="00CF6303">
        <w:rPr>
          <w:rFonts w:ascii="Garamond" w:hAnsi="Garamond" w:cstheme="minorHAnsi"/>
          <w:sz w:val="20"/>
          <w:szCs w:val="20"/>
        </w:rPr>
        <w:t>, pre účely zadávania tejto zákazky</w:t>
      </w:r>
      <w:r w:rsidRPr="00CF6303">
        <w:rPr>
          <w:rFonts w:ascii="Garamond" w:hAnsi="Garamond" w:cstheme="minorHAnsi"/>
          <w:b/>
          <w:sz w:val="20"/>
          <w:szCs w:val="20"/>
        </w:rPr>
        <w:t>, je prejav slobodnej vôle uchádzača</w:t>
      </w:r>
      <w:r w:rsidRPr="00CF6303">
        <w:rPr>
          <w:rFonts w:ascii="Garamond" w:hAnsi="Garamond" w:cstheme="minorHAnsi"/>
          <w:sz w:val="20"/>
          <w:szCs w:val="20"/>
        </w:rPr>
        <w:t xml:space="preserve">, že chce za úhradu poskytnúť verejnému obstarávateľovi určené plnenie </w:t>
      </w:r>
      <w:r w:rsidRPr="00CF6303">
        <w:rPr>
          <w:rFonts w:ascii="Garamond" w:hAnsi="Garamond" w:cstheme="minorHAnsi"/>
          <w:sz w:val="20"/>
          <w:szCs w:val="20"/>
          <w:u w:val="single"/>
        </w:rPr>
        <w:t xml:space="preserve">pri dodržaní podmienok stanovených verejným obstarávateľom </w:t>
      </w:r>
      <w:r w:rsidRPr="00CF6303">
        <w:rPr>
          <w:rFonts w:ascii="Garamond" w:hAnsi="Garamond" w:cstheme="minorHAnsi"/>
          <w:b/>
          <w:sz w:val="20"/>
          <w:szCs w:val="20"/>
          <w:u w:val="single"/>
        </w:rPr>
        <w:t>bez určovania svojich osobitných podmienok.</w:t>
      </w:r>
    </w:p>
    <w:p w14:paraId="3FE5F48F" w14:textId="77777777" w:rsidR="00AF6A9E" w:rsidRPr="00CF6303" w:rsidRDefault="00AF6A9E" w:rsidP="00AF6A9E">
      <w:pPr>
        <w:pStyle w:val="tl1"/>
        <w:tabs>
          <w:tab w:val="left" w:pos="567"/>
        </w:tabs>
        <w:rPr>
          <w:rFonts w:ascii="Garamond" w:hAnsi="Garamond" w:cstheme="minorHAnsi"/>
          <w:sz w:val="20"/>
          <w:szCs w:val="20"/>
        </w:rPr>
      </w:pPr>
    </w:p>
    <w:p w14:paraId="7863A2C4" w14:textId="30E4549B"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Uchádzač predkladá ponuku v elektronickej podobe v lehote na predkladanie ponúk podľa požiadaviek uvedených v týchto SP.</w:t>
      </w:r>
    </w:p>
    <w:p w14:paraId="70F757ED" w14:textId="77777777" w:rsidR="00AF6A9E" w:rsidRPr="00CF6303" w:rsidRDefault="00AF6A9E" w:rsidP="00AF6A9E">
      <w:pPr>
        <w:pStyle w:val="Odsekzoznamu"/>
        <w:rPr>
          <w:rFonts w:ascii="Garamond" w:hAnsi="Garamond" w:cstheme="minorHAnsi"/>
          <w:sz w:val="20"/>
          <w:szCs w:val="20"/>
        </w:rPr>
      </w:pPr>
    </w:p>
    <w:p w14:paraId="3812C9A6" w14:textId="7EBE9EF5"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 xml:space="preserve">Ponuka musí byť vyhotovená elektronicky v zmysle § 49 ods. 1 písm. a) ZVO a vložená do systému JOSEPHINE umiestnenom na webovej adrese </w:t>
      </w:r>
      <w:hyperlink r:id="rId16" w:history="1">
        <w:r w:rsidRPr="00CF6303">
          <w:rPr>
            <w:rStyle w:val="Hypertextovprepojenie"/>
            <w:rFonts w:ascii="Garamond" w:hAnsi="Garamond" w:cstheme="minorHAnsi"/>
            <w:sz w:val="20"/>
            <w:szCs w:val="20"/>
          </w:rPr>
          <w:t>https://josephine.proebiz.com/</w:t>
        </w:r>
      </w:hyperlink>
      <w:r w:rsidRPr="00CF6303">
        <w:rPr>
          <w:rStyle w:val="Hypertextovprepojenie"/>
          <w:rFonts w:ascii="Garamond" w:hAnsi="Garamond" w:cstheme="minorHAnsi"/>
          <w:sz w:val="20"/>
          <w:szCs w:val="20"/>
        </w:rPr>
        <w:t>.</w:t>
      </w:r>
    </w:p>
    <w:p w14:paraId="43CEAB70" w14:textId="689ACAC9" w:rsidR="00E5007A" w:rsidRPr="00CF6303" w:rsidRDefault="00E5007A" w:rsidP="00E5007A">
      <w:pPr>
        <w:pStyle w:val="tl1"/>
        <w:rPr>
          <w:rFonts w:ascii="Garamond" w:hAnsi="Garamond" w:cstheme="minorHAnsi"/>
          <w:sz w:val="20"/>
          <w:szCs w:val="20"/>
        </w:rPr>
      </w:pPr>
      <w:r w:rsidRPr="00CF6303">
        <w:rPr>
          <w:rFonts w:ascii="Garamond" w:hAnsi="Garamond" w:cstheme="minorHAnsi"/>
          <w:sz w:val="20"/>
          <w:szCs w:val="20"/>
        </w:rPr>
        <w:t>Uchádzač svoju ponuku identifikuje uvedením obchodného mena alebo názvu, sídla, miesta podnikania alebo obvyklého pobytu uchádzača</w:t>
      </w:r>
      <w:r w:rsidR="00AE1EB7" w:rsidRPr="00CF6303">
        <w:rPr>
          <w:rFonts w:ascii="Garamond" w:hAnsi="Garamond" w:cstheme="minorHAnsi"/>
          <w:sz w:val="20"/>
          <w:szCs w:val="20"/>
        </w:rPr>
        <w:t>.</w:t>
      </w:r>
    </w:p>
    <w:p w14:paraId="1BFFAA4C" w14:textId="77777777" w:rsidR="00AF6A9E" w:rsidRPr="00CF6303" w:rsidRDefault="00AF6A9E" w:rsidP="00E5007A">
      <w:pPr>
        <w:pStyle w:val="tl1"/>
        <w:rPr>
          <w:rFonts w:ascii="Garamond" w:hAnsi="Garamond" w:cstheme="minorHAnsi"/>
          <w:sz w:val="20"/>
          <w:szCs w:val="20"/>
        </w:rPr>
      </w:pPr>
    </w:p>
    <w:p w14:paraId="27DAB3A6" w14:textId="404F94B2" w:rsidR="00AF6A9E"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Pri tvorbe ponuky uchádzačom, ktorá bude po ukončení procesu verejného obstarávania podľa § 64 zákona o</w:t>
      </w:r>
      <w:r w:rsidR="00702258" w:rsidRPr="00CF6303">
        <w:rPr>
          <w:rFonts w:ascii="Garamond" w:hAnsi="Garamond" w:cstheme="minorHAnsi"/>
          <w:sz w:val="20"/>
          <w:szCs w:val="20"/>
        </w:rPr>
        <w:t> </w:t>
      </w:r>
      <w:r w:rsidRPr="00CF6303">
        <w:rPr>
          <w:rFonts w:ascii="Garamond" w:hAnsi="Garamond" w:cstheme="minorHAnsi"/>
          <w:sz w:val="20"/>
          <w:szCs w:val="20"/>
        </w:rPr>
        <w:t>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Pr="00CF6303" w:rsidRDefault="00AF6A9E" w:rsidP="00AF6A9E">
      <w:pPr>
        <w:pStyle w:val="tl1"/>
        <w:tabs>
          <w:tab w:val="left" w:pos="567"/>
        </w:tabs>
        <w:rPr>
          <w:rFonts w:ascii="Garamond" w:hAnsi="Garamond" w:cstheme="minorHAnsi"/>
          <w:sz w:val="20"/>
          <w:szCs w:val="20"/>
        </w:rPr>
      </w:pPr>
    </w:p>
    <w:p w14:paraId="10F5CA80" w14:textId="48083719" w:rsidR="00AF6A9E"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CF6303">
        <w:rPr>
          <w:rFonts w:ascii="Garamond" w:hAnsi="Garamond" w:cstheme="minorHAnsi"/>
          <w:sz w:val="20"/>
          <w:szCs w:val="20"/>
        </w:rPr>
        <w:cr/>
      </w:r>
    </w:p>
    <w:p w14:paraId="4AE8FCDC" w14:textId="57D402CD"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Doklady a dokumenty tvoriace obsah ponuky, požadované v týchto SP, musia byť k termínu predloženia ponuky platné a aktuálne.</w:t>
      </w:r>
    </w:p>
    <w:p w14:paraId="6BC51DDD" w14:textId="2AC77FCE" w:rsidR="00E5007A" w:rsidRPr="00CF6303" w:rsidRDefault="00550B61" w:rsidP="00EF3C4B">
      <w:pPr>
        <w:pStyle w:val="tl1"/>
        <w:tabs>
          <w:tab w:val="left" w:pos="567"/>
        </w:tabs>
        <w:spacing w:before="120"/>
        <w:rPr>
          <w:rFonts w:ascii="Garamond" w:hAnsi="Garamond" w:cstheme="minorHAnsi"/>
          <w:sz w:val="20"/>
          <w:szCs w:val="20"/>
        </w:rPr>
      </w:pPr>
      <w:r w:rsidRPr="00CF6303">
        <w:rPr>
          <w:rFonts w:ascii="Garamond" w:hAnsi="Garamond" w:cstheme="minorHAnsi"/>
          <w:sz w:val="20"/>
          <w:szCs w:val="20"/>
        </w:rPr>
        <w:tab/>
      </w:r>
      <w:r w:rsidR="00E5007A" w:rsidRPr="00CF6303">
        <w:rPr>
          <w:rFonts w:ascii="Garamond" w:hAnsi="Garamond" w:cstheme="minorHAnsi"/>
          <w:sz w:val="20"/>
          <w:szCs w:val="20"/>
        </w:rPr>
        <w:t>Uchádzač môže</w:t>
      </w:r>
      <w:r w:rsidR="00613084" w:rsidRPr="00CF6303">
        <w:rPr>
          <w:rFonts w:ascii="Garamond" w:hAnsi="Garamond" w:cstheme="minorHAnsi"/>
          <w:sz w:val="20"/>
          <w:szCs w:val="20"/>
        </w:rPr>
        <w:t xml:space="preserve"> predbežn</w:t>
      </w:r>
      <w:r w:rsidR="00CC4C6A" w:rsidRPr="00CF6303">
        <w:rPr>
          <w:rFonts w:ascii="Garamond" w:hAnsi="Garamond" w:cstheme="minorHAnsi"/>
          <w:sz w:val="20"/>
          <w:szCs w:val="20"/>
        </w:rPr>
        <w:t>e</w:t>
      </w:r>
      <w:r w:rsidR="00E5007A" w:rsidRPr="00CF6303">
        <w:rPr>
          <w:rFonts w:ascii="Garamond" w:hAnsi="Garamond" w:cstheme="minorHAnsi"/>
          <w:sz w:val="20"/>
          <w:szCs w:val="20"/>
        </w:rPr>
        <w:t xml:space="preserve"> nahradiť doklady, prostredníctvom ktorých preukazuje splnenie podmienok účasti:</w:t>
      </w:r>
      <w:r w:rsidR="00F33234" w:rsidRPr="00CF6303">
        <w:rPr>
          <w:rFonts w:ascii="Garamond" w:hAnsi="Garamond" w:cstheme="minorHAnsi"/>
          <w:sz w:val="20"/>
          <w:szCs w:val="20"/>
        </w:rPr>
        <w:t xml:space="preserve"> </w:t>
      </w:r>
      <w:r w:rsidR="00E5007A" w:rsidRPr="00CF6303">
        <w:rPr>
          <w:rFonts w:ascii="Garamond" w:hAnsi="Garamond" w:cstheme="minorHAnsi"/>
          <w:b/>
          <w:bCs/>
          <w:sz w:val="20"/>
          <w:szCs w:val="20"/>
        </w:rPr>
        <w:t>v</w:t>
      </w:r>
      <w:r w:rsidR="00F33234" w:rsidRPr="00CF6303">
        <w:rPr>
          <w:rFonts w:ascii="Garamond" w:hAnsi="Garamond" w:cstheme="minorHAnsi"/>
          <w:b/>
          <w:bCs/>
          <w:sz w:val="20"/>
          <w:szCs w:val="20"/>
        </w:rPr>
        <w:t> </w:t>
      </w:r>
      <w:r w:rsidR="00E5007A" w:rsidRPr="00CF6303">
        <w:rPr>
          <w:rFonts w:ascii="Garamond" w:hAnsi="Garamond" w:cstheme="minorHAnsi"/>
          <w:b/>
          <w:bCs/>
          <w:sz w:val="20"/>
          <w:szCs w:val="20"/>
        </w:rPr>
        <w:t>zmysle §</w:t>
      </w:r>
      <w:r w:rsidR="00206C5F" w:rsidRPr="00CF6303">
        <w:rPr>
          <w:rFonts w:ascii="Garamond" w:hAnsi="Garamond" w:cstheme="minorHAnsi"/>
          <w:b/>
          <w:bCs/>
          <w:sz w:val="20"/>
          <w:szCs w:val="20"/>
        </w:rPr>
        <w:t> </w:t>
      </w:r>
      <w:r w:rsidR="00E5007A" w:rsidRPr="00CF6303">
        <w:rPr>
          <w:rFonts w:ascii="Garamond" w:hAnsi="Garamond" w:cstheme="minorHAnsi"/>
          <w:b/>
          <w:bCs/>
          <w:sz w:val="20"/>
          <w:szCs w:val="20"/>
        </w:rPr>
        <w:t>39 ZVO</w:t>
      </w:r>
      <w:r w:rsidR="00EB5E8F" w:rsidRPr="00CF6303">
        <w:rPr>
          <w:rFonts w:ascii="Garamond" w:hAnsi="Garamond" w:cstheme="minorHAnsi"/>
          <w:b/>
          <w:bCs/>
          <w:sz w:val="20"/>
          <w:szCs w:val="20"/>
        </w:rPr>
        <w:t xml:space="preserve"> j</w:t>
      </w:r>
      <w:r w:rsidR="00E5007A" w:rsidRPr="00CF6303">
        <w:rPr>
          <w:rFonts w:ascii="Garamond" w:hAnsi="Garamond" w:cstheme="minorHAnsi"/>
          <w:b/>
          <w:bCs/>
          <w:sz w:val="20"/>
          <w:szCs w:val="20"/>
        </w:rPr>
        <w:t>ednotným európskym dokumentom</w:t>
      </w:r>
      <w:r w:rsidR="00E5007A" w:rsidRPr="00CF6303">
        <w:rPr>
          <w:rFonts w:ascii="Garamond" w:hAnsi="Garamond" w:cstheme="minorHAnsi"/>
          <w:sz w:val="20"/>
          <w:szCs w:val="20"/>
        </w:rPr>
        <w:t xml:space="preserve">, v takomto prípade súčasťou jeho ponuky bude vyplnený jednotný elektronický dokument. Uchádzač </w:t>
      </w:r>
      <w:r w:rsidR="00E5007A" w:rsidRPr="00CF6303">
        <w:rPr>
          <w:rFonts w:ascii="Garamond" w:hAnsi="Garamond" w:cstheme="minorHAnsi"/>
          <w:sz w:val="20"/>
          <w:szCs w:val="20"/>
          <w:u w:val="single"/>
        </w:rPr>
        <w:t>môže</w:t>
      </w:r>
      <w:r w:rsidR="00E5007A" w:rsidRPr="00CF6303">
        <w:rPr>
          <w:rFonts w:ascii="Garamond" w:hAnsi="Garamond" w:cstheme="minorHAnsi"/>
          <w:sz w:val="20"/>
          <w:szCs w:val="20"/>
        </w:rPr>
        <w:t xml:space="preserve"> prehlásiť splnenie podmienok účasti finančného a ekonomického postavenia a podmienky účasti technickej alebo odbornej spôsobilosti </w:t>
      </w:r>
      <w:r w:rsidR="00E5007A" w:rsidRPr="00CF6303">
        <w:rPr>
          <w:rFonts w:ascii="Garamond" w:hAnsi="Garamond" w:cstheme="minorHAnsi"/>
          <w:sz w:val="20"/>
          <w:szCs w:val="20"/>
          <w:u w:val="single"/>
        </w:rPr>
        <w:t>prostredníctvom globálneho údaju</w:t>
      </w:r>
      <w:r w:rsidR="00E5007A" w:rsidRPr="00CF6303">
        <w:rPr>
          <w:rFonts w:ascii="Garamond" w:hAnsi="Garamond" w:cstheme="minorHAnsi"/>
          <w:sz w:val="20"/>
          <w:szCs w:val="20"/>
        </w:rPr>
        <w:t xml:space="preserve"> uvedeného v</w:t>
      </w:r>
      <w:r w:rsidR="00F33234" w:rsidRPr="00CF6303">
        <w:rPr>
          <w:rFonts w:ascii="Garamond" w:hAnsi="Garamond" w:cstheme="minorHAnsi"/>
          <w:sz w:val="20"/>
          <w:szCs w:val="20"/>
        </w:rPr>
        <w:t> </w:t>
      </w:r>
      <w:r w:rsidR="001C2E41" w:rsidRPr="00CF6303">
        <w:rPr>
          <w:rFonts w:ascii="Garamond" w:hAnsi="Garamond" w:cstheme="minorHAnsi"/>
          <w:sz w:val="20"/>
          <w:szCs w:val="20"/>
        </w:rPr>
        <w:t>oddiel</w:t>
      </w:r>
      <w:r w:rsidR="00F33234" w:rsidRPr="00CF6303">
        <w:rPr>
          <w:rFonts w:ascii="Garamond" w:hAnsi="Garamond" w:cstheme="minorHAnsi"/>
          <w:sz w:val="20"/>
          <w:szCs w:val="20"/>
        </w:rPr>
        <w:t>e</w:t>
      </w:r>
      <w:r w:rsidR="00E5007A" w:rsidRPr="00CF6303">
        <w:rPr>
          <w:rFonts w:ascii="Garamond" w:hAnsi="Garamond" w:cstheme="minorHAnsi"/>
          <w:sz w:val="20"/>
          <w:szCs w:val="20"/>
        </w:rPr>
        <w:t xml:space="preserve"> α IV. časti jednotného európskeho dokumentu</w:t>
      </w:r>
      <w:r w:rsidR="00206C5F" w:rsidRPr="00CF6303">
        <w:rPr>
          <w:rFonts w:ascii="Garamond" w:hAnsi="Garamond" w:cstheme="minorHAnsi"/>
          <w:sz w:val="20"/>
          <w:szCs w:val="20"/>
        </w:rPr>
        <w:t>.</w:t>
      </w:r>
    </w:p>
    <w:p w14:paraId="17175F7A" w14:textId="77777777" w:rsidR="00E5007A" w:rsidRPr="00CF6303" w:rsidRDefault="00E5007A" w:rsidP="00E5007A">
      <w:pPr>
        <w:pStyle w:val="tl1"/>
        <w:rPr>
          <w:rFonts w:ascii="Garamond" w:hAnsi="Garamond" w:cstheme="minorHAnsi"/>
          <w:sz w:val="20"/>
          <w:szCs w:val="20"/>
        </w:rPr>
      </w:pPr>
    </w:p>
    <w:p w14:paraId="76B67820" w14:textId="5D2285B5"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61C89536" w14:textId="77777777" w:rsidR="008A2734" w:rsidRPr="00CF6303" w:rsidRDefault="008A2734" w:rsidP="005B5FE0">
      <w:pPr>
        <w:pStyle w:val="tl1"/>
        <w:tabs>
          <w:tab w:val="left" w:pos="567"/>
        </w:tabs>
        <w:rPr>
          <w:rFonts w:ascii="Garamond" w:hAnsi="Garamond" w:cstheme="minorHAnsi"/>
          <w:sz w:val="20"/>
          <w:szCs w:val="20"/>
        </w:rPr>
      </w:pPr>
    </w:p>
    <w:p w14:paraId="0673E6DB" w14:textId="29A3C000"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4357A5" w:rsidRPr="00CF6303">
        <w:rPr>
          <w:rFonts w:ascii="Garamond" w:hAnsi="Garamond" w:cstheme="minorHAnsi"/>
          <w:sz w:val="20"/>
          <w:szCs w:val="20"/>
        </w:rPr>
        <w:t>,</w:t>
      </w:r>
      <w:r w:rsidRPr="00CF6303">
        <w:rPr>
          <w:rFonts w:ascii="Garamond" w:hAnsi="Garamond" w:cstheme="minorHAnsi"/>
          <w:sz w:val="20"/>
          <w:szCs w:val="20"/>
        </w:rPr>
        <w:t xml:space="preserve"> ak je to podľa predchádzajúcich ustanovení potrebné).</w:t>
      </w:r>
    </w:p>
    <w:p w14:paraId="276C1369" w14:textId="77777777" w:rsidR="00E5007A" w:rsidRPr="00CF6303" w:rsidRDefault="00E5007A" w:rsidP="00AF6A9E">
      <w:pPr>
        <w:pStyle w:val="tl1"/>
        <w:tabs>
          <w:tab w:val="left" w:pos="567"/>
        </w:tabs>
        <w:rPr>
          <w:rFonts w:ascii="Garamond" w:hAnsi="Garamond" w:cstheme="minorHAnsi"/>
          <w:sz w:val="20"/>
          <w:szCs w:val="20"/>
        </w:rPr>
      </w:pPr>
    </w:p>
    <w:p w14:paraId="7831714B" w14:textId="31E013E4"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Ustanovenia ZVO týkajúce sa preukazovania splnenia podmienok účasti osobného postavenia prostredníctvom zoznamu hospodárskych subjektov týmto nie sú dotknuté.</w:t>
      </w:r>
    </w:p>
    <w:p w14:paraId="1BD43565" w14:textId="77777777" w:rsidR="00E5007A" w:rsidRPr="00CF6303" w:rsidRDefault="00E5007A" w:rsidP="00E5007A">
      <w:pPr>
        <w:pStyle w:val="tl1"/>
        <w:rPr>
          <w:rFonts w:ascii="Garamond" w:hAnsi="Garamond" w:cstheme="minorHAnsi"/>
          <w:sz w:val="20"/>
          <w:szCs w:val="20"/>
        </w:rPr>
      </w:pPr>
    </w:p>
    <w:p w14:paraId="0FEB463F" w14:textId="334832D7" w:rsidR="00DF21F6" w:rsidRPr="00CF6303" w:rsidRDefault="00E5007A" w:rsidP="00B30AE3">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JAZYK PONUKY</w:t>
      </w:r>
    </w:p>
    <w:p w14:paraId="2A026CA2" w14:textId="45E33AD8"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CF6303" w:rsidRDefault="00E5007A" w:rsidP="00E5007A">
      <w:pPr>
        <w:pStyle w:val="tl1"/>
        <w:rPr>
          <w:rFonts w:ascii="Garamond" w:hAnsi="Garamond" w:cstheme="minorHAnsi"/>
          <w:b/>
          <w:bCs/>
          <w:sz w:val="20"/>
          <w:szCs w:val="20"/>
        </w:rPr>
      </w:pPr>
    </w:p>
    <w:p w14:paraId="2A2A7156" w14:textId="7B50B2AF" w:rsidR="00DF21F6" w:rsidRPr="00CF6303" w:rsidRDefault="00E5007A" w:rsidP="00B30AE3">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MENA A CENY UVÁDZANÉ V</w:t>
      </w:r>
      <w:r w:rsidR="00DF21F6" w:rsidRPr="00CF6303">
        <w:rPr>
          <w:rFonts w:ascii="Garamond" w:hAnsi="Garamond" w:cstheme="minorHAnsi"/>
          <w:b/>
          <w:bCs/>
          <w:sz w:val="20"/>
          <w:szCs w:val="20"/>
        </w:rPr>
        <w:t> </w:t>
      </w:r>
      <w:r w:rsidRPr="00CF6303">
        <w:rPr>
          <w:rFonts w:ascii="Garamond" w:hAnsi="Garamond" w:cstheme="minorHAnsi"/>
          <w:b/>
          <w:bCs/>
          <w:sz w:val="20"/>
          <w:szCs w:val="20"/>
        </w:rPr>
        <w:t>PONUKE</w:t>
      </w:r>
    </w:p>
    <w:p w14:paraId="42893E02" w14:textId="15076361" w:rsidR="00AF6A9E" w:rsidRPr="00CF6303" w:rsidRDefault="00E5007A" w:rsidP="00B30AE3">
      <w:pPr>
        <w:pStyle w:val="tl1"/>
        <w:numPr>
          <w:ilvl w:val="1"/>
          <w:numId w:val="7"/>
        </w:numPr>
        <w:tabs>
          <w:tab w:val="left" w:pos="567"/>
        </w:tabs>
        <w:ind w:left="0" w:firstLine="0"/>
        <w:rPr>
          <w:rFonts w:ascii="Garamond" w:hAnsi="Garamond" w:cstheme="minorHAnsi"/>
          <w:b/>
          <w:sz w:val="20"/>
          <w:szCs w:val="20"/>
          <w:u w:val="single"/>
        </w:rPr>
      </w:pPr>
      <w:r w:rsidRPr="00CF6303">
        <w:rPr>
          <w:rFonts w:ascii="Garamond" w:hAnsi="Garamond" w:cstheme="minorHAnsi"/>
          <w:sz w:val="20"/>
          <w:szCs w:val="20"/>
        </w:rPr>
        <w:t xml:space="preserve">Uchádzačom navrhovaná zmluvná cena za predmet zákazky bude vyjadrená v eurách (EUR) a </w:t>
      </w:r>
      <w:r w:rsidRPr="00CF6303">
        <w:rPr>
          <w:rFonts w:ascii="Garamond" w:hAnsi="Garamond" w:cstheme="minorHAnsi"/>
          <w:sz w:val="20"/>
          <w:szCs w:val="20"/>
          <w:u w:val="single"/>
        </w:rPr>
        <w:t>matematicky zaokrúhlená na dve desatinné miesta.</w:t>
      </w:r>
    </w:p>
    <w:p w14:paraId="34239336" w14:textId="77777777" w:rsidR="00AF6A9E" w:rsidRPr="00CF6303" w:rsidRDefault="00AF6A9E" w:rsidP="00AF6A9E">
      <w:pPr>
        <w:pStyle w:val="tl1"/>
        <w:tabs>
          <w:tab w:val="left" w:pos="567"/>
        </w:tabs>
        <w:rPr>
          <w:rFonts w:ascii="Garamond" w:hAnsi="Garamond" w:cstheme="minorHAnsi"/>
          <w:b/>
          <w:sz w:val="20"/>
          <w:szCs w:val="20"/>
        </w:rPr>
      </w:pPr>
    </w:p>
    <w:p w14:paraId="5BC876C1" w14:textId="577C31FD" w:rsidR="00E5007A" w:rsidRPr="00CF6303" w:rsidRDefault="00E5007A" w:rsidP="00B30AE3">
      <w:pPr>
        <w:pStyle w:val="tl1"/>
        <w:numPr>
          <w:ilvl w:val="1"/>
          <w:numId w:val="7"/>
        </w:numPr>
        <w:tabs>
          <w:tab w:val="left" w:pos="567"/>
        </w:tabs>
        <w:ind w:left="0" w:firstLine="0"/>
        <w:rPr>
          <w:rFonts w:ascii="Garamond" w:hAnsi="Garamond" w:cstheme="minorHAnsi"/>
          <w:b/>
          <w:bCs/>
          <w:sz w:val="20"/>
          <w:szCs w:val="20"/>
          <w:u w:val="single"/>
        </w:rPr>
      </w:pPr>
      <w:r w:rsidRPr="00CF6303">
        <w:rPr>
          <w:rFonts w:ascii="Garamond" w:hAnsi="Garamond" w:cstheme="minorHAnsi"/>
          <w:b/>
          <w:sz w:val="20"/>
          <w:szCs w:val="20"/>
        </w:rPr>
        <w:t xml:space="preserve"> </w:t>
      </w:r>
      <w:r w:rsidRPr="00CF6303">
        <w:rPr>
          <w:rFonts w:ascii="Garamond" w:hAnsi="Garamond" w:cstheme="minorHAnsi"/>
          <w:sz w:val="20"/>
          <w:szCs w:val="20"/>
        </w:rPr>
        <w:t>Uchádzač</w:t>
      </w:r>
      <w:r w:rsidRPr="00CF6303">
        <w:rPr>
          <w:rFonts w:ascii="Garamond" w:hAnsi="Garamond" w:cstheme="minorHAnsi"/>
          <w:iCs/>
          <w:sz w:val="20"/>
          <w:szCs w:val="20"/>
        </w:rPr>
        <w:t xml:space="preserve"> </w:t>
      </w:r>
      <w:r w:rsidRPr="00CF6303">
        <w:rPr>
          <w:rFonts w:ascii="Garamond" w:hAnsi="Garamond" w:cstheme="minorHAnsi"/>
          <w:sz w:val="20"/>
          <w:szCs w:val="20"/>
        </w:rPr>
        <w:t>navrhovanú zmluvnú cenu uvedie v</w:t>
      </w:r>
      <w:r w:rsidR="00B32EA2" w:rsidRPr="00CF6303">
        <w:rPr>
          <w:rFonts w:ascii="Garamond" w:hAnsi="Garamond" w:cstheme="minorHAnsi"/>
          <w:sz w:val="20"/>
          <w:szCs w:val="20"/>
        </w:rPr>
        <w:t> </w:t>
      </w:r>
      <w:r w:rsidRPr="00CF6303">
        <w:rPr>
          <w:rFonts w:ascii="Garamond" w:hAnsi="Garamond" w:cstheme="minorHAnsi"/>
          <w:sz w:val="20"/>
          <w:szCs w:val="20"/>
        </w:rPr>
        <w:t>zložení:</w:t>
      </w:r>
    </w:p>
    <w:p w14:paraId="6591B1BE" w14:textId="751B319E" w:rsidR="00090665" w:rsidRPr="00CF6303" w:rsidRDefault="00090665" w:rsidP="00090665">
      <w:pPr>
        <w:pStyle w:val="tl1"/>
        <w:numPr>
          <w:ilvl w:val="0"/>
          <w:numId w:val="5"/>
        </w:numPr>
        <w:ind w:left="993" w:hanging="284"/>
        <w:rPr>
          <w:rFonts w:ascii="Garamond" w:hAnsi="Garamond" w:cstheme="minorHAnsi"/>
          <w:b/>
          <w:sz w:val="20"/>
          <w:szCs w:val="20"/>
        </w:rPr>
      </w:pPr>
      <w:bookmarkStart w:id="11" w:name="_Hlk83806980"/>
      <w:r w:rsidRPr="00CF6303">
        <w:rPr>
          <w:rFonts w:ascii="Garamond" w:hAnsi="Garamond" w:cstheme="minorHAnsi"/>
          <w:b/>
          <w:sz w:val="20"/>
          <w:szCs w:val="20"/>
        </w:rPr>
        <w:t>celková cena za</w:t>
      </w:r>
      <w:r w:rsidR="00AD4A2B" w:rsidRPr="00CF6303">
        <w:rPr>
          <w:rFonts w:ascii="Garamond" w:hAnsi="Garamond" w:cstheme="minorHAnsi"/>
          <w:b/>
          <w:sz w:val="20"/>
          <w:szCs w:val="20"/>
        </w:rPr>
        <w:t xml:space="preserve"> </w:t>
      </w:r>
      <w:r w:rsidRPr="00CF6303">
        <w:rPr>
          <w:rFonts w:ascii="Garamond" w:hAnsi="Garamond" w:cstheme="minorHAnsi"/>
          <w:b/>
          <w:sz w:val="20"/>
          <w:szCs w:val="20"/>
        </w:rPr>
        <w:t>predmet</w:t>
      </w:r>
      <w:r w:rsidR="00D9789A" w:rsidRPr="00CF6303">
        <w:rPr>
          <w:rFonts w:ascii="Garamond" w:hAnsi="Garamond" w:cstheme="minorHAnsi"/>
          <w:b/>
          <w:sz w:val="20"/>
          <w:szCs w:val="20"/>
        </w:rPr>
        <w:t xml:space="preserve"> </w:t>
      </w:r>
      <w:r w:rsidRPr="00CF6303">
        <w:rPr>
          <w:rFonts w:ascii="Garamond" w:hAnsi="Garamond" w:cstheme="minorHAnsi"/>
          <w:b/>
          <w:sz w:val="20"/>
          <w:szCs w:val="20"/>
        </w:rPr>
        <w:t>zákazky v EUR bez DPH,</w:t>
      </w:r>
    </w:p>
    <w:p w14:paraId="3B55CC76" w14:textId="191FCE31" w:rsidR="00090665" w:rsidRPr="00CF6303" w:rsidRDefault="00090665" w:rsidP="00090665">
      <w:pPr>
        <w:pStyle w:val="tl1"/>
        <w:numPr>
          <w:ilvl w:val="0"/>
          <w:numId w:val="5"/>
        </w:numPr>
        <w:ind w:left="993" w:hanging="284"/>
        <w:rPr>
          <w:rFonts w:ascii="Garamond" w:hAnsi="Garamond" w:cstheme="minorHAnsi"/>
          <w:b/>
          <w:sz w:val="20"/>
          <w:szCs w:val="20"/>
        </w:rPr>
      </w:pPr>
      <w:r w:rsidRPr="00CF6303">
        <w:rPr>
          <w:rFonts w:ascii="Garamond" w:hAnsi="Garamond" w:cstheme="minorHAnsi"/>
          <w:b/>
          <w:sz w:val="20"/>
          <w:szCs w:val="20"/>
        </w:rPr>
        <w:lastRenderedPageBreak/>
        <w:t>sadzba a výška DPH v</w:t>
      </w:r>
      <w:r w:rsidR="00BB6657" w:rsidRPr="00CF6303">
        <w:rPr>
          <w:rFonts w:ascii="Garamond" w:hAnsi="Garamond" w:cstheme="minorHAnsi"/>
          <w:b/>
          <w:sz w:val="20"/>
          <w:szCs w:val="20"/>
        </w:rPr>
        <w:t> </w:t>
      </w:r>
      <w:r w:rsidRPr="00CF6303">
        <w:rPr>
          <w:rFonts w:ascii="Garamond" w:hAnsi="Garamond" w:cstheme="minorHAnsi"/>
          <w:b/>
          <w:sz w:val="20"/>
          <w:szCs w:val="20"/>
        </w:rPr>
        <w:t>EUR</w:t>
      </w:r>
      <w:r w:rsidR="00BB6657" w:rsidRPr="00CF6303">
        <w:rPr>
          <w:rFonts w:ascii="Garamond" w:hAnsi="Garamond" w:cstheme="minorHAnsi"/>
          <w:b/>
          <w:sz w:val="20"/>
          <w:szCs w:val="20"/>
        </w:rPr>
        <w:t xml:space="preserve"> (podľa aktuálne platných sadzieb DPH)</w:t>
      </w:r>
      <w:r w:rsidR="00400F02" w:rsidRPr="00CF6303">
        <w:rPr>
          <w:rFonts w:ascii="Garamond" w:hAnsi="Garamond" w:cstheme="minorHAnsi"/>
          <w:b/>
          <w:sz w:val="20"/>
          <w:szCs w:val="20"/>
        </w:rPr>
        <w:t>,</w:t>
      </w:r>
    </w:p>
    <w:p w14:paraId="597E82EF" w14:textId="0C809849" w:rsidR="00090665" w:rsidRPr="00CF6303" w:rsidRDefault="00090665" w:rsidP="00090665">
      <w:pPr>
        <w:pStyle w:val="tl1"/>
        <w:numPr>
          <w:ilvl w:val="0"/>
          <w:numId w:val="5"/>
        </w:numPr>
        <w:ind w:left="993" w:hanging="284"/>
        <w:rPr>
          <w:rFonts w:ascii="Garamond" w:hAnsi="Garamond" w:cstheme="minorHAnsi"/>
          <w:b/>
          <w:sz w:val="20"/>
          <w:szCs w:val="20"/>
        </w:rPr>
      </w:pPr>
      <w:r w:rsidRPr="00CF6303">
        <w:rPr>
          <w:rFonts w:ascii="Garamond" w:hAnsi="Garamond" w:cstheme="minorHAnsi"/>
          <w:b/>
          <w:sz w:val="20"/>
          <w:szCs w:val="20"/>
        </w:rPr>
        <w:t>celková cena za</w:t>
      </w:r>
      <w:r w:rsidR="00AD4A2B" w:rsidRPr="00CF6303">
        <w:rPr>
          <w:rFonts w:ascii="Garamond" w:hAnsi="Garamond" w:cstheme="minorHAnsi"/>
          <w:b/>
          <w:sz w:val="20"/>
          <w:szCs w:val="20"/>
        </w:rPr>
        <w:t xml:space="preserve"> </w:t>
      </w:r>
      <w:r w:rsidR="006127EE" w:rsidRPr="00CF6303">
        <w:rPr>
          <w:rFonts w:ascii="Garamond" w:hAnsi="Garamond" w:cstheme="minorHAnsi"/>
          <w:b/>
          <w:sz w:val="20"/>
          <w:szCs w:val="20"/>
        </w:rPr>
        <w:t>predmet</w:t>
      </w:r>
      <w:r w:rsidR="00B32EA2" w:rsidRPr="00CF6303">
        <w:rPr>
          <w:rFonts w:ascii="Garamond" w:hAnsi="Garamond" w:cstheme="minorHAnsi"/>
          <w:b/>
          <w:sz w:val="20"/>
          <w:szCs w:val="20"/>
        </w:rPr>
        <w:t xml:space="preserve"> zákazky </w:t>
      </w:r>
      <w:r w:rsidRPr="00CF6303">
        <w:rPr>
          <w:rFonts w:ascii="Garamond" w:hAnsi="Garamond" w:cstheme="minorHAnsi"/>
          <w:b/>
          <w:sz w:val="20"/>
          <w:szCs w:val="20"/>
        </w:rPr>
        <w:t>v EUR s</w:t>
      </w:r>
      <w:r w:rsidR="002C3118" w:rsidRPr="00CF6303">
        <w:rPr>
          <w:rFonts w:ascii="Garamond" w:hAnsi="Garamond" w:cstheme="minorHAnsi"/>
          <w:b/>
          <w:sz w:val="20"/>
          <w:szCs w:val="20"/>
        </w:rPr>
        <w:t> </w:t>
      </w:r>
      <w:r w:rsidRPr="00CF6303">
        <w:rPr>
          <w:rFonts w:ascii="Garamond" w:hAnsi="Garamond" w:cstheme="minorHAnsi"/>
          <w:b/>
          <w:sz w:val="20"/>
          <w:szCs w:val="20"/>
        </w:rPr>
        <w:t>DPH</w:t>
      </w:r>
      <w:bookmarkEnd w:id="11"/>
      <w:r w:rsidR="002C3118" w:rsidRPr="00CF6303">
        <w:rPr>
          <w:rFonts w:ascii="Garamond" w:hAnsi="Garamond" w:cstheme="minorHAnsi"/>
          <w:b/>
          <w:sz w:val="20"/>
          <w:szCs w:val="20"/>
        </w:rPr>
        <w:t xml:space="preserve"> – kritérium na vyhodnotenie ponúk</w:t>
      </w:r>
      <w:r w:rsidR="000E2EB2" w:rsidRPr="00CF6303">
        <w:rPr>
          <w:rFonts w:ascii="Garamond" w:hAnsi="Garamond" w:cstheme="minorHAnsi"/>
          <w:b/>
          <w:sz w:val="20"/>
          <w:szCs w:val="20"/>
        </w:rPr>
        <w:t>.</w:t>
      </w:r>
    </w:p>
    <w:p w14:paraId="4E0E015E" w14:textId="77777777" w:rsidR="00400F02" w:rsidRPr="00CF6303" w:rsidRDefault="00400F02" w:rsidP="00400F02">
      <w:pPr>
        <w:pStyle w:val="tl1"/>
        <w:ind w:left="993"/>
        <w:rPr>
          <w:rFonts w:ascii="Garamond" w:hAnsi="Garamond" w:cstheme="minorHAnsi"/>
          <w:b/>
          <w:sz w:val="20"/>
          <w:szCs w:val="20"/>
        </w:rPr>
      </w:pPr>
    </w:p>
    <w:p w14:paraId="3278A779" w14:textId="7F3DB63D" w:rsidR="00E5007A" w:rsidRPr="00CF6303" w:rsidRDefault="00E5007A" w:rsidP="00B30AE3">
      <w:pPr>
        <w:pStyle w:val="tl1"/>
        <w:numPr>
          <w:ilvl w:val="1"/>
          <w:numId w:val="7"/>
        </w:numPr>
        <w:tabs>
          <w:tab w:val="left" w:pos="567"/>
        </w:tabs>
        <w:ind w:left="0" w:firstLine="0"/>
        <w:rPr>
          <w:rFonts w:ascii="Garamond" w:hAnsi="Garamond" w:cstheme="minorHAnsi"/>
          <w:bCs/>
          <w:sz w:val="20"/>
          <w:szCs w:val="20"/>
        </w:rPr>
      </w:pPr>
      <w:r w:rsidRPr="00CF6303">
        <w:rPr>
          <w:rFonts w:ascii="Garamond" w:hAnsi="Garamond" w:cstheme="minorHAnsi"/>
          <w:bCs/>
          <w:sz w:val="20"/>
          <w:szCs w:val="20"/>
        </w:rPr>
        <w:t>Ak uchádzač nie je platcom DPH, na túto skutočnosť vo svojej ponuke upozorní. Cena uchádzača, ktorý nie je platcom DPH, bude posudzovaná ako cena celkom.</w:t>
      </w:r>
    </w:p>
    <w:p w14:paraId="7D853A91" w14:textId="77777777" w:rsidR="00090665" w:rsidRPr="00CF6303" w:rsidRDefault="00090665" w:rsidP="00090665">
      <w:pPr>
        <w:pStyle w:val="tl1"/>
        <w:tabs>
          <w:tab w:val="left" w:pos="567"/>
        </w:tabs>
        <w:rPr>
          <w:rFonts w:ascii="Garamond" w:hAnsi="Garamond" w:cstheme="minorHAnsi"/>
          <w:bCs/>
          <w:sz w:val="20"/>
          <w:szCs w:val="20"/>
        </w:rPr>
      </w:pPr>
    </w:p>
    <w:p w14:paraId="6D13C455" w14:textId="227B5D78" w:rsidR="00090665" w:rsidRPr="00CF6303" w:rsidRDefault="00090665" w:rsidP="00B30AE3">
      <w:pPr>
        <w:pStyle w:val="tl1"/>
        <w:numPr>
          <w:ilvl w:val="1"/>
          <w:numId w:val="7"/>
        </w:numPr>
        <w:tabs>
          <w:tab w:val="left" w:pos="567"/>
        </w:tabs>
        <w:ind w:left="0" w:firstLine="0"/>
        <w:rPr>
          <w:rFonts w:ascii="Garamond" w:hAnsi="Garamond" w:cstheme="minorHAnsi"/>
          <w:bCs/>
          <w:sz w:val="20"/>
          <w:szCs w:val="20"/>
        </w:rPr>
      </w:pPr>
      <w:r w:rsidRPr="00CF6303">
        <w:rPr>
          <w:rFonts w:ascii="Garamond" w:hAnsi="Garamond" w:cstheme="minorHAnsi"/>
          <w:sz w:val="20"/>
          <w:szCs w:val="20"/>
        </w:rPr>
        <w:t>V prípade, ak sa uchádzač, ktorý nie je platiteľom DPH</w:t>
      </w:r>
      <w:r w:rsidR="000E2EB2" w:rsidRPr="00CF6303">
        <w:rPr>
          <w:rFonts w:ascii="Garamond" w:hAnsi="Garamond" w:cstheme="minorHAnsi"/>
          <w:sz w:val="20"/>
          <w:szCs w:val="20"/>
        </w:rPr>
        <w:t>,</w:t>
      </w:r>
      <w:r w:rsidRPr="00CF6303">
        <w:rPr>
          <w:rFonts w:ascii="Garamond" w:hAnsi="Garamond" w:cstheme="minorHAnsi"/>
          <w:sz w:val="20"/>
          <w:szCs w:val="20"/>
        </w:rPr>
        <w:t xml:space="preserve"> počas plnenia zmluvy stane platcom DPH, táto skutočnosť nie je dôvodom na zmenu dohodnutých cien, resp. zliav.</w:t>
      </w:r>
    </w:p>
    <w:p w14:paraId="4CFA4DEC" w14:textId="77777777" w:rsidR="00090665" w:rsidRPr="00CF6303" w:rsidRDefault="00090665" w:rsidP="00090665">
      <w:pPr>
        <w:pStyle w:val="Odsekzoznamu"/>
        <w:rPr>
          <w:rFonts w:ascii="Garamond" w:hAnsi="Garamond" w:cstheme="minorHAnsi"/>
          <w:bCs/>
          <w:sz w:val="20"/>
          <w:szCs w:val="20"/>
        </w:rPr>
      </w:pPr>
    </w:p>
    <w:p w14:paraId="3A9CE7D0" w14:textId="0C0D21F3" w:rsidR="00090665" w:rsidRPr="00CF6303" w:rsidRDefault="00090665" w:rsidP="00B30AE3">
      <w:pPr>
        <w:pStyle w:val="tl1"/>
        <w:numPr>
          <w:ilvl w:val="1"/>
          <w:numId w:val="7"/>
        </w:numPr>
        <w:tabs>
          <w:tab w:val="left" w:pos="567"/>
        </w:tabs>
        <w:ind w:left="0" w:firstLine="0"/>
        <w:rPr>
          <w:rFonts w:ascii="Garamond" w:hAnsi="Garamond" w:cstheme="minorHAnsi"/>
          <w:bCs/>
          <w:sz w:val="20"/>
          <w:szCs w:val="20"/>
        </w:rPr>
      </w:pPr>
      <w:r w:rsidRPr="00CF6303">
        <w:rPr>
          <w:rFonts w:ascii="Garamond" w:hAnsi="Garamond" w:cstheme="minorHAnsi"/>
          <w:sz w:val="20"/>
          <w:szCs w:val="20"/>
        </w:rPr>
        <w:t xml:space="preserve">V prípade, ak je uchádzač zahraničnou osobou, uvedie celkovú cenu </w:t>
      </w:r>
      <w:r w:rsidR="00B32EA2" w:rsidRPr="00CF6303">
        <w:rPr>
          <w:rFonts w:ascii="Garamond" w:hAnsi="Garamond" w:cstheme="minorHAnsi"/>
          <w:sz w:val="20"/>
          <w:szCs w:val="20"/>
        </w:rPr>
        <w:t>predmetu zákazky o ktorú sa jedná</w:t>
      </w:r>
      <w:r w:rsidRPr="00CF6303">
        <w:rPr>
          <w:rFonts w:ascii="Garamond" w:hAnsi="Garamond" w:cstheme="minorHAnsi"/>
          <w:sz w:val="20"/>
          <w:szCs w:val="20"/>
        </w:rPr>
        <w:t xml:space="preserve"> v EUR s DPH ako cenu v EUR bez DPH (bez DPH platnej v krajine sídla uchádzača) navýšenú o aktuálne platnú sadzbu DPH v SR (DPH odvádza v prípade úspešnosti jeho ponuky verejný obstarávateľ).</w:t>
      </w:r>
    </w:p>
    <w:p w14:paraId="03F81B65" w14:textId="77777777" w:rsidR="00090665" w:rsidRPr="00CF6303" w:rsidRDefault="00090665" w:rsidP="00090665">
      <w:pPr>
        <w:pStyle w:val="Odsekzoznamu"/>
        <w:rPr>
          <w:rFonts w:ascii="Garamond" w:hAnsi="Garamond" w:cstheme="minorHAnsi"/>
          <w:bCs/>
          <w:sz w:val="20"/>
          <w:szCs w:val="20"/>
        </w:rPr>
      </w:pPr>
    </w:p>
    <w:p w14:paraId="2D0F37C1" w14:textId="40F127B3" w:rsidR="00150C64" w:rsidRPr="00CF6303" w:rsidRDefault="00090665" w:rsidP="00B30AE3">
      <w:pPr>
        <w:pStyle w:val="tl1"/>
        <w:numPr>
          <w:ilvl w:val="1"/>
          <w:numId w:val="7"/>
        </w:numPr>
        <w:tabs>
          <w:tab w:val="left" w:pos="567"/>
        </w:tabs>
        <w:ind w:left="0" w:firstLine="0"/>
        <w:rPr>
          <w:rFonts w:ascii="Garamond" w:hAnsi="Garamond" w:cstheme="minorHAnsi"/>
          <w:bCs/>
          <w:sz w:val="20"/>
          <w:szCs w:val="20"/>
        </w:rPr>
      </w:pPr>
      <w:r w:rsidRPr="00CF6303">
        <w:rPr>
          <w:rFonts w:ascii="Garamond" w:hAnsi="Garamond" w:cstheme="minorHAnsi"/>
          <w:sz w:val="20"/>
          <w:szCs w:val="20"/>
        </w:rPr>
        <w:t>Uchádzačovi nevznikne nárok na úhradu akýchkoľvek dodatočných nákladov, ktoré si nezapočítal do návrhu na</w:t>
      </w:r>
      <w:r w:rsidR="004948FF" w:rsidRPr="00CF6303">
        <w:rPr>
          <w:rFonts w:ascii="Garamond" w:hAnsi="Garamond" w:cstheme="minorHAnsi"/>
          <w:sz w:val="20"/>
          <w:szCs w:val="20"/>
        </w:rPr>
        <w:t> </w:t>
      </w:r>
      <w:r w:rsidRPr="00CF6303">
        <w:rPr>
          <w:rFonts w:ascii="Garamond" w:hAnsi="Garamond" w:cstheme="minorHAnsi"/>
          <w:sz w:val="20"/>
          <w:szCs w:val="20"/>
        </w:rPr>
        <w:t>plnenie kritérií. Všetky ceny, resp. návrhy na plnenie kritérií</w:t>
      </w:r>
      <w:r w:rsidR="004948FF" w:rsidRPr="00CF6303">
        <w:rPr>
          <w:rFonts w:ascii="Garamond" w:hAnsi="Garamond" w:cstheme="minorHAnsi"/>
          <w:sz w:val="20"/>
          <w:szCs w:val="20"/>
        </w:rPr>
        <w:t>,</w:t>
      </w:r>
      <w:r w:rsidRPr="00CF6303">
        <w:rPr>
          <w:rFonts w:ascii="Garamond" w:hAnsi="Garamond" w:cstheme="minorHAnsi"/>
          <w:sz w:val="20"/>
          <w:szCs w:val="20"/>
        </w:rPr>
        <w:t xml:space="preserve"> predložené uchádzačom musia zohľadňovať primerané, preukázateľné náklady a primeraný zisk</w:t>
      </w:r>
      <w:r w:rsidR="006002DD" w:rsidRPr="00CF6303">
        <w:rPr>
          <w:rFonts w:ascii="Garamond" w:hAnsi="Garamond" w:cstheme="minorHAnsi"/>
          <w:sz w:val="20"/>
          <w:szCs w:val="20"/>
        </w:rPr>
        <w:t>.</w:t>
      </w:r>
    </w:p>
    <w:p w14:paraId="62547847" w14:textId="77777777" w:rsidR="002C022F" w:rsidRPr="00CF6303" w:rsidRDefault="002C022F" w:rsidP="002C022F">
      <w:pPr>
        <w:pStyle w:val="tl1"/>
        <w:tabs>
          <w:tab w:val="left" w:pos="567"/>
        </w:tabs>
        <w:rPr>
          <w:rFonts w:ascii="Garamond" w:hAnsi="Garamond" w:cstheme="minorHAnsi"/>
          <w:bCs/>
          <w:sz w:val="20"/>
          <w:szCs w:val="20"/>
        </w:rPr>
      </w:pPr>
    </w:p>
    <w:p w14:paraId="3D508C34" w14:textId="1099FCF4" w:rsidR="00DF21F6" w:rsidRPr="00CF6303" w:rsidRDefault="00E5007A" w:rsidP="00B30AE3">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OBSAH  PONUKY</w:t>
      </w:r>
    </w:p>
    <w:p w14:paraId="57A28D35" w14:textId="40234FC0" w:rsidR="00F603F0" w:rsidRPr="00CF6303" w:rsidRDefault="00F603F0" w:rsidP="00B30AE3">
      <w:pPr>
        <w:pStyle w:val="tl1"/>
        <w:numPr>
          <w:ilvl w:val="1"/>
          <w:numId w:val="7"/>
        </w:numPr>
        <w:rPr>
          <w:rFonts w:ascii="Garamond" w:hAnsi="Garamond" w:cs="Calibri"/>
          <w:sz w:val="20"/>
          <w:szCs w:val="20"/>
        </w:rPr>
      </w:pPr>
      <w:bookmarkStart w:id="12" w:name="_Hlk110549740"/>
      <w:r w:rsidRPr="00CF6303">
        <w:rPr>
          <w:rFonts w:ascii="Garamond" w:hAnsi="Garamond" w:cs="Calibri"/>
          <w:sz w:val="20"/>
          <w:szCs w:val="20"/>
        </w:rPr>
        <w:t xml:space="preserve">Záujemca je povinný pri zostavovaní ponuky dodržať obsah uvedený v bode 15.2. tejto časti SP, pričom dodrží ustanovenia  uvedené v bode 11. tejto časti SP. </w:t>
      </w:r>
    </w:p>
    <w:p w14:paraId="12101BC6" w14:textId="77777777" w:rsidR="00F603F0" w:rsidRPr="00CF6303" w:rsidRDefault="00F603F0" w:rsidP="00F603F0">
      <w:pPr>
        <w:pStyle w:val="tl1"/>
        <w:ind w:left="567"/>
        <w:rPr>
          <w:rFonts w:ascii="Garamond" w:hAnsi="Garamond" w:cs="Calibri"/>
          <w:sz w:val="20"/>
          <w:szCs w:val="20"/>
        </w:rPr>
      </w:pPr>
    </w:p>
    <w:p w14:paraId="0F063587" w14:textId="77777777" w:rsidR="00F603F0" w:rsidRPr="00CF6303" w:rsidRDefault="00F603F0" w:rsidP="00B30AE3">
      <w:pPr>
        <w:pStyle w:val="tl1"/>
        <w:numPr>
          <w:ilvl w:val="1"/>
          <w:numId w:val="7"/>
        </w:numPr>
        <w:ind w:left="567" w:hanging="573"/>
        <w:rPr>
          <w:rFonts w:ascii="Garamond" w:hAnsi="Garamond" w:cs="Calibri"/>
          <w:sz w:val="20"/>
          <w:szCs w:val="20"/>
        </w:rPr>
      </w:pPr>
      <w:r w:rsidRPr="00CF6303">
        <w:rPr>
          <w:rFonts w:ascii="Garamond" w:hAnsi="Garamond"/>
          <w:sz w:val="20"/>
        </w:rPr>
        <w:t>V predloženej ponuke prostredníctvom systému JOSEPHINE musia byť pripojené nasledovné naskenované doklady a dokumenty tvoriace obsah ponuky, ktoré musia byť k termínu predloženia ponuky platné a aktuálne:</w:t>
      </w:r>
    </w:p>
    <w:p w14:paraId="7C40312A" w14:textId="77777777" w:rsidR="00F603F0" w:rsidRPr="00CF6303" w:rsidRDefault="00F603F0" w:rsidP="00F603F0">
      <w:pPr>
        <w:pStyle w:val="Odsekzoznamu"/>
        <w:rPr>
          <w:rFonts w:ascii="Garamond" w:hAnsi="Garamond"/>
          <w:iCs/>
          <w:sz w:val="20"/>
          <w:szCs w:val="20"/>
        </w:rPr>
      </w:pPr>
    </w:p>
    <w:p w14:paraId="45AB1025" w14:textId="77777777" w:rsidR="00F603F0" w:rsidRPr="00CF6303" w:rsidRDefault="00F603F0" w:rsidP="00B30AE3">
      <w:pPr>
        <w:pStyle w:val="tl1"/>
        <w:numPr>
          <w:ilvl w:val="2"/>
          <w:numId w:val="7"/>
        </w:numPr>
        <w:ind w:left="1418" w:hanging="698"/>
        <w:rPr>
          <w:rFonts w:ascii="Garamond" w:hAnsi="Garamond" w:cs="Calibri"/>
          <w:sz w:val="20"/>
          <w:szCs w:val="20"/>
        </w:rPr>
      </w:pPr>
      <w:r w:rsidRPr="00CF6303">
        <w:rPr>
          <w:rFonts w:ascii="Garamond" w:hAnsi="Garamond" w:cs="Times New Roman"/>
          <w:iCs/>
          <w:sz w:val="20"/>
          <w:szCs w:val="20"/>
        </w:rPr>
        <w:t xml:space="preserve">Doklady a dokumenty </w:t>
      </w:r>
      <w:r w:rsidRPr="00CF6303">
        <w:rPr>
          <w:rFonts w:ascii="Garamond" w:hAnsi="Garamond" w:cs="Times New Roman"/>
          <w:sz w:val="20"/>
          <w:szCs w:val="20"/>
        </w:rPr>
        <w:t xml:space="preserve">na preukázanie </w:t>
      </w:r>
      <w:r w:rsidRPr="00CF6303">
        <w:rPr>
          <w:rFonts w:ascii="Garamond" w:hAnsi="Garamond" w:cs="Times New Roman"/>
          <w:b/>
          <w:sz w:val="20"/>
          <w:szCs w:val="20"/>
        </w:rPr>
        <w:t>splnenia podmienok účasti</w:t>
      </w:r>
      <w:r w:rsidRPr="00CF6303">
        <w:rPr>
          <w:rFonts w:ascii="Garamond" w:hAnsi="Garamond" w:cs="Times New Roman"/>
          <w:sz w:val="20"/>
          <w:szCs w:val="20"/>
        </w:rPr>
        <w:t xml:space="preserve"> vo verejnom obstarávaní, požadovaných v oznámení o vyhlásení verejného obstarávania a v časti </w:t>
      </w:r>
      <w:r w:rsidRPr="00CF6303">
        <w:rPr>
          <w:rFonts w:ascii="Garamond" w:hAnsi="Garamond" w:cs="Times New Roman"/>
          <w:b/>
          <w:iCs/>
          <w:sz w:val="20"/>
          <w:szCs w:val="20"/>
        </w:rPr>
        <w:t>F. Podmienky účasti uchádzačov</w:t>
      </w:r>
      <w:r w:rsidRPr="00CF6303">
        <w:rPr>
          <w:rFonts w:ascii="Garamond" w:hAnsi="Garamond" w:cs="Times New Roman"/>
          <w:iCs/>
          <w:sz w:val="20"/>
          <w:szCs w:val="20"/>
        </w:rPr>
        <w:t xml:space="preserve"> </w:t>
      </w:r>
      <w:r w:rsidRPr="00CF6303">
        <w:rPr>
          <w:rFonts w:ascii="Garamond" w:hAnsi="Garamond" w:cs="Times New Roman"/>
          <w:sz w:val="20"/>
          <w:szCs w:val="20"/>
        </w:rPr>
        <w:t>týchto SP.</w:t>
      </w:r>
    </w:p>
    <w:p w14:paraId="4E9726E5" w14:textId="77777777" w:rsidR="00F603F0" w:rsidRPr="00CF6303" w:rsidRDefault="00F603F0" w:rsidP="00B30AE3">
      <w:pPr>
        <w:pStyle w:val="tl1"/>
        <w:numPr>
          <w:ilvl w:val="2"/>
          <w:numId w:val="7"/>
        </w:numPr>
        <w:ind w:left="1418" w:hanging="698"/>
        <w:rPr>
          <w:rFonts w:ascii="Garamond" w:hAnsi="Garamond" w:cs="Calibri"/>
          <w:sz w:val="20"/>
          <w:szCs w:val="20"/>
        </w:rPr>
      </w:pPr>
      <w:r w:rsidRPr="00CF6303">
        <w:rPr>
          <w:rFonts w:ascii="Garamond" w:hAnsi="Garamond" w:cs="Times New Roman"/>
          <w:sz w:val="20"/>
          <w:szCs w:val="20"/>
        </w:rPr>
        <w:t xml:space="preserve">V prípade skupiny dodávateľov </w:t>
      </w:r>
      <w:r w:rsidRPr="00CF6303">
        <w:rPr>
          <w:rFonts w:ascii="Garamond" w:hAnsi="Garamond" w:cs="Times New Roman"/>
          <w:iCs/>
          <w:caps/>
          <w:sz w:val="20"/>
          <w:szCs w:val="20"/>
        </w:rPr>
        <w:t>čestné vyhlásenie skupiny dodávateľov</w:t>
      </w:r>
      <w:r w:rsidRPr="00CF6303">
        <w:rPr>
          <w:rFonts w:ascii="Garamond" w:hAnsi="Garamond"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CF6303">
        <w:rPr>
          <w:rFonts w:ascii="Garamond" w:hAnsi="Garamond" w:cs="Times New Roman"/>
          <w:b/>
          <w:bCs/>
          <w:sz w:val="20"/>
          <w:szCs w:val="20"/>
        </w:rPr>
        <w:t>vytvoria všetci členovia skupiny dodávateľov pred uzavretím zmluvy s verejným obstarávateľom právne vzťahy potrebné za účelom riadneho plnenia zmluvy podľa ZVO a príslušných všeobecne záväzných právnych predpisov.</w:t>
      </w:r>
    </w:p>
    <w:p w14:paraId="17BBF5A9" w14:textId="77777777" w:rsidR="00F603F0" w:rsidRPr="00CF6303" w:rsidRDefault="00F603F0" w:rsidP="00B30AE3">
      <w:pPr>
        <w:pStyle w:val="tl1"/>
        <w:numPr>
          <w:ilvl w:val="2"/>
          <w:numId w:val="7"/>
        </w:numPr>
        <w:ind w:left="1418" w:hanging="698"/>
        <w:rPr>
          <w:rFonts w:ascii="Garamond" w:hAnsi="Garamond" w:cs="Calibri"/>
          <w:sz w:val="20"/>
          <w:szCs w:val="20"/>
        </w:rPr>
      </w:pPr>
      <w:r w:rsidRPr="00CF6303">
        <w:rPr>
          <w:rFonts w:ascii="Garamond" w:hAnsi="Garamond" w:cs="Times New Roman"/>
          <w:sz w:val="20"/>
          <w:szCs w:val="20"/>
        </w:rPr>
        <w:t xml:space="preserve">V prípade skupiny dodávateľov vystavené plnomocenstvo </w:t>
      </w:r>
      <w:r w:rsidRPr="00CF6303">
        <w:rPr>
          <w:rFonts w:ascii="Garamond" w:hAnsi="Garamond" w:cs="Times New Roman"/>
          <w:iCs/>
          <w:sz w:val="20"/>
          <w:szCs w:val="20"/>
        </w:rPr>
        <w:t>pre jedného z členov skupiny</w:t>
      </w:r>
      <w:r w:rsidRPr="00CF6303">
        <w:rPr>
          <w:rFonts w:ascii="Garamond" w:hAnsi="Garamond"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20CC1F66" w14:textId="77777777" w:rsidR="00F603F0" w:rsidRPr="00CF6303" w:rsidRDefault="00F603F0" w:rsidP="00B30AE3">
      <w:pPr>
        <w:pStyle w:val="tl1"/>
        <w:numPr>
          <w:ilvl w:val="2"/>
          <w:numId w:val="7"/>
        </w:numPr>
        <w:ind w:left="1418" w:hanging="698"/>
        <w:rPr>
          <w:rFonts w:ascii="Garamond" w:hAnsi="Garamond" w:cs="Calibri"/>
          <w:sz w:val="20"/>
          <w:szCs w:val="20"/>
        </w:rPr>
      </w:pPr>
      <w:r w:rsidRPr="00CF6303">
        <w:rPr>
          <w:rFonts w:ascii="Garamond" w:hAnsi="Garamond" w:cs="Times New Roman"/>
          <w:b/>
          <w:sz w:val="20"/>
          <w:szCs w:val="20"/>
        </w:rPr>
        <w:t>NÁVRH UCHÁDZAČA NA PLNENIE KRITÉRIÍ</w:t>
      </w:r>
      <w:r w:rsidRPr="00CF6303">
        <w:rPr>
          <w:rFonts w:ascii="Garamond" w:hAnsi="Garamond" w:cs="Times New Roman"/>
          <w:sz w:val="20"/>
          <w:szCs w:val="20"/>
        </w:rPr>
        <w:t xml:space="preserve">, vypracovaný podľa časti </w:t>
      </w:r>
      <w:r w:rsidRPr="00CF6303">
        <w:rPr>
          <w:rFonts w:ascii="Garamond" w:hAnsi="Garamond" w:cs="Times New Roman"/>
          <w:b/>
          <w:sz w:val="20"/>
          <w:szCs w:val="20"/>
        </w:rPr>
        <w:t>E. Kritéria na hodnotenie ponúk a pravidlá ich uplatnenia</w:t>
      </w:r>
      <w:r w:rsidRPr="00CF6303">
        <w:rPr>
          <w:rFonts w:ascii="Garamond" w:hAnsi="Garamond" w:cs="Times New Roman"/>
          <w:sz w:val="20"/>
          <w:szCs w:val="20"/>
        </w:rPr>
        <w:t xml:space="preserve">, časti </w:t>
      </w:r>
      <w:r w:rsidRPr="00CF6303">
        <w:rPr>
          <w:rFonts w:ascii="Garamond" w:hAnsi="Garamond" w:cs="Times New Roman"/>
          <w:b/>
          <w:sz w:val="20"/>
          <w:szCs w:val="20"/>
        </w:rPr>
        <w:t>D. Spôsob určenia ceny</w:t>
      </w:r>
      <w:r w:rsidRPr="00CF6303">
        <w:rPr>
          <w:rFonts w:ascii="Garamond" w:hAnsi="Garamond" w:cs="Times New Roman"/>
          <w:sz w:val="20"/>
          <w:szCs w:val="20"/>
        </w:rPr>
        <w:t xml:space="preserve"> a podľa časti „G. Návrh uchádzača na plnenie kritérií. Formulár „Návrh na plnenie kritérií“ musí byť </w:t>
      </w:r>
      <w:r w:rsidRPr="00CF6303">
        <w:rPr>
          <w:rFonts w:ascii="Garamond" w:hAnsi="Garamond" w:cs="Times New Roman"/>
          <w:b/>
          <w:sz w:val="20"/>
          <w:szCs w:val="20"/>
        </w:rPr>
        <w:t>podpísaný</w:t>
      </w:r>
      <w:r w:rsidRPr="00CF6303">
        <w:rPr>
          <w:rFonts w:ascii="Garamond" w:hAnsi="Garamond"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11B34557" w14:textId="054202BE" w:rsidR="00B30AE3" w:rsidRDefault="00B30AE3" w:rsidP="00B30AE3">
      <w:pPr>
        <w:pStyle w:val="Odsekzoznamu"/>
        <w:numPr>
          <w:ilvl w:val="2"/>
          <w:numId w:val="7"/>
        </w:numPr>
        <w:ind w:left="709" w:hanging="11"/>
        <w:rPr>
          <w:rFonts w:ascii="Garamond" w:hAnsi="Garamond" w:cs="Calibri"/>
          <w:sz w:val="20"/>
          <w:szCs w:val="20"/>
          <w:lang w:eastAsia="sk-SK"/>
        </w:rPr>
      </w:pPr>
      <w:r w:rsidRPr="00360EE3">
        <w:rPr>
          <w:rFonts w:ascii="Garamond" w:hAnsi="Garamond" w:cs="Calibri"/>
          <w:b/>
          <w:bCs/>
          <w:sz w:val="20"/>
          <w:szCs w:val="20"/>
          <w:lang w:eastAsia="sk-SK"/>
        </w:rPr>
        <w:t>Doklad o zložení zábezpeky</w:t>
      </w:r>
      <w:r w:rsidRPr="00CF6303">
        <w:rPr>
          <w:rFonts w:ascii="Garamond" w:hAnsi="Garamond" w:cs="Calibri"/>
          <w:sz w:val="20"/>
          <w:szCs w:val="20"/>
          <w:lang w:eastAsia="sk-SK"/>
        </w:rPr>
        <w:t xml:space="preserve"> (v prípade, ak uchádzač predkladá poistenie záruky alebo bankovú záruku) </w:t>
      </w:r>
      <w:r w:rsidRPr="00CF6303">
        <w:rPr>
          <w:rFonts w:ascii="Garamond" w:hAnsi="Garamond" w:cs="Calibri"/>
          <w:sz w:val="20"/>
          <w:szCs w:val="20"/>
          <w:lang w:eastAsia="sk-SK"/>
        </w:rPr>
        <w:tab/>
        <w:t>podľa pokynov v týchto SP (bod 8 tejto časti SP).</w:t>
      </w:r>
    </w:p>
    <w:p w14:paraId="0C874E6C" w14:textId="09603BE2" w:rsidR="00DF2713" w:rsidRPr="00A96FA5" w:rsidRDefault="00096C55" w:rsidP="00A96FA5">
      <w:pPr>
        <w:pStyle w:val="Odsekzoznamu"/>
        <w:numPr>
          <w:ilvl w:val="2"/>
          <w:numId w:val="7"/>
        </w:numPr>
        <w:ind w:left="1418"/>
        <w:rPr>
          <w:rFonts w:ascii="Garamond" w:hAnsi="Garamond" w:cs="Calibri"/>
          <w:color w:val="EE0000"/>
          <w:sz w:val="20"/>
          <w:szCs w:val="20"/>
          <w:lang w:eastAsia="sk-SK"/>
        </w:rPr>
      </w:pPr>
      <w:r>
        <w:rPr>
          <w:rFonts w:ascii="Garamond" w:hAnsi="Garamond" w:cs="Calibri"/>
          <w:b/>
          <w:bCs/>
          <w:color w:val="EE0000"/>
          <w:sz w:val="20"/>
          <w:szCs w:val="20"/>
          <w:lang w:eastAsia="sk-SK"/>
        </w:rPr>
        <w:t>C</w:t>
      </w:r>
      <w:r w:rsidRPr="00096C55">
        <w:rPr>
          <w:rFonts w:ascii="Garamond" w:hAnsi="Garamond" w:cs="Calibri"/>
          <w:b/>
          <w:bCs/>
          <w:color w:val="EE0000"/>
          <w:sz w:val="20"/>
          <w:szCs w:val="20"/>
          <w:lang w:eastAsia="sk-SK"/>
        </w:rPr>
        <w:t>ertifikát Ministerstva vnútra SR o posúdení zhody s požiadavkami výnosu č. 525/2011 Z.</w:t>
      </w:r>
      <w:r>
        <w:rPr>
          <w:rFonts w:ascii="Garamond" w:hAnsi="Garamond" w:cs="Calibri"/>
          <w:b/>
          <w:bCs/>
          <w:color w:val="EE0000"/>
          <w:sz w:val="20"/>
          <w:szCs w:val="20"/>
          <w:lang w:eastAsia="sk-SK"/>
        </w:rPr>
        <w:t xml:space="preserve"> </w:t>
      </w:r>
      <w:r w:rsidRPr="00096C55">
        <w:rPr>
          <w:rFonts w:ascii="Garamond" w:hAnsi="Garamond" w:cs="Calibri"/>
          <w:b/>
          <w:bCs/>
          <w:color w:val="EE0000"/>
          <w:sz w:val="20"/>
          <w:szCs w:val="20"/>
          <w:lang w:eastAsia="sk-SK"/>
        </w:rPr>
        <w:t xml:space="preserve">z. o štandardoch pre elektronické informačné systémy na správu registratúry na úrovni </w:t>
      </w:r>
      <w:r>
        <w:rPr>
          <w:rFonts w:ascii="Garamond" w:hAnsi="Garamond" w:cs="Calibri"/>
          <w:b/>
          <w:bCs/>
          <w:color w:val="EE0000"/>
          <w:sz w:val="20"/>
          <w:szCs w:val="20"/>
          <w:lang w:eastAsia="sk-SK"/>
        </w:rPr>
        <w:t xml:space="preserve">- </w:t>
      </w:r>
      <w:r w:rsidRPr="00096C55">
        <w:rPr>
          <w:rFonts w:ascii="Garamond" w:hAnsi="Garamond" w:cs="Calibri"/>
          <w:b/>
          <w:bCs/>
          <w:color w:val="EE0000"/>
          <w:sz w:val="20"/>
          <w:szCs w:val="20"/>
          <w:lang w:eastAsia="sk-SK"/>
        </w:rPr>
        <w:t>Vysoká úroveň</w:t>
      </w:r>
      <w:r w:rsidRPr="00096C55">
        <w:rPr>
          <w:rFonts w:ascii="Garamond" w:hAnsi="Garamond" w:cs="Calibri"/>
          <w:b/>
          <w:bCs/>
          <w:color w:val="EE0000"/>
          <w:sz w:val="20"/>
          <w:szCs w:val="20"/>
          <w:lang w:eastAsia="sk-SK"/>
        </w:rPr>
        <w:t xml:space="preserve"> </w:t>
      </w:r>
    </w:p>
    <w:p w14:paraId="51DD5F13" w14:textId="77777777" w:rsidR="00F603F0" w:rsidRPr="00CF6303" w:rsidRDefault="00F603F0" w:rsidP="00B30AE3">
      <w:pPr>
        <w:pStyle w:val="tl1"/>
        <w:numPr>
          <w:ilvl w:val="2"/>
          <w:numId w:val="7"/>
        </w:numPr>
        <w:ind w:left="1418" w:hanging="698"/>
        <w:rPr>
          <w:rFonts w:ascii="Garamond" w:hAnsi="Garamond" w:cs="Calibri"/>
          <w:sz w:val="20"/>
          <w:szCs w:val="20"/>
        </w:rPr>
      </w:pPr>
      <w:r w:rsidRPr="00CF6303">
        <w:rPr>
          <w:rFonts w:ascii="Garamond" w:hAnsi="Garamond" w:cs="Times New Roman"/>
          <w:sz w:val="20"/>
          <w:szCs w:val="20"/>
        </w:rPr>
        <w:t>Ďalšie dokumenty, ak to vyžadujú tieto SP.</w:t>
      </w:r>
    </w:p>
    <w:p w14:paraId="34953FA2" w14:textId="77777777" w:rsidR="00F603F0" w:rsidRPr="00CF6303" w:rsidRDefault="00F603F0" w:rsidP="00F603F0">
      <w:pPr>
        <w:pStyle w:val="tl1"/>
        <w:ind w:left="1418"/>
        <w:rPr>
          <w:rFonts w:ascii="Garamond" w:hAnsi="Garamond" w:cs="Calibri"/>
          <w:sz w:val="20"/>
          <w:szCs w:val="20"/>
        </w:rPr>
      </w:pPr>
    </w:p>
    <w:p w14:paraId="5CB6FA9F" w14:textId="77777777" w:rsidR="00F603F0" w:rsidRPr="00CF6303" w:rsidRDefault="00F603F0" w:rsidP="00B30AE3">
      <w:pPr>
        <w:pStyle w:val="tl1"/>
        <w:numPr>
          <w:ilvl w:val="1"/>
          <w:numId w:val="7"/>
        </w:numPr>
        <w:ind w:left="567" w:hanging="573"/>
        <w:rPr>
          <w:rFonts w:ascii="Garamond" w:hAnsi="Garamond"/>
          <w:sz w:val="20"/>
        </w:rPr>
      </w:pPr>
      <w:r w:rsidRPr="00CF6303">
        <w:rPr>
          <w:rFonts w:ascii="Garamond" w:hAnsi="Garamond"/>
          <w:sz w:val="20"/>
        </w:rPr>
        <w:t xml:space="preserve">Z dôvodu zabezpečenia prehľadnosti ponuky a bezproblémovej komunikácie verejný obstarávateľ </w:t>
      </w:r>
      <w:r w:rsidRPr="00CF6303">
        <w:rPr>
          <w:rFonts w:ascii="Garamond" w:hAnsi="Garamond"/>
          <w:b/>
          <w:bCs/>
          <w:sz w:val="20"/>
        </w:rPr>
        <w:t xml:space="preserve">odporúča </w:t>
      </w:r>
      <w:r w:rsidRPr="00CF6303">
        <w:rPr>
          <w:rFonts w:ascii="Garamond" w:hAnsi="Garamond"/>
          <w:sz w:val="20"/>
        </w:rPr>
        <w:t>uchádzačom predložiť aj:</w:t>
      </w:r>
    </w:p>
    <w:p w14:paraId="72B99E9E" w14:textId="77777777" w:rsidR="00F603F0" w:rsidRPr="00CF6303" w:rsidRDefault="00F603F0" w:rsidP="00F603F0">
      <w:pPr>
        <w:pStyle w:val="tl1"/>
        <w:ind w:left="567"/>
        <w:rPr>
          <w:rFonts w:ascii="Garamond" w:hAnsi="Garamond"/>
          <w:sz w:val="20"/>
        </w:rPr>
      </w:pPr>
    </w:p>
    <w:p w14:paraId="56071313" w14:textId="77777777" w:rsidR="00F603F0" w:rsidRPr="00CF6303" w:rsidRDefault="00F603F0" w:rsidP="00B30AE3">
      <w:pPr>
        <w:pStyle w:val="tl1"/>
        <w:numPr>
          <w:ilvl w:val="2"/>
          <w:numId w:val="7"/>
        </w:numPr>
        <w:ind w:left="1418" w:hanging="698"/>
        <w:rPr>
          <w:rFonts w:ascii="Garamond" w:hAnsi="Garamond"/>
          <w:sz w:val="20"/>
        </w:rPr>
      </w:pPr>
      <w:r w:rsidRPr="00CF6303">
        <w:rPr>
          <w:rFonts w:ascii="Garamond" w:hAnsi="Garamond" w:cs="Times New Roman"/>
          <w:iCs/>
          <w:caps/>
          <w:sz w:val="20"/>
          <w:szCs w:val="20"/>
        </w:rPr>
        <w:t>obsah ponuky</w:t>
      </w:r>
      <w:r w:rsidRPr="00CF6303">
        <w:rPr>
          <w:rFonts w:ascii="Garamond" w:hAnsi="Garamond"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6873AD85" w14:textId="77777777" w:rsidR="00F603F0" w:rsidRPr="00CF6303" w:rsidRDefault="00F603F0" w:rsidP="00B30AE3">
      <w:pPr>
        <w:pStyle w:val="tl1"/>
        <w:numPr>
          <w:ilvl w:val="2"/>
          <w:numId w:val="7"/>
        </w:numPr>
        <w:ind w:left="1418" w:hanging="698"/>
        <w:rPr>
          <w:rFonts w:ascii="Garamond" w:hAnsi="Garamond"/>
          <w:sz w:val="20"/>
        </w:rPr>
      </w:pPr>
      <w:r w:rsidRPr="00CF6303">
        <w:rPr>
          <w:rFonts w:ascii="Garamond" w:hAnsi="Garamond" w:cs="Times New Roman"/>
          <w:iCs/>
          <w:caps/>
          <w:sz w:val="20"/>
          <w:szCs w:val="20"/>
        </w:rPr>
        <w:t>identifikačné údaje uchádzača</w:t>
      </w:r>
      <w:r w:rsidRPr="00CF6303">
        <w:rPr>
          <w:rFonts w:ascii="Garamond" w:hAnsi="Garamond"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CF6303">
        <w:rPr>
          <w:rFonts w:ascii="Garamond" w:hAnsi="Garamond" w:cs="Times New Roman"/>
          <w:iCs/>
          <w:sz w:val="20"/>
          <w:szCs w:val="20"/>
        </w:rPr>
        <w:t>(názov, adresa a sídlo peňažného ústavu/banky)</w:t>
      </w:r>
      <w:r w:rsidRPr="00CF6303">
        <w:rPr>
          <w:rFonts w:ascii="Garamond" w:hAnsi="Garamond" w:cs="Times New Roman"/>
          <w:sz w:val="20"/>
          <w:szCs w:val="20"/>
        </w:rPr>
        <w:t xml:space="preserve">, číslo bankového účtu, kontaktné telefónne číslo, </w:t>
      </w:r>
      <w:r w:rsidRPr="00CF6303">
        <w:rPr>
          <w:rFonts w:ascii="Garamond" w:hAnsi="Garamond" w:cs="Times New Roman"/>
          <w:bCs/>
          <w:sz w:val="20"/>
          <w:szCs w:val="20"/>
        </w:rPr>
        <w:t>e-mail.</w:t>
      </w:r>
      <w:r w:rsidRPr="00CF6303">
        <w:rPr>
          <w:rFonts w:ascii="Garamond" w:hAnsi="Garamond" w:cs="Times New Roman"/>
          <w:sz w:val="20"/>
          <w:szCs w:val="20"/>
        </w:rPr>
        <w:t xml:space="preserve"> </w:t>
      </w:r>
    </w:p>
    <w:p w14:paraId="38D4BD8E" w14:textId="77777777" w:rsidR="00F603F0" w:rsidRPr="00CF6303" w:rsidRDefault="00F603F0" w:rsidP="00F603F0">
      <w:pPr>
        <w:pStyle w:val="tl1"/>
        <w:ind w:left="1418"/>
        <w:rPr>
          <w:rFonts w:ascii="Garamond" w:hAnsi="Garamond"/>
          <w:sz w:val="20"/>
        </w:rPr>
      </w:pPr>
    </w:p>
    <w:p w14:paraId="5478BC30" w14:textId="77777777" w:rsidR="00F603F0" w:rsidRPr="00CF6303" w:rsidRDefault="00F603F0" w:rsidP="00B30AE3">
      <w:pPr>
        <w:pStyle w:val="tl1"/>
        <w:numPr>
          <w:ilvl w:val="1"/>
          <w:numId w:val="7"/>
        </w:numPr>
        <w:ind w:left="567" w:hanging="573"/>
        <w:rPr>
          <w:rFonts w:ascii="Garamond" w:hAnsi="Garamond"/>
          <w:sz w:val="20"/>
        </w:rPr>
      </w:pPr>
      <w:r w:rsidRPr="00CF6303">
        <w:rPr>
          <w:rFonts w:ascii="Garamond" w:hAnsi="Garamond"/>
          <w:sz w:val="20"/>
        </w:rPr>
        <w:lastRenderedPageBreak/>
        <w:t>V predloženej ponuke prostredníctvom systému JOSEPHINE musia byť predložené doklady a dokumenty tvoriace obsah ponuky, ktoré musia byť k termínu predloženia ponuky platné a aktuálne, a ktoré je možné predložiť vo forme .pdf súborov alebo vo forme elektronickej. V prípade predloženia dokladov vo forme:</w:t>
      </w:r>
    </w:p>
    <w:p w14:paraId="36D861D8" w14:textId="77777777" w:rsidR="00F603F0" w:rsidRPr="00CF6303" w:rsidRDefault="00F603F0" w:rsidP="00BC25FA">
      <w:pPr>
        <w:pStyle w:val="tl1"/>
        <w:numPr>
          <w:ilvl w:val="0"/>
          <w:numId w:val="30"/>
        </w:numPr>
        <w:tabs>
          <w:tab w:val="clear" w:pos="720"/>
        </w:tabs>
        <w:ind w:left="1276"/>
        <w:rPr>
          <w:rFonts w:ascii="Garamond" w:hAnsi="Garamond"/>
          <w:sz w:val="20"/>
        </w:rPr>
      </w:pPr>
      <w:r w:rsidRPr="00CF6303">
        <w:rPr>
          <w:rFonts w:ascii="Garamond" w:hAnsi="Garamond"/>
          <w:sz w:val="20"/>
        </w:rPr>
        <w:t>.pdf súborov je potrebné predložiť scany dokladov a dokumentov s podpisom oprávnenej osoby;</w:t>
      </w:r>
    </w:p>
    <w:p w14:paraId="262E5E3B" w14:textId="77777777" w:rsidR="00F603F0" w:rsidRPr="00CF6303" w:rsidRDefault="00F603F0" w:rsidP="00BC25FA">
      <w:pPr>
        <w:pStyle w:val="tl1"/>
        <w:numPr>
          <w:ilvl w:val="0"/>
          <w:numId w:val="30"/>
        </w:numPr>
        <w:tabs>
          <w:tab w:val="clear" w:pos="720"/>
        </w:tabs>
        <w:ind w:left="1276"/>
        <w:rPr>
          <w:rFonts w:ascii="Garamond" w:hAnsi="Garamond"/>
          <w:sz w:val="20"/>
        </w:rPr>
      </w:pPr>
      <w:r w:rsidRPr="00CF6303">
        <w:rPr>
          <w:rFonts w:ascii="Garamond" w:hAnsi="Garamond"/>
          <w:sz w:val="20"/>
        </w:rPr>
        <w:t xml:space="preserve">elektronickej je potrebné predložiť doklady a dokumenty </w:t>
      </w:r>
      <w:r w:rsidRPr="00CF6303">
        <w:rPr>
          <w:rFonts w:ascii="Garamond" w:hAnsi="Garamond"/>
          <w:b/>
          <w:bCs/>
          <w:sz w:val="20"/>
        </w:rPr>
        <w:t>vo formáte elektronického dokumentu opatreného kvalifikovaným elektronickým podpisom</w:t>
      </w:r>
      <w:r w:rsidRPr="00CF6303">
        <w:rPr>
          <w:rFonts w:ascii="Garamond" w:hAnsi="Garamond"/>
          <w:sz w:val="20"/>
        </w:rPr>
        <w:t>. </w:t>
      </w:r>
    </w:p>
    <w:p w14:paraId="0440050F" w14:textId="77777777" w:rsidR="00E5007A" w:rsidRPr="00CF6303" w:rsidRDefault="00E5007A" w:rsidP="00E5007A">
      <w:pPr>
        <w:pStyle w:val="tl1"/>
        <w:rPr>
          <w:rFonts w:ascii="Garamond" w:hAnsi="Garamond" w:cstheme="minorHAnsi"/>
          <w:b/>
          <w:bCs/>
          <w:sz w:val="20"/>
          <w:szCs w:val="20"/>
        </w:rPr>
      </w:pPr>
    </w:p>
    <w:bookmarkEnd w:id="12"/>
    <w:p w14:paraId="139A0097" w14:textId="4A5F7F21" w:rsidR="00DF21F6" w:rsidRPr="00CF6303" w:rsidRDefault="00E5007A" w:rsidP="00B30AE3">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NÁKLADY NA PONUKU</w:t>
      </w:r>
    </w:p>
    <w:p w14:paraId="7BE6D39F" w14:textId="4D78148F"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Všetky náklady a výdavky</w:t>
      </w:r>
      <w:r w:rsidRPr="00CF6303">
        <w:rPr>
          <w:rFonts w:ascii="Garamond" w:hAnsi="Garamond" w:cstheme="minorHAnsi"/>
          <w:b/>
          <w:bCs/>
          <w:sz w:val="20"/>
          <w:szCs w:val="20"/>
        </w:rPr>
        <w:t xml:space="preserve"> </w:t>
      </w:r>
      <w:r w:rsidRPr="00CF6303">
        <w:rPr>
          <w:rFonts w:ascii="Garamond" w:hAnsi="Garamond" w:cstheme="minorHAnsi"/>
          <w:sz w:val="20"/>
          <w:szCs w:val="20"/>
        </w:rPr>
        <w:t>spojené s prípravou a predložením ponuky znáša uchádzač bez finančného nároku voči verejnému obstarávateľovi, bez ohľadu na výsledok verejného obstarávania.</w:t>
      </w:r>
    </w:p>
    <w:p w14:paraId="61516EC0" w14:textId="77777777" w:rsidR="00E5007A" w:rsidRPr="00CF6303" w:rsidRDefault="00E5007A" w:rsidP="00E5007A">
      <w:pPr>
        <w:pStyle w:val="tl1"/>
        <w:rPr>
          <w:rFonts w:ascii="Garamond" w:hAnsi="Garamond" w:cstheme="minorHAnsi"/>
          <w:b/>
          <w:bCs/>
          <w:sz w:val="20"/>
          <w:szCs w:val="20"/>
        </w:rPr>
      </w:pPr>
    </w:p>
    <w:p w14:paraId="4A8D9B58" w14:textId="3716C8AB" w:rsidR="00DF21F6" w:rsidRPr="00CF6303" w:rsidRDefault="00E5007A" w:rsidP="00B30AE3">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PREDKLADANIE PONÚK</w:t>
      </w:r>
    </w:p>
    <w:p w14:paraId="410A07A1" w14:textId="7E8CD9E3" w:rsidR="00E5007A" w:rsidRPr="00CF6303" w:rsidRDefault="00E5007A" w:rsidP="00B30AE3">
      <w:pPr>
        <w:pStyle w:val="tl1"/>
        <w:numPr>
          <w:ilvl w:val="1"/>
          <w:numId w:val="7"/>
        </w:numPr>
        <w:tabs>
          <w:tab w:val="left" w:pos="567"/>
        </w:tabs>
        <w:ind w:left="0" w:firstLine="0"/>
        <w:rPr>
          <w:rFonts w:ascii="Garamond" w:hAnsi="Garamond" w:cstheme="minorHAnsi"/>
          <w:b/>
          <w:sz w:val="20"/>
          <w:szCs w:val="20"/>
        </w:rPr>
      </w:pPr>
      <w:r w:rsidRPr="00CF6303">
        <w:rPr>
          <w:rFonts w:ascii="Garamond" w:hAnsi="Garamond" w:cstheme="minorHAnsi"/>
          <w:b/>
          <w:sz w:val="20"/>
          <w:szCs w:val="20"/>
        </w:rPr>
        <w:t xml:space="preserve">Ponuky musia byť doručené </w:t>
      </w:r>
      <w:r w:rsidRPr="00CF6303">
        <w:rPr>
          <w:rFonts w:ascii="Garamond" w:hAnsi="Garamond" w:cstheme="minorHAnsi"/>
          <w:b/>
          <w:sz w:val="20"/>
          <w:szCs w:val="20"/>
          <w:u w:val="single"/>
        </w:rPr>
        <w:t>v lehote na predkladanie ponúk</w:t>
      </w:r>
      <w:r w:rsidRPr="00CF6303">
        <w:rPr>
          <w:rFonts w:ascii="Garamond" w:hAnsi="Garamond" w:cstheme="minorHAnsi"/>
          <w:b/>
          <w:sz w:val="20"/>
          <w:szCs w:val="20"/>
        </w:rPr>
        <w:t xml:space="preserve">, ktorá je uvedená </w:t>
      </w:r>
      <w:r w:rsidR="00807228" w:rsidRPr="00CF6303">
        <w:rPr>
          <w:rFonts w:ascii="Garamond" w:hAnsi="Garamond" w:cstheme="minorHAnsi"/>
          <w:b/>
          <w:sz w:val="20"/>
          <w:szCs w:val="20"/>
        </w:rPr>
        <w:t xml:space="preserve">v </w:t>
      </w:r>
      <w:r w:rsidR="00F875CE" w:rsidRPr="00CF6303">
        <w:rPr>
          <w:rFonts w:ascii="Garamond" w:hAnsi="Garamond" w:cstheme="minorHAnsi"/>
          <w:b/>
          <w:sz w:val="20"/>
          <w:szCs w:val="20"/>
        </w:rPr>
        <w:t>oznámení o vyhlásení verejného obstarávania</w:t>
      </w:r>
      <w:r w:rsidRPr="00CF6303">
        <w:rPr>
          <w:rFonts w:ascii="Garamond" w:hAnsi="Garamond" w:cstheme="minorHAnsi"/>
          <w:sz w:val="20"/>
          <w:szCs w:val="20"/>
        </w:rPr>
        <w:t xml:space="preserve">, prostredníctvom ktorej bolo vyhlásené toto verejné obstarávanie. </w:t>
      </w:r>
      <w:r w:rsidRPr="00CF6303">
        <w:rPr>
          <w:rFonts w:ascii="Garamond" w:hAnsi="Garamond" w:cstheme="minorHAnsi"/>
          <w:b/>
          <w:sz w:val="20"/>
          <w:szCs w:val="20"/>
        </w:rPr>
        <w:t>Ponuka</w:t>
      </w:r>
      <w:r w:rsidRPr="00CF6303">
        <w:rPr>
          <w:rFonts w:ascii="Garamond" w:hAnsi="Garamond" w:cstheme="minorHAnsi"/>
          <w:sz w:val="20"/>
          <w:szCs w:val="20"/>
        </w:rPr>
        <w:t xml:space="preserve"> uchádzača </w:t>
      </w:r>
      <w:r w:rsidRPr="00CF6303">
        <w:rPr>
          <w:rFonts w:ascii="Garamond" w:hAnsi="Garamond" w:cstheme="minorHAnsi"/>
          <w:b/>
          <w:sz w:val="20"/>
          <w:szCs w:val="20"/>
        </w:rPr>
        <w:t>predložená po</w:t>
      </w:r>
      <w:r w:rsidR="003B6CEE" w:rsidRPr="00CF6303">
        <w:rPr>
          <w:rFonts w:ascii="Garamond" w:hAnsi="Garamond" w:cstheme="minorHAnsi"/>
          <w:b/>
          <w:sz w:val="20"/>
          <w:szCs w:val="20"/>
        </w:rPr>
        <w:t> </w:t>
      </w:r>
      <w:r w:rsidRPr="00CF6303">
        <w:rPr>
          <w:rFonts w:ascii="Garamond" w:hAnsi="Garamond" w:cstheme="minorHAnsi"/>
          <w:b/>
          <w:sz w:val="20"/>
          <w:szCs w:val="20"/>
        </w:rPr>
        <w:t xml:space="preserve">uplynutí lehoty na predkladanie ponúk </w:t>
      </w:r>
      <w:r w:rsidRPr="00CF6303">
        <w:rPr>
          <w:rFonts w:ascii="Garamond" w:hAnsi="Garamond" w:cstheme="minorHAnsi"/>
          <w:b/>
          <w:sz w:val="20"/>
          <w:szCs w:val="20"/>
          <w:u w:val="single"/>
        </w:rPr>
        <w:t>sa elektronicky neotvorí</w:t>
      </w:r>
      <w:r w:rsidRPr="00CF6303">
        <w:rPr>
          <w:rFonts w:ascii="Garamond" w:hAnsi="Garamond" w:cstheme="minorHAnsi"/>
          <w:b/>
          <w:sz w:val="20"/>
          <w:szCs w:val="20"/>
        </w:rPr>
        <w:t>.</w:t>
      </w:r>
    </w:p>
    <w:p w14:paraId="4FD9B736" w14:textId="77777777" w:rsidR="00353D32" w:rsidRPr="00CF6303" w:rsidRDefault="00353D32" w:rsidP="00353D32">
      <w:pPr>
        <w:pStyle w:val="tl1"/>
        <w:tabs>
          <w:tab w:val="left" w:pos="567"/>
        </w:tabs>
        <w:rPr>
          <w:rFonts w:ascii="Garamond" w:hAnsi="Garamond" w:cstheme="minorHAnsi"/>
          <w:b/>
          <w:sz w:val="20"/>
          <w:szCs w:val="20"/>
        </w:rPr>
      </w:pPr>
    </w:p>
    <w:p w14:paraId="2649F235" w14:textId="40786DBC" w:rsidR="00E5007A" w:rsidRPr="00CF6303" w:rsidRDefault="00E5007A" w:rsidP="00B30AE3">
      <w:pPr>
        <w:pStyle w:val="tl1"/>
        <w:numPr>
          <w:ilvl w:val="1"/>
          <w:numId w:val="7"/>
        </w:numPr>
        <w:tabs>
          <w:tab w:val="left" w:pos="567"/>
        </w:tabs>
        <w:ind w:left="0" w:firstLine="0"/>
        <w:rPr>
          <w:rFonts w:ascii="Garamond" w:hAnsi="Garamond" w:cstheme="minorHAnsi"/>
          <w:b/>
          <w:sz w:val="20"/>
          <w:szCs w:val="20"/>
        </w:rPr>
      </w:pPr>
      <w:r w:rsidRPr="00CF6303">
        <w:rPr>
          <w:rFonts w:ascii="Garamond" w:hAnsi="Garamond" w:cstheme="minorHAnsi"/>
          <w:sz w:val="20"/>
          <w:szCs w:val="20"/>
        </w:rPr>
        <w:t xml:space="preserve">Ponuky sa budú predkladať elektronicky v zmysle § 49 ods. 1 písm. a) ZVO prostredníctvom systému JOSEPHINE, umiestnenom na webovej adrese </w:t>
      </w:r>
      <w:hyperlink r:id="rId17" w:history="1">
        <w:r w:rsidRPr="00CF6303">
          <w:rPr>
            <w:rStyle w:val="Hypertextovprepojenie"/>
            <w:rFonts w:ascii="Garamond" w:hAnsi="Garamond" w:cstheme="minorHAnsi"/>
            <w:sz w:val="20"/>
            <w:szCs w:val="20"/>
          </w:rPr>
          <w:t>https://josephine.proebiz.com</w:t>
        </w:r>
      </w:hyperlink>
      <w:r w:rsidRPr="00CF6303">
        <w:rPr>
          <w:rFonts w:ascii="Garamond" w:hAnsi="Garamond" w:cstheme="minorHAnsi"/>
          <w:sz w:val="20"/>
          <w:szCs w:val="20"/>
        </w:rPr>
        <w:t xml:space="preserve">. </w:t>
      </w:r>
    </w:p>
    <w:p w14:paraId="6873E3F0" w14:textId="77777777" w:rsidR="00353D32" w:rsidRPr="00CF6303" w:rsidRDefault="00353D32" w:rsidP="00353D32">
      <w:pPr>
        <w:pStyle w:val="Odsekzoznamu"/>
        <w:rPr>
          <w:rFonts w:ascii="Garamond" w:hAnsi="Garamond" w:cstheme="minorHAnsi"/>
          <w:b/>
          <w:sz w:val="20"/>
          <w:szCs w:val="20"/>
        </w:rPr>
      </w:pPr>
    </w:p>
    <w:p w14:paraId="07C7F077" w14:textId="133D866F" w:rsidR="00E5007A" w:rsidRPr="00CF6303" w:rsidRDefault="00E5007A" w:rsidP="00B30AE3">
      <w:pPr>
        <w:pStyle w:val="tl1"/>
        <w:numPr>
          <w:ilvl w:val="1"/>
          <w:numId w:val="7"/>
        </w:numPr>
        <w:tabs>
          <w:tab w:val="left" w:pos="567"/>
        </w:tabs>
        <w:ind w:left="0" w:firstLine="0"/>
        <w:rPr>
          <w:rFonts w:ascii="Garamond" w:hAnsi="Garamond" w:cstheme="minorHAnsi"/>
          <w:b/>
          <w:sz w:val="20"/>
          <w:szCs w:val="20"/>
        </w:rPr>
      </w:pPr>
      <w:r w:rsidRPr="00CF6303">
        <w:rPr>
          <w:rFonts w:ascii="Garamond" w:hAnsi="Garamond" w:cstheme="minorHAnsi"/>
          <w:sz w:val="20"/>
          <w:szCs w:val="20"/>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4FD32AF9" w14:textId="77777777" w:rsidR="00353D32" w:rsidRPr="00CF6303" w:rsidRDefault="00353D32" w:rsidP="00353D32">
      <w:pPr>
        <w:pStyle w:val="Odsekzoznamu"/>
        <w:rPr>
          <w:rFonts w:ascii="Garamond" w:hAnsi="Garamond" w:cstheme="minorHAnsi"/>
          <w:b/>
          <w:sz w:val="20"/>
          <w:szCs w:val="20"/>
        </w:rPr>
      </w:pPr>
    </w:p>
    <w:p w14:paraId="4356238D" w14:textId="715DA514" w:rsidR="00E5007A" w:rsidRPr="00CF6303" w:rsidRDefault="00E5007A" w:rsidP="00B30AE3">
      <w:pPr>
        <w:pStyle w:val="tl1"/>
        <w:numPr>
          <w:ilvl w:val="1"/>
          <w:numId w:val="7"/>
        </w:numPr>
        <w:tabs>
          <w:tab w:val="left" w:pos="567"/>
        </w:tabs>
        <w:ind w:left="0" w:firstLine="0"/>
        <w:rPr>
          <w:rFonts w:ascii="Garamond" w:hAnsi="Garamond" w:cstheme="minorHAnsi"/>
          <w:b/>
          <w:sz w:val="20"/>
          <w:szCs w:val="20"/>
        </w:rPr>
      </w:pPr>
      <w:r w:rsidRPr="00CF6303">
        <w:rPr>
          <w:rFonts w:ascii="Garamond" w:hAnsi="Garamond" w:cstheme="minorHAnsi"/>
          <w:sz w:val="20"/>
          <w:szCs w:val="20"/>
        </w:rPr>
        <w:t xml:space="preserve">Ak ponuka obsahuje dôverné informácie, uchádzač ich v ponuke viditeľne označí. </w:t>
      </w:r>
    </w:p>
    <w:p w14:paraId="100EBE1F" w14:textId="77777777" w:rsidR="00353D32" w:rsidRPr="00CF6303" w:rsidRDefault="00353D32" w:rsidP="00353D32">
      <w:pPr>
        <w:pStyle w:val="Odsekzoznamu"/>
        <w:rPr>
          <w:rFonts w:ascii="Garamond" w:hAnsi="Garamond" w:cstheme="minorHAnsi"/>
          <w:b/>
          <w:sz w:val="20"/>
          <w:szCs w:val="20"/>
        </w:rPr>
      </w:pPr>
    </w:p>
    <w:p w14:paraId="542AC25C" w14:textId="0C7D808A"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Po úspešnom nahraní ponuky do systému JOSEPHINE je uchádzačovi odoslaný notifikačný informatívny e-mail (a</w:t>
      </w:r>
      <w:r w:rsidR="00712831" w:rsidRPr="00CF6303">
        <w:rPr>
          <w:rFonts w:ascii="Garamond" w:hAnsi="Garamond" w:cstheme="minorHAnsi"/>
          <w:sz w:val="20"/>
          <w:szCs w:val="20"/>
        </w:rPr>
        <w:t> </w:t>
      </w:r>
      <w:r w:rsidRPr="00CF6303">
        <w:rPr>
          <w:rFonts w:ascii="Garamond" w:hAnsi="Garamond" w:cstheme="minorHAnsi"/>
          <w:sz w:val="20"/>
          <w:szCs w:val="20"/>
        </w:rPr>
        <w:t xml:space="preserve">to na emailovú adresu užívateľa uchádzača, ktorý ponuku nahral). </w:t>
      </w:r>
    </w:p>
    <w:p w14:paraId="28114BFF" w14:textId="77777777" w:rsidR="00353D32" w:rsidRPr="00CF6303" w:rsidRDefault="00353D32" w:rsidP="00353D32">
      <w:pPr>
        <w:pStyle w:val="Odsekzoznamu"/>
        <w:rPr>
          <w:rFonts w:ascii="Garamond" w:hAnsi="Garamond" w:cstheme="minorHAnsi"/>
          <w:sz w:val="20"/>
          <w:szCs w:val="20"/>
        </w:rPr>
      </w:pPr>
    </w:p>
    <w:p w14:paraId="5090E4A2" w14:textId="444EE54F"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Pr="00CF6303" w:rsidRDefault="00353D32" w:rsidP="00353D32">
      <w:pPr>
        <w:pStyle w:val="Odsekzoznamu"/>
        <w:rPr>
          <w:rFonts w:ascii="Garamond" w:hAnsi="Garamond" w:cstheme="minorHAnsi"/>
          <w:sz w:val="20"/>
          <w:szCs w:val="20"/>
        </w:rPr>
      </w:pPr>
    </w:p>
    <w:p w14:paraId="5291A3EB" w14:textId="137D6949"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Na ponuky predložené iným spôsobom (v listinnej podobe) sa nebude prihliadať.</w:t>
      </w:r>
    </w:p>
    <w:p w14:paraId="336FE859" w14:textId="77777777" w:rsidR="00353D32" w:rsidRPr="00CF6303" w:rsidRDefault="00353D32" w:rsidP="00353D32">
      <w:pPr>
        <w:pStyle w:val="Odsekzoznamu"/>
        <w:rPr>
          <w:rFonts w:ascii="Garamond" w:hAnsi="Garamond" w:cstheme="minorHAnsi"/>
          <w:sz w:val="20"/>
          <w:szCs w:val="20"/>
        </w:rPr>
      </w:pPr>
    </w:p>
    <w:p w14:paraId="14CC90C6" w14:textId="7E320A1A"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Uchádzač má možnosť sa registrovať do systému JOSEPHINE pomocou hesla i registráciou a prihlásením pomocou občianskeho preukazom s elektronickým čipom a bezpečnostným osobnostným kódom (eID).</w:t>
      </w:r>
    </w:p>
    <w:p w14:paraId="6E7FC239" w14:textId="77777777" w:rsidR="00353D32" w:rsidRPr="00CF6303" w:rsidRDefault="00353D32" w:rsidP="00353D32">
      <w:pPr>
        <w:pStyle w:val="Odsekzoznamu"/>
        <w:rPr>
          <w:rFonts w:ascii="Garamond" w:hAnsi="Garamond" w:cstheme="minorHAnsi"/>
          <w:sz w:val="20"/>
          <w:szCs w:val="20"/>
        </w:rPr>
      </w:pPr>
    </w:p>
    <w:p w14:paraId="11BE1578" w14:textId="6ABB78F1"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Predkladanie ponúk je umožnené iba autentifikovaným uchádzačom. Autentifikáciu je možné previesť nasledovnými spôsobmi:</w:t>
      </w:r>
    </w:p>
    <w:p w14:paraId="1F487442" w14:textId="5F975C25" w:rsidR="004E3294" w:rsidRPr="00CF6303" w:rsidRDefault="004E3294" w:rsidP="00EF3C4B">
      <w:pPr>
        <w:pStyle w:val="Odsekzoznamu"/>
        <w:spacing w:before="120"/>
        <w:ind w:left="357"/>
        <w:jc w:val="both"/>
        <w:rPr>
          <w:rFonts w:ascii="Garamond" w:hAnsi="Garamond" w:cstheme="minorHAnsi"/>
          <w:sz w:val="20"/>
          <w:szCs w:val="20"/>
        </w:rPr>
      </w:pPr>
      <w:r w:rsidRPr="00CF6303">
        <w:rPr>
          <w:rFonts w:ascii="Garamond" w:hAnsi="Garamond" w:cstheme="minorHAnsi"/>
          <w:sz w:val="20"/>
          <w:szCs w:val="20"/>
        </w:rPr>
        <w:t>a) v</w:t>
      </w:r>
      <w:r w:rsidR="00623B8C" w:rsidRPr="00CF6303">
        <w:rPr>
          <w:rFonts w:ascii="Garamond" w:hAnsi="Garamond" w:cstheme="minorHAnsi"/>
          <w:sz w:val="20"/>
          <w:szCs w:val="20"/>
        </w:rPr>
        <w:t> </w:t>
      </w:r>
      <w:r w:rsidRPr="00CF6303">
        <w:rPr>
          <w:rFonts w:ascii="Garamond" w:hAnsi="Garamond" w:cstheme="minorHAnsi"/>
          <w:sz w:val="20"/>
          <w:szCs w:val="20"/>
        </w:rPr>
        <w:t>systéme JOSEPHINE registráciou a prihlásením pomocou občianskeho preukazu s elektronickým čipom a</w:t>
      </w:r>
      <w:r w:rsidR="00951B3E" w:rsidRPr="00CF6303">
        <w:rPr>
          <w:rFonts w:ascii="Garamond" w:hAnsi="Garamond" w:cstheme="minorHAnsi"/>
          <w:sz w:val="20"/>
          <w:szCs w:val="20"/>
        </w:rPr>
        <w:t> </w:t>
      </w:r>
      <w:r w:rsidRPr="00CF6303">
        <w:rPr>
          <w:rFonts w:ascii="Garamond" w:hAnsi="Garamond" w:cstheme="minorHAnsi"/>
          <w:sz w:val="20"/>
          <w:szCs w:val="20"/>
        </w:rPr>
        <w:t>bezpečnostným osobnostným kódom (eID). V systéme je autentifikovaná spoločnosť, ktorú pomocou eID registruje štatutár danej spoločnosti. Autentifikáciu vykonáva poskytovateľ systému JOSEPHINE</w:t>
      </w:r>
      <w:r w:rsidR="00623B8C" w:rsidRPr="00CF6303">
        <w:rPr>
          <w:rFonts w:ascii="Garamond" w:hAnsi="Garamond" w:cstheme="minorHAnsi"/>
          <w:sz w:val="20"/>
          <w:szCs w:val="20"/>
        </w:rPr>
        <w:t>,</w:t>
      </w:r>
      <w:r w:rsidRPr="00CF6303">
        <w:rPr>
          <w:rFonts w:ascii="Garamond" w:hAnsi="Garamond" w:cstheme="minorHAnsi"/>
          <w:sz w:val="20"/>
          <w:szCs w:val="20"/>
        </w:rPr>
        <w:t xml:space="preserve"> a to v pracovných dňoch v čase 8.00 – 16.00 hod. O dokončení autentifikácie je uchádzač informovaný e-mailom.</w:t>
      </w:r>
    </w:p>
    <w:p w14:paraId="39A0CB0A" w14:textId="46D51EAF" w:rsidR="004E3294" w:rsidRPr="00CF6303" w:rsidRDefault="004E3294" w:rsidP="00EF3C4B">
      <w:pPr>
        <w:spacing w:before="120"/>
        <w:ind w:left="357"/>
        <w:jc w:val="both"/>
        <w:rPr>
          <w:rFonts w:ascii="Garamond" w:hAnsi="Garamond" w:cstheme="minorHAnsi"/>
          <w:sz w:val="20"/>
          <w:szCs w:val="20"/>
        </w:rPr>
      </w:pPr>
      <w:r w:rsidRPr="00CF6303">
        <w:rPr>
          <w:rFonts w:ascii="Garamond" w:hAnsi="Garamond" w:cstheme="minorHAnsi"/>
          <w:sz w:val="20"/>
          <w:szCs w:val="20"/>
        </w:rPr>
        <w:t>b) nahraním kvalifikovaného elektronického podpisu (napríklad podpisu eID) štatutára danej spoločnosti na kartu užívateľa po registrácii a prihlásení do systému JOSEPHINE. Autentifikáciu vykoná poskytovateľ systému JOSEPHINE</w:t>
      </w:r>
      <w:r w:rsidR="000A4748" w:rsidRPr="00CF6303">
        <w:rPr>
          <w:rFonts w:ascii="Garamond" w:hAnsi="Garamond" w:cstheme="minorHAnsi"/>
          <w:sz w:val="20"/>
          <w:szCs w:val="20"/>
        </w:rPr>
        <w:t>,</w:t>
      </w:r>
      <w:r w:rsidRPr="00CF6303">
        <w:rPr>
          <w:rFonts w:ascii="Garamond" w:hAnsi="Garamond" w:cstheme="minorHAnsi"/>
          <w:sz w:val="20"/>
          <w:szCs w:val="20"/>
        </w:rPr>
        <w:t xml:space="preserve"> a to v pracovných dňoch v čase 8.00 – 16.00 hod. O dokončení autentifikácie je uchádzač informovaný e-mailom.</w:t>
      </w:r>
    </w:p>
    <w:p w14:paraId="689A07E9" w14:textId="7C2142F8" w:rsidR="004E3294" w:rsidRPr="00CF6303" w:rsidRDefault="004E3294" w:rsidP="00EF3C4B">
      <w:pPr>
        <w:spacing w:before="120"/>
        <w:ind w:left="357"/>
        <w:jc w:val="both"/>
        <w:rPr>
          <w:rFonts w:ascii="Garamond" w:hAnsi="Garamond" w:cstheme="minorHAnsi"/>
          <w:sz w:val="20"/>
          <w:szCs w:val="20"/>
        </w:rPr>
      </w:pPr>
      <w:r w:rsidRPr="00CF6303">
        <w:rPr>
          <w:rFonts w:ascii="Garamond" w:hAnsi="Garamond" w:cstheme="minorHAnsi"/>
          <w:sz w:val="20"/>
          <w:szCs w:val="20"/>
        </w:rPr>
        <w:t>c) vložením dokumentu preukazujúceho osobu štatutára na kartu užívateľa po registrácii, ktorý je podpísaný elektronickým podpisom štatutára, alebo prešiel zaručenou konverziou. Autentifikáciu vykoná poskytovateľ systému JOSEPHINE</w:t>
      </w:r>
      <w:r w:rsidR="000A4748" w:rsidRPr="00CF6303">
        <w:rPr>
          <w:rFonts w:ascii="Garamond" w:hAnsi="Garamond" w:cstheme="minorHAnsi"/>
          <w:sz w:val="20"/>
          <w:szCs w:val="20"/>
        </w:rPr>
        <w:t>,</w:t>
      </w:r>
      <w:r w:rsidRPr="00CF6303">
        <w:rPr>
          <w:rFonts w:ascii="Garamond" w:hAnsi="Garamond" w:cstheme="minorHAnsi"/>
          <w:sz w:val="20"/>
          <w:szCs w:val="20"/>
        </w:rPr>
        <w:t xml:space="preserve"> a to v pracovných dňoch v čase 8.00 – 16.00 hod. O dokončení autentifikácie je uchádzač informovaný e-mailom.</w:t>
      </w:r>
    </w:p>
    <w:p w14:paraId="782E6835" w14:textId="1A0A5AF9" w:rsidR="004E3294" w:rsidRPr="00CF6303" w:rsidRDefault="004E3294" w:rsidP="00951B3E">
      <w:pPr>
        <w:pStyle w:val="Odsekzoznamu"/>
        <w:spacing w:before="120"/>
        <w:ind w:left="357"/>
        <w:jc w:val="both"/>
        <w:rPr>
          <w:rFonts w:ascii="Garamond" w:hAnsi="Garamond" w:cstheme="minorHAnsi"/>
          <w:sz w:val="20"/>
          <w:szCs w:val="20"/>
        </w:rPr>
      </w:pPr>
      <w:r w:rsidRPr="00CF6303">
        <w:rPr>
          <w:rFonts w:ascii="Garamond" w:hAnsi="Garamond" w:cstheme="minorHAnsi"/>
          <w:sz w:val="20"/>
          <w:szCs w:val="20"/>
        </w:rPr>
        <w:t>d) vložením plnej moci na kartu užívateľa po registrácii, ktorá je podpísaná elektronickým podpisom štatutára aj splnomocnenou osobou, alebo prešla zaručenou konverziou. Autentifikáciu vykoná poskytovateľ systému JOSEPHINE</w:t>
      </w:r>
      <w:r w:rsidR="002662FA" w:rsidRPr="00CF6303">
        <w:rPr>
          <w:rFonts w:ascii="Garamond" w:hAnsi="Garamond" w:cstheme="minorHAnsi"/>
          <w:sz w:val="20"/>
          <w:szCs w:val="20"/>
        </w:rPr>
        <w:t>,</w:t>
      </w:r>
      <w:r w:rsidRPr="00CF6303">
        <w:rPr>
          <w:rFonts w:ascii="Garamond" w:hAnsi="Garamond" w:cstheme="minorHAnsi"/>
          <w:sz w:val="20"/>
          <w:szCs w:val="20"/>
        </w:rPr>
        <w:t xml:space="preserve"> a to v pracovné dni v čase 8.00 – 16.00 hod. O dokončení autentifikácie je uchádzač informovaný e-mailom.</w:t>
      </w:r>
    </w:p>
    <w:p w14:paraId="386F9383" w14:textId="77777777" w:rsidR="000A4748" w:rsidRPr="00CF6303" w:rsidRDefault="000A4748" w:rsidP="00EF3C4B">
      <w:pPr>
        <w:pStyle w:val="Odsekzoznamu"/>
        <w:ind w:left="357"/>
        <w:jc w:val="both"/>
        <w:rPr>
          <w:rFonts w:ascii="Garamond" w:hAnsi="Garamond" w:cstheme="minorHAnsi"/>
          <w:sz w:val="20"/>
          <w:szCs w:val="20"/>
        </w:rPr>
      </w:pPr>
    </w:p>
    <w:p w14:paraId="0BCE22B6" w14:textId="27B406C0"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4073B038" w14:textId="77777777" w:rsidR="00353D32" w:rsidRPr="00CF6303" w:rsidRDefault="00353D32" w:rsidP="00353D32">
      <w:pPr>
        <w:pStyle w:val="tl1"/>
        <w:tabs>
          <w:tab w:val="left" w:pos="567"/>
        </w:tabs>
        <w:rPr>
          <w:rFonts w:ascii="Garamond" w:hAnsi="Garamond" w:cstheme="minorHAnsi"/>
          <w:sz w:val="20"/>
          <w:szCs w:val="20"/>
        </w:rPr>
      </w:pPr>
    </w:p>
    <w:p w14:paraId="37FF51FF" w14:textId="201C7F93"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 xml:space="preserve">Verejný obstarávateľ má za to, že predložením ponuky uchádzač zabezpečil aj súhlasy všetkých ostatných dotknutých osôb (subdodávateľov, osôb poskytujúcich prísľub tretej osoby) so spracovaním osobných údajov uvedených v predloženej </w:t>
      </w:r>
      <w:r w:rsidRPr="00CF6303">
        <w:rPr>
          <w:rFonts w:ascii="Garamond" w:hAnsi="Garamond" w:cstheme="minorHAnsi"/>
          <w:sz w:val="20"/>
          <w:szCs w:val="20"/>
        </w:rPr>
        <w:lastRenderedPageBreak/>
        <w:t>ponuke podľa Nariadenia Európskeho parlamentu a rady (EÚ) 2016/679 o ochrane fyzických osôb pri</w:t>
      </w:r>
      <w:r w:rsidR="00DF0313" w:rsidRPr="00CF6303">
        <w:rPr>
          <w:rFonts w:ascii="Garamond" w:hAnsi="Garamond" w:cstheme="minorHAnsi"/>
          <w:sz w:val="20"/>
          <w:szCs w:val="20"/>
        </w:rPr>
        <w:t> </w:t>
      </w:r>
      <w:r w:rsidRPr="00CF6303">
        <w:rPr>
          <w:rFonts w:ascii="Garamond" w:hAnsi="Garamond" w:cstheme="minorHAnsi"/>
          <w:sz w:val="20"/>
          <w:szCs w:val="20"/>
        </w:rPr>
        <w:t>spracúvaní osobných údajov a o voľnom pohybe takýchto údajov, v prípade, ak to bolo potrebné. Uvedené platí aj pre</w:t>
      </w:r>
      <w:r w:rsidR="00DF0313" w:rsidRPr="00CF6303">
        <w:rPr>
          <w:rFonts w:ascii="Garamond" w:hAnsi="Garamond" w:cstheme="minorHAnsi"/>
          <w:sz w:val="20"/>
          <w:szCs w:val="20"/>
        </w:rPr>
        <w:t> </w:t>
      </w:r>
      <w:r w:rsidRPr="00CF6303">
        <w:rPr>
          <w:rFonts w:ascii="Garamond" w:hAnsi="Garamond" w:cstheme="minorHAnsi"/>
          <w:sz w:val="20"/>
          <w:szCs w:val="20"/>
        </w:rPr>
        <w:t>prípad, ak ponuku predkladá skupina dodávateľov.</w:t>
      </w:r>
    </w:p>
    <w:p w14:paraId="5C8E1102" w14:textId="77777777" w:rsidR="007610E9" w:rsidRPr="00CF6303" w:rsidRDefault="007610E9" w:rsidP="005B5FE0">
      <w:pPr>
        <w:pStyle w:val="Odsekzoznamu"/>
        <w:rPr>
          <w:rFonts w:ascii="Garamond" w:hAnsi="Garamond" w:cstheme="minorHAnsi"/>
          <w:sz w:val="20"/>
          <w:szCs w:val="20"/>
        </w:rPr>
      </w:pPr>
    </w:p>
    <w:p w14:paraId="2306BDFD" w14:textId="77777777" w:rsidR="007610E9" w:rsidRPr="00CF6303" w:rsidRDefault="007610E9" w:rsidP="00B30AE3">
      <w:pPr>
        <w:pStyle w:val="tl1"/>
        <w:numPr>
          <w:ilvl w:val="1"/>
          <w:numId w:val="7"/>
        </w:numPr>
        <w:tabs>
          <w:tab w:val="left" w:pos="567"/>
        </w:tabs>
        <w:ind w:left="0" w:firstLine="0"/>
        <w:rPr>
          <w:rFonts w:ascii="Garamond" w:hAnsi="Garamond" w:cs="Arial"/>
          <w:sz w:val="20"/>
          <w:szCs w:val="20"/>
        </w:rPr>
      </w:pPr>
      <w:r w:rsidRPr="00CF6303">
        <w:rPr>
          <w:rFonts w:ascii="Garamond" w:hAnsi="Garamond"/>
          <w:sz w:val="20"/>
          <w:szCs w:val="20"/>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58F97EAC" w14:textId="77777777" w:rsidR="00E5007A" w:rsidRPr="00CF6303" w:rsidRDefault="00E5007A" w:rsidP="00E5007A">
      <w:pPr>
        <w:pStyle w:val="tl1"/>
        <w:rPr>
          <w:rFonts w:ascii="Garamond" w:hAnsi="Garamond" w:cstheme="minorHAnsi"/>
          <w:sz w:val="20"/>
          <w:szCs w:val="20"/>
        </w:rPr>
      </w:pPr>
    </w:p>
    <w:p w14:paraId="767D80EC" w14:textId="37E13A68" w:rsidR="00E5007A" w:rsidRPr="00CF6303" w:rsidRDefault="00E5007A" w:rsidP="00B30AE3">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OTVÁRANIE PONÚK</w:t>
      </w:r>
    </w:p>
    <w:p w14:paraId="2FC8640F" w14:textId="77777777" w:rsidR="003E4C1E" w:rsidRPr="00CF6303" w:rsidRDefault="003E4C1E" w:rsidP="00B30AE3">
      <w:pPr>
        <w:pStyle w:val="tl1"/>
        <w:numPr>
          <w:ilvl w:val="1"/>
          <w:numId w:val="7"/>
        </w:numPr>
        <w:shd w:val="clear" w:color="auto" w:fill="FFFFFF" w:themeFill="background1"/>
        <w:tabs>
          <w:tab w:val="left" w:pos="567"/>
        </w:tabs>
        <w:ind w:left="0" w:firstLine="0"/>
        <w:rPr>
          <w:rFonts w:ascii="Garamond" w:hAnsi="Garamond" w:cstheme="minorHAnsi"/>
          <w:sz w:val="20"/>
          <w:szCs w:val="20"/>
        </w:rPr>
      </w:pPr>
      <w:r w:rsidRPr="00CF6303">
        <w:rPr>
          <w:rFonts w:ascii="Garamond" w:hAnsi="Garamond" w:cstheme="minorHAnsi"/>
          <w:sz w:val="20"/>
          <w:szCs w:val="20"/>
        </w:rPr>
        <w:t>Otváranie ponúk sa uskutoční elektronicky (on-line), spôsobom podľa § 52 ods. 2 ZVO.</w:t>
      </w:r>
    </w:p>
    <w:p w14:paraId="35B35CE1" w14:textId="77777777" w:rsidR="003E4C1E" w:rsidRPr="00CF6303" w:rsidRDefault="003E4C1E" w:rsidP="003E4C1E">
      <w:pPr>
        <w:pStyle w:val="tl1"/>
        <w:shd w:val="clear" w:color="auto" w:fill="FFFFFF" w:themeFill="background1"/>
        <w:tabs>
          <w:tab w:val="left" w:pos="567"/>
        </w:tabs>
        <w:rPr>
          <w:rFonts w:ascii="Garamond" w:hAnsi="Garamond" w:cstheme="minorHAnsi"/>
          <w:sz w:val="20"/>
          <w:szCs w:val="20"/>
        </w:rPr>
      </w:pPr>
    </w:p>
    <w:p w14:paraId="3CFEFDE1" w14:textId="77777777" w:rsidR="003E4C1E" w:rsidRPr="00CF6303" w:rsidRDefault="003E4C1E" w:rsidP="00B30AE3">
      <w:pPr>
        <w:pStyle w:val="tl1"/>
        <w:numPr>
          <w:ilvl w:val="1"/>
          <w:numId w:val="7"/>
        </w:numPr>
        <w:shd w:val="clear" w:color="auto" w:fill="FFFFFF" w:themeFill="background1"/>
        <w:tabs>
          <w:tab w:val="left" w:pos="567"/>
        </w:tabs>
        <w:ind w:left="0" w:firstLine="0"/>
        <w:rPr>
          <w:rFonts w:ascii="Garamond" w:hAnsi="Garamond" w:cstheme="minorHAnsi"/>
          <w:sz w:val="20"/>
          <w:szCs w:val="20"/>
        </w:rPr>
      </w:pPr>
      <w:r w:rsidRPr="00CF6303">
        <w:rPr>
          <w:rFonts w:ascii="Garamond" w:hAnsi="Garamond" w:cstheme="minorHAnsi"/>
          <w:b/>
          <w:bCs/>
          <w:sz w:val="20"/>
          <w:szCs w:val="20"/>
        </w:rPr>
        <w:t>Miestom</w:t>
      </w:r>
      <w:r w:rsidRPr="00CF6303">
        <w:rPr>
          <w:rFonts w:ascii="Garamond" w:hAnsi="Garamond" w:cstheme="minorHAnsi"/>
          <w:sz w:val="20"/>
          <w:szCs w:val="20"/>
        </w:rPr>
        <w:t xml:space="preserve"> „on-line“ sprístupnenia ponúk je </w:t>
      </w:r>
      <w:r w:rsidRPr="00CF6303">
        <w:rPr>
          <w:rFonts w:ascii="Garamond" w:hAnsi="Garamond" w:cstheme="minorHAnsi"/>
          <w:b/>
          <w:bCs/>
          <w:sz w:val="20"/>
          <w:szCs w:val="20"/>
        </w:rPr>
        <w:t>webová adresa</w:t>
      </w:r>
      <w:r w:rsidRPr="00CF6303">
        <w:rPr>
          <w:rFonts w:ascii="Garamond" w:hAnsi="Garamond" w:cstheme="minorHAnsi"/>
          <w:sz w:val="20"/>
          <w:szCs w:val="20"/>
        </w:rPr>
        <w:t xml:space="preserve"> </w:t>
      </w:r>
      <w:hyperlink r:id="rId18" w:history="1">
        <w:r w:rsidRPr="00CF6303">
          <w:rPr>
            <w:rStyle w:val="Hypertextovprepojenie"/>
            <w:rFonts w:ascii="Garamond" w:hAnsi="Garamond" w:cstheme="minorHAnsi"/>
            <w:sz w:val="20"/>
            <w:szCs w:val="20"/>
          </w:rPr>
          <w:t>https://josephine.proebiz.com/</w:t>
        </w:r>
      </w:hyperlink>
      <w:r w:rsidRPr="00CF6303">
        <w:rPr>
          <w:rFonts w:ascii="Garamond" w:hAnsi="Garamond" w:cstheme="minorHAnsi"/>
          <w:sz w:val="20"/>
          <w:szCs w:val="20"/>
        </w:rPr>
        <w:t xml:space="preserve"> a totožná záložka ako      pri predkladaní ponúk. </w:t>
      </w:r>
      <w:r w:rsidRPr="00CF6303">
        <w:rPr>
          <w:rFonts w:ascii="Garamond" w:hAnsi="Garamond" w:cstheme="minorHAnsi"/>
          <w:b/>
          <w:bCs/>
          <w:sz w:val="20"/>
          <w:szCs w:val="20"/>
        </w:rPr>
        <w:t xml:space="preserve">Čas </w:t>
      </w:r>
      <w:r w:rsidRPr="00CF6303">
        <w:rPr>
          <w:rFonts w:ascii="Garamond" w:hAnsi="Garamond" w:cstheme="minorHAnsi"/>
          <w:sz w:val="20"/>
          <w:szCs w:val="20"/>
        </w:rPr>
        <w:t xml:space="preserve">otvárania ponúk </w:t>
      </w:r>
      <w:r w:rsidRPr="00CF6303">
        <w:rPr>
          <w:rFonts w:ascii="Garamond" w:hAnsi="Garamond" w:cstheme="minorHAnsi"/>
          <w:b/>
          <w:bCs/>
          <w:sz w:val="20"/>
          <w:szCs w:val="20"/>
        </w:rPr>
        <w:t xml:space="preserve">je uvedený </w:t>
      </w:r>
      <w:r w:rsidRPr="00CF6303">
        <w:rPr>
          <w:rFonts w:ascii="Garamond" w:hAnsi="Garamond" w:cstheme="minorHAnsi"/>
          <w:b/>
          <w:bCs/>
          <w:sz w:val="20"/>
          <w:szCs w:val="20"/>
          <w:u w:val="single"/>
        </w:rPr>
        <w:t>v oznámení o vyhlásení verejného obstarávania</w:t>
      </w:r>
      <w:r w:rsidRPr="00CF6303">
        <w:rPr>
          <w:rFonts w:ascii="Garamond" w:hAnsi="Garamond" w:cstheme="minorHAnsi"/>
          <w:sz w:val="20"/>
          <w:szCs w:val="20"/>
        </w:rPr>
        <w:t>.</w:t>
      </w:r>
    </w:p>
    <w:p w14:paraId="1D5E67EC" w14:textId="77777777" w:rsidR="003E4C1E" w:rsidRPr="00CF6303" w:rsidRDefault="003E4C1E" w:rsidP="003E4C1E">
      <w:pPr>
        <w:pStyle w:val="Odsekzoznamu"/>
        <w:shd w:val="clear" w:color="auto" w:fill="FFFFFF" w:themeFill="background1"/>
        <w:jc w:val="both"/>
        <w:rPr>
          <w:rFonts w:ascii="Garamond" w:hAnsi="Garamond" w:cstheme="minorHAnsi"/>
          <w:sz w:val="20"/>
          <w:szCs w:val="20"/>
        </w:rPr>
      </w:pPr>
    </w:p>
    <w:p w14:paraId="49C591A4" w14:textId="77777777" w:rsidR="003E4C1E" w:rsidRPr="00CF6303" w:rsidRDefault="003E4C1E" w:rsidP="00B30AE3">
      <w:pPr>
        <w:pStyle w:val="tl1"/>
        <w:numPr>
          <w:ilvl w:val="1"/>
          <w:numId w:val="7"/>
        </w:numPr>
        <w:shd w:val="clear" w:color="auto" w:fill="FFFFFF" w:themeFill="background1"/>
        <w:tabs>
          <w:tab w:val="left" w:pos="567"/>
        </w:tabs>
        <w:ind w:left="0" w:firstLine="0"/>
        <w:rPr>
          <w:rFonts w:ascii="Garamond" w:hAnsi="Garamond" w:cstheme="minorHAnsi"/>
          <w:sz w:val="20"/>
          <w:szCs w:val="20"/>
        </w:rPr>
      </w:pPr>
      <w:r w:rsidRPr="00CF6303">
        <w:rPr>
          <w:rFonts w:ascii="Garamond" w:hAnsi="Garamond" w:cstheme="minorHAnsi"/>
          <w:sz w:val="20"/>
          <w:szCs w:val="20"/>
        </w:rPr>
        <w:t>Všetky prístupy do toho „on-line“ prostredia zo strany uchádzačov bude systém JOSEPHINE logovať a budú súčasťou protokolov v danom obstarávaní.</w:t>
      </w:r>
    </w:p>
    <w:p w14:paraId="3B71104D" w14:textId="77777777" w:rsidR="003E4C1E" w:rsidRPr="00CF6303" w:rsidRDefault="003E4C1E" w:rsidP="003E4C1E">
      <w:pPr>
        <w:pStyle w:val="tl1"/>
        <w:shd w:val="clear" w:color="auto" w:fill="FFFFFF" w:themeFill="background1"/>
        <w:tabs>
          <w:tab w:val="left" w:pos="426"/>
        </w:tabs>
        <w:rPr>
          <w:rFonts w:ascii="Garamond" w:hAnsi="Garamond" w:cstheme="minorHAnsi"/>
          <w:sz w:val="20"/>
          <w:szCs w:val="20"/>
        </w:rPr>
      </w:pPr>
    </w:p>
    <w:p w14:paraId="7B8B3E00" w14:textId="0056F988" w:rsidR="003E4C1E" w:rsidRPr="00CF6303" w:rsidRDefault="003E4C1E" w:rsidP="00B30AE3">
      <w:pPr>
        <w:pStyle w:val="tl1"/>
        <w:numPr>
          <w:ilvl w:val="1"/>
          <w:numId w:val="7"/>
        </w:numPr>
        <w:shd w:val="clear" w:color="auto" w:fill="FFFFFF" w:themeFill="background1"/>
        <w:tabs>
          <w:tab w:val="left" w:pos="567"/>
        </w:tabs>
        <w:ind w:left="0" w:firstLine="0"/>
        <w:rPr>
          <w:rFonts w:ascii="Garamond" w:hAnsi="Garamond" w:cstheme="minorHAnsi"/>
          <w:sz w:val="20"/>
          <w:szCs w:val="20"/>
        </w:rPr>
      </w:pPr>
      <w:r w:rsidRPr="00CF6303">
        <w:rPr>
          <w:rFonts w:ascii="Garamond" w:hAnsi="Garamond" w:cstheme="minorHAnsi"/>
          <w:sz w:val="20"/>
          <w:szCs w:val="20"/>
        </w:rPr>
        <w:t xml:space="preserve">On-line sprístupnenia ponúk </w:t>
      </w:r>
      <w:r w:rsidRPr="00CF6303">
        <w:rPr>
          <w:rFonts w:ascii="Garamond" w:hAnsi="Garamond" w:cstheme="minorHAnsi"/>
          <w:b/>
          <w:bCs/>
          <w:sz w:val="20"/>
          <w:szCs w:val="20"/>
        </w:rPr>
        <w:t>sa môže zúčastniť len uchádzač, ktorého ponuka bola predložená v lehote na</w:t>
      </w:r>
      <w:r w:rsidR="00C21211" w:rsidRPr="00CF6303">
        <w:rPr>
          <w:rFonts w:ascii="Garamond" w:hAnsi="Garamond" w:cstheme="minorHAnsi"/>
          <w:b/>
          <w:bCs/>
          <w:sz w:val="20"/>
          <w:szCs w:val="20"/>
        </w:rPr>
        <w:t> </w:t>
      </w:r>
      <w:r w:rsidRPr="00CF6303">
        <w:rPr>
          <w:rFonts w:ascii="Garamond" w:hAnsi="Garamond" w:cstheme="minorHAnsi"/>
          <w:b/>
          <w:bCs/>
          <w:sz w:val="20"/>
          <w:szCs w:val="20"/>
        </w:rPr>
        <w:t>predkladanie ponúk</w:t>
      </w:r>
      <w:r w:rsidRPr="00CF6303">
        <w:rPr>
          <w:rFonts w:ascii="Garamond" w:hAnsi="Garamond" w:cstheme="minorHAnsi"/>
          <w:sz w:val="20"/>
          <w:szCs w:val="20"/>
        </w:rPr>
        <w:t>. Pri on-line sprístupnení ponúk budú zverejnené informácie v zmysle ZVO.</w:t>
      </w:r>
    </w:p>
    <w:p w14:paraId="27D672A6" w14:textId="77777777" w:rsidR="003E4C1E" w:rsidRPr="00CF6303" w:rsidRDefault="003E4C1E" w:rsidP="003E4C1E">
      <w:pPr>
        <w:pStyle w:val="tl1"/>
        <w:shd w:val="clear" w:color="auto" w:fill="FFFFFF" w:themeFill="background1"/>
        <w:rPr>
          <w:rFonts w:ascii="Garamond" w:hAnsi="Garamond" w:cstheme="minorHAnsi"/>
          <w:sz w:val="20"/>
          <w:szCs w:val="20"/>
        </w:rPr>
      </w:pPr>
    </w:p>
    <w:p w14:paraId="68F90C77" w14:textId="23AF82B1" w:rsidR="003E4C1E" w:rsidRPr="00CF6303" w:rsidRDefault="003E4C1E" w:rsidP="00B30AE3">
      <w:pPr>
        <w:pStyle w:val="tl1"/>
        <w:numPr>
          <w:ilvl w:val="1"/>
          <w:numId w:val="7"/>
        </w:numPr>
        <w:shd w:val="clear" w:color="auto" w:fill="FFFFFF" w:themeFill="background1"/>
        <w:tabs>
          <w:tab w:val="left" w:pos="567"/>
        </w:tabs>
        <w:ind w:left="0" w:firstLine="0"/>
        <w:rPr>
          <w:rFonts w:ascii="Garamond" w:hAnsi="Garamond" w:cstheme="minorHAnsi"/>
          <w:sz w:val="20"/>
          <w:szCs w:val="20"/>
        </w:rPr>
      </w:pPr>
      <w:r w:rsidRPr="00CF6303">
        <w:rPr>
          <w:rFonts w:ascii="Garamond" w:hAnsi="Garamond" w:cs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w:t>
      </w:r>
      <w:r w:rsidR="003E7C8B" w:rsidRPr="00CF6303">
        <w:rPr>
          <w:rFonts w:ascii="Garamond" w:hAnsi="Garamond" w:cstheme="minorHAnsi"/>
          <w:sz w:val="20"/>
          <w:szCs w:val="20"/>
        </w:rPr>
        <w:t> </w:t>
      </w:r>
      <w:r w:rsidRPr="00CF6303">
        <w:rPr>
          <w:rFonts w:ascii="Garamond" w:hAnsi="Garamond" w:cstheme="minorHAnsi"/>
          <w:sz w:val="20"/>
          <w:szCs w:val="20"/>
        </w:rPr>
        <w:t>otváraní ponúk.</w:t>
      </w:r>
    </w:p>
    <w:p w14:paraId="35B4A69C" w14:textId="77777777" w:rsidR="00E5007A" w:rsidRPr="00CF6303" w:rsidRDefault="00E5007A" w:rsidP="00E5007A">
      <w:pPr>
        <w:pStyle w:val="tl1"/>
        <w:rPr>
          <w:rFonts w:ascii="Garamond" w:hAnsi="Garamond" w:cstheme="minorHAnsi"/>
          <w:sz w:val="20"/>
          <w:szCs w:val="20"/>
        </w:rPr>
      </w:pPr>
    </w:p>
    <w:p w14:paraId="24A5AE0F" w14:textId="327F9B07" w:rsidR="00DF21F6" w:rsidRPr="00CF6303" w:rsidRDefault="00E5007A" w:rsidP="00B30AE3">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VYHODNOTENIE SPLNENIA PODMIENOK ÚČASTI</w:t>
      </w:r>
    </w:p>
    <w:p w14:paraId="635A3395" w14:textId="77777777" w:rsidR="00B26FDB" w:rsidRPr="00CF6303" w:rsidRDefault="00B26FDB" w:rsidP="00B30AE3">
      <w:pPr>
        <w:pStyle w:val="Odsekzoznamu"/>
        <w:numPr>
          <w:ilvl w:val="1"/>
          <w:numId w:val="7"/>
        </w:numPr>
        <w:tabs>
          <w:tab w:val="left" w:pos="567"/>
        </w:tabs>
        <w:ind w:left="0" w:firstLine="0"/>
        <w:jc w:val="both"/>
        <w:rPr>
          <w:rFonts w:ascii="Garamond" w:hAnsi="Garamond" w:cstheme="minorHAnsi"/>
          <w:b/>
          <w:bCs/>
          <w:sz w:val="20"/>
          <w:szCs w:val="20"/>
        </w:rPr>
      </w:pPr>
      <w:r w:rsidRPr="00CF6303">
        <w:rPr>
          <w:rFonts w:ascii="Garamond" w:hAnsi="Garamond" w:cstheme="minorHAnsi"/>
          <w:b/>
          <w:bCs/>
          <w:sz w:val="20"/>
          <w:szCs w:val="20"/>
        </w:rPr>
        <w:t>Verejný obstarávateľ v zmysle § 66 ods. 7 písm. b) ZVO rozhodol, že vyhodnotenie splnenia podmienok účasti podľa § 40 ZVO a vyhodnotenie ponúk z hľadiska splnenia požiadaviek verejného obstarávateľa na predmet zákazky podľa ust. § 53 ZVO sa uskutoční po vyhodnotení ponúk na základe kritérií na vyhodnotenie ponúk.</w:t>
      </w:r>
    </w:p>
    <w:p w14:paraId="1679D02B" w14:textId="77777777" w:rsidR="00B26FDB" w:rsidRPr="00CF6303" w:rsidRDefault="00B26FDB" w:rsidP="00B26FDB">
      <w:pPr>
        <w:rPr>
          <w:rFonts w:ascii="Garamond" w:hAnsi="Garamond" w:cstheme="minorHAnsi"/>
          <w:sz w:val="20"/>
          <w:szCs w:val="20"/>
        </w:rPr>
      </w:pPr>
    </w:p>
    <w:p w14:paraId="5A33D0D2" w14:textId="66911777" w:rsidR="00B26FDB" w:rsidRPr="00CF6303" w:rsidRDefault="00B26FDB" w:rsidP="00B30AE3">
      <w:pPr>
        <w:pStyle w:val="Odsekzoznamu"/>
        <w:numPr>
          <w:ilvl w:val="1"/>
          <w:numId w:val="7"/>
        </w:numPr>
        <w:tabs>
          <w:tab w:val="left" w:pos="567"/>
        </w:tabs>
        <w:ind w:left="0" w:firstLine="0"/>
        <w:jc w:val="both"/>
        <w:rPr>
          <w:rFonts w:ascii="Garamond" w:hAnsi="Garamond" w:cstheme="minorHAnsi"/>
          <w:sz w:val="20"/>
          <w:szCs w:val="20"/>
        </w:rPr>
      </w:pPr>
      <w:r w:rsidRPr="00CF6303">
        <w:rPr>
          <w:rFonts w:ascii="Garamond" w:hAnsi="Garamond" w:cstheme="minorHAnsi"/>
          <w:sz w:val="20"/>
          <w:szCs w:val="20"/>
        </w:rPr>
        <w:t>Na proces vyhodnocovania splnenia podmienok účasti uchádzačov budú aplikované postupy uvedené v § 40 ZVO a § 152 ods. 4 ZVO.</w:t>
      </w:r>
    </w:p>
    <w:p w14:paraId="10DEE1E8" w14:textId="77777777" w:rsidR="00B26FDB" w:rsidRPr="00CF6303" w:rsidRDefault="00B26FDB" w:rsidP="00B26FDB">
      <w:pPr>
        <w:pStyle w:val="Odsekzoznamu"/>
        <w:rPr>
          <w:rFonts w:ascii="Garamond" w:hAnsi="Garamond" w:cstheme="minorHAnsi"/>
          <w:sz w:val="20"/>
          <w:szCs w:val="20"/>
        </w:rPr>
      </w:pPr>
    </w:p>
    <w:p w14:paraId="518D3E0C" w14:textId="12679E25" w:rsidR="00B26FDB" w:rsidRPr="00CF6303" w:rsidRDefault="00B26FDB" w:rsidP="00B30AE3">
      <w:pPr>
        <w:pStyle w:val="Odsekzoznamu"/>
        <w:numPr>
          <w:ilvl w:val="1"/>
          <w:numId w:val="7"/>
        </w:numPr>
        <w:tabs>
          <w:tab w:val="left" w:pos="567"/>
        </w:tabs>
        <w:ind w:left="0" w:firstLine="0"/>
        <w:jc w:val="both"/>
        <w:rPr>
          <w:rFonts w:ascii="Garamond" w:hAnsi="Garamond" w:cstheme="minorHAnsi"/>
          <w:sz w:val="20"/>
          <w:szCs w:val="20"/>
        </w:rPr>
      </w:pPr>
      <w:r w:rsidRPr="00CF6303">
        <w:rPr>
          <w:rFonts w:ascii="Garamond" w:hAnsi="Garamond" w:cstheme="minorHAnsi"/>
          <w:sz w:val="20"/>
          <w:szCs w:val="20"/>
        </w:rPr>
        <w:t>V zmysle § 152 ods. 5 ZVO, verejný obstarávateľ je bez ohľadu na § 152 ods. 4 ZVO oprávnený od uchádzača dodatočne vyžiadať doklad podľa § 32 ods. 2) písm. b) a c) ZVO.</w:t>
      </w:r>
    </w:p>
    <w:p w14:paraId="3292381D" w14:textId="77777777" w:rsidR="00B26FDB" w:rsidRPr="00CF6303" w:rsidRDefault="00B26FDB" w:rsidP="00B26FDB">
      <w:pPr>
        <w:rPr>
          <w:rFonts w:ascii="Garamond" w:hAnsi="Garamond" w:cstheme="minorHAnsi"/>
          <w:sz w:val="20"/>
          <w:szCs w:val="20"/>
        </w:rPr>
      </w:pPr>
    </w:p>
    <w:p w14:paraId="2E7F7DA3" w14:textId="77777777" w:rsidR="00B26FDB" w:rsidRPr="00CF6303" w:rsidRDefault="00B26FDB" w:rsidP="00B30AE3">
      <w:pPr>
        <w:pStyle w:val="Odsekzoznamu"/>
        <w:numPr>
          <w:ilvl w:val="1"/>
          <w:numId w:val="7"/>
        </w:numPr>
        <w:tabs>
          <w:tab w:val="left" w:pos="567"/>
        </w:tabs>
        <w:ind w:left="0" w:firstLine="0"/>
        <w:jc w:val="both"/>
        <w:rPr>
          <w:rFonts w:ascii="Garamond" w:hAnsi="Garamond" w:cstheme="minorHAnsi"/>
          <w:sz w:val="20"/>
          <w:szCs w:val="20"/>
        </w:rPr>
      </w:pPr>
      <w:r w:rsidRPr="00CF6303">
        <w:rPr>
          <w:rFonts w:ascii="Garamond" w:hAnsi="Garamond" w:cstheme="minorHAnsi"/>
          <w:sz w:val="20"/>
          <w:szCs w:val="20"/>
        </w:rPr>
        <w:t>V súvislosti s vyššie uvedeným, verejný obstarávateľ v zmysle § 55 ods. 1 ZVO vyhodnotí:</w:t>
      </w:r>
    </w:p>
    <w:p w14:paraId="63FEC0D6" w14:textId="77777777" w:rsidR="00B26FDB" w:rsidRPr="00CF6303" w:rsidRDefault="00B26FDB" w:rsidP="00BC25FA">
      <w:pPr>
        <w:pStyle w:val="Odsekzoznamu"/>
        <w:numPr>
          <w:ilvl w:val="0"/>
          <w:numId w:val="12"/>
        </w:numPr>
        <w:ind w:left="284" w:hanging="284"/>
        <w:jc w:val="both"/>
        <w:rPr>
          <w:rFonts w:ascii="Garamond" w:hAnsi="Garamond" w:cstheme="minorHAnsi"/>
          <w:sz w:val="20"/>
          <w:szCs w:val="20"/>
        </w:rPr>
      </w:pPr>
      <w:r w:rsidRPr="00CF6303">
        <w:rPr>
          <w:rFonts w:ascii="Garamond" w:hAnsi="Garamond" w:cstheme="minorHAnsi"/>
          <w:sz w:val="20"/>
          <w:szCs w:val="20"/>
        </w:rPr>
        <w:t>splnenie podmienok účasti podľa § 40 ZVO a</w:t>
      </w:r>
    </w:p>
    <w:p w14:paraId="3F38AD15" w14:textId="77777777" w:rsidR="00B26FDB" w:rsidRPr="00CF6303" w:rsidRDefault="00B26FDB" w:rsidP="00BC25FA">
      <w:pPr>
        <w:pStyle w:val="Odsekzoznamu"/>
        <w:numPr>
          <w:ilvl w:val="0"/>
          <w:numId w:val="12"/>
        </w:numPr>
        <w:ind w:left="284" w:hanging="284"/>
        <w:jc w:val="both"/>
        <w:rPr>
          <w:rFonts w:ascii="Garamond" w:hAnsi="Garamond" w:cstheme="minorHAnsi"/>
          <w:sz w:val="20"/>
          <w:szCs w:val="20"/>
        </w:rPr>
      </w:pPr>
      <w:r w:rsidRPr="00CF6303">
        <w:rPr>
          <w:rFonts w:ascii="Garamond" w:hAnsi="Garamond" w:cstheme="minorHAnsi"/>
          <w:sz w:val="20"/>
          <w:szCs w:val="20"/>
        </w:rPr>
        <w:t xml:space="preserve">splnenie požiadaviek na predmet zákazky podľa § 53 ZVO </w:t>
      </w:r>
    </w:p>
    <w:p w14:paraId="5AAB8BAD" w14:textId="77777777" w:rsidR="00B26FDB" w:rsidRPr="00CF6303" w:rsidRDefault="00B26FDB" w:rsidP="00EF3C4B">
      <w:pPr>
        <w:spacing w:before="120"/>
        <w:jc w:val="both"/>
        <w:rPr>
          <w:rFonts w:ascii="Garamond" w:hAnsi="Garamond" w:cstheme="minorHAnsi"/>
          <w:sz w:val="20"/>
          <w:szCs w:val="20"/>
        </w:rPr>
      </w:pPr>
      <w:r w:rsidRPr="00CF6303">
        <w:rPr>
          <w:rFonts w:ascii="Garamond" w:hAnsi="Garamond" w:cstheme="minorHAnsi"/>
          <w:sz w:val="20"/>
          <w:szCs w:val="20"/>
        </w:rPr>
        <w:t xml:space="preserve">u uchádzača, ktorý sa umiestnil na prvom mieste v poradí. </w:t>
      </w:r>
    </w:p>
    <w:p w14:paraId="7DCF2480" w14:textId="77777777" w:rsidR="00E5007A" w:rsidRPr="00CF6303" w:rsidRDefault="00E5007A" w:rsidP="00E5007A">
      <w:pPr>
        <w:pStyle w:val="tl1"/>
        <w:rPr>
          <w:rFonts w:ascii="Garamond" w:hAnsi="Garamond" w:cstheme="minorHAnsi"/>
          <w:b/>
          <w:bCs/>
          <w:sz w:val="20"/>
          <w:szCs w:val="20"/>
        </w:rPr>
      </w:pPr>
    </w:p>
    <w:p w14:paraId="160C649C" w14:textId="5DC36CA2" w:rsidR="00DF21F6" w:rsidRPr="00CF6303" w:rsidRDefault="00644B40" w:rsidP="00B30AE3">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VYHODNOCOVANIE PONÚK</w:t>
      </w:r>
    </w:p>
    <w:p w14:paraId="6E2DF00D" w14:textId="077CBF5E" w:rsidR="00CD69AB"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 xml:space="preserve">Verejný obstarávateľ v zmysle § </w:t>
      </w:r>
      <w:r w:rsidR="008A6FFF" w:rsidRPr="00CF6303">
        <w:rPr>
          <w:rFonts w:ascii="Garamond" w:hAnsi="Garamond" w:cstheme="minorHAnsi"/>
          <w:sz w:val="20"/>
          <w:szCs w:val="20"/>
        </w:rPr>
        <w:t>66</w:t>
      </w:r>
      <w:r w:rsidRPr="00CF6303">
        <w:rPr>
          <w:rFonts w:ascii="Garamond" w:hAnsi="Garamond" w:cstheme="minorHAnsi"/>
          <w:sz w:val="20"/>
          <w:szCs w:val="20"/>
        </w:rPr>
        <w:t xml:space="preserve"> ods. </w:t>
      </w:r>
      <w:r w:rsidR="00304A21" w:rsidRPr="00CF6303">
        <w:rPr>
          <w:rFonts w:ascii="Garamond" w:hAnsi="Garamond" w:cstheme="minorHAnsi"/>
          <w:sz w:val="20"/>
          <w:szCs w:val="20"/>
        </w:rPr>
        <w:t>7 písm. b)</w:t>
      </w:r>
      <w:r w:rsidR="00F05044" w:rsidRPr="00CF6303">
        <w:rPr>
          <w:rFonts w:ascii="Garamond" w:hAnsi="Garamond" w:cstheme="minorHAnsi"/>
          <w:sz w:val="20"/>
          <w:szCs w:val="20"/>
        </w:rPr>
        <w:t xml:space="preserve"> </w:t>
      </w:r>
      <w:r w:rsidRPr="00CF6303">
        <w:rPr>
          <w:rFonts w:ascii="Garamond" w:hAnsi="Garamond" w:cstheme="minorHAnsi"/>
          <w:sz w:val="20"/>
          <w:szCs w:val="20"/>
        </w:rPr>
        <w:t xml:space="preserve">ZVO </w:t>
      </w:r>
      <w:r w:rsidR="008A6FFF" w:rsidRPr="00CF6303">
        <w:rPr>
          <w:rFonts w:ascii="Garamond" w:hAnsi="Garamond" w:cstheme="minorHAnsi"/>
          <w:sz w:val="20"/>
          <w:szCs w:val="20"/>
        </w:rPr>
        <w:t xml:space="preserve">rozhodol, že vyhodnotenie ponúk z hľadiska splnenia požiadaviek verejného obstarávateľa na predmet zákazky podľa ust. § 53 ZVO a vyhodnotenie ponúk z hľadiska splnenia podmienok účasti podľa ust. § 40 ZVO sa uskutoční po vyhodnotení ponúk na základe kritérií na vyhodnotenie ponúk </w:t>
      </w:r>
      <w:r w:rsidR="00CD69AB" w:rsidRPr="00CF6303">
        <w:rPr>
          <w:rFonts w:ascii="Garamond" w:hAnsi="Garamond" w:cstheme="minorHAnsi"/>
          <w:sz w:val="20"/>
          <w:szCs w:val="20"/>
        </w:rPr>
        <w:t>a následne bude postupovať v súlade s bodom 1</w:t>
      </w:r>
      <w:r w:rsidR="007F6C9F" w:rsidRPr="00CF6303">
        <w:rPr>
          <w:rFonts w:ascii="Garamond" w:hAnsi="Garamond" w:cstheme="minorHAnsi"/>
          <w:sz w:val="20"/>
          <w:szCs w:val="20"/>
        </w:rPr>
        <w:t>9</w:t>
      </w:r>
      <w:r w:rsidR="00CD69AB" w:rsidRPr="00CF6303">
        <w:rPr>
          <w:rFonts w:ascii="Garamond" w:hAnsi="Garamond" w:cstheme="minorHAnsi"/>
          <w:sz w:val="20"/>
          <w:szCs w:val="20"/>
        </w:rPr>
        <w:t>.4 týchto SP.</w:t>
      </w:r>
    </w:p>
    <w:p w14:paraId="1BD7B77E" w14:textId="77777777" w:rsidR="007276B4" w:rsidRPr="00CF6303" w:rsidRDefault="007276B4" w:rsidP="007276B4">
      <w:pPr>
        <w:pStyle w:val="Odsekzoznamu"/>
        <w:rPr>
          <w:rFonts w:ascii="Garamond" w:hAnsi="Garamond" w:cstheme="minorHAnsi"/>
          <w:sz w:val="20"/>
          <w:szCs w:val="20"/>
        </w:rPr>
      </w:pPr>
    </w:p>
    <w:p w14:paraId="5EE63D82" w14:textId="24168B57" w:rsidR="00CD69AB" w:rsidRPr="00CF6303" w:rsidRDefault="00CD69AB"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Návrhy na plnenie kritérií sa budú vyhodnocovať podľa určených kritérií na hodnotenie ponúk</w:t>
      </w:r>
      <w:r w:rsidR="008A6FFF" w:rsidRPr="00CF6303">
        <w:rPr>
          <w:rFonts w:ascii="Garamond" w:hAnsi="Garamond" w:cstheme="minorHAnsi"/>
          <w:sz w:val="20"/>
          <w:szCs w:val="20"/>
        </w:rPr>
        <w:t xml:space="preserve"> (</w:t>
      </w:r>
      <w:r w:rsidR="00CF573B" w:rsidRPr="00CF6303">
        <w:rPr>
          <w:rFonts w:ascii="Garamond" w:hAnsi="Garamond" w:cstheme="minorHAnsi"/>
          <w:sz w:val="20"/>
          <w:szCs w:val="20"/>
        </w:rPr>
        <w:t>najnižšia cena</w:t>
      </w:r>
      <w:r w:rsidR="009C206D" w:rsidRPr="00CF6303">
        <w:rPr>
          <w:rFonts w:ascii="Garamond" w:hAnsi="Garamond" w:cstheme="minorHAnsi"/>
          <w:sz w:val="20"/>
          <w:szCs w:val="20"/>
        </w:rPr>
        <w:t>)</w:t>
      </w:r>
      <w:r w:rsidRPr="00CF6303">
        <w:rPr>
          <w:rFonts w:ascii="Garamond" w:hAnsi="Garamond" w:cstheme="minorHAnsi"/>
          <w:sz w:val="20"/>
          <w:szCs w:val="20"/>
        </w:rPr>
        <w:t>.</w:t>
      </w:r>
    </w:p>
    <w:p w14:paraId="37399A3A" w14:textId="77777777" w:rsidR="00E5007A" w:rsidRPr="00CF6303" w:rsidRDefault="00E5007A" w:rsidP="00E5007A">
      <w:pPr>
        <w:pStyle w:val="tl1"/>
        <w:rPr>
          <w:rFonts w:ascii="Garamond" w:hAnsi="Garamond" w:cstheme="minorHAnsi"/>
          <w:sz w:val="20"/>
          <w:szCs w:val="20"/>
        </w:rPr>
      </w:pPr>
    </w:p>
    <w:p w14:paraId="669FC0DA" w14:textId="4A67D86E" w:rsidR="00DF21F6" w:rsidRPr="00CF6303" w:rsidRDefault="00E5007A" w:rsidP="00B30AE3">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PRAVIDLÁ ELEKTRONICKEJ AUKCIE</w:t>
      </w:r>
    </w:p>
    <w:p w14:paraId="6C38A620" w14:textId="52FADC14" w:rsidR="00E5007A" w:rsidRPr="00CF6303" w:rsidRDefault="00E5007A" w:rsidP="00B30AE3">
      <w:pPr>
        <w:pStyle w:val="tl1"/>
        <w:numPr>
          <w:ilvl w:val="1"/>
          <w:numId w:val="7"/>
        </w:numPr>
        <w:tabs>
          <w:tab w:val="left" w:pos="567"/>
        </w:tabs>
        <w:ind w:left="0" w:firstLine="0"/>
        <w:jc w:val="left"/>
        <w:rPr>
          <w:rFonts w:ascii="Garamond" w:hAnsi="Garamond" w:cstheme="minorHAnsi"/>
          <w:bCs/>
          <w:sz w:val="20"/>
          <w:szCs w:val="20"/>
        </w:rPr>
      </w:pPr>
      <w:r w:rsidRPr="00CF6303">
        <w:rPr>
          <w:rFonts w:ascii="Garamond" w:hAnsi="Garamond" w:cstheme="minorHAnsi"/>
          <w:bCs/>
          <w:sz w:val="20"/>
          <w:szCs w:val="20"/>
        </w:rPr>
        <w:t>Nepoužije sa.</w:t>
      </w:r>
    </w:p>
    <w:p w14:paraId="544A0765" w14:textId="77777777" w:rsidR="00E5007A" w:rsidRPr="00CF6303" w:rsidRDefault="00E5007A" w:rsidP="00E5007A">
      <w:pPr>
        <w:pStyle w:val="tl1"/>
        <w:jc w:val="left"/>
        <w:rPr>
          <w:rFonts w:ascii="Garamond" w:hAnsi="Garamond" w:cstheme="minorHAnsi"/>
          <w:sz w:val="20"/>
          <w:szCs w:val="20"/>
        </w:rPr>
      </w:pPr>
    </w:p>
    <w:p w14:paraId="0540455F" w14:textId="0BF623DB" w:rsidR="00DF21F6" w:rsidRPr="00CF6303" w:rsidRDefault="00E5007A" w:rsidP="00B30AE3">
      <w:pPr>
        <w:pStyle w:val="tl1"/>
        <w:numPr>
          <w:ilvl w:val="0"/>
          <w:numId w:val="7"/>
        </w:numPr>
        <w:tabs>
          <w:tab w:val="left" w:pos="567"/>
        </w:tabs>
        <w:ind w:left="567" w:hanging="567"/>
        <w:jc w:val="left"/>
        <w:rPr>
          <w:rFonts w:ascii="Garamond" w:hAnsi="Garamond" w:cstheme="minorHAnsi"/>
          <w:sz w:val="20"/>
          <w:szCs w:val="20"/>
        </w:rPr>
      </w:pPr>
      <w:r w:rsidRPr="00CF6303">
        <w:rPr>
          <w:rFonts w:ascii="Garamond" w:hAnsi="Garamond" w:cstheme="minorHAnsi"/>
          <w:b/>
          <w:bCs/>
          <w:sz w:val="20"/>
          <w:szCs w:val="20"/>
        </w:rPr>
        <w:t>INFORMÁCIA O VÝSLEDKU VYHODNOTENIA PONÚK</w:t>
      </w:r>
    </w:p>
    <w:p w14:paraId="4413C50A" w14:textId="118439E7" w:rsidR="00304A21"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Style w:val="apple-style-span"/>
          <w:rFonts w:ascii="Garamond" w:hAnsi="Garamond" w:cstheme="minorHAnsi"/>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00304A21" w:rsidRPr="00CF6303">
        <w:rPr>
          <w:rFonts w:ascii="Garamond" w:hAnsi="Garamond" w:cstheme="minorHAnsi"/>
          <w:sz w:val="20"/>
          <w:szCs w:val="20"/>
        </w:rPr>
        <w:t>Dotknutým uchádzačom je uchádzač, ktorého ponuka sa vyhodnocovala. Úspešnému uchádzačovi alebo uchádzačom oznámi, že jeho ponuku alebo ponuky prijíma. Neúspešnému uchádzačovi oznámi, že neuspel</w:t>
      </w:r>
      <w:r w:rsidR="00254975" w:rsidRPr="00CF6303">
        <w:rPr>
          <w:rFonts w:ascii="Garamond" w:hAnsi="Garamond" w:cstheme="minorHAnsi"/>
          <w:sz w:val="20"/>
          <w:szCs w:val="20"/>
        </w:rPr>
        <w:t xml:space="preserve"> spolu s dôvodmi</w:t>
      </w:r>
      <w:r w:rsidR="00304A21" w:rsidRPr="00CF6303">
        <w:rPr>
          <w:rFonts w:ascii="Garamond" w:hAnsi="Garamond" w:cstheme="minorHAnsi"/>
          <w:sz w:val="20"/>
          <w:szCs w:val="20"/>
        </w:rPr>
        <w:t xml:space="preserve"> neprijatia jeho ponuky. Informácia o výsledku vyhodnotenia ponúk zasielaná dotknutým uchádzačom obsahuje najmä:</w:t>
      </w:r>
    </w:p>
    <w:p w14:paraId="457AF244" w14:textId="77777777" w:rsidR="00304A21" w:rsidRPr="00CF6303" w:rsidRDefault="00304A21" w:rsidP="00BC25FA">
      <w:pPr>
        <w:pStyle w:val="tl1"/>
        <w:numPr>
          <w:ilvl w:val="0"/>
          <w:numId w:val="19"/>
        </w:numPr>
        <w:tabs>
          <w:tab w:val="left" w:pos="426"/>
        </w:tabs>
        <w:rPr>
          <w:rFonts w:ascii="Garamond" w:hAnsi="Garamond" w:cstheme="minorHAnsi"/>
          <w:sz w:val="20"/>
          <w:szCs w:val="20"/>
        </w:rPr>
      </w:pPr>
      <w:r w:rsidRPr="00CF6303">
        <w:rPr>
          <w:rFonts w:ascii="Garamond" w:hAnsi="Garamond" w:cstheme="minorHAnsi"/>
          <w:sz w:val="20"/>
          <w:szCs w:val="20"/>
        </w:rPr>
        <w:t xml:space="preserve">identifikáciu úspešného uchádzača alebo uchádzačov, </w:t>
      </w:r>
    </w:p>
    <w:p w14:paraId="18ACE82F" w14:textId="77777777" w:rsidR="00304A21" w:rsidRPr="00CF6303" w:rsidRDefault="00304A21" w:rsidP="00BC25FA">
      <w:pPr>
        <w:pStyle w:val="tl1"/>
        <w:numPr>
          <w:ilvl w:val="0"/>
          <w:numId w:val="19"/>
        </w:numPr>
        <w:tabs>
          <w:tab w:val="left" w:pos="426"/>
        </w:tabs>
        <w:rPr>
          <w:rFonts w:ascii="Garamond" w:hAnsi="Garamond" w:cstheme="minorHAnsi"/>
          <w:sz w:val="20"/>
          <w:szCs w:val="20"/>
        </w:rPr>
      </w:pPr>
      <w:r w:rsidRPr="00CF6303">
        <w:rPr>
          <w:rFonts w:ascii="Garamond" w:hAnsi="Garamond" w:cstheme="minorHAnsi"/>
          <w:sz w:val="20"/>
          <w:szCs w:val="20"/>
        </w:rPr>
        <w:t xml:space="preserve">informáciu o charakteristikách a výhodách prijatej ponuky alebo ponúk, </w:t>
      </w:r>
    </w:p>
    <w:p w14:paraId="3C53FF82" w14:textId="3CBA501B" w:rsidR="00304A21" w:rsidRPr="00CF6303" w:rsidRDefault="00304A21" w:rsidP="00BC25FA">
      <w:pPr>
        <w:pStyle w:val="tl1"/>
        <w:numPr>
          <w:ilvl w:val="0"/>
          <w:numId w:val="19"/>
        </w:numPr>
        <w:tabs>
          <w:tab w:val="left" w:pos="426"/>
        </w:tabs>
        <w:rPr>
          <w:rFonts w:ascii="Garamond" w:hAnsi="Garamond" w:cstheme="minorHAnsi"/>
          <w:sz w:val="20"/>
          <w:szCs w:val="20"/>
        </w:rPr>
      </w:pPr>
      <w:r w:rsidRPr="00CF6303">
        <w:rPr>
          <w:rFonts w:ascii="Garamond" w:hAnsi="Garamond" w:cstheme="minorHAnsi"/>
          <w:sz w:val="20"/>
          <w:szCs w:val="20"/>
        </w:rPr>
        <w:lastRenderedPageBreak/>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w:t>
      </w:r>
      <w:r w:rsidR="00633B4F" w:rsidRPr="00CF6303">
        <w:rPr>
          <w:rFonts w:ascii="Garamond" w:hAnsi="Garamond" w:cstheme="minorHAnsi"/>
          <w:sz w:val="20"/>
          <w:szCs w:val="20"/>
        </w:rPr>
        <w:t> </w:t>
      </w:r>
      <w:r w:rsidRPr="00CF6303">
        <w:rPr>
          <w:rFonts w:ascii="Garamond" w:hAnsi="Garamond" w:cstheme="minorHAnsi"/>
          <w:sz w:val="20"/>
          <w:szCs w:val="20"/>
        </w:rPr>
        <w:t>2 a osoby poskytujúcej technické a odborné kapacity podľa § 34 ods. 3</w:t>
      </w:r>
      <w:r w:rsidR="009C206D" w:rsidRPr="00CF6303">
        <w:rPr>
          <w:rFonts w:ascii="Garamond" w:hAnsi="Garamond" w:cstheme="minorHAnsi"/>
          <w:sz w:val="20"/>
          <w:szCs w:val="20"/>
        </w:rPr>
        <w:t>,</w:t>
      </w:r>
    </w:p>
    <w:p w14:paraId="22C05A31" w14:textId="23F4517D" w:rsidR="009C206D" w:rsidRPr="00CF6303" w:rsidRDefault="009C206D" w:rsidP="00BC25FA">
      <w:pPr>
        <w:pStyle w:val="tl1"/>
        <w:numPr>
          <w:ilvl w:val="0"/>
          <w:numId w:val="19"/>
        </w:numPr>
        <w:tabs>
          <w:tab w:val="left" w:pos="426"/>
        </w:tabs>
        <w:rPr>
          <w:rFonts w:ascii="Garamond" w:hAnsi="Garamond" w:cstheme="minorHAnsi"/>
          <w:sz w:val="20"/>
          <w:szCs w:val="20"/>
        </w:rPr>
      </w:pPr>
      <w:r w:rsidRPr="00CF6303">
        <w:rPr>
          <w:rFonts w:ascii="Garamond" w:hAnsi="Garamond" w:cstheme="minorHAnsi"/>
          <w:sz w:val="20"/>
          <w:szCs w:val="20"/>
        </w:rPr>
        <w:t>lehotu, v ktorej môže byť doručená námietka.</w:t>
      </w:r>
    </w:p>
    <w:p w14:paraId="5C7AB4C0" w14:textId="62FBE8DB" w:rsidR="00E5007A" w:rsidRPr="00CF6303" w:rsidRDefault="00E5007A" w:rsidP="00304A21">
      <w:pPr>
        <w:pStyle w:val="tl1"/>
        <w:tabs>
          <w:tab w:val="left" w:pos="567"/>
        </w:tabs>
        <w:rPr>
          <w:rFonts w:ascii="Garamond" w:hAnsi="Garamond" w:cstheme="minorHAnsi"/>
          <w:b/>
          <w:bCs/>
          <w:sz w:val="20"/>
          <w:szCs w:val="20"/>
        </w:rPr>
      </w:pPr>
    </w:p>
    <w:p w14:paraId="7EE2D257" w14:textId="6F4B3FBE" w:rsidR="00DF21F6" w:rsidRPr="00CF6303" w:rsidRDefault="00E5007A" w:rsidP="00B30AE3">
      <w:pPr>
        <w:pStyle w:val="tl1"/>
        <w:numPr>
          <w:ilvl w:val="0"/>
          <w:numId w:val="7"/>
        </w:numPr>
        <w:tabs>
          <w:tab w:val="left" w:pos="0"/>
          <w:tab w:val="left" w:pos="567"/>
        </w:tabs>
        <w:ind w:left="0" w:firstLine="0"/>
        <w:rPr>
          <w:rFonts w:ascii="Garamond" w:hAnsi="Garamond" w:cstheme="minorHAnsi"/>
          <w:b/>
          <w:bCs/>
          <w:sz w:val="20"/>
          <w:szCs w:val="20"/>
        </w:rPr>
      </w:pPr>
      <w:r w:rsidRPr="00CF6303">
        <w:rPr>
          <w:rFonts w:ascii="Garamond" w:hAnsi="Garamond" w:cstheme="minorHAnsi"/>
          <w:b/>
          <w:bCs/>
          <w:sz w:val="20"/>
          <w:szCs w:val="20"/>
        </w:rPr>
        <w:t>UZAVRETIE ZMLUVY</w:t>
      </w:r>
      <w:r w:rsidR="00F468A7" w:rsidRPr="00CF6303">
        <w:rPr>
          <w:rFonts w:ascii="Garamond" w:hAnsi="Garamond" w:cstheme="minorHAnsi"/>
          <w:b/>
          <w:bCs/>
          <w:sz w:val="20"/>
          <w:szCs w:val="20"/>
        </w:rPr>
        <w:t xml:space="preserve"> A</w:t>
      </w:r>
      <w:r w:rsidR="00837D02" w:rsidRPr="00CF6303">
        <w:rPr>
          <w:rFonts w:ascii="Garamond" w:hAnsi="Garamond" w:cstheme="minorHAnsi"/>
          <w:b/>
          <w:bCs/>
          <w:sz w:val="20"/>
          <w:szCs w:val="20"/>
        </w:rPr>
        <w:t xml:space="preserve">  </w:t>
      </w:r>
      <w:r w:rsidR="00F468A7" w:rsidRPr="00CF6303">
        <w:rPr>
          <w:rFonts w:ascii="Garamond" w:hAnsi="Garamond" w:cstheme="minorHAnsi"/>
          <w:b/>
          <w:bCs/>
          <w:sz w:val="20"/>
          <w:szCs w:val="20"/>
        </w:rPr>
        <w:t>SÚČINNOS</w:t>
      </w:r>
      <w:r w:rsidR="00E355FE" w:rsidRPr="00CF6303">
        <w:rPr>
          <w:rFonts w:ascii="Garamond" w:hAnsi="Garamond" w:cstheme="minorHAnsi"/>
          <w:b/>
          <w:bCs/>
          <w:sz w:val="20"/>
          <w:szCs w:val="20"/>
        </w:rPr>
        <w:t>Ť</w:t>
      </w:r>
      <w:r w:rsidR="00CB76EB" w:rsidRPr="00CF6303">
        <w:rPr>
          <w:rFonts w:ascii="Garamond" w:hAnsi="Garamond" w:cstheme="minorHAnsi"/>
          <w:b/>
          <w:bCs/>
          <w:sz w:val="20"/>
          <w:szCs w:val="20"/>
        </w:rPr>
        <w:t xml:space="preserve"> </w:t>
      </w:r>
    </w:p>
    <w:p w14:paraId="49A40637" w14:textId="529FF067" w:rsidR="007276B4" w:rsidRPr="00CF6303" w:rsidRDefault="00E5007A" w:rsidP="00B30AE3">
      <w:pPr>
        <w:pStyle w:val="tl1"/>
        <w:numPr>
          <w:ilvl w:val="1"/>
          <w:numId w:val="7"/>
        </w:numPr>
        <w:tabs>
          <w:tab w:val="left" w:pos="567"/>
        </w:tabs>
        <w:ind w:left="0" w:firstLine="0"/>
        <w:rPr>
          <w:rFonts w:ascii="Garamond" w:hAnsi="Garamond" w:cstheme="minorHAnsi"/>
          <w:b/>
          <w:sz w:val="20"/>
          <w:szCs w:val="20"/>
          <w:u w:val="single"/>
        </w:rPr>
      </w:pPr>
      <w:r w:rsidRPr="00CF6303">
        <w:rPr>
          <w:rFonts w:ascii="Garamond" w:hAnsi="Garamond" w:cstheme="minorHAnsi"/>
          <w:bCs/>
          <w:sz w:val="20"/>
          <w:szCs w:val="20"/>
        </w:rPr>
        <w:t>Verejný obstarávateľ uzatvorí zmluvu s úspešným uchádzačom postupom podľa § 56 ZVO. Uzavretá zmluva nesmie byť v rozpore so súťažnými podkladmi a s ponukou predloženou úspešným uchádzačom.</w:t>
      </w:r>
      <w:r w:rsidR="004E3915" w:rsidRPr="00CF6303">
        <w:rPr>
          <w:rFonts w:ascii="Garamond" w:hAnsi="Garamond" w:cstheme="minorHAnsi"/>
          <w:bCs/>
          <w:sz w:val="20"/>
          <w:szCs w:val="20"/>
        </w:rPr>
        <w:t xml:space="preserve"> 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w:t>
      </w:r>
      <w:r w:rsidRPr="00CF6303">
        <w:rPr>
          <w:rFonts w:ascii="Garamond" w:hAnsi="Garamond" w:cstheme="minorHAnsi"/>
          <w:bCs/>
          <w:sz w:val="20"/>
          <w:szCs w:val="20"/>
        </w:rPr>
        <w:t xml:space="preserve"> </w:t>
      </w:r>
    </w:p>
    <w:p w14:paraId="0D60DC0D" w14:textId="77777777" w:rsidR="009813A6" w:rsidRPr="00CF6303" w:rsidRDefault="009813A6" w:rsidP="009813A6">
      <w:pPr>
        <w:pStyle w:val="tl1"/>
        <w:tabs>
          <w:tab w:val="left" w:pos="567"/>
        </w:tabs>
        <w:rPr>
          <w:rFonts w:ascii="Garamond" w:hAnsi="Garamond" w:cstheme="minorHAnsi"/>
          <w:b/>
          <w:sz w:val="20"/>
          <w:szCs w:val="20"/>
          <w:u w:val="single"/>
        </w:rPr>
      </w:pPr>
    </w:p>
    <w:p w14:paraId="23792744" w14:textId="2B6105DD" w:rsidR="009737D8" w:rsidRPr="00CF6303" w:rsidRDefault="009D554C" w:rsidP="00B30AE3">
      <w:pPr>
        <w:pStyle w:val="tl1"/>
        <w:numPr>
          <w:ilvl w:val="1"/>
          <w:numId w:val="7"/>
        </w:numPr>
        <w:tabs>
          <w:tab w:val="left" w:pos="567"/>
        </w:tabs>
        <w:ind w:left="0" w:firstLine="0"/>
        <w:rPr>
          <w:rFonts w:ascii="Garamond" w:hAnsi="Garamond" w:cstheme="minorHAnsi"/>
          <w:b/>
          <w:sz w:val="20"/>
          <w:szCs w:val="20"/>
          <w:u w:val="single"/>
        </w:rPr>
      </w:pPr>
      <w:bookmarkStart w:id="13" w:name="_Hlk88676774"/>
      <w:bookmarkStart w:id="14" w:name="_Hlk84927401"/>
      <w:r w:rsidRPr="00CF6303">
        <w:rPr>
          <w:rFonts w:ascii="Garamond" w:hAnsi="Garamond" w:cstheme="minorHAnsi"/>
          <w:bCs/>
          <w:sz w:val="20"/>
          <w:szCs w:val="20"/>
        </w:rPr>
        <w:t>Verejný obstarávateľ požaduje od</w:t>
      </w:r>
      <w:r w:rsidRPr="00CF6303">
        <w:rPr>
          <w:rFonts w:ascii="Times New Roman" w:hAnsi="Times New Roman" w:cs="Times New Roman"/>
          <w:bCs/>
          <w:sz w:val="20"/>
          <w:szCs w:val="20"/>
        </w:rPr>
        <w:t> </w:t>
      </w:r>
      <w:r w:rsidRPr="00CF6303">
        <w:rPr>
          <w:rFonts w:ascii="Garamond" w:hAnsi="Garamond" w:cs="Garamond"/>
          <w:bCs/>
          <w:sz w:val="20"/>
          <w:szCs w:val="20"/>
        </w:rPr>
        <w:t>ú</w:t>
      </w:r>
      <w:r w:rsidRPr="00CF6303">
        <w:rPr>
          <w:rFonts w:ascii="Garamond" w:hAnsi="Garamond" w:cstheme="minorHAnsi"/>
          <w:bCs/>
          <w:sz w:val="20"/>
          <w:szCs w:val="20"/>
        </w:rPr>
        <w:t>spe</w:t>
      </w:r>
      <w:r w:rsidRPr="00CF6303">
        <w:rPr>
          <w:rFonts w:ascii="Garamond" w:hAnsi="Garamond" w:cs="Garamond"/>
          <w:bCs/>
          <w:sz w:val="20"/>
          <w:szCs w:val="20"/>
        </w:rPr>
        <w:t>š</w:t>
      </w:r>
      <w:r w:rsidRPr="00CF6303">
        <w:rPr>
          <w:rFonts w:ascii="Garamond" w:hAnsi="Garamond" w:cstheme="minorHAnsi"/>
          <w:bCs/>
          <w:sz w:val="20"/>
          <w:szCs w:val="20"/>
        </w:rPr>
        <w:t>n</w:t>
      </w:r>
      <w:r w:rsidRPr="00CF6303">
        <w:rPr>
          <w:rFonts w:ascii="Garamond" w:hAnsi="Garamond" w:cs="Garamond"/>
          <w:bCs/>
          <w:sz w:val="20"/>
          <w:szCs w:val="20"/>
        </w:rPr>
        <w:t>é</w:t>
      </w:r>
      <w:r w:rsidRPr="00CF6303">
        <w:rPr>
          <w:rFonts w:ascii="Garamond" w:hAnsi="Garamond" w:cstheme="minorHAnsi"/>
          <w:bCs/>
          <w:sz w:val="20"/>
          <w:szCs w:val="20"/>
        </w:rPr>
        <w:t>ho uch</w:t>
      </w:r>
      <w:r w:rsidRPr="00CF6303">
        <w:rPr>
          <w:rFonts w:ascii="Garamond" w:hAnsi="Garamond" w:cs="Garamond"/>
          <w:bCs/>
          <w:sz w:val="20"/>
          <w:szCs w:val="20"/>
        </w:rPr>
        <w:t>á</w:t>
      </w:r>
      <w:r w:rsidRPr="00CF6303">
        <w:rPr>
          <w:rFonts w:ascii="Garamond" w:hAnsi="Garamond" w:cstheme="minorHAnsi"/>
          <w:bCs/>
          <w:sz w:val="20"/>
          <w:szCs w:val="20"/>
        </w:rPr>
        <w:t>dza</w:t>
      </w:r>
      <w:r w:rsidRPr="00CF6303">
        <w:rPr>
          <w:rFonts w:ascii="Garamond" w:hAnsi="Garamond" w:cs="Garamond"/>
          <w:bCs/>
          <w:sz w:val="20"/>
          <w:szCs w:val="20"/>
        </w:rPr>
        <w:t>č</w:t>
      </w:r>
      <w:r w:rsidRPr="00CF6303">
        <w:rPr>
          <w:rFonts w:ascii="Garamond" w:hAnsi="Garamond" w:cstheme="minorHAnsi"/>
          <w:bCs/>
          <w:sz w:val="20"/>
          <w:szCs w:val="20"/>
        </w:rPr>
        <w:t>a, aby predlo</w:t>
      </w:r>
      <w:r w:rsidRPr="00CF6303">
        <w:rPr>
          <w:rFonts w:ascii="Garamond" w:hAnsi="Garamond" w:cs="Garamond"/>
          <w:bCs/>
          <w:sz w:val="20"/>
          <w:szCs w:val="20"/>
        </w:rPr>
        <w:t>ž</w:t>
      </w:r>
      <w:r w:rsidRPr="00CF6303">
        <w:rPr>
          <w:rFonts w:ascii="Garamond" w:hAnsi="Garamond" w:cstheme="minorHAnsi"/>
          <w:bCs/>
          <w:sz w:val="20"/>
          <w:szCs w:val="20"/>
        </w:rPr>
        <w:t>il verejn</w:t>
      </w:r>
      <w:r w:rsidRPr="00CF6303">
        <w:rPr>
          <w:rFonts w:ascii="Garamond" w:hAnsi="Garamond" w:cs="Garamond"/>
          <w:bCs/>
          <w:sz w:val="20"/>
          <w:szCs w:val="20"/>
        </w:rPr>
        <w:t>é</w:t>
      </w:r>
      <w:r w:rsidRPr="00CF6303">
        <w:rPr>
          <w:rFonts w:ascii="Garamond" w:hAnsi="Garamond" w:cstheme="minorHAnsi"/>
          <w:bCs/>
          <w:sz w:val="20"/>
          <w:szCs w:val="20"/>
        </w:rPr>
        <w:t>mu obstar</w:t>
      </w:r>
      <w:r w:rsidRPr="00CF6303">
        <w:rPr>
          <w:rFonts w:ascii="Garamond" w:hAnsi="Garamond" w:cs="Garamond"/>
          <w:bCs/>
          <w:sz w:val="20"/>
          <w:szCs w:val="20"/>
        </w:rPr>
        <w:t>á</w:t>
      </w:r>
      <w:r w:rsidRPr="00CF6303">
        <w:rPr>
          <w:rFonts w:ascii="Garamond" w:hAnsi="Garamond" w:cstheme="minorHAnsi"/>
          <w:bCs/>
          <w:sz w:val="20"/>
          <w:szCs w:val="20"/>
        </w:rPr>
        <w:t>vate</w:t>
      </w:r>
      <w:r w:rsidRPr="00CF6303">
        <w:rPr>
          <w:rFonts w:ascii="Garamond" w:hAnsi="Garamond" w:cs="Garamond"/>
          <w:bCs/>
          <w:sz w:val="20"/>
          <w:szCs w:val="20"/>
        </w:rPr>
        <w:t>ľ</w:t>
      </w:r>
      <w:r w:rsidRPr="00CF6303">
        <w:rPr>
          <w:rFonts w:ascii="Garamond" w:hAnsi="Garamond" w:cstheme="minorHAnsi"/>
          <w:bCs/>
          <w:sz w:val="20"/>
          <w:szCs w:val="20"/>
        </w:rPr>
        <w:t xml:space="preserve">ovi v lehote </w:t>
      </w:r>
      <w:r w:rsidRPr="00CF6303">
        <w:rPr>
          <w:rFonts w:ascii="Garamond" w:hAnsi="Garamond" w:cstheme="minorHAnsi"/>
          <w:b/>
          <w:sz w:val="20"/>
          <w:szCs w:val="20"/>
          <w:u w:val="single"/>
        </w:rPr>
        <w:t>do</w:t>
      </w:r>
      <w:r w:rsidR="000A20CB" w:rsidRPr="00CF6303">
        <w:rPr>
          <w:rFonts w:ascii="Garamond" w:hAnsi="Garamond" w:cstheme="minorHAnsi"/>
          <w:b/>
          <w:sz w:val="20"/>
          <w:szCs w:val="20"/>
          <w:u w:val="single"/>
        </w:rPr>
        <w:t> </w:t>
      </w:r>
      <w:r w:rsidRPr="00CF6303">
        <w:rPr>
          <w:rFonts w:ascii="Garamond" w:hAnsi="Garamond" w:cstheme="minorHAnsi"/>
          <w:b/>
          <w:sz w:val="20"/>
          <w:szCs w:val="20"/>
          <w:u w:val="single"/>
        </w:rPr>
        <w:t>10</w:t>
      </w:r>
      <w:r w:rsidR="000A20CB" w:rsidRPr="00CF6303">
        <w:rPr>
          <w:rFonts w:ascii="Garamond" w:hAnsi="Garamond" w:cstheme="minorHAnsi"/>
          <w:b/>
          <w:sz w:val="20"/>
          <w:szCs w:val="20"/>
          <w:u w:val="single"/>
        </w:rPr>
        <w:t> </w:t>
      </w:r>
      <w:r w:rsidRPr="00CF6303">
        <w:rPr>
          <w:rFonts w:ascii="Garamond" w:hAnsi="Garamond" w:cstheme="minorHAnsi"/>
          <w:b/>
          <w:sz w:val="20"/>
          <w:szCs w:val="20"/>
          <w:u w:val="single"/>
        </w:rPr>
        <w:t>pracovných dní odo dňa doručenia písomnej výzvy na poskytnutie súčinnosti</w:t>
      </w:r>
      <w:r w:rsidRPr="00CF6303">
        <w:rPr>
          <w:rFonts w:ascii="Garamond" w:hAnsi="Garamond" w:cstheme="minorHAnsi"/>
          <w:bCs/>
          <w:sz w:val="20"/>
          <w:szCs w:val="20"/>
        </w:rPr>
        <w:t xml:space="preserve"> potrebnej na</w:t>
      </w:r>
      <w:r w:rsidRPr="00CF6303">
        <w:rPr>
          <w:rFonts w:ascii="Times New Roman" w:hAnsi="Times New Roman" w:cs="Times New Roman"/>
          <w:bCs/>
          <w:sz w:val="20"/>
          <w:szCs w:val="20"/>
        </w:rPr>
        <w:t> </w:t>
      </w:r>
      <w:r w:rsidRPr="00CF6303">
        <w:rPr>
          <w:rFonts w:ascii="Garamond" w:hAnsi="Garamond" w:cstheme="minorHAnsi"/>
          <w:bCs/>
          <w:sz w:val="20"/>
          <w:szCs w:val="20"/>
        </w:rPr>
        <w:t>uzavretie zmluvy nasledovn</w:t>
      </w:r>
      <w:r w:rsidRPr="00CF6303">
        <w:rPr>
          <w:rFonts w:ascii="Garamond" w:hAnsi="Garamond" w:cs="Garamond"/>
          <w:bCs/>
          <w:sz w:val="20"/>
          <w:szCs w:val="20"/>
        </w:rPr>
        <w:t>é</w:t>
      </w:r>
      <w:r w:rsidRPr="00CF6303">
        <w:rPr>
          <w:rFonts w:ascii="Garamond" w:hAnsi="Garamond" w:cstheme="minorHAnsi"/>
          <w:bCs/>
          <w:sz w:val="20"/>
          <w:szCs w:val="20"/>
        </w:rPr>
        <w:t xml:space="preserve"> doklady a</w:t>
      </w:r>
      <w:r w:rsidRPr="00CF6303">
        <w:rPr>
          <w:rFonts w:ascii="Times New Roman" w:hAnsi="Times New Roman" w:cs="Times New Roman"/>
          <w:bCs/>
          <w:sz w:val="20"/>
          <w:szCs w:val="20"/>
        </w:rPr>
        <w:t> </w:t>
      </w:r>
      <w:r w:rsidRPr="00CF6303">
        <w:rPr>
          <w:rFonts w:ascii="Garamond" w:hAnsi="Garamond" w:cstheme="minorHAnsi"/>
          <w:bCs/>
          <w:sz w:val="20"/>
          <w:szCs w:val="20"/>
        </w:rPr>
        <w:t xml:space="preserve">dokumenty </w:t>
      </w:r>
      <w:r w:rsidR="00EC60FD" w:rsidRPr="00CF6303">
        <w:rPr>
          <w:rFonts w:ascii="Garamond" w:hAnsi="Garamond" w:cstheme="minorHAnsi"/>
          <w:bCs/>
          <w:sz w:val="20"/>
          <w:szCs w:val="20"/>
        </w:rPr>
        <w:t xml:space="preserve">spôsobom podľa </w:t>
      </w:r>
      <w:r w:rsidR="00255B2B" w:rsidRPr="00CF6303">
        <w:rPr>
          <w:rFonts w:ascii="Garamond" w:hAnsi="Garamond" w:cstheme="minorHAnsi"/>
          <w:bCs/>
          <w:sz w:val="20"/>
          <w:szCs w:val="20"/>
        </w:rPr>
        <w:t>písmena A) a B) nasledovne</w:t>
      </w:r>
      <w:r w:rsidRPr="00CF6303">
        <w:rPr>
          <w:rFonts w:ascii="Garamond" w:hAnsi="Garamond" w:cstheme="minorHAnsi"/>
          <w:bCs/>
          <w:sz w:val="20"/>
          <w:szCs w:val="20"/>
        </w:rPr>
        <w:t>:</w:t>
      </w:r>
      <w:r w:rsidRPr="00CF6303">
        <w:rPr>
          <w:rFonts w:ascii="Times New Roman" w:hAnsi="Times New Roman" w:cs="Times New Roman"/>
          <w:bCs/>
          <w:sz w:val="20"/>
          <w:szCs w:val="20"/>
        </w:rPr>
        <w:t> </w:t>
      </w:r>
    </w:p>
    <w:bookmarkEnd w:id="13"/>
    <w:bookmarkEnd w:id="14"/>
    <w:p w14:paraId="6F70C6BB" w14:textId="77777777" w:rsidR="00A2012A" w:rsidRPr="00CF6303" w:rsidRDefault="00A2012A" w:rsidP="00BC25FA">
      <w:pPr>
        <w:pStyle w:val="Odsekzoznamu"/>
        <w:numPr>
          <w:ilvl w:val="0"/>
          <w:numId w:val="26"/>
        </w:numPr>
        <w:shd w:val="clear" w:color="auto" w:fill="FFFFFF"/>
        <w:tabs>
          <w:tab w:val="left" w:pos="426"/>
        </w:tabs>
        <w:spacing w:before="120" w:line="264" w:lineRule="auto"/>
        <w:ind w:left="714" w:hanging="357"/>
        <w:rPr>
          <w:rFonts w:ascii="Garamond" w:hAnsi="Garamond" w:cstheme="minorHAnsi"/>
          <w:b/>
          <w:sz w:val="20"/>
          <w:szCs w:val="20"/>
        </w:rPr>
      </w:pPr>
      <w:r w:rsidRPr="00CF6303">
        <w:rPr>
          <w:rFonts w:ascii="Garamond" w:hAnsi="Garamond" w:cstheme="minorHAnsi"/>
          <w:b/>
          <w:bCs/>
          <w:sz w:val="20"/>
          <w:szCs w:val="20"/>
        </w:rPr>
        <w:t xml:space="preserve">Elektronicky </w:t>
      </w:r>
      <w:r w:rsidRPr="00CF6303">
        <w:rPr>
          <w:rFonts w:ascii="Garamond" w:hAnsi="Garamond" w:cstheme="minorHAnsi"/>
          <w:bCs/>
          <w:sz w:val="20"/>
          <w:szCs w:val="20"/>
        </w:rPr>
        <w:t>prostredníctvom komunikačného rozhrania systému JOSEPHINE:</w:t>
      </w:r>
      <w:r w:rsidRPr="00CF6303">
        <w:rPr>
          <w:b/>
          <w:sz w:val="20"/>
          <w:szCs w:val="20"/>
        </w:rPr>
        <w:t> </w:t>
      </w:r>
      <w:r w:rsidRPr="00CF6303">
        <w:rPr>
          <w:rFonts w:ascii="Garamond" w:hAnsi="Garamond" w:cs="Garamond"/>
          <w:b/>
          <w:sz w:val="20"/>
          <w:szCs w:val="20"/>
        </w:rPr>
        <w:t> </w:t>
      </w:r>
    </w:p>
    <w:p w14:paraId="5484DD5B" w14:textId="6B941DA8" w:rsidR="00A2012A" w:rsidRPr="00CF6303" w:rsidRDefault="00A2012A" w:rsidP="00BC25FA">
      <w:pPr>
        <w:pStyle w:val="Odsekzoznamu"/>
        <w:numPr>
          <w:ilvl w:val="0"/>
          <w:numId w:val="29"/>
        </w:numPr>
        <w:shd w:val="clear" w:color="auto" w:fill="FFFFFF"/>
        <w:tabs>
          <w:tab w:val="left" w:pos="426"/>
        </w:tabs>
        <w:spacing w:line="264" w:lineRule="auto"/>
        <w:rPr>
          <w:rFonts w:ascii="Garamond" w:hAnsi="Garamond" w:cstheme="minorHAnsi"/>
          <w:sz w:val="20"/>
          <w:szCs w:val="20"/>
        </w:rPr>
      </w:pPr>
      <w:r w:rsidRPr="00CF6303">
        <w:rPr>
          <w:rFonts w:ascii="Garamond" w:hAnsi="Garamond" w:cstheme="minorHAnsi"/>
          <w:b/>
          <w:bCs/>
          <w:sz w:val="20"/>
          <w:szCs w:val="20"/>
        </w:rPr>
        <w:t>Vyplnenú a</w:t>
      </w:r>
      <w:r w:rsidRPr="00CF6303">
        <w:rPr>
          <w:b/>
          <w:bCs/>
          <w:sz w:val="20"/>
          <w:szCs w:val="20"/>
        </w:rPr>
        <w:t> </w:t>
      </w:r>
      <w:r w:rsidRPr="00CF6303">
        <w:rPr>
          <w:rFonts w:ascii="Garamond" w:hAnsi="Garamond" w:cstheme="minorHAnsi"/>
          <w:b/>
          <w:bCs/>
          <w:sz w:val="20"/>
          <w:szCs w:val="20"/>
        </w:rPr>
        <w:t>podp</w:t>
      </w:r>
      <w:r w:rsidRPr="00CF6303">
        <w:rPr>
          <w:rFonts w:ascii="Garamond" w:hAnsi="Garamond" w:cs="Garamond"/>
          <w:b/>
          <w:bCs/>
          <w:sz w:val="20"/>
          <w:szCs w:val="20"/>
        </w:rPr>
        <w:t>í</w:t>
      </w:r>
      <w:r w:rsidRPr="00CF6303">
        <w:rPr>
          <w:rFonts w:ascii="Garamond" w:hAnsi="Garamond" w:cstheme="minorHAnsi"/>
          <w:b/>
          <w:bCs/>
          <w:sz w:val="20"/>
          <w:szCs w:val="20"/>
        </w:rPr>
        <w:t>san</w:t>
      </w:r>
      <w:r w:rsidRPr="00CF6303">
        <w:rPr>
          <w:rFonts w:ascii="Garamond" w:hAnsi="Garamond" w:cs="Garamond"/>
          <w:b/>
          <w:bCs/>
          <w:sz w:val="20"/>
          <w:szCs w:val="20"/>
        </w:rPr>
        <w:t>ú</w:t>
      </w:r>
      <w:r w:rsidRPr="00CF6303">
        <w:rPr>
          <w:rFonts w:ascii="Garamond" w:hAnsi="Garamond" w:cstheme="minorHAnsi"/>
          <w:b/>
          <w:bCs/>
          <w:sz w:val="20"/>
          <w:szCs w:val="20"/>
        </w:rPr>
        <w:t xml:space="preserve"> zmluvu</w:t>
      </w:r>
      <w:r w:rsidRPr="00CF6303">
        <w:rPr>
          <w:rFonts w:ascii="Garamond" w:hAnsi="Garamond" w:cstheme="minorHAnsi"/>
          <w:sz w:val="20"/>
          <w:szCs w:val="20"/>
        </w:rPr>
        <w:t xml:space="preserve"> (</w:t>
      </w:r>
      <w:r w:rsidR="00C67B31" w:rsidRPr="00CF6303">
        <w:rPr>
          <w:rFonts w:ascii="Garamond" w:hAnsi="Garamond" w:cstheme="minorHAnsi"/>
          <w:sz w:val="20"/>
          <w:szCs w:val="20"/>
        </w:rPr>
        <w:t>P</w:t>
      </w:r>
      <w:r w:rsidRPr="00CF6303">
        <w:rPr>
          <w:rFonts w:ascii="Garamond" w:hAnsi="Garamond" w:cstheme="minorHAnsi"/>
          <w:sz w:val="20"/>
          <w:szCs w:val="20"/>
        </w:rPr>
        <w:t xml:space="preserve">ríloha č. </w:t>
      </w:r>
      <w:r w:rsidR="00C67B31" w:rsidRPr="00CF6303">
        <w:rPr>
          <w:rFonts w:ascii="Garamond" w:hAnsi="Garamond" w:cstheme="minorHAnsi"/>
          <w:sz w:val="20"/>
          <w:szCs w:val="20"/>
        </w:rPr>
        <w:t>1</w:t>
      </w:r>
      <w:r w:rsidRPr="00CF6303">
        <w:rPr>
          <w:rFonts w:ascii="Garamond" w:hAnsi="Garamond" w:cstheme="minorHAnsi"/>
          <w:sz w:val="20"/>
          <w:szCs w:val="20"/>
        </w:rPr>
        <w:t xml:space="preserve"> SP</w:t>
      </w:r>
      <w:r w:rsidR="00C67B31" w:rsidRPr="00CF6303">
        <w:rPr>
          <w:rFonts w:ascii="Garamond" w:hAnsi="Garamond" w:cstheme="minorHAnsi"/>
          <w:sz w:val="20"/>
          <w:szCs w:val="20"/>
        </w:rPr>
        <w:t xml:space="preserve"> </w:t>
      </w:r>
      <w:r w:rsidR="00A847E8" w:rsidRPr="00CF6303">
        <w:rPr>
          <w:rFonts w:ascii="Garamond" w:hAnsi="Garamond" w:cstheme="minorHAnsi"/>
          <w:sz w:val="20"/>
          <w:szCs w:val="20"/>
        </w:rPr>
        <w:t>Návrh Zmluvy o dielo a poskytovaní služieb</w:t>
      </w:r>
      <w:r w:rsidRPr="00CF6303">
        <w:rPr>
          <w:rFonts w:ascii="Garamond" w:hAnsi="Garamond" w:cstheme="minorHAnsi"/>
          <w:sz w:val="20"/>
          <w:szCs w:val="20"/>
        </w:rPr>
        <w:t xml:space="preserve">) vrátane všetkých relevantných príloh: </w:t>
      </w:r>
      <w:r w:rsidRPr="00CF6303">
        <w:rPr>
          <w:sz w:val="20"/>
          <w:szCs w:val="20"/>
        </w:rPr>
        <w:t> </w:t>
      </w:r>
      <w:r w:rsidRPr="00CF6303">
        <w:rPr>
          <w:rFonts w:ascii="Garamond" w:hAnsi="Garamond" w:cs="Garamond"/>
          <w:sz w:val="20"/>
          <w:szCs w:val="20"/>
        </w:rPr>
        <w:t> </w:t>
      </w:r>
    </w:p>
    <w:p w14:paraId="082CDBC8" w14:textId="2E1415EA" w:rsidR="00A2012A" w:rsidRPr="00CF6303" w:rsidRDefault="00A2012A" w:rsidP="00BC25FA">
      <w:pPr>
        <w:pStyle w:val="Odsekzoznamu"/>
        <w:numPr>
          <w:ilvl w:val="2"/>
          <w:numId w:val="29"/>
        </w:numPr>
        <w:shd w:val="clear" w:color="auto" w:fill="FFFFFF"/>
        <w:tabs>
          <w:tab w:val="left" w:pos="426"/>
        </w:tabs>
        <w:spacing w:line="264" w:lineRule="auto"/>
        <w:jc w:val="both"/>
        <w:rPr>
          <w:rFonts w:ascii="Garamond" w:hAnsi="Garamond" w:cstheme="minorHAnsi"/>
          <w:sz w:val="20"/>
          <w:szCs w:val="20"/>
        </w:rPr>
      </w:pPr>
      <w:r w:rsidRPr="00CF6303">
        <w:rPr>
          <w:rFonts w:ascii="Garamond" w:hAnsi="Garamond" w:cstheme="minorHAnsi"/>
          <w:sz w:val="20"/>
          <w:szCs w:val="20"/>
        </w:rPr>
        <w:t>Zoznam všetkých subdodávateľov s</w:t>
      </w:r>
      <w:r w:rsidR="00363D3F" w:rsidRPr="00CF6303">
        <w:rPr>
          <w:rFonts w:ascii="Garamond" w:hAnsi="Garamond" w:cstheme="minorHAnsi"/>
          <w:sz w:val="20"/>
          <w:szCs w:val="20"/>
        </w:rPr>
        <w:t> </w:t>
      </w:r>
      <w:r w:rsidRPr="00CF6303">
        <w:rPr>
          <w:rFonts w:ascii="Garamond" w:hAnsi="Garamond" w:cstheme="minorHAnsi"/>
          <w:sz w:val="20"/>
          <w:szCs w:val="20"/>
        </w:rPr>
        <w:t>uvedením identifikačných údajov subdodávateľa, predmetu a</w:t>
      </w:r>
      <w:r w:rsidRPr="00CF6303">
        <w:rPr>
          <w:sz w:val="20"/>
          <w:szCs w:val="20"/>
        </w:rPr>
        <w:t> </w:t>
      </w:r>
      <w:r w:rsidRPr="00CF6303">
        <w:rPr>
          <w:rFonts w:ascii="Garamond" w:hAnsi="Garamond" w:cstheme="minorHAnsi"/>
          <w:sz w:val="20"/>
          <w:szCs w:val="20"/>
        </w:rPr>
        <w:t>podielu subdod</w:t>
      </w:r>
      <w:r w:rsidRPr="00CF6303">
        <w:rPr>
          <w:rFonts w:ascii="Garamond" w:hAnsi="Garamond" w:cs="Garamond"/>
          <w:sz w:val="20"/>
          <w:szCs w:val="20"/>
        </w:rPr>
        <w:t>á</w:t>
      </w:r>
      <w:r w:rsidRPr="00CF6303">
        <w:rPr>
          <w:rFonts w:ascii="Garamond" w:hAnsi="Garamond" w:cstheme="minorHAnsi"/>
          <w:sz w:val="20"/>
          <w:szCs w:val="20"/>
        </w:rPr>
        <w:t>vky a</w:t>
      </w:r>
      <w:r w:rsidR="00363D3F" w:rsidRPr="00CF6303">
        <w:rPr>
          <w:rFonts w:ascii="Garamond" w:hAnsi="Garamond" w:cstheme="minorHAnsi"/>
          <w:sz w:val="20"/>
          <w:szCs w:val="20"/>
        </w:rPr>
        <w:t> </w:t>
      </w:r>
      <w:r w:rsidRPr="00CF6303">
        <w:rPr>
          <w:rFonts w:ascii="Garamond" w:hAnsi="Garamond" w:cstheme="minorHAnsi"/>
          <w:sz w:val="20"/>
          <w:szCs w:val="20"/>
        </w:rPr>
        <w:t>údajov o</w:t>
      </w:r>
      <w:r w:rsidR="00363D3F" w:rsidRPr="00CF6303">
        <w:rPr>
          <w:rFonts w:ascii="Garamond" w:hAnsi="Garamond" w:cstheme="minorHAnsi"/>
          <w:sz w:val="20"/>
          <w:szCs w:val="20"/>
        </w:rPr>
        <w:t> </w:t>
      </w:r>
      <w:r w:rsidRPr="00CF6303">
        <w:rPr>
          <w:rFonts w:ascii="Garamond" w:hAnsi="Garamond" w:cstheme="minorHAnsi"/>
          <w:sz w:val="20"/>
          <w:szCs w:val="20"/>
        </w:rPr>
        <w:t>osobe oprávnenej konať za</w:t>
      </w:r>
      <w:r w:rsidR="002778E9" w:rsidRPr="00CF6303">
        <w:rPr>
          <w:rFonts w:ascii="Garamond" w:hAnsi="Garamond" w:cstheme="minorHAnsi"/>
          <w:sz w:val="20"/>
          <w:szCs w:val="20"/>
        </w:rPr>
        <w:t> </w:t>
      </w:r>
      <w:r w:rsidRPr="00CF6303">
        <w:rPr>
          <w:rFonts w:ascii="Garamond" w:hAnsi="Garamond" w:cstheme="minorHAnsi"/>
          <w:sz w:val="20"/>
          <w:szCs w:val="20"/>
        </w:rPr>
        <w:t xml:space="preserve">každého subdodávateľa v rozsahu meno a priezvisko, adresa pobytu, dátum narodenia, </w:t>
      </w:r>
      <w:r w:rsidRPr="00CF6303">
        <w:rPr>
          <w:rFonts w:ascii="Garamond" w:hAnsi="Garamond" w:cstheme="minorHAnsi"/>
          <w:sz w:val="20"/>
          <w:szCs w:val="20"/>
          <w:u w:val="single"/>
        </w:rPr>
        <w:t>resp. čestné vyhlásenie o</w:t>
      </w:r>
      <w:r w:rsidRPr="00CF6303">
        <w:rPr>
          <w:sz w:val="20"/>
          <w:szCs w:val="20"/>
          <w:u w:val="single"/>
        </w:rPr>
        <w:t> </w:t>
      </w:r>
      <w:r w:rsidRPr="00CF6303">
        <w:rPr>
          <w:rFonts w:ascii="Garamond" w:hAnsi="Garamond" w:cstheme="minorHAnsi"/>
          <w:sz w:val="20"/>
          <w:szCs w:val="20"/>
          <w:u w:val="single"/>
        </w:rPr>
        <w:t>nevyu</w:t>
      </w:r>
      <w:r w:rsidRPr="00CF6303">
        <w:rPr>
          <w:rFonts w:ascii="Garamond" w:hAnsi="Garamond" w:cs="Garamond"/>
          <w:sz w:val="20"/>
          <w:szCs w:val="20"/>
          <w:u w:val="single"/>
        </w:rPr>
        <w:t>ž</w:t>
      </w:r>
      <w:r w:rsidRPr="00CF6303">
        <w:rPr>
          <w:rFonts w:ascii="Garamond" w:hAnsi="Garamond" w:cstheme="minorHAnsi"/>
          <w:sz w:val="20"/>
          <w:szCs w:val="20"/>
          <w:u w:val="single"/>
        </w:rPr>
        <w:t>it</w:t>
      </w:r>
      <w:r w:rsidRPr="00CF6303">
        <w:rPr>
          <w:rFonts w:ascii="Garamond" w:hAnsi="Garamond" w:cs="Garamond"/>
          <w:sz w:val="20"/>
          <w:szCs w:val="20"/>
          <w:u w:val="single"/>
        </w:rPr>
        <w:t>í</w:t>
      </w:r>
      <w:r w:rsidRPr="00CF6303">
        <w:rPr>
          <w:rFonts w:ascii="Garamond" w:hAnsi="Garamond" w:cstheme="minorHAnsi"/>
          <w:sz w:val="20"/>
          <w:szCs w:val="20"/>
          <w:u w:val="single"/>
        </w:rPr>
        <w:t xml:space="preserve"> subdod</w:t>
      </w:r>
      <w:r w:rsidRPr="00CF6303">
        <w:rPr>
          <w:rFonts w:ascii="Garamond" w:hAnsi="Garamond" w:cs="Garamond"/>
          <w:sz w:val="20"/>
          <w:szCs w:val="20"/>
          <w:u w:val="single"/>
        </w:rPr>
        <w:t>á</w:t>
      </w:r>
      <w:r w:rsidRPr="00CF6303">
        <w:rPr>
          <w:rFonts w:ascii="Garamond" w:hAnsi="Garamond" w:cstheme="minorHAnsi"/>
          <w:sz w:val="20"/>
          <w:szCs w:val="20"/>
          <w:u w:val="single"/>
        </w:rPr>
        <w:t>vate</w:t>
      </w:r>
      <w:r w:rsidRPr="00CF6303">
        <w:rPr>
          <w:rFonts w:ascii="Garamond" w:hAnsi="Garamond" w:cs="Garamond"/>
          <w:sz w:val="20"/>
          <w:szCs w:val="20"/>
          <w:u w:val="single"/>
        </w:rPr>
        <w:t>ľ</w:t>
      </w:r>
      <w:r w:rsidRPr="00CF6303">
        <w:rPr>
          <w:rFonts w:ascii="Garamond" w:hAnsi="Garamond" w:cstheme="minorHAnsi"/>
          <w:sz w:val="20"/>
          <w:szCs w:val="20"/>
          <w:u w:val="single"/>
        </w:rPr>
        <w:t>ov.</w:t>
      </w:r>
      <w:r w:rsidRPr="00CF6303">
        <w:rPr>
          <w:rFonts w:ascii="Garamond" w:hAnsi="Garamond" w:cstheme="minorHAnsi"/>
          <w:sz w:val="20"/>
          <w:szCs w:val="20"/>
        </w:rPr>
        <w:t xml:space="preserve"> V</w:t>
      </w:r>
      <w:r w:rsidRPr="00CF6303">
        <w:rPr>
          <w:sz w:val="20"/>
          <w:szCs w:val="20"/>
        </w:rPr>
        <w:t> </w:t>
      </w:r>
      <w:r w:rsidRPr="00CF6303">
        <w:rPr>
          <w:rFonts w:ascii="Garamond" w:hAnsi="Garamond" w:cstheme="minorHAnsi"/>
          <w:sz w:val="20"/>
          <w:szCs w:val="20"/>
        </w:rPr>
        <w:t>pr</w:t>
      </w:r>
      <w:r w:rsidRPr="00CF6303">
        <w:rPr>
          <w:rFonts w:ascii="Garamond" w:hAnsi="Garamond" w:cs="Garamond"/>
          <w:sz w:val="20"/>
          <w:szCs w:val="20"/>
        </w:rPr>
        <w:t>í</w:t>
      </w:r>
      <w:r w:rsidRPr="00CF6303">
        <w:rPr>
          <w:rFonts w:ascii="Garamond" w:hAnsi="Garamond" w:cstheme="minorHAnsi"/>
          <w:sz w:val="20"/>
          <w:szCs w:val="20"/>
        </w:rPr>
        <w:t>pade vyu</w:t>
      </w:r>
      <w:r w:rsidRPr="00CF6303">
        <w:rPr>
          <w:rFonts w:ascii="Garamond" w:hAnsi="Garamond" w:cs="Garamond"/>
          <w:sz w:val="20"/>
          <w:szCs w:val="20"/>
        </w:rPr>
        <w:t>ž</w:t>
      </w:r>
      <w:r w:rsidRPr="00CF6303">
        <w:rPr>
          <w:rFonts w:ascii="Garamond" w:hAnsi="Garamond" w:cstheme="minorHAnsi"/>
          <w:sz w:val="20"/>
          <w:szCs w:val="20"/>
        </w:rPr>
        <w:t>itia subdod</w:t>
      </w:r>
      <w:r w:rsidRPr="00CF6303">
        <w:rPr>
          <w:rFonts w:ascii="Garamond" w:hAnsi="Garamond" w:cs="Garamond"/>
          <w:sz w:val="20"/>
          <w:szCs w:val="20"/>
        </w:rPr>
        <w:t>á</w:t>
      </w:r>
      <w:r w:rsidRPr="00CF6303">
        <w:rPr>
          <w:rFonts w:ascii="Garamond" w:hAnsi="Garamond" w:cstheme="minorHAnsi"/>
          <w:sz w:val="20"/>
          <w:szCs w:val="20"/>
        </w:rPr>
        <w:t>vate</w:t>
      </w:r>
      <w:r w:rsidRPr="00CF6303">
        <w:rPr>
          <w:rFonts w:ascii="Garamond" w:hAnsi="Garamond" w:cs="Garamond"/>
          <w:sz w:val="20"/>
          <w:szCs w:val="20"/>
        </w:rPr>
        <w:t>ľ</w:t>
      </w:r>
      <w:r w:rsidRPr="00CF6303">
        <w:rPr>
          <w:rFonts w:ascii="Garamond" w:hAnsi="Garamond" w:cstheme="minorHAnsi"/>
          <w:sz w:val="20"/>
          <w:szCs w:val="20"/>
        </w:rPr>
        <w:t>ov, ka</w:t>
      </w:r>
      <w:r w:rsidRPr="00CF6303">
        <w:rPr>
          <w:rFonts w:ascii="Garamond" w:hAnsi="Garamond" w:cs="Garamond"/>
          <w:sz w:val="20"/>
          <w:szCs w:val="20"/>
        </w:rPr>
        <w:t>ž</w:t>
      </w:r>
      <w:r w:rsidRPr="00CF6303">
        <w:rPr>
          <w:rFonts w:ascii="Garamond" w:hAnsi="Garamond" w:cstheme="minorHAnsi"/>
          <w:sz w:val="20"/>
          <w:szCs w:val="20"/>
        </w:rPr>
        <w:t>d</w:t>
      </w:r>
      <w:r w:rsidRPr="00CF6303">
        <w:rPr>
          <w:rFonts w:ascii="Garamond" w:hAnsi="Garamond" w:cs="Garamond"/>
          <w:sz w:val="20"/>
          <w:szCs w:val="20"/>
        </w:rPr>
        <w:t>ý</w:t>
      </w:r>
      <w:r w:rsidRPr="00CF6303">
        <w:rPr>
          <w:rFonts w:ascii="Garamond" w:hAnsi="Garamond" w:cstheme="minorHAnsi"/>
          <w:sz w:val="20"/>
          <w:szCs w:val="20"/>
        </w:rPr>
        <w:t xml:space="preserve"> subdod</w:t>
      </w:r>
      <w:r w:rsidRPr="00CF6303">
        <w:rPr>
          <w:rFonts w:ascii="Garamond" w:hAnsi="Garamond" w:cs="Garamond"/>
          <w:sz w:val="20"/>
          <w:szCs w:val="20"/>
        </w:rPr>
        <w:t>á</w:t>
      </w:r>
      <w:r w:rsidRPr="00CF6303">
        <w:rPr>
          <w:rFonts w:ascii="Garamond" w:hAnsi="Garamond" w:cstheme="minorHAnsi"/>
          <w:sz w:val="20"/>
          <w:szCs w:val="20"/>
        </w:rPr>
        <w:t>vate</w:t>
      </w:r>
      <w:r w:rsidRPr="00CF6303">
        <w:rPr>
          <w:rFonts w:ascii="Garamond" w:hAnsi="Garamond" w:cs="Garamond"/>
          <w:sz w:val="20"/>
          <w:szCs w:val="20"/>
        </w:rPr>
        <w:t>ľ</w:t>
      </w:r>
      <w:r w:rsidRPr="00CF6303">
        <w:rPr>
          <w:rFonts w:ascii="Garamond" w:hAnsi="Garamond" w:cstheme="minorHAnsi"/>
          <w:sz w:val="20"/>
          <w:szCs w:val="20"/>
        </w:rPr>
        <w:t xml:space="preserve"> mus</w:t>
      </w:r>
      <w:r w:rsidRPr="00CF6303">
        <w:rPr>
          <w:rFonts w:ascii="Garamond" w:hAnsi="Garamond" w:cs="Garamond"/>
          <w:sz w:val="20"/>
          <w:szCs w:val="20"/>
        </w:rPr>
        <w:t>í</w:t>
      </w:r>
      <w:r w:rsidRPr="00CF6303">
        <w:rPr>
          <w:rFonts w:ascii="Garamond" w:hAnsi="Garamond" w:cstheme="minorHAnsi"/>
          <w:sz w:val="20"/>
          <w:szCs w:val="20"/>
        </w:rPr>
        <w:t xml:space="preserve"> ma</w:t>
      </w:r>
      <w:r w:rsidRPr="00CF6303">
        <w:rPr>
          <w:rFonts w:ascii="Garamond" w:hAnsi="Garamond" w:cs="Garamond"/>
          <w:sz w:val="20"/>
          <w:szCs w:val="20"/>
        </w:rPr>
        <w:t>ť</w:t>
      </w:r>
      <w:r w:rsidRPr="00CF6303">
        <w:rPr>
          <w:rFonts w:ascii="Garamond" w:hAnsi="Garamond" w:cstheme="minorHAnsi"/>
          <w:sz w:val="20"/>
          <w:szCs w:val="20"/>
        </w:rPr>
        <w:t xml:space="preserve"> opr</w:t>
      </w:r>
      <w:r w:rsidRPr="00CF6303">
        <w:rPr>
          <w:rFonts w:ascii="Garamond" w:hAnsi="Garamond" w:cs="Garamond"/>
          <w:sz w:val="20"/>
          <w:szCs w:val="20"/>
        </w:rPr>
        <w:t>á</w:t>
      </w:r>
      <w:r w:rsidRPr="00CF6303">
        <w:rPr>
          <w:rFonts w:ascii="Garamond" w:hAnsi="Garamond" w:cstheme="minorHAnsi"/>
          <w:sz w:val="20"/>
          <w:szCs w:val="20"/>
        </w:rPr>
        <w:t>vnenie na pr</w:t>
      </w:r>
      <w:r w:rsidRPr="00CF6303">
        <w:rPr>
          <w:rFonts w:ascii="Garamond" w:hAnsi="Garamond" w:cs="Garamond"/>
          <w:sz w:val="20"/>
          <w:szCs w:val="20"/>
        </w:rPr>
        <w:t>í</w:t>
      </w:r>
      <w:r w:rsidRPr="00CF6303">
        <w:rPr>
          <w:rFonts w:ascii="Garamond" w:hAnsi="Garamond" w:cstheme="minorHAnsi"/>
          <w:sz w:val="20"/>
          <w:szCs w:val="20"/>
        </w:rPr>
        <w:t>slu</w:t>
      </w:r>
      <w:r w:rsidRPr="00CF6303">
        <w:rPr>
          <w:rFonts w:ascii="Garamond" w:hAnsi="Garamond" w:cs="Garamond"/>
          <w:sz w:val="20"/>
          <w:szCs w:val="20"/>
        </w:rPr>
        <w:t>š</w:t>
      </w:r>
      <w:r w:rsidRPr="00CF6303">
        <w:rPr>
          <w:rFonts w:ascii="Garamond" w:hAnsi="Garamond" w:cstheme="minorHAnsi"/>
          <w:sz w:val="20"/>
          <w:szCs w:val="20"/>
        </w:rPr>
        <w:t>n</w:t>
      </w:r>
      <w:r w:rsidRPr="00CF6303">
        <w:rPr>
          <w:rFonts w:ascii="Garamond" w:hAnsi="Garamond" w:cs="Garamond"/>
          <w:sz w:val="20"/>
          <w:szCs w:val="20"/>
        </w:rPr>
        <w:t>é</w:t>
      </w:r>
      <w:r w:rsidRPr="00CF6303">
        <w:rPr>
          <w:rFonts w:ascii="Garamond" w:hAnsi="Garamond" w:cstheme="minorHAnsi"/>
          <w:sz w:val="20"/>
          <w:szCs w:val="20"/>
        </w:rPr>
        <w:t xml:space="preserve"> plnenie predmetu z</w:t>
      </w:r>
      <w:r w:rsidRPr="00CF6303">
        <w:rPr>
          <w:rFonts w:ascii="Garamond" w:hAnsi="Garamond" w:cs="Garamond"/>
          <w:sz w:val="20"/>
          <w:szCs w:val="20"/>
        </w:rPr>
        <w:t>á</w:t>
      </w:r>
      <w:r w:rsidRPr="00CF6303">
        <w:rPr>
          <w:rFonts w:ascii="Garamond" w:hAnsi="Garamond" w:cstheme="minorHAnsi"/>
          <w:sz w:val="20"/>
          <w:szCs w:val="20"/>
        </w:rPr>
        <w:t>kazky pod</w:t>
      </w:r>
      <w:r w:rsidRPr="00CF6303">
        <w:rPr>
          <w:rFonts w:ascii="Garamond" w:hAnsi="Garamond" w:cs="Garamond"/>
          <w:sz w:val="20"/>
          <w:szCs w:val="20"/>
        </w:rPr>
        <w:t>ľ</w:t>
      </w:r>
      <w:r w:rsidRPr="00CF6303">
        <w:rPr>
          <w:rFonts w:ascii="Garamond" w:hAnsi="Garamond" w:cstheme="minorHAnsi"/>
          <w:sz w:val="20"/>
          <w:szCs w:val="20"/>
        </w:rPr>
        <w:t xml:space="preserve">a </w:t>
      </w:r>
      <w:r w:rsidRPr="00CF6303">
        <w:rPr>
          <w:rFonts w:ascii="Garamond" w:hAnsi="Garamond" w:cs="Garamond"/>
          <w:sz w:val="20"/>
          <w:szCs w:val="20"/>
        </w:rPr>
        <w:t>§</w:t>
      </w:r>
      <w:r w:rsidRPr="00CF6303">
        <w:rPr>
          <w:rFonts w:ascii="Garamond" w:hAnsi="Garamond" w:cstheme="minorHAnsi"/>
          <w:sz w:val="20"/>
          <w:szCs w:val="20"/>
        </w:rPr>
        <w:t xml:space="preserve"> 32 ods. 1 p</w:t>
      </w:r>
      <w:r w:rsidRPr="00CF6303">
        <w:rPr>
          <w:rFonts w:ascii="Garamond" w:hAnsi="Garamond" w:cs="Garamond"/>
          <w:sz w:val="20"/>
          <w:szCs w:val="20"/>
        </w:rPr>
        <w:t>í</w:t>
      </w:r>
      <w:r w:rsidRPr="00CF6303">
        <w:rPr>
          <w:rFonts w:ascii="Garamond" w:hAnsi="Garamond" w:cstheme="minorHAnsi"/>
          <w:sz w:val="20"/>
          <w:szCs w:val="20"/>
        </w:rPr>
        <w:t>sm. e) ZVO a mus</w:t>
      </w:r>
      <w:r w:rsidRPr="00CF6303">
        <w:rPr>
          <w:rFonts w:ascii="Garamond" w:hAnsi="Garamond" w:cs="Garamond"/>
          <w:sz w:val="20"/>
          <w:szCs w:val="20"/>
        </w:rPr>
        <w:t>í</w:t>
      </w:r>
      <w:r w:rsidRPr="00CF6303">
        <w:rPr>
          <w:rFonts w:ascii="Garamond" w:hAnsi="Garamond" w:cstheme="minorHAnsi"/>
          <w:sz w:val="20"/>
          <w:szCs w:val="20"/>
        </w:rPr>
        <w:t xml:space="preserve"> by</w:t>
      </w:r>
      <w:r w:rsidRPr="00CF6303">
        <w:rPr>
          <w:rFonts w:ascii="Garamond" w:hAnsi="Garamond" w:cs="Garamond"/>
          <w:sz w:val="20"/>
          <w:szCs w:val="20"/>
        </w:rPr>
        <w:t>ť</w:t>
      </w:r>
      <w:r w:rsidRPr="00CF6303">
        <w:rPr>
          <w:rFonts w:ascii="Garamond" w:hAnsi="Garamond" w:cstheme="minorHAnsi"/>
          <w:sz w:val="20"/>
          <w:szCs w:val="20"/>
        </w:rPr>
        <w:t xml:space="preserve"> zap</w:t>
      </w:r>
      <w:r w:rsidRPr="00CF6303">
        <w:rPr>
          <w:rFonts w:ascii="Garamond" w:hAnsi="Garamond" w:cs="Garamond"/>
          <w:sz w:val="20"/>
          <w:szCs w:val="20"/>
        </w:rPr>
        <w:t>í</w:t>
      </w:r>
      <w:r w:rsidRPr="00CF6303">
        <w:rPr>
          <w:rFonts w:ascii="Garamond" w:hAnsi="Garamond" w:cstheme="minorHAnsi"/>
          <w:sz w:val="20"/>
          <w:szCs w:val="20"/>
        </w:rPr>
        <w:t>san</w:t>
      </w:r>
      <w:r w:rsidRPr="00CF6303">
        <w:rPr>
          <w:rFonts w:ascii="Garamond" w:hAnsi="Garamond" w:cs="Garamond"/>
          <w:sz w:val="20"/>
          <w:szCs w:val="20"/>
        </w:rPr>
        <w:t>ý</w:t>
      </w:r>
      <w:r w:rsidRPr="00CF6303">
        <w:rPr>
          <w:rFonts w:ascii="Garamond" w:hAnsi="Garamond" w:cstheme="minorHAnsi"/>
          <w:sz w:val="20"/>
          <w:szCs w:val="20"/>
        </w:rPr>
        <w:t xml:space="preserve"> v</w:t>
      </w:r>
      <w:r w:rsidRPr="00CF6303">
        <w:rPr>
          <w:sz w:val="20"/>
          <w:szCs w:val="20"/>
        </w:rPr>
        <w:t> </w:t>
      </w:r>
      <w:r w:rsidRPr="00CF6303">
        <w:rPr>
          <w:rFonts w:ascii="Garamond" w:hAnsi="Garamond" w:cstheme="minorHAnsi"/>
          <w:sz w:val="20"/>
          <w:szCs w:val="20"/>
        </w:rPr>
        <w:t>registri partnerov verejn</w:t>
      </w:r>
      <w:r w:rsidRPr="00CF6303">
        <w:rPr>
          <w:rFonts w:ascii="Garamond" w:hAnsi="Garamond" w:cs="Garamond"/>
          <w:sz w:val="20"/>
          <w:szCs w:val="20"/>
        </w:rPr>
        <w:t>é</w:t>
      </w:r>
      <w:r w:rsidRPr="00CF6303">
        <w:rPr>
          <w:rFonts w:ascii="Garamond" w:hAnsi="Garamond" w:cstheme="minorHAnsi"/>
          <w:sz w:val="20"/>
          <w:szCs w:val="20"/>
        </w:rPr>
        <w:t>ho sektora, ak z</w:t>
      </w:r>
      <w:r w:rsidRPr="00CF6303">
        <w:rPr>
          <w:rFonts w:ascii="Garamond" w:hAnsi="Garamond" w:cs="Garamond"/>
          <w:sz w:val="20"/>
          <w:szCs w:val="20"/>
        </w:rPr>
        <w:t>á</w:t>
      </w:r>
      <w:r w:rsidRPr="00CF6303">
        <w:rPr>
          <w:rFonts w:ascii="Garamond" w:hAnsi="Garamond" w:cstheme="minorHAnsi"/>
          <w:sz w:val="20"/>
          <w:szCs w:val="20"/>
        </w:rPr>
        <w:t>kon pre tak</w:t>
      </w:r>
      <w:r w:rsidRPr="00CF6303">
        <w:rPr>
          <w:rFonts w:ascii="Garamond" w:hAnsi="Garamond" w:cs="Garamond"/>
          <w:sz w:val="20"/>
          <w:szCs w:val="20"/>
        </w:rPr>
        <w:t>é</w:t>
      </w:r>
      <w:r w:rsidRPr="00CF6303">
        <w:rPr>
          <w:rFonts w:ascii="Garamond" w:hAnsi="Garamond" w:cstheme="minorHAnsi"/>
          <w:sz w:val="20"/>
          <w:szCs w:val="20"/>
        </w:rPr>
        <w:t>hoto subdod</w:t>
      </w:r>
      <w:r w:rsidRPr="00CF6303">
        <w:rPr>
          <w:rFonts w:ascii="Garamond" w:hAnsi="Garamond" w:cs="Garamond"/>
          <w:sz w:val="20"/>
          <w:szCs w:val="20"/>
        </w:rPr>
        <w:t>á</w:t>
      </w:r>
      <w:r w:rsidRPr="00CF6303">
        <w:rPr>
          <w:rFonts w:ascii="Garamond" w:hAnsi="Garamond" w:cstheme="minorHAnsi"/>
          <w:sz w:val="20"/>
          <w:szCs w:val="20"/>
        </w:rPr>
        <w:t>vate</w:t>
      </w:r>
      <w:r w:rsidRPr="00CF6303">
        <w:rPr>
          <w:rFonts w:ascii="Garamond" w:hAnsi="Garamond" w:cs="Garamond"/>
          <w:sz w:val="20"/>
          <w:szCs w:val="20"/>
        </w:rPr>
        <w:t>ľ</w:t>
      </w:r>
      <w:r w:rsidRPr="00CF6303">
        <w:rPr>
          <w:rFonts w:ascii="Garamond" w:hAnsi="Garamond" w:cstheme="minorHAnsi"/>
          <w:sz w:val="20"/>
          <w:szCs w:val="20"/>
        </w:rPr>
        <w:t>a tento z</w:t>
      </w:r>
      <w:r w:rsidRPr="00CF6303">
        <w:rPr>
          <w:rFonts w:ascii="Garamond" w:hAnsi="Garamond" w:cs="Garamond"/>
          <w:sz w:val="20"/>
          <w:szCs w:val="20"/>
        </w:rPr>
        <w:t>á</w:t>
      </w:r>
      <w:r w:rsidRPr="00CF6303">
        <w:rPr>
          <w:rFonts w:ascii="Garamond" w:hAnsi="Garamond" w:cstheme="minorHAnsi"/>
          <w:sz w:val="20"/>
          <w:szCs w:val="20"/>
        </w:rPr>
        <w:t>pis vy</w:t>
      </w:r>
      <w:r w:rsidRPr="00CF6303">
        <w:rPr>
          <w:rFonts w:ascii="Garamond" w:hAnsi="Garamond" w:cs="Garamond"/>
          <w:sz w:val="20"/>
          <w:szCs w:val="20"/>
        </w:rPr>
        <w:t>ž</w:t>
      </w:r>
      <w:r w:rsidRPr="00CF6303">
        <w:rPr>
          <w:rFonts w:ascii="Garamond" w:hAnsi="Garamond" w:cstheme="minorHAnsi"/>
          <w:sz w:val="20"/>
          <w:szCs w:val="20"/>
        </w:rPr>
        <w:t xml:space="preserve">aduje. </w:t>
      </w:r>
      <w:r w:rsidRPr="00CF6303">
        <w:rPr>
          <w:sz w:val="20"/>
          <w:szCs w:val="20"/>
        </w:rPr>
        <w:t> </w:t>
      </w:r>
      <w:r w:rsidRPr="00CF6303">
        <w:rPr>
          <w:rFonts w:ascii="Garamond" w:hAnsi="Garamond" w:cs="Garamond"/>
          <w:sz w:val="20"/>
          <w:szCs w:val="20"/>
        </w:rPr>
        <w:t> </w:t>
      </w:r>
    </w:p>
    <w:p w14:paraId="3BF83477" w14:textId="575CAB98" w:rsidR="00A2012A" w:rsidRPr="00CF6303" w:rsidRDefault="00A2012A" w:rsidP="00BC25FA">
      <w:pPr>
        <w:pStyle w:val="Odsekzoznamu"/>
        <w:numPr>
          <w:ilvl w:val="2"/>
          <w:numId w:val="29"/>
        </w:numPr>
        <w:shd w:val="clear" w:color="auto" w:fill="FFFFFF"/>
        <w:tabs>
          <w:tab w:val="left" w:pos="426"/>
        </w:tabs>
        <w:spacing w:line="264" w:lineRule="auto"/>
        <w:rPr>
          <w:rFonts w:ascii="Garamond" w:hAnsi="Garamond" w:cstheme="minorHAnsi"/>
          <w:b/>
          <w:bCs/>
          <w:sz w:val="20"/>
          <w:szCs w:val="20"/>
        </w:rPr>
      </w:pPr>
      <w:r w:rsidRPr="00CF6303">
        <w:rPr>
          <w:rFonts w:ascii="Garamond" w:hAnsi="Garamond" w:cstheme="minorHAnsi"/>
          <w:b/>
          <w:bCs/>
          <w:sz w:val="20"/>
          <w:szCs w:val="20"/>
        </w:rPr>
        <w:t xml:space="preserve">Podpísaná </w:t>
      </w:r>
      <w:r w:rsidR="001360EE" w:rsidRPr="00CF6303">
        <w:rPr>
          <w:rFonts w:ascii="Garamond" w:hAnsi="Garamond" w:cstheme="minorHAnsi"/>
          <w:b/>
          <w:bCs/>
          <w:sz w:val="20"/>
          <w:szCs w:val="20"/>
        </w:rPr>
        <w:t>P</w:t>
      </w:r>
      <w:r w:rsidRPr="00CF6303">
        <w:rPr>
          <w:rFonts w:ascii="Garamond" w:hAnsi="Garamond" w:cstheme="minorHAnsi"/>
          <w:b/>
          <w:bCs/>
          <w:sz w:val="20"/>
          <w:szCs w:val="20"/>
        </w:rPr>
        <w:t xml:space="preserve">ríloha č. </w:t>
      </w:r>
      <w:r w:rsidR="00351773" w:rsidRPr="00CF6303">
        <w:rPr>
          <w:rFonts w:ascii="Garamond" w:hAnsi="Garamond" w:cstheme="minorHAnsi"/>
          <w:b/>
          <w:bCs/>
          <w:sz w:val="20"/>
          <w:szCs w:val="20"/>
        </w:rPr>
        <w:t>4</w:t>
      </w:r>
      <w:r w:rsidRPr="00CF6303">
        <w:rPr>
          <w:rFonts w:ascii="Garamond" w:hAnsi="Garamond" w:cstheme="minorHAnsi"/>
          <w:b/>
          <w:bCs/>
          <w:sz w:val="20"/>
          <w:szCs w:val="20"/>
        </w:rPr>
        <w:t xml:space="preserve"> SP – Čestné vyhlásenie k</w:t>
      </w:r>
      <w:r w:rsidRPr="00CF6303">
        <w:rPr>
          <w:b/>
          <w:bCs/>
          <w:sz w:val="20"/>
          <w:szCs w:val="20"/>
        </w:rPr>
        <w:t> </w:t>
      </w:r>
      <w:r w:rsidRPr="00CF6303">
        <w:rPr>
          <w:rFonts w:ascii="Garamond" w:hAnsi="Garamond" w:cstheme="minorHAnsi"/>
          <w:b/>
          <w:bCs/>
          <w:sz w:val="20"/>
          <w:szCs w:val="20"/>
        </w:rPr>
        <w:t>uplat</w:t>
      </w:r>
      <w:r w:rsidRPr="00CF6303">
        <w:rPr>
          <w:rFonts w:ascii="Garamond" w:hAnsi="Garamond" w:cs="Garamond"/>
          <w:b/>
          <w:bCs/>
          <w:sz w:val="20"/>
          <w:szCs w:val="20"/>
        </w:rPr>
        <w:t>ň</w:t>
      </w:r>
      <w:r w:rsidRPr="00CF6303">
        <w:rPr>
          <w:rFonts w:ascii="Garamond" w:hAnsi="Garamond" w:cstheme="minorHAnsi"/>
          <w:b/>
          <w:bCs/>
          <w:sz w:val="20"/>
          <w:szCs w:val="20"/>
        </w:rPr>
        <w:t>ovaniu medzin</w:t>
      </w:r>
      <w:r w:rsidRPr="00CF6303">
        <w:rPr>
          <w:rFonts w:ascii="Garamond" w:hAnsi="Garamond" w:cs="Garamond"/>
          <w:b/>
          <w:bCs/>
          <w:sz w:val="20"/>
          <w:szCs w:val="20"/>
        </w:rPr>
        <w:t>á</w:t>
      </w:r>
      <w:r w:rsidRPr="00CF6303">
        <w:rPr>
          <w:rFonts w:ascii="Garamond" w:hAnsi="Garamond" w:cstheme="minorHAnsi"/>
          <w:b/>
          <w:bCs/>
          <w:sz w:val="20"/>
          <w:szCs w:val="20"/>
        </w:rPr>
        <w:t>rodn</w:t>
      </w:r>
      <w:r w:rsidRPr="00CF6303">
        <w:rPr>
          <w:rFonts w:ascii="Garamond" w:hAnsi="Garamond" w:cs="Garamond"/>
          <w:b/>
          <w:bCs/>
          <w:sz w:val="20"/>
          <w:szCs w:val="20"/>
        </w:rPr>
        <w:t>ý</w:t>
      </w:r>
      <w:r w:rsidRPr="00CF6303">
        <w:rPr>
          <w:rFonts w:ascii="Garamond" w:hAnsi="Garamond" w:cstheme="minorHAnsi"/>
          <w:b/>
          <w:bCs/>
          <w:sz w:val="20"/>
          <w:szCs w:val="20"/>
        </w:rPr>
        <w:t>ch sankci</w:t>
      </w:r>
      <w:r w:rsidRPr="00CF6303">
        <w:rPr>
          <w:rFonts w:ascii="Garamond" w:hAnsi="Garamond" w:cs="Garamond"/>
          <w:b/>
          <w:bCs/>
          <w:sz w:val="20"/>
          <w:szCs w:val="20"/>
        </w:rPr>
        <w:t>í</w:t>
      </w:r>
      <w:r w:rsidRPr="00CF6303">
        <w:rPr>
          <w:rFonts w:ascii="Garamond" w:hAnsi="Garamond" w:cstheme="minorHAnsi"/>
          <w:b/>
          <w:bCs/>
          <w:sz w:val="20"/>
          <w:szCs w:val="20"/>
        </w:rPr>
        <w:t>.</w:t>
      </w:r>
      <w:r w:rsidRPr="00CF6303">
        <w:rPr>
          <w:b/>
          <w:bCs/>
          <w:sz w:val="20"/>
          <w:szCs w:val="20"/>
        </w:rPr>
        <w:t> </w:t>
      </w:r>
      <w:r w:rsidRPr="00CF6303">
        <w:rPr>
          <w:rFonts w:ascii="Garamond" w:hAnsi="Garamond" w:cs="Garamond"/>
          <w:b/>
          <w:bCs/>
          <w:sz w:val="20"/>
          <w:szCs w:val="20"/>
        </w:rPr>
        <w:t> </w:t>
      </w:r>
    </w:p>
    <w:p w14:paraId="3C018489" w14:textId="77777777" w:rsidR="00A2012A" w:rsidRPr="00CF6303" w:rsidRDefault="00A2012A" w:rsidP="00A2012A">
      <w:pPr>
        <w:pStyle w:val="Odsekzoznamu"/>
        <w:shd w:val="clear" w:color="auto" w:fill="FFFFFF"/>
        <w:tabs>
          <w:tab w:val="left" w:pos="426"/>
        </w:tabs>
        <w:spacing w:line="264" w:lineRule="auto"/>
        <w:ind w:left="720"/>
        <w:rPr>
          <w:rFonts w:ascii="Garamond" w:hAnsi="Garamond" w:cstheme="minorHAnsi"/>
          <w:sz w:val="20"/>
          <w:szCs w:val="20"/>
        </w:rPr>
      </w:pPr>
      <w:r w:rsidRPr="00CF6303">
        <w:rPr>
          <w:rFonts w:ascii="Garamond" w:hAnsi="Garamond" w:cstheme="minorHAnsi"/>
          <w:sz w:val="20"/>
          <w:szCs w:val="20"/>
        </w:rPr>
        <w:t>Vyššie uvedené dokumenty je potrebné predložiť vo forme:</w:t>
      </w:r>
      <w:r w:rsidRPr="00CF6303">
        <w:rPr>
          <w:sz w:val="20"/>
          <w:szCs w:val="20"/>
        </w:rPr>
        <w:t> </w:t>
      </w:r>
      <w:r w:rsidRPr="00CF6303">
        <w:rPr>
          <w:rFonts w:ascii="Garamond" w:hAnsi="Garamond" w:cs="Garamond"/>
          <w:sz w:val="20"/>
          <w:szCs w:val="20"/>
        </w:rPr>
        <w:t> </w:t>
      </w:r>
    </w:p>
    <w:p w14:paraId="2146444D" w14:textId="77777777" w:rsidR="00A2012A" w:rsidRPr="00CF6303" w:rsidRDefault="00A2012A" w:rsidP="00BC25FA">
      <w:pPr>
        <w:pStyle w:val="Odsekzoznamu"/>
        <w:numPr>
          <w:ilvl w:val="2"/>
          <w:numId w:val="27"/>
        </w:numPr>
        <w:shd w:val="clear" w:color="auto" w:fill="FFFFFF"/>
        <w:tabs>
          <w:tab w:val="left" w:pos="426"/>
        </w:tabs>
        <w:spacing w:line="264" w:lineRule="auto"/>
        <w:rPr>
          <w:rFonts w:ascii="Garamond" w:hAnsi="Garamond" w:cstheme="minorHAnsi"/>
          <w:sz w:val="20"/>
          <w:szCs w:val="20"/>
        </w:rPr>
      </w:pPr>
      <w:r w:rsidRPr="00CF6303">
        <w:rPr>
          <w:rFonts w:ascii="Garamond" w:hAnsi="Garamond" w:cstheme="minorHAnsi"/>
          <w:sz w:val="20"/>
          <w:szCs w:val="20"/>
        </w:rPr>
        <w:t xml:space="preserve">scanov originálov alebo úradne overených fotokópií (formát .pdf) alebo </w:t>
      </w:r>
      <w:r w:rsidRPr="00CF6303">
        <w:rPr>
          <w:sz w:val="20"/>
          <w:szCs w:val="20"/>
        </w:rPr>
        <w:t> </w:t>
      </w:r>
      <w:r w:rsidRPr="00CF6303">
        <w:rPr>
          <w:rFonts w:ascii="Garamond" w:hAnsi="Garamond" w:cs="Garamond"/>
          <w:sz w:val="20"/>
          <w:szCs w:val="20"/>
        </w:rPr>
        <w:t> </w:t>
      </w:r>
    </w:p>
    <w:p w14:paraId="1FB71138" w14:textId="77777777" w:rsidR="00A2012A" w:rsidRPr="00CF6303" w:rsidRDefault="00A2012A" w:rsidP="00BC25FA">
      <w:pPr>
        <w:pStyle w:val="Odsekzoznamu"/>
        <w:numPr>
          <w:ilvl w:val="2"/>
          <w:numId w:val="28"/>
        </w:numPr>
        <w:shd w:val="clear" w:color="auto" w:fill="FFFFFF"/>
        <w:tabs>
          <w:tab w:val="left" w:pos="426"/>
        </w:tabs>
        <w:spacing w:line="264" w:lineRule="auto"/>
        <w:rPr>
          <w:rFonts w:ascii="Garamond" w:hAnsi="Garamond" w:cstheme="minorHAnsi"/>
          <w:sz w:val="20"/>
          <w:szCs w:val="20"/>
        </w:rPr>
      </w:pPr>
      <w:r w:rsidRPr="00CF6303">
        <w:rPr>
          <w:rFonts w:ascii="Garamond" w:hAnsi="Garamond" w:cstheme="minorHAnsi"/>
          <w:sz w:val="20"/>
          <w:szCs w:val="20"/>
        </w:rPr>
        <w:t>elektronických dokumentov podpísaných kvalifikovaným elektronickým podpisom.</w:t>
      </w:r>
    </w:p>
    <w:p w14:paraId="49007362" w14:textId="4F35B96F" w:rsidR="00B1592D" w:rsidRPr="00CF6303" w:rsidRDefault="00B1592D" w:rsidP="00BC25FA">
      <w:pPr>
        <w:pStyle w:val="tl1"/>
        <w:numPr>
          <w:ilvl w:val="0"/>
          <w:numId w:val="26"/>
        </w:numPr>
        <w:spacing w:before="120"/>
        <w:ind w:left="714" w:hanging="357"/>
        <w:rPr>
          <w:rFonts w:ascii="Garamond" w:hAnsi="Garamond" w:cstheme="minorHAnsi"/>
          <w:bCs/>
          <w:sz w:val="20"/>
          <w:szCs w:val="20"/>
          <w:lang w:eastAsia="cs-CZ"/>
        </w:rPr>
      </w:pPr>
      <w:r w:rsidRPr="00CF6303">
        <w:rPr>
          <w:rFonts w:ascii="Garamond" w:hAnsi="Garamond" w:cstheme="minorHAnsi"/>
          <w:b/>
          <w:sz w:val="20"/>
          <w:szCs w:val="20"/>
          <w:lang w:eastAsia="cs-CZ"/>
        </w:rPr>
        <w:t>Do podateľne verejného obstarávateľa</w:t>
      </w:r>
      <w:r w:rsidRPr="00CF6303">
        <w:rPr>
          <w:rFonts w:ascii="Garamond" w:hAnsi="Garamond" w:cstheme="minorHAnsi"/>
          <w:bCs/>
          <w:sz w:val="20"/>
          <w:szCs w:val="20"/>
          <w:lang w:eastAsia="cs-CZ"/>
        </w:rPr>
        <w:t xml:space="preserve"> doručiť vyplnené a podpísané zmluvy s</w:t>
      </w:r>
      <w:r w:rsidRPr="00CF6303">
        <w:rPr>
          <w:rFonts w:ascii="Times New Roman" w:hAnsi="Times New Roman" w:cs="Times New Roman"/>
          <w:bCs/>
          <w:sz w:val="20"/>
          <w:szCs w:val="20"/>
          <w:lang w:eastAsia="cs-CZ"/>
        </w:rPr>
        <w:t> </w:t>
      </w:r>
      <w:r w:rsidRPr="00CF6303">
        <w:rPr>
          <w:rFonts w:ascii="Garamond" w:hAnsi="Garamond" w:cstheme="minorHAnsi"/>
          <w:bCs/>
          <w:sz w:val="20"/>
          <w:szCs w:val="20"/>
          <w:lang w:eastAsia="cs-CZ"/>
        </w:rPr>
        <w:t>platnos</w:t>
      </w:r>
      <w:r w:rsidRPr="00CF6303">
        <w:rPr>
          <w:rFonts w:ascii="Garamond" w:hAnsi="Garamond" w:cs="Garamond"/>
          <w:bCs/>
          <w:sz w:val="20"/>
          <w:szCs w:val="20"/>
          <w:lang w:eastAsia="cs-CZ"/>
        </w:rPr>
        <w:t>ť</w:t>
      </w:r>
      <w:r w:rsidRPr="00CF6303">
        <w:rPr>
          <w:rFonts w:ascii="Garamond" w:hAnsi="Garamond" w:cstheme="minorHAnsi"/>
          <w:bCs/>
          <w:sz w:val="20"/>
          <w:szCs w:val="20"/>
          <w:lang w:eastAsia="cs-CZ"/>
        </w:rPr>
        <w:t>ou origin</w:t>
      </w:r>
      <w:r w:rsidRPr="00CF6303">
        <w:rPr>
          <w:rFonts w:ascii="Garamond" w:hAnsi="Garamond" w:cs="Garamond"/>
          <w:bCs/>
          <w:sz w:val="20"/>
          <w:szCs w:val="20"/>
          <w:lang w:eastAsia="cs-CZ"/>
        </w:rPr>
        <w:t>á</w:t>
      </w:r>
      <w:r w:rsidRPr="00CF6303">
        <w:rPr>
          <w:rFonts w:ascii="Garamond" w:hAnsi="Garamond" w:cstheme="minorHAnsi"/>
          <w:bCs/>
          <w:sz w:val="20"/>
          <w:szCs w:val="20"/>
          <w:lang w:eastAsia="cs-CZ"/>
        </w:rPr>
        <w:t>lu vr</w:t>
      </w:r>
      <w:r w:rsidRPr="00CF6303">
        <w:rPr>
          <w:rFonts w:ascii="Garamond" w:hAnsi="Garamond" w:cs="Garamond"/>
          <w:bCs/>
          <w:sz w:val="20"/>
          <w:szCs w:val="20"/>
          <w:lang w:eastAsia="cs-CZ"/>
        </w:rPr>
        <w:t>á</w:t>
      </w:r>
      <w:r w:rsidRPr="00CF6303">
        <w:rPr>
          <w:rFonts w:ascii="Garamond" w:hAnsi="Garamond" w:cstheme="minorHAnsi"/>
          <w:bCs/>
          <w:sz w:val="20"/>
          <w:szCs w:val="20"/>
          <w:lang w:eastAsia="cs-CZ"/>
        </w:rPr>
        <w:t>tane v</w:t>
      </w:r>
      <w:r w:rsidRPr="00CF6303">
        <w:rPr>
          <w:rFonts w:ascii="Garamond" w:hAnsi="Garamond" w:cs="Garamond"/>
          <w:bCs/>
          <w:sz w:val="20"/>
          <w:szCs w:val="20"/>
          <w:lang w:eastAsia="cs-CZ"/>
        </w:rPr>
        <w:t>š</w:t>
      </w:r>
      <w:r w:rsidRPr="00CF6303">
        <w:rPr>
          <w:rFonts w:ascii="Garamond" w:hAnsi="Garamond" w:cstheme="minorHAnsi"/>
          <w:bCs/>
          <w:sz w:val="20"/>
          <w:szCs w:val="20"/>
          <w:lang w:eastAsia="cs-CZ"/>
        </w:rPr>
        <w:t>etk</w:t>
      </w:r>
      <w:r w:rsidRPr="00CF6303">
        <w:rPr>
          <w:rFonts w:ascii="Garamond" w:hAnsi="Garamond" w:cs="Garamond"/>
          <w:bCs/>
          <w:sz w:val="20"/>
          <w:szCs w:val="20"/>
          <w:lang w:eastAsia="cs-CZ"/>
        </w:rPr>
        <w:t>ý</w:t>
      </w:r>
      <w:r w:rsidRPr="00CF6303">
        <w:rPr>
          <w:rFonts w:ascii="Garamond" w:hAnsi="Garamond" w:cstheme="minorHAnsi"/>
          <w:bCs/>
          <w:sz w:val="20"/>
          <w:szCs w:val="20"/>
          <w:lang w:eastAsia="cs-CZ"/>
        </w:rPr>
        <w:t>ch relevantn</w:t>
      </w:r>
      <w:r w:rsidRPr="00CF6303">
        <w:rPr>
          <w:rFonts w:ascii="Garamond" w:hAnsi="Garamond" w:cs="Garamond"/>
          <w:bCs/>
          <w:sz w:val="20"/>
          <w:szCs w:val="20"/>
          <w:lang w:eastAsia="cs-CZ"/>
        </w:rPr>
        <w:t>ý</w:t>
      </w:r>
      <w:r w:rsidRPr="00CF6303">
        <w:rPr>
          <w:rFonts w:ascii="Garamond" w:hAnsi="Garamond" w:cstheme="minorHAnsi"/>
          <w:bCs/>
          <w:sz w:val="20"/>
          <w:szCs w:val="20"/>
          <w:lang w:eastAsia="cs-CZ"/>
        </w:rPr>
        <w:t>ch pr</w:t>
      </w:r>
      <w:r w:rsidRPr="00CF6303">
        <w:rPr>
          <w:rFonts w:ascii="Garamond" w:hAnsi="Garamond" w:cs="Garamond"/>
          <w:bCs/>
          <w:sz w:val="20"/>
          <w:szCs w:val="20"/>
          <w:lang w:eastAsia="cs-CZ"/>
        </w:rPr>
        <w:t>í</w:t>
      </w:r>
      <w:r w:rsidRPr="00CF6303">
        <w:rPr>
          <w:rFonts w:ascii="Garamond" w:hAnsi="Garamond" w:cstheme="minorHAnsi"/>
          <w:bCs/>
          <w:sz w:val="20"/>
          <w:szCs w:val="20"/>
          <w:lang w:eastAsia="cs-CZ"/>
        </w:rPr>
        <w:t>loh a v stanovenom po</w:t>
      </w:r>
      <w:r w:rsidRPr="00CF6303">
        <w:rPr>
          <w:rFonts w:ascii="Garamond" w:hAnsi="Garamond" w:cs="Garamond"/>
          <w:bCs/>
          <w:sz w:val="20"/>
          <w:szCs w:val="20"/>
          <w:lang w:eastAsia="cs-CZ"/>
        </w:rPr>
        <w:t>č</w:t>
      </w:r>
      <w:r w:rsidRPr="00CF6303">
        <w:rPr>
          <w:rFonts w:ascii="Garamond" w:hAnsi="Garamond" w:cstheme="minorHAnsi"/>
          <w:bCs/>
          <w:sz w:val="20"/>
          <w:szCs w:val="20"/>
          <w:lang w:eastAsia="cs-CZ"/>
        </w:rPr>
        <w:t>te vyhotoven</w:t>
      </w:r>
      <w:r w:rsidRPr="00CF6303">
        <w:rPr>
          <w:rFonts w:ascii="Garamond" w:hAnsi="Garamond" w:cs="Garamond"/>
          <w:bCs/>
          <w:sz w:val="20"/>
          <w:szCs w:val="20"/>
          <w:lang w:eastAsia="cs-CZ"/>
        </w:rPr>
        <w:t>í</w:t>
      </w:r>
      <w:r w:rsidRPr="00CF6303">
        <w:rPr>
          <w:rFonts w:ascii="Garamond" w:hAnsi="Garamond" w:cstheme="minorHAnsi"/>
          <w:bCs/>
          <w:sz w:val="20"/>
          <w:szCs w:val="20"/>
          <w:lang w:eastAsia="cs-CZ"/>
        </w:rPr>
        <w:t xml:space="preserve"> jedn</w:t>
      </w:r>
      <w:r w:rsidRPr="00CF6303">
        <w:rPr>
          <w:rFonts w:ascii="Garamond" w:hAnsi="Garamond" w:cs="Garamond"/>
          <w:bCs/>
          <w:sz w:val="20"/>
          <w:szCs w:val="20"/>
          <w:lang w:eastAsia="cs-CZ"/>
        </w:rPr>
        <w:t>ý</w:t>
      </w:r>
      <w:r w:rsidRPr="00CF6303">
        <w:rPr>
          <w:rFonts w:ascii="Garamond" w:hAnsi="Garamond" w:cstheme="minorHAnsi"/>
          <w:bCs/>
          <w:sz w:val="20"/>
          <w:szCs w:val="20"/>
          <w:lang w:eastAsia="cs-CZ"/>
        </w:rPr>
        <w:t>m z nasledovn</w:t>
      </w:r>
      <w:r w:rsidRPr="00CF6303">
        <w:rPr>
          <w:rFonts w:ascii="Garamond" w:hAnsi="Garamond" w:cs="Garamond"/>
          <w:bCs/>
          <w:sz w:val="20"/>
          <w:szCs w:val="20"/>
          <w:lang w:eastAsia="cs-CZ"/>
        </w:rPr>
        <w:t>ý</w:t>
      </w:r>
      <w:r w:rsidRPr="00CF6303">
        <w:rPr>
          <w:rFonts w:ascii="Garamond" w:hAnsi="Garamond" w:cstheme="minorHAnsi"/>
          <w:bCs/>
          <w:sz w:val="20"/>
          <w:szCs w:val="20"/>
          <w:lang w:eastAsia="cs-CZ"/>
        </w:rPr>
        <w:t>ch sp</w:t>
      </w:r>
      <w:r w:rsidRPr="00CF6303">
        <w:rPr>
          <w:rFonts w:ascii="Garamond" w:hAnsi="Garamond" w:cs="Garamond"/>
          <w:bCs/>
          <w:sz w:val="20"/>
          <w:szCs w:val="20"/>
          <w:lang w:eastAsia="cs-CZ"/>
        </w:rPr>
        <w:t>ô</w:t>
      </w:r>
      <w:r w:rsidRPr="00CF6303">
        <w:rPr>
          <w:rFonts w:ascii="Garamond" w:hAnsi="Garamond" w:cstheme="minorHAnsi"/>
          <w:bCs/>
          <w:sz w:val="20"/>
          <w:szCs w:val="20"/>
          <w:lang w:eastAsia="cs-CZ"/>
        </w:rPr>
        <w:t>sobov:</w:t>
      </w:r>
      <w:r w:rsidRPr="00CF6303">
        <w:rPr>
          <w:rFonts w:ascii="Times New Roman" w:hAnsi="Times New Roman" w:cs="Times New Roman"/>
          <w:bCs/>
          <w:sz w:val="20"/>
          <w:szCs w:val="20"/>
          <w:lang w:eastAsia="cs-CZ"/>
        </w:rPr>
        <w:t> </w:t>
      </w:r>
      <w:r w:rsidRPr="00CF6303">
        <w:rPr>
          <w:rFonts w:ascii="Garamond" w:hAnsi="Garamond" w:cstheme="minorHAnsi"/>
          <w:bCs/>
          <w:sz w:val="20"/>
          <w:szCs w:val="20"/>
          <w:lang w:eastAsia="cs-CZ"/>
        </w:rPr>
        <w:t xml:space="preserve"> </w:t>
      </w:r>
    </w:p>
    <w:p w14:paraId="31574FB1" w14:textId="7DC59AF5" w:rsidR="00B1592D" w:rsidRPr="00CF6303" w:rsidRDefault="00B1592D" w:rsidP="00BC25FA">
      <w:pPr>
        <w:pStyle w:val="tl1"/>
        <w:numPr>
          <w:ilvl w:val="1"/>
          <w:numId w:val="8"/>
        </w:numPr>
        <w:rPr>
          <w:rFonts w:ascii="Garamond" w:hAnsi="Garamond" w:cstheme="minorHAnsi"/>
          <w:bCs/>
          <w:sz w:val="20"/>
          <w:szCs w:val="20"/>
          <w:lang w:eastAsia="cs-CZ"/>
        </w:rPr>
      </w:pPr>
      <w:r w:rsidRPr="00CF6303">
        <w:rPr>
          <w:rFonts w:ascii="Garamond" w:hAnsi="Garamond" w:cstheme="minorHAnsi"/>
          <w:b/>
          <w:sz w:val="20"/>
          <w:szCs w:val="20"/>
          <w:lang w:eastAsia="cs-CZ"/>
        </w:rPr>
        <w:t xml:space="preserve">Listinne </w:t>
      </w:r>
      <w:r w:rsidRPr="00CF6303">
        <w:rPr>
          <w:rFonts w:ascii="Garamond" w:hAnsi="Garamond" w:cstheme="minorHAnsi"/>
          <w:bCs/>
          <w:sz w:val="20"/>
          <w:szCs w:val="20"/>
          <w:lang w:eastAsia="cs-CZ"/>
        </w:rPr>
        <w:t xml:space="preserve">osobne alebo prostredníctvom pošty alebo inej doručovacej služby na adresu verejného obstarávateľa: </w:t>
      </w:r>
      <w:r w:rsidRPr="00CF6303">
        <w:rPr>
          <w:rFonts w:ascii="Garamond" w:hAnsi="Garamond" w:cstheme="minorHAnsi"/>
          <w:b/>
          <w:sz w:val="20"/>
          <w:szCs w:val="20"/>
          <w:lang w:eastAsia="cs-CZ"/>
        </w:rPr>
        <w:t xml:space="preserve">Banskobystrický samosprávny kraj, Námestie SNP 23, 974 01 </w:t>
      </w:r>
      <w:r w:rsidR="002778E9" w:rsidRPr="00CF6303">
        <w:rPr>
          <w:rFonts w:ascii="Garamond" w:hAnsi="Garamond" w:cstheme="minorHAnsi"/>
          <w:b/>
          <w:sz w:val="20"/>
          <w:szCs w:val="20"/>
          <w:lang w:eastAsia="cs-CZ"/>
        </w:rPr>
        <w:t xml:space="preserve"> </w:t>
      </w:r>
      <w:r w:rsidRPr="00CF6303">
        <w:rPr>
          <w:rFonts w:ascii="Garamond" w:hAnsi="Garamond" w:cstheme="minorHAnsi"/>
          <w:b/>
          <w:sz w:val="20"/>
          <w:szCs w:val="20"/>
          <w:lang w:eastAsia="cs-CZ"/>
        </w:rPr>
        <w:t>Banská Bystrica</w:t>
      </w:r>
      <w:r w:rsidRPr="00CF6303">
        <w:rPr>
          <w:rFonts w:ascii="Garamond" w:hAnsi="Garamond" w:cstheme="minorHAnsi"/>
          <w:bCs/>
          <w:sz w:val="20"/>
          <w:szCs w:val="20"/>
          <w:lang w:eastAsia="cs-CZ"/>
        </w:rPr>
        <w:t xml:space="preserve"> (použije sa v prípade, </w:t>
      </w:r>
      <w:r w:rsidRPr="00CF6303">
        <w:rPr>
          <w:rFonts w:ascii="Garamond" w:hAnsi="Garamond" w:cstheme="minorHAnsi"/>
          <w:bCs/>
          <w:i/>
          <w:iCs/>
          <w:sz w:val="20"/>
          <w:szCs w:val="20"/>
          <w:u w:val="single"/>
          <w:lang w:eastAsia="cs-CZ"/>
        </w:rPr>
        <w:t>ak</w:t>
      </w:r>
      <w:r w:rsidR="002778E9" w:rsidRPr="00CF6303">
        <w:rPr>
          <w:rFonts w:ascii="Garamond" w:hAnsi="Garamond" w:cstheme="minorHAnsi"/>
          <w:bCs/>
          <w:i/>
          <w:iCs/>
          <w:sz w:val="20"/>
          <w:szCs w:val="20"/>
          <w:u w:val="single"/>
          <w:lang w:eastAsia="cs-CZ"/>
        </w:rPr>
        <w:t> </w:t>
      </w:r>
      <w:r w:rsidRPr="00CF6303">
        <w:rPr>
          <w:rFonts w:ascii="Garamond" w:hAnsi="Garamond" w:cstheme="minorHAnsi"/>
          <w:bCs/>
          <w:i/>
          <w:iCs/>
          <w:sz w:val="20"/>
          <w:szCs w:val="20"/>
          <w:u w:val="single"/>
          <w:lang w:eastAsia="cs-CZ"/>
        </w:rPr>
        <w:t>hospodársky subjekt nie je povinný využívať elektronickú schránku</w:t>
      </w:r>
      <w:r w:rsidRPr="00CF6303">
        <w:rPr>
          <w:rFonts w:ascii="Garamond" w:hAnsi="Garamond" w:cstheme="minorHAnsi"/>
          <w:bCs/>
          <w:sz w:val="20"/>
          <w:szCs w:val="20"/>
          <w:lang w:eastAsia="cs-CZ"/>
        </w:rPr>
        <w:t xml:space="preserve"> pre účely komunikácie s orgánmi verejnej moci);</w:t>
      </w:r>
      <w:r w:rsidRPr="00CF6303">
        <w:rPr>
          <w:rFonts w:ascii="Times New Roman" w:hAnsi="Times New Roman" w:cs="Times New Roman"/>
          <w:bCs/>
          <w:sz w:val="20"/>
          <w:szCs w:val="20"/>
          <w:lang w:eastAsia="cs-CZ"/>
        </w:rPr>
        <w:t> </w:t>
      </w:r>
      <w:r w:rsidRPr="00CF6303">
        <w:rPr>
          <w:rFonts w:ascii="Garamond" w:hAnsi="Garamond" w:cstheme="minorHAnsi"/>
          <w:bCs/>
          <w:sz w:val="20"/>
          <w:szCs w:val="20"/>
          <w:lang w:eastAsia="cs-CZ"/>
        </w:rPr>
        <w:t xml:space="preserve"> </w:t>
      </w:r>
    </w:p>
    <w:p w14:paraId="7D991203" w14:textId="20D6A40A" w:rsidR="00B1592D" w:rsidRPr="00CF6303" w:rsidRDefault="00B1592D" w:rsidP="00BC25FA">
      <w:pPr>
        <w:pStyle w:val="tl1"/>
        <w:numPr>
          <w:ilvl w:val="1"/>
          <w:numId w:val="8"/>
        </w:numPr>
        <w:rPr>
          <w:rFonts w:ascii="Garamond" w:hAnsi="Garamond" w:cstheme="minorHAnsi"/>
          <w:bCs/>
          <w:sz w:val="20"/>
          <w:szCs w:val="20"/>
          <w:lang w:eastAsia="cs-CZ"/>
        </w:rPr>
      </w:pPr>
      <w:r w:rsidRPr="00CF6303">
        <w:rPr>
          <w:rFonts w:ascii="Garamond" w:hAnsi="Garamond" w:cstheme="minorHAnsi"/>
          <w:b/>
          <w:sz w:val="20"/>
          <w:szCs w:val="20"/>
          <w:lang w:eastAsia="cs-CZ"/>
        </w:rPr>
        <w:t>Elektronicky</w:t>
      </w:r>
      <w:r w:rsidRPr="00CF6303">
        <w:rPr>
          <w:rFonts w:ascii="Garamond" w:hAnsi="Garamond" w:cstheme="minorHAnsi"/>
          <w:bCs/>
          <w:sz w:val="20"/>
          <w:szCs w:val="20"/>
          <w:lang w:eastAsia="cs-CZ"/>
        </w:rPr>
        <w:t xml:space="preserve"> do elektronickej podateľne verejného obstarávateľa </w:t>
      </w:r>
      <w:r w:rsidRPr="00CF6303">
        <w:rPr>
          <w:rFonts w:ascii="Garamond" w:hAnsi="Garamond" w:cstheme="minorHAnsi"/>
          <w:b/>
          <w:sz w:val="20"/>
          <w:szCs w:val="20"/>
          <w:lang w:eastAsia="cs-CZ"/>
        </w:rPr>
        <w:t>len prostredníctvom elektronickej schránky zriadenej/vytvorenej Slovensko.sk</w:t>
      </w:r>
      <w:r w:rsidRPr="00CF6303">
        <w:rPr>
          <w:rFonts w:ascii="Garamond" w:hAnsi="Garamond" w:cstheme="minorHAnsi"/>
          <w:bCs/>
          <w:sz w:val="20"/>
          <w:szCs w:val="20"/>
          <w:lang w:eastAsia="cs-CZ"/>
        </w:rPr>
        <w:t xml:space="preserve"> </w:t>
      </w:r>
      <w:r w:rsidRPr="00CF6303">
        <w:rPr>
          <w:rFonts w:ascii="Garamond" w:hAnsi="Garamond" w:cstheme="minorHAnsi"/>
          <w:bCs/>
          <w:i/>
          <w:iCs/>
          <w:sz w:val="20"/>
          <w:szCs w:val="20"/>
          <w:u w:val="single"/>
          <w:lang w:eastAsia="cs-CZ"/>
        </w:rPr>
        <w:t>s</w:t>
      </w:r>
      <w:r w:rsidRPr="00CF6303">
        <w:rPr>
          <w:rFonts w:ascii="Times New Roman" w:hAnsi="Times New Roman" w:cs="Times New Roman"/>
          <w:bCs/>
          <w:i/>
          <w:iCs/>
          <w:sz w:val="20"/>
          <w:szCs w:val="20"/>
          <w:u w:val="single"/>
          <w:lang w:eastAsia="cs-CZ"/>
        </w:rPr>
        <w:t> </w:t>
      </w:r>
      <w:r w:rsidRPr="00CF6303">
        <w:rPr>
          <w:rFonts w:ascii="Garamond" w:hAnsi="Garamond" w:cstheme="minorHAnsi"/>
          <w:bCs/>
          <w:i/>
          <w:iCs/>
          <w:sz w:val="20"/>
          <w:szCs w:val="20"/>
          <w:u w:val="single"/>
          <w:lang w:eastAsia="cs-CZ"/>
        </w:rPr>
        <w:t>kvalifikovan</w:t>
      </w:r>
      <w:r w:rsidRPr="00CF6303">
        <w:rPr>
          <w:rFonts w:ascii="Garamond" w:hAnsi="Garamond" w:cs="Garamond"/>
          <w:bCs/>
          <w:i/>
          <w:iCs/>
          <w:sz w:val="20"/>
          <w:szCs w:val="20"/>
          <w:u w:val="single"/>
          <w:lang w:eastAsia="cs-CZ"/>
        </w:rPr>
        <w:t>ý</w:t>
      </w:r>
      <w:r w:rsidRPr="00CF6303">
        <w:rPr>
          <w:rFonts w:ascii="Garamond" w:hAnsi="Garamond" w:cstheme="minorHAnsi"/>
          <w:bCs/>
          <w:i/>
          <w:iCs/>
          <w:sz w:val="20"/>
          <w:szCs w:val="20"/>
          <w:u w:val="single"/>
          <w:lang w:eastAsia="cs-CZ"/>
        </w:rPr>
        <w:t>m elektronick</w:t>
      </w:r>
      <w:r w:rsidRPr="00CF6303">
        <w:rPr>
          <w:rFonts w:ascii="Garamond" w:hAnsi="Garamond" w:cs="Garamond"/>
          <w:bCs/>
          <w:i/>
          <w:iCs/>
          <w:sz w:val="20"/>
          <w:szCs w:val="20"/>
          <w:u w:val="single"/>
          <w:lang w:eastAsia="cs-CZ"/>
        </w:rPr>
        <w:t>ý</w:t>
      </w:r>
      <w:r w:rsidRPr="00CF6303">
        <w:rPr>
          <w:rFonts w:ascii="Garamond" w:hAnsi="Garamond" w:cstheme="minorHAnsi"/>
          <w:bCs/>
          <w:i/>
          <w:iCs/>
          <w:sz w:val="20"/>
          <w:szCs w:val="20"/>
          <w:u w:val="single"/>
          <w:lang w:eastAsia="cs-CZ"/>
        </w:rPr>
        <w:t>m podpisom os</w:t>
      </w:r>
      <w:r w:rsidRPr="00CF6303">
        <w:rPr>
          <w:rFonts w:ascii="Garamond" w:hAnsi="Garamond" w:cs="Garamond"/>
          <w:bCs/>
          <w:i/>
          <w:iCs/>
          <w:sz w:val="20"/>
          <w:szCs w:val="20"/>
          <w:u w:val="single"/>
          <w:lang w:eastAsia="cs-CZ"/>
        </w:rPr>
        <w:t>ô</w:t>
      </w:r>
      <w:r w:rsidRPr="00CF6303">
        <w:rPr>
          <w:rFonts w:ascii="Garamond" w:hAnsi="Garamond" w:cstheme="minorHAnsi"/>
          <w:bCs/>
          <w:i/>
          <w:iCs/>
          <w:sz w:val="20"/>
          <w:szCs w:val="20"/>
          <w:u w:val="single"/>
          <w:lang w:eastAsia="cs-CZ"/>
        </w:rPr>
        <w:t>b opr</w:t>
      </w:r>
      <w:r w:rsidRPr="00CF6303">
        <w:rPr>
          <w:rFonts w:ascii="Garamond" w:hAnsi="Garamond" w:cs="Garamond"/>
          <w:bCs/>
          <w:i/>
          <w:iCs/>
          <w:sz w:val="20"/>
          <w:szCs w:val="20"/>
          <w:u w:val="single"/>
          <w:lang w:eastAsia="cs-CZ"/>
        </w:rPr>
        <w:t>á</w:t>
      </w:r>
      <w:r w:rsidRPr="00CF6303">
        <w:rPr>
          <w:rFonts w:ascii="Garamond" w:hAnsi="Garamond" w:cstheme="minorHAnsi"/>
          <w:bCs/>
          <w:i/>
          <w:iCs/>
          <w:sz w:val="20"/>
          <w:szCs w:val="20"/>
          <w:u w:val="single"/>
          <w:lang w:eastAsia="cs-CZ"/>
        </w:rPr>
        <w:t>vnen</w:t>
      </w:r>
      <w:r w:rsidRPr="00CF6303">
        <w:rPr>
          <w:rFonts w:ascii="Garamond" w:hAnsi="Garamond" w:cs="Garamond"/>
          <w:bCs/>
          <w:i/>
          <w:iCs/>
          <w:sz w:val="20"/>
          <w:szCs w:val="20"/>
          <w:u w:val="single"/>
          <w:lang w:eastAsia="cs-CZ"/>
        </w:rPr>
        <w:t>ý</w:t>
      </w:r>
      <w:r w:rsidRPr="00CF6303">
        <w:rPr>
          <w:rFonts w:ascii="Garamond" w:hAnsi="Garamond" w:cstheme="minorHAnsi"/>
          <w:bCs/>
          <w:i/>
          <w:iCs/>
          <w:sz w:val="20"/>
          <w:szCs w:val="20"/>
          <w:u w:val="single"/>
          <w:lang w:eastAsia="cs-CZ"/>
        </w:rPr>
        <w:t>ch kona</w:t>
      </w:r>
      <w:r w:rsidRPr="00CF6303">
        <w:rPr>
          <w:rFonts w:ascii="Garamond" w:hAnsi="Garamond" w:cs="Garamond"/>
          <w:bCs/>
          <w:i/>
          <w:iCs/>
          <w:sz w:val="20"/>
          <w:szCs w:val="20"/>
          <w:u w:val="single"/>
          <w:lang w:eastAsia="cs-CZ"/>
        </w:rPr>
        <w:t>ť</w:t>
      </w:r>
      <w:r w:rsidRPr="00CF6303">
        <w:rPr>
          <w:rFonts w:ascii="Garamond" w:hAnsi="Garamond" w:cstheme="minorHAnsi"/>
          <w:bCs/>
          <w:i/>
          <w:iCs/>
          <w:sz w:val="20"/>
          <w:szCs w:val="20"/>
          <w:u w:val="single"/>
          <w:lang w:eastAsia="cs-CZ"/>
        </w:rPr>
        <w:t xml:space="preserve"> za</w:t>
      </w:r>
      <w:r w:rsidR="0065417B" w:rsidRPr="00CF6303">
        <w:rPr>
          <w:rFonts w:ascii="Garamond" w:hAnsi="Garamond" w:cstheme="minorHAnsi"/>
          <w:bCs/>
          <w:i/>
          <w:iCs/>
          <w:sz w:val="20"/>
          <w:szCs w:val="20"/>
          <w:u w:val="single"/>
          <w:lang w:eastAsia="cs-CZ"/>
        </w:rPr>
        <w:t> </w:t>
      </w:r>
      <w:r w:rsidRPr="00CF6303">
        <w:rPr>
          <w:rFonts w:ascii="Garamond" w:hAnsi="Garamond" w:cstheme="minorHAnsi"/>
          <w:bCs/>
          <w:i/>
          <w:iCs/>
          <w:sz w:val="20"/>
          <w:szCs w:val="20"/>
          <w:u w:val="single"/>
          <w:lang w:eastAsia="cs-CZ"/>
        </w:rPr>
        <w:t>uchádzača (počet vyhotovení elektronicky podpísanej zmluvy je 1)</w:t>
      </w:r>
      <w:r w:rsidR="00351773" w:rsidRPr="00CF6303">
        <w:rPr>
          <w:rFonts w:ascii="Garamond" w:hAnsi="Garamond" w:cstheme="minorHAnsi"/>
          <w:bCs/>
          <w:sz w:val="20"/>
          <w:szCs w:val="20"/>
          <w:lang w:eastAsia="cs-CZ"/>
        </w:rPr>
        <w:t>.</w:t>
      </w:r>
    </w:p>
    <w:p w14:paraId="639C28BF" w14:textId="77777777" w:rsidR="00F015C1" w:rsidRPr="00CF6303" w:rsidRDefault="00F015C1" w:rsidP="00F015C1">
      <w:pPr>
        <w:pStyle w:val="tl1"/>
        <w:rPr>
          <w:rFonts w:ascii="Garamond" w:hAnsi="Garamond" w:cstheme="minorHAnsi"/>
          <w:sz w:val="20"/>
          <w:szCs w:val="20"/>
          <w:lang w:eastAsia="cs-CZ"/>
        </w:rPr>
      </w:pPr>
    </w:p>
    <w:p w14:paraId="78A778E3" w14:textId="69112D43" w:rsidR="00F015C1" w:rsidRPr="00CF6303" w:rsidRDefault="00F015C1" w:rsidP="00B30AE3">
      <w:pPr>
        <w:pStyle w:val="tl1"/>
        <w:numPr>
          <w:ilvl w:val="1"/>
          <w:numId w:val="7"/>
        </w:numPr>
        <w:tabs>
          <w:tab w:val="left" w:pos="567"/>
        </w:tabs>
        <w:ind w:left="0" w:firstLine="0"/>
        <w:rPr>
          <w:rFonts w:ascii="Garamond" w:hAnsi="Garamond" w:cstheme="minorHAnsi"/>
          <w:bCs/>
          <w:sz w:val="20"/>
          <w:szCs w:val="20"/>
        </w:rPr>
      </w:pPr>
      <w:r w:rsidRPr="00CF6303">
        <w:rPr>
          <w:rFonts w:ascii="Garamond" w:hAnsi="Garamond" w:cstheme="minorHAnsi"/>
          <w:bCs/>
          <w:sz w:val="20"/>
          <w:szCs w:val="20"/>
        </w:rPr>
        <w:t>Verejný obstarávateľ vyžaduje od subdodávateľov, aby disponovali oprávnením na príslušné plnenie zmluvy podľa §</w:t>
      </w:r>
      <w:r w:rsidR="0065417B" w:rsidRPr="00CF6303">
        <w:rPr>
          <w:rFonts w:ascii="Garamond" w:hAnsi="Garamond" w:cstheme="minorHAnsi"/>
          <w:bCs/>
          <w:sz w:val="20"/>
          <w:szCs w:val="20"/>
        </w:rPr>
        <w:t> </w:t>
      </w:r>
      <w:r w:rsidRPr="00CF6303">
        <w:rPr>
          <w:rFonts w:ascii="Garamond" w:hAnsi="Garamond" w:cstheme="minorHAnsi"/>
          <w:bCs/>
          <w:sz w:val="20"/>
          <w:szCs w:val="20"/>
        </w:rPr>
        <w:t>32 ods.</w:t>
      </w:r>
      <w:r w:rsidR="0065417B" w:rsidRPr="00CF6303">
        <w:rPr>
          <w:rFonts w:ascii="Garamond" w:hAnsi="Garamond" w:cstheme="minorHAnsi"/>
          <w:bCs/>
          <w:sz w:val="20"/>
          <w:szCs w:val="20"/>
        </w:rPr>
        <w:t> </w:t>
      </w:r>
      <w:r w:rsidRPr="00CF6303">
        <w:rPr>
          <w:rFonts w:ascii="Garamond" w:hAnsi="Garamond" w:cstheme="minorHAnsi"/>
          <w:bCs/>
          <w:sz w:val="20"/>
          <w:szCs w:val="20"/>
        </w:rPr>
        <w:t>1 písm.</w:t>
      </w:r>
      <w:r w:rsidR="0065417B" w:rsidRPr="00CF6303">
        <w:rPr>
          <w:rFonts w:ascii="Garamond" w:hAnsi="Garamond" w:cstheme="minorHAnsi"/>
          <w:bCs/>
          <w:sz w:val="20"/>
          <w:szCs w:val="20"/>
        </w:rPr>
        <w:t> </w:t>
      </w:r>
      <w:r w:rsidRPr="00CF6303">
        <w:rPr>
          <w:rFonts w:ascii="Garamond" w:hAnsi="Garamond" w:cstheme="minorHAnsi"/>
          <w:bCs/>
          <w:sz w:val="20"/>
          <w:szCs w:val="20"/>
        </w:rPr>
        <w:t>e) ZVO. Táto skutočnosť sa preukazuje podľa pravidiel uvedených v zmluve. To</w:t>
      </w:r>
      <w:r w:rsidR="008F0F31" w:rsidRPr="00CF6303">
        <w:rPr>
          <w:rFonts w:ascii="Garamond" w:hAnsi="Garamond" w:cstheme="minorHAnsi"/>
          <w:bCs/>
          <w:sz w:val="20"/>
          <w:szCs w:val="20"/>
        </w:rPr>
        <w:t> </w:t>
      </w:r>
      <w:r w:rsidRPr="00CF6303">
        <w:rPr>
          <w:rFonts w:ascii="Garamond" w:hAnsi="Garamond" w:cstheme="minorHAnsi"/>
          <w:bCs/>
          <w:sz w:val="20"/>
          <w:szCs w:val="20"/>
        </w:rPr>
        <w:t>neplatí pre</w:t>
      </w:r>
      <w:r w:rsidR="008C600B" w:rsidRPr="00CF6303">
        <w:rPr>
          <w:rFonts w:ascii="Garamond" w:hAnsi="Garamond" w:cstheme="minorHAnsi"/>
          <w:bCs/>
          <w:sz w:val="20"/>
          <w:szCs w:val="20"/>
        </w:rPr>
        <w:t> </w:t>
      </w:r>
      <w:r w:rsidRPr="00CF6303">
        <w:rPr>
          <w:rFonts w:ascii="Garamond" w:hAnsi="Garamond" w:cstheme="minorHAnsi"/>
          <w:bCs/>
          <w:sz w:val="20"/>
          <w:szCs w:val="20"/>
        </w:rPr>
        <w:t>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Pr="00CF6303" w:rsidRDefault="006F7939" w:rsidP="006F7939">
      <w:pPr>
        <w:pStyle w:val="tl1"/>
        <w:tabs>
          <w:tab w:val="left" w:pos="567"/>
        </w:tabs>
        <w:rPr>
          <w:rFonts w:ascii="Garamond" w:hAnsi="Garamond" w:cstheme="minorHAnsi"/>
          <w:bCs/>
          <w:sz w:val="20"/>
          <w:szCs w:val="20"/>
        </w:rPr>
      </w:pPr>
    </w:p>
    <w:p w14:paraId="6D8D02E4" w14:textId="3DACB21E" w:rsidR="00E5007A" w:rsidRPr="00CF6303" w:rsidRDefault="00E5007A" w:rsidP="00B30AE3">
      <w:pPr>
        <w:pStyle w:val="tl1"/>
        <w:numPr>
          <w:ilvl w:val="1"/>
          <w:numId w:val="7"/>
        </w:numPr>
        <w:tabs>
          <w:tab w:val="left" w:pos="567"/>
        </w:tabs>
        <w:ind w:left="0" w:firstLine="0"/>
        <w:rPr>
          <w:rFonts w:ascii="Garamond" w:hAnsi="Garamond" w:cstheme="minorHAnsi"/>
          <w:bCs/>
          <w:sz w:val="20"/>
          <w:szCs w:val="20"/>
        </w:rPr>
      </w:pPr>
      <w:r w:rsidRPr="00CF6303">
        <w:rPr>
          <w:rFonts w:ascii="Garamond" w:hAnsi="Garamond" w:cstheme="minorHAnsi"/>
          <w:sz w:val="20"/>
          <w:szCs w:val="20"/>
        </w:rPr>
        <w:t>Verejný obstarávateľ vyhodnotí pred podpisom zmluvy doklady a dokumenty podľa bodu 2</w:t>
      </w:r>
      <w:r w:rsidR="00037395" w:rsidRPr="00CF6303">
        <w:rPr>
          <w:rFonts w:ascii="Garamond" w:hAnsi="Garamond" w:cstheme="minorHAnsi"/>
          <w:sz w:val="20"/>
          <w:szCs w:val="20"/>
        </w:rPr>
        <w:t>3</w:t>
      </w:r>
      <w:r w:rsidRPr="00CF6303">
        <w:rPr>
          <w:rFonts w:ascii="Garamond" w:hAnsi="Garamond" w:cstheme="minorHAnsi"/>
          <w:sz w:val="20"/>
          <w:szCs w:val="20"/>
        </w:rPr>
        <w:t>.2.</w:t>
      </w:r>
      <w:r w:rsidR="00EC7CA0" w:rsidRPr="00CF6303">
        <w:rPr>
          <w:rFonts w:ascii="Garamond" w:hAnsi="Garamond" w:cstheme="minorHAnsi"/>
          <w:sz w:val="20"/>
          <w:szCs w:val="20"/>
        </w:rPr>
        <w:t xml:space="preserve"> a 2</w:t>
      </w:r>
      <w:r w:rsidR="00037395" w:rsidRPr="00CF6303">
        <w:rPr>
          <w:rFonts w:ascii="Garamond" w:hAnsi="Garamond" w:cstheme="minorHAnsi"/>
          <w:sz w:val="20"/>
          <w:szCs w:val="20"/>
        </w:rPr>
        <w:t>3</w:t>
      </w:r>
      <w:r w:rsidR="00EC7CA0" w:rsidRPr="00CF6303">
        <w:rPr>
          <w:rFonts w:ascii="Garamond" w:hAnsi="Garamond" w:cstheme="minorHAnsi"/>
          <w:sz w:val="20"/>
          <w:szCs w:val="20"/>
        </w:rPr>
        <w:t>.3.</w:t>
      </w:r>
      <w:r w:rsidRPr="00CF6303">
        <w:rPr>
          <w:rFonts w:ascii="Garamond" w:hAnsi="Garamond" w:cstheme="minorHAnsi"/>
          <w:sz w:val="20"/>
          <w:szCs w:val="20"/>
        </w:rPr>
        <w:t xml:space="preserve"> pohľadu obsahovej a vecnej správnosti. Nepredloženie dokladov a dokumentov podľa bodu 2</w:t>
      </w:r>
      <w:r w:rsidR="00037395" w:rsidRPr="00CF6303">
        <w:rPr>
          <w:rFonts w:ascii="Garamond" w:hAnsi="Garamond" w:cstheme="minorHAnsi"/>
          <w:sz w:val="20"/>
          <w:szCs w:val="20"/>
        </w:rPr>
        <w:t>3</w:t>
      </w:r>
      <w:r w:rsidR="00D12229" w:rsidRPr="00CF6303">
        <w:rPr>
          <w:rFonts w:ascii="Garamond" w:hAnsi="Garamond" w:cstheme="minorHAnsi"/>
          <w:sz w:val="20"/>
          <w:szCs w:val="20"/>
        </w:rPr>
        <w:t>.2.</w:t>
      </w:r>
      <w:r w:rsidRPr="00CF6303">
        <w:rPr>
          <w:rFonts w:ascii="Garamond" w:hAnsi="Garamond" w:cstheme="minorHAnsi"/>
          <w:sz w:val="20"/>
          <w:szCs w:val="20"/>
        </w:rPr>
        <w:t xml:space="preserve"> </w:t>
      </w:r>
      <w:r w:rsidR="00EC7CA0" w:rsidRPr="00CF6303">
        <w:rPr>
          <w:rFonts w:ascii="Garamond" w:hAnsi="Garamond" w:cstheme="minorHAnsi"/>
          <w:sz w:val="20"/>
          <w:szCs w:val="20"/>
        </w:rPr>
        <w:t>a 2</w:t>
      </w:r>
      <w:r w:rsidR="00037395" w:rsidRPr="00CF6303">
        <w:rPr>
          <w:rFonts w:ascii="Garamond" w:hAnsi="Garamond" w:cstheme="minorHAnsi"/>
          <w:sz w:val="20"/>
          <w:szCs w:val="20"/>
        </w:rPr>
        <w:t>3</w:t>
      </w:r>
      <w:r w:rsidR="00EC7CA0" w:rsidRPr="00CF6303">
        <w:rPr>
          <w:rFonts w:ascii="Garamond" w:hAnsi="Garamond" w:cstheme="minorHAnsi"/>
          <w:sz w:val="20"/>
          <w:szCs w:val="20"/>
        </w:rPr>
        <w:t xml:space="preserve">.3. </w:t>
      </w:r>
      <w:r w:rsidRPr="00CF6303">
        <w:rPr>
          <w:rFonts w:ascii="Garamond" w:hAnsi="Garamond" w:cstheme="minorHAnsi"/>
          <w:sz w:val="20"/>
          <w:szCs w:val="20"/>
        </w:rPr>
        <w:t xml:space="preserve">bude verejný obstarávateľ považovať za porušenie povinnosti úspešného uchádzača poskytnúť verejnému obstarávateľovi riadnu súčinnosť potrebnú na uzavretie zmluvy </w:t>
      </w:r>
      <w:r w:rsidR="00EC7CA0" w:rsidRPr="00CF6303">
        <w:rPr>
          <w:rFonts w:ascii="Garamond" w:hAnsi="Garamond" w:cstheme="minorHAnsi"/>
          <w:sz w:val="20"/>
          <w:szCs w:val="20"/>
        </w:rPr>
        <w:t xml:space="preserve">v zmysle § 56 ods. </w:t>
      </w:r>
      <w:r w:rsidR="0003115D" w:rsidRPr="00CF6303">
        <w:rPr>
          <w:rFonts w:ascii="Garamond" w:hAnsi="Garamond" w:cstheme="minorHAnsi"/>
          <w:sz w:val="20"/>
          <w:szCs w:val="20"/>
        </w:rPr>
        <w:t>5</w:t>
      </w:r>
      <w:r w:rsidR="00EC7CA0" w:rsidRPr="00CF6303">
        <w:rPr>
          <w:rFonts w:ascii="Garamond" w:hAnsi="Garamond" w:cstheme="minorHAnsi"/>
          <w:sz w:val="20"/>
          <w:szCs w:val="20"/>
        </w:rPr>
        <w:t xml:space="preserve"> ZVO v lehote určenej podľa § 56 ods. </w:t>
      </w:r>
      <w:r w:rsidR="0003115D" w:rsidRPr="00CF6303">
        <w:rPr>
          <w:rFonts w:ascii="Garamond" w:hAnsi="Garamond" w:cstheme="minorHAnsi"/>
          <w:sz w:val="20"/>
          <w:szCs w:val="20"/>
        </w:rPr>
        <w:t>7</w:t>
      </w:r>
      <w:r w:rsidR="00EC7CA0" w:rsidRPr="00CF6303">
        <w:rPr>
          <w:rFonts w:ascii="Garamond" w:hAnsi="Garamond" w:cstheme="minorHAnsi"/>
          <w:sz w:val="20"/>
          <w:szCs w:val="20"/>
        </w:rPr>
        <w:t xml:space="preserve"> ZVO</w:t>
      </w:r>
      <w:r w:rsidR="00D12229" w:rsidRPr="00CF6303">
        <w:rPr>
          <w:rFonts w:ascii="Garamond" w:hAnsi="Garamond" w:cstheme="minorHAnsi"/>
          <w:sz w:val="20"/>
          <w:szCs w:val="20"/>
        </w:rPr>
        <w:t>.</w:t>
      </w:r>
    </w:p>
    <w:p w14:paraId="235737BB" w14:textId="77777777" w:rsidR="006F7939" w:rsidRPr="00CF6303" w:rsidRDefault="006F7939" w:rsidP="006F7939">
      <w:pPr>
        <w:pStyle w:val="Odsekzoznamu"/>
        <w:rPr>
          <w:rFonts w:ascii="Garamond" w:hAnsi="Garamond" w:cstheme="minorHAnsi"/>
          <w:bCs/>
          <w:sz w:val="20"/>
          <w:szCs w:val="20"/>
        </w:rPr>
      </w:pPr>
    </w:p>
    <w:p w14:paraId="3A048FCF" w14:textId="53025993" w:rsidR="00461A6D" w:rsidRPr="00CF6303" w:rsidRDefault="00461A6D"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Zmluva nadobúda platnosť dňom jej podpisu oboma Zmluvnými stranami a účinnosť dňom nasledujúcim po dni jej prvého zverejnenia v zmysle § 47a zákona č. 40/1964 Zb. Občianskeho zákonníka v platnom znení a § 5a zákona č.</w:t>
      </w:r>
      <w:r w:rsidR="009C51C0" w:rsidRPr="00CF6303">
        <w:rPr>
          <w:rFonts w:ascii="Garamond" w:hAnsi="Garamond" w:cstheme="minorHAnsi"/>
          <w:sz w:val="20"/>
          <w:szCs w:val="20"/>
        </w:rPr>
        <w:t> </w:t>
      </w:r>
      <w:r w:rsidRPr="00CF6303">
        <w:rPr>
          <w:rFonts w:ascii="Garamond" w:hAnsi="Garamond" w:cstheme="minorHAnsi"/>
          <w:sz w:val="20"/>
          <w:szCs w:val="20"/>
        </w:rPr>
        <w:t>211/2000 Z. z. o slobodnom prístupe k informáciám a o zmene a doplnení niektorých zákonov (zákon o slobode informácií) v znení neskorších predpisov.</w:t>
      </w:r>
    </w:p>
    <w:p w14:paraId="54C5160C" w14:textId="30B09CA0" w:rsidR="006F7939" w:rsidRPr="00CF6303" w:rsidRDefault="006F7939" w:rsidP="00D52AE1">
      <w:pPr>
        <w:pStyle w:val="Odsekzoznamu"/>
        <w:jc w:val="both"/>
        <w:rPr>
          <w:rFonts w:ascii="Garamond" w:hAnsi="Garamond" w:cstheme="minorHAnsi"/>
          <w:bCs/>
          <w:sz w:val="20"/>
          <w:szCs w:val="20"/>
        </w:rPr>
      </w:pPr>
    </w:p>
    <w:p w14:paraId="585ECF67" w14:textId="7752508D" w:rsidR="00E5007A" w:rsidRPr="00850478" w:rsidRDefault="00E5007A" w:rsidP="00B30AE3">
      <w:pPr>
        <w:pStyle w:val="tl1"/>
        <w:numPr>
          <w:ilvl w:val="1"/>
          <w:numId w:val="7"/>
        </w:numPr>
        <w:tabs>
          <w:tab w:val="left" w:pos="567"/>
        </w:tabs>
        <w:ind w:left="0" w:firstLine="0"/>
        <w:rPr>
          <w:rFonts w:ascii="Garamond" w:hAnsi="Garamond" w:cstheme="minorHAnsi"/>
          <w:bCs/>
          <w:sz w:val="20"/>
          <w:szCs w:val="20"/>
        </w:rPr>
      </w:pPr>
      <w:r w:rsidRPr="00CF6303">
        <w:rPr>
          <w:rFonts w:ascii="Garamond" w:hAnsi="Garamond" w:cstheme="minorHAnsi"/>
          <w:sz w:val="20"/>
          <w:szCs w:val="20"/>
        </w:rPr>
        <w:t>Verejný obstarávateľ apeluje na uchádzačov, aby pristúpili zodpovedne k poskytnutiu súčinnosti k podpisu zmluvy, najmä, aby včas zabezpečili registráciu do Registra partnerov verejného sektora (podľa zákona č.315/2016 Z.z. ), resp.</w:t>
      </w:r>
      <w:r w:rsidR="0025508E" w:rsidRPr="00CF6303">
        <w:rPr>
          <w:rFonts w:ascii="Garamond" w:hAnsi="Garamond" w:cstheme="minorHAnsi"/>
          <w:sz w:val="20"/>
          <w:szCs w:val="20"/>
        </w:rPr>
        <w:t> </w:t>
      </w:r>
      <w:r w:rsidRPr="00CF6303">
        <w:rPr>
          <w:rFonts w:ascii="Garamond" w:hAnsi="Garamond" w:cstheme="minorHAnsi"/>
          <w:sz w:val="20"/>
          <w:szCs w:val="20"/>
        </w:rPr>
        <w:t xml:space="preserve">overili registráciu v Registri partnerov verejného sektora podľa § 22 zákona č.315/2016 Z.z. a to vo vzťahu k sebe ako zmluvnej strane </w:t>
      </w:r>
      <w:r w:rsidRPr="00CF6303">
        <w:rPr>
          <w:rFonts w:ascii="Garamond" w:hAnsi="Garamond" w:cstheme="minorHAnsi"/>
          <w:sz w:val="20"/>
          <w:szCs w:val="20"/>
        </w:rPr>
        <w:lastRenderedPageBreak/>
        <w:t>a zároveň vo vzťahu k subdodávateľom, na ktorých sa táto povinnosť vzťahuje podľa zákona č.</w:t>
      </w:r>
      <w:r w:rsidR="0025508E" w:rsidRPr="00CF6303">
        <w:rPr>
          <w:rFonts w:ascii="Garamond" w:hAnsi="Garamond" w:cstheme="minorHAnsi"/>
          <w:sz w:val="20"/>
          <w:szCs w:val="20"/>
        </w:rPr>
        <w:t> </w:t>
      </w:r>
      <w:r w:rsidRPr="00CF6303">
        <w:rPr>
          <w:rFonts w:ascii="Garamond" w:hAnsi="Garamond" w:cstheme="minorHAnsi"/>
          <w:sz w:val="20"/>
          <w:szCs w:val="20"/>
        </w:rPr>
        <w:t xml:space="preserve">315/2016 Z.z. Uchádzač bude postupovať pri registrácii podľa zákona č. 315/2016 Z.z. </w:t>
      </w:r>
    </w:p>
    <w:p w14:paraId="09771D7D" w14:textId="77777777" w:rsidR="00850478" w:rsidRDefault="00850478" w:rsidP="00850478">
      <w:pPr>
        <w:pStyle w:val="Odsekzoznamu"/>
        <w:rPr>
          <w:rFonts w:ascii="Garamond" w:hAnsi="Garamond" w:cstheme="minorHAnsi"/>
          <w:bCs/>
          <w:sz w:val="20"/>
          <w:szCs w:val="20"/>
        </w:rPr>
      </w:pPr>
    </w:p>
    <w:p w14:paraId="105AE104" w14:textId="77777777" w:rsidR="00850478" w:rsidRPr="00CF6303" w:rsidRDefault="00850478" w:rsidP="00850478">
      <w:pPr>
        <w:pStyle w:val="tl1"/>
        <w:tabs>
          <w:tab w:val="left" w:pos="567"/>
        </w:tabs>
        <w:rPr>
          <w:rFonts w:ascii="Garamond" w:hAnsi="Garamond" w:cstheme="minorHAnsi"/>
          <w:bCs/>
          <w:sz w:val="20"/>
          <w:szCs w:val="20"/>
        </w:rPr>
      </w:pPr>
    </w:p>
    <w:p w14:paraId="484786AC" w14:textId="77777777" w:rsidR="00E5007A" w:rsidRPr="00CF6303" w:rsidRDefault="00E5007A" w:rsidP="00E5007A">
      <w:pPr>
        <w:jc w:val="both"/>
        <w:rPr>
          <w:rFonts w:ascii="Garamond" w:hAnsi="Garamond" w:cstheme="minorHAnsi"/>
          <w:sz w:val="20"/>
          <w:szCs w:val="20"/>
        </w:rPr>
      </w:pPr>
    </w:p>
    <w:p w14:paraId="137CC4EF" w14:textId="2B4A6196" w:rsidR="00DF21F6" w:rsidRPr="00CF6303" w:rsidRDefault="00E5007A" w:rsidP="00B30AE3">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ZÁVEREČNÉ USTANOVENIA</w:t>
      </w:r>
    </w:p>
    <w:p w14:paraId="3C2B557F" w14:textId="48CB61A5" w:rsidR="00E5007A" w:rsidRPr="00CF6303" w:rsidRDefault="00E5007A" w:rsidP="00B30AE3">
      <w:pPr>
        <w:pStyle w:val="Odsekzoznamu"/>
        <w:numPr>
          <w:ilvl w:val="1"/>
          <w:numId w:val="7"/>
        </w:numPr>
        <w:shd w:val="clear" w:color="auto" w:fill="FFFFFF"/>
        <w:tabs>
          <w:tab w:val="left" w:pos="567"/>
        </w:tabs>
        <w:ind w:left="0" w:firstLine="0"/>
        <w:jc w:val="both"/>
        <w:rPr>
          <w:rFonts w:ascii="Garamond" w:hAnsi="Garamond" w:cstheme="minorHAnsi"/>
          <w:sz w:val="20"/>
          <w:szCs w:val="20"/>
        </w:rPr>
      </w:pPr>
      <w:r w:rsidRPr="00CF6303">
        <w:rPr>
          <w:rFonts w:ascii="Garamond" w:hAnsi="Garamond" w:cstheme="minorHAnsi"/>
          <w:sz w:val="20"/>
          <w:szCs w:val="20"/>
        </w:rPr>
        <w:t>Verejný obstarávateľ si vyhradzuje právo overenia všetkých skutočností uvedených v ponukách uchádzačov, bez predchádzajúceho súhlasu uchádzačov.</w:t>
      </w:r>
    </w:p>
    <w:p w14:paraId="3D6DC085" w14:textId="77777777" w:rsidR="00BE5FA4" w:rsidRPr="00CF6303" w:rsidRDefault="00BE5FA4" w:rsidP="00BE5FA4">
      <w:pPr>
        <w:pStyle w:val="Odsekzoznamu"/>
        <w:shd w:val="clear" w:color="auto" w:fill="FFFFFF"/>
        <w:tabs>
          <w:tab w:val="left" w:pos="567"/>
        </w:tabs>
        <w:ind w:left="0"/>
        <w:jc w:val="both"/>
        <w:rPr>
          <w:rFonts w:ascii="Garamond" w:hAnsi="Garamond" w:cstheme="minorHAnsi"/>
          <w:sz w:val="20"/>
          <w:szCs w:val="20"/>
        </w:rPr>
      </w:pPr>
    </w:p>
    <w:p w14:paraId="358628CD" w14:textId="7CE32D41" w:rsidR="004F6B8B" w:rsidRPr="00CF6303" w:rsidRDefault="004F6B8B" w:rsidP="00B30AE3">
      <w:pPr>
        <w:pStyle w:val="Odsekzoznamu"/>
        <w:numPr>
          <w:ilvl w:val="1"/>
          <w:numId w:val="7"/>
        </w:numPr>
        <w:shd w:val="clear" w:color="auto" w:fill="FFFFFF"/>
        <w:tabs>
          <w:tab w:val="left" w:pos="567"/>
        </w:tabs>
        <w:ind w:left="0" w:firstLine="0"/>
        <w:jc w:val="both"/>
        <w:rPr>
          <w:rFonts w:ascii="Garamond" w:hAnsi="Garamond" w:cstheme="minorHAnsi"/>
          <w:sz w:val="20"/>
          <w:szCs w:val="20"/>
        </w:rPr>
      </w:pPr>
      <w:r w:rsidRPr="00CF6303">
        <w:rPr>
          <w:rFonts w:ascii="Garamond" w:hAnsi="Garamond" w:cstheme="minorHAnsi"/>
          <w:sz w:val="20"/>
          <w:szCs w:val="20"/>
        </w:rPr>
        <w:t xml:space="preserve">Verejný obstarávateľ zruší vyhlásený postup zadávania zákazky, ak </w:t>
      </w:r>
      <w:r w:rsidR="009E316F" w:rsidRPr="00CF6303">
        <w:rPr>
          <w:rFonts w:ascii="Garamond" w:hAnsi="Garamond" w:cstheme="minorHAnsi"/>
          <w:sz w:val="20"/>
          <w:szCs w:val="20"/>
        </w:rPr>
        <w:t>ne</w:t>
      </w:r>
      <w:r w:rsidRPr="00CF6303">
        <w:rPr>
          <w:rFonts w:ascii="Garamond" w:hAnsi="Garamond" w:cstheme="minorHAnsi"/>
          <w:sz w:val="20"/>
          <w:szCs w:val="20"/>
        </w:rPr>
        <w:t>bude splnená niektorá z podmienok v súlade s § 57 ods. 1 ZVO. Verejný obstarávateľ môže zrušiť vyhlásený postup zadávania zákazky, ak nastanú okolností podľa § 57 ods. 2 ZVO.</w:t>
      </w:r>
    </w:p>
    <w:p w14:paraId="1E719311" w14:textId="77777777" w:rsidR="00FE60E9" w:rsidRPr="00CF6303" w:rsidRDefault="00FE60E9" w:rsidP="00FE60E9">
      <w:pPr>
        <w:pStyle w:val="Odsekzoznamu"/>
        <w:rPr>
          <w:rFonts w:ascii="Garamond" w:hAnsi="Garamond" w:cstheme="minorHAnsi"/>
          <w:sz w:val="20"/>
          <w:szCs w:val="20"/>
        </w:rPr>
      </w:pPr>
    </w:p>
    <w:p w14:paraId="58443EDF" w14:textId="7281B63C" w:rsidR="00E5007A" w:rsidRPr="00CF6303" w:rsidRDefault="00E5007A" w:rsidP="00B30AE3">
      <w:pPr>
        <w:pStyle w:val="Odsekzoznamu"/>
        <w:numPr>
          <w:ilvl w:val="1"/>
          <w:numId w:val="7"/>
        </w:numPr>
        <w:shd w:val="clear" w:color="auto" w:fill="FFFFFF"/>
        <w:tabs>
          <w:tab w:val="left" w:pos="567"/>
        </w:tabs>
        <w:ind w:left="0" w:firstLine="0"/>
        <w:jc w:val="both"/>
        <w:rPr>
          <w:rFonts w:ascii="Garamond" w:hAnsi="Garamond" w:cstheme="minorHAnsi"/>
          <w:sz w:val="20"/>
          <w:szCs w:val="20"/>
        </w:rPr>
      </w:pPr>
      <w:r w:rsidRPr="00CF6303">
        <w:rPr>
          <w:rFonts w:ascii="Garamond" w:hAnsi="Garamond"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Pr="00CF6303" w:rsidRDefault="0004114D" w:rsidP="00E5007A">
      <w:pPr>
        <w:pStyle w:val="tl1"/>
        <w:jc w:val="left"/>
        <w:rPr>
          <w:rFonts w:ascii="Garamond" w:hAnsi="Garamond" w:cstheme="minorHAnsi"/>
          <w:b/>
          <w:bCs/>
          <w:iCs/>
          <w:sz w:val="20"/>
          <w:szCs w:val="20"/>
        </w:rPr>
        <w:sectPr w:rsidR="0004114D" w:rsidRPr="00CF6303" w:rsidSect="00C23024">
          <w:pgSz w:w="11906" w:h="16838" w:code="9"/>
          <w:pgMar w:top="1418" w:right="1134" w:bottom="1418" w:left="1021" w:header="709" w:footer="709" w:gutter="0"/>
          <w:cols w:space="708"/>
          <w:titlePg/>
          <w:docGrid w:linePitch="360"/>
        </w:sectPr>
      </w:pPr>
    </w:p>
    <w:p w14:paraId="13997C2A" w14:textId="52DF31C2" w:rsidR="00E5007A" w:rsidRPr="00CF6303" w:rsidRDefault="00E5007A" w:rsidP="00147D1F">
      <w:pPr>
        <w:pStyle w:val="tl1"/>
        <w:tabs>
          <w:tab w:val="left" w:pos="567"/>
        </w:tabs>
        <w:jc w:val="left"/>
        <w:rPr>
          <w:rFonts w:ascii="Garamond" w:hAnsi="Garamond" w:cstheme="minorHAnsi"/>
          <w:b/>
          <w:bCs/>
          <w:iCs/>
          <w:sz w:val="20"/>
          <w:szCs w:val="20"/>
        </w:rPr>
      </w:pPr>
      <w:r w:rsidRPr="00CF6303">
        <w:rPr>
          <w:rFonts w:ascii="Garamond" w:hAnsi="Garamond" w:cstheme="minorHAnsi"/>
          <w:b/>
          <w:bCs/>
          <w:iCs/>
          <w:sz w:val="20"/>
          <w:szCs w:val="20"/>
        </w:rPr>
        <w:lastRenderedPageBreak/>
        <w:t xml:space="preserve">B. </w:t>
      </w:r>
      <w:r w:rsidR="00147D1F" w:rsidRPr="00CF6303">
        <w:rPr>
          <w:rFonts w:ascii="Garamond" w:hAnsi="Garamond" w:cstheme="minorHAnsi"/>
          <w:b/>
          <w:bCs/>
          <w:iCs/>
          <w:sz w:val="20"/>
          <w:szCs w:val="20"/>
        </w:rPr>
        <w:tab/>
      </w:r>
      <w:r w:rsidRPr="00CF6303">
        <w:rPr>
          <w:rFonts w:ascii="Garamond" w:hAnsi="Garamond" w:cstheme="minorHAnsi"/>
          <w:b/>
          <w:bCs/>
          <w:iCs/>
          <w:sz w:val="20"/>
          <w:szCs w:val="20"/>
        </w:rPr>
        <w:t>OPIS  PREDMETU  ZÁKAZKY</w:t>
      </w:r>
    </w:p>
    <w:p w14:paraId="023D0A10" w14:textId="77777777" w:rsidR="00E5007A" w:rsidRPr="00CF6303" w:rsidRDefault="00E5007A" w:rsidP="00E5007A">
      <w:pPr>
        <w:tabs>
          <w:tab w:val="left" w:pos="2552"/>
        </w:tabs>
        <w:jc w:val="both"/>
        <w:rPr>
          <w:rFonts w:ascii="Garamond" w:hAnsi="Garamond" w:cstheme="minorHAnsi"/>
          <w:b/>
          <w:bCs/>
          <w:iCs/>
          <w:sz w:val="20"/>
          <w:szCs w:val="20"/>
        </w:rPr>
      </w:pPr>
    </w:p>
    <w:p w14:paraId="54CF1595" w14:textId="43535A5D" w:rsidR="00DF21F6" w:rsidRPr="00CF6303" w:rsidRDefault="00E5007A" w:rsidP="00BC25FA">
      <w:pPr>
        <w:pStyle w:val="Odsekzoznamu"/>
        <w:numPr>
          <w:ilvl w:val="0"/>
          <w:numId w:val="14"/>
        </w:numPr>
        <w:ind w:left="567" w:hanging="567"/>
        <w:jc w:val="both"/>
        <w:rPr>
          <w:rFonts w:ascii="Garamond" w:hAnsi="Garamond" w:cstheme="minorHAnsi"/>
          <w:b/>
          <w:noProof/>
          <w:sz w:val="20"/>
          <w:szCs w:val="20"/>
          <w:lang w:eastAsia="sk-SK"/>
        </w:rPr>
      </w:pPr>
      <w:r w:rsidRPr="00CF6303">
        <w:rPr>
          <w:rFonts w:ascii="Garamond" w:hAnsi="Garamond" w:cstheme="minorHAnsi"/>
          <w:b/>
          <w:noProof/>
          <w:sz w:val="20"/>
          <w:szCs w:val="20"/>
          <w:lang w:eastAsia="sk-SK"/>
        </w:rPr>
        <w:t>ZÁKLADNÉ ÚDAJE CHARAKTERIZUJÚCE PREDMET ZÁKAZKY</w:t>
      </w:r>
    </w:p>
    <w:p w14:paraId="1D70DEDC" w14:textId="7B453874" w:rsidR="00DF0624" w:rsidRPr="00CF6303" w:rsidRDefault="00DF0624" w:rsidP="00BC25FA">
      <w:pPr>
        <w:pStyle w:val="Odsekzoznamu"/>
        <w:numPr>
          <w:ilvl w:val="1"/>
          <w:numId w:val="14"/>
        </w:numPr>
        <w:tabs>
          <w:tab w:val="left" w:pos="567"/>
        </w:tabs>
        <w:ind w:left="0" w:firstLine="0"/>
        <w:rPr>
          <w:rFonts w:ascii="Garamond" w:hAnsi="Garamond" w:cstheme="minorHAnsi"/>
          <w:sz w:val="20"/>
          <w:szCs w:val="20"/>
          <w:lang w:eastAsia="en-US"/>
        </w:rPr>
      </w:pPr>
      <w:r w:rsidRPr="00CF6303">
        <w:rPr>
          <w:rFonts w:ascii="Garamond" w:hAnsi="Garamond" w:cstheme="minorHAnsi"/>
          <w:sz w:val="20"/>
          <w:szCs w:val="20"/>
          <w:lang w:eastAsia="en-US"/>
        </w:rPr>
        <w:t>Predmetom zákazky je dodanie</w:t>
      </w:r>
      <w:r w:rsidR="00D97AC6" w:rsidRPr="00CF6303">
        <w:rPr>
          <w:rFonts w:ascii="Garamond" w:hAnsi="Garamond" w:cstheme="minorHAnsi"/>
          <w:sz w:val="20"/>
          <w:szCs w:val="20"/>
          <w:lang w:eastAsia="en-US"/>
        </w:rPr>
        <w:t>/realizácia</w:t>
      </w:r>
      <w:r w:rsidRPr="00CF6303">
        <w:rPr>
          <w:rFonts w:ascii="Garamond" w:hAnsi="Garamond" w:cstheme="minorHAnsi"/>
          <w:sz w:val="20"/>
          <w:szCs w:val="20"/>
          <w:lang w:eastAsia="en-US"/>
        </w:rPr>
        <w:t xml:space="preserve"> a implementácia registratúrneho systému (ďalej len ako „RIS) a jeho následná prevádzka vo vládnom cloudovom prostredí (vrátane migrácie všetkých údajov a používaných modulov z aktuálne prevádzkovaného informačného systému Registratúra (isvs_2530)), alebo migrácia existujúceho informačného systému Registratúra (isvs_2530) z lokálne prevádzkovanej infraštruktúry Úradu BBSK do nového RIS a jeho následná prevádzka vo vládnom cloudovom dátovom centre.</w:t>
      </w:r>
    </w:p>
    <w:p w14:paraId="0E22701F" w14:textId="77777777" w:rsidR="00DF0624" w:rsidRPr="00CF6303" w:rsidRDefault="00DF0624" w:rsidP="00DF0624">
      <w:pPr>
        <w:pStyle w:val="Odsekzoznamu"/>
        <w:tabs>
          <w:tab w:val="left" w:pos="567"/>
        </w:tabs>
        <w:ind w:left="360"/>
        <w:rPr>
          <w:rFonts w:ascii="Garamond" w:hAnsi="Garamond" w:cstheme="minorHAnsi"/>
          <w:sz w:val="20"/>
          <w:szCs w:val="20"/>
          <w:lang w:eastAsia="en-US"/>
        </w:rPr>
      </w:pPr>
    </w:p>
    <w:p w14:paraId="5A3412B4" w14:textId="77777777" w:rsidR="00DF0624" w:rsidRPr="00CF6303" w:rsidRDefault="00DF0624" w:rsidP="00BC25FA">
      <w:pPr>
        <w:pStyle w:val="Odsekzoznamu"/>
        <w:numPr>
          <w:ilvl w:val="1"/>
          <w:numId w:val="14"/>
        </w:numPr>
        <w:tabs>
          <w:tab w:val="left" w:pos="567"/>
        </w:tabs>
        <w:ind w:hanging="792"/>
        <w:rPr>
          <w:rFonts w:ascii="Garamond" w:hAnsi="Garamond" w:cstheme="minorHAnsi"/>
          <w:sz w:val="20"/>
          <w:szCs w:val="20"/>
          <w:lang w:eastAsia="en-US"/>
        </w:rPr>
      </w:pPr>
      <w:r w:rsidRPr="00CF6303">
        <w:rPr>
          <w:rFonts w:ascii="Garamond" w:hAnsi="Garamond" w:cstheme="minorHAnsi"/>
          <w:sz w:val="20"/>
          <w:szCs w:val="20"/>
          <w:lang w:eastAsia="en-US"/>
        </w:rPr>
        <w:t>Predmetom zákazky je aj následné zabezpečenie zaškolenia používateľov, prevádzkovej podpory a rozvoj RIS.</w:t>
      </w:r>
    </w:p>
    <w:p w14:paraId="730EF0D9" w14:textId="77777777" w:rsidR="00B7526E" w:rsidRPr="00CF6303" w:rsidRDefault="00B7526E" w:rsidP="00B7526E">
      <w:pPr>
        <w:pStyle w:val="Odsekzoznamu"/>
        <w:ind w:left="0"/>
        <w:rPr>
          <w:rFonts w:ascii="Garamond" w:hAnsi="Garamond" w:cstheme="minorHAnsi"/>
          <w:sz w:val="20"/>
          <w:szCs w:val="20"/>
          <w:lang w:eastAsia="en-US"/>
        </w:rPr>
      </w:pPr>
    </w:p>
    <w:p w14:paraId="222E3F18" w14:textId="77777777" w:rsidR="006E79DE" w:rsidRPr="00CF6303" w:rsidRDefault="006E79DE" w:rsidP="00BC25FA">
      <w:pPr>
        <w:pStyle w:val="Odsekzoznamu"/>
        <w:numPr>
          <w:ilvl w:val="1"/>
          <w:numId w:val="14"/>
        </w:numPr>
        <w:tabs>
          <w:tab w:val="left" w:pos="567"/>
        </w:tabs>
        <w:ind w:left="0" w:firstLine="0"/>
        <w:jc w:val="both"/>
        <w:rPr>
          <w:rFonts w:ascii="Garamond" w:hAnsi="Garamond" w:cstheme="minorHAnsi"/>
          <w:sz w:val="20"/>
          <w:szCs w:val="20"/>
        </w:rPr>
      </w:pPr>
      <w:r w:rsidRPr="00CF6303">
        <w:rPr>
          <w:rFonts w:ascii="Garamond" w:hAnsi="Garamond" w:cstheme="minorHAnsi"/>
          <w:b/>
          <w:bCs/>
          <w:sz w:val="20"/>
          <w:szCs w:val="20"/>
        </w:rPr>
        <w:t>Podrobný opis predmetu zákazky je uvedený v časti</w:t>
      </w:r>
      <w:r w:rsidRPr="00CF6303">
        <w:rPr>
          <w:rFonts w:ascii="Garamond" w:hAnsi="Garamond" w:cstheme="minorHAnsi"/>
          <w:sz w:val="20"/>
          <w:szCs w:val="20"/>
        </w:rPr>
        <w:t xml:space="preserve"> </w:t>
      </w:r>
      <w:r w:rsidRPr="00CF6303">
        <w:rPr>
          <w:rFonts w:ascii="Garamond" w:hAnsi="Garamond" w:cstheme="minorHAnsi"/>
          <w:b/>
          <w:bCs/>
          <w:sz w:val="20"/>
          <w:szCs w:val="20"/>
        </w:rPr>
        <w:t>B. Opis predmetu zákazky</w:t>
      </w:r>
      <w:r w:rsidRPr="00CF6303">
        <w:rPr>
          <w:rFonts w:ascii="Garamond" w:hAnsi="Garamond" w:cstheme="minorHAnsi"/>
          <w:sz w:val="20"/>
          <w:szCs w:val="20"/>
        </w:rPr>
        <w:t xml:space="preserve"> týchto súťažných podkladov (ďalej aj „SP“) </w:t>
      </w:r>
      <w:r w:rsidRPr="00CF6303">
        <w:rPr>
          <w:rFonts w:ascii="Garamond" w:hAnsi="Garamond" w:cstheme="minorHAnsi"/>
          <w:b/>
          <w:bCs/>
          <w:sz w:val="20"/>
          <w:szCs w:val="20"/>
        </w:rPr>
        <w:t>a v prílohách týchto SP.</w:t>
      </w:r>
    </w:p>
    <w:p w14:paraId="63374CCA" w14:textId="77777777" w:rsidR="006E79DE" w:rsidRPr="00CF6303" w:rsidRDefault="006E79DE" w:rsidP="006E79DE">
      <w:pPr>
        <w:pStyle w:val="Odsekzoznamu"/>
        <w:tabs>
          <w:tab w:val="left" w:pos="567"/>
        </w:tabs>
        <w:ind w:left="0"/>
        <w:jc w:val="both"/>
        <w:rPr>
          <w:rFonts w:ascii="Garamond" w:hAnsi="Garamond" w:cstheme="minorHAnsi"/>
          <w:sz w:val="20"/>
          <w:szCs w:val="20"/>
        </w:rPr>
      </w:pPr>
    </w:p>
    <w:p w14:paraId="5B89CFC0" w14:textId="77777777" w:rsidR="006E79DE" w:rsidRPr="00CF6303" w:rsidRDefault="006E79DE" w:rsidP="00BC25FA">
      <w:pPr>
        <w:pStyle w:val="Odsekzoznamu"/>
        <w:numPr>
          <w:ilvl w:val="1"/>
          <w:numId w:val="14"/>
        </w:numPr>
        <w:tabs>
          <w:tab w:val="left" w:pos="567"/>
        </w:tabs>
        <w:ind w:left="0" w:firstLine="0"/>
        <w:rPr>
          <w:rFonts w:ascii="Garamond" w:hAnsi="Garamond" w:cstheme="minorHAnsi"/>
          <w:sz w:val="20"/>
          <w:szCs w:val="20"/>
        </w:rPr>
      </w:pPr>
      <w:r w:rsidRPr="00CF6303">
        <w:rPr>
          <w:rFonts w:ascii="Garamond" w:hAnsi="Garamond" w:cstheme="minorHAnsi"/>
          <w:sz w:val="20"/>
          <w:szCs w:val="20"/>
        </w:rPr>
        <w:t>Spoločný slovník obstarávania (CPV):</w:t>
      </w:r>
    </w:p>
    <w:p w14:paraId="22D9DFA3" w14:textId="64DE886E" w:rsidR="00DF0624" w:rsidRPr="00CF6303" w:rsidRDefault="006E79DE" w:rsidP="00FB2FED">
      <w:pPr>
        <w:ind w:left="720"/>
        <w:rPr>
          <w:rFonts w:ascii="Garamond" w:hAnsi="Garamond" w:cstheme="minorHAnsi"/>
          <w:sz w:val="20"/>
          <w:szCs w:val="20"/>
        </w:rPr>
      </w:pPr>
      <w:r w:rsidRPr="00CF6303">
        <w:rPr>
          <w:rFonts w:ascii="Garamond" w:hAnsi="Garamond" w:cstheme="minorHAnsi"/>
          <w:sz w:val="20"/>
          <w:szCs w:val="20"/>
        </w:rPr>
        <w:t>Hlavný</w:t>
      </w:r>
      <w:r w:rsidR="00FB2FED" w:rsidRPr="00CF6303">
        <w:rPr>
          <w:rFonts w:ascii="Garamond" w:hAnsi="Garamond" w:cstheme="minorHAnsi"/>
          <w:sz w:val="20"/>
          <w:szCs w:val="20"/>
        </w:rPr>
        <w:t xml:space="preserve"> </w:t>
      </w:r>
      <w:r w:rsidRPr="00CF6303">
        <w:rPr>
          <w:rFonts w:ascii="Garamond" w:hAnsi="Garamond" w:cstheme="minorHAnsi"/>
          <w:sz w:val="20"/>
          <w:szCs w:val="20"/>
        </w:rPr>
        <w:t>predmet, hlavný slovník:</w:t>
      </w:r>
      <w:r w:rsidRPr="00CF6303">
        <w:rPr>
          <w:rFonts w:ascii="Garamond" w:hAnsi="Garamond" w:cstheme="minorHAnsi"/>
          <w:b/>
          <w:bCs/>
          <w:sz w:val="20"/>
          <w:szCs w:val="20"/>
        </w:rPr>
        <w:tab/>
      </w:r>
      <w:r w:rsidR="00DF0624" w:rsidRPr="00CF6303">
        <w:rPr>
          <w:rFonts w:ascii="Garamond" w:hAnsi="Garamond" w:cstheme="minorHAnsi"/>
          <w:sz w:val="20"/>
          <w:szCs w:val="20"/>
        </w:rPr>
        <w:t>72222300-0 - Služby informačných technológií</w:t>
      </w:r>
    </w:p>
    <w:p w14:paraId="1B652FAF" w14:textId="7C8F2BF7" w:rsidR="00DF0624" w:rsidRPr="00CF6303" w:rsidRDefault="00DF0624" w:rsidP="00DF0624">
      <w:pPr>
        <w:pStyle w:val="Odsekzoznamu"/>
        <w:ind w:left="1440"/>
        <w:rPr>
          <w:rFonts w:ascii="Garamond" w:hAnsi="Garamond" w:cstheme="minorHAnsi"/>
          <w:sz w:val="20"/>
          <w:szCs w:val="20"/>
        </w:rPr>
      </w:pPr>
      <w:r w:rsidRPr="00CF6303">
        <w:rPr>
          <w:rFonts w:ascii="Garamond" w:hAnsi="Garamond" w:cstheme="minorHAnsi"/>
          <w:sz w:val="20"/>
          <w:szCs w:val="20"/>
        </w:rPr>
        <w:tab/>
      </w:r>
      <w:r w:rsidRPr="00CF6303">
        <w:rPr>
          <w:rFonts w:ascii="Garamond" w:hAnsi="Garamond" w:cstheme="minorHAnsi"/>
          <w:sz w:val="20"/>
          <w:szCs w:val="20"/>
        </w:rPr>
        <w:tab/>
      </w:r>
      <w:r w:rsidRPr="00CF6303">
        <w:rPr>
          <w:rFonts w:ascii="Garamond" w:hAnsi="Garamond" w:cstheme="minorHAnsi"/>
          <w:sz w:val="20"/>
          <w:szCs w:val="20"/>
        </w:rPr>
        <w:tab/>
        <w:t>72910000-2 - Zálohovanie počítačov</w:t>
      </w:r>
    </w:p>
    <w:p w14:paraId="13E2FA49" w14:textId="5A8006BB" w:rsidR="00DF0624" w:rsidRPr="00CF6303" w:rsidRDefault="00DF0624" w:rsidP="00DF0624">
      <w:pPr>
        <w:pStyle w:val="Odsekzoznamu"/>
        <w:ind w:left="1440"/>
        <w:rPr>
          <w:rFonts w:ascii="Garamond" w:hAnsi="Garamond" w:cstheme="minorHAnsi"/>
          <w:sz w:val="20"/>
          <w:szCs w:val="20"/>
        </w:rPr>
      </w:pPr>
      <w:r w:rsidRPr="00CF6303">
        <w:rPr>
          <w:rFonts w:ascii="Garamond" w:hAnsi="Garamond" w:cstheme="minorHAnsi"/>
          <w:sz w:val="20"/>
          <w:szCs w:val="20"/>
        </w:rPr>
        <w:tab/>
      </w:r>
      <w:r w:rsidRPr="00CF6303">
        <w:rPr>
          <w:rFonts w:ascii="Garamond" w:hAnsi="Garamond" w:cstheme="minorHAnsi"/>
          <w:sz w:val="20"/>
          <w:szCs w:val="20"/>
        </w:rPr>
        <w:tab/>
      </w:r>
      <w:r w:rsidRPr="00CF6303">
        <w:rPr>
          <w:rFonts w:ascii="Garamond" w:hAnsi="Garamond" w:cstheme="minorHAnsi"/>
          <w:sz w:val="20"/>
          <w:szCs w:val="20"/>
        </w:rPr>
        <w:tab/>
        <w:t>48810000-9 - Informačné systémy</w:t>
      </w:r>
      <w:r w:rsidRPr="00CF6303">
        <w:rPr>
          <w:rFonts w:ascii="Garamond" w:hAnsi="Garamond" w:cstheme="minorHAnsi"/>
          <w:sz w:val="20"/>
          <w:szCs w:val="20"/>
        </w:rPr>
        <w:tab/>
      </w:r>
      <w:r w:rsidRPr="00CF6303">
        <w:rPr>
          <w:rFonts w:ascii="Garamond" w:hAnsi="Garamond" w:cstheme="minorHAnsi"/>
          <w:sz w:val="20"/>
          <w:szCs w:val="20"/>
        </w:rPr>
        <w:tab/>
      </w:r>
      <w:r w:rsidRPr="00CF6303">
        <w:rPr>
          <w:rFonts w:ascii="Garamond" w:hAnsi="Garamond" w:cstheme="minorHAnsi"/>
          <w:sz w:val="20"/>
          <w:szCs w:val="20"/>
        </w:rPr>
        <w:tab/>
      </w:r>
    </w:p>
    <w:p w14:paraId="3815F7AC" w14:textId="68922A99" w:rsidR="006E79DE" w:rsidRPr="00CF6303" w:rsidRDefault="00DF0624" w:rsidP="00BC25FA">
      <w:pPr>
        <w:pStyle w:val="Odsekzoznamu"/>
        <w:ind w:left="567"/>
        <w:rPr>
          <w:rFonts w:ascii="Garamond" w:hAnsi="Garamond" w:cstheme="minorHAnsi"/>
          <w:sz w:val="20"/>
          <w:szCs w:val="20"/>
        </w:rPr>
      </w:pPr>
      <w:r w:rsidRPr="00CF6303">
        <w:rPr>
          <w:rFonts w:ascii="Garamond" w:hAnsi="Garamond" w:cstheme="minorHAnsi"/>
          <w:sz w:val="20"/>
          <w:szCs w:val="20"/>
        </w:rPr>
        <w:tab/>
      </w:r>
      <w:r w:rsidR="006E79DE" w:rsidRPr="00CF6303">
        <w:rPr>
          <w:rFonts w:ascii="Garamond" w:hAnsi="Garamond" w:cstheme="minorHAnsi"/>
          <w:sz w:val="20"/>
          <w:szCs w:val="20"/>
        </w:rPr>
        <w:tab/>
      </w:r>
    </w:p>
    <w:p w14:paraId="3DCB4346" w14:textId="68E2AAF1" w:rsidR="006E79DE" w:rsidRPr="00CF6303" w:rsidRDefault="006E79DE" w:rsidP="00BC25FA">
      <w:pPr>
        <w:pStyle w:val="Odsekzoznamu"/>
        <w:numPr>
          <w:ilvl w:val="1"/>
          <w:numId w:val="14"/>
        </w:numPr>
        <w:tabs>
          <w:tab w:val="left" w:pos="567"/>
        </w:tabs>
        <w:ind w:left="0" w:firstLine="0"/>
        <w:rPr>
          <w:rFonts w:ascii="Garamond" w:hAnsi="Garamond" w:cstheme="minorHAnsi"/>
          <w:sz w:val="20"/>
          <w:szCs w:val="20"/>
        </w:rPr>
      </w:pPr>
      <w:r w:rsidRPr="00CF6303">
        <w:rPr>
          <w:rFonts w:ascii="Garamond" w:hAnsi="Garamond" w:cstheme="minorHAnsi"/>
          <w:b/>
          <w:bCs/>
          <w:sz w:val="20"/>
          <w:szCs w:val="20"/>
        </w:rPr>
        <w:t>Celková predpokladaná hodnota zákazky bola určená na</w:t>
      </w:r>
      <w:r w:rsidR="00236F62" w:rsidRPr="00CF6303">
        <w:rPr>
          <w:rFonts w:ascii="Garamond" w:hAnsi="Garamond" w:cstheme="minorHAnsi"/>
          <w:b/>
          <w:bCs/>
          <w:sz w:val="20"/>
          <w:szCs w:val="20"/>
        </w:rPr>
        <w:t>:</w:t>
      </w:r>
      <w:r w:rsidR="00E83565" w:rsidRPr="00CF6303">
        <w:rPr>
          <w:rFonts w:ascii="Garamond" w:hAnsi="Garamond" w:cstheme="minorHAnsi"/>
          <w:sz w:val="20"/>
          <w:szCs w:val="20"/>
        </w:rPr>
        <w:t xml:space="preserve"> </w:t>
      </w:r>
      <w:r w:rsidR="00FB2FED" w:rsidRPr="00CF6303">
        <w:rPr>
          <w:rFonts w:ascii="Garamond" w:hAnsi="Garamond" w:cstheme="minorHAnsi"/>
          <w:b/>
          <w:bCs/>
          <w:sz w:val="20"/>
          <w:szCs w:val="20"/>
        </w:rPr>
        <w:t xml:space="preserve">834 182,92 </w:t>
      </w:r>
      <w:r w:rsidRPr="00CF6303">
        <w:rPr>
          <w:rFonts w:ascii="Garamond" w:hAnsi="Garamond" w:cstheme="minorHAnsi"/>
          <w:b/>
          <w:bCs/>
          <w:sz w:val="20"/>
          <w:szCs w:val="20"/>
        </w:rPr>
        <w:t>€ EUR bez DPH.</w:t>
      </w:r>
    </w:p>
    <w:p w14:paraId="21C2B85C" w14:textId="77777777" w:rsidR="000E2165" w:rsidRPr="00CF6303" w:rsidRDefault="000E2165" w:rsidP="00EF3C4B">
      <w:pPr>
        <w:pStyle w:val="Odsekzoznamu"/>
        <w:tabs>
          <w:tab w:val="left" w:pos="567"/>
        </w:tabs>
        <w:ind w:left="0"/>
        <w:jc w:val="both"/>
        <w:rPr>
          <w:rFonts w:ascii="Garamond" w:hAnsi="Garamond" w:cstheme="minorHAnsi"/>
          <w:noProof/>
          <w:sz w:val="20"/>
          <w:szCs w:val="20"/>
          <w:lang w:eastAsia="sk-SK"/>
        </w:rPr>
      </w:pPr>
    </w:p>
    <w:p w14:paraId="539DA5D8" w14:textId="4F6779BF" w:rsidR="00DF002E" w:rsidRPr="00CF6303" w:rsidRDefault="00DF002E" w:rsidP="00BC25FA">
      <w:pPr>
        <w:pStyle w:val="Odsekzoznamu"/>
        <w:numPr>
          <w:ilvl w:val="1"/>
          <w:numId w:val="14"/>
        </w:numPr>
        <w:tabs>
          <w:tab w:val="left" w:pos="567"/>
        </w:tabs>
        <w:ind w:left="0" w:firstLine="0"/>
        <w:jc w:val="both"/>
        <w:rPr>
          <w:rFonts w:ascii="Garamond" w:hAnsi="Garamond" w:cstheme="minorHAnsi"/>
          <w:noProof/>
          <w:sz w:val="20"/>
          <w:szCs w:val="20"/>
          <w:lang w:eastAsia="sk-SK"/>
        </w:rPr>
      </w:pPr>
      <w:r w:rsidRPr="00CF6303">
        <w:rPr>
          <w:rFonts w:ascii="Garamond" w:hAnsi="Garamond" w:cstheme="minorHAnsi"/>
          <w:sz w:val="20"/>
          <w:szCs w:val="20"/>
        </w:rPr>
        <w:t>Predpokladaná hodnota zákazky zahŕňa všetky náklady spojené s</w:t>
      </w:r>
      <w:r w:rsidR="00946826" w:rsidRPr="00CF6303">
        <w:rPr>
          <w:rFonts w:ascii="Garamond" w:hAnsi="Garamond" w:cstheme="minorHAnsi"/>
          <w:sz w:val="20"/>
          <w:szCs w:val="20"/>
        </w:rPr>
        <w:t>o zabezpečením služby</w:t>
      </w:r>
      <w:r w:rsidRPr="00CF6303">
        <w:rPr>
          <w:rFonts w:ascii="Garamond" w:hAnsi="Garamond" w:cstheme="minorHAnsi"/>
          <w:sz w:val="20"/>
          <w:szCs w:val="20"/>
        </w:rPr>
        <w:t xml:space="preserve"> v súlade s týmito súťažnými podkladmi a ich prílohami. </w:t>
      </w:r>
    </w:p>
    <w:p w14:paraId="0078121B" w14:textId="77777777" w:rsidR="006E79DE" w:rsidRPr="00CF6303" w:rsidRDefault="006E79DE" w:rsidP="006E79DE">
      <w:pPr>
        <w:pStyle w:val="Odsekzoznamu"/>
        <w:tabs>
          <w:tab w:val="left" w:pos="567"/>
        </w:tabs>
        <w:ind w:left="0"/>
        <w:jc w:val="both"/>
        <w:rPr>
          <w:rFonts w:ascii="Garamond" w:hAnsi="Garamond" w:cstheme="minorHAnsi"/>
          <w:sz w:val="20"/>
          <w:szCs w:val="20"/>
        </w:rPr>
      </w:pPr>
    </w:p>
    <w:p w14:paraId="57324A10" w14:textId="3385382D" w:rsidR="00DF21F6" w:rsidRPr="00CF6303" w:rsidRDefault="001B6EBB" w:rsidP="00BC25FA">
      <w:pPr>
        <w:pStyle w:val="Odsekzoznamu"/>
        <w:numPr>
          <w:ilvl w:val="0"/>
          <w:numId w:val="14"/>
        </w:numPr>
        <w:tabs>
          <w:tab w:val="left" w:pos="567"/>
        </w:tabs>
        <w:ind w:left="0" w:firstLine="0"/>
        <w:jc w:val="both"/>
        <w:rPr>
          <w:rFonts w:ascii="Garamond" w:hAnsi="Garamond" w:cstheme="minorHAnsi"/>
          <w:b/>
          <w:noProof/>
          <w:sz w:val="20"/>
          <w:szCs w:val="20"/>
          <w:lang w:eastAsia="sk-SK"/>
        </w:rPr>
      </w:pPr>
      <w:r w:rsidRPr="00CF6303">
        <w:rPr>
          <w:rFonts w:ascii="Garamond" w:hAnsi="Garamond" w:cstheme="minorHAnsi"/>
          <w:b/>
          <w:noProof/>
          <w:sz w:val="20"/>
          <w:szCs w:val="20"/>
          <w:lang w:eastAsia="sk-SK"/>
        </w:rPr>
        <w:t>VŠEOBECNÉ A KVALITATÍVNE POŽIADAVKY NA PREDMET ZÁKAZKY</w:t>
      </w:r>
    </w:p>
    <w:p w14:paraId="68288223" w14:textId="3218CAB5" w:rsidR="00AC7912" w:rsidRPr="00CF6303" w:rsidRDefault="00AC7912" w:rsidP="00BC25FA">
      <w:pPr>
        <w:pStyle w:val="Odsekzoznamu"/>
        <w:numPr>
          <w:ilvl w:val="1"/>
          <w:numId w:val="14"/>
        </w:numPr>
        <w:tabs>
          <w:tab w:val="left" w:pos="567"/>
        </w:tabs>
        <w:ind w:left="0" w:firstLine="0"/>
        <w:jc w:val="both"/>
        <w:rPr>
          <w:rFonts w:ascii="Garamond" w:hAnsi="Garamond" w:cstheme="minorHAnsi"/>
          <w:sz w:val="20"/>
          <w:szCs w:val="20"/>
        </w:rPr>
      </w:pPr>
      <w:r w:rsidRPr="00CF6303">
        <w:rPr>
          <w:rFonts w:ascii="Garamond" w:hAnsi="Garamond" w:cstheme="minorHAnsi"/>
          <w:sz w:val="20"/>
          <w:szCs w:val="20"/>
        </w:rPr>
        <w:t xml:space="preserve">Miestom dodania/plnenia predmetu zákazky je adresa uvedená v zmysle </w:t>
      </w:r>
      <w:r w:rsidR="007A32DB" w:rsidRPr="00CF6303">
        <w:rPr>
          <w:rFonts w:ascii="Garamond" w:hAnsi="Garamond" w:cstheme="minorHAnsi"/>
          <w:sz w:val="20"/>
          <w:szCs w:val="20"/>
        </w:rPr>
        <w:t xml:space="preserve">článku III. </w:t>
      </w:r>
      <w:r w:rsidRPr="00CF6303">
        <w:rPr>
          <w:rFonts w:ascii="Garamond" w:hAnsi="Garamond" w:cstheme="minorHAnsi"/>
          <w:sz w:val="20"/>
          <w:szCs w:val="20"/>
        </w:rPr>
        <w:t xml:space="preserve">bodu </w:t>
      </w:r>
      <w:r w:rsidR="004E6D4E" w:rsidRPr="00CF6303">
        <w:rPr>
          <w:rFonts w:ascii="Garamond" w:hAnsi="Garamond" w:cstheme="minorHAnsi"/>
          <w:sz w:val="20"/>
          <w:szCs w:val="20"/>
        </w:rPr>
        <w:t>1</w:t>
      </w:r>
      <w:r w:rsidR="006F4020" w:rsidRPr="00CF6303">
        <w:rPr>
          <w:rFonts w:ascii="Garamond" w:hAnsi="Garamond" w:cstheme="minorHAnsi"/>
          <w:sz w:val="20"/>
          <w:szCs w:val="20"/>
        </w:rPr>
        <w:t xml:space="preserve">. </w:t>
      </w:r>
      <w:r w:rsidR="00A847E8" w:rsidRPr="00CF6303">
        <w:rPr>
          <w:rFonts w:ascii="Garamond" w:hAnsi="Garamond" w:cstheme="minorHAnsi"/>
          <w:sz w:val="20"/>
          <w:szCs w:val="20"/>
        </w:rPr>
        <w:t xml:space="preserve">Zmluvy o dielo a poskytovaní služieb  </w:t>
      </w:r>
      <w:r w:rsidRPr="00CF6303">
        <w:rPr>
          <w:rFonts w:ascii="Garamond" w:hAnsi="Garamond" w:cstheme="minorHAnsi"/>
          <w:sz w:val="20"/>
          <w:szCs w:val="20"/>
        </w:rPr>
        <w:t>(Príloha č. 1 S</w:t>
      </w:r>
      <w:r w:rsidR="004E6D4E" w:rsidRPr="00CF6303">
        <w:rPr>
          <w:rFonts w:ascii="Garamond" w:hAnsi="Garamond" w:cstheme="minorHAnsi"/>
          <w:sz w:val="20"/>
          <w:szCs w:val="20"/>
        </w:rPr>
        <w:t>P</w:t>
      </w:r>
      <w:r w:rsidR="004E6D4E" w:rsidRPr="00CF6303">
        <w:rPr>
          <w:rFonts w:ascii="Garamond" w:hAnsi="Garamond" w:cstheme="minorHAnsi"/>
          <w:bCs/>
          <w:noProof/>
          <w:sz w:val="20"/>
          <w:szCs w:val="20"/>
          <w:lang w:eastAsia="sk-SK"/>
        </w:rPr>
        <w:t xml:space="preserve"> </w:t>
      </w:r>
      <w:r w:rsidR="00A847E8" w:rsidRPr="00CF6303">
        <w:rPr>
          <w:rFonts w:ascii="Garamond" w:hAnsi="Garamond" w:cstheme="minorHAnsi"/>
          <w:sz w:val="20"/>
          <w:szCs w:val="20"/>
        </w:rPr>
        <w:t>Návrh Zmluvy o dielo a poskytovaní služieb</w:t>
      </w:r>
      <w:r w:rsidR="004E6D4E" w:rsidRPr="00CF6303">
        <w:rPr>
          <w:rFonts w:ascii="Garamond" w:hAnsi="Garamond" w:cstheme="minorHAnsi"/>
          <w:sz w:val="20"/>
          <w:szCs w:val="20"/>
        </w:rPr>
        <w:t>)</w:t>
      </w:r>
      <w:r w:rsidR="0078463F" w:rsidRPr="00CF6303">
        <w:rPr>
          <w:rFonts w:ascii="Garamond" w:hAnsi="Garamond" w:cstheme="minorHAnsi"/>
          <w:sz w:val="20"/>
          <w:szCs w:val="20"/>
        </w:rPr>
        <w:t>.</w:t>
      </w:r>
    </w:p>
    <w:p w14:paraId="57328B74" w14:textId="77777777" w:rsidR="00E5007A" w:rsidRPr="00CF6303" w:rsidRDefault="00E5007A" w:rsidP="00E5007A">
      <w:pPr>
        <w:autoSpaceDE w:val="0"/>
        <w:autoSpaceDN w:val="0"/>
        <w:adjustRightInd w:val="0"/>
        <w:jc w:val="both"/>
        <w:rPr>
          <w:rFonts w:ascii="Garamond" w:hAnsi="Garamond" w:cstheme="minorHAnsi"/>
          <w:noProof/>
          <w:sz w:val="20"/>
          <w:szCs w:val="20"/>
        </w:rPr>
      </w:pPr>
    </w:p>
    <w:p w14:paraId="174CEEEC" w14:textId="77777777" w:rsidR="00F42087" w:rsidRPr="00CF6303" w:rsidRDefault="00F42087" w:rsidP="00BC25FA">
      <w:pPr>
        <w:pStyle w:val="tl1"/>
        <w:numPr>
          <w:ilvl w:val="1"/>
          <w:numId w:val="14"/>
        </w:numPr>
        <w:tabs>
          <w:tab w:val="left" w:pos="567"/>
        </w:tabs>
        <w:ind w:left="0" w:firstLine="0"/>
        <w:rPr>
          <w:rFonts w:ascii="Garamond" w:hAnsi="Garamond" w:cs="Calibri"/>
          <w:sz w:val="20"/>
          <w:szCs w:val="20"/>
        </w:rPr>
      </w:pPr>
      <w:r w:rsidRPr="00CF6303">
        <w:rPr>
          <w:rFonts w:ascii="Garamond" w:hAnsi="Garamond" w:cs="Calibri"/>
          <w:sz w:val="20"/>
          <w:szCs w:val="20"/>
        </w:rPr>
        <w:t xml:space="preserve">Uchádzač je povinný pripraviť a vypracovať svoju ponuku s odbornou starostlivosťou, pričom musí vychádzať z podkladov a podmienok stanovených v týchto SP a ich prílohách. </w:t>
      </w:r>
      <w:r w:rsidRPr="00CF6303">
        <w:rPr>
          <w:rFonts w:ascii="Garamond" w:hAnsi="Garamond" w:cstheme="minorHAnsi"/>
          <w:b/>
          <w:bCs/>
          <w:sz w:val="20"/>
          <w:szCs w:val="20"/>
        </w:rPr>
        <w:t xml:space="preserve">Verejný obstarávateľ žiada všetkých uchádzačov, aby všetky uvedené skutočnosti zohľadnili pri príprave svojej ponuky. </w:t>
      </w:r>
    </w:p>
    <w:p w14:paraId="57EBE40F" w14:textId="77777777" w:rsidR="00E5007A" w:rsidRPr="00CF6303" w:rsidRDefault="00E5007A" w:rsidP="00E5007A">
      <w:pPr>
        <w:jc w:val="both"/>
        <w:rPr>
          <w:rFonts w:ascii="Garamond" w:hAnsi="Garamond" w:cstheme="minorHAnsi"/>
          <w:bCs/>
          <w:iCs/>
          <w:sz w:val="20"/>
          <w:szCs w:val="20"/>
        </w:rPr>
      </w:pPr>
    </w:p>
    <w:p w14:paraId="003634B3" w14:textId="7040CC5C" w:rsidR="00DF21F6" w:rsidRPr="00CF6303" w:rsidRDefault="00E5007A" w:rsidP="00BC25FA">
      <w:pPr>
        <w:pStyle w:val="Odsekzoznamu"/>
        <w:numPr>
          <w:ilvl w:val="0"/>
          <w:numId w:val="14"/>
        </w:numPr>
        <w:tabs>
          <w:tab w:val="left" w:pos="567"/>
        </w:tabs>
        <w:ind w:left="0" w:firstLine="0"/>
        <w:jc w:val="both"/>
        <w:rPr>
          <w:rFonts w:ascii="Garamond" w:hAnsi="Garamond" w:cstheme="minorHAnsi"/>
          <w:b/>
          <w:noProof/>
          <w:sz w:val="20"/>
          <w:szCs w:val="20"/>
          <w:lang w:eastAsia="sk-SK"/>
        </w:rPr>
      </w:pPr>
      <w:r w:rsidRPr="00CF6303">
        <w:rPr>
          <w:rFonts w:ascii="Garamond" w:hAnsi="Garamond" w:cstheme="minorHAnsi"/>
          <w:b/>
          <w:noProof/>
          <w:sz w:val="20"/>
          <w:szCs w:val="20"/>
          <w:lang w:eastAsia="sk-SK"/>
        </w:rPr>
        <w:t>DOKLADY A</w:t>
      </w:r>
      <w:r w:rsidR="00AD70D6" w:rsidRPr="00CF6303">
        <w:rPr>
          <w:rFonts w:ascii="Garamond" w:hAnsi="Garamond" w:cstheme="minorHAnsi"/>
          <w:b/>
          <w:noProof/>
          <w:sz w:val="20"/>
          <w:szCs w:val="20"/>
          <w:lang w:eastAsia="sk-SK"/>
        </w:rPr>
        <w:t> </w:t>
      </w:r>
      <w:r w:rsidRPr="00CF6303">
        <w:rPr>
          <w:rFonts w:ascii="Garamond" w:hAnsi="Garamond" w:cstheme="minorHAnsi"/>
          <w:b/>
          <w:noProof/>
          <w:sz w:val="20"/>
          <w:szCs w:val="20"/>
          <w:lang w:eastAsia="sk-SK"/>
        </w:rPr>
        <w:t>DOKUMENTY POŽADOVANÉ NA</w:t>
      </w:r>
      <w:r w:rsidR="00AD70D6" w:rsidRPr="00CF6303">
        <w:rPr>
          <w:rFonts w:ascii="Garamond" w:hAnsi="Garamond" w:cstheme="minorHAnsi"/>
          <w:b/>
          <w:noProof/>
          <w:sz w:val="20"/>
          <w:szCs w:val="20"/>
          <w:lang w:eastAsia="sk-SK"/>
        </w:rPr>
        <w:t> </w:t>
      </w:r>
      <w:r w:rsidRPr="00CF6303">
        <w:rPr>
          <w:rFonts w:ascii="Garamond" w:hAnsi="Garamond" w:cstheme="minorHAnsi"/>
          <w:b/>
          <w:noProof/>
          <w:sz w:val="20"/>
          <w:szCs w:val="20"/>
          <w:lang w:eastAsia="sk-SK"/>
        </w:rPr>
        <w:t>PREUKÁZANIE SPLNENIA POŽIADAVIEK VEREJNÉHO OBSTARÁVATEĽA NA PREDMET ZÁKAZKY</w:t>
      </w:r>
    </w:p>
    <w:p w14:paraId="1382BBCD" w14:textId="77777777" w:rsidR="0075586E" w:rsidRPr="00CF6303" w:rsidRDefault="0075586E" w:rsidP="0075586E">
      <w:pPr>
        <w:pStyle w:val="Odsekzoznamu"/>
        <w:ind w:left="0"/>
        <w:jc w:val="both"/>
        <w:rPr>
          <w:rFonts w:ascii="Garamond" w:hAnsi="Garamond" w:cstheme="minorHAnsi"/>
          <w:bCs/>
          <w:iCs/>
          <w:sz w:val="20"/>
          <w:szCs w:val="20"/>
          <w:lang w:eastAsia="sk-SK"/>
        </w:rPr>
      </w:pPr>
    </w:p>
    <w:p w14:paraId="2244B12D" w14:textId="61E3FEE3" w:rsidR="00B82E9E" w:rsidRPr="00CF6303" w:rsidRDefault="0075586E" w:rsidP="00BC25FA">
      <w:pPr>
        <w:pStyle w:val="Odsekzoznamu"/>
        <w:numPr>
          <w:ilvl w:val="1"/>
          <w:numId w:val="17"/>
        </w:numPr>
        <w:tabs>
          <w:tab w:val="left" w:pos="567"/>
        </w:tabs>
        <w:ind w:left="0" w:firstLine="0"/>
        <w:jc w:val="both"/>
        <w:rPr>
          <w:rFonts w:ascii="Garamond" w:hAnsi="Garamond" w:cstheme="minorHAnsi"/>
          <w:bCs/>
          <w:iCs/>
          <w:sz w:val="20"/>
          <w:szCs w:val="20"/>
          <w:lang w:eastAsia="sk-SK"/>
        </w:rPr>
      </w:pPr>
      <w:r w:rsidRPr="00CF6303">
        <w:rPr>
          <w:rFonts w:ascii="Garamond" w:hAnsi="Garamond" w:cstheme="minorHAnsi"/>
          <w:bCs/>
          <w:iCs/>
          <w:sz w:val="20"/>
          <w:szCs w:val="20"/>
          <w:lang w:eastAsia="sk-SK"/>
        </w:rPr>
        <w:t>Uchádzač predloží vo svojej ponuke</w:t>
      </w:r>
      <w:r w:rsidR="003D3E3B" w:rsidRPr="00CF6303">
        <w:rPr>
          <w:rFonts w:ascii="Garamond" w:hAnsi="Garamond" w:cstheme="minorHAnsi"/>
          <w:bCs/>
          <w:iCs/>
          <w:sz w:val="20"/>
          <w:szCs w:val="20"/>
          <w:lang w:eastAsia="sk-SK"/>
        </w:rPr>
        <w:t xml:space="preserve"> </w:t>
      </w:r>
      <w:r w:rsidRPr="00CF6303">
        <w:rPr>
          <w:rFonts w:ascii="Garamond" w:hAnsi="Garamond" w:cstheme="minorHAnsi"/>
          <w:b/>
          <w:bCs/>
          <w:iCs/>
          <w:sz w:val="20"/>
          <w:szCs w:val="20"/>
          <w:lang w:eastAsia="sk-SK"/>
        </w:rPr>
        <w:t xml:space="preserve">kompletne vyplnený Návrh uchádzača na plnenie kritérií/Cenovú ponuku </w:t>
      </w:r>
      <w:r w:rsidRPr="00CF6303">
        <w:rPr>
          <w:rFonts w:ascii="Garamond" w:hAnsi="Garamond" w:cstheme="minorHAnsi"/>
          <w:bCs/>
          <w:iCs/>
          <w:sz w:val="20"/>
          <w:szCs w:val="20"/>
          <w:lang w:eastAsia="sk-SK"/>
        </w:rPr>
        <w:t xml:space="preserve">podľa </w:t>
      </w:r>
      <w:r w:rsidR="00E123E4" w:rsidRPr="00CF6303">
        <w:rPr>
          <w:rFonts w:ascii="Garamond" w:hAnsi="Garamond" w:cstheme="minorHAnsi"/>
          <w:bCs/>
          <w:iCs/>
          <w:sz w:val="20"/>
          <w:szCs w:val="20"/>
          <w:lang w:eastAsia="sk-SK"/>
        </w:rPr>
        <w:t>P</w:t>
      </w:r>
      <w:r w:rsidRPr="00CF6303">
        <w:rPr>
          <w:rFonts w:ascii="Garamond" w:hAnsi="Garamond" w:cstheme="minorHAnsi"/>
          <w:bCs/>
          <w:iCs/>
          <w:sz w:val="20"/>
          <w:szCs w:val="20"/>
          <w:lang w:eastAsia="sk-SK"/>
        </w:rPr>
        <w:t>rílohy č.</w:t>
      </w:r>
      <w:r w:rsidR="00E123E4" w:rsidRPr="00CF6303">
        <w:rPr>
          <w:rFonts w:ascii="Garamond" w:hAnsi="Garamond" w:cstheme="minorHAnsi"/>
          <w:bCs/>
          <w:iCs/>
          <w:sz w:val="20"/>
          <w:szCs w:val="20"/>
          <w:lang w:eastAsia="sk-SK"/>
        </w:rPr>
        <w:t xml:space="preserve"> 2</w:t>
      </w:r>
      <w:r w:rsidRPr="00CF6303">
        <w:rPr>
          <w:rFonts w:ascii="Garamond" w:hAnsi="Garamond" w:cstheme="minorHAnsi"/>
          <w:bCs/>
          <w:iCs/>
          <w:sz w:val="20"/>
          <w:szCs w:val="20"/>
          <w:lang w:eastAsia="sk-SK"/>
        </w:rPr>
        <w:t xml:space="preserve"> k</w:t>
      </w:r>
      <w:r w:rsidR="005355F5" w:rsidRPr="00CF6303">
        <w:rPr>
          <w:rFonts w:ascii="Garamond" w:hAnsi="Garamond" w:cstheme="minorHAnsi"/>
          <w:bCs/>
          <w:iCs/>
          <w:sz w:val="20"/>
          <w:szCs w:val="20"/>
          <w:lang w:eastAsia="sk-SK"/>
        </w:rPr>
        <w:t> </w:t>
      </w:r>
      <w:r w:rsidRPr="00CF6303">
        <w:rPr>
          <w:rFonts w:ascii="Garamond" w:hAnsi="Garamond" w:cstheme="minorHAnsi"/>
          <w:bCs/>
          <w:iCs/>
          <w:sz w:val="20"/>
          <w:szCs w:val="20"/>
          <w:lang w:eastAsia="sk-SK"/>
        </w:rPr>
        <w:t>SP</w:t>
      </w:r>
      <w:r w:rsidR="005355F5" w:rsidRPr="00CF6303">
        <w:rPr>
          <w:rFonts w:ascii="Garamond" w:hAnsi="Garamond" w:cstheme="minorHAnsi"/>
          <w:bCs/>
          <w:iCs/>
          <w:sz w:val="20"/>
          <w:szCs w:val="20"/>
          <w:lang w:eastAsia="sk-SK"/>
        </w:rPr>
        <w:t>.</w:t>
      </w:r>
    </w:p>
    <w:p w14:paraId="35FF11E9" w14:textId="77777777" w:rsidR="005A6578" w:rsidRPr="00CF6303" w:rsidRDefault="005A6578" w:rsidP="00147D1F">
      <w:pPr>
        <w:pStyle w:val="Odsekzoznamu"/>
        <w:ind w:left="0"/>
        <w:jc w:val="both"/>
        <w:rPr>
          <w:rFonts w:ascii="Garamond" w:hAnsi="Garamond" w:cstheme="minorHAnsi"/>
          <w:bCs/>
          <w:iCs/>
          <w:sz w:val="20"/>
          <w:szCs w:val="20"/>
          <w:lang w:eastAsia="sk-SK"/>
        </w:rPr>
      </w:pPr>
    </w:p>
    <w:p w14:paraId="71E97880" w14:textId="3106D36A" w:rsidR="00202D12" w:rsidRPr="00CF6303" w:rsidRDefault="00202D12" w:rsidP="00BC25FA">
      <w:pPr>
        <w:pStyle w:val="tl1"/>
        <w:numPr>
          <w:ilvl w:val="1"/>
          <w:numId w:val="17"/>
        </w:numPr>
        <w:rPr>
          <w:rFonts w:ascii="Garamond" w:hAnsi="Garamond" w:cs="Calibri"/>
          <w:sz w:val="20"/>
          <w:szCs w:val="20"/>
        </w:rPr>
      </w:pPr>
      <w:r w:rsidRPr="00CF6303">
        <w:rPr>
          <w:rFonts w:ascii="Garamond" w:hAnsi="Garamond" w:cs="Times New Roman"/>
          <w:sz w:val="20"/>
          <w:szCs w:val="20"/>
        </w:rPr>
        <w:t>Ďalšie dokumenty, ak to vyžadujú tieto SP.</w:t>
      </w:r>
    </w:p>
    <w:p w14:paraId="7B41ED63" w14:textId="28E10AA7" w:rsidR="00E5007A" w:rsidRPr="00CF6303" w:rsidRDefault="00E5007A" w:rsidP="0044268F">
      <w:pPr>
        <w:pStyle w:val="Odsekzoznamu"/>
        <w:tabs>
          <w:tab w:val="left" w:pos="567"/>
        </w:tabs>
        <w:ind w:left="0"/>
        <w:jc w:val="both"/>
        <w:rPr>
          <w:rFonts w:ascii="Garamond" w:hAnsi="Garamond" w:cstheme="minorHAnsi"/>
          <w:b/>
          <w:bCs/>
          <w:iCs/>
          <w:sz w:val="20"/>
          <w:szCs w:val="20"/>
        </w:rPr>
      </w:pPr>
    </w:p>
    <w:p w14:paraId="074D4FB7" w14:textId="77777777" w:rsidR="00524EBC" w:rsidRPr="00CF6303" w:rsidRDefault="00524EBC" w:rsidP="00E5007A">
      <w:pPr>
        <w:pStyle w:val="tl1"/>
        <w:rPr>
          <w:rFonts w:ascii="Garamond" w:hAnsi="Garamond" w:cstheme="minorHAnsi"/>
          <w:b/>
          <w:bCs/>
          <w:iCs/>
          <w:sz w:val="20"/>
          <w:szCs w:val="20"/>
        </w:rPr>
        <w:sectPr w:rsidR="00524EBC" w:rsidRPr="00CF6303" w:rsidSect="0066258A">
          <w:pgSz w:w="11906" w:h="16838" w:code="9"/>
          <w:pgMar w:top="1418" w:right="991" w:bottom="1418" w:left="1021" w:header="709" w:footer="709" w:gutter="0"/>
          <w:cols w:space="708"/>
          <w:titlePg/>
          <w:docGrid w:linePitch="360"/>
        </w:sectPr>
      </w:pPr>
    </w:p>
    <w:p w14:paraId="4BF0C6BD" w14:textId="1ECD40D0" w:rsidR="00E5007A" w:rsidRPr="00CF6303" w:rsidRDefault="00E5007A" w:rsidP="00155D35">
      <w:pPr>
        <w:pStyle w:val="tl1"/>
        <w:tabs>
          <w:tab w:val="left" w:pos="567"/>
        </w:tabs>
        <w:rPr>
          <w:rFonts w:ascii="Garamond" w:hAnsi="Garamond" w:cstheme="minorHAnsi"/>
          <w:b/>
          <w:bCs/>
          <w:iCs/>
          <w:sz w:val="20"/>
          <w:szCs w:val="20"/>
        </w:rPr>
      </w:pPr>
      <w:r w:rsidRPr="00CF6303">
        <w:rPr>
          <w:rFonts w:ascii="Garamond" w:hAnsi="Garamond" w:cstheme="minorHAnsi"/>
          <w:b/>
          <w:bCs/>
          <w:iCs/>
          <w:sz w:val="20"/>
          <w:szCs w:val="20"/>
        </w:rPr>
        <w:lastRenderedPageBreak/>
        <w:t xml:space="preserve">C. </w:t>
      </w:r>
      <w:r w:rsidR="00147D1F" w:rsidRPr="00CF6303">
        <w:rPr>
          <w:rFonts w:ascii="Garamond" w:hAnsi="Garamond" w:cstheme="minorHAnsi"/>
          <w:b/>
          <w:bCs/>
          <w:iCs/>
          <w:sz w:val="20"/>
          <w:szCs w:val="20"/>
        </w:rPr>
        <w:tab/>
      </w:r>
      <w:r w:rsidRPr="00CF6303">
        <w:rPr>
          <w:rFonts w:ascii="Garamond" w:hAnsi="Garamond" w:cstheme="minorHAnsi"/>
          <w:b/>
          <w:bCs/>
          <w:iCs/>
          <w:sz w:val="20"/>
          <w:szCs w:val="20"/>
        </w:rPr>
        <w:t>OBCHODNÉ PODMIENKY</w:t>
      </w:r>
    </w:p>
    <w:p w14:paraId="6F05128E" w14:textId="3999064C" w:rsidR="00E5007A" w:rsidRPr="00CF6303" w:rsidRDefault="00E5007A" w:rsidP="00BC25FA">
      <w:pPr>
        <w:pStyle w:val="tl1"/>
        <w:numPr>
          <w:ilvl w:val="0"/>
          <w:numId w:val="15"/>
        </w:numPr>
        <w:tabs>
          <w:tab w:val="left" w:pos="567"/>
        </w:tabs>
        <w:ind w:left="0" w:firstLine="0"/>
        <w:rPr>
          <w:rFonts w:ascii="Garamond" w:hAnsi="Garamond" w:cstheme="minorHAnsi"/>
          <w:b/>
          <w:sz w:val="20"/>
          <w:szCs w:val="20"/>
          <w:u w:val="single"/>
        </w:rPr>
      </w:pPr>
      <w:r w:rsidRPr="00CF6303">
        <w:rPr>
          <w:rFonts w:ascii="Garamond" w:hAnsi="Garamond" w:cstheme="minorHAnsi"/>
          <w:sz w:val="20"/>
          <w:szCs w:val="20"/>
        </w:rPr>
        <w:t xml:space="preserve">Verejný obstarávateľ určuje svoje obchodné podmienky </w:t>
      </w:r>
      <w:r w:rsidR="008B5A66" w:rsidRPr="00CF6303">
        <w:rPr>
          <w:rFonts w:ascii="Garamond" w:hAnsi="Garamond" w:cstheme="minorHAnsi"/>
          <w:sz w:val="20"/>
          <w:szCs w:val="20"/>
        </w:rPr>
        <w:t>realizácie</w:t>
      </w:r>
      <w:r w:rsidRPr="00CF6303">
        <w:rPr>
          <w:rFonts w:ascii="Garamond" w:hAnsi="Garamond" w:cstheme="minorHAnsi"/>
          <w:sz w:val="20"/>
          <w:szCs w:val="20"/>
        </w:rPr>
        <w:t xml:space="preserve"> predmetu zákazky v</w:t>
      </w:r>
      <w:r w:rsidR="0075586E" w:rsidRPr="00CF6303">
        <w:rPr>
          <w:rFonts w:ascii="Garamond" w:hAnsi="Garamond" w:cstheme="minorHAnsi"/>
          <w:sz w:val="20"/>
          <w:szCs w:val="20"/>
        </w:rPr>
        <w:t xml:space="preserve"> </w:t>
      </w:r>
      <w:r w:rsidRPr="00CF6303">
        <w:rPr>
          <w:rFonts w:ascii="Garamond" w:hAnsi="Garamond" w:cstheme="minorHAnsi"/>
          <w:sz w:val="20"/>
          <w:szCs w:val="20"/>
        </w:rPr>
        <w:t>zmluv</w:t>
      </w:r>
      <w:r w:rsidR="00AE60AE" w:rsidRPr="00CF6303">
        <w:rPr>
          <w:rFonts w:ascii="Garamond" w:hAnsi="Garamond" w:cstheme="minorHAnsi"/>
          <w:sz w:val="20"/>
          <w:szCs w:val="20"/>
        </w:rPr>
        <w:t>e</w:t>
      </w:r>
      <w:r w:rsidRPr="00CF6303">
        <w:rPr>
          <w:rFonts w:ascii="Garamond" w:hAnsi="Garamond" w:cstheme="minorHAnsi"/>
          <w:sz w:val="20"/>
          <w:szCs w:val="20"/>
        </w:rPr>
        <w:t>, ktor</w:t>
      </w:r>
      <w:r w:rsidR="00AE60AE" w:rsidRPr="00CF6303">
        <w:rPr>
          <w:rFonts w:ascii="Garamond" w:hAnsi="Garamond" w:cstheme="minorHAnsi"/>
          <w:sz w:val="20"/>
          <w:szCs w:val="20"/>
        </w:rPr>
        <w:t>á</w:t>
      </w:r>
      <w:r w:rsidRPr="00CF6303">
        <w:rPr>
          <w:rFonts w:ascii="Garamond" w:hAnsi="Garamond" w:cstheme="minorHAnsi"/>
          <w:sz w:val="20"/>
          <w:szCs w:val="20"/>
        </w:rPr>
        <w:t xml:space="preserve"> bud</w:t>
      </w:r>
      <w:r w:rsidR="00AE60AE" w:rsidRPr="00CF6303">
        <w:rPr>
          <w:rFonts w:ascii="Garamond" w:hAnsi="Garamond" w:cstheme="minorHAnsi"/>
          <w:sz w:val="20"/>
          <w:szCs w:val="20"/>
        </w:rPr>
        <w:t>e</w:t>
      </w:r>
      <w:r w:rsidRPr="00CF6303">
        <w:rPr>
          <w:rFonts w:ascii="Garamond" w:hAnsi="Garamond" w:cstheme="minorHAnsi"/>
          <w:sz w:val="20"/>
          <w:szCs w:val="20"/>
        </w:rPr>
        <w:t xml:space="preserve"> uzavret</w:t>
      </w:r>
      <w:r w:rsidR="00A64D1A" w:rsidRPr="00CF6303">
        <w:rPr>
          <w:rFonts w:ascii="Garamond" w:hAnsi="Garamond" w:cstheme="minorHAnsi"/>
          <w:sz w:val="20"/>
          <w:szCs w:val="20"/>
        </w:rPr>
        <w:t>á</w:t>
      </w:r>
      <w:r w:rsidRPr="00CF6303">
        <w:rPr>
          <w:rFonts w:ascii="Garamond" w:hAnsi="Garamond" w:cstheme="minorHAnsi"/>
          <w:sz w:val="20"/>
          <w:szCs w:val="20"/>
        </w:rPr>
        <w:t xml:space="preserve"> s</w:t>
      </w:r>
      <w:r w:rsidR="00A64D1A" w:rsidRPr="00CF6303">
        <w:rPr>
          <w:rFonts w:ascii="Garamond" w:hAnsi="Garamond" w:cstheme="minorHAnsi"/>
          <w:sz w:val="20"/>
          <w:szCs w:val="20"/>
        </w:rPr>
        <w:t> </w:t>
      </w:r>
      <w:r w:rsidRPr="00CF6303">
        <w:rPr>
          <w:rFonts w:ascii="Garamond" w:hAnsi="Garamond" w:cstheme="minorHAnsi"/>
          <w:sz w:val="20"/>
          <w:szCs w:val="20"/>
        </w:rPr>
        <w:t>úspešným</w:t>
      </w:r>
      <w:r w:rsidR="00A64D1A" w:rsidRPr="00CF6303">
        <w:rPr>
          <w:rFonts w:ascii="Garamond" w:hAnsi="Garamond" w:cstheme="minorHAnsi"/>
          <w:sz w:val="20"/>
          <w:szCs w:val="20"/>
        </w:rPr>
        <w:t xml:space="preserve"> </w:t>
      </w:r>
      <w:r w:rsidRPr="00CF6303">
        <w:rPr>
          <w:rFonts w:ascii="Garamond" w:hAnsi="Garamond" w:cstheme="minorHAnsi"/>
          <w:sz w:val="20"/>
          <w:szCs w:val="20"/>
        </w:rPr>
        <w:t>uchádzač</w:t>
      </w:r>
      <w:r w:rsidR="00A64D1A" w:rsidRPr="00CF6303">
        <w:rPr>
          <w:rFonts w:ascii="Garamond" w:hAnsi="Garamond" w:cstheme="minorHAnsi"/>
          <w:sz w:val="20"/>
          <w:szCs w:val="20"/>
        </w:rPr>
        <w:t>om</w:t>
      </w:r>
      <w:r w:rsidRPr="00CF6303">
        <w:rPr>
          <w:rFonts w:ascii="Garamond" w:hAnsi="Garamond" w:cstheme="minorHAnsi"/>
          <w:sz w:val="20"/>
          <w:szCs w:val="20"/>
        </w:rPr>
        <w:t xml:space="preserve">. </w:t>
      </w:r>
      <w:r w:rsidR="009C76EE" w:rsidRPr="00CF6303">
        <w:rPr>
          <w:rFonts w:ascii="Garamond" w:hAnsi="Garamond" w:cstheme="minorHAnsi"/>
          <w:sz w:val="20"/>
          <w:szCs w:val="20"/>
        </w:rPr>
        <w:t>Z</w:t>
      </w:r>
      <w:r w:rsidRPr="00CF6303">
        <w:rPr>
          <w:rFonts w:ascii="Garamond" w:hAnsi="Garamond" w:cstheme="minorHAnsi"/>
          <w:sz w:val="20"/>
          <w:szCs w:val="20"/>
        </w:rPr>
        <w:t xml:space="preserve">mluva tvorí </w:t>
      </w:r>
      <w:r w:rsidR="007F6260" w:rsidRPr="00CF6303">
        <w:rPr>
          <w:rFonts w:ascii="Garamond" w:hAnsi="Garamond" w:cstheme="minorHAnsi"/>
          <w:sz w:val="20"/>
          <w:szCs w:val="20"/>
        </w:rPr>
        <w:t>P</w:t>
      </w:r>
      <w:r w:rsidRPr="00CF6303">
        <w:rPr>
          <w:rFonts w:ascii="Garamond" w:hAnsi="Garamond" w:cstheme="minorHAnsi"/>
          <w:sz w:val="20"/>
          <w:szCs w:val="20"/>
        </w:rPr>
        <w:t>rílohu č. 1</w:t>
      </w:r>
      <w:r w:rsidR="0075586E" w:rsidRPr="00CF6303">
        <w:rPr>
          <w:rFonts w:ascii="Garamond" w:hAnsi="Garamond" w:cstheme="minorHAnsi"/>
          <w:sz w:val="20"/>
          <w:szCs w:val="20"/>
        </w:rPr>
        <w:t xml:space="preserve"> k SP</w:t>
      </w:r>
      <w:r w:rsidR="00A64D1A" w:rsidRPr="00CF6303">
        <w:rPr>
          <w:rFonts w:ascii="Garamond" w:hAnsi="Garamond" w:cstheme="minorHAnsi"/>
          <w:sz w:val="20"/>
          <w:szCs w:val="20"/>
        </w:rPr>
        <w:t xml:space="preserve"> </w:t>
      </w:r>
      <w:r w:rsidR="0075586E" w:rsidRPr="00CF6303">
        <w:rPr>
          <w:rFonts w:ascii="Garamond" w:hAnsi="Garamond" w:cstheme="minorHAnsi"/>
          <w:sz w:val="20"/>
          <w:szCs w:val="20"/>
        </w:rPr>
        <w:t>predmetu zákazky samostatne</w:t>
      </w:r>
      <w:r w:rsidRPr="00CF6303">
        <w:rPr>
          <w:rFonts w:ascii="Garamond" w:hAnsi="Garamond" w:cstheme="minorHAnsi"/>
          <w:sz w:val="20"/>
          <w:szCs w:val="20"/>
        </w:rPr>
        <w:t xml:space="preserve">. </w:t>
      </w:r>
      <w:r w:rsidRPr="00CF6303">
        <w:rPr>
          <w:rFonts w:ascii="Garamond" w:hAnsi="Garamond" w:cstheme="minorHAnsi"/>
          <w:b/>
          <w:sz w:val="20"/>
          <w:szCs w:val="20"/>
          <w:u w:val="single"/>
        </w:rPr>
        <w:t>Uchádzač predložením ponuky vyjadruje súhlas so zmluvnými podmienkami, ktoré verejný obstarávateľ uviedol v </w:t>
      </w:r>
      <w:r w:rsidR="007F6260" w:rsidRPr="00CF6303">
        <w:rPr>
          <w:rFonts w:ascii="Garamond" w:hAnsi="Garamond" w:cstheme="minorHAnsi"/>
          <w:b/>
          <w:sz w:val="20"/>
          <w:szCs w:val="20"/>
          <w:u w:val="single"/>
        </w:rPr>
        <w:t>P</w:t>
      </w:r>
      <w:r w:rsidRPr="00CF6303">
        <w:rPr>
          <w:rFonts w:ascii="Garamond" w:hAnsi="Garamond" w:cstheme="minorHAnsi"/>
          <w:b/>
          <w:sz w:val="20"/>
          <w:szCs w:val="20"/>
          <w:u w:val="single"/>
        </w:rPr>
        <w:t>ríloh</w:t>
      </w:r>
      <w:r w:rsidR="00CC68B0" w:rsidRPr="00CF6303">
        <w:rPr>
          <w:rFonts w:ascii="Garamond" w:hAnsi="Garamond" w:cstheme="minorHAnsi"/>
          <w:b/>
          <w:sz w:val="20"/>
          <w:szCs w:val="20"/>
          <w:u w:val="single"/>
        </w:rPr>
        <w:t>e</w:t>
      </w:r>
      <w:r w:rsidRPr="00CF6303">
        <w:rPr>
          <w:rFonts w:ascii="Garamond" w:hAnsi="Garamond" w:cstheme="minorHAnsi"/>
          <w:b/>
          <w:sz w:val="20"/>
          <w:szCs w:val="20"/>
          <w:u w:val="single"/>
        </w:rPr>
        <w:t xml:space="preserve"> č. 1 </w:t>
      </w:r>
      <w:r w:rsidR="008E3F9E" w:rsidRPr="00CF6303">
        <w:rPr>
          <w:rFonts w:ascii="Garamond" w:hAnsi="Garamond" w:cstheme="minorHAnsi"/>
          <w:b/>
          <w:sz w:val="20"/>
          <w:szCs w:val="20"/>
          <w:u w:val="single"/>
        </w:rPr>
        <w:t>k </w:t>
      </w:r>
      <w:r w:rsidRPr="00CF6303">
        <w:rPr>
          <w:rFonts w:ascii="Garamond" w:hAnsi="Garamond" w:cstheme="minorHAnsi"/>
          <w:b/>
          <w:sz w:val="20"/>
          <w:szCs w:val="20"/>
          <w:u w:val="single"/>
        </w:rPr>
        <w:t>SP</w:t>
      </w:r>
      <w:r w:rsidR="008E3F9E" w:rsidRPr="00CF6303">
        <w:rPr>
          <w:rFonts w:ascii="Garamond" w:hAnsi="Garamond" w:cstheme="minorHAnsi"/>
          <w:b/>
          <w:sz w:val="20"/>
          <w:szCs w:val="20"/>
          <w:u w:val="single"/>
        </w:rPr>
        <w:t xml:space="preserve"> Návrh kúpnej zmluvy</w:t>
      </w:r>
      <w:r w:rsidRPr="00CF6303">
        <w:rPr>
          <w:rFonts w:ascii="Garamond" w:hAnsi="Garamond" w:cstheme="minorHAnsi"/>
          <w:b/>
          <w:sz w:val="20"/>
          <w:szCs w:val="20"/>
          <w:u w:val="single"/>
        </w:rPr>
        <w:t>.</w:t>
      </w:r>
    </w:p>
    <w:p w14:paraId="13E8BCCE" w14:textId="77777777" w:rsidR="00D73389" w:rsidRPr="00CF6303" w:rsidRDefault="00D73389" w:rsidP="00D73389">
      <w:pPr>
        <w:pStyle w:val="tl1"/>
        <w:tabs>
          <w:tab w:val="left" w:pos="567"/>
        </w:tabs>
        <w:rPr>
          <w:rFonts w:ascii="Garamond" w:hAnsi="Garamond" w:cstheme="minorHAnsi"/>
          <w:b/>
          <w:sz w:val="20"/>
          <w:szCs w:val="20"/>
          <w:u w:val="single"/>
        </w:rPr>
      </w:pPr>
    </w:p>
    <w:p w14:paraId="76BD4BA8" w14:textId="67B18C00" w:rsidR="00D73389" w:rsidRPr="00CF6303" w:rsidRDefault="00D73389" w:rsidP="00BC25FA">
      <w:pPr>
        <w:pStyle w:val="tl1"/>
        <w:numPr>
          <w:ilvl w:val="0"/>
          <w:numId w:val="15"/>
        </w:numPr>
        <w:tabs>
          <w:tab w:val="left" w:pos="567"/>
        </w:tabs>
        <w:ind w:left="0" w:firstLine="0"/>
        <w:rPr>
          <w:rFonts w:ascii="Garamond" w:hAnsi="Garamond" w:cstheme="minorHAnsi"/>
          <w:b/>
          <w:sz w:val="20"/>
          <w:szCs w:val="20"/>
          <w:u w:val="single"/>
        </w:rPr>
      </w:pPr>
      <w:r w:rsidRPr="00CF6303">
        <w:rPr>
          <w:rFonts w:ascii="Garamond" w:hAnsi="Garamond" w:cstheme="minorHAnsi"/>
          <w:sz w:val="20"/>
          <w:szCs w:val="20"/>
        </w:rPr>
        <w:t>Verejný obstarávateľ považuje zmluvné podmienky uvedené v </w:t>
      </w:r>
      <w:r w:rsidR="007F6260" w:rsidRPr="00CF6303">
        <w:rPr>
          <w:rFonts w:ascii="Garamond" w:hAnsi="Garamond" w:cstheme="minorHAnsi"/>
          <w:sz w:val="20"/>
          <w:szCs w:val="20"/>
        </w:rPr>
        <w:t>P</w:t>
      </w:r>
      <w:r w:rsidRPr="00CF6303">
        <w:rPr>
          <w:rFonts w:ascii="Garamond" w:hAnsi="Garamond" w:cstheme="minorHAnsi"/>
          <w:sz w:val="20"/>
          <w:szCs w:val="20"/>
        </w:rPr>
        <w:t>ríloh</w:t>
      </w:r>
      <w:r w:rsidR="00A64D1A" w:rsidRPr="00CF6303">
        <w:rPr>
          <w:rFonts w:ascii="Garamond" w:hAnsi="Garamond" w:cstheme="minorHAnsi"/>
          <w:sz w:val="20"/>
          <w:szCs w:val="20"/>
        </w:rPr>
        <w:t>e</w:t>
      </w:r>
      <w:r w:rsidRPr="00CF6303">
        <w:rPr>
          <w:rFonts w:ascii="Garamond" w:hAnsi="Garamond" w:cstheme="minorHAnsi"/>
          <w:sz w:val="20"/>
          <w:szCs w:val="20"/>
        </w:rPr>
        <w:t xml:space="preserve"> č.</w:t>
      </w:r>
      <w:r w:rsidR="0053444D" w:rsidRPr="00CF6303">
        <w:rPr>
          <w:rFonts w:ascii="Garamond" w:hAnsi="Garamond" w:cstheme="minorHAnsi"/>
          <w:sz w:val="20"/>
          <w:szCs w:val="20"/>
        </w:rPr>
        <w:t xml:space="preserve"> </w:t>
      </w:r>
      <w:r w:rsidRPr="00CF6303">
        <w:rPr>
          <w:rFonts w:ascii="Garamond" w:hAnsi="Garamond" w:cstheme="minorHAnsi"/>
          <w:sz w:val="20"/>
          <w:szCs w:val="20"/>
        </w:rPr>
        <w:t xml:space="preserve">1 </w:t>
      </w:r>
      <w:r w:rsidR="008E3F9E" w:rsidRPr="00CF6303">
        <w:rPr>
          <w:rFonts w:ascii="Garamond" w:hAnsi="Garamond" w:cstheme="minorHAnsi"/>
          <w:sz w:val="20"/>
          <w:szCs w:val="20"/>
        </w:rPr>
        <w:t>k </w:t>
      </w:r>
      <w:r w:rsidRPr="00CF6303">
        <w:rPr>
          <w:rFonts w:ascii="Garamond" w:hAnsi="Garamond" w:cstheme="minorHAnsi"/>
          <w:sz w:val="20"/>
          <w:szCs w:val="20"/>
        </w:rPr>
        <w:t>SP</w:t>
      </w:r>
      <w:r w:rsidR="008E3F9E" w:rsidRPr="00CF6303">
        <w:rPr>
          <w:rFonts w:ascii="Garamond" w:hAnsi="Garamond" w:cstheme="minorHAnsi"/>
          <w:sz w:val="20"/>
          <w:szCs w:val="20"/>
        </w:rPr>
        <w:t xml:space="preserve"> predmetu zákazky samostatne</w:t>
      </w:r>
      <w:r w:rsidRPr="00CF6303">
        <w:rPr>
          <w:rFonts w:ascii="Garamond" w:hAnsi="Garamond" w:cstheme="minorHAnsi"/>
          <w:sz w:val="20"/>
          <w:szCs w:val="20"/>
        </w:rPr>
        <w:t xml:space="preserve"> za</w:t>
      </w:r>
      <w:r w:rsidR="0053444D" w:rsidRPr="00CF6303">
        <w:rPr>
          <w:rFonts w:ascii="Garamond" w:hAnsi="Garamond" w:cstheme="minorHAnsi"/>
          <w:sz w:val="20"/>
          <w:szCs w:val="20"/>
        </w:rPr>
        <w:t> </w:t>
      </w:r>
      <w:r w:rsidRPr="00CF6303">
        <w:rPr>
          <w:rFonts w:ascii="Garamond" w:hAnsi="Garamond" w:cstheme="minorHAnsi"/>
          <w:sz w:val="20"/>
          <w:szCs w:val="20"/>
        </w:rPr>
        <w:t>nemenné s výnimkou zmien vo formálnych náležitostiach zml</w:t>
      </w:r>
      <w:r w:rsidR="00A64D1A" w:rsidRPr="00CF6303">
        <w:rPr>
          <w:rFonts w:ascii="Garamond" w:hAnsi="Garamond" w:cstheme="minorHAnsi"/>
          <w:sz w:val="20"/>
          <w:szCs w:val="20"/>
        </w:rPr>
        <w:t>uvy</w:t>
      </w:r>
      <w:r w:rsidRPr="00CF6303">
        <w:rPr>
          <w:rFonts w:ascii="Garamond" w:hAnsi="Garamond" w:cstheme="minorHAnsi"/>
          <w:sz w:val="20"/>
          <w:szCs w:val="20"/>
        </w:rPr>
        <w:t xml:space="preserve"> a takých zmien, ktoré by pozíciu verejného obstarávateľa (objednávateľa) oproti úspešnému uchádzačovi zvýhodňovali (išli by v neprospech úspešného uchádzača).</w:t>
      </w:r>
    </w:p>
    <w:p w14:paraId="6D548950" w14:textId="77777777" w:rsidR="008E3F9E" w:rsidRPr="00CF6303" w:rsidRDefault="008E3F9E" w:rsidP="008E3F9E">
      <w:pPr>
        <w:pStyle w:val="Odsekzoznamu"/>
        <w:rPr>
          <w:rFonts w:ascii="Garamond" w:hAnsi="Garamond" w:cstheme="minorHAnsi"/>
          <w:b/>
          <w:sz w:val="20"/>
          <w:szCs w:val="20"/>
          <w:u w:val="single"/>
        </w:rPr>
      </w:pPr>
    </w:p>
    <w:p w14:paraId="0AF6B5A2" w14:textId="6FAD7344" w:rsidR="00B12D77" w:rsidRPr="00CF6303" w:rsidRDefault="008E3F9E" w:rsidP="00BC25FA">
      <w:pPr>
        <w:pStyle w:val="tl1"/>
        <w:numPr>
          <w:ilvl w:val="0"/>
          <w:numId w:val="15"/>
        </w:numPr>
        <w:tabs>
          <w:tab w:val="left" w:pos="567"/>
        </w:tabs>
        <w:ind w:left="0" w:firstLine="0"/>
        <w:rPr>
          <w:rFonts w:ascii="Garamond" w:hAnsi="Garamond" w:cstheme="minorHAnsi"/>
          <w:sz w:val="20"/>
          <w:szCs w:val="20"/>
        </w:rPr>
      </w:pPr>
      <w:r w:rsidRPr="00CF6303">
        <w:rPr>
          <w:rFonts w:ascii="Garamond" w:hAnsi="Garamond" w:cstheme="minorHAnsi"/>
          <w:sz w:val="20"/>
          <w:szCs w:val="20"/>
        </w:rPr>
        <w:t>Do návrhu zmluvy nesmú byť zapracované zmeny, ktoré by boli v rozpore so SP, menili by rovnováhu</w:t>
      </w:r>
      <w:r w:rsidRPr="00CF6303">
        <w:rPr>
          <w:rFonts w:ascii="Garamond" w:hAnsi="Garamond" w:cstheme="minorHAnsi"/>
          <w:sz w:val="20"/>
          <w:szCs w:val="20"/>
        </w:rPr>
        <w:br/>
        <w:t>zmluvných povinností v</w:t>
      </w:r>
      <w:r w:rsidR="0053444D" w:rsidRPr="00CF6303">
        <w:rPr>
          <w:rFonts w:ascii="Garamond" w:hAnsi="Garamond" w:cstheme="minorHAnsi"/>
          <w:sz w:val="20"/>
          <w:szCs w:val="20"/>
        </w:rPr>
        <w:t> </w:t>
      </w:r>
      <w:r w:rsidRPr="00CF6303">
        <w:rPr>
          <w:rFonts w:ascii="Garamond" w:hAnsi="Garamond" w:cstheme="minorHAnsi"/>
          <w:sz w:val="20"/>
          <w:szCs w:val="20"/>
        </w:rPr>
        <w:t>neprospech verejného obstarávateľa, zvyšovali by mieru povinností v neprospech</w:t>
      </w:r>
      <w:r w:rsidRPr="00CF6303">
        <w:rPr>
          <w:rFonts w:ascii="Garamond" w:hAnsi="Garamond" w:cstheme="minorHAnsi"/>
          <w:sz w:val="20"/>
          <w:szCs w:val="20"/>
        </w:rPr>
        <w:br/>
        <w:t>verejného obstarávateľa, zvyšovali cenu plnenia či mali iný podstatný vplyv na jej obsah. Pokiaľ takéto</w:t>
      </w:r>
      <w:r w:rsidRPr="00CF6303">
        <w:rPr>
          <w:rFonts w:ascii="Garamond" w:hAnsi="Garamond" w:cstheme="minorHAnsi"/>
          <w:sz w:val="20"/>
          <w:szCs w:val="20"/>
        </w:rPr>
        <w:br/>
        <w:t>zmeny v návrhu zmluvy v ponuke uskutoční, môže byť jeho návrh posúdený verejným obstarávateľom ako</w:t>
      </w:r>
      <w:r w:rsidRPr="00CF6303">
        <w:rPr>
          <w:rFonts w:ascii="Garamond" w:hAnsi="Garamond" w:cstheme="minorHAnsi"/>
          <w:sz w:val="20"/>
          <w:szCs w:val="20"/>
        </w:rPr>
        <w:br/>
        <w:t>nezodpovedajúci požiadavkám verejného obstarávateľa na predmet zákazky. Nepripúšťajú sa žiadne sankcie</w:t>
      </w:r>
      <w:r w:rsidRPr="00CF6303">
        <w:rPr>
          <w:rFonts w:ascii="Garamond" w:hAnsi="Garamond" w:cstheme="minorHAnsi"/>
          <w:sz w:val="20"/>
          <w:szCs w:val="20"/>
        </w:rPr>
        <w:br/>
        <w:t>za porušenie zmluvných povinností verejného obstarávateľa, okrem tých, ktoré sa nachádzajú v Zmluvách</w:t>
      </w:r>
      <w:r w:rsidR="009D443F" w:rsidRPr="00CF6303">
        <w:rPr>
          <w:rFonts w:ascii="Garamond" w:hAnsi="Garamond" w:cstheme="minorHAnsi"/>
          <w:sz w:val="20"/>
          <w:szCs w:val="20"/>
        </w:rPr>
        <w:t xml:space="preserve"> uchádzač</w:t>
      </w:r>
      <w:r w:rsidRPr="00CF6303">
        <w:rPr>
          <w:rFonts w:ascii="Garamond" w:hAnsi="Garamond" w:cstheme="minorHAnsi"/>
          <w:sz w:val="20"/>
          <w:szCs w:val="20"/>
        </w:rPr>
        <w:br/>
        <w:t xml:space="preserve">o poskytnutí služby a sú uvedené v </w:t>
      </w:r>
      <w:r w:rsidR="00D042BD" w:rsidRPr="00CF6303">
        <w:rPr>
          <w:rFonts w:ascii="Garamond" w:hAnsi="Garamond" w:cstheme="minorHAnsi"/>
          <w:sz w:val="20"/>
          <w:szCs w:val="20"/>
        </w:rPr>
        <w:t>P</w:t>
      </w:r>
      <w:r w:rsidRPr="00CF6303">
        <w:rPr>
          <w:rFonts w:ascii="Garamond" w:hAnsi="Garamond" w:cstheme="minorHAnsi"/>
          <w:sz w:val="20"/>
          <w:szCs w:val="20"/>
        </w:rPr>
        <w:t>ríloh</w:t>
      </w:r>
      <w:r w:rsidR="00D042BD" w:rsidRPr="00CF6303">
        <w:rPr>
          <w:rFonts w:ascii="Garamond" w:hAnsi="Garamond" w:cstheme="minorHAnsi"/>
          <w:sz w:val="20"/>
          <w:szCs w:val="20"/>
        </w:rPr>
        <w:t>e</w:t>
      </w:r>
      <w:r w:rsidRPr="00CF6303">
        <w:rPr>
          <w:rFonts w:ascii="Garamond" w:hAnsi="Garamond" w:cstheme="minorHAnsi"/>
          <w:sz w:val="20"/>
          <w:szCs w:val="20"/>
        </w:rPr>
        <w:t xml:space="preserve"> č. 1 k SP </w:t>
      </w:r>
      <w:r w:rsidR="00875160" w:rsidRPr="00CF6303">
        <w:rPr>
          <w:rFonts w:ascii="Garamond" w:hAnsi="Garamond" w:cstheme="minorHAnsi"/>
          <w:sz w:val="20"/>
          <w:szCs w:val="20"/>
        </w:rPr>
        <w:t>Návrh Zmluvy o dielo a poskytovaní služieb</w:t>
      </w:r>
      <w:r w:rsidRPr="00CF6303">
        <w:rPr>
          <w:rFonts w:ascii="Garamond" w:hAnsi="Garamond" w:cstheme="minorHAnsi"/>
          <w:sz w:val="20"/>
          <w:szCs w:val="20"/>
        </w:rPr>
        <w:t>.</w:t>
      </w:r>
    </w:p>
    <w:p w14:paraId="67601421" w14:textId="77777777" w:rsidR="008E3F9E" w:rsidRPr="00CF6303" w:rsidRDefault="008E3F9E" w:rsidP="008E3F9E">
      <w:pPr>
        <w:pStyle w:val="tl1"/>
        <w:tabs>
          <w:tab w:val="left" w:pos="567"/>
        </w:tabs>
        <w:rPr>
          <w:rFonts w:ascii="Garamond" w:hAnsi="Garamond" w:cstheme="minorHAnsi"/>
          <w:sz w:val="20"/>
          <w:szCs w:val="20"/>
        </w:rPr>
      </w:pPr>
    </w:p>
    <w:p w14:paraId="06216A74" w14:textId="4DA21ECE" w:rsidR="00A86C6C" w:rsidRPr="00CF6303" w:rsidRDefault="00A86C6C" w:rsidP="00BC25FA">
      <w:pPr>
        <w:pStyle w:val="tl1"/>
        <w:numPr>
          <w:ilvl w:val="0"/>
          <w:numId w:val="15"/>
        </w:numPr>
        <w:tabs>
          <w:tab w:val="left" w:pos="567"/>
        </w:tabs>
        <w:ind w:left="0" w:firstLine="0"/>
        <w:rPr>
          <w:rFonts w:ascii="Garamond" w:hAnsi="Garamond" w:cstheme="minorHAnsi"/>
          <w:sz w:val="20"/>
          <w:szCs w:val="20"/>
        </w:rPr>
      </w:pPr>
      <w:r w:rsidRPr="00CF6303">
        <w:rPr>
          <w:rFonts w:ascii="Garamond" w:hAnsi="Garamond" w:cstheme="minorHAnsi"/>
          <w:sz w:val="20"/>
          <w:szCs w:val="20"/>
        </w:rPr>
        <w:t>Zmluva nadobúda platnosť dňom jej podpisu oboma Zmluvnými stranami a účinnosť dňom nasledujúcim po dni jej prvého zverejnenia v zmysle § 47a zákona č. 40/1964 Zb. Občianskeho zákonníka v platnom znení a § 5a zákona č.</w:t>
      </w:r>
      <w:r w:rsidR="00410EE5" w:rsidRPr="00CF6303">
        <w:rPr>
          <w:rFonts w:ascii="Garamond" w:hAnsi="Garamond" w:cstheme="minorHAnsi"/>
          <w:sz w:val="20"/>
          <w:szCs w:val="20"/>
        </w:rPr>
        <w:t> </w:t>
      </w:r>
      <w:r w:rsidRPr="00CF6303">
        <w:rPr>
          <w:rFonts w:ascii="Garamond" w:hAnsi="Garamond" w:cstheme="minorHAnsi"/>
          <w:sz w:val="20"/>
          <w:szCs w:val="20"/>
        </w:rPr>
        <w:t>211/2000 Z. z. o slobodnom prístupe k informáciám a o zmene a doplnení niektorých zákonov (zákon o slobode informácií) v znení neskorších predpisov.</w:t>
      </w:r>
    </w:p>
    <w:p w14:paraId="6D33C97F" w14:textId="77777777" w:rsidR="00E5007A" w:rsidRPr="00CF6303" w:rsidRDefault="00E5007A" w:rsidP="00676B98">
      <w:pPr>
        <w:pStyle w:val="Default"/>
        <w:tabs>
          <w:tab w:val="left" w:pos="426"/>
        </w:tabs>
        <w:jc w:val="both"/>
        <w:rPr>
          <w:rFonts w:ascii="Garamond" w:hAnsi="Garamond" w:cstheme="minorHAnsi"/>
          <w:color w:val="auto"/>
          <w:sz w:val="20"/>
          <w:lang w:val="sk-SK"/>
        </w:rPr>
      </w:pPr>
    </w:p>
    <w:p w14:paraId="27835CEB" w14:textId="6E048C73" w:rsidR="00135580" w:rsidRPr="00CF6303" w:rsidRDefault="00135580" w:rsidP="00CC7F91">
      <w:pPr>
        <w:pStyle w:val="tl1"/>
        <w:tabs>
          <w:tab w:val="left" w:pos="426"/>
        </w:tabs>
        <w:rPr>
          <w:rFonts w:ascii="Garamond" w:hAnsi="Garamond" w:cstheme="minorHAnsi"/>
          <w:sz w:val="20"/>
          <w:szCs w:val="20"/>
        </w:rPr>
      </w:pPr>
    </w:p>
    <w:p w14:paraId="4E4A9B74" w14:textId="77777777" w:rsidR="00135580" w:rsidRPr="00CF6303" w:rsidRDefault="00135580" w:rsidP="00BA36AA">
      <w:pPr>
        <w:pStyle w:val="Odsekzoznamu"/>
        <w:ind w:left="0"/>
        <w:rPr>
          <w:rFonts w:ascii="Garamond" w:hAnsi="Garamond" w:cstheme="minorHAnsi"/>
          <w:sz w:val="20"/>
          <w:szCs w:val="20"/>
        </w:rPr>
      </w:pPr>
    </w:p>
    <w:p w14:paraId="3F08C3C1" w14:textId="1BC01536" w:rsidR="00A402DA" w:rsidRPr="00CF6303" w:rsidRDefault="00A402DA">
      <w:pPr>
        <w:spacing w:after="160" w:line="259" w:lineRule="auto"/>
        <w:rPr>
          <w:rFonts w:ascii="Garamond" w:hAnsi="Garamond" w:cstheme="minorHAnsi"/>
          <w:b/>
          <w:bCs/>
          <w:iCs/>
          <w:sz w:val="20"/>
          <w:szCs w:val="20"/>
        </w:rPr>
      </w:pPr>
      <w:r w:rsidRPr="00CF6303">
        <w:rPr>
          <w:rFonts w:ascii="Garamond" w:hAnsi="Garamond" w:cstheme="minorHAnsi"/>
          <w:b/>
          <w:bCs/>
          <w:iCs/>
          <w:sz w:val="20"/>
          <w:szCs w:val="20"/>
        </w:rPr>
        <w:br w:type="page"/>
      </w:r>
    </w:p>
    <w:p w14:paraId="30610540" w14:textId="47C2D262" w:rsidR="00E5007A" w:rsidRPr="00CF6303" w:rsidRDefault="007915E1" w:rsidP="00155D35">
      <w:pPr>
        <w:tabs>
          <w:tab w:val="left" w:pos="567"/>
          <w:tab w:val="left" w:pos="5010"/>
        </w:tabs>
        <w:rPr>
          <w:rFonts w:ascii="Garamond" w:hAnsi="Garamond" w:cstheme="minorHAnsi"/>
          <w:b/>
          <w:bCs/>
          <w:iCs/>
          <w:sz w:val="20"/>
          <w:szCs w:val="20"/>
        </w:rPr>
      </w:pPr>
      <w:r w:rsidRPr="00CF6303">
        <w:rPr>
          <w:rFonts w:ascii="Garamond" w:hAnsi="Garamond" w:cstheme="minorHAnsi"/>
          <w:b/>
          <w:bCs/>
          <w:iCs/>
          <w:sz w:val="20"/>
          <w:szCs w:val="20"/>
        </w:rPr>
        <w:lastRenderedPageBreak/>
        <w:t xml:space="preserve">D. </w:t>
      </w:r>
      <w:r w:rsidR="00147D1F" w:rsidRPr="00CF6303">
        <w:rPr>
          <w:rFonts w:ascii="Garamond" w:hAnsi="Garamond" w:cstheme="minorHAnsi"/>
          <w:b/>
          <w:bCs/>
          <w:iCs/>
          <w:sz w:val="20"/>
          <w:szCs w:val="20"/>
        </w:rPr>
        <w:tab/>
      </w:r>
      <w:r w:rsidRPr="00CF6303">
        <w:rPr>
          <w:rFonts w:ascii="Garamond" w:hAnsi="Garamond" w:cstheme="minorHAnsi"/>
          <w:b/>
          <w:bCs/>
          <w:iCs/>
          <w:sz w:val="20"/>
          <w:szCs w:val="20"/>
        </w:rPr>
        <w:t>SPÔSOB URČENIA CENY</w:t>
      </w:r>
    </w:p>
    <w:p w14:paraId="78AFC5D5" w14:textId="41D1B2A5" w:rsidR="005A6578" w:rsidRPr="00CF6303" w:rsidRDefault="005A6578" w:rsidP="00BC25FA">
      <w:pPr>
        <w:pStyle w:val="tl1"/>
        <w:numPr>
          <w:ilvl w:val="0"/>
          <w:numId w:val="16"/>
        </w:numPr>
        <w:tabs>
          <w:tab w:val="left" w:pos="567"/>
        </w:tabs>
        <w:spacing w:line="264" w:lineRule="auto"/>
        <w:ind w:left="0" w:firstLine="0"/>
        <w:rPr>
          <w:rFonts w:ascii="Garamond" w:hAnsi="Garamond" w:cstheme="minorHAnsi"/>
          <w:sz w:val="20"/>
          <w:szCs w:val="20"/>
        </w:rPr>
      </w:pPr>
      <w:r w:rsidRPr="00CF6303">
        <w:rPr>
          <w:rFonts w:ascii="Garamond" w:hAnsi="Garamond" w:cstheme="minorHAnsi"/>
          <w:sz w:val="20"/>
          <w:szCs w:val="20"/>
        </w:rPr>
        <w:t xml:space="preserve">Do konečnej (ponukovej) ceny, ktorá bude zmluvnou cenou, musia byť započítané všetky výdavky uchádzača súvisiace s  </w:t>
      </w:r>
      <w:r w:rsidR="008B5A66" w:rsidRPr="00CF6303">
        <w:rPr>
          <w:rFonts w:ascii="Garamond" w:hAnsi="Garamond" w:cstheme="minorHAnsi"/>
          <w:sz w:val="20"/>
          <w:szCs w:val="20"/>
        </w:rPr>
        <w:t>realizáciou</w:t>
      </w:r>
      <w:r w:rsidRPr="00CF6303">
        <w:rPr>
          <w:rFonts w:ascii="Garamond" w:hAnsi="Garamond" w:cstheme="minorHAnsi"/>
          <w:sz w:val="20"/>
          <w:szCs w:val="20"/>
        </w:rPr>
        <w:t xml:space="preserve"> predmetu zákazky podľa časti B. Opis predmetu zákazky a príslušných príloh týchto Súťažných podkladov a podľa požiadaviek uvedených v</w:t>
      </w:r>
      <w:r w:rsidR="00497BA9" w:rsidRPr="00CF6303">
        <w:rPr>
          <w:rFonts w:ascii="Garamond" w:hAnsi="Garamond" w:cstheme="minorHAnsi"/>
          <w:sz w:val="20"/>
          <w:szCs w:val="20"/>
        </w:rPr>
        <w:t xml:space="preserve">  </w:t>
      </w:r>
      <w:r w:rsidRPr="00CF6303">
        <w:rPr>
          <w:rFonts w:ascii="Garamond" w:hAnsi="Garamond" w:cstheme="minorHAnsi"/>
          <w:sz w:val="20"/>
          <w:szCs w:val="20"/>
        </w:rPr>
        <w:t>zmluv</w:t>
      </w:r>
      <w:r w:rsidR="00497BA9" w:rsidRPr="00CF6303">
        <w:rPr>
          <w:rFonts w:ascii="Garamond" w:hAnsi="Garamond" w:cstheme="minorHAnsi"/>
          <w:sz w:val="20"/>
          <w:szCs w:val="20"/>
        </w:rPr>
        <w:t>e</w:t>
      </w:r>
      <w:r w:rsidR="006743DA" w:rsidRPr="00CF6303">
        <w:rPr>
          <w:rFonts w:ascii="Garamond" w:hAnsi="Garamond" w:cstheme="minorHAnsi"/>
          <w:sz w:val="20"/>
          <w:szCs w:val="20"/>
        </w:rPr>
        <w:t>.</w:t>
      </w:r>
      <w:r w:rsidRPr="00CF6303">
        <w:rPr>
          <w:rFonts w:ascii="Garamond" w:hAnsi="Garamond" w:cstheme="minorHAnsi"/>
          <w:sz w:val="20"/>
          <w:szCs w:val="20"/>
        </w:rPr>
        <w:t xml:space="preserve"> </w:t>
      </w:r>
    </w:p>
    <w:p w14:paraId="76EF71A0" w14:textId="77777777" w:rsidR="00EF3D88" w:rsidRPr="00CF6303" w:rsidRDefault="00EF3D88" w:rsidP="00EF3D88">
      <w:pPr>
        <w:pStyle w:val="tl1"/>
        <w:tabs>
          <w:tab w:val="left" w:pos="567"/>
        </w:tabs>
        <w:spacing w:line="264" w:lineRule="auto"/>
        <w:rPr>
          <w:rFonts w:ascii="Garamond" w:hAnsi="Garamond" w:cstheme="minorHAnsi"/>
          <w:sz w:val="20"/>
          <w:szCs w:val="20"/>
        </w:rPr>
      </w:pPr>
    </w:p>
    <w:p w14:paraId="240331BF" w14:textId="718A320C" w:rsidR="005A6578" w:rsidRPr="00CF6303" w:rsidRDefault="005A6578" w:rsidP="00BC25FA">
      <w:pPr>
        <w:pStyle w:val="tl1"/>
        <w:numPr>
          <w:ilvl w:val="0"/>
          <w:numId w:val="16"/>
        </w:numPr>
        <w:tabs>
          <w:tab w:val="left" w:pos="567"/>
        </w:tabs>
        <w:spacing w:line="264" w:lineRule="auto"/>
        <w:ind w:left="0" w:firstLine="0"/>
        <w:rPr>
          <w:rFonts w:ascii="Garamond" w:hAnsi="Garamond" w:cstheme="minorHAnsi"/>
          <w:sz w:val="20"/>
          <w:szCs w:val="20"/>
        </w:rPr>
      </w:pPr>
      <w:r w:rsidRPr="00CF6303">
        <w:rPr>
          <w:rFonts w:ascii="Garamond" w:hAnsi="Garamond" w:cstheme="minorHAnsi"/>
          <w:sz w:val="20"/>
          <w:szCs w:val="20"/>
        </w:rPr>
        <w:t xml:space="preserve">V konečnej (ponukovej) cene musia byť zahrnuté všetky náklady spojené s </w:t>
      </w:r>
      <w:r w:rsidR="008B5A66" w:rsidRPr="00CF6303">
        <w:rPr>
          <w:rFonts w:ascii="Garamond" w:hAnsi="Garamond" w:cstheme="minorHAnsi"/>
          <w:sz w:val="20"/>
          <w:szCs w:val="20"/>
        </w:rPr>
        <w:t>realizáciou</w:t>
      </w:r>
      <w:r w:rsidRPr="00CF6303">
        <w:rPr>
          <w:rFonts w:ascii="Garamond" w:hAnsi="Garamond" w:cstheme="minorHAnsi"/>
          <w:sz w:val="20"/>
          <w:szCs w:val="20"/>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CF6303">
        <w:rPr>
          <w:rFonts w:ascii="Garamond" w:hAnsi="Garamond" w:cstheme="minorHAnsi"/>
          <w:sz w:val="20"/>
          <w:szCs w:val="20"/>
        </w:rPr>
        <w:t>lebo ktoré zo zmluvy vyplývajú</w:t>
      </w:r>
      <w:r w:rsidRPr="00CF6303">
        <w:rPr>
          <w:rFonts w:ascii="Garamond" w:hAnsi="Garamond" w:cstheme="minorHAnsi"/>
          <w:sz w:val="20"/>
          <w:szCs w:val="20"/>
        </w:rPr>
        <w:t>,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03B14E79" w14:textId="77777777" w:rsidR="00A4090A" w:rsidRPr="00CF6303" w:rsidRDefault="00A4090A" w:rsidP="00BD003A">
      <w:pPr>
        <w:rPr>
          <w:rFonts w:ascii="Garamond" w:hAnsi="Garamond" w:cstheme="minorHAnsi"/>
          <w:sz w:val="20"/>
          <w:szCs w:val="20"/>
        </w:rPr>
      </w:pPr>
    </w:p>
    <w:p w14:paraId="69977DC4" w14:textId="007445BF" w:rsidR="00A4090A" w:rsidRPr="00CF6303" w:rsidRDefault="004D0270" w:rsidP="00BC25FA">
      <w:pPr>
        <w:pStyle w:val="tl1"/>
        <w:numPr>
          <w:ilvl w:val="0"/>
          <w:numId w:val="16"/>
        </w:numPr>
        <w:tabs>
          <w:tab w:val="left" w:pos="567"/>
        </w:tabs>
        <w:spacing w:line="264" w:lineRule="auto"/>
        <w:ind w:left="0" w:firstLine="0"/>
        <w:rPr>
          <w:rFonts w:ascii="Garamond" w:hAnsi="Garamond" w:cstheme="minorHAnsi"/>
          <w:sz w:val="20"/>
          <w:szCs w:val="20"/>
        </w:rPr>
      </w:pPr>
      <w:r w:rsidRPr="00CF6303">
        <w:rPr>
          <w:rFonts w:ascii="Garamond" w:hAnsi="Garamond" w:cstheme="minorHAnsi"/>
          <w:sz w:val="20"/>
          <w:szCs w:val="20"/>
        </w:rPr>
        <w:t>V cene musia byť zahrnuté všetky náklady spojené s poskytnutím/realizáciou predmetu zákazky, vrátane všetkých súvisiacich služieb a poplatkov. Záujemca je pred predložením svojej ponuky povinný vziať do úvahy všetko, čo je</w:t>
      </w:r>
      <w:r w:rsidR="007C5E3E" w:rsidRPr="00CF6303">
        <w:rPr>
          <w:rFonts w:ascii="Garamond" w:hAnsi="Garamond" w:cstheme="minorHAnsi"/>
          <w:sz w:val="20"/>
          <w:szCs w:val="20"/>
        </w:rPr>
        <w:t> </w:t>
      </w:r>
      <w:r w:rsidRPr="00CF6303">
        <w:rPr>
          <w:rFonts w:ascii="Garamond" w:hAnsi="Garamond" w:cstheme="minorHAnsi"/>
          <w:sz w:val="20"/>
          <w:szCs w:val="20"/>
        </w:rPr>
        <w:t>nevyhnutné na úplné a riadne plnenie zmluvy, pričom do svojich cien zahrnie všetky náklady spojené s plnením predmetu zákazky/zmluvy.</w:t>
      </w:r>
    </w:p>
    <w:p w14:paraId="1CE39C30" w14:textId="77777777" w:rsidR="00EF3D88" w:rsidRPr="00CF6303" w:rsidRDefault="00EF3D88" w:rsidP="00BD003A">
      <w:pPr>
        <w:rPr>
          <w:rFonts w:ascii="Garamond" w:hAnsi="Garamond" w:cstheme="minorHAnsi"/>
          <w:sz w:val="20"/>
          <w:szCs w:val="20"/>
        </w:rPr>
      </w:pPr>
    </w:p>
    <w:p w14:paraId="0EC9290F" w14:textId="2E9F3974" w:rsidR="005A6578" w:rsidRPr="00CF6303" w:rsidRDefault="005A6578" w:rsidP="00BC25FA">
      <w:pPr>
        <w:pStyle w:val="tl1"/>
        <w:numPr>
          <w:ilvl w:val="0"/>
          <w:numId w:val="16"/>
        </w:numPr>
        <w:tabs>
          <w:tab w:val="left" w:pos="567"/>
        </w:tabs>
        <w:spacing w:line="264" w:lineRule="auto"/>
        <w:ind w:left="0" w:firstLine="0"/>
        <w:rPr>
          <w:rFonts w:ascii="Garamond" w:hAnsi="Garamond" w:cstheme="minorHAnsi"/>
          <w:sz w:val="20"/>
          <w:szCs w:val="20"/>
        </w:rPr>
      </w:pPr>
      <w:r w:rsidRPr="00CF6303">
        <w:rPr>
          <w:rFonts w:ascii="Garamond" w:hAnsi="Garamond" w:cstheme="minorHAnsi"/>
          <w:sz w:val="20"/>
          <w:szCs w:val="20"/>
        </w:rPr>
        <w:t>Navrhnutá cena bude v ponuke v členení:</w:t>
      </w:r>
    </w:p>
    <w:p w14:paraId="6DA8E8D6" w14:textId="4B27E83C" w:rsidR="00BD003A" w:rsidRPr="00CF6303" w:rsidRDefault="00BD003A" w:rsidP="00BD003A">
      <w:pPr>
        <w:pStyle w:val="tl1"/>
        <w:numPr>
          <w:ilvl w:val="0"/>
          <w:numId w:val="5"/>
        </w:numPr>
        <w:ind w:left="993" w:hanging="284"/>
        <w:rPr>
          <w:rFonts w:ascii="Garamond" w:hAnsi="Garamond" w:cstheme="minorHAnsi"/>
          <w:b/>
          <w:sz w:val="20"/>
          <w:szCs w:val="20"/>
        </w:rPr>
      </w:pPr>
      <w:r w:rsidRPr="00CF6303">
        <w:rPr>
          <w:rFonts w:ascii="Garamond" w:hAnsi="Garamond" w:cstheme="minorHAnsi"/>
          <w:b/>
          <w:sz w:val="20"/>
          <w:szCs w:val="20"/>
        </w:rPr>
        <w:t>celková cena za</w:t>
      </w:r>
      <w:r w:rsidR="0042638F" w:rsidRPr="00CF6303">
        <w:rPr>
          <w:rFonts w:ascii="Garamond" w:hAnsi="Garamond" w:cstheme="minorHAnsi"/>
          <w:b/>
          <w:sz w:val="20"/>
          <w:szCs w:val="20"/>
        </w:rPr>
        <w:t xml:space="preserve"> </w:t>
      </w:r>
      <w:r w:rsidRPr="00CF6303">
        <w:rPr>
          <w:rFonts w:ascii="Garamond" w:hAnsi="Garamond" w:cstheme="minorHAnsi"/>
          <w:b/>
          <w:sz w:val="20"/>
          <w:szCs w:val="20"/>
        </w:rPr>
        <w:t>v EUR bez DPH,</w:t>
      </w:r>
    </w:p>
    <w:p w14:paraId="03F9395B" w14:textId="0A575156" w:rsidR="00BD003A" w:rsidRPr="00CF6303" w:rsidRDefault="00BD003A" w:rsidP="00BD003A">
      <w:pPr>
        <w:pStyle w:val="tl1"/>
        <w:numPr>
          <w:ilvl w:val="0"/>
          <w:numId w:val="5"/>
        </w:numPr>
        <w:ind w:left="993" w:hanging="284"/>
        <w:rPr>
          <w:rFonts w:ascii="Garamond" w:hAnsi="Garamond" w:cstheme="minorHAnsi"/>
          <w:b/>
          <w:sz w:val="20"/>
          <w:szCs w:val="20"/>
        </w:rPr>
      </w:pPr>
      <w:r w:rsidRPr="00CF6303">
        <w:rPr>
          <w:rFonts w:ascii="Garamond" w:hAnsi="Garamond" w:cstheme="minorHAnsi"/>
          <w:b/>
          <w:sz w:val="20"/>
          <w:szCs w:val="20"/>
        </w:rPr>
        <w:t>sadzba a výška DPH v EUR</w:t>
      </w:r>
      <w:r w:rsidR="00552ED1" w:rsidRPr="00CF6303">
        <w:rPr>
          <w:rFonts w:ascii="Garamond" w:hAnsi="Garamond" w:cstheme="minorHAnsi"/>
          <w:b/>
          <w:sz w:val="20"/>
          <w:szCs w:val="20"/>
        </w:rPr>
        <w:t xml:space="preserve"> </w:t>
      </w:r>
      <w:r w:rsidR="00400F02" w:rsidRPr="00CF6303">
        <w:rPr>
          <w:rFonts w:ascii="Garamond" w:hAnsi="Garamond" w:cstheme="minorHAnsi"/>
          <w:b/>
          <w:sz w:val="20"/>
          <w:szCs w:val="20"/>
        </w:rPr>
        <w:t>(podľa aktuálne platných sadzieb DPH)</w:t>
      </w:r>
      <w:r w:rsidRPr="00CF6303">
        <w:rPr>
          <w:rFonts w:ascii="Garamond" w:hAnsi="Garamond" w:cstheme="minorHAnsi"/>
          <w:b/>
          <w:sz w:val="20"/>
          <w:szCs w:val="20"/>
        </w:rPr>
        <w:t xml:space="preserve">, </w:t>
      </w:r>
    </w:p>
    <w:p w14:paraId="0B1A02D9" w14:textId="7C99171A" w:rsidR="00BD003A" w:rsidRPr="00CF6303" w:rsidRDefault="00BD003A" w:rsidP="00BD003A">
      <w:pPr>
        <w:pStyle w:val="tl1"/>
        <w:numPr>
          <w:ilvl w:val="0"/>
          <w:numId w:val="5"/>
        </w:numPr>
        <w:ind w:left="993" w:hanging="284"/>
        <w:rPr>
          <w:rFonts w:ascii="Garamond" w:hAnsi="Garamond" w:cstheme="minorHAnsi"/>
          <w:b/>
          <w:sz w:val="20"/>
          <w:szCs w:val="20"/>
        </w:rPr>
      </w:pPr>
      <w:r w:rsidRPr="00CF6303">
        <w:rPr>
          <w:rFonts w:ascii="Garamond" w:hAnsi="Garamond" w:cstheme="minorHAnsi"/>
          <w:b/>
          <w:sz w:val="20"/>
          <w:szCs w:val="20"/>
        </w:rPr>
        <w:t xml:space="preserve">celková cena </w:t>
      </w:r>
      <w:r w:rsidR="006E79DE" w:rsidRPr="00CF6303">
        <w:rPr>
          <w:rFonts w:ascii="Garamond" w:hAnsi="Garamond" w:cstheme="minorHAnsi"/>
          <w:b/>
          <w:sz w:val="20"/>
          <w:szCs w:val="20"/>
        </w:rPr>
        <w:t>za predmet zákazky</w:t>
      </w:r>
      <w:r w:rsidRPr="00CF6303">
        <w:rPr>
          <w:rFonts w:ascii="Garamond" w:hAnsi="Garamond" w:cstheme="minorHAnsi"/>
          <w:b/>
          <w:sz w:val="20"/>
          <w:szCs w:val="20"/>
        </w:rPr>
        <w:t xml:space="preserve"> v EUR s</w:t>
      </w:r>
      <w:r w:rsidR="009C3898" w:rsidRPr="00CF6303">
        <w:rPr>
          <w:rFonts w:ascii="Garamond" w:hAnsi="Garamond" w:cstheme="minorHAnsi"/>
          <w:b/>
          <w:sz w:val="20"/>
          <w:szCs w:val="20"/>
        </w:rPr>
        <w:t> </w:t>
      </w:r>
      <w:r w:rsidRPr="00CF6303">
        <w:rPr>
          <w:rFonts w:ascii="Garamond" w:hAnsi="Garamond" w:cstheme="minorHAnsi"/>
          <w:b/>
          <w:sz w:val="20"/>
          <w:szCs w:val="20"/>
        </w:rPr>
        <w:t>DPH</w:t>
      </w:r>
      <w:r w:rsidR="009C3898" w:rsidRPr="00CF6303">
        <w:rPr>
          <w:rFonts w:ascii="Garamond" w:hAnsi="Garamond" w:cstheme="minorHAnsi"/>
          <w:b/>
          <w:sz w:val="20"/>
          <w:szCs w:val="20"/>
        </w:rPr>
        <w:t xml:space="preserve"> – návrh na plnenie kritéri</w:t>
      </w:r>
      <w:r w:rsidR="00991658" w:rsidRPr="00CF6303">
        <w:rPr>
          <w:rFonts w:ascii="Garamond" w:hAnsi="Garamond" w:cstheme="minorHAnsi"/>
          <w:b/>
          <w:sz w:val="20"/>
          <w:szCs w:val="20"/>
        </w:rPr>
        <w:t>a</w:t>
      </w:r>
      <w:r w:rsidR="00400F02" w:rsidRPr="00CF6303">
        <w:rPr>
          <w:rFonts w:ascii="Garamond" w:hAnsi="Garamond" w:cstheme="minorHAnsi"/>
          <w:b/>
          <w:sz w:val="20"/>
          <w:szCs w:val="20"/>
        </w:rPr>
        <w:t>.</w:t>
      </w:r>
      <w:r w:rsidRPr="00CF6303">
        <w:rPr>
          <w:rFonts w:ascii="Garamond" w:hAnsi="Garamond" w:cstheme="minorHAnsi"/>
          <w:b/>
          <w:sz w:val="20"/>
          <w:szCs w:val="20"/>
        </w:rPr>
        <w:t xml:space="preserve"> </w:t>
      </w:r>
    </w:p>
    <w:p w14:paraId="3151F26F" w14:textId="77777777" w:rsidR="005A6578" w:rsidRPr="00CF6303" w:rsidRDefault="005A6578" w:rsidP="002A726E">
      <w:pPr>
        <w:pStyle w:val="tl1"/>
        <w:spacing w:line="264" w:lineRule="auto"/>
        <w:rPr>
          <w:rFonts w:ascii="Garamond" w:hAnsi="Garamond" w:cstheme="minorHAnsi"/>
          <w:sz w:val="20"/>
          <w:szCs w:val="20"/>
        </w:rPr>
      </w:pPr>
    </w:p>
    <w:p w14:paraId="2FCE5E86" w14:textId="77777777" w:rsidR="005A6578" w:rsidRPr="00CF6303" w:rsidRDefault="005A6578" w:rsidP="00EF3C4B">
      <w:pPr>
        <w:pStyle w:val="tl1"/>
        <w:spacing w:line="264" w:lineRule="auto"/>
        <w:ind w:firstLine="567"/>
        <w:rPr>
          <w:rFonts w:ascii="Garamond" w:hAnsi="Garamond" w:cstheme="minorHAnsi"/>
          <w:sz w:val="20"/>
          <w:szCs w:val="20"/>
        </w:rPr>
      </w:pPr>
      <w:r w:rsidRPr="00CF6303">
        <w:rPr>
          <w:rFonts w:ascii="Garamond" w:hAnsi="Garamond"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CF6303" w:rsidRDefault="005A6578" w:rsidP="002A726E">
      <w:pPr>
        <w:pStyle w:val="tl1"/>
        <w:spacing w:line="264" w:lineRule="auto"/>
        <w:rPr>
          <w:rFonts w:ascii="Garamond" w:hAnsi="Garamond" w:cstheme="minorHAnsi"/>
          <w:sz w:val="20"/>
          <w:szCs w:val="20"/>
        </w:rPr>
      </w:pPr>
    </w:p>
    <w:p w14:paraId="1436BC48" w14:textId="0519BA43" w:rsidR="00EF3D88" w:rsidRPr="00CF6303" w:rsidRDefault="005A6578" w:rsidP="00EF3C4B">
      <w:pPr>
        <w:pStyle w:val="tl1"/>
        <w:spacing w:line="264" w:lineRule="auto"/>
        <w:ind w:firstLine="567"/>
        <w:rPr>
          <w:rFonts w:ascii="Garamond" w:hAnsi="Garamond" w:cstheme="minorHAnsi"/>
          <w:sz w:val="20"/>
          <w:szCs w:val="20"/>
        </w:rPr>
      </w:pPr>
      <w:r w:rsidRPr="00CF6303">
        <w:rPr>
          <w:rFonts w:ascii="Garamond" w:hAnsi="Garamond" w:cstheme="minorHAnsi"/>
          <w:sz w:val="20"/>
          <w:szCs w:val="20"/>
        </w:rPr>
        <w:t>V prípade, ak je uchádzač zahraničnou osobou, uvedie celkovú cenu diela ako cenu v EUR bez DPH (bez DPH platnej v</w:t>
      </w:r>
      <w:r w:rsidR="00246603" w:rsidRPr="00CF6303">
        <w:rPr>
          <w:rFonts w:ascii="Garamond" w:hAnsi="Garamond" w:cstheme="minorHAnsi"/>
          <w:sz w:val="20"/>
          <w:szCs w:val="20"/>
        </w:rPr>
        <w:t> </w:t>
      </w:r>
      <w:r w:rsidRPr="00CF6303">
        <w:rPr>
          <w:rFonts w:ascii="Garamond" w:hAnsi="Garamond" w:cstheme="minorHAnsi"/>
          <w:sz w:val="20"/>
          <w:szCs w:val="20"/>
        </w:rPr>
        <w:t>krajine sídla uchádzača) navýšenú o aktuálne platnú sadzbu DPH v SR (DPH odvádza v prípade úspešnosti jeho ponuky verejný obstarávateľ).</w:t>
      </w:r>
    </w:p>
    <w:p w14:paraId="383521EE" w14:textId="77777777" w:rsidR="00B60C34" w:rsidRPr="00CF6303" w:rsidRDefault="00B60C34" w:rsidP="007C105B">
      <w:pPr>
        <w:rPr>
          <w:rFonts w:ascii="Garamond" w:hAnsi="Garamond" w:cstheme="minorHAnsi"/>
          <w:sz w:val="20"/>
          <w:szCs w:val="20"/>
        </w:rPr>
      </w:pPr>
    </w:p>
    <w:p w14:paraId="58EB5291" w14:textId="2FBC8E47" w:rsidR="002A726E" w:rsidRPr="00CF6303" w:rsidRDefault="002A726E" w:rsidP="00E5007A">
      <w:pPr>
        <w:pStyle w:val="tl1"/>
        <w:rPr>
          <w:rFonts w:ascii="Garamond" w:hAnsi="Garamond" w:cstheme="minorHAnsi"/>
          <w:sz w:val="20"/>
          <w:szCs w:val="20"/>
        </w:rPr>
      </w:pPr>
    </w:p>
    <w:p w14:paraId="3EEC8B54" w14:textId="77777777" w:rsidR="007C105B" w:rsidRPr="00CF6303" w:rsidRDefault="007C105B" w:rsidP="00E5007A">
      <w:pPr>
        <w:pStyle w:val="tl1"/>
        <w:rPr>
          <w:rFonts w:ascii="Garamond" w:hAnsi="Garamond" w:cstheme="minorHAnsi"/>
          <w:sz w:val="20"/>
          <w:szCs w:val="20"/>
        </w:rPr>
        <w:sectPr w:rsidR="007C105B" w:rsidRPr="00CF6303" w:rsidSect="00C23024">
          <w:pgSz w:w="11906" w:h="16838" w:code="9"/>
          <w:pgMar w:top="1418" w:right="1134" w:bottom="1418" w:left="1021" w:header="709" w:footer="709" w:gutter="0"/>
          <w:cols w:space="708"/>
          <w:titlePg/>
          <w:docGrid w:linePitch="360"/>
        </w:sectPr>
      </w:pPr>
    </w:p>
    <w:p w14:paraId="10F0CAEF" w14:textId="6240A45D" w:rsidR="00E5007A" w:rsidRPr="00CF6303" w:rsidRDefault="00E5007A" w:rsidP="00155D35">
      <w:pPr>
        <w:pStyle w:val="tl1"/>
        <w:tabs>
          <w:tab w:val="left" w:pos="567"/>
        </w:tabs>
        <w:rPr>
          <w:rFonts w:ascii="Garamond" w:hAnsi="Garamond" w:cstheme="minorHAnsi"/>
          <w:sz w:val="20"/>
          <w:szCs w:val="20"/>
        </w:rPr>
      </w:pPr>
      <w:r w:rsidRPr="00CF6303">
        <w:rPr>
          <w:rFonts w:ascii="Garamond" w:hAnsi="Garamond" w:cstheme="minorHAnsi"/>
          <w:b/>
          <w:bCs/>
          <w:iCs/>
          <w:sz w:val="20"/>
          <w:szCs w:val="20"/>
        </w:rPr>
        <w:lastRenderedPageBreak/>
        <w:t xml:space="preserve">E. </w:t>
      </w:r>
      <w:r w:rsidR="00B60C34" w:rsidRPr="00CF6303">
        <w:rPr>
          <w:rFonts w:ascii="Garamond" w:hAnsi="Garamond" w:cstheme="minorHAnsi"/>
          <w:b/>
          <w:bCs/>
          <w:iCs/>
          <w:sz w:val="20"/>
          <w:szCs w:val="20"/>
        </w:rPr>
        <w:tab/>
      </w:r>
      <w:r w:rsidRPr="00CF6303">
        <w:rPr>
          <w:rFonts w:ascii="Garamond" w:hAnsi="Garamond" w:cstheme="minorHAnsi"/>
          <w:b/>
          <w:bCs/>
          <w:iCs/>
          <w:sz w:val="20"/>
          <w:szCs w:val="20"/>
        </w:rPr>
        <w:t>KRITÉRIÁ NA HODNOTENIE PONÚK A PRAVIDLÁ ICH UPLATNENIA</w:t>
      </w:r>
    </w:p>
    <w:p w14:paraId="415642D6" w14:textId="72A5FB91" w:rsidR="008E5E69" w:rsidRPr="00CF6303" w:rsidRDefault="008E5E69" w:rsidP="008E5E69">
      <w:pPr>
        <w:pStyle w:val="tl1"/>
        <w:tabs>
          <w:tab w:val="left" w:pos="567"/>
        </w:tabs>
        <w:rPr>
          <w:rFonts w:ascii="Garamond" w:hAnsi="Garamond" w:cstheme="minorHAnsi"/>
          <w:bCs/>
          <w:iCs/>
          <w:sz w:val="20"/>
          <w:szCs w:val="20"/>
        </w:rPr>
      </w:pPr>
      <w:r w:rsidRPr="00CF6303">
        <w:rPr>
          <w:rFonts w:ascii="Garamond" w:hAnsi="Garamond" w:cstheme="minorHAnsi"/>
          <w:bCs/>
          <w:iCs/>
          <w:sz w:val="20"/>
          <w:szCs w:val="20"/>
        </w:rPr>
        <w:t xml:space="preserve">1.  </w:t>
      </w:r>
      <w:r w:rsidR="006121D9" w:rsidRPr="00CF6303">
        <w:rPr>
          <w:rFonts w:ascii="Garamond" w:hAnsi="Garamond" w:cstheme="minorHAnsi"/>
          <w:bCs/>
          <w:iCs/>
          <w:sz w:val="20"/>
          <w:szCs w:val="20"/>
        </w:rPr>
        <w:tab/>
      </w:r>
      <w:r w:rsidRPr="00CF6303">
        <w:rPr>
          <w:rFonts w:ascii="Garamond" w:hAnsi="Garamond" w:cstheme="minorHAnsi"/>
          <w:bCs/>
          <w:iCs/>
          <w:sz w:val="20"/>
          <w:szCs w:val="20"/>
        </w:rPr>
        <w:t>Ponuky sa vyhodnocujú na základe najnižšej ceny.</w:t>
      </w:r>
    </w:p>
    <w:p w14:paraId="05550E25" w14:textId="3F72A734" w:rsidR="008E5E69" w:rsidRPr="00CF6303" w:rsidRDefault="00754CE1" w:rsidP="00754CE1">
      <w:pPr>
        <w:pStyle w:val="tl1"/>
        <w:tabs>
          <w:tab w:val="left" w:pos="567"/>
        </w:tabs>
        <w:rPr>
          <w:rFonts w:ascii="Garamond" w:hAnsi="Garamond" w:cstheme="minorHAnsi"/>
          <w:bCs/>
          <w:iCs/>
          <w:sz w:val="20"/>
          <w:szCs w:val="20"/>
        </w:rPr>
      </w:pPr>
      <w:r w:rsidRPr="00CF6303">
        <w:rPr>
          <w:rFonts w:ascii="Garamond" w:hAnsi="Garamond" w:cstheme="minorHAnsi"/>
          <w:bCs/>
          <w:iCs/>
          <w:sz w:val="20"/>
          <w:szCs w:val="20"/>
        </w:rPr>
        <w:tab/>
      </w:r>
      <w:r w:rsidR="008E5E69" w:rsidRPr="00CF6303">
        <w:rPr>
          <w:rFonts w:ascii="Garamond" w:hAnsi="Garamond" w:cstheme="minorHAnsi"/>
          <w:bCs/>
          <w:iCs/>
          <w:sz w:val="20"/>
          <w:szCs w:val="20"/>
        </w:rPr>
        <w:t xml:space="preserve">Pod cenou sa rozumie celková cena za predmet zákazky v EUR s DPH, ktorá je výsledkom vyplnenia </w:t>
      </w:r>
      <w:r w:rsidR="00082236" w:rsidRPr="00CF6303">
        <w:rPr>
          <w:rFonts w:ascii="Garamond" w:hAnsi="Garamond" w:cstheme="minorHAnsi"/>
          <w:bCs/>
          <w:iCs/>
          <w:sz w:val="20"/>
          <w:szCs w:val="20"/>
        </w:rPr>
        <w:t>N</w:t>
      </w:r>
      <w:r w:rsidR="008E5E69" w:rsidRPr="00CF6303">
        <w:rPr>
          <w:rFonts w:ascii="Garamond" w:hAnsi="Garamond" w:cstheme="minorHAnsi"/>
          <w:bCs/>
          <w:iCs/>
          <w:sz w:val="20"/>
          <w:szCs w:val="20"/>
        </w:rPr>
        <w:t>ávrhu uchádzača na plnenie kritéri</w:t>
      </w:r>
      <w:r w:rsidR="00082236" w:rsidRPr="00CF6303">
        <w:rPr>
          <w:rFonts w:ascii="Garamond" w:hAnsi="Garamond" w:cstheme="minorHAnsi"/>
          <w:bCs/>
          <w:iCs/>
          <w:sz w:val="20"/>
          <w:szCs w:val="20"/>
        </w:rPr>
        <w:t>í</w:t>
      </w:r>
      <w:r w:rsidR="008E5E69" w:rsidRPr="00CF6303">
        <w:rPr>
          <w:rFonts w:ascii="Garamond" w:hAnsi="Garamond" w:cstheme="minorHAnsi"/>
          <w:bCs/>
          <w:iCs/>
          <w:sz w:val="20"/>
          <w:szCs w:val="20"/>
        </w:rPr>
        <w:t xml:space="preserve"> </w:t>
      </w:r>
      <w:r w:rsidR="00082236" w:rsidRPr="00CF6303">
        <w:rPr>
          <w:rFonts w:ascii="Garamond" w:hAnsi="Garamond" w:cstheme="minorHAnsi"/>
          <w:bCs/>
          <w:iCs/>
          <w:sz w:val="20"/>
          <w:szCs w:val="20"/>
        </w:rPr>
        <w:t xml:space="preserve">(Príloha č. 2 k SP) </w:t>
      </w:r>
      <w:r w:rsidR="008E5E69" w:rsidRPr="00CF6303">
        <w:rPr>
          <w:rFonts w:ascii="Garamond" w:hAnsi="Garamond" w:cstheme="minorHAnsi"/>
          <w:bCs/>
          <w:iCs/>
          <w:sz w:val="20"/>
          <w:szCs w:val="20"/>
        </w:rPr>
        <w:t>v zmysle špecifikácie predmetu zákazky uvedenej v časti B. Opis predmetu zákazky a v prílohách týchto SP (porovnávací parameter – najnižšia cena) a v zmysle pravidiel uvedených v časti D. Spôsob určenia ceny.</w:t>
      </w:r>
      <w:r w:rsidR="00D867EB" w:rsidRPr="00CF6303">
        <w:rPr>
          <w:rFonts w:ascii="Garamond" w:hAnsi="Garamond" w:cstheme="minorHAnsi"/>
          <w:bCs/>
          <w:iCs/>
          <w:sz w:val="20"/>
          <w:szCs w:val="20"/>
        </w:rPr>
        <w:t xml:space="preserve"> </w:t>
      </w:r>
      <w:r w:rsidR="008E5E69" w:rsidRPr="00CF6303">
        <w:rPr>
          <w:rFonts w:ascii="Garamond" w:hAnsi="Garamond" w:cstheme="minorHAnsi"/>
          <w:bCs/>
          <w:iCs/>
          <w:sz w:val="20"/>
          <w:szCs w:val="20"/>
        </w:rPr>
        <w:t>Uchádzačom navrhovaná cena za predmet zákazky musí byť uvedená v EUR, matematicky zaokrúhlená na dve desatinné miesta.</w:t>
      </w:r>
    </w:p>
    <w:p w14:paraId="187A319C" w14:textId="77777777" w:rsidR="008E5E69" w:rsidRPr="00CF6303" w:rsidRDefault="008E5E69" w:rsidP="008E5E69">
      <w:pPr>
        <w:pStyle w:val="tl1"/>
        <w:tabs>
          <w:tab w:val="left" w:pos="567"/>
        </w:tabs>
        <w:rPr>
          <w:rFonts w:ascii="Garamond" w:hAnsi="Garamond" w:cstheme="minorHAnsi"/>
          <w:bCs/>
          <w:iCs/>
          <w:sz w:val="20"/>
          <w:szCs w:val="20"/>
        </w:rPr>
      </w:pPr>
    </w:p>
    <w:p w14:paraId="7187E2EE" w14:textId="733972A3" w:rsidR="008E5E69" w:rsidRPr="00CF6303" w:rsidRDefault="00B217B1" w:rsidP="008E5E69">
      <w:pPr>
        <w:pStyle w:val="tl1"/>
        <w:tabs>
          <w:tab w:val="left" w:pos="567"/>
        </w:tabs>
        <w:rPr>
          <w:rFonts w:ascii="Garamond" w:hAnsi="Garamond" w:cstheme="minorHAnsi"/>
          <w:bCs/>
          <w:iCs/>
          <w:sz w:val="20"/>
          <w:szCs w:val="20"/>
        </w:rPr>
      </w:pPr>
      <w:r w:rsidRPr="00CF6303">
        <w:rPr>
          <w:rFonts w:ascii="Garamond" w:hAnsi="Garamond" w:cstheme="minorHAnsi"/>
          <w:bCs/>
          <w:iCs/>
          <w:sz w:val="20"/>
          <w:szCs w:val="20"/>
        </w:rPr>
        <w:t>2</w:t>
      </w:r>
      <w:r w:rsidR="008E5E69" w:rsidRPr="00CF6303">
        <w:rPr>
          <w:rFonts w:ascii="Garamond" w:hAnsi="Garamond" w:cstheme="minorHAnsi"/>
          <w:bCs/>
          <w:iCs/>
          <w:sz w:val="20"/>
          <w:szCs w:val="20"/>
        </w:rPr>
        <w:t>.</w:t>
      </w:r>
      <w:r w:rsidR="006121D9" w:rsidRPr="00CF6303">
        <w:rPr>
          <w:rFonts w:ascii="Garamond" w:hAnsi="Garamond" w:cstheme="minorHAnsi"/>
          <w:bCs/>
          <w:iCs/>
          <w:sz w:val="20"/>
          <w:szCs w:val="20"/>
        </w:rPr>
        <w:tab/>
      </w:r>
      <w:r w:rsidR="008E5E69" w:rsidRPr="00CF6303">
        <w:rPr>
          <w:rFonts w:ascii="Garamond" w:hAnsi="Garamond" w:cstheme="minorHAnsi"/>
          <w:bCs/>
          <w:iCs/>
          <w:sz w:val="20"/>
          <w:szCs w:val="20"/>
        </w:rPr>
        <w:t>Úspešným uchádzačom sa stane uchádzač, ktorý predloží vo svojej ponuke najnižšiu celkovú cenu za</w:t>
      </w:r>
      <w:r w:rsidR="00D41713" w:rsidRPr="00CF6303">
        <w:rPr>
          <w:rFonts w:ascii="Garamond" w:hAnsi="Garamond" w:cstheme="minorHAnsi"/>
          <w:bCs/>
          <w:iCs/>
          <w:sz w:val="20"/>
          <w:szCs w:val="20"/>
        </w:rPr>
        <w:t> </w:t>
      </w:r>
      <w:r w:rsidR="008E5E69" w:rsidRPr="00CF6303">
        <w:rPr>
          <w:rFonts w:ascii="Garamond" w:hAnsi="Garamond" w:cstheme="minorHAnsi"/>
          <w:bCs/>
          <w:iCs/>
          <w:sz w:val="20"/>
          <w:szCs w:val="20"/>
        </w:rPr>
        <w:t>predmet zákazky v EUR s</w:t>
      </w:r>
      <w:r w:rsidR="0017726E" w:rsidRPr="00CF6303">
        <w:rPr>
          <w:rFonts w:ascii="Garamond" w:hAnsi="Garamond" w:cstheme="minorHAnsi"/>
          <w:bCs/>
          <w:iCs/>
          <w:sz w:val="20"/>
          <w:szCs w:val="20"/>
        </w:rPr>
        <w:t> </w:t>
      </w:r>
      <w:r w:rsidR="008E5E69" w:rsidRPr="00CF6303">
        <w:rPr>
          <w:rFonts w:ascii="Garamond" w:hAnsi="Garamond" w:cstheme="minorHAnsi"/>
          <w:bCs/>
          <w:iCs/>
          <w:sz w:val="20"/>
          <w:szCs w:val="20"/>
        </w:rPr>
        <w:t>DPH</w:t>
      </w:r>
      <w:r w:rsidR="0017726E" w:rsidRPr="00CF6303">
        <w:rPr>
          <w:rFonts w:ascii="Garamond" w:hAnsi="Garamond" w:cstheme="minorHAnsi"/>
          <w:bCs/>
          <w:iCs/>
          <w:sz w:val="20"/>
          <w:szCs w:val="20"/>
        </w:rPr>
        <w:t xml:space="preserve"> (podľa aktuálne platných sa</w:t>
      </w:r>
      <w:r w:rsidR="00260EE0" w:rsidRPr="00CF6303">
        <w:rPr>
          <w:rFonts w:ascii="Garamond" w:hAnsi="Garamond" w:cstheme="minorHAnsi"/>
          <w:bCs/>
          <w:iCs/>
          <w:sz w:val="20"/>
          <w:szCs w:val="20"/>
        </w:rPr>
        <w:t>dzieb DPH)</w:t>
      </w:r>
      <w:r w:rsidR="008E5E69" w:rsidRPr="00CF6303">
        <w:rPr>
          <w:rFonts w:ascii="Garamond" w:hAnsi="Garamond" w:cstheme="minorHAnsi"/>
          <w:bCs/>
          <w:iCs/>
          <w:sz w:val="20"/>
          <w:szCs w:val="20"/>
        </w:rPr>
        <w:t>. Poradie ostatných uchádzačov sa stanoví podľa stanoveného kritéria, t. j. na druhom mieste sa umiestni uchádzač s druhou najnižšou celkovou cenou za</w:t>
      </w:r>
      <w:r w:rsidR="00D41713" w:rsidRPr="00CF6303">
        <w:rPr>
          <w:rFonts w:ascii="Garamond" w:hAnsi="Garamond" w:cstheme="minorHAnsi"/>
          <w:bCs/>
          <w:iCs/>
          <w:sz w:val="20"/>
          <w:szCs w:val="20"/>
        </w:rPr>
        <w:t> </w:t>
      </w:r>
      <w:r w:rsidR="008E5E69" w:rsidRPr="00CF6303">
        <w:rPr>
          <w:rFonts w:ascii="Garamond" w:hAnsi="Garamond" w:cstheme="minorHAnsi"/>
          <w:bCs/>
          <w:iCs/>
          <w:sz w:val="20"/>
          <w:szCs w:val="20"/>
        </w:rPr>
        <w:t>predmet zákazky v EUR s DPH, na treťom mieste sa umiestni uchádzač s treťou najnižšou celkovou cenou za</w:t>
      </w:r>
      <w:r w:rsidR="00D41713" w:rsidRPr="00CF6303">
        <w:rPr>
          <w:rFonts w:ascii="Garamond" w:hAnsi="Garamond" w:cstheme="minorHAnsi"/>
          <w:bCs/>
          <w:iCs/>
          <w:sz w:val="20"/>
          <w:szCs w:val="20"/>
        </w:rPr>
        <w:t> </w:t>
      </w:r>
      <w:r w:rsidR="008E5E69" w:rsidRPr="00CF6303">
        <w:rPr>
          <w:rFonts w:ascii="Garamond" w:hAnsi="Garamond" w:cstheme="minorHAnsi"/>
          <w:bCs/>
          <w:iCs/>
          <w:sz w:val="20"/>
          <w:szCs w:val="20"/>
        </w:rPr>
        <w:t>predmet zákazky v EUR s DPH atď.</w:t>
      </w:r>
    </w:p>
    <w:p w14:paraId="467B3806" w14:textId="339669A5" w:rsidR="00D41713" w:rsidRPr="00CF6303" w:rsidRDefault="00D41713">
      <w:pPr>
        <w:spacing w:after="160" w:line="259" w:lineRule="auto"/>
        <w:rPr>
          <w:rFonts w:ascii="Garamond" w:hAnsi="Garamond" w:cstheme="minorHAnsi"/>
          <w:bCs/>
          <w:iCs/>
          <w:sz w:val="20"/>
          <w:szCs w:val="20"/>
        </w:rPr>
      </w:pPr>
      <w:r w:rsidRPr="00CF6303">
        <w:rPr>
          <w:rFonts w:ascii="Garamond" w:hAnsi="Garamond" w:cstheme="minorHAnsi"/>
          <w:bCs/>
          <w:iCs/>
          <w:sz w:val="20"/>
          <w:szCs w:val="20"/>
        </w:rPr>
        <w:br w:type="page"/>
      </w:r>
    </w:p>
    <w:p w14:paraId="3E1A305E" w14:textId="2C6539FE" w:rsidR="00DF21F6" w:rsidRPr="00CF6303" w:rsidRDefault="00E5007A" w:rsidP="00B60C34">
      <w:pPr>
        <w:pStyle w:val="tl1"/>
        <w:tabs>
          <w:tab w:val="left" w:pos="567"/>
        </w:tabs>
        <w:jc w:val="left"/>
        <w:rPr>
          <w:rFonts w:ascii="Garamond" w:hAnsi="Garamond" w:cstheme="minorHAnsi"/>
          <w:b/>
          <w:bCs/>
          <w:iCs/>
          <w:sz w:val="20"/>
          <w:szCs w:val="20"/>
        </w:rPr>
      </w:pPr>
      <w:r w:rsidRPr="00CF6303">
        <w:rPr>
          <w:rFonts w:ascii="Garamond" w:hAnsi="Garamond" w:cstheme="minorHAnsi"/>
          <w:b/>
          <w:bCs/>
          <w:iCs/>
          <w:sz w:val="20"/>
          <w:szCs w:val="20"/>
        </w:rPr>
        <w:lastRenderedPageBreak/>
        <w:t xml:space="preserve">F. </w:t>
      </w:r>
      <w:r w:rsidR="00B60C34" w:rsidRPr="00CF6303">
        <w:rPr>
          <w:rFonts w:ascii="Garamond" w:hAnsi="Garamond" w:cstheme="minorHAnsi"/>
          <w:b/>
          <w:bCs/>
          <w:iCs/>
          <w:sz w:val="20"/>
          <w:szCs w:val="20"/>
        </w:rPr>
        <w:tab/>
      </w:r>
      <w:r w:rsidRPr="00CF6303">
        <w:rPr>
          <w:rFonts w:ascii="Garamond" w:hAnsi="Garamond" w:cstheme="minorHAnsi"/>
          <w:b/>
          <w:bCs/>
          <w:iCs/>
          <w:sz w:val="20"/>
          <w:szCs w:val="20"/>
        </w:rPr>
        <w:t>PODMIENKY  ÚČASTI  UCHÁDZAČOV</w:t>
      </w:r>
    </w:p>
    <w:p w14:paraId="0D718487" w14:textId="77777777" w:rsidR="00E5007A" w:rsidRPr="00CF6303" w:rsidRDefault="00E5007A" w:rsidP="00E5007A">
      <w:pPr>
        <w:jc w:val="both"/>
        <w:rPr>
          <w:rFonts w:ascii="Garamond" w:hAnsi="Garamond" w:cstheme="minorHAnsi"/>
          <w:sz w:val="20"/>
          <w:szCs w:val="20"/>
        </w:rPr>
      </w:pPr>
      <w:r w:rsidRPr="00CF6303">
        <w:rPr>
          <w:rFonts w:ascii="Garamond" w:hAnsi="Garamond" w:cstheme="minorHAnsi"/>
          <w:sz w:val="20"/>
          <w:szCs w:val="20"/>
        </w:rPr>
        <w:t>Uchádzač musí spĺňať nasledujúce podmienky účasti.</w:t>
      </w:r>
    </w:p>
    <w:p w14:paraId="56F5D94D" w14:textId="77777777" w:rsidR="00E5007A" w:rsidRPr="00CF6303" w:rsidRDefault="00E5007A" w:rsidP="00E5007A">
      <w:pPr>
        <w:jc w:val="both"/>
        <w:rPr>
          <w:rFonts w:ascii="Garamond" w:hAnsi="Garamond" w:cstheme="minorHAnsi"/>
          <w:sz w:val="20"/>
          <w:szCs w:val="20"/>
        </w:rPr>
      </w:pPr>
    </w:p>
    <w:p w14:paraId="454EE84B" w14:textId="77777777" w:rsidR="00A0432B" w:rsidRPr="00CF6303" w:rsidRDefault="00A0432B" w:rsidP="00BC25FA">
      <w:pPr>
        <w:pStyle w:val="tl1"/>
        <w:numPr>
          <w:ilvl w:val="0"/>
          <w:numId w:val="20"/>
        </w:numPr>
        <w:tabs>
          <w:tab w:val="left" w:pos="567"/>
        </w:tabs>
        <w:ind w:left="0" w:firstLine="0"/>
        <w:jc w:val="left"/>
        <w:rPr>
          <w:rFonts w:ascii="Garamond" w:hAnsi="Garamond" w:cstheme="minorHAnsi"/>
          <w:b/>
          <w:bCs/>
          <w:caps/>
          <w:sz w:val="20"/>
          <w:szCs w:val="20"/>
        </w:rPr>
      </w:pPr>
      <w:r w:rsidRPr="00CF6303">
        <w:rPr>
          <w:rFonts w:ascii="Garamond" w:hAnsi="Garamond" w:cstheme="minorHAnsi"/>
          <w:b/>
          <w:bCs/>
          <w:caps/>
          <w:sz w:val="20"/>
          <w:szCs w:val="20"/>
        </w:rPr>
        <w:t>OSOBNÉ POSTAVENIE</w:t>
      </w:r>
    </w:p>
    <w:p w14:paraId="7F324C80" w14:textId="77777777" w:rsidR="00A0432B" w:rsidRPr="00CF6303" w:rsidRDefault="00A0432B" w:rsidP="00BC25FA">
      <w:pPr>
        <w:pStyle w:val="tl1"/>
        <w:numPr>
          <w:ilvl w:val="1"/>
          <w:numId w:val="20"/>
        </w:numPr>
        <w:tabs>
          <w:tab w:val="left" w:pos="567"/>
        </w:tabs>
        <w:ind w:left="0" w:firstLine="0"/>
        <w:rPr>
          <w:rFonts w:ascii="Garamond" w:hAnsi="Garamond" w:cstheme="minorHAnsi"/>
          <w:sz w:val="20"/>
          <w:szCs w:val="20"/>
        </w:rPr>
      </w:pPr>
      <w:r w:rsidRPr="00CF6303">
        <w:rPr>
          <w:rFonts w:ascii="Garamond" w:hAnsi="Garamond" w:cstheme="minorHAnsi"/>
          <w:sz w:val="20"/>
          <w:szCs w:val="20"/>
        </w:rPr>
        <w:t>V zmysle § 32 ods. 1 ZVO sa verejného obstarávania môže zúčastniť len ten, kto spĺňa tieto podmienky účasti týkajúce sa osobného postavenia:</w:t>
      </w:r>
    </w:p>
    <w:p w14:paraId="47ADC0BD" w14:textId="77777777" w:rsidR="00A0432B" w:rsidRPr="00CF6303" w:rsidRDefault="00A0432B" w:rsidP="00BC25FA">
      <w:pPr>
        <w:pStyle w:val="Odsekzoznamu"/>
        <w:numPr>
          <w:ilvl w:val="0"/>
          <w:numId w:val="21"/>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FC7DE69" w14:textId="2A4F9B21" w:rsidR="00A0432B" w:rsidRPr="00CF6303" w:rsidRDefault="00A0432B" w:rsidP="00BC25FA">
      <w:pPr>
        <w:pStyle w:val="Odsekzoznamu"/>
        <w:numPr>
          <w:ilvl w:val="0"/>
          <w:numId w:val="21"/>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nemá evidované nedoplatky na poistnom na sociálne poistenie a zdravotná poisťovňa neeviduje voči nemu pohľadávky po splatnosti podľa osobitných predpisov (§ 170 ods. 21 zákona č. 461/2003 Z.z. o</w:t>
      </w:r>
      <w:r w:rsidR="00FE0698" w:rsidRPr="00CF6303">
        <w:rPr>
          <w:rFonts w:ascii="Garamond" w:hAnsi="Garamond" w:cstheme="minorHAnsi"/>
          <w:sz w:val="20"/>
          <w:szCs w:val="20"/>
          <w:lang w:eastAsia="sk-SK"/>
        </w:rPr>
        <w:t> </w:t>
      </w:r>
      <w:r w:rsidRPr="00CF6303">
        <w:rPr>
          <w:rFonts w:ascii="Garamond" w:hAnsi="Garamond" w:cstheme="minorHAnsi"/>
          <w:sz w:val="20"/>
          <w:szCs w:val="20"/>
          <w:lang w:eastAsia="sk-SK"/>
        </w:rPr>
        <w:t>sociálnom poistení v znení zákona č. 221/2019 Z.z., § 25 ods. 5 zákona č. 580/2004 Z.z. o zdravotnom poistení a o zmene a doplnení zákona č. 95/2002 Z.z. o poisťovníctve a o zmene a doplnení niektorých zákonov v znení zákona č. 221/2019 Z.z.) v Slovenskej republike a v štáte sídla, miesta podnikania alebo obvyklého pobytu,</w:t>
      </w:r>
    </w:p>
    <w:p w14:paraId="61AC547C" w14:textId="77777777" w:rsidR="00A0432B" w:rsidRPr="00CF6303" w:rsidRDefault="00A0432B" w:rsidP="00BC25FA">
      <w:pPr>
        <w:pStyle w:val="Odsekzoznamu"/>
        <w:numPr>
          <w:ilvl w:val="0"/>
          <w:numId w:val="21"/>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2B31FA15" w14:textId="77777777" w:rsidR="00A0432B" w:rsidRPr="00CF6303" w:rsidRDefault="00A0432B" w:rsidP="00BC25FA">
      <w:pPr>
        <w:pStyle w:val="Odsekzoznamu"/>
        <w:numPr>
          <w:ilvl w:val="0"/>
          <w:numId w:val="21"/>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3753B3B9" w14:textId="77777777" w:rsidR="00A0432B" w:rsidRPr="00CF6303" w:rsidRDefault="00A0432B" w:rsidP="00BC25FA">
      <w:pPr>
        <w:pStyle w:val="Odsekzoznamu"/>
        <w:numPr>
          <w:ilvl w:val="0"/>
          <w:numId w:val="21"/>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je oprávnený dodávať tovar, uskutočňovať stavebné práce alebo poskytovať službu,</w:t>
      </w:r>
    </w:p>
    <w:p w14:paraId="21228D9C" w14:textId="77777777" w:rsidR="00A0432B" w:rsidRPr="00CF6303" w:rsidRDefault="00A0432B" w:rsidP="00BC25FA">
      <w:pPr>
        <w:pStyle w:val="Odsekzoznamu"/>
        <w:numPr>
          <w:ilvl w:val="0"/>
          <w:numId w:val="21"/>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nemá uložený zákaz účasti vo verejnom obstarávaní potvrdený konečným rozhodnutím v Slovenskej republike a v štáte sídla, miesta podnikania alebo obvyklého pobytu.</w:t>
      </w:r>
    </w:p>
    <w:p w14:paraId="459F6580" w14:textId="77777777" w:rsidR="00A0432B" w:rsidRPr="00CF6303" w:rsidRDefault="00A0432B" w:rsidP="00A0432B">
      <w:pPr>
        <w:tabs>
          <w:tab w:val="left" w:pos="344"/>
        </w:tabs>
        <w:autoSpaceDE w:val="0"/>
        <w:jc w:val="both"/>
        <w:rPr>
          <w:rFonts w:ascii="Garamond" w:hAnsi="Garamond" w:cstheme="minorHAnsi"/>
          <w:sz w:val="20"/>
          <w:szCs w:val="20"/>
        </w:rPr>
      </w:pPr>
    </w:p>
    <w:p w14:paraId="0F05B273" w14:textId="77777777" w:rsidR="00A0432B" w:rsidRPr="00CF6303" w:rsidRDefault="00A0432B" w:rsidP="00BC25FA">
      <w:pPr>
        <w:pStyle w:val="tl1"/>
        <w:numPr>
          <w:ilvl w:val="1"/>
          <w:numId w:val="20"/>
        </w:numPr>
        <w:tabs>
          <w:tab w:val="left" w:pos="567"/>
        </w:tabs>
        <w:ind w:left="0" w:firstLine="0"/>
        <w:rPr>
          <w:rFonts w:ascii="Garamond" w:hAnsi="Garamond" w:cstheme="minorHAnsi"/>
          <w:sz w:val="20"/>
          <w:szCs w:val="20"/>
        </w:rPr>
      </w:pPr>
      <w:r w:rsidRPr="00CF6303">
        <w:rPr>
          <w:rFonts w:ascii="Garamond" w:hAnsi="Garamond" w:cstheme="minorHAnsi"/>
          <w:sz w:val="20"/>
          <w:szCs w:val="20"/>
        </w:rPr>
        <w:t>Ak v § 32 ods. 3 ZVO nie je ustanovené inak, uchádzač alebo záujemca preukazuje splnenie podmienok účasti podľa § 32 ods. 1 ZVO:</w:t>
      </w:r>
    </w:p>
    <w:p w14:paraId="689B9C2C" w14:textId="77777777" w:rsidR="00A0432B" w:rsidRPr="00CF6303" w:rsidRDefault="00A0432B" w:rsidP="00BC25FA">
      <w:pPr>
        <w:pStyle w:val="Odsekzoznamu"/>
        <w:numPr>
          <w:ilvl w:val="0"/>
          <w:numId w:val="22"/>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písm. a) doloženým výpisom z registra trestov nie starším ako tri mesiace ku dňu uplynutia lehoty na predkladanie ponúk,</w:t>
      </w:r>
    </w:p>
    <w:p w14:paraId="34C33F3E" w14:textId="77777777" w:rsidR="00A0432B" w:rsidRPr="00CF6303" w:rsidRDefault="00A0432B" w:rsidP="00BC25FA">
      <w:pPr>
        <w:pStyle w:val="Odsekzoznamu"/>
        <w:numPr>
          <w:ilvl w:val="0"/>
          <w:numId w:val="22"/>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písm. b) doloženým potvrdením zdravotnej poisťovne a Sociálnej poisťovne nie starším ako tri mesiace ku dňu uplynutia lehoty na predkladanie ponúk,</w:t>
      </w:r>
    </w:p>
    <w:p w14:paraId="415DFFA5" w14:textId="77777777" w:rsidR="00A0432B" w:rsidRPr="00CF6303" w:rsidRDefault="00A0432B" w:rsidP="00BC25FA">
      <w:pPr>
        <w:pStyle w:val="Odsekzoznamu"/>
        <w:numPr>
          <w:ilvl w:val="0"/>
          <w:numId w:val="22"/>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písm. c) doloženým potvrdením miestne príslušného daňového úradu a miestne príslušného colného úradu nie starším ako tri mesiace,</w:t>
      </w:r>
    </w:p>
    <w:p w14:paraId="4E2539C7" w14:textId="77777777" w:rsidR="00A0432B" w:rsidRPr="00CF6303" w:rsidRDefault="00A0432B" w:rsidP="00BC25FA">
      <w:pPr>
        <w:pStyle w:val="Odsekzoznamu"/>
        <w:numPr>
          <w:ilvl w:val="0"/>
          <w:numId w:val="22"/>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písm. d) doloženým potvrdením príslušného súdu nie starším ako tri mesiace ku dňu uplynutia lehoty na predkladanie ponúk,</w:t>
      </w:r>
    </w:p>
    <w:p w14:paraId="05266329" w14:textId="77777777" w:rsidR="00A0432B" w:rsidRPr="00CF6303" w:rsidRDefault="00A0432B" w:rsidP="00BC25FA">
      <w:pPr>
        <w:pStyle w:val="Odsekzoznamu"/>
        <w:numPr>
          <w:ilvl w:val="0"/>
          <w:numId w:val="22"/>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písm. e) doloženým dokladom o oprávnení dodávať tovar, uskutočňovať stavebné práce alebo poskytovať službu, ktorý zodpovedá predmetu zákazky,</w:t>
      </w:r>
    </w:p>
    <w:p w14:paraId="2CB6C388" w14:textId="77777777" w:rsidR="00A0432B" w:rsidRPr="00CF6303" w:rsidRDefault="00A0432B" w:rsidP="00BC25FA">
      <w:pPr>
        <w:pStyle w:val="Odsekzoznamu"/>
        <w:numPr>
          <w:ilvl w:val="0"/>
          <w:numId w:val="22"/>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písm. f) doloženým čestným vyhlásením.</w:t>
      </w:r>
    </w:p>
    <w:p w14:paraId="7A78159D" w14:textId="77777777" w:rsidR="00A0432B" w:rsidRPr="00CF6303" w:rsidRDefault="00A0432B" w:rsidP="00A0432B">
      <w:pPr>
        <w:tabs>
          <w:tab w:val="left" w:pos="344"/>
        </w:tabs>
        <w:autoSpaceDE w:val="0"/>
        <w:jc w:val="both"/>
        <w:rPr>
          <w:rFonts w:ascii="Garamond" w:hAnsi="Garamond" w:cstheme="minorHAnsi"/>
          <w:sz w:val="20"/>
          <w:szCs w:val="20"/>
        </w:rPr>
      </w:pPr>
    </w:p>
    <w:p w14:paraId="6BE226BD" w14:textId="4AFEFFA1" w:rsidR="00A0432B" w:rsidRPr="00CF6303" w:rsidRDefault="00A0432B" w:rsidP="00BC25FA">
      <w:pPr>
        <w:pStyle w:val="tl1"/>
        <w:numPr>
          <w:ilvl w:val="1"/>
          <w:numId w:val="20"/>
        </w:numPr>
        <w:tabs>
          <w:tab w:val="left" w:pos="567"/>
        </w:tabs>
        <w:ind w:left="0" w:firstLine="0"/>
        <w:rPr>
          <w:rFonts w:ascii="Garamond" w:hAnsi="Garamond" w:cstheme="minorHAnsi"/>
          <w:sz w:val="20"/>
          <w:szCs w:val="20"/>
        </w:rPr>
      </w:pPr>
      <w:r w:rsidRPr="00CF6303">
        <w:rPr>
          <w:rFonts w:ascii="Garamond" w:hAnsi="Garamond" w:cstheme="minorHAnsi"/>
          <w:sz w:val="20"/>
          <w:szCs w:val="20"/>
        </w:rPr>
        <w:t>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w:t>
      </w:r>
      <w:r w:rsidR="007E6458" w:rsidRPr="00CF6303">
        <w:rPr>
          <w:rFonts w:ascii="Garamond" w:hAnsi="Garamond" w:cstheme="minorHAnsi"/>
          <w:sz w:val="20"/>
          <w:szCs w:val="20"/>
        </w:rPr>
        <w:t> </w:t>
      </w:r>
      <w:r w:rsidRPr="00CF6303">
        <w:rPr>
          <w:rFonts w:ascii="Garamond" w:hAnsi="Garamond" w:cstheme="minorHAnsi"/>
          <w:sz w:val="20"/>
          <w:szCs w:val="20"/>
        </w:rPr>
        <w:t xml:space="preserve">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5DF5007E" w14:textId="77777777" w:rsidR="00A0432B" w:rsidRPr="00CF6303" w:rsidRDefault="00A0432B" w:rsidP="00A0432B">
      <w:pPr>
        <w:pStyle w:val="tl1"/>
        <w:ind w:left="426"/>
        <w:rPr>
          <w:rFonts w:ascii="Garamond" w:hAnsi="Garamond" w:cstheme="minorHAnsi"/>
          <w:sz w:val="20"/>
          <w:szCs w:val="20"/>
        </w:rPr>
      </w:pPr>
    </w:p>
    <w:p w14:paraId="1B20C7E7" w14:textId="77777777" w:rsidR="00A0432B" w:rsidRPr="00CF6303" w:rsidRDefault="00A0432B" w:rsidP="00BC25FA">
      <w:pPr>
        <w:pStyle w:val="tl1"/>
        <w:numPr>
          <w:ilvl w:val="1"/>
          <w:numId w:val="20"/>
        </w:numPr>
        <w:tabs>
          <w:tab w:val="left" w:pos="567"/>
        </w:tabs>
        <w:ind w:left="0" w:firstLine="0"/>
        <w:rPr>
          <w:rFonts w:ascii="Garamond" w:hAnsi="Garamond" w:cstheme="minorHAnsi"/>
          <w:sz w:val="20"/>
          <w:szCs w:val="20"/>
        </w:rPr>
      </w:pPr>
      <w:r w:rsidRPr="00CF6303">
        <w:rPr>
          <w:rFonts w:ascii="Garamond" w:hAnsi="Garamond" w:cstheme="minorHAnsi"/>
          <w:sz w:val="20"/>
          <w:szCs w:val="20"/>
        </w:rPr>
        <w:t xml:space="preserve">Ak uchádzač má sídlo, miesto podnikania alebo obvyklý pobyt mimo územia Slovenskej republiky a štát jeho sídla, miesta podnikania alebo obvyklého pobytu nevydáva niektoré z dokladov uvedených v § 32 ods. 2 ZVO alebo </w:t>
      </w:r>
      <w:r w:rsidRPr="00CF6303">
        <w:rPr>
          <w:rFonts w:ascii="Garamond" w:hAnsi="Garamond" w:cstheme="minorHAnsi"/>
          <w:sz w:val="20"/>
          <w:szCs w:val="20"/>
        </w:rPr>
        <w:lastRenderedPageBreak/>
        <w:t>nevydáva ani rovnocenné doklady, možno ich nahradiť čestným vyhlásením podľa predpisov platných v štáte jeho sídla, miesta podnikania alebo obvyklého pobytu.</w:t>
      </w:r>
    </w:p>
    <w:p w14:paraId="53A1B27F" w14:textId="77777777" w:rsidR="00A0432B" w:rsidRPr="00CF6303" w:rsidRDefault="00A0432B" w:rsidP="00A0432B">
      <w:pPr>
        <w:pStyle w:val="Odsekzoznamu"/>
        <w:rPr>
          <w:rFonts w:ascii="Garamond" w:hAnsi="Garamond" w:cstheme="minorHAnsi"/>
          <w:sz w:val="20"/>
          <w:szCs w:val="20"/>
        </w:rPr>
      </w:pPr>
    </w:p>
    <w:p w14:paraId="7D499A35" w14:textId="33A197A2" w:rsidR="00A0432B" w:rsidRPr="00CF6303" w:rsidRDefault="00A0432B" w:rsidP="00BC25FA">
      <w:pPr>
        <w:pStyle w:val="tl1"/>
        <w:numPr>
          <w:ilvl w:val="1"/>
          <w:numId w:val="20"/>
        </w:numPr>
        <w:tabs>
          <w:tab w:val="left" w:pos="567"/>
        </w:tabs>
        <w:ind w:left="0" w:firstLine="0"/>
        <w:rPr>
          <w:rFonts w:ascii="Garamond" w:hAnsi="Garamond" w:cstheme="minorHAnsi"/>
          <w:sz w:val="20"/>
          <w:szCs w:val="20"/>
        </w:rPr>
      </w:pPr>
      <w:r w:rsidRPr="00CF6303">
        <w:rPr>
          <w:rFonts w:ascii="Garamond" w:hAnsi="Garamond" w:cstheme="minorHAnsi"/>
          <w:sz w:val="20"/>
          <w:szCs w:val="20"/>
        </w:rPr>
        <w:t>Ak právo štátu uchádzača so sídlom, miestom podnikania alebo obvyklým pobytom mimo územia Slovenskej republiky neupravuje inštitút čestného vyhlásenia, môže ho nahradiť vyhlásením urobeným pred</w:t>
      </w:r>
      <w:r w:rsidR="00345D8C" w:rsidRPr="00CF6303">
        <w:rPr>
          <w:rFonts w:ascii="Garamond" w:hAnsi="Garamond" w:cstheme="minorHAnsi"/>
          <w:sz w:val="20"/>
          <w:szCs w:val="20"/>
        </w:rPr>
        <w:t> </w:t>
      </w:r>
      <w:r w:rsidRPr="00CF6303">
        <w:rPr>
          <w:rFonts w:ascii="Garamond" w:hAnsi="Garamond" w:cstheme="minorHAnsi"/>
          <w:sz w:val="20"/>
          <w:szCs w:val="20"/>
        </w:rPr>
        <w:t>súdom, správnym orgánom, notárom, inou odbornou inštitúciou alebo obchodnou inštitúciou podľa predpisov platných v štáte sídla, miesta podnikania alebo obvyklého pobytu uchádzača.</w:t>
      </w:r>
    </w:p>
    <w:p w14:paraId="0BADEEEC" w14:textId="77777777" w:rsidR="00A0432B" w:rsidRPr="00CF6303" w:rsidRDefault="00A0432B" w:rsidP="00EF3C4B">
      <w:pPr>
        <w:pStyle w:val="Odsekzoznamu"/>
        <w:tabs>
          <w:tab w:val="left" w:pos="567"/>
        </w:tabs>
        <w:ind w:left="0"/>
        <w:rPr>
          <w:rFonts w:ascii="Garamond" w:hAnsi="Garamond" w:cstheme="minorHAnsi"/>
          <w:sz w:val="20"/>
          <w:szCs w:val="20"/>
        </w:rPr>
      </w:pPr>
    </w:p>
    <w:p w14:paraId="2AB39D64" w14:textId="77777777" w:rsidR="00A0432B" w:rsidRPr="00CF6303" w:rsidRDefault="00A0432B" w:rsidP="00BC25FA">
      <w:pPr>
        <w:pStyle w:val="tl1"/>
        <w:numPr>
          <w:ilvl w:val="1"/>
          <w:numId w:val="20"/>
        </w:numPr>
        <w:tabs>
          <w:tab w:val="left" w:pos="567"/>
        </w:tabs>
        <w:ind w:left="0" w:firstLine="0"/>
        <w:rPr>
          <w:rFonts w:ascii="Garamond" w:hAnsi="Garamond" w:cstheme="minorHAnsi"/>
          <w:sz w:val="20"/>
          <w:szCs w:val="20"/>
        </w:rPr>
      </w:pPr>
      <w:r w:rsidRPr="00CF6303">
        <w:rPr>
          <w:rFonts w:ascii="Garamond" w:hAnsi="Garamond" w:cstheme="minorHAnsi"/>
          <w:sz w:val="20"/>
          <w:szCs w:val="20"/>
        </w:rPr>
        <w:t>Konečným rozhodnutím príslušného orgánu verejnej moci na účely preukazovania splnenia podmienok účasti sa rozumie:</w:t>
      </w:r>
    </w:p>
    <w:p w14:paraId="47A9CE02" w14:textId="77777777" w:rsidR="00A0432B" w:rsidRPr="00CF6303" w:rsidRDefault="00A0432B" w:rsidP="00BC25FA">
      <w:pPr>
        <w:pStyle w:val="Odsekzoznamu"/>
        <w:numPr>
          <w:ilvl w:val="0"/>
          <w:numId w:val="23"/>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právoplatné rozhodnutie príslušného správneho orgánu, proti ktorému nie je možné podať žalobu,</w:t>
      </w:r>
    </w:p>
    <w:p w14:paraId="585103E8" w14:textId="77777777" w:rsidR="00A0432B" w:rsidRPr="00CF6303" w:rsidRDefault="00A0432B" w:rsidP="00BC25FA">
      <w:pPr>
        <w:pStyle w:val="Odsekzoznamu"/>
        <w:numPr>
          <w:ilvl w:val="0"/>
          <w:numId w:val="23"/>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právoplatné rozhodnutie príslušného správneho orgánu, proti ktorému nebola podaná žaloba,</w:t>
      </w:r>
    </w:p>
    <w:p w14:paraId="370FCBAD" w14:textId="77777777" w:rsidR="00A0432B" w:rsidRPr="00CF6303" w:rsidRDefault="00A0432B" w:rsidP="00BC25FA">
      <w:pPr>
        <w:pStyle w:val="Odsekzoznamu"/>
        <w:numPr>
          <w:ilvl w:val="0"/>
          <w:numId w:val="23"/>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právoplatné rozhodnutie súdu, ktorým bola žaloba proti rozhodnutiu alebo postupu správneho orgánu zamietnutá alebo konanie zastavené alebo</w:t>
      </w:r>
    </w:p>
    <w:p w14:paraId="74057101" w14:textId="77777777" w:rsidR="00A0432B" w:rsidRPr="00CF6303" w:rsidRDefault="00A0432B" w:rsidP="00BC25FA">
      <w:pPr>
        <w:pStyle w:val="Odsekzoznamu"/>
        <w:numPr>
          <w:ilvl w:val="0"/>
          <w:numId w:val="23"/>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iný právoplatný rozsudok súdu.</w:t>
      </w:r>
    </w:p>
    <w:p w14:paraId="0FCD264E" w14:textId="77777777" w:rsidR="00A0432B" w:rsidRPr="00CF6303" w:rsidRDefault="00A0432B" w:rsidP="00A0432B">
      <w:pPr>
        <w:rPr>
          <w:rFonts w:ascii="Garamond" w:hAnsi="Garamond" w:cstheme="minorHAnsi"/>
          <w:sz w:val="20"/>
          <w:szCs w:val="20"/>
        </w:rPr>
      </w:pPr>
    </w:p>
    <w:p w14:paraId="4C434A63" w14:textId="77777777" w:rsidR="00A0432B" w:rsidRPr="00CF6303" w:rsidRDefault="00A0432B" w:rsidP="00BC25FA">
      <w:pPr>
        <w:pStyle w:val="tl1"/>
        <w:numPr>
          <w:ilvl w:val="1"/>
          <w:numId w:val="20"/>
        </w:numPr>
        <w:tabs>
          <w:tab w:val="left" w:pos="567"/>
        </w:tabs>
        <w:ind w:left="0" w:firstLine="0"/>
        <w:rPr>
          <w:rFonts w:ascii="Garamond" w:hAnsi="Garamond" w:cstheme="minorHAnsi"/>
          <w:sz w:val="20"/>
          <w:szCs w:val="20"/>
        </w:rPr>
      </w:pPr>
      <w:r w:rsidRPr="00CF6303">
        <w:rPr>
          <w:rFonts w:ascii="Garamond" w:hAnsi="Garamond" w:cstheme="minorHAnsi"/>
          <w:sz w:val="20"/>
          <w:szCs w:val="20"/>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4C899FD1" w14:textId="77777777" w:rsidR="00A0432B" w:rsidRPr="00CF6303" w:rsidRDefault="00A0432B" w:rsidP="00BC25FA">
      <w:pPr>
        <w:pStyle w:val="paragraph"/>
        <w:numPr>
          <w:ilvl w:val="0"/>
          <w:numId w:val="24"/>
        </w:numPr>
        <w:suppressAutoHyphens w:val="0"/>
        <w:spacing w:before="0" w:after="0"/>
        <w:ind w:left="851"/>
        <w:jc w:val="both"/>
        <w:textAlignment w:val="baseline"/>
        <w:rPr>
          <w:rFonts w:ascii="Garamond" w:hAnsi="Garamond" w:cstheme="minorHAnsi"/>
          <w:sz w:val="20"/>
          <w:szCs w:val="20"/>
          <w:lang w:eastAsia="sk-SK"/>
        </w:rPr>
      </w:pPr>
      <w:r w:rsidRPr="00CF6303">
        <w:rPr>
          <w:rFonts w:ascii="Garamond" w:hAnsi="Garamond" w:cstheme="minorHAnsi"/>
          <w:sz w:val="20"/>
          <w:szCs w:val="20"/>
          <w:lang w:eastAsia="sk-SK"/>
        </w:rPr>
        <w:t>vlastní väčšinu akcií alebo väčšinový obchodný podiel u uchádzača alebo záujemcu,</w:t>
      </w:r>
    </w:p>
    <w:p w14:paraId="56C4E553" w14:textId="77777777" w:rsidR="00A0432B" w:rsidRPr="00CF6303" w:rsidRDefault="00A0432B" w:rsidP="00BC25FA">
      <w:pPr>
        <w:pStyle w:val="paragraph"/>
        <w:numPr>
          <w:ilvl w:val="0"/>
          <w:numId w:val="24"/>
        </w:numPr>
        <w:suppressAutoHyphens w:val="0"/>
        <w:spacing w:before="0" w:after="0"/>
        <w:ind w:left="851"/>
        <w:jc w:val="both"/>
        <w:textAlignment w:val="baseline"/>
        <w:rPr>
          <w:rFonts w:ascii="Garamond" w:hAnsi="Garamond" w:cstheme="minorHAnsi"/>
          <w:sz w:val="20"/>
          <w:szCs w:val="20"/>
          <w:lang w:eastAsia="sk-SK"/>
        </w:rPr>
      </w:pPr>
      <w:r w:rsidRPr="00CF6303">
        <w:rPr>
          <w:rFonts w:ascii="Garamond" w:hAnsi="Garamond" w:cstheme="minorHAnsi"/>
          <w:sz w:val="20"/>
          <w:szCs w:val="20"/>
          <w:lang w:eastAsia="sk-SK"/>
        </w:rPr>
        <w:t>má väčšinu hlasovacích práv u uchádzača alebo záujemcu,</w:t>
      </w:r>
    </w:p>
    <w:p w14:paraId="5A9E772B" w14:textId="77777777" w:rsidR="00A0432B" w:rsidRPr="00CF6303" w:rsidRDefault="00A0432B" w:rsidP="00BC25FA">
      <w:pPr>
        <w:pStyle w:val="paragraph"/>
        <w:numPr>
          <w:ilvl w:val="0"/>
          <w:numId w:val="24"/>
        </w:numPr>
        <w:suppressAutoHyphens w:val="0"/>
        <w:spacing w:before="0" w:after="0"/>
        <w:ind w:left="851"/>
        <w:jc w:val="both"/>
        <w:textAlignment w:val="baseline"/>
        <w:rPr>
          <w:rFonts w:ascii="Garamond" w:hAnsi="Garamond" w:cstheme="minorHAnsi"/>
          <w:sz w:val="20"/>
          <w:szCs w:val="20"/>
          <w:lang w:eastAsia="sk-SK"/>
        </w:rPr>
      </w:pPr>
      <w:r w:rsidRPr="00CF6303">
        <w:rPr>
          <w:rFonts w:ascii="Garamond" w:hAnsi="Garamond" w:cstheme="minorHAnsi"/>
          <w:sz w:val="20"/>
          <w:szCs w:val="20"/>
          <w:lang w:eastAsia="sk-SK"/>
        </w:rPr>
        <w:t xml:space="preserve">má právo vymenúvať alebo odvolávať väčšinu členov štatutárneho orgánu alebo dozorného orgánu uchádzača alebo záujemcu alebo </w:t>
      </w:r>
    </w:p>
    <w:p w14:paraId="0C4E9A8B" w14:textId="77777777" w:rsidR="00A0432B" w:rsidRPr="00CF6303" w:rsidRDefault="00A0432B" w:rsidP="00BC25FA">
      <w:pPr>
        <w:pStyle w:val="paragraph"/>
        <w:numPr>
          <w:ilvl w:val="0"/>
          <w:numId w:val="24"/>
        </w:numPr>
        <w:suppressAutoHyphens w:val="0"/>
        <w:spacing w:before="0" w:after="0"/>
        <w:ind w:left="851"/>
        <w:jc w:val="both"/>
        <w:textAlignment w:val="baseline"/>
        <w:rPr>
          <w:rFonts w:ascii="Garamond" w:hAnsi="Garamond" w:cstheme="minorHAnsi"/>
          <w:sz w:val="20"/>
          <w:szCs w:val="20"/>
          <w:lang w:eastAsia="sk-SK"/>
        </w:rPr>
      </w:pPr>
      <w:r w:rsidRPr="00CF6303">
        <w:rPr>
          <w:rFonts w:ascii="Garamond" w:hAnsi="Garamond" w:cstheme="minorHAnsi"/>
          <w:sz w:val="20"/>
          <w:szCs w:val="2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3E8B8BE1" w14:textId="77777777" w:rsidR="00A0432B" w:rsidRPr="00CF6303" w:rsidRDefault="00A0432B" w:rsidP="00A0432B">
      <w:pPr>
        <w:pStyle w:val="paragraph"/>
        <w:suppressAutoHyphens w:val="0"/>
        <w:spacing w:before="0" w:after="0"/>
        <w:ind w:left="1134"/>
        <w:jc w:val="both"/>
        <w:textAlignment w:val="baseline"/>
        <w:rPr>
          <w:rFonts w:ascii="Garamond" w:hAnsi="Garamond" w:cstheme="minorHAnsi"/>
          <w:sz w:val="20"/>
          <w:szCs w:val="20"/>
          <w:lang w:eastAsia="sk-SK"/>
        </w:rPr>
      </w:pPr>
    </w:p>
    <w:p w14:paraId="0A821839" w14:textId="5942FB04" w:rsidR="00A0432B" w:rsidRPr="00CF6303" w:rsidRDefault="00A0432B" w:rsidP="00BC25FA">
      <w:pPr>
        <w:pStyle w:val="tl1"/>
        <w:numPr>
          <w:ilvl w:val="1"/>
          <w:numId w:val="20"/>
        </w:numPr>
        <w:tabs>
          <w:tab w:val="left" w:pos="567"/>
        </w:tabs>
        <w:ind w:left="0" w:firstLine="0"/>
        <w:rPr>
          <w:rStyle w:val="normaltextrun"/>
          <w:rFonts w:ascii="Garamond" w:hAnsi="Garamond" w:cstheme="minorHAnsi"/>
          <w:sz w:val="20"/>
          <w:szCs w:val="20"/>
          <w:lang w:eastAsia="ar-SA"/>
        </w:rPr>
      </w:pPr>
      <w:r w:rsidRPr="00CF6303">
        <w:rPr>
          <w:rStyle w:val="normaltextrun"/>
          <w:rFonts w:ascii="Garamond" w:eastAsia="Arial Narrow" w:hAnsi="Garamond" w:cstheme="minorHAnsi"/>
          <w:sz w:val="20"/>
          <w:szCs w:val="20"/>
        </w:rPr>
        <w:t xml:space="preserve">Podmienku účasti uvedenú v § 32 ods. 1 písm. a) ZVO u iných osôb definovaných v § 32 ods. 7 v spojitosti s § 32 ods. 8 zákona preukáže uchádzač alebo záujemca predložením </w:t>
      </w:r>
      <w:r w:rsidRPr="00CF6303">
        <w:rPr>
          <w:rStyle w:val="normaltextrun"/>
          <w:rFonts w:ascii="Garamond" w:eastAsia="Arial Narrow" w:hAnsi="Garamond" w:cstheme="minorHAnsi"/>
          <w:b/>
          <w:bCs/>
          <w:sz w:val="20"/>
          <w:szCs w:val="20"/>
        </w:rPr>
        <w:t xml:space="preserve">čestného vyhlásenia </w:t>
      </w:r>
      <w:r w:rsidRPr="00CF6303">
        <w:rPr>
          <w:rStyle w:val="normaltextrun"/>
          <w:rFonts w:ascii="Garamond" w:eastAsia="Arial Narrow" w:hAnsi="Garamond" w:cstheme="minorHAnsi"/>
          <w:bCs/>
          <w:sz w:val="20"/>
          <w:szCs w:val="20"/>
        </w:rPr>
        <w:t>(</w:t>
      </w:r>
      <w:r w:rsidR="00581834" w:rsidRPr="00CF6303">
        <w:rPr>
          <w:rStyle w:val="normaltextrun"/>
          <w:rFonts w:ascii="Garamond" w:eastAsia="Arial Narrow" w:hAnsi="Garamond" w:cstheme="minorHAnsi"/>
          <w:bCs/>
          <w:sz w:val="20"/>
          <w:szCs w:val="20"/>
        </w:rPr>
        <w:t>P</w:t>
      </w:r>
      <w:r w:rsidRPr="00CF6303">
        <w:rPr>
          <w:rStyle w:val="normaltextrun"/>
          <w:rFonts w:ascii="Garamond" w:eastAsia="Arial Narrow" w:hAnsi="Garamond" w:cstheme="minorHAnsi"/>
          <w:bCs/>
          <w:sz w:val="20"/>
          <w:szCs w:val="20"/>
        </w:rPr>
        <w:t>ríloha č. 5 týchto súťažných podkladov)</w:t>
      </w:r>
      <w:r w:rsidRPr="00CF6303">
        <w:rPr>
          <w:rStyle w:val="normaltextrun"/>
          <w:rFonts w:ascii="Garamond" w:eastAsia="Arial Narrow" w:hAnsi="Garamond" w:cstheme="minorHAnsi"/>
          <w:sz w:val="20"/>
          <w:szCs w:val="20"/>
        </w:rPr>
        <w:t xml:space="preserve"> alebo </w:t>
      </w:r>
      <w:r w:rsidRPr="00CF6303">
        <w:rPr>
          <w:rStyle w:val="normaltextrun"/>
          <w:rFonts w:ascii="Garamond" w:eastAsia="Arial Narrow" w:hAnsi="Garamond" w:cstheme="minorHAnsi"/>
          <w:b/>
          <w:bCs/>
          <w:sz w:val="20"/>
          <w:szCs w:val="20"/>
        </w:rPr>
        <w:t>vyhlásenia podľa § 32 ods. 5 ZVO</w:t>
      </w:r>
      <w:r w:rsidRPr="00CF6303">
        <w:rPr>
          <w:rStyle w:val="normaltextrun"/>
          <w:rFonts w:ascii="Garamond" w:eastAsia="Arial Narrow" w:hAnsi="Garamond" w:cstheme="minorHAnsi"/>
          <w:sz w:val="20"/>
          <w:szCs w:val="20"/>
        </w:rPr>
        <w:t>, ak právo štátu uchádzača alebo záujemcu so</w:t>
      </w:r>
      <w:r w:rsidR="00540089" w:rsidRPr="00CF6303">
        <w:rPr>
          <w:rStyle w:val="normaltextrun"/>
          <w:rFonts w:ascii="Garamond" w:eastAsia="Arial Narrow" w:hAnsi="Garamond" w:cstheme="minorHAnsi"/>
          <w:sz w:val="20"/>
          <w:szCs w:val="20"/>
        </w:rPr>
        <w:t> </w:t>
      </w:r>
      <w:r w:rsidRPr="00CF6303">
        <w:rPr>
          <w:rStyle w:val="normaltextrun"/>
          <w:rFonts w:ascii="Garamond" w:eastAsia="Arial Narrow" w:hAnsi="Garamond" w:cstheme="minorHAnsi"/>
          <w:sz w:val="20"/>
          <w:szCs w:val="20"/>
        </w:rPr>
        <w:t>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3BE8023F" w14:textId="77777777" w:rsidR="00A0432B" w:rsidRPr="00CF6303" w:rsidRDefault="00A0432B" w:rsidP="00A0432B">
      <w:pPr>
        <w:pStyle w:val="tl1"/>
        <w:ind w:left="426"/>
        <w:rPr>
          <w:rStyle w:val="normaltextrun"/>
          <w:rFonts w:ascii="Garamond" w:hAnsi="Garamond" w:cstheme="minorHAnsi"/>
          <w:sz w:val="20"/>
          <w:szCs w:val="20"/>
        </w:rPr>
      </w:pPr>
    </w:p>
    <w:p w14:paraId="4EAB05ED" w14:textId="5B17CF15" w:rsidR="00A0432B" w:rsidRPr="00CF6303" w:rsidRDefault="00A0432B" w:rsidP="00BC25FA">
      <w:pPr>
        <w:pStyle w:val="tl1"/>
        <w:numPr>
          <w:ilvl w:val="1"/>
          <w:numId w:val="20"/>
        </w:numPr>
        <w:tabs>
          <w:tab w:val="left" w:pos="567"/>
        </w:tabs>
        <w:ind w:left="0" w:firstLine="0"/>
        <w:rPr>
          <w:rStyle w:val="normaltextrun"/>
          <w:rFonts w:ascii="Garamond" w:hAnsi="Garamond" w:cstheme="minorHAnsi"/>
          <w:sz w:val="20"/>
          <w:szCs w:val="20"/>
        </w:rPr>
      </w:pPr>
      <w:r w:rsidRPr="00CF6303">
        <w:rPr>
          <w:rFonts w:ascii="Garamond" w:hAnsi="Garamond" w:cstheme="minorHAnsi"/>
          <w:sz w:val="20"/>
          <w:szCs w:val="20"/>
        </w:rPr>
        <w:t>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w:t>
      </w:r>
      <w:r w:rsidR="00581834" w:rsidRPr="00CF6303">
        <w:rPr>
          <w:rFonts w:ascii="Garamond" w:hAnsi="Garamond" w:cstheme="minorHAnsi"/>
          <w:sz w:val="20"/>
          <w:szCs w:val="20"/>
        </w:rPr>
        <w:t>P</w:t>
      </w:r>
      <w:r w:rsidRPr="00CF6303">
        <w:rPr>
          <w:rFonts w:ascii="Garamond" w:hAnsi="Garamond" w:cstheme="minorHAnsi"/>
          <w:sz w:val="20"/>
          <w:szCs w:val="20"/>
        </w:rPr>
        <w:t>ríloha č. 5 týchto SP) alebo predložením vyhlásenia v súlade § 32 ods. 5 ZVO.</w:t>
      </w:r>
    </w:p>
    <w:p w14:paraId="120F232D" w14:textId="77777777" w:rsidR="00A0432B" w:rsidRPr="00CF6303" w:rsidRDefault="00A0432B" w:rsidP="00EF3C4B">
      <w:pPr>
        <w:pStyle w:val="tl1"/>
        <w:tabs>
          <w:tab w:val="left" w:pos="567"/>
        </w:tabs>
        <w:rPr>
          <w:rFonts w:ascii="Garamond" w:hAnsi="Garamond" w:cstheme="minorHAnsi"/>
          <w:sz w:val="20"/>
          <w:szCs w:val="20"/>
        </w:rPr>
      </w:pPr>
    </w:p>
    <w:p w14:paraId="69C53329" w14:textId="79A4A822" w:rsidR="00A0432B" w:rsidRPr="00CF6303" w:rsidRDefault="00A0432B" w:rsidP="00BC25FA">
      <w:pPr>
        <w:pStyle w:val="tl1"/>
        <w:numPr>
          <w:ilvl w:val="1"/>
          <w:numId w:val="20"/>
        </w:numPr>
        <w:tabs>
          <w:tab w:val="left" w:pos="567"/>
        </w:tabs>
        <w:ind w:left="0" w:firstLine="0"/>
        <w:rPr>
          <w:rFonts w:ascii="Garamond" w:hAnsi="Garamond" w:cstheme="minorHAnsi"/>
          <w:sz w:val="20"/>
          <w:szCs w:val="20"/>
        </w:rPr>
      </w:pPr>
      <w:r w:rsidRPr="00CF6303">
        <w:rPr>
          <w:rFonts w:ascii="Garamond" w:hAnsi="Garamond" w:cstheme="minorHAnsi"/>
          <w:sz w:val="20"/>
          <w:szCs w:val="20"/>
        </w:rPr>
        <w:t xml:space="preserve">Verejný obstarávateľ informuje uchádzačov, že doklady ktoré podľa § 32 ods. 3 ZVO </w:t>
      </w:r>
      <w:r w:rsidRPr="00CF6303">
        <w:rPr>
          <w:rFonts w:ascii="Garamond" w:hAnsi="Garamond" w:cstheme="minorHAnsi"/>
          <w:b/>
          <w:sz w:val="20"/>
          <w:szCs w:val="20"/>
        </w:rPr>
        <w:t>nevyžaduje od</w:t>
      </w:r>
      <w:r w:rsidR="00913384" w:rsidRPr="00CF6303">
        <w:rPr>
          <w:rFonts w:ascii="Garamond" w:hAnsi="Garamond" w:cstheme="minorHAnsi"/>
          <w:b/>
          <w:sz w:val="20"/>
          <w:szCs w:val="20"/>
        </w:rPr>
        <w:t> </w:t>
      </w:r>
      <w:r w:rsidRPr="00CF6303">
        <w:rPr>
          <w:rFonts w:ascii="Garamond" w:hAnsi="Garamond" w:cstheme="minorHAnsi"/>
          <w:b/>
          <w:sz w:val="20"/>
          <w:szCs w:val="20"/>
        </w:rPr>
        <w:t>uchádzačov</w:t>
      </w:r>
      <w:r w:rsidRPr="00CF6303">
        <w:rPr>
          <w:rFonts w:ascii="Garamond" w:hAnsi="Garamond" w:cstheme="minorHAnsi"/>
          <w:sz w:val="20"/>
          <w:szCs w:val="20"/>
        </w:rPr>
        <w:t xml:space="preserve"> z dôvodu použitia údajov z informačných systémov verejnej správy </w:t>
      </w:r>
      <w:r w:rsidRPr="00CF6303">
        <w:rPr>
          <w:rFonts w:ascii="Garamond" w:hAnsi="Garamond" w:cstheme="minorHAnsi"/>
          <w:b/>
          <w:sz w:val="20"/>
          <w:szCs w:val="20"/>
        </w:rPr>
        <w:t>predkladať</w:t>
      </w:r>
      <w:r w:rsidRPr="00CF6303">
        <w:rPr>
          <w:rFonts w:ascii="Garamond" w:hAnsi="Garamond" w:cstheme="minorHAnsi"/>
          <w:sz w:val="20"/>
          <w:szCs w:val="20"/>
        </w:rPr>
        <w:t xml:space="preserve">, sú: </w:t>
      </w:r>
    </w:p>
    <w:p w14:paraId="4D48A67A" w14:textId="77777777" w:rsidR="00A0432B" w:rsidRPr="00CF6303" w:rsidRDefault="00A0432B" w:rsidP="00BC25FA">
      <w:pPr>
        <w:pStyle w:val="tl1"/>
        <w:numPr>
          <w:ilvl w:val="0"/>
          <w:numId w:val="18"/>
        </w:numPr>
        <w:ind w:left="567" w:hanging="283"/>
        <w:rPr>
          <w:rFonts w:ascii="Garamond" w:hAnsi="Garamond" w:cstheme="minorHAnsi"/>
          <w:sz w:val="20"/>
          <w:szCs w:val="20"/>
        </w:rPr>
      </w:pPr>
      <w:r w:rsidRPr="00CF6303">
        <w:rPr>
          <w:rFonts w:ascii="Garamond" w:hAnsi="Garamond" w:cstheme="minorHAnsi"/>
          <w:sz w:val="20"/>
          <w:szCs w:val="20"/>
        </w:rPr>
        <w:t xml:space="preserve">výpis z registra trestov uchádzača (výpis z registra trestov </w:t>
      </w:r>
      <w:r w:rsidRPr="00CF6303">
        <w:rPr>
          <w:rFonts w:ascii="Garamond" w:hAnsi="Garamond" w:cstheme="minorHAnsi"/>
          <w:b/>
          <w:bCs/>
          <w:sz w:val="20"/>
          <w:szCs w:val="20"/>
        </w:rPr>
        <w:t>právnickej osoby</w:t>
      </w:r>
      <w:r w:rsidRPr="00CF6303">
        <w:rPr>
          <w:rFonts w:ascii="Garamond" w:hAnsi="Garamond" w:cstheme="minorHAnsi"/>
          <w:sz w:val="20"/>
          <w:szCs w:val="20"/>
        </w:rPr>
        <w:t xml:space="preserve">) podľa § 32 ods. 2 písm. a) ZVO, v prípade výpisu z registra trestov pre </w:t>
      </w:r>
      <w:r w:rsidRPr="00CF6303">
        <w:rPr>
          <w:rFonts w:ascii="Garamond" w:hAnsi="Garamond" w:cstheme="minorHAnsi"/>
          <w:b/>
          <w:bCs/>
          <w:sz w:val="20"/>
          <w:szCs w:val="20"/>
        </w:rPr>
        <w:t>fyzickú osobu</w:t>
      </w:r>
      <w:r w:rsidRPr="00CF6303">
        <w:rPr>
          <w:rFonts w:ascii="Garamond" w:hAnsi="Garamond"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7277673" w14:textId="77777777" w:rsidR="00A0432B" w:rsidRPr="00CF6303" w:rsidRDefault="00A0432B" w:rsidP="00BC25FA">
      <w:pPr>
        <w:pStyle w:val="tl1"/>
        <w:numPr>
          <w:ilvl w:val="0"/>
          <w:numId w:val="18"/>
        </w:numPr>
        <w:ind w:left="567" w:hanging="283"/>
        <w:rPr>
          <w:rFonts w:ascii="Garamond" w:hAnsi="Garamond" w:cstheme="minorHAnsi"/>
          <w:sz w:val="20"/>
          <w:szCs w:val="20"/>
        </w:rPr>
      </w:pPr>
      <w:r w:rsidRPr="00CF6303">
        <w:rPr>
          <w:rFonts w:ascii="Garamond" w:hAnsi="Garamond" w:cstheme="minorHAnsi"/>
          <w:sz w:val="20"/>
          <w:szCs w:val="20"/>
        </w:rPr>
        <w:t>potvrdenia zdravotnej poisťovne a Sociálnej poisťovne podľa § 32 ods. 2 písm. b) ZVO,</w:t>
      </w:r>
    </w:p>
    <w:p w14:paraId="3FF81BB4" w14:textId="77777777" w:rsidR="00A0432B" w:rsidRPr="00CF6303" w:rsidRDefault="00A0432B" w:rsidP="00BC25FA">
      <w:pPr>
        <w:pStyle w:val="tl1"/>
        <w:numPr>
          <w:ilvl w:val="0"/>
          <w:numId w:val="18"/>
        </w:numPr>
        <w:ind w:left="567" w:hanging="283"/>
        <w:rPr>
          <w:rFonts w:ascii="Garamond" w:hAnsi="Garamond" w:cstheme="minorHAnsi"/>
          <w:sz w:val="20"/>
          <w:szCs w:val="20"/>
        </w:rPr>
      </w:pPr>
      <w:r w:rsidRPr="00CF6303">
        <w:rPr>
          <w:rFonts w:ascii="Garamond" w:hAnsi="Garamond" w:cstheme="minorHAnsi"/>
          <w:sz w:val="20"/>
          <w:szCs w:val="20"/>
        </w:rPr>
        <w:t>potvrdenie miestne príslušného daňového úradu a miestne príslušného colného úradu podľa § 32 ods. 2 písm. c) ZVO,</w:t>
      </w:r>
    </w:p>
    <w:p w14:paraId="2C4BA108" w14:textId="0A529C3C" w:rsidR="00A0432B" w:rsidRPr="00CF6303" w:rsidRDefault="00A0432B" w:rsidP="00BC25FA">
      <w:pPr>
        <w:pStyle w:val="tl1"/>
        <w:numPr>
          <w:ilvl w:val="0"/>
          <w:numId w:val="18"/>
        </w:numPr>
        <w:ind w:left="567" w:hanging="283"/>
        <w:rPr>
          <w:rFonts w:ascii="Garamond" w:hAnsi="Garamond" w:cstheme="minorHAnsi"/>
          <w:sz w:val="20"/>
          <w:szCs w:val="20"/>
        </w:rPr>
      </w:pPr>
      <w:r w:rsidRPr="00CF6303">
        <w:rPr>
          <w:rFonts w:ascii="Garamond" w:hAnsi="Garamond"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6C6D852C" w14:textId="77777777" w:rsidR="00A0432B" w:rsidRPr="00CF6303" w:rsidRDefault="00A0432B" w:rsidP="00BC25FA">
      <w:pPr>
        <w:pStyle w:val="tl1"/>
        <w:numPr>
          <w:ilvl w:val="0"/>
          <w:numId w:val="18"/>
        </w:numPr>
        <w:ind w:left="567" w:hanging="283"/>
        <w:rPr>
          <w:rFonts w:ascii="Garamond" w:hAnsi="Garamond" w:cstheme="minorHAnsi"/>
          <w:sz w:val="20"/>
          <w:szCs w:val="20"/>
        </w:rPr>
      </w:pPr>
      <w:r w:rsidRPr="00CF6303">
        <w:rPr>
          <w:rFonts w:ascii="Garamond" w:hAnsi="Garamond" w:cstheme="minorHAnsi"/>
          <w:sz w:val="20"/>
          <w:szCs w:val="20"/>
        </w:rPr>
        <w:t xml:space="preserve">doklad o oprávnení dodávať tovar, uskutočňovať stavebné práce alebo poskytovať službu, ktorý zodpovedná predmetu zákazky podľa § 32 ods. 2 písm. e) ZVO. </w:t>
      </w:r>
    </w:p>
    <w:p w14:paraId="409ADDF3" w14:textId="77777777" w:rsidR="00A0432B" w:rsidRPr="00CF6303" w:rsidRDefault="00A0432B" w:rsidP="00A0432B">
      <w:pPr>
        <w:tabs>
          <w:tab w:val="left" w:pos="344"/>
        </w:tabs>
        <w:autoSpaceDE w:val="0"/>
        <w:jc w:val="both"/>
        <w:rPr>
          <w:rFonts w:ascii="Garamond" w:hAnsi="Garamond" w:cstheme="minorHAnsi"/>
          <w:sz w:val="20"/>
          <w:szCs w:val="20"/>
        </w:rPr>
      </w:pPr>
    </w:p>
    <w:p w14:paraId="10417B96" w14:textId="77777777" w:rsidR="00A0432B" w:rsidRPr="00CF6303" w:rsidRDefault="00A0432B" w:rsidP="00EF3C4B">
      <w:pPr>
        <w:pStyle w:val="Odsekzoznamu"/>
        <w:tabs>
          <w:tab w:val="left" w:pos="567"/>
        </w:tabs>
        <w:autoSpaceDE w:val="0"/>
        <w:spacing w:line="312" w:lineRule="auto"/>
        <w:ind w:left="0" w:firstLine="567"/>
        <w:jc w:val="both"/>
        <w:rPr>
          <w:rFonts w:ascii="Garamond" w:hAnsi="Garamond" w:cstheme="minorHAnsi"/>
          <w:sz w:val="20"/>
          <w:szCs w:val="20"/>
        </w:rPr>
      </w:pPr>
      <w:r w:rsidRPr="00CF6303">
        <w:rPr>
          <w:rFonts w:ascii="Garamond" w:hAnsi="Garamond" w:cstheme="minorHAnsi"/>
          <w:sz w:val="20"/>
          <w:szCs w:val="20"/>
          <w:lang w:eastAsia="sk-SK"/>
        </w:rPr>
        <w:t xml:space="preserve">Uvedené platí v prípade uchádzačov </w:t>
      </w:r>
      <w:r w:rsidRPr="00CF6303">
        <w:rPr>
          <w:rFonts w:ascii="Garamond" w:hAnsi="Garamond" w:cstheme="minorHAnsi"/>
          <w:sz w:val="20"/>
          <w:szCs w:val="20"/>
          <w:u w:val="single"/>
          <w:lang w:eastAsia="sk-SK"/>
        </w:rPr>
        <w:t>so sídlom alebo miestom podnikania v Slovenskej republike.</w:t>
      </w:r>
      <w:r w:rsidRPr="00CF6303">
        <w:rPr>
          <w:rFonts w:ascii="Garamond" w:hAnsi="Garamond" w:cstheme="minorHAnsi"/>
          <w:sz w:val="20"/>
          <w:szCs w:val="20"/>
          <w:lang w:eastAsia="sk-SK"/>
        </w:rPr>
        <w:t xml:space="preserve"> </w:t>
      </w:r>
    </w:p>
    <w:p w14:paraId="3B2EE7D5" w14:textId="5D97315F" w:rsidR="00A0432B" w:rsidRPr="00CF6303" w:rsidRDefault="00A0432B" w:rsidP="00EF3C4B">
      <w:pPr>
        <w:tabs>
          <w:tab w:val="left" w:pos="567"/>
        </w:tabs>
        <w:spacing w:line="264" w:lineRule="auto"/>
        <w:ind w:firstLine="567"/>
        <w:jc w:val="both"/>
        <w:rPr>
          <w:rFonts w:ascii="Garamond" w:hAnsi="Garamond" w:cstheme="minorHAnsi"/>
          <w:sz w:val="20"/>
          <w:szCs w:val="20"/>
        </w:rPr>
      </w:pPr>
      <w:bookmarkStart w:id="15" w:name="_Hlk148616993"/>
      <w:r w:rsidRPr="00CF6303">
        <w:rPr>
          <w:rFonts w:ascii="Garamond" w:hAnsi="Garamond" w:cstheme="minorHAnsi"/>
          <w:sz w:val="20"/>
          <w:szCs w:val="20"/>
        </w:rPr>
        <w:lastRenderedPageBreak/>
        <w:t xml:space="preserve">Z uvedeného teda vyplýva, že ak je uchádzač zapísaný v Zozname hospodárskych subjektov, predkladá odkaz na tento zápis, vrátane </w:t>
      </w:r>
      <w:r w:rsidR="00581834" w:rsidRPr="00CF6303">
        <w:rPr>
          <w:rFonts w:ascii="Garamond" w:hAnsi="Garamond" w:cstheme="minorHAnsi"/>
          <w:sz w:val="20"/>
          <w:szCs w:val="20"/>
        </w:rPr>
        <w:t>P</w:t>
      </w:r>
      <w:r w:rsidRPr="00CF6303">
        <w:rPr>
          <w:rFonts w:ascii="Garamond" w:hAnsi="Garamond" w:cstheme="minorHAnsi"/>
          <w:sz w:val="20"/>
          <w:szCs w:val="20"/>
        </w:rPr>
        <w:t xml:space="preserve">rílohy č. 5 týchto SP. Ak uchádzač nie je zapísaný v Zozname hospodárskych subjektov, predkladá nasledovné doklady: </w:t>
      </w:r>
    </w:p>
    <w:p w14:paraId="1180B504" w14:textId="260BC35B" w:rsidR="00A0432B" w:rsidRPr="00CF6303" w:rsidRDefault="00A0432B" w:rsidP="00BC25FA">
      <w:pPr>
        <w:pStyle w:val="Odsekzoznamu"/>
        <w:numPr>
          <w:ilvl w:val="0"/>
          <w:numId w:val="25"/>
        </w:numPr>
        <w:suppressAutoHyphens/>
        <w:spacing w:before="120"/>
        <w:ind w:left="1134" w:hanging="357"/>
        <w:jc w:val="both"/>
        <w:rPr>
          <w:rFonts w:ascii="Garamond" w:hAnsi="Garamond" w:cstheme="minorHAnsi"/>
          <w:sz w:val="20"/>
          <w:szCs w:val="20"/>
          <w:lang w:eastAsia="sk-SK"/>
        </w:rPr>
      </w:pPr>
      <w:r w:rsidRPr="00CF6303">
        <w:rPr>
          <w:rFonts w:ascii="Garamond" w:hAnsi="Garamond" w:cstheme="minorHAnsi"/>
          <w:sz w:val="20"/>
          <w:szCs w:val="20"/>
          <w:lang w:eastAsia="sk-SK"/>
        </w:rPr>
        <w:t xml:space="preserve">výpis z registra trestov nie starší ako tri mesiace fyzických osôb, ktoré sú štatutárnym orgánom, členom štatutárneho orgánu, členom dozorného orgánu, prokuristom hospodárskeho subjektu, resp. údaje potrebné na vyžiadanie výpisu/ov z registra trestov týchto fyzických osôb, vrátane </w:t>
      </w:r>
      <w:r w:rsidR="00581834" w:rsidRPr="00CF6303">
        <w:rPr>
          <w:rFonts w:ascii="Garamond" w:hAnsi="Garamond" w:cstheme="minorHAnsi"/>
          <w:sz w:val="20"/>
          <w:szCs w:val="20"/>
          <w:lang w:eastAsia="sk-SK"/>
        </w:rPr>
        <w:t>P</w:t>
      </w:r>
      <w:r w:rsidRPr="00CF6303">
        <w:rPr>
          <w:rFonts w:ascii="Garamond" w:hAnsi="Garamond" w:cstheme="minorHAnsi"/>
          <w:sz w:val="20"/>
          <w:szCs w:val="20"/>
          <w:lang w:eastAsia="sk-SK"/>
        </w:rPr>
        <w:t>rílohy č. 5 týchto SP.</w:t>
      </w:r>
    </w:p>
    <w:p w14:paraId="11AD1DBE" w14:textId="77777777" w:rsidR="00A0432B" w:rsidRPr="00CF6303" w:rsidRDefault="00A0432B" w:rsidP="00BC25FA">
      <w:pPr>
        <w:pStyle w:val="Odsekzoznamu"/>
        <w:numPr>
          <w:ilvl w:val="0"/>
          <w:numId w:val="25"/>
        </w:numPr>
        <w:suppressAutoHyphens/>
        <w:spacing w:before="120"/>
        <w:ind w:left="1134" w:hanging="357"/>
        <w:jc w:val="both"/>
        <w:rPr>
          <w:rFonts w:ascii="Garamond" w:hAnsi="Garamond" w:cstheme="minorHAnsi"/>
          <w:sz w:val="20"/>
          <w:szCs w:val="20"/>
          <w:lang w:eastAsia="sk-SK"/>
        </w:rPr>
      </w:pPr>
      <w:r w:rsidRPr="00CF6303">
        <w:rPr>
          <w:rFonts w:ascii="Garamond" w:hAnsi="Garamond"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bookmarkEnd w:id="15"/>
    </w:p>
    <w:p w14:paraId="7643AF3B" w14:textId="77777777" w:rsidR="003E0C7D" w:rsidRPr="00CF6303" w:rsidRDefault="003E0C7D" w:rsidP="007D5588">
      <w:pPr>
        <w:pStyle w:val="Odsekzoznamu"/>
        <w:suppressAutoHyphens/>
        <w:ind w:left="1701"/>
        <w:jc w:val="both"/>
        <w:rPr>
          <w:rFonts w:ascii="Garamond" w:hAnsi="Garamond" w:cstheme="minorHAnsi"/>
          <w:sz w:val="20"/>
          <w:szCs w:val="20"/>
          <w:lang w:eastAsia="sk-SK"/>
        </w:rPr>
      </w:pPr>
    </w:p>
    <w:p w14:paraId="5986D4D3" w14:textId="72374C90" w:rsidR="00DF21F6" w:rsidRPr="00CF6303" w:rsidRDefault="00E5007A" w:rsidP="00BC25FA">
      <w:pPr>
        <w:pStyle w:val="Odsekzoznamu"/>
        <w:numPr>
          <w:ilvl w:val="0"/>
          <w:numId w:val="20"/>
        </w:numPr>
        <w:tabs>
          <w:tab w:val="left" w:pos="567"/>
        </w:tabs>
        <w:ind w:left="0" w:firstLine="0"/>
        <w:jc w:val="both"/>
        <w:rPr>
          <w:rFonts w:ascii="Garamond" w:hAnsi="Garamond" w:cstheme="minorHAnsi"/>
          <w:b/>
          <w:bCs/>
          <w:sz w:val="20"/>
          <w:szCs w:val="20"/>
        </w:rPr>
      </w:pPr>
      <w:r w:rsidRPr="00CF6303">
        <w:rPr>
          <w:rFonts w:ascii="Garamond" w:hAnsi="Garamond" w:cstheme="minorHAnsi"/>
          <w:b/>
          <w:bCs/>
          <w:sz w:val="20"/>
          <w:szCs w:val="20"/>
        </w:rPr>
        <w:t>EKONOMICKÉ A FINAČNÉ POSTAVENIE</w:t>
      </w:r>
    </w:p>
    <w:p w14:paraId="6C72D54F" w14:textId="336DF9B5" w:rsidR="00E5007A" w:rsidRPr="00CF6303" w:rsidRDefault="00E5007A" w:rsidP="00BC25FA">
      <w:pPr>
        <w:pStyle w:val="Odsekzoznamu"/>
        <w:numPr>
          <w:ilvl w:val="1"/>
          <w:numId w:val="20"/>
        </w:numPr>
        <w:tabs>
          <w:tab w:val="left" w:pos="567"/>
        </w:tabs>
        <w:autoSpaceDE w:val="0"/>
        <w:ind w:left="0" w:firstLine="0"/>
        <w:jc w:val="both"/>
        <w:rPr>
          <w:rFonts w:ascii="Garamond" w:hAnsi="Garamond" w:cstheme="minorHAnsi"/>
          <w:sz w:val="20"/>
          <w:szCs w:val="20"/>
          <w:lang w:eastAsia="sk-SK"/>
        </w:rPr>
      </w:pPr>
      <w:r w:rsidRPr="00CF6303">
        <w:rPr>
          <w:rFonts w:ascii="Garamond" w:hAnsi="Garamond" w:cstheme="minorHAnsi"/>
          <w:sz w:val="20"/>
          <w:szCs w:val="20"/>
          <w:lang w:eastAsia="sk-SK"/>
        </w:rPr>
        <w:t>Nepožaduje sa.</w:t>
      </w:r>
    </w:p>
    <w:p w14:paraId="0C6E19A2" w14:textId="77777777" w:rsidR="00E5007A" w:rsidRPr="00CF6303" w:rsidRDefault="00E5007A" w:rsidP="00E5007A">
      <w:pPr>
        <w:tabs>
          <w:tab w:val="left" w:pos="344"/>
        </w:tabs>
        <w:autoSpaceDE w:val="0"/>
        <w:jc w:val="both"/>
        <w:rPr>
          <w:rFonts w:ascii="Garamond" w:hAnsi="Garamond" w:cstheme="minorHAnsi"/>
          <w:sz w:val="20"/>
          <w:szCs w:val="20"/>
        </w:rPr>
      </w:pPr>
    </w:p>
    <w:p w14:paraId="1823E0AB" w14:textId="66B67E60" w:rsidR="00DF21F6" w:rsidRPr="00CF6303" w:rsidRDefault="0020115D" w:rsidP="00BC25FA">
      <w:pPr>
        <w:pStyle w:val="Odsekzoznamu"/>
        <w:numPr>
          <w:ilvl w:val="0"/>
          <w:numId w:val="20"/>
        </w:numPr>
        <w:tabs>
          <w:tab w:val="left" w:pos="567"/>
        </w:tabs>
        <w:autoSpaceDE w:val="0"/>
        <w:ind w:left="0" w:firstLine="0"/>
        <w:jc w:val="both"/>
        <w:rPr>
          <w:rFonts w:ascii="Garamond" w:hAnsi="Garamond" w:cstheme="minorHAnsi"/>
          <w:b/>
          <w:sz w:val="20"/>
          <w:szCs w:val="20"/>
        </w:rPr>
      </w:pPr>
      <w:r w:rsidRPr="00CF6303">
        <w:rPr>
          <w:rStyle w:val="FontStyle66"/>
          <w:rFonts w:ascii="Garamond" w:hAnsi="Garamond" w:cstheme="minorHAnsi"/>
          <w:b/>
          <w:sz w:val="20"/>
          <w:szCs w:val="20"/>
        </w:rPr>
        <w:t>TECHNICKÁ ALEBO ODBORNÁ SPÔSOBILOSŤ</w:t>
      </w:r>
    </w:p>
    <w:p w14:paraId="6DCC4EDA" w14:textId="19412BF0" w:rsidR="0020115D" w:rsidRPr="00CF6303" w:rsidRDefault="0020115D" w:rsidP="00BC25FA">
      <w:pPr>
        <w:pStyle w:val="Odsekzoznamu"/>
        <w:numPr>
          <w:ilvl w:val="1"/>
          <w:numId w:val="20"/>
        </w:numPr>
        <w:tabs>
          <w:tab w:val="left" w:pos="567"/>
        </w:tabs>
        <w:autoSpaceDE w:val="0"/>
        <w:spacing w:line="251" w:lineRule="exact"/>
        <w:ind w:left="0" w:firstLine="0"/>
        <w:jc w:val="both"/>
        <w:rPr>
          <w:rFonts w:ascii="Garamond" w:hAnsi="Garamond" w:cstheme="minorHAnsi"/>
          <w:sz w:val="20"/>
          <w:szCs w:val="20"/>
        </w:rPr>
      </w:pPr>
      <w:r w:rsidRPr="00CF6303">
        <w:rPr>
          <w:rFonts w:ascii="Garamond" w:hAnsi="Garamond" w:cstheme="minorHAnsi"/>
          <w:sz w:val="20"/>
          <w:szCs w:val="20"/>
        </w:rPr>
        <w:t>Podmienky účasti technickej a odbornej spôsobilosti preukáže uchádzač predložením nasledujúcich dokladov:</w:t>
      </w:r>
    </w:p>
    <w:p w14:paraId="268AE64E" w14:textId="77777777" w:rsidR="0029629D" w:rsidRPr="00CF6303" w:rsidRDefault="0029629D" w:rsidP="0029629D">
      <w:pPr>
        <w:tabs>
          <w:tab w:val="left" w:pos="344"/>
        </w:tabs>
        <w:autoSpaceDE w:val="0"/>
        <w:spacing w:line="251" w:lineRule="exact"/>
        <w:jc w:val="both"/>
        <w:rPr>
          <w:rFonts w:ascii="Garamond" w:hAnsi="Garamond" w:cs="Calibri"/>
          <w:sz w:val="20"/>
          <w:szCs w:val="20"/>
        </w:rPr>
      </w:pPr>
      <w:r w:rsidRPr="00CF6303">
        <w:rPr>
          <w:rFonts w:ascii="Garamond" w:hAnsi="Garamond" w:cstheme="minorHAnsi"/>
          <w:sz w:val="20"/>
          <w:szCs w:val="20"/>
        </w:rPr>
        <w:t xml:space="preserve">Podmienky účasti technickej a odbornej spôsobilosti preukáže uchádzač predložením nasledujúcich dokladov: </w:t>
      </w:r>
      <w:r w:rsidRPr="00CF6303">
        <w:rPr>
          <w:rFonts w:ascii="Garamond" w:hAnsi="Garamond" w:cs="Calibri"/>
          <w:sz w:val="20"/>
          <w:szCs w:val="20"/>
        </w:rPr>
        <w:t xml:space="preserve">Uchádzač preukáže splnenie podmienky účasti podľa </w:t>
      </w:r>
      <w:r w:rsidRPr="00CF6303">
        <w:rPr>
          <w:rFonts w:ascii="Garamond" w:hAnsi="Garamond" w:cs="Calibri"/>
          <w:b/>
          <w:sz w:val="20"/>
          <w:szCs w:val="20"/>
        </w:rPr>
        <w:t>§ 34 ods. 1 písm. a) ZVO</w:t>
      </w:r>
      <w:r w:rsidRPr="00CF6303">
        <w:rPr>
          <w:rFonts w:ascii="Garamond" w:hAnsi="Garamond" w:cs="Calibri"/>
          <w:sz w:val="20"/>
          <w:szCs w:val="20"/>
        </w:rPr>
        <w:t xml:space="preserve"> zoznamom dodávok tovaru za predchádzajúce tri roky od vyhlásenia verejného obstarávania s uvedením cien, lehôt dodania a odberateľov; dokladom je referencia, ak odberateľom bol verejný obstarávateľ alebo obstarávateľ podľa ZVO. </w:t>
      </w:r>
    </w:p>
    <w:p w14:paraId="291505C4" w14:textId="77777777" w:rsidR="0029629D" w:rsidRPr="00CF6303" w:rsidRDefault="0029629D" w:rsidP="0029629D">
      <w:pPr>
        <w:pStyle w:val="Odsekzoznamu"/>
        <w:tabs>
          <w:tab w:val="left" w:pos="567"/>
        </w:tabs>
        <w:autoSpaceDE w:val="0"/>
        <w:spacing w:line="251" w:lineRule="exact"/>
        <w:ind w:left="0"/>
        <w:jc w:val="both"/>
        <w:rPr>
          <w:rFonts w:ascii="Garamond" w:hAnsi="Garamond" w:cstheme="minorHAnsi"/>
          <w:sz w:val="20"/>
          <w:szCs w:val="20"/>
        </w:rPr>
      </w:pPr>
    </w:p>
    <w:p w14:paraId="4FEF8F1F" w14:textId="14454548" w:rsidR="00FE0742" w:rsidRPr="00CF6303" w:rsidRDefault="00E866EA" w:rsidP="00FE0742">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ab/>
      </w:r>
      <w:r w:rsidR="00FE0742" w:rsidRPr="00CF6303">
        <w:rPr>
          <w:rFonts w:ascii="Garamond" w:hAnsi="Garamond" w:cstheme="minorHAnsi"/>
          <w:b/>
          <w:bCs/>
          <w:sz w:val="20"/>
          <w:szCs w:val="20"/>
        </w:rPr>
        <w:t>Podmienka účasti podľa § 34 ods. 1 písm. a) zákona</w:t>
      </w:r>
      <w:r w:rsidR="00FE0742" w:rsidRPr="00CF6303">
        <w:rPr>
          <w:rFonts w:ascii="Garamond" w:hAnsi="Garamond" w:cstheme="minorHAnsi"/>
          <w:sz w:val="20"/>
          <w:szCs w:val="20"/>
        </w:rPr>
        <w:t xml:space="preserve"> bude splnená, ak uchádzač horeuvedeným zoznamom preukáže za predchádzajúcich 5 rokov, t. j. 5 rokov spätne od vyhlásenia verejného obstarávania dodanie softvéru obdobného charakteru ako je predmet zákazky, vrátane jeho implementácie a podpory. Za softvér obdobného charakteru</w:t>
      </w:r>
      <w:r w:rsidR="00FF5AE6" w:rsidRPr="00CF6303">
        <w:rPr>
          <w:rFonts w:ascii="Garamond" w:hAnsi="Garamond" w:cstheme="minorHAnsi"/>
          <w:sz w:val="20"/>
          <w:szCs w:val="20"/>
        </w:rPr>
        <w:t xml:space="preserve"> sa považuje</w:t>
      </w:r>
      <w:r w:rsidR="00FE0742" w:rsidRPr="00CF6303">
        <w:rPr>
          <w:rFonts w:ascii="Garamond" w:hAnsi="Garamond" w:cstheme="minorHAnsi"/>
          <w:sz w:val="20"/>
          <w:szCs w:val="20"/>
        </w:rPr>
        <w:t xml:space="preserve"> dodani</w:t>
      </w:r>
      <w:r w:rsidR="00FF5AE6" w:rsidRPr="00CF6303">
        <w:rPr>
          <w:rFonts w:ascii="Garamond" w:hAnsi="Garamond" w:cstheme="minorHAnsi"/>
          <w:sz w:val="20"/>
          <w:szCs w:val="20"/>
        </w:rPr>
        <w:t>e</w:t>
      </w:r>
      <w:r w:rsidR="00FE0742" w:rsidRPr="00CF6303">
        <w:rPr>
          <w:rFonts w:ascii="Garamond" w:hAnsi="Garamond" w:cstheme="minorHAnsi"/>
          <w:sz w:val="20"/>
          <w:szCs w:val="20"/>
        </w:rPr>
        <w:t xml:space="preserve"> a implementáci</w:t>
      </w:r>
      <w:r w:rsidR="00FF5AE6" w:rsidRPr="00CF6303">
        <w:rPr>
          <w:rFonts w:ascii="Garamond" w:hAnsi="Garamond" w:cstheme="minorHAnsi"/>
          <w:sz w:val="20"/>
          <w:szCs w:val="20"/>
        </w:rPr>
        <w:t>a</w:t>
      </w:r>
      <w:r w:rsidR="00FE0742" w:rsidRPr="00CF6303">
        <w:rPr>
          <w:rFonts w:ascii="Garamond" w:hAnsi="Garamond" w:cstheme="minorHAnsi"/>
          <w:sz w:val="20"/>
          <w:szCs w:val="20"/>
        </w:rPr>
        <w:t xml:space="preserve"> registratúrneho systému vo verejnej/štátnej správe/v súkromnom sektore s organizačnou štruktúrou viac ako 50 zamestnancov.</w:t>
      </w:r>
    </w:p>
    <w:p w14:paraId="34526A9C" w14:textId="77777777" w:rsidR="00FE0742" w:rsidRPr="00CF6303" w:rsidRDefault="00FE0742" w:rsidP="00FE0742">
      <w:pPr>
        <w:tabs>
          <w:tab w:val="left" w:pos="426"/>
        </w:tabs>
        <w:autoSpaceDE w:val="0"/>
        <w:spacing w:line="251" w:lineRule="exact"/>
        <w:jc w:val="both"/>
        <w:rPr>
          <w:rFonts w:ascii="Garamond" w:hAnsi="Garamond" w:cstheme="minorHAnsi"/>
          <w:sz w:val="20"/>
          <w:szCs w:val="20"/>
        </w:rPr>
      </w:pPr>
    </w:p>
    <w:p w14:paraId="58D0AE0C" w14:textId="77777777" w:rsidR="00FE0742" w:rsidRPr="00CF6303" w:rsidRDefault="00FE0742" w:rsidP="00FE0742">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 xml:space="preserve">Z predloženého zoznamu plnení budú vyplývať minimálne nasledovné údaje: </w:t>
      </w:r>
    </w:p>
    <w:p w14:paraId="58B1F838" w14:textId="77777777" w:rsidR="00FE0742" w:rsidRPr="00CF6303" w:rsidRDefault="00FE0742" w:rsidP="00FE0742">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názov a sídlo odberateľa/objednávateľa, vrátane kontaktnej osoby v rozsahu meno, priezvisko, mail a tel. číslo, kde si verejný obstarávateľ môže overiť údaje;</w:t>
      </w:r>
    </w:p>
    <w:p w14:paraId="3E8C71D5" w14:textId="77777777" w:rsidR="00FE0742" w:rsidRPr="00CF6303" w:rsidRDefault="00FE0742" w:rsidP="00FE0742">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 xml:space="preserve">opis predmetu plnenia v takom rozsahu, aby bolo možné posúdiť splnenie podmienky účasti; </w:t>
      </w:r>
    </w:p>
    <w:p w14:paraId="2CF7CB07" w14:textId="77777777" w:rsidR="00FE0742" w:rsidRPr="00CF6303" w:rsidRDefault="00FE0742" w:rsidP="00FE0742">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lehotu plnenia (mesiac, rok).</w:t>
      </w:r>
    </w:p>
    <w:p w14:paraId="39348C6E" w14:textId="77777777" w:rsidR="00FE0742" w:rsidRPr="00CF6303" w:rsidRDefault="00FE0742" w:rsidP="00FE0742">
      <w:pPr>
        <w:tabs>
          <w:tab w:val="left" w:pos="426"/>
        </w:tabs>
        <w:autoSpaceDE w:val="0"/>
        <w:spacing w:line="251" w:lineRule="exact"/>
        <w:jc w:val="both"/>
        <w:rPr>
          <w:rFonts w:ascii="Garamond" w:hAnsi="Garamond" w:cstheme="minorHAnsi"/>
          <w:sz w:val="20"/>
          <w:szCs w:val="20"/>
        </w:rPr>
      </w:pPr>
    </w:p>
    <w:p w14:paraId="2FFC3D57" w14:textId="77777777" w:rsidR="00FE0742" w:rsidRPr="00CF6303" w:rsidRDefault="00FE0742" w:rsidP="00FE0742">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 xml:space="preserve">V prípade, ak služby realizoval uchádzač ako člen združenia skupiny dodávateľov, uvedie, t. j. vyčísli a započíta iba služby poskytované ním samotným. </w:t>
      </w:r>
    </w:p>
    <w:p w14:paraId="7ACA033A" w14:textId="77777777" w:rsidR="00FE0742" w:rsidRPr="00CF6303" w:rsidRDefault="00FE0742" w:rsidP="00FE0742">
      <w:pPr>
        <w:tabs>
          <w:tab w:val="left" w:pos="426"/>
        </w:tabs>
        <w:autoSpaceDE w:val="0"/>
        <w:spacing w:line="251" w:lineRule="exact"/>
        <w:jc w:val="both"/>
        <w:rPr>
          <w:rFonts w:ascii="Garamond" w:hAnsi="Garamond" w:cstheme="minorHAnsi"/>
          <w:sz w:val="20"/>
          <w:szCs w:val="20"/>
        </w:rPr>
      </w:pPr>
    </w:p>
    <w:p w14:paraId="32EAB2FE" w14:textId="77777777" w:rsidR="00FE0742" w:rsidRPr="00CF6303" w:rsidRDefault="00FE0742" w:rsidP="00FE0742">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 xml:space="preserve">V prípade, ak služby boli súčasťou väčšieho diela ako celku, uchádzač je povinný uviesť podiel služieb/tovarov, ktorých poskytnutie má preukázať v rámci preukazovania splnenia predmetnej podmienky účasti. </w:t>
      </w:r>
    </w:p>
    <w:p w14:paraId="70E19BE7" w14:textId="77777777" w:rsidR="00FE0742" w:rsidRPr="00CF6303" w:rsidRDefault="00FE0742" w:rsidP="00FE0742">
      <w:pPr>
        <w:tabs>
          <w:tab w:val="left" w:pos="426"/>
        </w:tabs>
        <w:autoSpaceDE w:val="0"/>
        <w:spacing w:line="251" w:lineRule="exact"/>
        <w:jc w:val="both"/>
        <w:rPr>
          <w:rFonts w:ascii="Garamond" w:hAnsi="Garamond" w:cstheme="minorHAnsi"/>
          <w:sz w:val="20"/>
          <w:szCs w:val="20"/>
        </w:rPr>
      </w:pPr>
    </w:p>
    <w:p w14:paraId="1A26E0C2" w14:textId="1B06EB2B" w:rsidR="00FE0742" w:rsidRPr="00CF6303" w:rsidRDefault="00657917" w:rsidP="00FE0742">
      <w:pPr>
        <w:tabs>
          <w:tab w:val="left" w:pos="426"/>
        </w:tabs>
        <w:autoSpaceDE w:val="0"/>
        <w:spacing w:line="251" w:lineRule="exact"/>
        <w:jc w:val="both"/>
        <w:rPr>
          <w:rFonts w:ascii="Garamond" w:hAnsi="Garamond" w:cstheme="minorHAnsi"/>
          <w:i/>
          <w:iCs/>
          <w:sz w:val="20"/>
          <w:szCs w:val="20"/>
          <w:u w:val="single"/>
        </w:rPr>
      </w:pPr>
      <w:r w:rsidRPr="00CF6303">
        <w:rPr>
          <w:rFonts w:ascii="Garamond" w:hAnsi="Garamond" w:cstheme="minorHAnsi"/>
          <w:i/>
          <w:iCs/>
          <w:sz w:val="20"/>
          <w:szCs w:val="20"/>
          <w:u w:val="single"/>
        </w:rPr>
        <w:t>I</w:t>
      </w:r>
      <w:r w:rsidR="00FE0742" w:rsidRPr="00CF6303">
        <w:rPr>
          <w:rFonts w:ascii="Garamond" w:hAnsi="Garamond" w:cstheme="minorHAnsi"/>
          <w:i/>
          <w:iCs/>
          <w:sz w:val="20"/>
          <w:szCs w:val="20"/>
          <w:u w:val="single"/>
        </w:rPr>
        <w:t xml:space="preserve">mplementácia, testovanie a následná podpora </w:t>
      </w:r>
      <w:r w:rsidRPr="00CF6303">
        <w:rPr>
          <w:rFonts w:ascii="Garamond" w:hAnsi="Garamond" w:cstheme="minorHAnsi"/>
          <w:i/>
          <w:iCs/>
          <w:sz w:val="20"/>
          <w:szCs w:val="20"/>
          <w:u w:val="single"/>
        </w:rPr>
        <w:t xml:space="preserve">informačných systémov </w:t>
      </w:r>
      <w:r w:rsidR="00FE0742" w:rsidRPr="00CF6303">
        <w:rPr>
          <w:rFonts w:ascii="Garamond" w:hAnsi="Garamond" w:cstheme="minorHAnsi"/>
          <w:i/>
          <w:iCs/>
          <w:sz w:val="20"/>
          <w:szCs w:val="20"/>
          <w:u w:val="single"/>
        </w:rPr>
        <w:t>sú častokrát realizované dlhšie časové obdobie. Z dôvodu zaistenia primeranej úrovne hospodárskej súťaže, v súlade s § 34 ods. 2 ZVO verejný obstarávateľ pristúpil k určeniu dlhšej lehoty, ako je doba podľa ods. 1 písm. a) ZVO.</w:t>
      </w:r>
    </w:p>
    <w:p w14:paraId="36CB6522" w14:textId="77777777" w:rsidR="00B216E7" w:rsidRPr="00CF6303" w:rsidRDefault="00B216E7" w:rsidP="00B216E7">
      <w:pPr>
        <w:pStyle w:val="Odsekzoznamu"/>
        <w:tabs>
          <w:tab w:val="left" w:pos="344"/>
        </w:tabs>
        <w:autoSpaceDE w:val="0"/>
        <w:spacing w:line="251" w:lineRule="exact"/>
        <w:ind w:left="284"/>
        <w:jc w:val="both"/>
        <w:rPr>
          <w:rFonts w:ascii="Garamond" w:hAnsi="Garamond" w:cs="Calibri"/>
          <w:sz w:val="20"/>
          <w:szCs w:val="20"/>
          <w:lang w:eastAsia="sk-SK"/>
        </w:rPr>
      </w:pPr>
    </w:p>
    <w:p w14:paraId="355EDA49" w14:textId="54A3B805" w:rsidR="000C31C9" w:rsidRPr="00CF6303" w:rsidRDefault="000C31C9" w:rsidP="00BC25FA">
      <w:pPr>
        <w:pStyle w:val="Odsekzoznamu"/>
        <w:numPr>
          <w:ilvl w:val="1"/>
          <w:numId w:val="20"/>
        </w:numPr>
        <w:tabs>
          <w:tab w:val="left" w:pos="344"/>
        </w:tabs>
        <w:autoSpaceDE w:val="0"/>
        <w:spacing w:line="251" w:lineRule="exact"/>
        <w:ind w:left="0" w:firstLine="0"/>
        <w:jc w:val="both"/>
        <w:rPr>
          <w:rFonts w:ascii="Garamond" w:hAnsi="Garamond" w:cs="Calibri"/>
          <w:sz w:val="20"/>
          <w:szCs w:val="20"/>
          <w:lang w:eastAsia="sk-SK"/>
        </w:rPr>
      </w:pPr>
      <w:r w:rsidRPr="00CF6303">
        <w:rPr>
          <w:rFonts w:ascii="Garamond" w:hAnsi="Garamond" w:cs="Calibri"/>
          <w:sz w:val="20"/>
          <w:szCs w:val="20"/>
          <w:lang w:eastAsia="sk-SK"/>
        </w:rPr>
        <w:t xml:space="preserve">Uchádzač preukáže splnenie podmienky účasti podľa </w:t>
      </w:r>
      <w:r w:rsidRPr="00CF6303">
        <w:rPr>
          <w:rFonts w:ascii="Garamond" w:hAnsi="Garamond" w:cs="Calibri"/>
          <w:b/>
          <w:bCs/>
          <w:sz w:val="20"/>
          <w:szCs w:val="20"/>
          <w:lang w:eastAsia="sk-SK"/>
        </w:rPr>
        <w:t>§ 34 ods. 1 písm. g) ZVO</w:t>
      </w:r>
      <w:r w:rsidRPr="00CF6303">
        <w:rPr>
          <w:rFonts w:ascii="Garamond" w:hAnsi="Garamond" w:cs="Calibri"/>
          <w:sz w:val="20"/>
          <w:szCs w:val="20"/>
          <w:lang w:eastAsia="sk-SK"/>
        </w:rPr>
        <w:t xml:space="preserve"> predložením údajov o vzdelaní a odbornej praxi alebo o odbornej kvalifikácií osôb určených na plnenie zmluvy alebo riadiacich zamestnancov.</w:t>
      </w:r>
    </w:p>
    <w:p w14:paraId="527CA16E" w14:textId="77777777" w:rsidR="00864F7B" w:rsidRPr="00CF6303" w:rsidRDefault="00864F7B" w:rsidP="00864F7B">
      <w:pPr>
        <w:pStyle w:val="Odsekzoznamu"/>
        <w:tabs>
          <w:tab w:val="left" w:pos="344"/>
        </w:tabs>
        <w:autoSpaceDE w:val="0"/>
        <w:spacing w:line="251" w:lineRule="exact"/>
        <w:ind w:left="0"/>
        <w:jc w:val="both"/>
        <w:rPr>
          <w:rFonts w:ascii="Garamond" w:hAnsi="Garamond" w:cs="Calibri"/>
          <w:sz w:val="20"/>
          <w:szCs w:val="20"/>
          <w:lang w:eastAsia="sk-SK"/>
        </w:rPr>
      </w:pPr>
    </w:p>
    <w:p w14:paraId="7CC59E31"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A.</w:t>
      </w:r>
      <w:r w:rsidRPr="00CF6303">
        <w:rPr>
          <w:rFonts w:ascii="Garamond" w:hAnsi="Garamond" w:cstheme="minorHAnsi"/>
          <w:sz w:val="20"/>
          <w:szCs w:val="20"/>
        </w:rPr>
        <w:tab/>
        <w:t xml:space="preserve">Minimálne jedna osoba vo funkcii </w:t>
      </w:r>
      <w:r w:rsidRPr="00CF6303">
        <w:rPr>
          <w:rFonts w:ascii="Garamond" w:hAnsi="Garamond" w:cstheme="minorHAnsi"/>
          <w:b/>
          <w:bCs/>
          <w:sz w:val="20"/>
          <w:szCs w:val="20"/>
        </w:rPr>
        <w:t>Špecialista pre registratúru</w:t>
      </w:r>
      <w:r w:rsidRPr="00CF6303">
        <w:rPr>
          <w:rFonts w:ascii="Garamond" w:hAnsi="Garamond" w:cstheme="minorHAnsi"/>
          <w:sz w:val="20"/>
          <w:szCs w:val="20"/>
        </w:rPr>
        <w:t xml:space="preserve"> musí spĺňať nasledovné minimálne požiadavky:</w:t>
      </w:r>
    </w:p>
    <w:p w14:paraId="4452A640"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a)</w:t>
      </w:r>
      <w:r w:rsidRPr="00CF6303">
        <w:rPr>
          <w:rFonts w:ascii="Garamond" w:hAnsi="Garamond" w:cstheme="minorHAnsi"/>
          <w:sz w:val="20"/>
          <w:szCs w:val="20"/>
        </w:rPr>
        <w:tab/>
        <w:t>minimálne tri roky odbornej praxe v oblasti podpory či prevádzky informačného systému elektronickej registratúry;</w:t>
      </w:r>
    </w:p>
    <w:p w14:paraId="31C0C72F"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b)</w:t>
      </w:r>
      <w:r w:rsidRPr="00CF6303">
        <w:rPr>
          <w:rFonts w:ascii="Garamond" w:hAnsi="Garamond" w:cstheme="minorHAnsi"/>
          <w:sz w:val="20"/>
          <w:szCs w:val="20"/>
        </w:rPr>
        <w:tab/>
        <w:t>minimálne 1 praktické skúsenosti s implementáciou alebo podporou informačného systému registratúry.</w:t>
      </w:r>
    </w:p>
    <w:p w14:paraId="4BA6190F"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p>
    <w:p w14:paraId="3E1C3D20"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Uchádzač na preukázanie splnenia vyššie uvedených minimálnych požiadaviek na osobu vo funkcii Špecialista pre registratúru predloží:</w:t>
      </w:r>
    </w:p>
    <w:p w14:paraId="5C61C4F2"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profesijný životopis so zoznamom odborných skúseností v takom rozsahu, aby bolo možné posúdiť splnenie podmienky účasti</w:t>
      </w:r>
    </w:p>
    <w:p w14:paraId="2DCD6D54"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p>
    <w:p w14:paraId="3CE7FB32"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B.</w:t>
      </w:r>
      <w:r w:rsidRPr="00CF6303">
        <w:rPr>
          <w:rFonts w:ascii="Garamond" w:hAnsi="Garamond" w:cstheme="minorHAnsi"/>
          <w:sz w:val="20"/>
          <w:szCs w:val="20"/>
        </w:rPr>
        <w:tab/>
        <w:t xml:space="preserve">Minimálne jedna osoba vo funkcii </w:t>
      </w:r>
      <w:r w:rsidRPr="00CF6303">
        <w:rPr>
          <w:rFonts w:ascii="Garamond" w:hAnsi="Garamond" w:cstheme="minorHAnsi"/>
          <w:b/>
          <w:bCs/>
          <w:sz w:val="20"/>
          <w:szCs w:val="20"/>
        </w:rPr>
        <w:t>Špecialista pre Integráciu registratúry do vládneho cloudu</w:t>
      </w:r>
      <w:r w:rsidRPr="00CF6303">
        <w:rPr>
          <w:rFonts w:ascii="Garamond" w:hAnsi="Garamond" w:cstheme="minorHAnsi"/>
          <w:sz w:val="20"/>
          <w:szCs w:val="20"/>
        </w:rPr>
        <w:t xml:space="preserve">  musí spĺňať nasledovné minimálne požiadavky:</w:t>
      </w:r>
    </w:p>
    <w:p w14:paraId="2A9C722D"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a)</w:t>
      </w:r>
      <w:r w:rsidRPr="00CF6303">
        <w:rPr>
          <w:rFonts w:ascii="Garamond" w:hAnsi="Garamond" w:cstheme="minorHAnsi"/>
          <w:sz w:val="20"/>
          <w:szCs w:val="20"/>
        </w:rPr>
        <w:tab/>
        <w:t>minimálne tri roky odbornej praxe v oblasti podpory či prevádzky informačného systému registratúry</w:t>
      </w:r>
    </w:p>
    <w:p w14:paraId="4ED4E6FD"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b)</w:t>
      </w:r>
      <w:r w:rsidRPr="00CF6303">
        <w:rPr>
          <w:rFonts w:ascii="Garamond" w:hAnsi="Garamond" w:cstheme="minorHAnsi"/>
          <w:sz w:val="20"/>
          <w:szCs w:val="20"/>
        </w:rPr>
        <w:tab/>
        <w:t>minimálne 1 praktické skúsenosti s Integráciou registratúry do vládneho cloudu.</w:t>
      </w:r>
    </w:p>
    <w:p w14:paraId="58AE4C0E"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p>
    <w:p w14:paraId="31A88E40"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Uchádzač na preukázanie splnenia vyššie uvedených minimálnych požiadaviek na osobu vo funkcii Špecialista pre Integráciu registratúry do vládneho cloudu predloží:</w:t>
      </w:r>
    </w:p>
    <w:p w14:paraId="2A660CEF"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profesijný životopis so zoznamom odborných skúseností v takom rozsahu, aby bolo možné posúdiť splnenie podmienky účasti</w:t>
      </w:r>
    </w:p>
    <w:p w14:paraId="280B04F1"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p>
    <w:p w14:paraId="49C95C67"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 xml:space="preserve">Profesijný životopis vyššie uvedených osôb bude obsahovať: </w:t>
      </w:r>
    </w:p>
    <w:p w14:paraId="4CEAC6DD"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meno, priezvisko a kontaktné údaje experta</w:t>
      </w:r>
    </w:p>
    <w:p w14:paraId="65DBF841"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údaje o najvyššom dosiahnutom vzdelaní a odbornej kvalifikácii</w:t>
      </w:r>
    </w:p>
    <w:p w14:paraId="42CFCC00"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prehľad zamestnaní/odbornej praxe v rozsahu identifikácie zamestnávateľa, popis činností, obdobie</w:t>
      </w:r>
    </w:p>
    <w:p w14:paraId="38D1F58A"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údaje o praktických skúsenostiach zodpovednej osoby, t.j.  (špecialista v danej funkcii) v minimálnom rozsahu:</w:t>
      </w:r>
    </w:p>
    <w:p w14:paraId="69C58B4B"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názov a sídlo odberateľa,</w:t>
      </w:r>
    </w:p>
    <w:p w14:paraId="5A7DA61E"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lehoty plnenia (od MM/RR – do MM/RR),</w:t>
      </w:r>
    </w:p>
    <w:p w14:paraId="215ABFFE"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pozíciu, ktorú zastával,</w:t>
      </w:r>
    </w:p>
    <w:p w14:paraId="318426C0"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názov projektu s popisom činností,</w:t>
      </w:r>
    </w:p>
    <w:p w14:paraId="35CF656C"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určenie rozsahu prác za ktoré bol zodpovedný,</w:t>
      </w:r>
    </w:p>
    <w:p w14:paraId="25654A23" w14:textId="7072B99F" w:rsidR="000C31C9"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kontaktnú osobu zo strany odberateľa (meno, tel. č. alebo mailová adresa).</w:t>
      </w:r>
    </w:p>
    <w:p w14:paraId="45A3C520" w14:textId="77777777" w:rsidR="0020115D" w:rsidRPr="00CF6303" w:rsidRDefault="0020115D" w:rsidP="0020115D">
      <w:pPr>
        <w:tabs>
          <w:tab w:val="left" w:pos="426"/>
        </w:tabs>
        <w:autoSpaceDE w:val="0"/>
        <w:spacing w:line="251" w:lineRule="exact"/>
        <w:jc w:val="both"/>
        <w:rPr>
          <w:rFonts w:ascii="Garamond" w:hAnsi="Garamond" w:cstheme="minorHAnsi"/>
          <w:sz w:val="20"/>
          <w:szCs w:val="20"/>
        </w:rPr>
      </w:pPr>
    </w:p>
    <w:p w14:paraId="6C13E4AD" w14:textId="6D399D81" w:rsidR="008E7393" w:rsidRPr="00CF6303" w:rsidRDefault="0020115D" w:rsidP="00BC25FA">
      <w:pPr>
        <w:pStyle w:val="Odsekzoznamu"/>
        <w:numPr>
          <w:ilvl w:val="1"/>
          <w:numId w:val="20"/>
        </w:numPr>
        <w:tabs>
          <w:tab w:val="left" w:pos="567"/>
        </w:tabs>
        <w:autoSpaceDE w:val="0"/>
        <w:ind w:left="0" w:firstLine="0"/>
        <w:jc w:val="both"/>
        <w:rPr>
          <w:rFonts w:ascii="Garamond" w:hAnsi="Garamond" w:cstheme="minorHAnsi"/>
          <w:sz w:val="20"/>
          <w:szCs w:val="20"/>
        </w:rPr>
      </w:pPr>
      <w:r w:rsidRPr="00CF6303">
        <w:rPr>
          <w:rFonts w:ascii="Garamond" w:hAnsi="Garamond" w:cstheme="minorHAnsi"/>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w:t>
      </w:r>
    </w:p>
    <w:p w14:paraId="316E709D" w14:textId="77777777" w:rsidR="0020115D" w:rsidRPr="00CF6303" w:rsidRDefault="0020115D" w:rsidP="0020115D">
      <w:pPr>
        <w:tabs>
          <w:tab w:val="left" w:pos="344"/>
        </w:tabs>
        <w:autoSpaceDE w:val="0"/>
        <w:jc w:val="both"/>
        <w:rPr>
          <w:rFonts w:ascii="Garamond" w:hAnsi="Garamond" w:cstheme="minorHAnsi"/>
          <w:b/>
          <w:sz w:val="20"/>
          <w:szCs w:val="20"/>
        </w:rPr>
      </w:pPr>
    </w:p>
    <w:p w14:paraId="1A14BEB6" w14:textId="5C3873E1" w:rsidR="00DF21F6" w:rsidRPr="00CF6303" w:rsidRDefault="00E5007A" w:rsidP="00BC25FA">
      <w:pPr>
        <w:pStyle w:val="Odsekzoznamu"/>
        <w:numPr>
          <w:ilvl w:val="0"/>
          <w:numId w:val="20"/>
        </w:numPr>
        <w:tabs>
          <w:tab w:val="left" w:pos="567"/>
        </w:tabs>
        <w:autoSpaceDE w:val="0"/>
        <w:ind w:left="0" w:firstLine="0"/>
        <w:jc w:val="both"/>
        <w:rPr>
          <w:rFonts w:ascii="Garamond" w:hAnsi="Garamond" w:cstheme="minorHAnsi"/>
          <w:b/>
          <w:sz w:val="20"/>
          <w:szCs w:val="20"/>
          <w:lang w:eastAsia="sk-SK"/>
        </w:rPr>
      </w:pPr>
      <w:bookmarkStart w:id="16" w:name="_Hlk92972917"/>
      <w:r w:rsidRPr="00CF6303">
        <w:rPr>
          <w:rFonts w:ascii="Garamond" w:hAnsi="Garamond" w:cstheme="minorHAnsi"/>
          <w:b/>
          <w:sz w:val="20"/>
          <w:szCs w:val="20"/>
        </w:rPr>
        <w:t>Doplňujúce informácie k podmienkam účasti</w:t>
      </w:r>
    </w:p>
    <w:p w14:paraId="25A516D6" w14:textId="2DDFA2F6" w:rsidR="00BC3C49" w:rsidRPr="00CF6303" w:rsidRDefault="00BC3C49" w:rsidP="00BC25FA">
      <w:pPr>
        <w:pStyle w:val="Odsekzoznamu"/>
        <w:numPr>
          <w:ilvl w:val="1"/>
          <w:numId w:val="20"/>
        </w:numPr>
        <w:tabs>
          <w:tab w:val="left" w:pos="567"/>
        </w:tabs>
        <w:autoSpaceDE w:val="0"/>
        <w:spacing w:line="251" w:lineRule="exact"/>
        <w:ind w:left="0" w:firstLine="0"/>
        <w:jc w:val="both"/>
        <w:rPr>
          <w:rFonts w:ascii="Garamond" w:hAnsi="Garamond" w:cstheme="minorHAnsi"/>
          <w:sz w:val="20"/>
          <w:szCs w:val="20"/>
          <w:lang w:eastAsia="sk-SK"/>
        </w:rPr>
      </w:pPr>
      <w:r w:rsidRPr="00CF6303">
        <w:rPr>
          <w:rFonts w:ascii="Garamond" w:hAnsi="Garamond" w:cstheme="minorHAnsi"/>
          <w:sz w:val="20"/>
          <w:szCs w:val="20"/>
          <w:lang w:eastAsia="sk-SK"/>
        </w:rPr>
        <w:t>Predpokladom splnenia podmienok účasti je predloženie všetkých dokladov a dokumentov tak, ako je</w:t>
      </w:r>
      <w:r w:rsidR="009B535C" w:rsidRPr="00CF6303">
        <w:rPr>
          <w:rFonts w:ascii="Garamond" w:hAnsi="Garamond" w:cstheme="minorHAnsi"/>
          <w:sz w:val="20"/>
          <w:szCs w:val="20"/>
          <w:lang w:eastAsia="sk-SK"/>
        </w:rPr>
        <w:t> </w:t>
      </w:r>
      <w:r w:rsidRPr="00CF6303">
        <w:rPr>
          <w:rFonts w:ascii="Garamond" w:hAnsi="Garamond" w:cstheme="minorHAnsi"/>
          <w:sz w:val="20"/>
          <w:szCs w:val="20"/>
          <w:lang w:eastAsia="sk-SK"/>
        </w:rPr>
        <w:t xml:space="preserve">uvedené </w:t>
      </w:r>
      <w:r w:rsidR="00E51AD7" w:rsidRPr="00CF6303">
        <w:rPr>
          <w:rFonts w:ascii="Garamond" w:hAnsi="Garamond" w:cstheme="minorHAnsi"/>
          <w:sz w:val="20"/>
          <w:szCs w:val="20"/>
          <w:lang w:eastAsia="sk-SK"/>
        </w:rPr>
        <w:t>v oznámení o vyhlásení verejného obstarávania</w:t>
      </w:r>
      <w:r w:rsidR="00E61B21" w:rsidRPr="00CF6303">
        <w:rPr>
          <w:rFonts w:ascii="Garamond" w:hAnsi="Garamond" w:cstheme="minorHAnsi"/>
          <w:sz w:val="20"/>
          <w:szCs w:val="20"/>
          <w:lang w:eastAsia="sk-SK"/>
        </w:rPr>
        <w:t xml:space="preserve"> </w:t>
      </w:r>
      <w:r w:rsidRPr="00CF6303">
        <w:rPr>
          <w:rFonts w:ascii="Garamond" w:hAnsi="Garamond" w:cstheme="minorHAnsi"/>
          <w:sz w:val="20"/>
          <w:szCs w:val="20"/>
          <w:lang w:eastAsia="sk-SK"/>
        </w:rPr>
        <w:t>a v týchto SP. Všetky doklady preukázanie splnenia podmienok účasti predkladá uchádzač ako originály alebo úradne overené kópie.</w:t>
      </w:r>
    </w:p>
    <w:p w14:paraId="658B06E5" w14:textId="77777777" w:rsidR="0064099E" w:rsidRPr="00CF6303" w:rsidRDefault="0064099E" w:rsidP="0064099E">
      <w:pPr>
        <w:pStyle w:val="Odsekzoznamu"/>
        <w:tabs>
          <w:tab w:val="left" w:pos="0"/>
          <w:tab w:val="left" w:pos="284"/>
          <w:tab w:val="left" w:pos="567"/>
        </w:tabs>
        <w:autoSpaceDE w:val="0"/>
        <w:spacing w:line="251" w:lineRule="exact"/>
        <w:ind w:left="0"/>
        <w:jc w:val="both"/>
        <w:rPr>
          <w:rFonts w:ascii="Garamond" w:hAnsi="Garamond" w:cstheme="minorHAnsi"/>
          <w:sz w:val="20"/>
          <w:szCs w:val="20"/>
          <w:lang w:eastAsia="sk-SK"/>
        </w:rPr>
      </w:pPr>
    </w:p>
    <w:p w14:paraId="7B7595DD" w14:textId="777B8F54" w:rsidR="00BC3C49" w:rsidRPr="00CF6303" w:rsidRDefault="00BC3C49" w:rsidP="00BC25FA">
      <w:pPr>
        <w:pStyle w:val="Odsekzoznamu"/>
        <w:numPr>
          <w:ilvl w:val="1"/>
          <w:numId w:val="20"/>
        </w:numPr>
        <w:tabs>
          <w:tab w:val="left" w:pos="567"/>
        </w:tabs>
        <w:autoSpaceDE w:val="0"/>
        <w:spacing w:line="251" w:lineRule="exact"/>
        <w:ind w:left="0" w:firstLine="0"/>
        <w:jc w:val="both"/>
        <w:rPr>
          <w:rFonts w:ascii="Garamond" w:hAnsi="Garamond" w:cstheme="minorHAnsi"/>
          <w:sz w:val="20"/>
          <w:szCs w:val="20"/>
          <w:lang w:eastAsia="sk-SK"/>
        </w:rPr>
      </w:pPr>
      <w:r w:rsidRPr="00CF6303">
        <w:rPr>
          <w:rFonts w:ascii="Garamond" w:hAnsi="Garamond" w:cstheme="minorHAnsi"/>
          <w:sz w:val="20"/>
          <w:szCs w:val="20"/>
        </w:rPr>
        <w:t xml:space="preserve">Členovia komisie budú vyhodnocovať splnenie podmienok účasti aplikovaním postupov uvedených v § 40 ZVO a § 152 ods. 4 ZVO. Vzhľadom ku skutočnosti, že verejný obstarávateľ v predmetnom verejnom obstarávaní využije postup v súlade s § </w:t>
      </w:r>
      <w:r w:rsidR="00E51AD7" w:rsidRPr="00CF6303">
        <w:rPr>
          <w:rFonts w:ascii="Garamond" w:hAnsi="Garamond" w:cstheme="minorHAnsi"/>
          <w:sz w:val="20"/>
          <w:szCs w:val="20"/>
        </w:rPr>
        <w:t>66</w:t>
      </w:r>
      <w:r w:rsidRPr="00CF6303">
        <w:rPr>
          <w:rFonts w:ascii="Garamond" w:hAnsi="Garamond" w:cstheme="minorHAnsi"/>
          <w:sz w:val="20"/>
          <w:szCs w:val="20"/>
        </w:rPr>
        <w:t xml:space="preserve"> ods. </w:t>
      </w:r>
      <w:r w:rsidR="00461491" w:rsidRPr="00CF6303">
        <w:rPr>
          <w:rFonts w:ascii="Garamond" w:hAnsi="Garamond" w:cstheme="minorHAnsi"/>
          <w:sz w:val="20"/>
          <w:szCs w:val="20"/>
        </w:rPr>
        <w:t>7</w:t>
      </w:r>
      <w:r w:rsidRPr="00CF6303">
        <w:rPr>
          <w:rFonts w:ascii="Garamond" w:hAnsi="Garamond" w:cstheme="minorHAnsi"/>
          <w:sz w:val="20"/>
          <w:szCs w:val="20"/>
        </w:rPr>
        <w:t xml:space="preserve"> </w:t>
      </w:r>
      <w:r w:rsidR="00461491" w:rsidRPr="00CF6303">
        <w:rPr>
          <w:rFonts w:ascii="Garamond" w:hAnsi="Garamond" w:cstheme="minorHAnsi"/>
          <w:sz w:val="20"/>
          <w:szCs w:val="20"/>
        </w:rPr>
        <w:t>písm. b)</w:t>
      </w:r>
      <w:r w:rsidRPr="00CF6303">
        <w:rPr>
          <w:rFonts w:ascii="Garamond" w:hAnsi="Garamond" w:cstheme="minorHAnsi"/>
          <w:sz w:val="20"/>
          <w:szCs w:val="20"/>
        </w:rPr>
        <w:t xml:space="preserve"> ZVO, vyhodnotenie splnenia podmienok účasti sa uskutoční po</w:t>
      </w:r>
      <w:r w:rsidR="0052517D" w:rsidRPr="00CF6303">
        <w:rPr>
          <w:rFonts w:ascii="Garamond" w:hAnsi="Garamond" w:cstheme="minorHAnsi"/>
          <w:sz w:val="20"/>
          <w:szCs w:val="20"/>
        </w:rPr>
        <w:t> </w:t>
      </w:r>
      <w:r w:rsidRPr="00CF6303">
        <w:rPr>
          <w:rFonts w:ascii="Garamond" w:hAnsi="Garamond" w:cstheme="minorHAnsi"/>
          <w:sz w:val="20"/>
          <w:szCs w:val="20"/>
        </w:rPr>
        <w:t>vyhodnotení ponúk podľa § 53 ZVO.</w:t>
      </w:r>
    </w:p>
    <w:p w14:paraId="293F46C4" w14:textId="4F432416" w:rsidR="0064099E" w:rsidRPr="00CF6303" w:rsidRDefault="0064099E" w:rsidP="008E7393">
      <w:pPr>
        <w:pStyle w:val="Odsekzoznamu"/>
        <w:tabs>
          <w:tab w:val="left" w:pos="0"/>
          <w:tab w:val="left" w:pos="284"/>
          <w:tab w:val="left" w:pos="567"/>
        </w:tabs>
        <w:autoSpaceDE w:val="0"/>
        <w:spacing w:line="251" w:lineRule="exact"/>
        <w:ind w:left="0"/>
        <w:jc w:val="both"/>
        <w:rPr>
          <w:rFonts w:ascii="Garamond" w:hAnsi="Garamond" w:cstheme="minorHAnsi"/>
          <w:sz w:val="20"/>
          <w:szCs w:val="20"/>
          <w:lang w:eastAsia="sk-SK"/>
        </w:rPr>
      </w:pPr>
    </w:p>
    <w:p w14:paraId="3B45DFFD" w14:textId="5A369328" w:rsidR="00BC3C49" w:rsidRPr="00CF6303" w:rsidRDefault="00BC3C49" w:rsidP="00BC25FA">
      <w:pPr>
        <w:pStyle w:val="Odsekzoznamu"/>
        <w:numPr>
          <w:ilvl w:val="1"/>
          <w:numId w:val="20"/>
        </w:numPr>
        <w:tabs>
          <w:tab w:val="left" w:pos="567"/>
        </w:tabs>
        <w:autoSpaceDE w:val="0"/>
        <w:spacing w:line="251" w:lineRule="exact"/>
        <w:ind w:left="0" w:firstLine="0"/>
        <w:jc w:val="both"/>
        <w:rPr>
          <w:rFonts w:ascii="Garamond" w:hAnsi="Garamond" w:cstheme="minorHAnsi"/>
          <w:sz w:val="20"/>
          <w:szCs w:val="20"/>
          <w:lang w:eastAsia="sk-SK"/>
        </w:rPr>
      </w:pPr>
      <w:r w:rsidRPr="00CF6303">
        <w:rPr>
          <w:rFonts w:ascii="Garamond" w:hAnsi="Garamond" w:cstheme="minorHAnsi"/>
          <w:sz w:val="20"/>
          <w:szCs w:val="20"/>
          <w:lang w:eastAsia="sk-SK"/>
        </w:rPr>
        <w:t>Skupina dodávateľov preukazuje splnenie podmienok účasti vo verejnom obstarávaní týkajúcich</w:t>
      </w:r>
      <w:r w:rsidR="00396C41" w:rsidRPr="00CF6303">
        <w:rPr>
          <w:rFonts w:ascii="Garamond" w:hAnsi="Garamond" w:cstheme="minorHAnsi"/>
          <w:sz w:val="20"/>
          <w:szCs w:val="20"/>
          <w:lang w:eastAsia="sk-SK"/>
        </w:rPr>
        <w:t> </w:t>
      </w:r>
      <w:r w:rsidRPr="00CF6303">
        <w:rPr>
          <w:rFonts w:ascii="Garamond" w:hAnsi="Garamond" w:cstheme="minorHAnsi"/>
          <w:sz w:val="20"/>
          <w:szCs w:val="20"/>
          <w:lang w:eastAsia="sk-SK"/>
        </w:rPr>
        <w:t>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CF6303" w:rsidRDefault="0064099E" w:rsidP="0064099E">
      <w:pPr>
        <w:pStyle w:val="Odsekzoznamu"/>
        <w:rPr>
          <w:rFonts w:ascii="Garamond" w:hAnsi="Garamond" w:cstheme="minorHAnsi"/>
          <w:sz w:val="20"/>
          <w:szCs w:val="20"/>
          <w:lang w:eastAsia="sk-SK"/>
        </w:rPr>
      </w:pPr>
    </w:p>
    <w:p w14:paraId="0733981B" w14:textId="15F45397" w:rsidR="00BC3C49" w:rsidRPr="00CF6303" w:rsidRDefault="00BC3C49" w:rsidP="00BC25FA">
      <w:pPr>
        <w:pStyle w:val="Odsekzoznamu"/>
        <w:numPr>
          <w:ilvl w:val="1"/>
          <w:numId w:val="20"/>
        </w:numPr>
        <w:tabs>
          <w:tab w:val="left" w:pos="567"/>
        </w:tabs>
        <w:autoSpaceDE w:val="0"/>
        <w:spacing w:line="251" w:lineRule="exact"/>
        <w:ind w:left="0" w:firstLine="0"/>
        <w:jc w:val="both"/>
        <w:rPr>
          <w:rFonts w:ascii="Garamond" w:hAnsi="Garamond" w:cstheme="minorHAnsi"/>
          <w:sz w:val="20"/>
          <w:szCs w:val="20"/>
          <w:lang w:eastAsia="sk-SK"/>
        </w:rPr>
      </w:pPr>
      <w:r w:rsidRPr="00CF6303">
        <w:rPr>
          <w:rFonts w:ascii="Garamond" w:hAnsi="Garamond" w:cstheme="minorHAnsi"/>
          <w:sz w:val="20"/>
          <w:szCs w:val="20"/>
          <w:lang w:eastAsia="sk-SK"/>
        </w:rPr>
        <w:t>V</w:t>
      </w:r>
      <w:r w:rsidR="00BF6B18" w:rsidRPr="00CF6303">
        <w:rPr>
          <w:rFonts w:ascii="Garamond" w:hAnsi="Garamond" w:cstheme="minorHAnsi"/>
          <w:sz w:val="20"/>
          <w:szCs w:val="20"/>
          <w:lang w:eastAsia="sk-SK"/>
        </w:rPr>
        <w:t> </w:t>
      </w:r>
      <w:r w:rsidRPr="00CF6303">
        <w:rPr>
          <w:rFonts w:ascii="Garamond" w:hAnsi="Garamond" w:cstheme="minorHAnsi"/>
          <w:sz w:val="20"/>
          <w:szCs w:val="20"/>
          <w:lang w:eastAsia="sk-SK"/>
        </w:rPr>
        <w:t>zmysle</w:t>
      </w:r>
      <w:r w:rsidR="00BF6B18" w:rsidRPr="00CF6303">
        <w:rPr>
          <w:rFonts w:ascii="Garamond" w:hAnsi="Garamond" w:cstheme="minorHAnsi"/>
          <w:sz w:val="20"/>
          <w:szCs w:val="20"/>
          <w:lang w:eastAsia="sk-SK"/>
        </w:rPr>
        <w:t xml:space="preserve"> </w:t>
      </w:r>
      <w:r w:rsidRPr="00CF6303">
        <w:rPr>
          <w:rFonts w:ascii="Garamond" w:hAnsi="Garamond" w:cstheme="minorHAnsi"/>
          <w:sz w:val="20"/>
          <w:szCs w:val="20"/>
          <w:lang w:eastAsia="sk-SK"/>
        </w:rPr>
        <w:t>ZVO, hospodársky subjekt môže predbežne nahradiť doklady na preukázanie splnenia podmienok účasti určené verejným obstarávateľom predložením:</w:t>
      </w:r>
    </w:p>
    <w:p w14:paraId="12D1793B" w14:textId="3DCFD821" w:rsidR="00BC3C49" w:rsidRPr="00CF6303" w:rsidRDefault="00111B28" w:rsidP="00BC25FA">
      <w:pPr>
        <w:pStyle w:val="tl1"/>
        <w:numPr>
          <w:ilvl w:val="0"/>
          <w:numId w:val="9"/>
        </w:numPr>
        <w:spacing w:before="120"/>
        <w:ind w:left="765" w:hanging="357"/>
        <w:rPr>
          <w:rFonts w:ascii="Garamond" w:hAnsi="Garamond" w:cstheme="minorHAnsi"/>
          <w:sz w:val="20"/>
          <w:szCs w:val="20"/>
        </w:rPr>
      </w:pPr>
      <w:r w:rsidRPr="00CF6303">
        <w:rPr>
          <w:rFonts w:ascii="Garamond" w:hAnsi="Garamond" w:cstheme="minorHAnsi"/>
          <w:b/>
          <w:bCs/>
          <w:sz w:val="20"/>
          <w:szCs w:val="20"/>
        </w:rPr>
        <w:t>J</w:t>
      </w:r>
      <w:r w:rsidR="00BC3C49" w:rsidRPr="00CF6303">
        <w:rPr>
          <w:rFonts w:ascii="Garamond" w:hAnsi="Garamond" w:cstheme="minorHAnsi"/>
          <w:b/>
          <w:bCs/>
          <w:sz w:val="20"/>
          <w:szCs w:val="20"/>
        </w:rPr>
        <w:t>ednotn</w:t>
      </w:r>
      <w:r w:rsidR="00863FBC" w:rsidRPr="00CF6303">
        <w:rPr>
          <w:rFonts w:ascii="Garamond" w:hAnsi="Garamond" w:cstheme="minorHAnsi"/>
          <w:b/>
          <w:bCs/>
          <w:sz w:val="20"/>
          <w:szCs w:val="20"/>
        </w:rPr>
        <w:t>ým</w:t>
      </w:r>
      <w:r w:rsidR="00BC3C49" w:rsidRPr="00CF6303">
        <w:rPr>
          <w:rFonts w:ascii="Garamond" w:hAnsi="Garamond" w:cstheme="minorHAnsi"/>
          <w:b/>
          <w:bCs/>
          <w:sz w:val="20"/>
          <w:szCs w:val="20"/>
        </w:rPr>
        <w:t xml:space="preserve"> európsk</w:t>
      </w:r>
      <w:r w:rsidR="00863FBC" w:rsidRPr="00CF6303">
        <w:rPr>
          <w:rFonts w:ascii="Garamond" w:hAnsi="Garamond" w:cstheme="minorHAnsi"/>
          <w:b/>
          <w:bCs/>
          <w:sz w:val="20"/>
          <w:szCs w:val="20"/>
        </w:rPr>
        <w:t>ym</w:t>
      </w:r>
      <w:r w:rsidR="00BC3C49" w:rsidRPr="00CF6303">
        <w:rPr>
          <w:rFonts w:ascii="Garamond" w:hAnsi="Garamond" w:cstheme="minorHAnsi"/>
          <w:b/>
          <w:bCs/>
          <w:sz w:val="20"/>
          <w:szCs w:val="20"/>
        </w:rPr>
        <w:t xml:space="preserve"> dokument</w:t>
      </w:r>
      <w:r w:rsidR="00863FBC" w:rsidRPr="00CF6303">
        <w:rPr>
          <w:rFonts w:ascii="Garamond" w:hAnsi="Garamond" w:cstheme="minorHAnsi"/>
          <w:b/>
          <w:bCs/>
          <w:sz w:val="20"/>
          <w:szCs w:val="20"/>
        </w:rPr>
        <w:t>om</w:t>
      </w:r>
      <w:r w:rsidR="00BC3C49" w:rsidRPr="00CF6303">
        <w:rPr>
          <w:rFonts w:ascii="Garamond" w:hAnsi="Garamond" w:cstheme="minorHAnsi"/>
          <w:sz w:val="20"/>
          <w:szCs w:val="20"/>
        </w:rPr>
        <w:t xml:space="preserve">. Náležitosti týkajúce sa jednotného európskeho dokumentu upravujú ust. § 39 ZVO, vyhlášky Úradu pre verejné obstarávanie č. 155/2016 Z.z., ktorou sa ustanovujú podrobnosti o jednotnom európskom dokumente a jeho obsahu a Vykonávacieho nariadenia Komisie (EÚ) </w:t>
      </w:r>
      <w:r w:rsidR="00BC3C49" w:rsidRPr="00CF6303">
        <w:rPr>
          <w:rFonts w:ascii="Garamond" w:hAnsi="Garamond" w:cstheme="minorHAnsi"/>
          <w:sz w:val="20"/>
          <w:szCs w:val="20"/>
        </w:rPr>
        <w:lastRenderedPageBreak/>
        <w:t>2016/7 z 5. januára 2016, ktorým sa ustanovuje štandardný formulár pre jednotný európsky dokument pre obstarávanie.</w:t>
      </w:r>
    </w:p>
    <w:p w14:paraId="3239FD6C" w14:textId="77777777" w:rsidR="00BC3C49" w:rsidRPr="00CF6303" w:rsidRDefault="00BC3C49" w:rsidP="00BC3C49">
      <w:pPr>
        <w:pStyle w:val="tl1"/>
        <w:rPr>
          <w:rFonts w:ascii="Garamond" w:hAnsi="Garamond" w:cstheme="minorHAnsi"/>
          <w:sz w:val="20"/>
          <w:szCs w:val="20"/>
        </w:rPr>
      </w:pPr>
    </w:p>
    <w:p w14:paraId="75BBDB84" w14:textId="65538FA2" w:rsidR="00BC3C49" w:rsidRPr="00CF6303" w:rsidRDefault="00BC3C49" w:rsidP="00BC25FA">
      <w:pPr>
        <w:pStyle w:val="Odsekzoznamu"/>
        <w:numPr>
          <w:ilvl w:val="1"/>
          <w:numId w:val="20"/>
        </w:numPr>
        <w:tabs>
          <w:tab w:val="left" w:pos="0"/>
          <w:tab w:val="left" w:pos="284"/>
          <w:tab w:val="left" w:pos="567"/>
        </w:tabs>
        <w:autoSpaceDE w:val="0"/>
        <w:spacing w:line="251" w:lineRule="exact"/>
        <w:ind w:left="0" w:firstLine="0"/>
        <w:jc w:val="both"/>
        <w:rPr>
          <w:rFonts w:ascii="Garamond" w:hAnsi="Garamond" w:cstheme="minorHAnsi"/>
          <w:sz w:val="20"/>
          <w:szCs w:val="20"/>
          <w:lang w:eastAsia="sk-SK"/>
        </w:rPr>
      </w:pPr>
      <w:r w:rsidRPr="00CF6303">
        <w:rPr>
          <w:rFonts w:ascii="Garamond" w:hAnsi="Garamond" w:cstheme="minorHAns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w:t>
      </w:r>
      <w:r w:rsidR="00234F81" w:rsidRPr="00CF6303">
        <w:rPr>
          <w:rFonts w:ascii="Garamond" w:hAnsi="Garamond" w:cstheme="minorHAnsi"/>
          <w:sz w:val="20"/>
          <w:szCs w:val="20"/>
          <w:lang w:eastAsia="sk-SK"/>
        </w:rPr>
        <w:t>e</w:t>
      </w:r>
      <w:r w:rsidRPr="00CF6303">
        <w:rPr>
          <w:rFonts w:ascii="Garamond" w:hAnsi="Garamond" w:cstheme="minorHAnsi"/>
          <w:sz w:val="20"/>
          <w:szCs w:val="20"/>
          <w:lang w:eastAsia="sk-SK"/>
        </w:rPr>
        <w:t xml:space="preserve"> α IV. časti jednotného európskeho dokumentu.</w:t>
      </w:r>
    </w:p>
    <w:p w14:paraId="6DB0E7FF" w14:textId="77777777" w:rsidR="0064099E" w:rsidRPr="00CF6303" w:rsidRDefault="0064099E" w:rsidP="0064099E">
      <w:pPr>
        <w:pStyle w:val="Odsekzoznamu"/>
        <w:tabs>
          <w:tab w:val="left" w:pos="0"/>
          <w:tab w:val="left" w:pos="284"/>
          <w:tab w:val="left" w:pos="567"/>
        </w:tabs>
        <w:autoSpaceDE w:val="0"/>
        <w:spacing w:line="251" w:lineRule="exact"/>
        <w:ind w:left="0"/>
        <w:jc w:val="both"/>
        <w:rPr>
          <w:rFonts w:ascii="Garamond" w:hAnsi="Garamond" w:cstheme="minorHAnsi"/>
          <w:sz w:val="20"/>
          <w:szCs w:val="20"/>
          <w:lang w:eastAsia="sk-SK"/>
        </w:rPr>
      </w:pPr>
    </w:p>
    <w:p w14:paraId="30A716D7" w14:textId="57CAAACD" w:rsidR="00663A69" w:rsidRPr="00CF6303" w:rsidRDefault="00BC3C49" w:rsidP="00BC25FA">
      <w:pPr>
        <w:pStyle w:val="Odsekzoznamu"/>
        <w:numPr>
          <w:ilvl w:val="1"/>
          <w:numId w:val="20"/>
        </w:numPr>
        <w:tabs>
          <w:tab w:val="left" w:pos="567"/>
        </w:tabs>
        <w:autoSpaceDE w:val="0"/>
        <w:spacing w:line="251" w:lineRule="exact"/>
        <w:ind w:left="0" w:firstLine="0"/>
        <w:jc w:val="both"/>
        <w:rPr>
          <w:rFonts w:ascii="Garamond" w:hAnsi="Garamond" w:cstheme="minorHAnsi"/>
          <w:i/>
          <w:sz w:val="20"/>
          <w:szCs w:val="20"/>
          <w:lang w:eastAsia="sk-SK"/>
        </w:rPr>
      </w:pPr>
      <w:r w:rsidRPr="00CF6303">
        <w:rPr>
          <w:rFonts w:ascii="Garamond" w:hAnsi="Garamond" w:cstheme="minorHAnsi"/>
          <w:sz w:val="20"/>
          <w:szCs w:val="20"/>
          <w:lang w:eastAsia="sk-SK"/>
        </w:rPr>
        <w:t xml:space="preserve">Uchádzač, </w:t>
      </w:r>
      <w:bookmarkEnd w:id="16"/>
      <w:r w:rsidR="00A55D24" w:rsidRPr="00CF6303">
        <w:rPr>
          <w:rFonts w:ascii="Garamond" w:hAnsi="Garamond" w:cstheme="minorHAnsi"/>
          <w:sz w:val="20"/>
          <w:szCs w:val="20"/>
          <w:lang w:eastAsia="sk-SK"/>
        </w:rPr>
        <w:t>subdodávateľ alebo osoba, ktorej zdroje či kapacity majú byť použité na preukázanie splnenia podmienok účasti</w:t>
      </w:r>
      <w:r w:rsidR="00234F81" w:rsidRPr="00CF6303">
        <w:rPr>
          <w:rFonts w:ascii="Garamond" w:hAnsi="Garamond" w:cstheme="minorHAnsi"/>
          <w:sz w:val="20"/>
          <w:szCs w:val="20"/>
          <w:lang w:eastAsia="sk-SK"/>
        </w:rPr>
        <w:t>,</w:t>
      </w:r>
      <w:r w:rsidR="00A55D24" w:rsidRPr="00CF6303">
        <w:rPr>
          <w:rFonts w:ascii="Garamond" w:hAnsi="Garamond" w:cstheme="minorHAnsi"/>
          <w:sz w:val="20"/>
          <w:szCs w:val="20"/>
          <w:lang w:eastAsia="sk-SK"/>
        </w:rPr>
        <w:t xml:space="preserve">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w:t>
      </w:r>
      <w:r w:rsidR="00357CFD" w:rsidRPr="00CF6303">
        <w:rPr>
          <w:rFonts w:ascii="Garamond" w:hAnsi="Garamond" w:cstheme="minorHAnsi"/>
          <w:sz w:val="20"/>
          <w:szCs w:val="20"/>
          <w:lang w:eastAsia="sk-SK"/>
        </w:rPr>
        <w:t>,</w:t>
      </w:r>
      <w:r w:rsidR="00A55D24" w:rsidRPr="00CF6303">
        <w:rPr>
          <w:rFonts w:ascii="Garamond" w:hAnsi="Garamond" w:cstheme="minorHAnsi"/>
          <w:sz w:val="20"/>
          <w:szCs w:val="20"/>
          <w:lang w:eastAsia="sk-SK"/>
        </w:rPr>
        <w:t xml:space="preserve"> ako aj samotný formulár vo formáte .rtf je možné nájsť na webovom sídla Úradu pre verejné obstarávanie na adrese: </w:t>
      </w:r>
      <w:hyperlink r:id="rId19" w:history="1">
        <w:r w:rsidR="00961A8C" w:rsidRPr="00CF6303">
          <w:rPr>
            <w:rStyle w:val="Hypertextovprepojenie"/>
            <w:rFonts w:ascii="Garamond" w:hAnsi="Garamond" w:cstheme="minorHAnsi"/>
            <w:sz w:val="20"/>
            <w:szCs w:val="20"/>
          </w:rPr>
          <w:t>Jednotný európsky dokument (JED) - ÚVO (gov.sk)</w:t>
        </w:r>
      </w:hyperlink>
    </w:p>
    <w:sectPr w:rsidR="00663A69" w:rsidRPr="00CF6303">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C0BD5" w14:textId="77777777" w:rsidR="00173300" w:rsidRDefault="00173300" w:rsidP="00E5007A">
      <w:r>
        <w:separator/>
      </w:r>
    </w:p>
  </w:endnote>
  <w:endnote w:type="continuationSeparator" w:id="0">
    <w:p w14:paraId="2744745D" w14:textId="77777777" w:rsidR="00173300" w:rsidRDefault="00173300" w:rsidP="00E5007A">
      <w:r>
        <w:continuationSeparator/>
      </w:r>
    </w:p>
  </w:endnote>
  <w:endnote w:type="continuationNotice" w:id="1">
    <w:p w14:paraId="55B1C079" w14:textId="77777777" w:rsidR="00173300" w:rsidRDefault="00173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609652"/>
      <w:docPartObj>
        <w:docPartGallery w:val="Page Numbers (Bottom of Page)"/>
        <w:docPartUnique/>
      </w:docPartObj>
    </w:sdtPr>
    <w:sdtContent>
      <w:p w14:paraId="6EE88991" w14:textId="64374B4E" w:rsidR="00360EE3" w:rsidRDefault="00360EE3">
        <w:pPr>
          <w:pStyle w:val="Pta"/>
          <w:jc w:val="center"/>
        </w:pPr>
        <w:r>
          <w:fldChar w:fldCharType="begin"/>
        </w:r>
        <w:r>
          <w:instrText>PAGE   \* MERGEFORMAT</w:instrText>
        </w:r>
        <w:r>
          <w:fldChar w:fldCharType="separate"/>
        </w:r>
        <w:r>
          <w:t>2</w:t>
        </w:r>
        <w:r>
          <w:fldChar w:fldCharType="end"/>
        </w:r>
      </w:p>
    </w:sdtContent>
  </w:sdt>
  <w:p w14:paraId="30D6FA33" w14:textId="382A4BE9" w:rsidR="00AF6C64" w:rsidRPr="008602CA" w:rsidRDefault="00AF6C64" w:rsidP="00F36D47">
    <w:pPr>
      <w:pStyle w:val="Pta"/>
      <w:tabs>
        <w:tab w:val="clear" w:pos="4536"/>
        <w:tab w:val="clear" w:pos="9072"/>
        <w:tab w:val="center" w:pos="4875"/>
      </w:tabs>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szCs w:val="20"/>
      </w:rPr>
      <w:id w:val="697819795"/>
      <w:docPartObj>
        <w:docPartGallery w:val="Page Numbers (Bottom of Page)"/>
        <w:docPartUnique/>
      </w:docPartObj>
    </w:sdtPr>
    <w:sdtContent>
      <w:p w14:paraId="56972471" w14:textId="77777777" w:rsidR="00360EE3" w:rsidRPr="00360EE3" w:rsidRDefault="006C20FD" w:rsidP="00360EE3">
        <w:pPr>
          <w:pStyle w:val="Pta"/>
          <w:jc w:val="center"/>
          <w:rPr>
            <w:rFonts w:ascii="Garamond" w:hAnsi="Garamond"/>
            <w:sz w:val="20"/>
            <w:szCs w:val="20"/>
          </w:rPr>
        </w:pPr>
        <w:r w:rsidRPr="00360EE3">
          <w:rPr>
            <w:rFonts w:ascii="Garamond" w:hAnsi="Garamond"/>
            <w:sz w:val="20"/>
            <w:szCs w:val="20"/>
          </w:rPr>
          <w:fldChar w:fldCharType="begin"/>
        </w:r>
        <w:r w:rsidRPr="00360EE3">
          <w:rPr>
            <w:rFonts w:ascii="Garamond" w:hAnsi="Garamond"/>
            <w:sz w:val="20"/>
            <w:szCs w:val="20"/>
          </w:rPr>
          <w:instrText>PAGE   \* MERGEFORMAT</w:instrText>
        </w:r>
        <w:r w:rsidRPr="00360EE3">
          <w:rPr>
            <w:rFonts w:ascii="Garamond" w:hAnsi="Garamond"/>
            <w:sz w:val="20"/>
            <w:szCs w:val="20"/>
          </w:rPr>
          <w:fldChar w:fldCharType="separate"/>
        </w:r>
        <w:r w:rsidRPr="00360EE3">
          <w:rPr>
            <w:rFonts w:ascii="Garamond" w:hAnsi="Garamond"/>
            <w:sz w:val="20"/>
            <w:szCs w:val="20"/>
          </w:rPr>
          <w:t>2</w:t>
        </w:r>
        <w:r w:rsidRPr="00360EE3">
          <w:rPr>
            <w:rFonts w:ascii="Garamond" w:hAnsi="Garamond"/>
            <w:sz w:val="20"/>
            <w:szCs w:val="20"/>
          </w:rPr>
          <w:fldChar w:fldCharType="end"/>
        </w:r>
      </w:p>
      <w:p w14:paraId="1D8397C2" w14:textId="77777777" w:rsidR="00360EE3" w:rsidRPr="00360EE3" w:rsidRDefault="00360EE3" w:rsidP="00360EE3">
        <w:pPr>
          <w:pStyle w:val="Pta"/>
          <w:rPr>
            <w:rFonts w:ascii="Garamond" w:hAnsi="Garamond"/>
            <w:sz w:val="20"/>
            <w:szCs w:val="20"/>
          </w:rPr>
        </w:pPr>
      </w:p>
      <w:p w14:paraId="3D57565E" w14:textId="6546C964" w:rsidR="006C20FD" w:rsidRPr="00360EE3" w:rsidRDefault="00360EE3" w:rsidP="00360EE3">
        <w:pPr>
          <w:pStyle w:val="Pta"/>
          <w:rPr>
            <w:rFonts w:ascii="Garamond" w:hAnsi="Garamond"/>
            <w:sz w:val="20"/>
            <w:szCs w:val="20"/>
          </w:rPr>
        </w:pPr>
        <w:r w:rsidRPr="00360EE3">
          <w:rPr>
            <w:rFonts w:ascii="Garamond" w:hAnsi="Garamond"/>
            <w:sz w:val="20"/>
            <w:szCs w:val="20"/>
          </w:rPr>
          <w:t>„Migrácia registratúrneho systému do cloudu a SLA.“</w:t>
        </w:r>
      </w:p>
    </w:sdtContent>
  </w:sdt>
  <w:p w14:paraId="42F60980" w14:textId="5E071A29" w:rsidR="00BC3C49" w:rsidRPr="00360EE3" w:rsidRDefault="00BC3C49" w:rsidP="00F36D47">
    <w:pPr>
      <w:pStyle w:val="Pta"/>
      <w:rPr>
        <w:rFonts w:ascii="Garamond" w:hAnsi="Garamond" w:cstheme="minorHAnsi"/>
        <w:b/>
        <w:bCs/>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2568F" w14:textId="77777777" w:rsidR="00173300" w:rsidRDefault="00173300" w:rsidP="00E5007A">
      <w:r>
        <w:separator/>
      </w:r>
    </w:p>
  </w:footnote>
  <w:footnote w:type="continuationSeparator" w:id="0">
    <w:p w14:paraId="251E23A9" w14:textId="77777777" w:rsidR="00173300" w:rsidRDefault="00173300" w:rsidP="00E5007A">
      <w:r>
        <w:continuationSeparator/>
      </w:r>
    </w:p>
  </w:footnote>
  <w:footnote w:type="continuationNotice" w:id="1">
    <w:p w14:paraId="20514F71" w14:textId="77777777" w:rsidR="00173300" w:rsidRDefault="00173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DFCB" w14:textId="18803DBA" w:rsidR="00B740EE" w:rsidRDefault="004E371D" w:rsidP="00B740EE">
    <w:pPr>
      <w:pStyle w:val="Hlavika"/>
      <w:tabs>
        <w:tab w:val="right" w:pos="9354"/>
      </w:tabs>
    </w:pPr>
    <w:r>
      <w:rPr>
        <w:noProof/>
      </w:rPr>
      <w:drawing>
        <wp:anchor distT="0" distB="0" distL="114300" distR="114300" simplePos="0" relativeHeight="251659264" behindDoc="1" locked="0" layoutInCell="1" allowOverlap="1" wp14:anchorId="32F48085" wp14:editId="771A2492">
          <wp:simplePos x="0" y="0"/>
          <wp:positionH relativeFrom="column">
            <wp:posOffset>-929640</wp:posOffset>
          </wp:positionH>
          <wp:positionV relativeFrom="paragraph">
            <wp:posOffset>-460375</wp:posOffset>
          </wp:positionV>
          <wp:extent cx="7560776" cy="10692969"/>
          <wp:effectExtent l="0" t="0" r="0" b="635"/>
          <wp:wrapNone/>
          <wp:docPr id="185716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03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p w14:paraId="0D2FE017" w14:textId="640694DA" w:rsidR="00102A4C" w:rsidRDefault="00102A4C" w:rsidP="004E371D">
    <w:pPr>
      <w:pStyle w:val="Hlavika"/>
      <w:tabs>
        <w:tab w:val="right" w:pos="9354"/>
      </w:tabs>
      <w:jc w:val="center"/>
      <w:rPr>
        <w:rFonts w:ascii="Calibri" w:hAnsi="Calibri" w:cs="Arial"/>
        <w:b/>
        <w:bCs/>
        <w:sz w:val="22"/>
        <w:szCs w:val="22"/>
      </w:rPr>
    </w:pPr>
  </w:p>
  <w:p w14:paraId="73F272DA" w14:textId="77777777" w:rsidR="00AE1EB7" w:rsidRDefault="00AE1EB7" w:rsidP="004E371D">
    <w:pPr>
      <w:pStyle w:val="Hlavika"/>
      <w:tabs>
        <w:tab w:val="right" w:pos="9354"/>
      </w:tabs>
      <w:jc w:val="center"/>
      <w:rPr>
        <w:rFonts w:ascii="Calibri" w:hAnsi="Calibri" w:cs="Arial"/>
        <w:b/>
        <w:bCs/>
        <w:sz w:val="22"/>
        <w:szCs w:val="22"/>
      </w:rPr>
    </w:pPr>
  </w:p>
  <w:p w14:paraId="3D605047" w14:textId="105B455A" w:rsidR="004E371D" w:rsidRDefault="004E371D" w:rsidP="004E371D">
    <w:pPr>
      <w:pStyle w:val="Hlavika"/>
    </w:pPr>
  </w:p>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5B06EA0"/>
    <w:multiLevelType w:val="multilevel"/>
    <w:tmpl w:val="9416B04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B700AE9"/>
    <w:multiLevelType w:val="multilevel"/>
    <w:tmpl w:val="6B00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5DB1745"/>
    <w:multiLevelType w:val="multilevel"/>
    <w:tmpl w:val="BCC42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447484"/>
    <w:multiLevelType w:val="multilevel"/>
    <w:tmpl w:val="F00C7F82"/>
    <w:lvl w:ilvl="0">
      <w:start w:val="1"/>
      <w:numFmt w:val="lowerLetter"/>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1B47B6"/>
    <w:multiLevelType w:val="multilevel"/>
    <w:tmpl w:val="9A7058FE"/>
    <w:lvl w:ilvl="0">
      <w:start w:val="1"/>
      <w:numFmt w:val="decimal"/>
      <w:lvlText w:val="%1."/>
      <w:lvlJc w:val="left"/>
      <w:pPr>
        <w:ind w:left="360" w:hanging="360"/>
      </w:pPr>
      <w:rPr>
        <w:rFonts w:ascii="Garamond" w:hAnsi="Garamond"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7" w15:restartNumberingAfterBreak="0">
    <w:nsid w:val="349A3ED7"/>
    <w:multiLevelType w:val="hybridMultilevel"/>
    <w:tmpl w:val="FE4E99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8424E2"/>
    <w:multiLevelType w:val="hybridMultilevel"/>
    <w:tmpl w:val="894C9616"/>
    <w:lvl w:ilvl="0" w:tplc="5D2256A6">
      <w:start w:val="1"/>
      <w:numFmt w:val="decimal"/>
      <w:lvlText w:val="%1."/>
      <w:lvlJc w:val="left"/>
      <w:pPr>
        <w:ind w:left="1080" w:hanging="360"/>
      </w:pPr>
      <w:rPr>
        <w:rFonts w:hint="default"/>
        <w:u w:val="single"/>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3D4F5253"/>
    <w:multiLevelType w:val="multilevel"/>
    <w:tmpl w:val="CF0A2E40"/>
    <w:lvl w:ilvl="0">
      <w:start w:val="1"/>
      <w:numFmt w:val="lowerLetter"/>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E64CA0"/>
    <w:multiLevelType w:val="multilevel"/>
    <w:tmpl w:val="D7E6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733C8E"/>
    <w:multiLevelType w:val="hybridMultilevel"/>
    <w:tmpl w:val="213C755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360"/>
      </w:pPr>
      <w:rPr>
        <w:rFonts w:ascii="Symbol" w:hAnsi="Symbol"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6"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6C926E8"/>
    <w:multiLevelType w:val="multilevel"/>
    <w:tmpl w:val="92FAFFFC"/>
    <w:lvl w:ilvl="0">
      <w:start w:val="1"/>
      <w:numFmt w:val="decimal"/>
      <w:lvlText w:val="%1."/>
      <w:lvlJc w:val="left"/>
      <w:pPr>
        <w:ind w:left="360" w:hanging="360"/>
      </w:p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2" w15:restartNumberingAfterBreak="0">
    <w:nsid w:val="59B40958"/>
    <w:multiLevelType w:val="hybridMultilevel"/>
    <w:tmpl w:val="0CA8CF62"/>
    <w:lvl w:ilvl="0" w:tplc="041B0001">
      <w:start w:val="1"/>
      <w:numFmt w:val="bullet"/>
      <w:lvlText w:val=""/>
      <w:lvlJc w:val="left"/>
      <w:pPr>
        <w:ind w:left="770" w:hanging="360"/>
      </w:pPr>
      <w:rPr>
        <w:rFonts w:ascii="Symbol" w:hAnsi="Symbol" w:hint="default"/>
      </w:rPr>
    </w:lvl>
    <w:lvl w:ilvl="1" w:tplc="041B0001">
      <w:start w:val="1"/>
      <w:numFmt w:val="bullet"/>
      <w:lvlText w:val=""/>
      <w:lvlJc w:val="left"/>
      <w:pPr>
        <w:ind w:left="720" w:hanging="360"/>
      </w:pPr>
      <w:rPr>
        <w:rFonts w:ascii="Symbol" w:hAnsi="Symbol" w:hint="default"/>
      </w:rPr>
    </w:lvl>
    <w:lvl w:ilvl="2" w:tplc="041B0005" w:tentative="1">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3"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7D510FB"/>
    <w:multiLevelType w:val="multilevel"/>
    <w:tmpl w:val="3A84573A"/>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6" w15:restartNumberingAfterBreak="0">
    <w:nsid w:val="687649C2"/>
    <w:multiLevelType w:val="multilevel"/>
    <w:tmpl w:val="A594AFD8"/>
    <w:lvl w:ilvl="0">
      <w:start w:val="1"/>
      <w:numFmt w:val="upperLetter"/>
      <w:lvlText w:val="%1."/>
      <w:lvlJc w:val="left"/>
      <w:pPr>
        <w:tabs>
          <w:tab w:val="num" w:pos="720"/>
        </w:tabs>
        <w:ind w:left="720" w:hanging="360"/>
      </w:pPr>
      <w:rPr>
        <w:b/>
        <w:bCs w:val="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0"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7A53992"/>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2574458">
    <w:abstractNumId w:val="39"/>
  </w:num>
  <w:num w:numId="2" w16cid:durableId="1044718046">
    <w:abstractNumId w:val="20"/>
  </w:num>
  <w:num w:numId="3" w16cid:durableId="219370297">
    <w:abstractNumId w:val="31"/>
  </w:num>
  <w:num w:numId="4" w16cid:durableId="1737632062">
    <w:abstractNumId w:val="5"/>
  </w:num>
  <w:num w:numId="5" w16cid:durableId="1260870732">
    <w:abstractNumId w:val="25"/>
  </w:num>
  <w:num w:numId="6" w16cid:durableId="741410784">
    <w:abstractNumId w:val="13"/>
  </w:num>
  <w:num w:numId="7" w16cid:durableId="1572084017">
    <w:abstractNumId w:val="12"/>
  </w:num>
  <w:num w:numId="8" w16cid:durableId="1788160858">
    <w:abstractNumId w:val="32"/>
  </w:num>
  <w:num w:numId="9" w16cid:durableId="537010652">
    <w:abstractNumId w:val="16"/>
  </w:num>
  <w:num w:numId="10" w16cid:durableId="1523393864">
    <w:abstractNumId w:val="38"/>
  </w:num>
  <w:num w:numId="11" w16cid:durableId="1180047842">
    <w:abstractNumId w:val="26"/>
  </w:num>
  <w:num w:numId="12" w16cid:durableId="1868788977">
    <w:abstractNumId w:val="19"/>
  </w:num>
  <w:num w:numId="13" w16cid:durableId="993679094">
    <w:abstractNumId w:val="35"/>
  </w:num>
  <w:num w:numId="14" w16cid:durableId="1178039562">
    <w:abstractNumId w:val="28"/>
  </w:num>
  <w:num w:numId="15" w16cid:durableId="892812944">
    <w:abstractNumId w:val="33"/>
  </w:num>
  <w:num w:numId="16" w16cid:durableId="536820754">
    <w:abstractNumId w:val="37"/>
  </w:num>
  <w:num w:numId="17" w16cid:durableId="687294474">
    <w:abstractNumId w:val="15"/>
  </w:num>
  <w:num w:numId="18" w16cid:durableId="1406950349">
    <w:abstractNumId w:val="2"/>
  </w:num>
  <w:num w:numId="19" w16cid:durableId="1663393941">
    <w:abstractNumId w:val="7"/>
  </w:num>
  <w:num w:numId="20" w16cid:durableId="1262224949">
    <w:abstractNumId w:val="30"/>
  </w:num>
  <w:num w:numId="21" w16cid:durableId="433670087">
    <w:abstractNumId w:val="41"/>
  </w:num>
  <w:num w:numId="22" w16cid:durableId="1091699668">
    <w:abstractNumId w:val="8"/>
  </w:num>
  <w:num w:numId="23" w16cid:durableId="1169564300">
    <w:abstractNumId w:val="4"/>
  </w:num>
  <w:num w:numId="24" w16cid:durableId="1645356424">
    <w:abstractNumId w:val="11"/>
  </w:num>
  <w:num w:numId="25" w16cid:durableId="472480513">
    <w:abstractNumId w:val="40"/>
  </w:num>
  <w:num w:numId="26" w16cid:durableId="377632274">
    <w:abstractNumId w:val="36"/>
  </w:num>
  <w:num w:numId="27" w16cid:durableId="1516504854">
    <w:abstractNumId w:val="22"/>
  </w:num>
  <w:num w:numId="28" w16cid:durableId="2110198604">
    <w:abstractNumId w:val="6"/>
  </w:num>
  <w:num w:numId="29" w16cid:durableId="984356409">
    <w:abstractNumId w:val="23"/>
  </w:num>
  <w:num w:numId="30" w16cid:durableId="1477188701">
    <w:abstractNumId w:val="9"/>
  </w:num>
  <w:num w:numId="31" w16cid:durableId="1499538069">
    <w:abstractNumId w:val="14"/>
  </w:num>
  <w:num w:numId="32" w16cid:durableId="18631847">
    <w:abstractNumId w:val="42"/>
  </w:num>
  <w:num w:numId="33" w16cid:durableId="504370418">
    <w:abstractNumId w:val="21"/>
  </w:num>
  <w:num w:numId="34" w16cid:durableId="1507476613">
    <w:abstractNumId w:val="10"/>
  </w:num>
  <w:num w:numId="35" w16cid:durableId="448399509">
    <w:abstractNumId w:val="27"/>
  </w:num>
  <w:num w:numId="36" w16cid:durableId="1586303606">
    <w:abstractNumId w:val="24"/>
  </w:num>
  <w:num w:numId="37" w16cid:durableId="1963342242">
    <w:abstractNumId w:val="29"/>
  </w:num>
  <w:num w:numId="38" w16cid:durableId="1706516416">
    <w:abstractNumId w:val="34"/>
  </w:num>
  <w:num w:numId="39" w16cid:durableId="523204592">
    <w:abstractNumId w:val="3"/>
  </w:num>
  <w:num w:numId="40" w16cid:durableId="2135824049">
    <w:abstractNumId w:val="18"/>
  </w:num>
  <w:num w:numId="41" w16cid:durableId="1293943241">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6375"/>
    <w:rsid w:val="00006D91"/>
    <w:rsid w:val="000072F8"/>
    <w:rsid w:val="00010438"/>
    <w:rsid w:val="0001379F"/>
    <w:rsid w:val="00016978"/>
    <w:rsid w:val="000265E6"/>
    <w:rsid w:val="0003115D"/>
    <w:rsid w:val="00033BC0"/>
    <w:rsid w:val="00034AF7"/>
    <w:rsid w:val="00035534"/>
    <w:rsid w:val="00037395"/>
    <w:rsid w:val="000377FB"/>
    <w:rsid w:val="000402CF"/>
    <w:rsid w:val="000408DC"/>
    <w:rsid w:val="000409C1"/>
    <w:rsid w:val="00040D30"/>
    <w:rsid w:val="0004114D"/>
    <w:rsid w:val="00041627"/>
    <w:rsid w:val="00042979"/>
    <w:rsid w:val="0004305F"/>
    <w:rsid w:val="00043360"/>
    <w:rsid w:val="00045EA9"/>
    <w:rsid w:val="00047F64"/>
    <w:rsid w:val="0005150D"/>
    <w:rsid w:val="000520C8"/>
    <w:rsid w:val="000529A8"/>
    <w:rsid w:val="00053346"/>
    <w:rsid w:val="000536A9"/>
    <w:rsid w:val="0005684F"/>
    <w:rsid w:val="00060EF9"/>
    <w:rsid w:val="00061053"/>
    <w:rsid w:val="00061605"/>
    <w:rsid w:val="00061C15"/>
    <w:rsid w:val="0006293F"/>
    <w:rsid w:val="00062A8E"/>
    <w:rsid w:val="00064576"/>
    <w:rsid w:val="000668E2"/>
    <w:rsid w:val="0007139C"/>
    <w:rsid w:val="00071C4A"/>
    <w:rsid w:val="00075382"/>
    <w:rsid w:val="0007575B"/>
    <w:rsid w:val="0008017A"/>
    <w:rsid w:val="0008185D"/>
    <w:rsid w:val="00082236"/>
    <w:rsid w:val="00082C9A"/>
    <w:rsid w:val="00083696"/>
    <w:rsid w:val="00083B35"/>
    <w:rsid w:val="000843D6"/>
    <w:rsid w:val="00084969"/>
    <w:rsid w:val="00084A64"/>
    <w:rsid w:val="00090665"/>
    <w:rsid w:val="00091437"/>
    <w:rsid w:val="0009442B"/>
    <w:rsid w:val="00095E91"/>
    <w:rsid w:val="00096C23"/>
    <w:rsid w:val="00096C55"/>
    <w:rsid w:val="00097365"/>
    <w:rsid w:val="000A187C"/>
    <w:rsid w:val="000A19B0"/>
    <w:rsid w:val="000A20CB"/>
    <w:rsid w:val="000A2F64"/>
    <w:rsid w:val="000A4748"/>
    <w:rsid w:val="000B0EA6"/>
    <w:rsid w:val="000B27AA"/>
    <w:rsid w:val="000B4C55"/>
    <w:rsid w:val="000B4C92"/>
    <w:rsid w:val="000B589B"/>
    <w:rsid w:val="000B58C5"/>
    <w:rsid w:val="000B61FF"/>
    <w:rsid w:val="000C1602"/>
    <w:rsid w:val="000C31C9"/>
    <w:rsid w:val="000C35BA"/>
    <w:rsid w:val="000C3746"/>
    <w:rsid w:val="000C3790"/>
    <w:rsid w:val="000C3CAA"/>
    <w:rsid w:val="000C42E2"/>
    <w:rsid w:val="000D0F76"/>
    <w:rsid w:val="000D39F5"/>
    <w:rsid w:val="000D3EB2"/>
    <w:rsid w:val="000D4DB3"/>
    <w:rsid w:val="000D5C5A"/>
    <w:rsid w:val="000E1C9F"/>
    <w:rsid w:val="000E2086"/>
    <w:rsid w:val="000E2165"/>
    <w:rsid w:val="000E2EB2"/>
    <w:rsid w:val="000E34A0"/>
    <w:rsid w:val="000E3981"/>
    <w:rsid w:val="000E632B"/>
    <w:rsid w:val="000E7D08"/>
    <w:rsid w:val="000F2CAB"/>
    <w:rsid w:val="000F3171"/>
    <w:rsid w:val="000F3CCF"/>
    <w:rsid w:val="000F4E9C"/>
    <w:rsid w:val="000F5691"/>
    <w:rsid w:val="000F56DB"/>
    <w:rsid w:val="000F763B"/>
    <w:rsid w:val="001004A1"/>
    <w:rsid w:val="00101444"/>
    <w:rsid w:val="00102A4C"/>
    <w:rsid w:val="001032F1"/>
    <w:rsid w:val="00103F91"/>
    <w:rsid w:val="00106E84"/>
    <w:rsid w:val="001100BE"/>
    <w:rsid w:val="00110AD1"/>
    <w:rsid w:val="00111B28"/>
    <w:rsid w:val="00111C1D"/>
    <w:rsid w:val="001120EA"/>
    <w:rsid w:val="00112E4A"/>
    <w:rsid w:val="00113350"/>
    <w:rsid w:val="0011359C"/>
    <w:rsid w:val="00116313"/>
    <w:rsid w:val="001165A2"/>
    <w:rsid w:val="00117075"/>
    <w:rsid w:val="00122B8D"/>
    <w:rsid w:val="00123671"/>
    <w:rsid w:val="001237A3"/>
    <w:rsid w:val="00130117"/>
    <w:rsid w:val="0013141F"/>
    <w:rsid w:val="00131E89"/>
    <w:rsid w:val="001323FE"/>
    <w:rsid w:val="00132645"/>
    <w:rsid w:val="001334CE"/>
    <w:rsid w:val="00134B04"/>
    <w:rsid w:val="00134C9B"/>
    <w:rsid w:val="00135580"/>
    <w:rsid w:val="001356DE"/>
    <w:rsid w:val="001360EE"/>
    <w:rsid w:val="00137532"/>
    <w:rsid w:val="00137B61"/>
    <w:rsid w:val="0014244F"/>
    <w:rsid w:val="00142BC1"/>
    <w:rsid w:val="00143E16"/>
    <w:rsid w:val="00143ED6"/>
    <w:rsid w:val="00144443"/>
    <w:rsid w:val="00145C22"/>
    <w:rsid w:val="00147D1F"/>
    <w:rsid w:val="00150C64"/>
    <w:rsid w:val="00152372"/>
    <w:rsid w:val="00153252"/>
    <w:rsid w:val="00153E5A"/>
    <w:rsid w:val="00155D35"/>
    <w:rsid w:val="0015620C"/>
    <w:rsid w:val="001568F1"/>
    <w:rsid w:val="00156C47"/>
    <w:rsid w:val="00157400"/>
    <w:rsid w:val="00157AAE"/>
    <w:rsid w:val="00161B90"/>
    <w:rsid w:val="00161D37"/>
    <w:rsid w:val="00162724"/>
    <w:rsid w:val="00162B69"/>
    <w:rsid w:val="00162E1C"/>
    <w:rsid w:val="00163D4A"/>
    <w:rsid w:val="001645AE"/>
    <w:rsid w:val="00164916"/>
    <w:rsid w:val="00166FB0"/>
    <w:rsid w:val="0017045D"/>
    <w:rsid w:val="001728FC"/>
    <w:rsid w:val="001729EC"/>
    <w:rsid w:val="00172B93"/>
    <w:rsid w:val="00172CB5"/>
    <w:rsid w:val="00173300"/>
    <w:rsid w:val="001749D3"/>
    <w:rsid w:val="0017726E"/>
    <w:rsid w:val="00177588"/>
    <w:rsid w:val="00177F1D"/>
    <w:rsid w:val="001824AA"/>
    <w:rsid w:val="0018400A"/>
    <w:rsid w:val="00184B63"/>
    <w:rsid w:val="00186745"/>
    <w:rsid w:val="001910B4"/>
    <w:rsid w:val="0019185E"/>
    <w:rsid w:val="001934BD"/>
    <w:rsid w:val="001940D9"/>
    <w:rsid w:val="00194939"/>
    <w:rsid w:val="00197424"/>
    <w:rsid w:val="00197983"/>
    <w:rsid w:val="001A35B9"/>
    <w:rsid w:val="001A3967"/>
    <w:rsid w:val="001A5480"/>
    <w:rsid w:val="001A5498"/>
    <w:rsid w:val="001B0D2D"/>
    <w:rsid w:val="001B614C"/>
    <w:rsid w:val="001B61E8"/>
    <w:rsid w:val="001B6EBB"/>
    <w:rsid w:val="001C1FB5"/>
    <w:rsid w:val="001C21CF"/>
    <w:rsid w:val="001C27E8"/>
    <w:rsid w:val="001C2AB5"/>
    <w:rsid w:val="001C2E41"/>
    <w:rsid w:val="001C3884"/>
    <w:rsid w:val="001C536E"/>
    <w:rsid w:val="001C67DE"/>
    <w:rsid w:val="001C70DC"/>
    <w:rsid w:val="001D0600"/>
    <w:rsid w:val="001D06BB"/>
    <w:rsid w:val="001D0714"/>
    <w:rsid w:val="001D0EB5"/>
    <w:rsid w:val="001D38F7"/>
    <w:rsid w:val="001D3A2C"/>
    <w:rsid w:val="001D4701"/>
    <w:rsid w:val="001D480F"/>
    <w:rsid w:val="001D4A30"/>
    <w:rsid w:val="001D5316"/>
    <w:rsid w:val="001D766A"/>
    <w:rsid w:val="001E20DF"/>
    <w:rsid w:val="001E56A0"/>
    <w:rsid w:val="001E70A0"/>
    <w:rsid w:val="001E7495"/>
    <w:rsid w:val="001F0543"/>
    <w:rsid w:val="001F0E61"/>
    <w:rsid w:val="001F1F00"/>
    <w:rsid w:val="001F1FF5"/>
    <w:rsid w:val="001F51B0"/>
    <w:rsid w:val="001F5BB7"/>
    <w:rsid w:val="001F5DE8"/>
    <w:rsid w:val="00200374"/>
    <w:rsid w:val="0020115D"/>
    <w:rsid w:val="00202D12"/>
    <w:rsid w:val="00205084"/>
    <w:rsid w:val="00206C5F"/>
    <w:rsid w:val="00207E0B"/>
    <w:rsid w:val="00211658"/>
    <w:rsid w:val="00211B5F"/>
    <w:rsid w:val="00220314"/>
    <w:rsid w:val="00221464"/>
    <w:rsid w:val="00221991"/>
    <w:rsid w:val="00221D4C"/>
    <w:rsid w:val="00222360"/>
    <w:rsid w:val="00222A2A"/>
    <w:rsid w:val="0022309D"/>
    <w:rsid w:val="0022430A"/>
    <w:rsid w:val="002265D9"/>
    <w:rsid w:val="00230187"/>
    <w:rsid w:val="0023121B"/>
    <w:rsid w:val="002325D2"/>
    <w:rsid w:val="00232EC8"/>
    <w:rsid w:val="00234F81"/>
    <w:rsid w:val="00236F62"/>
    <w:rsid w:val="00237550"/>
    <w:rsid w:val="00240125"/>
    <w:rsid w:val="002416A0"/>
    <w:rsid w:val="00241F75"/>
    <w:rsid w:val="00242368"/>
    <w:rsid w:val="00246603"/>
    <w:rsid w:val="002476CF"/>
    <w:rsid w:val="002479AA"/>
    <w:rsid w:val="002528CB"/>
    <w:rsid w:val="00253434"/>
    <w:rsid w:val="00254975"/>
    <w:rsid w:val="0025508E"/>
    <w:rsid w:val="00255B2B"/>
    <w:rsid w:val="002562F3"/>
    <w:rsid w:val="0025654F"/>
    <w:rsid w:val="00260EE0"/>
    <w:rsid w:val="00261E6C"/>
    <w:rsid w:val="002646D3"/>
    <w:rsid w:val="00264F6F"/>
    <w:rsid w:val="002662FA"/>
    <w:rsid w:val="00267E7F"/>
    <w:rsid w:val="002700CD"/>
    <w:rsid w:val="002723C7"/>
    <w:rsid w:val="00272E7E"/>
    <w:rsid w:val="002730AB"/>
    <w:rsid w:val="0027401A"/>
    <w:rsid w:val="002774B7"/>
    <w:rsid w:val="002778E9"/>
    <w:rsid w:val="00281E37"/>
    <w:rsid w:val="0028219B"/>
    <w:rsid w:val="00283F79"/>
    <w:rsid w:val="002852F7"/>
    <w:rsid w:val="00286402"/>
    <w:rsid w:val="002866D8"/>
    <w:rsid w:val="002903FC"/>
    <w:rsid w:val="0029629D"/>
    <w:rsid w:val="00296643"/>
    <w:rsid w:val="0029792D"/>
    <w:rsid w:val="00297D3D"/>
    <w:rsid w:val="002A2338"/>
    <w:rsid w:val="002A48AE"/>
    <w:rsid w:val="002A49F6"/>
    <w:rsid w:val="002A4F32"/>
    <w:rsid w:val="002A6392"/>
    <w:rsid w:val="002A726E"/>
    <w:rsid w:val="002B00C0"/>
    <w:rsid w:val="002B0D2D"/>
    <w:rsid w:val="002B1094"/>
    <w:rsid w:val="002B7BFD"/>
    <w:rsid w:val="002C022F"/>
    <w:rsid w:val="002C06A7"/>
    <w:rsid w:val="002C3118"/>
    <w:rsid w:val="002D09E7"/>
    <w:rsid w:val="002D330F"/>
    <w:rsid w:val="002D38D2"/>
    <w:rsid w:val="002D5FBF"/>
    <w:rsid w:val="002E01B9"/>
    <w:rsid w:val="002E2C5B"/>
    <w:rsid w:val="002E755B"/>
    <w:rsid w:val="002E78BB"/>
    <w:rsid w:val="002F0C3D"/>
    <w:rsid w:val="002F17DC"/>
    <w:rsid w:val="002F564E"/>
    <w:rsid w:val="002F569E"/>
    <w:rsid w:val="002F63E8"/>
    <w:rsid w:val="00300072"/>
    <w:rsid w:val="0030095B"/>
    <w:rsid w:val="003026E9"/>
    <w:rsid w:val="003031B0"/>
    <w:rsid w:val="00304A21"/>
    <w:rsid w:val="0030573F"/>
    <w:rsid w:val="003058D7"/>
    <w:rsid w:val="00306F3A"/>
    <w:rsid w:val="0031052D"/>
    <w:rsid w:val="0031203A"/>
    <w:rsid w:val="00312CEE"/>
    <w:rsid w:val="0031554B"/>
    <w:rsid w:val="00315553"/>
    <w:rsid w:val="00315DB3"/>
    <w:rsid w:val="00316B7D"/>
    <w:rsid w:val="00320261"/>
    <w:rsid w:val="00320AE2"/>
    <w:rsid w:val="003222A0"/>
    <w:rsid w:val="003225EC"/>
    <w:rsid w:val="0032309D"/>
    <w:rsid w:val="003245F2"/>
    <w:rsid w:val="00324BAD"/>
    <w:rsid w:val="00326E44"/>
    <w:rsid w:val="00330036"/>
    <w:rsid w:val="00330E5B"/>
    <w:rsid w:val="00332596"/>
    <w:rsid w:val="003333FD"/>
    <w:rsid w:val="00333D10"/>
    <w:rsid w:val="00335B62"/>
    <w:rsid w:val="0034118A"/>
    <w:rsid w:val="003433AA"/>
    <w:rsid w:val="00345ACA"/>
    <w:rsid w:val="00345D8C"/>
    <w:rsid w:val="003469B3"/>
    <w:rsid w:val="00347C21"/>
    <w:rsid w:val="00351773"/>
    <w:rsid w:val="00352AEF"/>
    <w:rsid w:val="0035358F"/>
    <w:rsid w:val="00353C92"/>
    <w:rsid w:val="00353D32"/>
    <w:rsid w:val="0035647C"/>
    <w:rsid w:val="00357CFD"/>
    <w:rsid w:val="00357DF1"/>
    <w:rsid w:val="00360EE3"/>
    <w:rsid w:val="003613C5"/>
    <w:rsid w:val="00362032"/>
    <w:rsid w:val="003630AF"/>
    <w:rsid w:val="00363D3F"/>
    <w:rsid w:val="003661FD"/>
    <w:rsid w:val="00366C07"/>
    <w:rsid w:val="003703F6"/>
    <w:rsid w:val="00370CD1"/>
    <w:rsid w:val="003710FC"/>
    <w:rsid w:val="00372B7F"/>
    <w:rsid w:val="003731F9"/>
    <w:rsid w:val="0037670F"/>
    <w:rsid w:val="00376E7D"/>
    <w:rsid w:val="00380226"/>
    <w:rsid w:val="00381878"/>
    <w:rsid w:val="00382183"/>
    <w:rsid w:val="0038224D"/>
    <w:rsid w:val="00383476"/>
    <w:rsid w:val="003912DB"/>
    <w:rsid w:val="00393721"/>
    <w:rsid w:val="003948CD"/>
    <w:rsid w:val="00394D7F"/>
    <w:rsid w:val="00395AFC"/>
    <w:rsid w:val="00396C41"/>
    <w:rsid w:val="003A0504"/>
    <w:rsid w:val="003A1235"/>
    <w:rsid w:val="003A1DA8"/>
    <w:rsid w:val="003A286F"/>
    <w:rsid w:val="003A2D75"/>
    <w:rsid w:val="003A407D"/>
    <w:rsid w:val="003A5582"/>
    <w:rsid w:val="003A7812"/>
    <w:rsid w:val="003B4ADC"/>
    <w:rsid w:val="003B6CEE"/>
    <w:rsid w:val="003C0B26"/>
    <w:rsid w:val="003C10D8"/>
    <w:rsid w:val="003C2FA6"/>
    <w:rsid w:val="003C70A4"/>
    <w:rsid w:val="003D1827"/>
    <w:rsid w:val="003D1890"/>
    <w:rsid w:val="003D2060"/>
    <w:rsid w:val="003D2827"/>
    <w:rsid w:val="003D3331"/>
    <w:rsid w:val="003D3E3B"/>
    <w:rsid w:val="003D40B3"/>
    <w:rsid w:val="003D53C3"/>
    <w:rsid w:val="003E0C7D"/>
    <w:rsid w:val="003E2380"/>
    <w:rsid w:val="003E3046"/>
    <w:rsid w:val="003E3706"/>
    <w:rsid w:val="003E3F2A"/>
    <w:rsid w:val="003E4C1E"/>
    <w:rsid w:val="003E7A8E"/>
    <w:rsid w:val="003E7C8B"/>
    <w:rsid w:val="003F219B"/>
    <w:rsid w:val="003F28E3"/>
    <w:rsid w:val="003F71EF"/>
    <w:rsid w:val="00400F02"/>
    <w:rsid w:val="00401EB2"/>
    <w:rsid w:val="00402DBF"/>
    <w:rsid w:val="00403D21"/>
    <w:rsid w:val="00403F07"/>
    <w:rsid w:val="0040411B"/>
    <w:rsid w:val="004060CE"/>
    <w:rsid w:val="00410D01"/>
    <w:rsid w:val="00410EE5"/>
    <w:rsid w:val="0041179D"/>
    <w:rsid w:val="00414479"/>
    <w:rsid w:val="004146E7"/>
    <w:rsid w:val="00414EDB"/>
    <w:rsid w:val="00415F27"/>
    <w:rsid w:val="00416BEC"/>
    <w:rsid w:val="00420230"/>
    <w:rsid w:val="004238BA"/>
    <w:rsid w:val="00425366"/>
    <w:rsid w:val="00425F7D"/>
    <w:rsid w:val="0042638F"/>
    <w:rsid w:val="004277F0"/>
    <w:rsid w:val="004317CD"/>
    <w:rsid w:val="00431C70"/>
    <w:rsid w:val="00431FA8"/>
    <w:rsid w:val="00433305"/>
    <w:rsid w:val="00433F5C"/>
    <w:rsid w:val="004349F1"/>
    <w:rsid w:val="004357A5"/>
    <w:rsid w:val="00435E2B"/>
    <w:rsid w:val="0044268F"/>
    <w:rsid w:val="004432F9"/>
    <w:rsid w:val="0044532E"/>
    <w:rsid w:val="00450EC1"/>
    <w:rsid w:val="004533D7"/>
    <w:rsid w:val="004562C1"/>
    <w:rsid w:val="00457003"/>
    <w:rsid w:val="00461491"/>
    <w:rsid w:val="00461A6D"/>
    <w:rsid w:val="00462059"/>
    <w:rsid w:val="00462EA5"/>
    <w:rsid w:val="004645AD"/>
    <w:rsid w:val="00465F48"/>
    <w:rsid w:val="00470F9B"/>
    <w:rsid w:val="00472C17"/>
    <w:rsid w:val="004761E9"/>
    <w:rsid w:val="004768B4"/>
    <w:rsid w:val="004775BE"/>
    <w:rsid w:val="00477A22"/>
    <w:rsid w:val="00480893"/>
    <w:rsid w:val="00480DE9"/>
    <w:rsid w:val="00480F02"/>
    <w:rsid w:val="004816BB"/>
    <w:rsid w:val="00481FB0"/>
    <w:rsid w:val="004835D3"/>
    <w:rsid w:val="00483F53"/>
    <w:rsid w:val="004843DC"/>
    <w:rsid w:val="00485232"/>
    <w:rsid w:val="00490660"/>
    <w:rsid w:val="0049261E"/>
    <w:rsid w:val="004948FF"/>
    <w:rsid w:val="00497BA9"/>
    <w:rsid w:val="004A0404"/>
    <w:rsid w:val="004A07F6"/>
    <w:rsid w:val="004A0B43"/>
    <w:rsid w:val="004A1407"/>
    <w:rsid w:val="004A1E52"/>
    <w:rsid w:val="004A27F9"/>
    <w:rsid w:val="004A3B84"/>
    <w:rsid w:val="004A4106"/>
    <w:rsid w:val="004A46E2"/>
    <w:rsid w:val="004A7D03"/>
    <w:rsid w:val="004B1E93"/>
    <w:rsid w:val="004B260F"/>
    <w:rsid w:val="004B2A9E"/>
    <w:rsid w:val="004B4076"/>
    <w:rsid w:val="004B40BD"/>
    <w:rsid w:val="004B7547"/>
    <w:rsid w:val="004C1E51"/>
    <w:rsid w:val="004C2581"/>
    <w:rsid w:val="004C2D38"/>
    <w:rsid w:val="004C3817"/>
    <w:rsid w:val="004C4C24"/>
    <w:rsid w:val="004C79BF"/>
    <w:rsid w:val="004C7EF0"/>
    <w:rsid w:val="004D0270"/>
    <w:rsid w:val="004D256D"/>
    <w:rsid w:val="004D29CA"/>
    <w:rsid w:val="004D2AE2"/>
    <w:rsid w:val="004D3D81"/>
    <w:rsid w:val="004D3F6A"/>
    <w:rsid w:val="004D62FC"/>
    <w:rsid w:val="004D786E"/>
    <w:rsid w:val="004D7FFA"/>
    <w:rsid w:val="004E0D37"/>
    <w:rsid w:val="004E0F80"/>
    <w:rsid w:val="004E1CC8"/>
    <w:rsid w:val="004E3294"/>
    <w:rsid w:val="004E371D"/>
    <w:rsid w:val="004E3915"/>
    <w:rsid w:val="004E4321"/>
    <w:rsid w:val="004E6668"/>
    <w:rsid w:val="004E67A1"/>
    <w:rsid w:val="004E6D4E"/>
    <w:rsid w:val="004F0A6A"/>
    <w:rsid w:val="004F1605"/>
    <w:rsid w:val="004F23FF"/>
    <w:rsid w:val="004F4632"/>
    <w:rsid w:val="004F52EE"/>
    <w:rsid w:val="004F5340"/>
    <w:rsid w:val="004F6B8B"/>
    <w:rsid w:val="005030FE"/>
    <w:rsid w:val="00503F6D"/>
    <w:rsid w:val="00505B79"/>
    <w:rsid w:val="00507E42"/>
    <w:rsid w:val="00510609"/>
    <w:rsid w:val="005109B0"/>
    <w:rsid w:val="00510C91"/>
    <w:rsid w:val="00512DC0"/>
    <w:rsid w:val="00514F0D"/>
    <w:rsid w:val="0051762F"/>
    <w:rsid w:val="0052175E"/>
    <w:rsid w:val="00523583"/>
    <w:rsid w:val="005248C6"/>
    <w:rsid w:val="00524EBC"/>
    <w:rsid w:val="005250F3"/>
    <w:rsid w:val="0052517D"/>
    <w:rsid w:val="00527C14"/>
    <w:rsid w:val="005308C3"/>
    <w:rsid w:val="005324A3"/>
    <w:rsid w:val="00532F0E"/>
    <w:rsid w:val="0053444D"/>
    <w:rsid w:val="0053454D"/>
    <w:rsid w:val="0053463B"/>
    <w:rsid w:val="005355F5"/>
    <w:rsid w:val="00536547"/>
    <w:rsid w:val="00540089"/>
    <w:rsid w:val="00542BA4"/>
    <w:rsid w:val="00543858"/>
    <w:rsid w:val="005438C3"/>
    <w:rsid w:val="00543A34"/>
    <w:rsid w:val="00545418"/>
    <w:rsid w:val="0054685C"/>
    <w:rsid w:val="00550B61"/>
    <w:rsid w:val="00551E67"/>
    <w:rsid w:val="00552ED1"/>
    <w:rsid w:val="005561CE"/>
    <w:rsid w:val="0056005C"/>
    <w:rsid w:val="00562A6D"/>
    <w:rsid w:val="00563638"/>
    <w:rsid w:val="00564232"/>
    <w:rsid w:val="00564598"/>
    <w:rsid w:val="00564730"/>
    <w:rsid w:val="0056477A"/>
    <w:rsid w:val="005657BC"/>
    <w:rsid w:val="00567F38"/>
    <w:rsid w:val="00571C05"/>
    <w:rsid w:val="00572EA6"/>
    <w:rsid w:val="00573477"/>
    <w:rsid w:val="00574D7D"/>
    <w:rsid w:val="005755AB"/>
    <w:rsid w:val="00576029"/>
    <w:rsid w:val="005808B5"/>
    <w:rsid w:val="00581662"/>
    <w:rsid w:val="00581834"/>
    <w:rsid w:val="005830AB"/>
    <w:rsid w:val="00584C77"/>
    <w:rsid w:val="0058633B"/>
    <w:rsid w:val="0058664A"/>
    <w:rsid w:val="005870E7"/>
    <w:rsid w:val="00590F79"/>
    <w:rsid w:val="00592AF5"/>
    <w:rsid w:val="00594092"/>
    <w:rsid w:val="00594B4C"/>
    <w:rsid w:val="005A03BD"/>
    <w:rsid w:val="005A1B45"/>
    <w:rsid w:val="005A1F10"/>
    <w:rsid w:val="005A4ACA"/>
    <w:rsid w:val="005A6578"/>
    <w:rsid w:val="005B246E"/>
    <w:rsid w:val="005B2A70"/>
    <w:rsid w:val="005B31CA"/>
    <w:rsid w:val="005B38A6"/>
    <w:rsid w:val="005B5FE0"/>
    <w:rsid w:val="005B6807"/>
    <w:rsid w:val="005B686B"/>
    <w:rsid w:val="005B76B0"/>
    <w:rsid w:val="005C3FDA"/>
    <w:rsid w:val="005D0320"/>
    <w:rsid w:val="005D0C04"/>
    <w:rsid w:val="005D14D8"/>
    <w:rsid w:val="005D1513"/>
    <w:rsid w:val="005D3E9D"/>
    <w:rsid w:val="005D47AA"/>
    <w:rsid w:val="005D4E42"/>
    <w:rsid w:val="005D7C6F"/>
    <w:rsid w:val="005E408F"/>
    <w:rsid w:val="005E464F"/>
    <w:rsid w:val="005E566F"/>
    <w:rsid w:val="005F0216"/>
    <w:rsid w:val="005F2397"/>
    <w:rsid w:val="005F2416"/>
    <w:rsid w:val="005F27A0"/>
    <w:rsid w:val="005F37AB"/>
    <w:rsid w:val="005F3E1B"/>
    <w:rsid w:val="005F709A"/>
    <w:rsid w:val="005F7AD5"/>
    <w:rsid w:val="006002DD"/>
    <w:rsid w:val="006026A5"/>
    <w:rsid w:val="00602DA2"/>
    <w:rsid w:val="006042E1"/>
    <w:rsid w:val="00605432"/>
    <w:rsid w:val="006061EA"/>
    <w:rsid w:val="00606C79"/>
    <w:rsid w:val="00606D75"/>
    <w:rsid w:val="00610FD6"/>
    <w:rsid w:val="00611AA7"/>
    <w:rsid w:val="006121D9"/>
    <w:rsid w:val="006122A1"/>
    <w:rsid w:val="006127EE"/>
    <w:rsid w:val="00613084"/>
    <w:rsid w:val="0061341E"/>
    <w:rsid w:val="00613D43"/>
    <w:rsid w:val="0061578E"/>
    <w:rsid w:val="006232DA"/>
    <w:rsid w:val="00623B8C"/>
    <w:rsid w:val="00624C56"/>
    <w:rsid w:val="00626E62"/>
    <w:rsid w:val="0063008B"/>
    <w:rsid w:val="00632767"/>
    <w:rsid w:val="00633773"/>
    <w:rsid w:val="00633B4F"/>
    <w:rsid w:val="00634F5C"/>
    <w:rsid w:val="006351AA"/>
    <w:rsid w:val="0063796E"/>
    <w:rsid w:val="0064099E"/>
    <w:rsid w:val="006414A7"/>
    <w:rsid w:val="00642BD1"/>
    <w:rsid w:val="006440FC"/>
    <w:rsid w:val="00644B40"/>
    <w:rsid w:val="006461FE"/>
    <w:rsid w:val="0065417B"/>
    <w:rsid w:val="00655AA4"/>
    <w:rsid w:val="00657917"/>
    <w:rsid w:val="00660A96"/>
    <w:rsid w:val="00660AE9"/>
    <w:rsid w:val="0066258A"/>
    <w:rsid w:val="00662798"/>
    <w:rsid w:val="00663011"/>
    <w:rsid w:val="00663A69"/>
    <w:rsid w:val="00663BD2"/>
    <w:rsid w:val="00666136"/>
    <w:rsid w:val="0067017F"/>
    <w:rsid w:val="00670B28"/>
    <w:rsid w:val="00671DF1"/>
    <w:rsid w:val="006743DA"/>
    <w:rsid w:val="00674980"/>
    <w:rsid w:val="00674AA0"/>
    <w:rsid w:val="006755EC"/>
    <w:rsid w:val="00676B98"/>
    <w:rsid w:val="00683FDD"/>
    <w:rsid w:val="0068496A"/>
    <w:rsid w:val="00684997"/>
    <w:rsid w:val="006901CC"/>
    <w:rsid w:val="006923A8"/>
    <w:rsid w:val="00692AB6"/>
    <w:rsid w:val="0069397F"/>
    <w:rsid w:val="00697439"/>
    <w:rsid w:val="006A0D90"/>
    <w:rsid w:val="006A0E8E"/>
    <w:rsid w:val="006A1AF5"/>
    <w:rsid w:val="006A5535"/>
    <w:rsid w:val="006A6068"/>
    <w:rsid w:val="006A688A"/>
    <w:rsid w:val="006A775A"/>
    <w:rsid w:val="006B1387"/>
    <w:rsid w:val="006B1851"/>
    <w:rsid w:val="006B1C82"/>
    <w:rsid w:val="006B5BD6"/>
    <w:rsid w:val="006B638E"/>
    <w:rsid w:val="006B639D"/>
    <w:rsid w:val="006C1604"/>
    <w:rsid w:val="006C20FD"/>
    <w:rsid w:val="006C26E0"/>
    <w:rsid w:val="006D0B17"/>
    <w:rsid w:val="006D2B63"/>
    <w:rsid w:val="006D2E16"/>
    <w:rsid w:val="006D7301"/>
    <w:rsid w:val="006E07C4"/>
    <w:rsid w:val="006E3147"/>
    <w:rsid w:val="006E320A"/>
    <w:rsid w:val="006E55EE"/>
    <w:rsid w:val="006E56D5"/>
    <w:rsid w:val="006E76FD"/>
    <w:rsid w:val="006E797F"/>
    <w:rsid w:val="006E79DE"/>
    <w:rsid w:val="006F13F9"/>
    <w:rsid w:val="006F166B"/>
    <w:rsid w:val="006F1B67"/>
    <w:rsid w:val="006F1D1C"/>
    <w:rsid w:val="006F1FA9"/>
    <w:rsid w:val="006F2518"/>
    <w:rsid w:val="006F4020"/>
    <w:rsid w:val="006F6147"/>
    <w:rsid w:val="006F7939"/>
    <w:rsid w:val="00700187"/>
    <w:rsid w:val="00701060"/>
    <w:rsid w:val="00701EFB"/>
    <w:rsid w:val="00702258"/>
    <w:rsid w:val="007035BC"/>
    <w:rsid w:val="00710F72"/>
    <w:rsid w:val="00712523"/>
    <w:rsid w:val="00712831"/>
    <w:rsid w:val="007143D2"/>
    <w:rsid w:val="00717423"/>
    <w:rsid w:val="0072021E"/>
    <w:rsid w:val="0072114B"/>
    <w:rsid w:val="00721B6A"/>
    <w:rsid w:val="00722FB5"/>
    <w:rsid w:val="00726167"/>
    <w:rsid w:val="00726722"/>
    <w:rsid w:val="007273C2"/>
    <w:rsid w:val="007276B4"/>
    <w:rsid w:val="007308B5"/>
    <w:rsid w:val="00730A0C"/>
    <w:rsid w:val="007331CC"/>
    <w:rsid w:val="007361A5"/>
    <w:rsid w:val="00736515"/>
    <w:rsid w:val="007402FD"/>
    <w:rsid w:val="00740894"/>
    <w:rsid w:val="00743598"/>
    <w:rsid w:val="00743DD5"/>
    <w:rsid w:val="00744AEA"/>
    <w:rsid w:val="00752A29"/>
    <w:rsid w:val="00754CE1"/>
    <w:rsid w:val="0075586E"/>
    <w:rsid w:val="00757107"/>
    <w:rsid w:val="0076034C"/>
    <w:rsid w:val="007610E9"/>
    <w:rsid w:val="0076262B"/>
    <w:rsid w:val="00762F97"/>
    <w:rsid w:val="0076568C"/>
    <w:rsid w:val="00766B5F"/>
    <w:rsid w:val="00767335"/>
    <w:rsid w:val="0077356F"/>
    <w:rsid w:val="007739A0"/>
    <w:rsid w:val="00775B33"/>
    <w:rsid w:val="007770F8"/>
    <w:rsid w:val="0077748F"/>
    <w:rsid w:val="007777D7"/>
    <w:rsid w:val="007778BD"/>
    <w:rsid w:val="00781E4F"/>
    <w:rsid w:val="0078463F"/>
    <w:rsid w:val="0078568E"/>
    <w:rsid w:val="00786197"/>
    <w:rsid w:val="007900DF"/>
    <w:rsid w:val="007915E1"/>
    <w:rsid w:val="007920CB"/>
    <w:rsid w:val="007926F0"/>
    <w:rsid w:val="0079351F"/>
    <w:rsid w:val="00795006"/>
    <w:rsid w:val="007A0C4F"/>
    <w:rsid w:val="007A19B9"/>
    <w:rsid w:val="007A1BCF"/>
    <w:rsid w:val="007A32DB"/>
    <w:rsid w:val="007A3A0B"/>
    <w:rsid w:val="007A55EF"/>
    <w:rsid w:val="007A5E0A"/>
    <w:rsid w:val="007B1844"/>
    <w:rsid w:val="007B19E1"/>
    <w:rsid w:val="007B3589"/>
    <w:rsid w:val="007B4B85"/>
    <w:rsid w:val="007B5411"/>
    <w:rsid w:val="007C105B"/>
    <w:rsid w:val="007C4AFE"/>
    <w:rsid w:val="007C4E62"/>
    <w:rsid w:val="007C4FB8"/>
    <w:rsid w:val="007C56E5"/>
    <w:rsid w:val="007C5E3E"/>
    <w:rsid w:val="007C712A"/>
    <w:rsid w:val="007D0A03"/>
    <w:rsid w:val="007D20BC"/>
    <w:rsid w:val="007D2F00"/>
    <w:rsid w:val="007D5406"/>
    <w:rsid w:val="007D5588"/>
    <w:rsid w:val="007D67AB"/>
    <w:rsid w:val="007E075C"/>
    <w:rsid w:val="007E0BA4"/>
    <w:rsid w:val="007E206E"/>
    <w:rsid w:val="007E2378"/>
    <w:rsid w:val="007E2A4B"/>
    <w:rsid w:val="007E6458"/>
    <w:rsid w:val="007F0497"/>
    <w:rsid w:val="007F412F"/>
    <w:rsid w:val="007F57E3"/>
    <w:rsid w:val="007F6260"/>
    <w:rsid w:val="007F6C9F"/>
    <w:rsid w:val="007F7556"/>
    <w:rsid w:val="00801946"/>
    <w:rsid w:val="00802098"/>
    <w:rsid w:val="00803BD0"/>
    <w:rsid w:val="00807228"/>
    <w:rsid w:val="008075C1"/>
    <w:rsid w:val="008101FD"/>
    <w:rsid w:val="00810480"/>
    <w:rsid w:val="008112C8"/>
    <w:rsid w:val="0081250C"/>
    <w:rsid w:val="00812746"/>
    <w:rsid w:val="00823138"/>
    <w:rsid w:val="00823190"/>
    <w:rsid w:val="008238C6"/>
    <w:rsid w:val="008248EE"/>
    <w:rsid w:val="00825799"/>
    <w:rsid w:val="00825A35"/>
    <w:rsid w:val="00826C58"/>
    <w:rsid w:val="008275EF"/>
    <w:rsid w:val="00830C0C"/>
    <w:rsid w:val="00833CDE"/>
    <w:rsid w:val="00837D02"/>
    <w:rsid w:val="00840717"/>
    <w:rsid w:val="00841C41"/>
    <w:rsid w:val="00844746"/>
    <w:rsid w:val="00846149"/>
    <w:rsid w:val="00846279"/>
    <w:rsid w:val="0084719F"/>
    <w:rsid w:val="0085046D"/>
    <w:rsid w:val="00850478"/>
    <w:rsid w:val="00850EE0"/>
    <w:rsid w:val="008514F3"/>
    <w:rsid w:val="00852276"/>
    <w:rsid w:val="0085691F"/>
    <w:rsid w:val="008573C3"/>
    <w:rsid w:val="00857882"/>
    <w:rsid w:val="008602CA"/>
    <w:rsid w:val="0086306C"/>
    <w:rsid w:val="008634A9"/>
    <w:rsid w:val="00863FBC"/>
    <w:rsid w:val="00864EE4"/>
    <w:rsid w:val="00864F7B"/>
    <w:rsid w:val="00865D02"/>
    <w:rsid w:val="00865FEE"/>
    <w:rsid w:val="00866114"/>
    <w:rsid w:val="008669C3"/>
    <w:rsid w:val="00871C2C"/>
    <w:rsid w:val="008722E4"/>
    <w:rsid w:val="008728A3"/>
    <w:rsid w:val="00872F37"/>
    <w:rsid w:val="00873358"/>
    <w:rsid w:val="00875160"/>
    <w:rsid w:val="00880570"/>
    <w:rsid w:val="00881BD7"/>
    <w:rsid w:val="00882AC9"/>
    <w:rsid w:val="00882F33"/>
    <w:rsid w:val="0088434D"/>
    <w:rsid w:val="00885C30"/>
    <w:rsid w:val="00886029"/>
    <w:rsid w:val="00886637"/>
    <w:rsid w:val="0089072F"/>
    <w:rsid w:val="0089232B"/>
    <w:rsid w:val="008A00BA"/>
    <w:rsid w:val="008A0864"/>
    <w:rsid w:val="008A1621"/>
    <w:rsid w:val="008A2734"/>
    <w:rsid w:val="008A32DF"/>
    <w:rsid w:val="008A4A25"/>
    <w:rsid w:val="008A5621"/>
    <w:rsid w:val="008A6FFF"/>
    <w:rsid w:val="008A70E1"/>
    <w:rsid w:val="008B06C8"/>
    <w:rsid w:val="008B3A85"/>
    <w:rsid w:val="008B41C1"/>
    <w:rsid w:val="008B5A66"/>
    <w:rsid w:val="008C011B"/>
    <w:rsid w:val="008C13FB"/>
    <w:rsid w:val="008C34A6"/>
    <w:rsid w:val="008C600B"/>
    <w:rsid w:val="008C6730"/>
    <w:rsid w:val="008D073D"/>
    <w:rsid w:val="008D1BAD"/>
    <w:rsid w:val="008D3058"/>
    <w:rsid w:val="008D3133"/>
    <w:rsid w:val="008D3E11"/>
    <w:rsid w:val="008D4A9A"/>
    <w:rsid w:val="008D5686"/>
    <w:rsid w:val="008D5E40"/>
    <w:rsid w:val="008E04B6"/>
    <w:rsid w:val="008E16C0"/>
    <w:rsid w:val="008E1B1F"/>
    <w:rsid w:val="008E3F9E"/>
    <w:rsid w:val="008E4D0C"/>
    <w:rsid w:val="008E5E69"/>
    <w:rsid w:val="008E6956"/>
    <w:rsid w:val="008E7393"/>
    <w:rsid w:val="008F0C4E"/>
    <w:rsid w:val="008F0F31"/>
    <w:rsid w:val="008F1E13"/>
    <w:rsid w:val="008F40C4"/>
    <w:rsid w:val="008F44D0"/>
    <w:rsid w:val="008F5446"/>
    <w:rsid w:val="008F6AFE"/>
    <w:rsid w:val="008F75E4"/>
    <w:rsid w:val="008F7FB9"/>
    <w:rsid w:val="00901B99"/>
    <w:rsid w:val="00902347"/>
    <w:rsid w:val="00902DFB"/>
    <w:rsid w:val="00904ED9"/>
    <w:rsid w:val="00911098"/>
    <w:rsid w:val="00912C0C"/>
    <w:rsid w:val="00913244"/>
    <w:rsid w:val="00913384"/>
    <w:rsid w:val="00914A8D"/>
    <w:rsid w:val="00914F7F"/>
    <w:rsid w:val="009152A2"/>
    <w:rsid w:val="00916631"/>
    <w:rsid w:val="0092050C"/>
    <w:rsid w:val="0092090B"/>
    <w:rsid w:val="009221AC"/>
    <w:rsid w:val="00923888"/>
    <w:rsid w:val="0092419B"/>
    <w:rsid w:val="00930918"/>
    <w:rsid w:val="00933072"/>
    <w:rsid w:val="009362CD"/>
    <w:rsid w:val="00936FCB"/>
    <w:rsid w:val="00937085"/>
    <w:rsid w:val="00937DAA"/>
    <w:rsid w:val="00937E59"/>
    <w:rsid w:val="0094013F"/>
    <w:rsid w:val="00940D35"/>
    <w:rsid w:val="0094109A"/>
    <w:rsid w:val="00941536"/>
    <w:rsid w:val="00941DC0"/>
    <w:rsid w:val="009421BE"/>
    <w:rsid w:val="00942D5C"/>
    <w:rsid w:val="00945738"/>
    <w:rsid w:val="00946826"/>
    <w:rsid w:val="00947747"/>
    <w:rsid w:val="00947A36"/>
    <w:rsid w:val="0095015D"/>
    <w:rsid w:val="00951B3E"/>
    <w:rsid w:val="009575E0"/>
    <w:rsid w:val="00960787"/>
    <w:rsid w:val="00960BC2"/>
    <w:rsid w:val="0096133E"/>
    <w:rsid w:val="00961A8C"/>
    <w:rsid w:val="00961F84"/>
    <w:rsid w:val="00963E3D"/>
    <w:rsid w:val="00964470"/>
    <w:rsid w:val="00966B51"/>
    <w:rsid w:val="009676B0"/>
    <w:rsid w:val="0097009B"/>
    <w:rsid w:val="00973051"/>
    <w:rsid w:val="009737D8"/>
    <w:rsid w:val="0098053C"/>
    <w:rsid w:val="009813A6"/>
    <w:rsid w:val="009828EB"/>
    <w:rsid w:val="00982F21"/>
    <w:rsid w:val="00984225"/>
    <w:rsid w:val="009909CB"/>
    <w:rsid w:val="00991658"/>
    <w:rsid w:val="0099278C"/>
    <w:rsid w:val="00992BC4"/>
    <w:rsid w:val="009A20DC"/>
    <w:rsid w:val="009A2E4A"/>
    <w:rsid w:val="009A3156"/>
    <w:rsid w:val="009A4802"/>
    <w:rsid w:val="009B2196"/>
    <w:rsid w:val="009B3061"/>
    <w:rsid w:val="009B4466"/>
    <w:rsid w:val="009B4C2D"/>
    <w:rsid w:val="009B535C"/>
    <w:rsid w:val="009B6A8A"/>
    <w:rsid w:val="009C03CB"/>
    <w:rsid w:val="009C0B4F"/>
    <w:rsid w:val="009C15DE"/>
    <w:rsid w:val="009C1CA4"/>
    <w:rsid w:val="009C206D"/>
    <w:rsid w:val="009C34F5"/>
    <w:rsid w:val="009C3898"/>
    <w:rsid w:val="009C4CA7"/>
    <w:rsid w:val="009C51C0"/>
    <w:rsid w:val="009C76EE"/>
    <w:rsid w:val="009C7E4E"/>
    <w:rsid w:val="009D03F5"/>
    <w:rsid w:val="009D0E29"/>
    <w:rsid w:val="009D1182"/>
    <w:rsid w:val="009D216D"/>
    <w:rsid w:val="009D443F"/>
    <w:rsid w:val="009D4781"/>
    <w:rsid w:val="009D490B"/>
    <w:rsid w:val="009D50FF"/>
    <w:rsid w:val="009D554C"/>
    <w:rsid w:val="009D6CD3"/>
    <w:rsid w:val="009E06ED"/>
    <w:rsid w:val="009E1519"/>
    <w:rsid w:val="009E1D3C"/>
    <w:rsid w:val="009E23B9"/>
    <w:rsid w:val="009E316F"/>
    <w:rsid w:val="009E7969"/>
    <w:rsid w:val="009F198C"/>
    <w:rsid w:val="009F4519"/>
    <w:rsid w:val="00A00E06"/>
    <w:rsid w:val="00A015EA"/>
    <w:rsid w:val="00A01A0F"/>
    <w:rsid w:val="00A01C2C"/>
    <w:rsid w:val="00A01D99"/>
    <w:rsid w:val="00A033E6"/>
    <w:rsid w:val="00A03470"/>
    <w:rsid w:val="00A0432B"/>
    <w:rsid w:val="00A04608"/>
    <w:rsid w:val="00A05004"/>
    <w:rsid w:val="00A06843"/>
    <w:rsid w:val="00A06CB4"/>
    <w:rsid w:val="00A07003"/>
    <w:rsid w:val="00A13EEA"/>
    <w:rsid w:val="00A1444B"/>
    <w:rsid w:val="00A1455B"/>
    <w:rsid w:val="00A160B9"/>
    <w:rsid w:val="00A2012A"/>
    <w:rsid w:val="00A2054C"/>
    <w:rsid w:val="00A212D9"/>
    <w:rsid w:val="00A2287F"/>
    <w:rsid w:val="00A22AEF"/>
    <w:rsid w:val="00A22EA0"/>
    <w:rsid w:val="00A23939"/>
    <w:rsid w:val="00A2659D"/>
    <w:rsid w:val="00A300E5"/>
    <w:rsid w:val="00A331B5"/>
    <w:rsid w:val="00A338FB"/>
    <w:rsid w:val="00A34017"/>
    <w:rsid w:val="00A402DA"/>
    <w:rsid w:val="00A4090A"/>
    <w:rsid w:val="00A40FD3"/>
    <w:rsid w:val="00A44314"/>
    <w:rsid w:val="00A465E3"/>
    <w:rsid w:val="00A46921"/>
    <w:rsid w:val="00A46B49"/>
    <w:rsid w:val="00A501A1"/>
    <w:rsid w:val="00A50B0D"/>
    <w:rsid w:val="00A54570"/>
    <w:rsid w:val="00A54E38"/>
    <w:rsid w:val="00A557D1"/>
    <w:rsid w:val="00A55D24"/>
    <w:rsid w:val="00A60406"/>
    <w:rsid w:val="00A62B07"/>
    <w:rsid w:val="00A649E8"/>
    <w:rsid w:val="00A64D1A"/>
    <w:rsid w:val="00A65EF6"/>
    <w:rsid w:val="00A7015E"/>
    <w:rsid w:val="00A70AB0"/>
    <w:rsid w:val="00A7161B"/>
    <w:rsid w:val="00A72DD6"/>
    <w:rsid w:val="00A748F6"/>
    <w:rsid w:val="00A77D95"/>
    <w:rsid w:val="00A80EF4"/>
    <w:rsid w:val="00A82A1E"/>
    <w:rsid w:val="00A847E8"/>
    <w:rsid w:val="00A84BA4"/>
    <w:rsid w:val="00A84DB9"/>
    <w:rsid w:val="00A859FE"/>
    <w:rsid w:val="00A85D4C"/>
    <w:rsid w:val="00A86C6C"/>
    <w:rsid w:val="00A876BD"/>
    <w:rsid w:val="00A91704"/>
    <w:rsid w:val="00A92BA1"/>
    <w:rsid w:val="00A936AB"/>
    <w:rsid w:val="00A93F02"/>
    <w:rsid w:val="00A96472"/>
    <w:rsid w:val="00A96FA5"/>
    <w:rsid w:val="00A971BB"/>
    <w:rsid w:val="00A9722D"/>
    <w:rsid w:val="00A97F7D"/>
    <w:rsid w:val="00A97FA1"/>
    <w:rsid w:val="00AA25CD"/>
    <w:rsid w:val="00AB1B5D"/>
    <w:rsid w:val="00AB23C7"/>
    <w:rsid w:val="00AB279D"/>
    <w:rsid w:val="00AB2C89"/>
    <w:rsid w:val="00AB3D22"/>
    <w:rsid w:val="00AB5A8B"/>
    <w:rsid w:val="00AB6CEB"/>
    <w:rsid w:val="00AC1ED7"/>
    <w:rsid w:val="00AC28BD"/>
    <w:rsid w:val="00AC4592"/>
    <w:rsid w:val="00AC4B8E"/>
    <w:rsid w:val="00AC4DAB"/>
    <w:rsid w:val="00AC5CC9"/>
    <w:rsid w:val="00AC5F9E"/>
    <w:rsid w:val="00AC7912"/>
    <w:rsid w:val="00AD01AD"/>
    <w:rsid w:val="00AD10F6"/>
    <w:rsid w:val="00AD1840"/>
    <w:rsid w:val="00AD456A"/>
    <w:rsid w:val="00AD4A2B"/>
    <w:rsid w:val="00AD6CF4"/>
    <w:rsid w:val="00AD70A7"/>
    <w:rsid w:val="00AD70D6"/>
    <w:rsid w:val="00AE02E3"/>
    <w:rsid w:val="00AE1B7E"/>
    <w:rsid w:val="00AE1C19"/>
    <w:rsid w:val="00AE1EB7"/>
    <w:rsid w:val="00AE60AE"/>
    <w:rsid w:val="00AF0A85"/>
    <w:rsid w:val="00AF1E75"/>
    <w:rsid w:val="00AF4B45"/>
    <w:rsid w:val="00AF4E7B"/>
    <w:rsid w:val="00AF58DD"/>
    <w:rsid w:val="00AF5A59"/>
    <w:rsid w:val="00AF5C8B"/>
    <w:rsid w:val="00AF643D"/>
    <w:rsid w:val="00AF6A9E"/>
    <w:rsid w:val="00AF6C64"/>
    <w:rsid w:val="00AF7A10"/>
    <w:rsid w:val="00B017B2"/>
    <w:rsid w:val="00B03FD3"/>
    <w:rsid w:val="00B04173"/>
    <w:rsid w:val="00B0467D"/>
    <w:rsid w:val="00B12D77"/>
    <w:rsid w:val="00B14265"/>
    <w:rsid w:val="00B14B29"/>
    <w:rsid w:val="00B14D4C"/>
    <w:rsid w:val="00B1592D"/>
    <w:rsid w:val="00B162D4"/>
    <w:rsid w:val="00B177EA"/>
    <w:rsid w:val="00B202B6"/>
    <w:rsid w:val="00B216E7"/>
    <w:rsid w:val="00B217B1"/>
    <w:rsid w:val="00B219DC"/>
    <w:rsid w:val="00B22C04"/>
    <w:rsid w:val="00B25500"/>
    <w:rsid w:val="00B26FDB"/>
    <w:rsid w:val="00B30AE3"/>
    <w:rsid w:val="00B31557"/>
    <w:rsid w:val="00B32728"/>
    <w:rsid w:val="00B32EA2"/>
    <w:rsid w:val="00B36823"/>
    <w:rsid w:val="00B40559"/>
    <w:rsid w:val="00B4086B"/>
    <w:rsid w:val="00B4162D"/>
    <w:rsid w:val="00B42A7B"/>
    <w:rsid w:val="00B44977"/>
    <w:rsid w:val="00B46730"/>
    <w:rsid w:val="00B4698B"/>
    <w:rsid w:val="00B47A0B"/>
    <w:rsid w:val="00B50786"/>
    <w:rsid w:val="00B50A49"/>
    <w:rsid w:val="00B52F38"/>
    <w:rsid w:val="00B54822"/>
    <w:rsid w:val="00B54A90"/>
    <w:rsid w:val="00B556F5"/>
    <w:rsid w:val="00B602DD"/>
    <w:rsid w:val="00B60C1D"/>
    <w:rsid w:val="00B60C34"/>
    <w:rsid w:val="00B60C4A"/>
    <w:rsid w:val="00B6113E"/>
    <w:rsid w:val="00B61C88"/>
    <w:rsid w:val="00B6532F"/>
    <w:rsid w:val="00B65A82"/>
    <w:rsid w:val="00B67BCC"/>
    <w:rsid w:val="00B70F15"/>
    <w:rsid w:val="00B714B3"/>
    <w:rsid w:val="00B7298B"/>
    <w:rsid w:val="00B740EE"/>
    <w:rsid w:val="00B7526E"/>
    <w:rsid w:val="00B75C06"/>
    <w:rsid w:val="00B75C6A"/>
    <w:rsid w:val="00B82E9E"/>
    <w:rsid w:val="00B838E4"/>
    <w:rsid w:val="00B84C04"/>
    <w:rsid w:val="00B85167"/>
    <w:rsid w:val="00B860D5"/>
    <w:rsid w:val="00B866BD"/>
    <w:rsid w:val="00B90BAB"/>
    <w:rsid w:val="00B90E00"/>
    <w:rsid w:val="00B920A4"/>
    <w:rsid w:val="00B92A63"/>
    <w:rsid w:val="00B93711"/>
    <w:rsid w:val="00B94694"/>
    <w:rsid w:val="00B95CA4"/>
    <w:rsid w:val="00BA032B"/>
    <w:rsid w:val="00BA076B"/>
    <w:rsid w:val="00BA1B35"/>
    <w:rsid w:val="00BA36AA"/>
    <w:rsid w:val="00BA3B13"/>
    <w:rsid w:val="00BA4BAF"/>
    <w:rsid w:val="00BB0489"/>
    <w:rsid w:val="00BB1341"/>
    <w:rsid w:val="00BB1D19"/>
    <w:rsid w:val="00BB2E5B"/>
    <w:rsid w:val="00BB6657"/>
    <w:rsid w:val="00BB6CE4"/>
    <w:rsid w:val="00BB6D52"/>
    <w:rsid w:val="00BB7637"/>
    <w:rsid w:val="00BC0361"/>
    <w:rsid w:val="00BC1AA7"/>
    <w:rsid w:val="00BC25FA"/>
    <w:rsid w:val="00BC3673"/>
    <w:rsid w:val="00BC3C49"/>
    <w:rsid w:val="00BC4702"/>
    <w:rsid w:val="00BC4E72"/>
    <w:rsid w:val="00BC52ED"/>
    <w:rsid w:val="00BC5EC3"/>
    <w:rsid w:val="00BC627F"/>
    <w:rsid w:val="00BC6C36"/>
    <w:rsid w:val="00BC79CD"/>
    <w:rsid w:val="00BC7D0D"/>
    <w:rsid w:val="00BD003A"/>
    <w:rsid w:val="00BD12FD"/>
    <w:rsid w:val="00BD25E8"/>
    <w:rsid w:val="00BE0AA7"/>
    <w:rsid w:val="00BE1780"/>
    <w:rsid w:val="00BE39C8"/>
    <w:rsid w:val="00BE45D7"/>
    <w:rsid w:val="00BE5FA4"/>
    <w:rsid w:val="00BE62B8"/>
    <w:rsid w:val="00BE6ECF"/>
    <w:rsid w:val="00BE731A"/>
    <w:rsid w:val="00BE7CF2"/>
    <w:rsid w:val="00BF0077"/>
    <w:rsid w:val="00BF290E"/>
    <w:rsid w:val="00BF34BA"/>
    <w:rsid w:val="00BF51CD"/>
    <w:rsid w:val="00BF6B18"/>
    <w:rsid w:val="00BF6D9D"/>
    <w:rsid w:val="00BF714E"/>
    <w:rsid w:val="00C000EA"/>
    <w:rsid w:val="00C0150E"/>
    <w:rsid w:val="00C02921"/>
    <w:rsid w:val="00C042CE"/>
    <w:rsid w:val="00C054D7"/>
    <w:rsid w:val="00C06ACC"/>
    <w:rsid w:val="00C13CF9"/>
    <w:rsid w:val="00C13F5E"/>
    <w:rsid w:val="00C141BA"/>
    <w:rsid w:val="00C14358"/>
    <w:rsid w:val="00C1628A"/>
    <w:rsid w:val="00C16AFA"/>
    <w:rsid w:val="00C16FB7"/>
    <w:rsid w:val="00C1724D"/>
    <w:rsid w:val="00C17829"/>
    <w:rsid w:val="00C2073F"/>
    <w:rsid w:val="00C21211"/>
    <w:rsid w:val="00C22ABE"/>
    <w:rsid w:val="00C23024"/>
    <w:rsid w:val="00C251B0"/>
    <w:rsid w:val="00C263E3"/>
    <w:rsid w:val="00C2672B"/>
    <w:rsid w:val="00C27BB2"/>
    <w:rsid w:val="00C30DC2"/>
    <w:rsid w:val="00C30F10"/>
    <w:rsid w:val="00C31DA5"/>
    <w:rsid w:val="00C325C6"/>
    <w:rsid w:val="00C3515C"/>
    <w:rsid w:val="00C373F2"/>
    <w:rsid w:val="00C4296A"/>
    <w:rsid w:val="00C43A05"/>
    <w:rsid w:val="00C4478D"/>
    <w:rsid w:val="00C501A5"/>
    <w:rsid w:val="00C50E7A"/>
    <w:rsid w:val="00C51BEB"/>
    <w:rsid w:val="00C53E0C"/>
    <w:rsid w:val="00C53FF9"/>
    <w:rsid w:val="00C558D5"/>
    <w:rsid w:val="00C569EA"/>
    <w:rsid w:val="00C619B4"/>
    <w:rsid w:val="00C62395"/>
    <w:rsid w:val="00C62C3B"/>
    <w:rsid w:val="00C64A32"/>
    <w:rsid w:val="00C67558"/>
    <w:rsid w:val="00C67B31"/>
    <w:rsid w:val="00C702C6"/>
    <w:rsid w:val="00C70C7C"/>
    <w:rsid w:val="00C73A27"/>
    <w:rsid w:val="00C75AD9"/>
    <w:rsid w:val="00C75F4D"/>
    <w:rsid w:val="00C84098"/>
    <w:rsid w:val="00C869F1"/>
    <w:rsid w:val="00C8726A"/>
    <w:rsid w:val="00C87AB7"/>
    <w:rsid w:val="00C90890"/>
    <w:rsid w:val="00C92081"/>
    <w:rsid w:val="00C931C0"/>
    <w:rsid w:val="00C936CB"/>
    <w:rsid w:val="00C938EE"/>
    <w:rsid w:val="00C94B70"/>
    <w:rsid w:val="00CA1C3B"/>
    <w:rsid w:val="00CA265E"/>
    <w:rsid w:val="00CA26B0"/>
    <w:rsid w:val="00CA31BD"/>
    <w:rsid w:val="00CA3A21"/>
    <w:rsid w:val="00CA7015"/>
    <w:rsid w:val="00CA7745"/>
    <w:rsid w:val="00CB0E81"/>
    <w:rsid w:val="00CB1B42"/>
    <w:rsid w:val="00CB260F"/>
    <w:rsid w:val="00CB286C"/>
    <w:rsid w:val="00CB4A4E"/>
    <w:rsid w:val="00CB4FC8"/>
    <w:rsid w:val="00CB66AB"/>
    <w:rsid w:val="00CB76EB"/>
    <w:rsid w:val="00CC05D8"/>
    <w:rsid w:val="00CC1B95"/>
    <w:rsid w:val="00CC4C6A"/>
    <w:rsid w:val="00CC68B0"/>
    <w:rsid w:val="00CC7F91"/>
    <w:rsid w:val="00CD06A2"/>
    <w:rsid w:val="00CD0AC3"/>
    <w:rsid w:val="00CD0C3C"/>
    <w:rsid w:val="00CD297F"/>
    <w:rsid w:val="00CD29CE"/>
    <w:rsid w:val="00CD567F"/>
    <w:rsid w:val="00CD6227"/>
    <w:rsid w:val="00CD69AB"/>
    <w:rsid w:val="00CD7D51"/>
    <w:rsid w:val="00CE0477"/>
    <w:rsid w:val="00CE05CE"/>
    <w:rsid w:val="00CE169D"/>
    <w:rsid w:val="00CE5194"/>
    <w:rsid w:val="00CE6656"/>
    <w:rsid w:val="00CE7A5E"/>
    <w:rsid w:val="00CF1E82"/>
    <w:rsid w:val="00CF31B0"/>
    <w:rsid w:val="00CF3DE5"/>
    <w:rsid w:val="00CF573B"/>
    <w:rsid w:val="00CF6303"/>
    <w:rsid w:val="00D00193"/>
    <w:rsid w:val="00D0057A"/>
    <w:rsid w:val="00D042BD"/>
    <w:rsid w:val="00D04963"/>
    <w:rsid w:val="00D07525"/>
    <w:rsid w:val="00D0762B"/>
    <w:rsid w:val="00D12229"/>
    <w:rsid w:val="00D132B8"/>
    <w:rsid w:val="00D1340E"/>
    <w:rsid w:val="00D161CC"/>
    <w:rsid w:val="00D17EE3"/>
    <w:rsid w:val="00D2144C"/>
    <w:rsid w:val="00D22906"/>
    <w:rsid w:val="00D23300"/>
    <w:rsid w:val="00D24C0E"/>
    <w:rsid w:val="00D24C50"/>
    <w:rsid w:val="00D25975"/>
    <w:rsid w:val="00D26E2D"/>
    <w:rsid w:val="00D31E19"/>
    <w:rsid w:val="00D323A8"/>
    <w:rsid w:val="00D34B3B"/>
    <w:rsid w:val="00D3542A"/>
    <w:rsid w:val="00D4163D"/>
    <w:rsid w:val="00D41713"/>
    <w:rsid w:val="00D4478C"/>
    <w:rsid w:val="00D46C70"/>
    <w:rsid w:val="00D52AE1"/>
    <w:rsid w:val="00D54F99"/>
    <w:rsid w:val="00D55CD6"/>
    <w:rsid w:val="00D562BF"/>
    <w:rsid w:val="00D57E3B"/>
    <w:rsid w:val="00D61E51"/>
    <w:rsid w:val="00D67468"/>
    <w:rsid w:val="00D70301"/>
    <w:rsid w:val="00D70A37"/>
    <w:rsid w:val="00D728D9"/>
    <w:rsid w:val="00D73389"/>
    <w:rsid w:val="00D73491"/>
    <w:rsid w:val="00D73DB8"/>
    <w:rsid w:val="00D74C57"/>
    <w:rsid w:val="00D76C18"/>
    <w:rsid w:val="00D84B3D"/>
    <w:rsid w:val="00D85204"/>
    <w:rsid w:val="00D867EB"/>
    <w:rsid w:val="00D87AFD"/>
    <w:rsid w:val="00D91D44"/>
    <w:rsid w:val="00D921CD"/>
    <w:rsid w:val="00D92A8D"/>
    <w:rsid w:val="00D92EEF"/>
    <w:rsid w:val="00D96AAB"/>
    <w:rsid w:val="00D9789A"/>
    <w:rsid w:val="00D97AC6"/>
    <w:rsid w:val="00DA0445"/>
    <w:rsid w:val="00DA0BDD"/>
    <w:rsid w:val="00DA1FFC"/>
    <w:rsid w:val="00DA2AEB"/>
    <w:rsid w:val="00DA2D1F"/>
    <w:rsid w:val="00DA3825"/>
    <w:rsid w:val="00DA53D3"/>
    <w:rsid w:val="00DA5702"/>
    <w:rsid w:val="00DA5F33"/>
    <w:rsid w:val="00DA636C"/>
    <w:rsid w:val="00DA6B36"/>
    <w:rsid w:val="00DA6C91"/>
    <w:rsid w:val="00DB1792"/>
    <w:rsid w:val="00DB1B8A"/>
    <w:rsid w:val="00DB59E8"/>
    <w:rsid w:val="00DC3C16"/>
    <w:rsid w:val="00DC69B9"/>
    <w:rsid w:val="00DC7640"/>
    <w:rsid w:val="00DD4508"/>
    <w:rsid w:val="00DD4667"/>
    <w:rsid w:val="00DD5D58"/>
    <w:rsid w:val="00DD752A"/>
    <w:rsid w:val="00DE1300"/>
    <w:rsid w:val="00DE142F"/>
    <w:rsid w:val="00DE229E"/>
    <w:rsid w:val="00DE344F"/>
    <w:rsid w:val="00DE58D3"/>
    <w:rsid w:val="00DE6742"/>
    <w:rsid w:val="00DF002E"/>
    <w:rsid w:val="00DF0313"/>
    <w:rsid w:val="00DF0624"/>
    <w:rsid w:val="00DF21F6"/>
    <w:rsid w:val="00DF2713"/>
    <w:rsid w:val="00E00500"/>
    <w:rsid w:val="00E00DC0"/>
    <w:rsid w:val="00E012F6"/>
    <w:rsid w:val="00E013C4"/>
    <w:rsid w:val="00E02E05"/>
    <w:rsid w:val="00E0347E"/>
    <w:rsid w:val="00E03925"/>
    <w:rsid w:val="00E03DEB"/>
    <w:rsid w:val="00E11F9E"/>
    <w:rsid w:val="00E12011"/>
    <w:rsid w:val="00E123E4"/>
    <w:rsid w:val="00E1343A"/>
    <w:rsid w:val="00E13D8E"/>
    <w:rsid w:val="00E1688F"/>
    <w:rsid w:val="00E179BC"/>
    <w:rsid w:val="00E2136F"/>
    <w:rsid w:val="00E217FA"/>
    <w:rsid w:val="00E22D7C"/>
    <w:rsid w:val="00E23FA7"/>
    <w:rsid w:val="00E24778"/>
    <w:rsid w:val="00E26476"/>
    <w:rsid w:val="00E2728C"/>
    <w:rsid w:val="00E32C5D"/>
    <w:rsid w:val="00E33757"/>
    <w:rsid w:val="00E3516A"/>
    <w:rsid w:val="00E355FE"/>
    <w:rsid w:val="00E35738"/>
    <w:rsid w:val="00E36021"/>
    <w:rsid w:val="00E372AB"/>
    <w:rsid w:val="00E4008D"/>
    <w:rsid w:val="00E42047"/>
    <w:rsid w:val="00E423D7"/>
    <w:rsid w:val="00E4253D"/>
    <w:rsid w:val="00E42A75"/>
    <w:rsid w:val="00E42AE2"/>
    <w:rsid w:val="00E45E2F"/>
    <w:rsid w:val="00E47B14"/>
    <w:rsid w:val="00E47C72"/>
    <w:rsid w:val="00E5007A"/>
    <w:rsid w:val="00E51AD7"/>
    <w:rsid w:val="00E52CF2"/>
    <w:rsid w:val="00E53DF1"/>
    <w:rsid w:val="00E61B21"/>
    <w:rsid w:val="00E61DAE"/>
    <w:rsid w:val="00E630C3"/>
    <w:rsid w:val="00E655A5"/>
    <w:rsid w:val="00E719A4"/>
    <w:rsid w:val="00E73F40"/>
    <w:rsid w:val="00E7423E"/>
    <w:rsid w:val="00E74C15"/>
    <w:rsid w:val="00E76495"/>
    <w:rsid w:val="00E76D5C"/>
    <w:rsid w:val="00E8001D"/>
    <w:rsid w:val="00E8055B"/>
    <w:rsid w:val="00E809F9"/>
    <w:rsid w:val="00E83565"/>
    <w:rsid w:val="00E836E9"/>
    <w:rsid w:val="00E866EA"/>
    <w:rsid w:val="00E87F31"/>
    <w:rsid w:val="00E90EEF"/>
    <w:rsid w:val="00E9171B"/>
    <w:rsid w:val="00E91833"/>
    <w:rsid w:val="00E91BE7"/>
    <w:rsid w:val="00E975B8"/>
    <w:rsid w:val="00EA0F37"/>
    <w:rsid w:val="00EA30E5"/>
    <w:rsid w:val="00EA408B"/>
    <w:rsid w:val="00EA5E07"/>
    <w:rsid w:val="00EB0A2E"/>
    <w:rsid w:val="00EB0A9B"/>
    <w:rsid w:val="00EB33CB"/>
    <w:rsid w:val="00EB3C01"/>
    <w:rsid w:val="00EB3FA1"/>
    <w:rsid w:val="00EB5E8F"/>
    <w:rsid w:val="00EB67A8"/>
    <w:rsid w:val="00EB6BD9"/>
    <w:rsid w:val="00EB7503"/>
    <w:rsid w:val="00EC0867"/>
    <w:rsid w:val="00EC198F"/>
    <w:rsid w:val="00EC3560"/>
    <w:rsid w:val="00EC60FD"/>
    <w:rsid w:val="00EC6C80"/>
    <w:rsid w:val="00EC7CA0"/>
    <w:rsid w:val="00ED200B"/>
    <w:rsid w:val="00ED46D1"/>
    <w:rsid w:val="00ED46FA"/>
    <w:rsid w:val="00ED6752"/>
    <w:rsid w:val="00ED6DD4"/>
    <w:rsid w:val="00ED73AE"/>
    <w:rsid w:val="00EE0D4A"/>
    <w:rsid w:val="00EE3E91"/>
    <w:rsid w:val="00EE407D"/>
    <w:rsid w:val="00EE51F6"/>
    <w:rsid w:val="00EE561F"/>
    <w:rsid w:val="00EE5964"/>
    <w:rsid w:val="00EE758E"/>
    <w:rsid w:val="00EF329E"/>
    <w:rsid w:val="00EF335A"/>
    <w:rsid w:val="00EF3C4B"/>
    <w:rsid w:val="00EF3D88"/>
    <w:rsid w:val="00EF3D92"/>
    <w:rsid w:val="00EF565E"/>
    <w:rsid w:val="00EF7828"/>
    <w:rsid w:val="00F015C1"/>
    <w:rsid w:val="00F01B95"/>
    <w:rsid w:val="00F020B0"/>
    <w:rsid w:val="00F02126"/>
    <w:rsid w:val="00F03D3A"/>
    <w:rsid w:val="00F05044"/>
    <w:rsid w:val="00F05F39"/>
    <w:rsid w:val="00F06592"/>
    <w:rsid w:val="00F076BB"/>
    <w:rsid w:val="00F12C9D"/>
    <w:rsid w:val="00F14496"/>
    <w:rsid w:val="00F150EC"/>
    <w:rsid w:val="00F23EAE"/>
    <w:rsid w:val="00F26792"/>
    <w:rsid w:val="00F27523"/>
    <w:rsid w:val="00F30236"/>
    <w:rsid w:val="00F3060D"/>
    <w:rsid w:val="00F316FA"/>
    <w:rsid w:val="00F32A8B"/>
    <w:rsid w:val="00F33234"/>
    <w:rsid w:val="00F340A1"/>
    <w:rsid w:val="00F34825"/>
    <w:rsid w:val="00F36871"/>
    <w:rsid w:val="00F36D47"/>
    <w:rsid w:val="00F37B52"/>
    <w:rsid w:val="00F42087"/>
    <w:rsid w:val="00F4292B"/>
    <w:rsid w:val="00F43435"/>
    <w:rsid w:val="00F45D3D"/>
    <w:rsid w:val="00F468A7"/>
    <w:rsid w:val="00F52FCD"/>
    <w:rsid w:val="00F5702B"/>
    <w:rsid w:val="00F57CD0"/>
    <w:rsid w:val="00F603F0"/>
    <w:rsid w:val="00F61512"/>
    <w:rsid w:val="00F62E8D"/>
    <w:rsid w:val="00F645D6"/>
    <w:rsid w:val="00F67F9B"/>
    <w:rsid w:val="00F70CE2"/>
    <w:rsid w:val="00F71852"/>
    <w:rsid w:val="00F71BC3"/>
    <w:rsid w:val="00F73D29"/>
    <w:rsid w:val="00F74092"/>
    <w:rsid w:val="00F760AF"/>
    <w:rsid w:val="00F76632"/>
    <w:rsid w:val="00F77E70"/>
    <w:rsid w:val="00F81A12"/>
    <w:rsid w:val="00F82071"/>
    <w:rsid w:val="00F828A7"/>
    <w:rsid w:val="00F82EDC"/>
    <w:rsid w:val="00F8413E"/>
    <w:rsid w:val="00F843EF"/>
    <w:rsid w:val="00F86148"/>
    <w:rsid w:val="00F869BC"/>
    <w:rsid w:val="00F875CE"/>
    <w:rsid w:val="00F918EA"/>
    <w:rsid w:val="00F91B04"/>
    <w:rsid w:val="00F91B1C"/>
    <w:rsid w:val="00F935FE"/>
    <w:rsid w:val="00F93D22"/>
    <w:rsid w:val="00F963D3"/>
    <w:rsid w:val="00FA3E75"/>
    <w:rsid w:val="00FA7797"/>
    <w:rsid w:val="00FB0079"/>
    <w:rsid w:val="00FB13BB"/>
    <w:rsid w:val="00FB18C5"/>
    <w:rsid w:val="00FB1B39"/>
    <w:rsid w:val="00FB2FED"/>
    <w:rsid w:val="00FB5863"/>
    <w:rsid w:val="00FB6A43"/>
    <w:rsid w:val="00FB79AB"/>
    <w:rsid w:val="00FC09B8"/>
    <w:rsid w:val="00FC0DDD"/>
    <w:rsid w:val="00FC1D9D"/>
    <w:rsid w:val="00FC2864"/>
    <w:rsid w:val="00FC2CC4"/>
    <w:rsid w:val="00FC2E15"/>
    <w:rsid w:val="00FC3675"/>
    <w:rsid w:val="00FD0E2E"/>
    <w:rsid w:val="00FD3448"/>
    <w:rsid w:val="00FD4598"/>
    <w:rsid w:val="00FD5398"/>
    <w:rsid w:val="00FD53B4"/>
    <w:rsid w:val="00FD7E9B"/>
    <w:rsid w:val="00FE0698"/>
    <w:rsid w:val="00FE0742"/>
    <w:rsid w:val="00FE174A"/>
    <w:rsid w:val="00FE43E6"/>
    <w:rsid w:val="00FE60E9"/>
    <w:rsid w:val="00FE675F"/>
    <w:rsid w:val="00FF1BBC"/>
    <w:rsid w:val="00FF4982"/>
    <w:rsid w:val="00FF4F2D"/>
    <w:rsid w:val="00FF52BD"/>
    <w:rsid w:val="00FF5AE6"/>
    <w:rsid w:val="00FF7D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970477C4-32FE-4A88-87F8-F23089B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739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eastAsia="cs-CZ"/>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eastAsia="cs-CZ"/>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eastAsia="cs-CZ"/>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eastAsia="cs-CZ"/>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eastAsia="cs-CZ"/>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eastAsia="cs-CZ"/>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rPr>
      <w:lang w:eastAsia="cs-CZ"/>
    </w:r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rPr>
      <w:lang w:eastAsia="cs-CZ"/>
    </w:r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rPr>
  </w:style>
  <w:style w:type="paragraph" w:styleId="Zkladntext3">
    <w:name w:val="Body Text 3"/>
    <w:basedOn w:val="Normlny"/>
    <w:link w:val="Zkladntext3Char"/>
    <w:uiPriority w:val="99"/>
    <w:rsid w:val="00E5007A"/>
    <w:pPr>
      <w:jc w:val="center"/>
    </w:pPr>
    <w:rPr>
      <w:sz w:val="16"/>
      <w:szCs w:val="16"/>
      <w:lang w:val="x-none" w:eastAsia="cs-CZ"/>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style>
  <w:style w:type="paragraph" w:styleId="Nzov">
    <w:name w:val="Title"/>
    <w:basedOn w:val="Normlny"/>
    <w:link w:val="NzovChar"/>
    <w:qFormat/>
    <w:rsid w:val="00E5007A"/>
    <w:pPr>
      <w:jc w:val="center"/>
    </w:pPr>
    <w:rPr>
      <w:rFonts w:ascii="Tahoma" w:hAnsi="Tahoma"/>
      <w:sz w:val="36"/>
      <w:szCs w:val="20"/>
      <w:lang w:val="x-none" w:eastAsia="cs-CZ"/>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eastAsia="cs-CZ"/>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eastAsia="cs-CZ"/>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lang w:eastAsia="cs-CZ"/>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rPr>
      <w:lang w:eastAsia="cs-CZ"/>
    </w:rPr>
  </w:style>
  <w:style w:type="paragraph" w:styleId="Zarkazkladnhotextu2">
    <w:name w:val="Body Text Indent 2"/>
    <w:basedOn w:val="Normlny"/>
    <w:link w:val="Zarkazkladnhotextu2Char"/>
    <w:rsid w:val="00E5007A"/>
    <w:pPr>
      <w:ind w:left="720" w:hanging="360"/>
      <w:jc w:val="both"/>
    </w:pPr>
    <w:rPr>
      <w:lang w:val="x-none" w:eastAsia="cs-CZ"/>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lang w:eastAsia="cs-CZ"/>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style>
  <w:style w:type="paragraph" w:styleId="Zkladntext2">
    <w:name w:val="Body Text 2"/>
    <w:basedOn w:val="Normlny"/>
    <w:link w:val="Zkladntext2Char"/>
    <w:uiPriority w:val="99"/>
    <w:rsid w:val="00E5007A"/>
    <w:pPr>
      <w:spacing w:after="120" w:line="480" w:lineRule="auto"/>
    </w:pPr>
    <w:rPr>
      <w:lang w:val="x-none" w:eastAsia="cs-CZ"/>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rPr>
  </w:style>
  <w:style w:type="paragraph" w:styleId="Textbubliny">
    <w:name w:val="Balloon Text"/>
    <w:basedOn w:val="Normlny"/>
    <w:link w:val="TextbublinyChar"/>
    <w:uiPriority w:val="99"/>
    <w:semiHidden/>
    <w:rsid w:val="00E5007A"/>
    <w:rPr>
      <w:sz w:val="20"/>
      <w:szCs w:val="20"/>
      <w:lang w:val="x-none" w:eastAsia="cs-CZ"/>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eastAsia="cs-CZ"/>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rPr>
      <w:lang w:eastAsia="cs-CZ"/>
    </w:r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rPr>
      <w:lang w:eastAsia="cs-CZ"/>
    </w:rPr>
  </w:style>
  <w:style w:type="paragraph" w:customStyle="1" w:styleId="msolistparagraph0">
    <w:name w:val="msolistparagraph"/>
    <w:basedOn w:val="Normlny"/>
    <w:uiPriority w:val="99"/>
    <w:rsid w:val="00E5007A"/>
    <w:pPr>
      <w:spacing w:before="100" w:beforeAutospacing="1" w:after="100" w:afterAutospacing="1"/>
    </w:pPr>
    <w:rPr>
      <w:lang w:val="cs-CZ" w:eastAsia="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rPr>
      <w:lang w:eastAsia="cs-CZ"/>
    </w:r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rPr>
      <w:lang w:eastAsia="cs-CZ"/>
    </w:r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99"/>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lang w:eastAsia="cs-CZ"/>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customStyle="1" w:styleId="markedcontent">
    <w:name w:val="markedcontent"/>
    <w:basedOn w:val="Predvolenpsmoodseku"/>
    <w:rsid w:val="008E3F9E"/>
  </w:style>
  <w:style w:type="table" w:customStyle="1" w:styleId="1">
    <w:name w:val="1"/>
    <w:basedOn w:val="Normlnatabuka"/>
    <w:rsid w:val="000668E2"/>
    <w:pPr>
      <w:spacing w:line="240" w:lineRule="auto"/>
      <w:jc w:val="both"/>
    </w:pPr>
    <w:rPr>
      <w:rFonts w:ascii="Times New Roman" w:eastAsia="Times New Roman" w:hAnsi="Times New Roman" w:cs="Times New Roman"/>
      <w:sz w:val="20"/>
      <w:szCs w:val="20"/>
      <w:lang w:eastAsia="sk-SK"/>
    </w:rPr>
    <w:tblPr>
      <w:tblStyleRowBandSize w:val="1"/>
      <w:tblStyleColBandSize w:val="1"/>
      <w:tblInd w:w="0" w:type="nil"/>
    </w:tblPr>
  </w:style>
  <w:style w:type="character" w:customStyle="1" w:styleId="normaltextrun">
    <w:name w:val="normaltextrun"/>
    <w:rsid w:val="00A0432B"/>
  </w:style>
  <w:style w:type="paragraph" w:customStyle="1" w:styleId="paragraph">
    <w:name w:val="paragraph"/>
    <w:basedOn w:val="Normlny"/>
    <w:rsid w:val="00A0432B"/>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6257">
      <w:bodyDiv w:val="1"/>
      <w:marLeft w:val="0"/>
      <w:marRight w:val="0"/>
      <w:marTop w:val="0"/>
      <w:marBottom w:val="0"/>
      <w:divBdr>
        <w:top w:val="none" w:sz="0" w:space="0" w:color="auto"/>
        <w:left w:val="none" w:sz="0" w:space="0" w:color="auto"/>
        <w:bottom w:val="none" w:sz="0" w:space="0" w:color="auto"/>
        <w:right w:val="none" w:sz="0" w:space="0" w:color="auto"/>
      </w:divBdr>
    </w:div>
    <w:div w:id="162281692">
      <w:bodyDiv w:val="1"/>
      <w:marLeft w:val="0"/>
      <w:marRight w:val="0"/>
      <w:marTop w:val="0"/>
      <w:marBottom w:val="0"/>
      <w:divBdr>
        <w:top w:val="none" w:sz="0" w:space="0" w:color="auto"/>
        <w:left w:val="none" w:sz="0" w:space="0" w:color="auto"/>
        <w:bottom w:val="none" w:sz="0" w:space="0" w:color="auto"/>
        <w:right w:val="none" w:sz="0" w:space="0" w:color="auto"/>
      </w:divBdr>
    </w:div>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386955789">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685835157">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082606008">
      <w:bodyDiv w:val="1"/>
      <w:marLeft w:val="0"/>
      <w:marRight w:val="0"/>
      <w:marTop w:val="0"/>
      <w:marBottom w:val="0"/>
      <w:divBdr>
        <w:top w:val="none" w:sz="0" w:space="0" w:color="auto"/>
        <w:left w:val="none" w:sz="0" w:space="0" w:color="auto"/>
        <w:bottom w:val="none" w:sz="0" w:space="0" w:color="auto"/>
        <w:right w:val="none" w:sz="0" w:space="0" w:color="auto"/>
      </w:divBdr>
    </w:div>
    <w:div w:id="1173378336">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646623869">
      <w:bodyDiv w:val="1"/>
      <w:marLeft w:val="0"/>
      <w:marRight w:val="0"/>
      <w:marTop w:val="0"/>
      <w:marBottom w:val="0"/>
      <w:divBdr>
        <w:top w:val="none" w:sz="0" w:space="0" w:color="auto"/>
        <w:left w:val="none" w:sz="0" w:space="0" w:color="auto"/>
        <w:bottom w:val="none" w:sz="0" w:space="0" w:color="auto"/>
        <w:right w:val="none" w:sz="0" w:space="0" w:color="auto"/>
      </w:divBdr>
    </w:div>
    <w:div w:id="2073304300">
      <w:bodyDiv w:val="1"/>
      <w:marLeft w:val="0"/>
      <w:marRight w:val="0"/>
      <w:marTop w:val="0"/>
      <w:marBottom w:val="0"/>
      <w:divBdr>
        <w:top w:val="none" w:sz="0" w:space="0" w:color="auto"/>
        <w:left w:val="none" w:sz="0" w:space="0" w:color="auto"/>
        <w:bottom w:val="none" w:sz="0" w:space="0" w:color="auto"/>
        <w:right w:val="none" w:sz="0" w:space="0" w:color="auto"/>
      </w:divBdr>
    </w:div>
    <w:div w:id="2098014311">
      <w:bodyDiv w:val="1"/>
      <w:marLeft w:val="0"/>
      <w:marRight w:val="0"/>
      <w:marTop w:val="0"/>
      <w:marBottom w:val="0"/>
      <w:divBdr>
        <w:top w:val="none" w:sz="0" w:space="0" w:color="auto"/>
        <w:left w:val="none" w:sz="0" w:space="0" w:color="auto"/>
        <w:bottom w:val="none" w:sz="0" w:space="0" w:color="auto"/>
        <w:right w:val="none" w:sz="0" w:space="0" w:color="auto"/>
      </w:divBdr>
      <w:divsChild>
        <w:div w:id="2130665275">
          <w:marLeft w:val="0"/>
          <w:marRight w:val="0"/>
          <w:marTop w:val="0"/>
          <w:marBottom w:val="0"/>
          <w:divBdr>
            <w:top w:val="none" w:sz="0" w:space="0" w:color="auto"/>
            <w:left w:val="none" w:sz="0" w:space="0" w:color="auto"/>
            <w:bottom w:val="none" w:sz="0" w:space="0" w:color="auto"/>
            <w:right w:val="none" w:sz="0" w:space="0" w:color="auto"/>
          </w:divBdr>
        </w:div>
      </w:divsChild>
    </w:div>
    <w:div w:id="2125541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profilov/zakazky/3406"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hyperlink" Target="https://www.uvo.gov.sk/verejny-obstaravatel-obstaravatel/jednotny-europsky-dokument-je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nna.gibalova@zdielanesluzby.s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21</Pages>
  <Words>9758</Words>
  <Characters>55625</Characters>
  <Application>Microsoft Office Word</Application>
  <DocSecurity>0</DocSecurity>
  <Lines>463</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65253</CharactersWithSpaces>
  <SharedDoc>false</SharedDoc>
  <HLinks>
    <vt:vector size="42" baseType="variant">
      <vt:variant>
        <vt:i4>6553647</vt:i4>
      </vt:variant>
      <vt:variant>
        <vt:i4>18</vt:i4>
      </vt:variant>
      <vt:variant>
        <vt:i4>0</vt:i4>
      </vt:variant>
      <vt:variant>
        <vt:i4>5</vt:i4>
      </vt:variant>
      <vt:variant>
        <vt:lpwstr>https://www.uvo.gov.sk/verejny-obstaravatel-obstaravatel/jednotny-europsky-dokument-jed</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5111827</vt:i4>
      </vt:variant>
      <vt:variant>
        <vt:i4>0</vt:i4>
      </vt:variant>
      <vt:variant>
        <vt:i4>0</vt:i4>
      </vt:variant>
      <vt:variant>
        <vt:i4>5</vt:i4>
      </vt:variant>
      <vt:variant>
        <vt:lpwstr>https://www.uvo.gov.sk/vyhladavanie/vyhladavanie-profilov/detail/3406?cHash=7d36abacd29868605f5f6f8ac167332f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Anna Gibaľová</cp:lastModifiedBy>
  <cp:revision>258</cp:revision>
  <cp:lastPrinted>2024-12-18T23:28:00Z</cp:lastPrinted>
  <dcterms:created xsi:type="dcterms:W3CDTF">2025-04-07T09:07:00Z</dcterms:created>
  <dcterms:modified xsi:type="dcterms:W3CDTF">2025-07-30T06:50:00Z</dcterms:modified>
  <cp:contentStatus/>
</cp:coreProperties>
</file>