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09EC1D09" w:rsidR="00201078" w:rsidRDefault="00201078" w:rsidP="00201078">
      <w:r>
        <w:t xml:space="preserve">Názov obstarávateľa:  </w:t>
      </w:r>
      <w:r w:rsidR="00BA41E1" w:rsidRPr="009854F8">
        <w:rPr>
          <w:rFonts w:ascii="Calibri" w:eastAsia="Calibri" w:hAnsi="Calibri" w:cs="Calibri"/>
          <w:sz w:val="24"/>
          <w:szCs w:val="24"/>
        </w:rPr>
        <w:t>Poľnohospodárske družstvo LČV so sídlom v Čimhovej, družstvo</w:t>
      </w:r>
    </w:p>
    <w:p w14:paraId="4E28D239" w14:textId="67F55699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Sídlo:   </w:t>
      </w:r>
      <w:r w:rsidR="00BA41E1" w:rsidRPr="0091086D">
        <w:rPr>
          <w:rFonts w:eastAsia="Calibri" w:cstheme="minorHAnsi"/>
        </w:rPr>
        <w:t>Čimhová 206, 027 12 Liesek</w:t>
      </w:r>
    </w:p>
    <w:p w14:paraId="0F15BCB6" w14:textId="3B21F85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Štatutárny zástupca:  </w:t>
      </w:r>
      <w:r w:rsidR="00F47979" w:rsidRPr="0091086D">
        <w:rPr>
          <w:rFonts w:cstheme="minorHAnsi"/>
        </w:rPr>
        <w:t>Ing.</w:t>
      </w:r>
      <w:r w:rsidRPr="0091086D">
        <w:rPr>
          <w:rFonts w:cstheme="minorHAnsi"/>
        </w:rPr>
        <w:t xml:space="preserve">  </w:t>
      </w:r>
      <w:r w:rsidR="00F47979" w:rsidRPr="0091086D">
        <w:rPr>
          <w:rFonts w:cstheme="minorHAnsi"/>
        </w:rPr>
        <w:t>Vít Čelko</w:t>
      </w:r>
    </w:p>
    <w:p w14:paraId="4FF54A17" w14:textId="568BFAC4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IČO: </w:t>
      </w:r>
      <w:r w:rsidR="00BA41E1" w:rsidRPr="0091086D">
        <w:rPr>
          <w:rFonts w:cstheme="minorHAnsi"/>
          <w:lang w:eastAsia="sk-SK"/>
        </w:rPr>
        <w:t>00001805</w:t>
      </w:r>
    </w:p>
    <w:p w14:paraId="10282222" w14:textId="4DE9D5C5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 xml:space="preserve">Kontaktná osoba:     </w:t>
      </w:r>
      <w:r w:rsidR="00536370">
        <w:rPr>
          <w:rFonts w:cstheme="minorHAnsi"/>
        </w:rPr>
        <w:t>Ing.</w:t>
      </w:r>
      <w:r w:rsidRPr="0091086D">
        <w:rPr>
          <w:rFonts w:cstheme="minorHAnsi"/>
        </w:rPr>
        <w:t xml:space="preserve"> </w:t>
      </w:r>
      <w:r w:rsidR="00F47979" w:rsidRPr="0091086D">
        <w:rPr>
          <w:rFonts w:cstheme="minorHAnsi"/>
        </w:rPr>
        <w:t>Vít Čelko</w:t>
      </w:r>
    </w:p>
    <w:p w14:paraId="6EB23AA8" w14:textId="59ABDFFF" w:rsidR="00201078" w:rsidRPr="0091086D" w:rsidRDefault="00201078" w:rsidP="00201078">
      <w:pPr>
        <w:rPr>
          <w:rFonts w:cstheme="minorHAnsi"/>
        </w:rPr>
      </w:pPr>
      <w:r w:rsidRPr="0091086D">
        <w:rPr>
          <w:rFonts w:cstheme="minorHAnsi"/>
        </w:rPr>
        <w:t>Tel.:</w:t>
      </w:r>
      <w:r w:rsidR="00BA41E1" w:rsidRPr="0091086D">
        <w:rPr>
          <w:rFonts w:cstheme="minorHAnsi"/>
          <w:shd w:val="clear" w:color="auto" w:fill="FFFFFF"/>
        </w:rPr>
        <w:t xml:space="preserve"> +421 </w:t>
      </w:r>
      <w:r w:rsidR="00536370">
        <w:rPr>
          <w:rFonts w:cstheme="minorHAnsi"/>
          <w:shd w:val="clear" w:color="auto" w:fill="FFFFFF"/>
        </w:rPr>
        <w:t>905319181</w:t>
      </w:r>
      <w:r w:rsidRPr="0091086D">
        <w:rPr>
          <w:rFonts w:cstheme="minorHAnsi"/>
        </w:rPr>
        <w:t xml:space="preserve">;  E-mail: </w:t>
      </w:r>
      <w:r w:rsidR="00BA41E1" w:rsidRPr="0091086D">
        <w:rPr>
          <w:rFonts w:cstheme="minorHAnsi"/>
          <w:shd w:val="clear" w:color="auto" w:fill="FFFFFF"/>
        </w:rPr>
        <w:t>pdcimhova@orava.sk</w:t>
      </w:r>
    </w:p>
    <w:p w14:paraId="468123BC" w14:textId="0894E783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970754">
        <w:rPr>
          <w:b/>
          <w:bCs/>
          <w:sz w:val="24"/>
          <w:szCs w:val="24"/>
        </w:rPr>
        <w:t xml:space="preserve">Digitálna technológia </w:t>
      </w:r>
    </w:p>
    <w:p w14:paraId="5FD0B11C" w14:textId="13269B93" w:rsidR="00201078" w:rsidRPr="00392E9D" w:rsidRDefault="00201078" w:rsidP="008F5BB8">
      <w:r>
        <w:t xml:space="preserve">PREDMET ZÁKAZKY:  </w:t>
      </w:r>
      <w:r w:rsidR="00970754" w:rsidRPr="00970754">
        <w:t xml:space="preserve">predmetom je obstaranie </w:t>
      </w:r>
      <w:r w:rsidR="00392E9D">
        <w:t xml:space="preserve">Digitálnej technológie </w:t>
      </w:r>
      <w:r w:rsidR="008F5BB8">
        <w:t xml:space="preserve"> mobilný systém na monitorovanie a postrekovanie plodín- aplikačný a monitorovací </w:t>
      </w:r>
      <w:proofErr w:type="spellStart"/>
      <w:r w:rsidR="008F5BB8">
        <w:t>dron</w:t>
      </w:r>
      <w:proofErr w:type="spellEnd"/>
      <w:r w:rsidR="008F5BB8">
        <w:t xml:space="preserve"> s príslušenstvom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3E1D79A9" w:rsidR="00201078" w:rsidRDefault="00201078" w:rsidP="00201078">
      <w:r>
        <w:t xml:space="preserve">LEHOTA NA PREDLOŽENIE PONUKY:  Ponuky je potrebné predložiť do:  </w:t>
      </w:r>
      <w:r w:rsidR="00536370">
        <w:t>3.7.2025</w:t>
      </w:r>
      <w:r>
        <w:t xml:space="preserve">, </w:t>
      </w:r>
      <w:r w:rsidR="00536370">
        <w:t>02:00</w:t>
      </w:r>
      <w:r>
        <w:t xml:space="preserve">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71CA8194" w14:textId="04B076F0" w:rsidR="00536370" w:rsidRPr="00536370" w:rsidRDefault="00536370" w:rsidP="00201078">
      <w:pPr>
        <w:rPr>
          <w:color w:val="0070C0"/>
        </w:rPr>
      </w:pPr>
      <w:r w:rsidRPr="00536370">
        <w:rPr>
          <w:color w:val="0070C0"/>
        </w:rPr>
        <w:t>https://josephine.proebiz.com/sk/tender/68708/summary</w:t>
      </w:r>
    </w:p>
    <w:p w14:paraId="3A483599" w14:textId="29295CC2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lastRenderedPageBreak/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37B0B7A9" w14:textId="77777777" w:rsidR="00201078" w:rsidRDefault="00201078" w:rsidP="00201078">
      <w:r>
        <w:t xml:space="preserve">Predmetný  prieskum  trhu  </w:t>
      </w:r>
      <w:r w:rsidRPr="00CC1F29">
        <w:rPr>
          <w:b/>
          <w:bCs/>
          <w:u w:val="single"/>
        </w:rPr>
        <w:t>nebude  viesť  k uzatvoreniu  zmluvy</w:t>
      </w:r>
      <w:r>
        <w:t xml:space="preserve">  a bude  slúžiť  výlučne  ako </w:t>
      </w:r>
    </w:p>
    <w:p w14:paraId="11829B80" w14:textId="77777777" w:rsidR="00201078" w:rsidRDefault="00201078" w:rsidP="00201078">
      <w:r>
        <w:t>podklad k stanoveniu predpokladanej hodnoty zákazky.</w:t>
      </w:r>
    </w:p>
    <w:p w14:paraId="5A942D74" w14:textId="5C33A7CD" w:rsidR="00201078" w:rsidRDefault="00FE1E68" w:rsidP="00201078">
      <w:r>
        <w:t xml:space="preserve">Čimhová </w:t>
      </w:r>
      <w:r w:rsidR="00201078">
        <w:t xml:space="preserve">dňa:  </w:t>
      </w:r>
      <w:r w:rsidR="00536370">
        <w:t>29.6.2025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73DB49F3" w:rsidR="00F6001E" w:rsidRDefault="00536370" w:rsidP="00201078">
      <w:r>
        <w:t xml:space="preserve">Ing. </w:t>
      </w:r>
      <w:r w:rsidR="00FC0AC2"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347CC4"/>
    <w:rsid w:val="00392E9D"/>
    <w:rsid w:val="005064C1"/>
    <w:rsid w:val="005244A3"/>
    <w:rsid w:val="00536370"/>
    <w:rsid w:val="005A0C4E"/>
    <w:rsid w:val="0079720E"/>
    <w:rsid w:val="007E661A"/>
    <w:rsid w:val="008C5036"/>
    <w:rsid w:val="008F5BB8"/>
    <w:rsid w:val="0091086D"/>
    <w:rsid w:val="00924630"/>
    <w:rsid w:val="00970754"/>
    <w:rsid w:val="00995C65"/>
    <w:rsid w:val="009A626F"/>
    <w:rsid w:val="00BA41E1"/>
    <w:rsid w:val="00BC6D07"/>
    <w:rsid w:val="00CC1F29"/>
    <w:rsid w:val="00D0461A"/>
    <w:rsid w:val="00E415FD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2025-06-29T21:02:00Z</dcterms:created>
  <dcterms:modified xsi:type="dcterms:W3CDTF">2025-06-29T21:02:00Z</dcterms:modified>
</cp:coreProperties>
</file>