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F5A1F" w:rsidRPr="006F229F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013129CD" w:rsidR="00EF5A1F" w:rsidRPr="00EF5A1F" w:rsidRDefault="00EF5A1F" w:rsidP="00EF5A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3C0AFF38" w:rsidR="00EF5A1F" w:rsidRPr="00EF5A1F" w:rsidRDefault="00EF5A1F" w:rsidP="00EF5A1F">
            <w:pPr>
              <w:rPr>
                <w:rFonts w:asciiTheme="minorHAnsi" w:eastAsia="Calibri" w:hAnsiTheme="minorHAnsi" w:cstheme="minorHAnsi"/>
                <w:sz w:val="24"/>
                <w:szCs w:val="24"/>
                <w:highlight w:val="red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Poľnohospodárske družstvo LČV so sídlom v Čimhovej, družstvo</w:t>
            </w:r>
          </w:p>
        </w:tc>
      </w:tr>
      <w:tr w:rsidR="00EF5A1F" w:rsidRPr="006F229F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1E93C659" w:rsidR="00EF5A1F" w:rsidRPr="00EF5A1F" w:rsidRDefault="00EF5A1F" w:rsidP="00EF5A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2B3357EF" w:rsidR="00EF5A1F" w:rsidRPr="00EF5A1F" w:rsidRDefault="00EF5A1F" w:rsidP="00EF5A1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Čimhová 206, 027 12 Liesek</w:t>
            </w:r>
          </w:p>
        </w:tc>
      </w:tr>
      <w:tr w:rsidR="00EF5A1F" w:rsidRPr="006F229F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6FD1257B" w:rsidR="00EF5A1F" w:rsidRPr="00EF5A1F" w:rsidRDefault="00EF5A1F" w:rsidP="00EF5A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6BA079CD" w:rsidR="00EF5A1F" w:rsidRPr="00EF5A1F" w:rsidRDefault="00EF5A1F" w:rsidP="00EF5A1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 xml:space="preserve">00001805 </w:t>
            </w:r>
          </w:p>
        </w:tc>
      </w:tr>
      <w:tr w:rsidR="00EF5A1F" w:rsidRPr="006F229F" w14:paraId="24D536C0" w14:textId="77777777" w:rsidTr="00CA03F2">
        <w:tc>
          <w:tcPr>
            <w:tcW w:w="4531" w:type="dxa"/>
          </w:tcPr>
          <w:p w14:paraId="250DEAD9" w14:textId="344E69FA" w:rsidR="00EF5A1F" w:rsidRPr="00EF5A1F" w:rsidRDefault="00EF5A1F" w:rsidP="00EF5A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 xml:space="preserve">Názov projektu a kód </w:t>
            </w:r>
            <w:proofErr w:type="spellStart"/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ŽoNFP</w:t>
            </w:r>
            <w:proofErr w:type="spellEnd"/>
            <w:r w:rsidRPr="00EF5A1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1F73C68" w14:textId="4DF4B2A8" w:rsidR="00EF5A1F" w:rsidRPr="00EF5A1F" w:rsidRDefault="00C00C76" w:rsidP="00EF5A1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C00C76">
              <w:rPr>
                <w:rFonts w:asciiTheme="minorHAnsi" w:hAnsiTheme="minorHAnsi" w:cstheme="minorHAnsi"/>
                <w:sz w:val="24"/>
                <w:szCs w:val="24"/>
              </w:rPr>
              <w:t xml:space="preserve">vybavenie do ŽV </w:t>
            </w:r>
            <w:proofErr w:type="spellStart"/>
            <w:r w:rsidRPr="00C00C76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  <w:proofErr w:type="spellEnd"/>
            <w:r w:rsidRPr="00C00C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00C76">
              <w:rPr>
                <w:rFonts w:asciiTheme="minorHAnsi" w:hAnsiTheme="minorHAnsi" w:cstheme="minorHAnsi"/>
                <w:sz w:val="24"/>
                <w:szCs w:val="24"/>
              </w:rPr>
              <w:t>tech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, 041ZA650125</w:t>
            </w:r>
          </w:p>
        </w:tc>
      </w:tr>
      <w:tr w:rsidR="00EF5A1F" w:rsidRPr="006F229F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5EE4CE4C" w:rsidR="00EF5A1F" w:rsidRPr="00EF5A1F" w:rsidRDefault="00EF5A1F" w:rsidP="00EF5A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4504DCD2" w14:textId="2C5F8CD2" w:rsidR="00EF5A1F" w:rsidRPr="00EF5A1F" w:rsidRDefault="00EF5A1F" w:rsidP="00EF5A1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EF5A1F">
              <w:rPr>
                <w:rFonts w:asciiTheme="minorHAnsi" w:hAnsiTheme="minorHAnsi" w:cstheme="minorHAnsi"/>
                <w:sz w:val="24"/>
                <w:szCs w:val="24"/>
              </w:rPr>
              <w:t>pdcimhova@orava.sk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31BB2C7" w14:textId="2CD02FB4" w:rsidR="00F77AA5" w:rsidRDefault="00F77AA5" w:rsidP="00F77A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7AA5">
              <w:rPr>
                <w:rFonts w:asciiTheme="minorHAnsi" w:hAnsiTheme="minorHAnsi" w:cstheme="minorHAnsi"/>
                <w:sz w:val="24"/>
                <w:szCs w:val="24"/>
              </w:rPr>
              <w:t xml:space="preserve">Digitálna technológia  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mobilný systém na monitorovanie a postrekovanie plodín </w:t>
            </w:r>
          </w:p>
          <w:p w14:paraId="645C1A51" w14:textId="51DB62F4" w:rsidR="00766A56" w:rsidRPr="006F229F" w:rsidRDefault="00F77AA5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aplikačný a monitorovací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dron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 príslušenstvom 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3E609617" w14:textId="0179BA0C" w:rsidR="007A2099" w:rsidRPr="0020221B" w:rsidRDefault="007A2099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6DEEC9DB" w14:textId="35E30C11" w:rsidR="007A2099" w:rsidRPr="0020221B" w:rsidRDefault="007A2099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</w:tcPr>
          <w:p w14:paraId="15455BAB" w14:textId="6252BA5F" w:rsidR="00397E31" w:rsidRPr="0020221B" w:rsidRDefault="00397E31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</w:tcPr>
          <w:p w14:paraId="6BDBBC60" w14:textId="1AC4BDC8" w:rsidR="00950838" w:rsidRPr="0020221B" w:rsidRDefault="00950838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360B3E37" w:rsidR="00AC6A59" w:rsidRDefault="00AE1401" w:rsidP="00F77AA5">
      <w:pPr>
        <w:rPr>
          <w:rFonts w:asciiTheme="minorHAnsi" w:hAnsiTheme="minorHAnsi" w:cstheme="minorHAnsi"/>
          <w:sz w:val="24"/>
          <w:szCs w:val="24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bookmarkStart w:id="1" w:name="_Hlk145153725"/>
      <w:r w:rsidR="00F77AA5" w:rsidRPr="00F77AA5">
        <w:rPr>
          <w:rFonts w:asciiTheme="minorHAnsi" w:hAnsiTheme="minorHAnsi" w:cstheme="minorHAnsi"/>
          <w:sz w:val="24"/>
          <w:szCs w:val="24"/>
        </w:rPr>
        <w:t xml:space="preserve">Digitálna technológia  - </w:t>
      </w:r>
      <w:r w:rsidR="00F77AA5">
        <w:rPr>
          <w:rFonts w:asciiTheme="minorHAnsi" w:hAnsiTheme="minorHAnsi" w:cstheme="minorHAnsi"/>
          <w:sz w:val="24"/>
          <w:szCs w:val="24"/>
        </w:rPr>
        <w:t xml:space="preserve">mobilný systém na monitorovanie a postrekovanie plodín - aplikačný a monitorovací </w:t>
      </w:r>
      <w:proofErr w:type="spellStart"/>
      <w:r w:rsidR="00F77AA5">
        <w:rPr>
          <w:rFonts w:asciiTheme="minorHAnsi" w:hAnsiTheme="minorHAnsi" w:cstheme="minorHAnsi"/>
          <w:sz w:val="24"/>
          <w:szCs w:val="24"/>
        </w:rPr>
        <w:t>dron</w:t>
      </w:r>
      <w:proofErr w:type="spellEnd"/>
      <w:r w:rsidR="00F77AA5">
        <w:rPr>
          <w:rFonts w:asciiTheme="minorHAnsi" w:hAnsiTheme="minorHAnsi" w:cstheme="minorHAnsi"/>
          <w:sz w:val="24"/>
          <w:szCs w:val="24"/>
        </w:rPr>
        <w:t xml:space="preserve"> s príslušenstvom</w:t>
      </w:r>
    </w:p>
    <w:p w14:paraId="09EA7925" w14:textId="77777777" w:rsidR="00F77AA5" w:rsidRDefault="00F77AA5" w:rsidP="00F77AA5">
      <w:pPr>
        <w:rPr>
          <w:rFonts w:asciiTheme="minorHAnsi" w:hAnsiTheme="minorHAnsi" w:cstheme="minorHAnsi"/>
          <w:sz w:val="24"/>
          <w:szCs w:val="24"/>
        </w:rPr>
      </w:pPr>
    </w:p>
    <w:p w14:paraId="4FBD2D04" w14:textId="77777777" w:rsidR="00F74D6D" w:rsidRPr="00F77AA5" w:rsidRDefault="00F74D6D" w:rsidP="00F77AA5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487206" w:rsidRPr="00881BC3" w14:paraId="087530D3" w14:textId="77777777" w:rsidTr="00716B40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20E4182D" w14:textId="392CB415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  <w:r w:rsidR="00CC6C73">
              <w:rPr>
                <w:rFonts w:ascii="Tahoma" w:hAnsi="Tahoma" w:cs="Tahoma"/>
                <w:b/>
                <w:color w:val="000000"/>
                <w:lang w:eastAsia="sk-SK"/>
              </w:rPr>
              <w:t xml:space="preserve"> Aplikačný </w:t>
            </w:r>
            <w:proofErr w:type="spellStart"/>
            <w:r w:rsidR="00CC6C73">
              <w:rPr>
                <w:rFonts w:ascii="Tahoma" w:hAnsi="Tahoma" w:cs="Tahoma"/>
                <w:b/>
                <w:color w:val="000000"/>
                <w:lang w:eastAsia="sk-SK"/>
              </w:rPr>
              <w:t>dron</w:t>
            </w:r>
            <w:proofErr w:type="spellEnd"/>
            <w:r w:rsidR="00CC6C73">
              <w:rPr>
                <w:rFonts w:ascii="Tahoma" w:hAnsi="Tahoma" w:cs="Tahoma"/>
                <w:b/>
                <w:color w:val="000000"/>
                <w:lang w:eastAsia="sk-SK"/>
              </w:rPr>
              <w:t xml:space="preserve"> s príslušenstvom</w:t>
            </w:r>
          </w:p>
        </w:tc>
        <w:tc>
          <w:tcPr>
            <w:tcW w:w="860" w:type="dxa"/>
          </w:tcPr>
          <w:p w14:paraId="69803356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3E64E6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52B1B2A8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061FAE7A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87206" w:rsidRPr="00881BC3" w14:paraId="18601A73" w14:textId="77777777" w:rsidTr="00F74D6D">
        <w:trPr>
          <w:trHeight w:val="409"/>
        </w:trPr>
        <w:tc>
          <w:tcPr>
            <w:tcW w:w="4591" w:type="dxa"/>
          </w:tcPr>
          <w:p w14:paraId="12DED277" w14:textId="78B49D6B" w:rsidR="00487206" w:rsidRPr="00881BC3" w:rsidRDefault="006258DE" w:rsidP="003B14F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bookmarkStart w:id="2" w:name="_Hlk144998756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Minimálna hmotnosť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dronu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909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38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kg</w:t>
            </w:r>
          </w:p>
        </w:tc>
        <w:tc>
          <w:tcPr>
            <w:tcW w:w="860" w:type="dxa"/>
            <w:shd w:val="clear" w:color="auto" w:fill="FFFFFF" w:themeFill="background1"/>
          </w:tcPr>
          <w:p w14:paraId="093CE179" w14:textId="665F8F35" w:rsidR="00487206" w:rsidRPr="00881BC3" w:rsidRDefault="000E4C1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FA281F2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0262F9F3" w14:textId="77777777" w:rsidTr="00F74D6D">
        <w:trPr>
          <w:trHeight w:val="415"/>
        </w:trPr>
        <w:tc>
          <w:tcPr>
            <w:tcW w:w="4591" w:type="dxa"/>
          </w:tcPr>
          <w:p w14:paraId="13D74C9E" w14:textId="11E7E549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258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Funkcia koordinovaného otáčania</w:t>
            </w:r>
          </w:p>
        </w:tc>
        <w:tc>
          <w:tcPr>
            <w:tcW w:w="860" w:type="dxa"/>
            <w:shd w:val="clear" w:color="auto" w:fill="FFFFFF" w:themeFill="background1"/>
          </w:tcPr>
          <w:p w14:paraId="45A2F276" w14:textId="7B05CAC1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73C6107" w14:textId="022B6CAA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19A80B2D" w14:textId="77777777" w:rsidTr="00F74D6D">
        <w:trPr>
          <w:trHeight w:val="407"/>
        </w:trPr>
        <w:tc>
          <w:tcPr>
            <w:tcW w:w="4591" w:type="dxa"/>
          </w:tcPr>
          <w:p w14:paraId="75C1DCF2" w14:textId="3454CAB2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Maximálny uhol sklonu </w:t>
            </w:r>
            <w:r w:rsidR="00E909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30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°</w:t>
            </w:r>
          </w:p>
        </w:tc>
        <w:tc>
          <w:tcPr>
            <w:tcW w:w="860" w:type="dxa"/>
            <w:shd w:val="clear" w:color="auto" w:fill="FFFFFF" w:themeFill="background1"/>
          </w:tcPr>
          <w:p w14:paraId="29462F85" w14:textId="28403A89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0499C1AF" w14:textId="56F4548D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24A2FFB1" w14:textId="77777777" w:rsidTr="00F74D6D">
        <w:trPr>
          <w:trHeight w:val="412"/>
        </w:trPr>
        <w:tc>
          <w:tcPr>
            <w:tcW w:w="4591" w:type="dxa"/>
          </w:tcPr>
          <w:p w14:paraId="7E777AF9" w14:textId="3A9BDD0C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Možnosť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rozmetávacieho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systému</w:t>
            </w:r>
          </w:p>
        </w:tc>
        <w:tc>
          <w:tcPr>
            <w:tcW w:w="860" w:type="dxa"/>
            <w:shd w:val="clear" w:color="auto" w:fill="FFFFFF" w:themeFill="background1"/>
          </w:tcPr>
          <w:p w14:paraId="48B5A8A7" w14:textId="43126D51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7C13F4CB" w14:textId="765C9829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4D012A6B" w14:textId="77777777" w:rsidTr="00F74D6D">
        <w:trPr>
          <w:trHeight w:val="419"/>
        </w:trPr>
        <w:tc>
          <w:tcPr>
            <w:tcW w:w="4591" w:type="dxa"/>
          </w:tcPr>
          <w:p w14:paraId="1C37EB2A" w14:textId="2D1ABC53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Rozlíšenie kamery min 1280 x 720 – 30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fps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</w:tcPr>
          <w:p w14:paraId="28457723" w14:textId="34F88435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0BF83B21" w14:textId="59466629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75E863F7" w14:textId="77777777" w:rsidTr="00F17EE2">
        <w:tc>
          <w:tcPr>
            <w:tcW w:w="4591" w:type="dxa"/>
          </w:tcPr>
          <w:p w14:paraId="20BF4B4F" w14:textId="77777777" w:rsidR="00783198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Dosah signálu na ovládanie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dronu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min. 4km</w:t>
            </w:r>
          </w:p>
          <w:p w14:paraId="40C52503" w14:textId="77777777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FFFFFF" w:themeFill="background1"/>
          </w:tcPr>
          <w:p w14:paraId="6629AB45" w14:textId="3CF4BF8B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79C6555" w14:textId="7CCA2A1A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377EEBD5" w14:textId="77777777" w:rsidTr="00062317">
        <w:tc>
          <w:tcPr>
            <w:tcW w:w="4591" w:type="dxa"/>
          </w:tcPr>
          <w:p w14:paraId="58B557B3" w14:textId="684A5356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 xml:space="preserve">Diaľkový ovládač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dronu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displejom min. </w:t>
            </w:r>
            <w:r w:rsidR="0014785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7,02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palca s rozlíšením min. </w:t>
            </w:r>
            <w:r w:rsidRPr="006258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1920×1</w:t>
            </w:r>
            <w:r w:rsidR="0014785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20</w:t>
            </w:r>
            <w:r w:rsidRPr="006258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0, jasom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min.</w:t>
            </w:r>
            <w:r w:rsidRPr="006258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1</w:t>
            </w:r>
            <w:r w:rsidR="0014785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</w:t>
            </w:r>
            <w:r w:rsidRPr="006258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00 cd/m²</w:t>
            </w:r>
          </w:p>
        </w:tc>
        <w:tc>
          <w:tcPr>
            <w:tcW w:w="860" w:type="dxa"/>
            <w:shd w:val="clear" w:color="auto" w:fill="FFFFFF" w:themeFill="background1"/>
          </w:tcPr>
          <w:p w14:paraId="3FF2429F" w14:textId="4DBDE4F6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BF2AA5F" w14:textId="03F57DC7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6690EAC6" w14:textId="77777777" w:rsidTr="00062317">
        <w:tc>
          <w:tcPr>
            <w:tcW w:w="4591" w:type="dxa"/>
          </w:tcPr>
          <w:p w14:paraId="06AA8F20" w14:textId="1676BF2F" w:rsidR="00783198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258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Polohovanie - Duálny režim GPS + GLONASS</w:t>
            </w:r>
            <w:r w:rsidR="0014785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+</w:t>
            </w:r>
            <w:r w:rsidR="00147855">
              <w:rPr>
                <w:rFonts w:ascii="Open Sans" w:hAnsi="Open Sans" w:cs="Open Sans"/>
                <w:color w:val="3B3E40"/>
                <w:shd w:val="clear" w:color="auto" w:fill="FFFFFF"/>
              </w:rPr>
              <w:t xml:space="preserve"> </w:t>
            </w:r>
            <w:proofErr w:type="spellStart"/>
            <w:r w:rsidR="00147855">
              <w:rPr>
                <w:rFonts w:ascii="Open Sans" w:hAnsi="Open Sans" w:cs="Open Sans"/>
                <w:color w:val="3B3E40"/>
                <w:shd w:val="clear" w:color="auto" w:fill="FFFFFF"/>
              </w:rPr>
              <w:t>BeiDou</w:t>
            </w:r>
            <w:proofErr w:type="spellEnd"/>
            <w:r w:rsidR="00147855">
              <w:rPr>
                <w:rFonts w:ascii="Open Sans" w:hAnsi="Open Sans" w:cs="Open Sans"/>
                <w:color w:val="3B3E40"/>
                <w:shd w:val="clear" w:color="auto" w:fill="FFFFFF"/>
              </w:rPr>
              <w:t>+ Galileo</w:t>
            </w:r>
          </w:p>
        </w:tc>
        <w:tc>
          <w:tcPr>
            <w:tcW w:w="860" w:type="dxa"/>
            <w:shd w:val="clear" w:color="auto" w:fill="FFFFFF" w:themeFill="background1"/>
          </w:tcPr>
          <w:p w14:paraId="5841731C" w14:textId="6FA84D2F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1E9EF5F" w14:textId="7BE6EA92" w:rsidR="00783198" w:rsidRPr="00DE54E9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bookmarkEnd w:id="1"/>
      <w:tr w:rsidR="00783198" w:rsidRPr="00881BC3" w14:paraId="41294AB8" w14:textId="77777777" w:rsidTr="006258DE">
        <w:trPr>
          <w:trHeight w:val="414"/>
        </w:trPr>
        <w:tc>
          <w:tcPr>
            <w:tcW w:w="4591" w:type="dxa"/>
          </w:tcPr>
          <w:p w14:paraId="564402C7" w14:textId="3D0DB8E6" w:rsidR="00783198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Batéria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Lipo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alebo ekvivalent</w:t>
            </w:r>
          </w:p>
        </w:tc>
        <w:tc>
          <w:tcPr>
            <w:tcW w:w="860" w:type="dxa"/>
            <w:shd w:val="clear" w:color="auto" w:fill="FFFFFF" w:themeFill="background1"/>
          </w:tcPr>
          <w:p w14:paraId="0A2B75CC" w14:textId="2CCF7A3E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F910CD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4</w:t>
            </w:r>
            <w:r w:rsidR="00F910CD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052BCFF" w14:textId="64C1D47B" w:rsidR="00783198" w:rsidRPr="00DE54E9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5725F7BC" w14:textId="77777777" w:rsidTr="00F74D6D">
        <w:trPr>
          <w:trHeight w:val="321"/>
        </w:trPr>
        <w:tc>
          <w:tcPr>
            <w:tcW w:w="4591" w:type="dxa"/>
          </w:tcPr>
          <w:p w14:paraId="78421A24" w14:textId="75B4D8CE" w:rsidR="00783198" w:rsidRPr="00881BC3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Kapacita batérie min. 2</w:t>
            </w:r>
            <w:r w:rsidR="0014785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 000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mah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</w:tcPr>
          <w:p w14:paraId="1AF1DBDB" w14:textId="26A5EE66" w:rsidR="00783198" w:rsidRPr="006258DE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red"/>
                <w:lang w:eastAsia="sk-SK"/>
              </w:rPr>
            </w:pPr>
            <w:r w:rsidRPr="0078319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B8C0EF0" w14:textId="7BED01D5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451269F1" w14:textId="77777777" w:rsidTr="00F74D6D">
        <w:trPr>
          <w:trHeight w:val="425"/>
        </w:trPr>
        <w:tc>
          <w:tcPr>
            <w:tcW w:w="4591" w:type="dxa"/>
          </w:tcPr>
          <w:p w14:paraId="32490B45" w14:textId="63597324" w:rsidR="00783198" w:rsidRDefault="00783198" w:rsidP="00783198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Nabíjacia stanica</w:t>
            </w:r>
            <w:r w:rsidR="00F910C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15kw</w:t>
            </w:r>
          </w:p>
        </w:tc>
        <w:tc>
          <w:tcPr>
            <w:tcW w:w="860" w:type="dxa"/>
            <w:shd w:val="clear" w:color="auto" w:fill="FFFFFF" w:themeFill="background1"/>
          </w:tcPr>
          <w:p w14:paraId="37421E26" w14:textId="229353D0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7E8B679A" w14:textId="4E6C37CC" w:rsidR="00783198" w:rsidRPr="00DE54E9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6F902AC1" w14:textId="77777777" w:rsidTr="00062317">
        <w:trPr>
          <w:trHeight w:val="414"/>
        </w:trPr>
        <w:tc>
          <w:tcPr>
            <w:tcW w:w="4591" w:type="dxa"/>
          </w:tcPr>
          <w:p w14:paraId="39E3793B" w14:textId="6A06DC71" w:rsidR="00783198" w:rsidRPr="00881BC3" w:rsidRDefault="00783198" w:rsidP="00783198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Objem prevádzkovej nádrže min. 30 l</w:t>
            </w:r>
          </w:p>
        </w:tc>
        <w:tc>
          <w:tcPr>
            <w:tcW w:w="860" w:type="dxa"/>
            <w:vAlign w:val="bottom"/>
          </w:tcPr>
          <w:p w14:paraId="66AEA2E6" w14:textId="46B78F4E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4AC42EC" w14:textId="6D00C339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7B2F8D65" w14:textId="77777777" w:rsidTr="00062317">
        <w:trPr>
          <w:trHeight w:val="414"/>
        </w:trPr>
        <w:tc>
          <w:tcPr>
            <w:tcW w:w="4591" w:type="dxa"/>
          </w:tcPr>
          <w:p w14:paraId="67831A16" w14:textId="1168E502" w:rsidR="00783198" w:rsidRDefault="00783198" w:rsidP="00783198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Minimálny prietok </w:t>
            </w:r>
            <w:r w:rsidR="001478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l/min</w:t>
            </w:r>
          </w:p>
        </w:tc>
        <w:tc>
          <w:tcPr>
            <w:tcW w:w="860" w:type="dxa"/>
            <w:vAlign w:val="bottom"/>
          </w:tcPr>
          <w:p w14:paraId="2B8C9F2D" w14:textId="0B016B6C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CC34B60" w14:textId="439F60F7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08052A89" w14:textId="77777777" w:rsidTr="00062317">
        <w:trPr>
          <w:trHeight w:val="414"/>
        </w:trPr>
        <w:tc>
          <w:tcPr>
            <w:tcW w:w="4591" w:type="dxa"/>
          </w:tcPr>
          <w:p w14:paraId="26EEB3A5" w14:textId="1952AFA8" w:rsidR="00783198" w:rsidRPr="00952D37" w:rsidRDefault="00783198" w:rsidP="00783198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Chyba merania prietoku max 5%</w:t>
            </w:r>
          </w:p>
        </w:tc>
        <w:tc>
          <w:tcPr>
            <w:tcW w:w="860" w:type="dxa"/>
            <w:vAlign w:val="bottom"/>
          </w:tcPr>
          <w:p w14:paraId="2E6E81AE" w14:textId="5082B7AB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071C7A7" w14:textId="454CB8FF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72B332CC" w14:textId="77777777" w:rsidTr="00062317">
        <w:trPr>
          <w:trHeight w:val="414"/>
        </w:trPr>
        <w:tc>
          <w:tcPr>
            <w:tcW w:w="4591" w:type="dxa"/>
          </w:tcPr>
          <w:p w14:paraId="3BDB33DB" w14:textId="304A622A" w:rsidR="00783198" w:rsidRDefault="00F910CD" w:rsidP="00783198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Certifikovaný </w:t>
            </w:r>
            <w:r w:rsidR="007831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Miešací systém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vAlign w:val="bottom"/>
          </w:tcPr>
          <w:p w14:paraId="63612BA7" w14:textId="600A9E7B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21D4905E" w14:textId="649693B5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83198" w:rsidRPr="00881BC3" w14:paraId="5DFE1511" w14:textId="77777777" w:rsidTr="00062317">
        <w:trPr>
          <w:trHeight w:val="414"/>
        </w:trPr>
        <w:tc>
          <w:tcPr>
            <w:tcW w:w="4591" w:type="dxa"/>
          </w:tcPr>
          <w:p w14:paraId="4C233209" w14:textId="1F4B7CD2" w:rsidR="00783198" w:rsidRPr="00952D37" w:rsidRDefault="00783198" w:rsidP="00783198">
            <w:pPr>
              <w:tabs>
                <w:tab w:val="center" w:pos="2187"/>
                <w:tab w:val="left" w:pos="3285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Vozík</w:t>
            </w:r>
            <w:r w:rsidR="008D30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príslušenstvom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prepravu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dronu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910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 nabíjacej stanice</w:t>
            </w:r>
            <w:r w:rsidR="008D30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vAlign w:val="bottom"/>
          </w:tcPr>
          <w:p w14:paraId="7D434E92" w14:textId="50FA08F9" w:rsidR="00783198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A2A25F0" w14:textId="3D6D2A34" w:rsidR="00783198" w:rsidRPr="00881BC3" w:rsidRDefault="00783198" w:rsidP="0078319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bookmarkEnd w:id="2"/>
      <w:tr w:rsidR="00487206" w:rsidRPr="00881BC3" w14:paraId="0FF8C806" w14:textId="77777777" w:rsidTr="00716B40">
        <w:trPr>
          <w:trHeight w:val="414"/>
        </w:trPr>
        <w:tc>
          <w:tcPr>
            <w:tcW w:w="4591" w:type="dxa"/>
          </w:tcPr>
          <w:p w14:paraId="08C511D9" w14:textId="52B193A3" w:rsidR="00487206" w:rsidRPr="00881BC3" w:rsidRDefault="00F910CD" w:rsidP="003B14F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Vozidlo (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pick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-up)</w:t>
            </w:r>
            <w:r w:rsidR="00F77A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 pohonom 4x4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prepravu miešacieho systému s príslušenstvom </w:t>
            </w:r>
          </w:p>
        </w:tc>
        <w:tc>
          <w:tcPr>
            <w:tcW w:w="860" w:type="dxa"/>
            <w:vAlign w:val="bottom"/>
          </w:tcPr>
          <w:p w14:paraId="0B4A5C52" w14:textId="114F5822" w:rsidR="00487206" w:rsidRPr="00881BC3" w:rsidRDefault="00F910CD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EC468E4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6C73" w:rsidRPr="00881BC3" w14:paraId="545F7ADF" w14:textId="77777777" w:rsidTr="006A42E4">
        <w:trPr>
          <w:trHeight w:val="414"/>
        </w:trPr>
        <w:tc>
          <w:tcPr>
            <w:tcW w:w="4591" w:type="dxa"/>
          </w:tcPr>
          <w:p w14:paraId="7569AAD9" w14:textId="6BBB10DC" w:rsidR="00CC6C73" w:rsidRPr="00881BC3" w:rsidRDefault="00CC6C73" w:rsidP="00CC6C7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Tvorba databázy v podobe 5 rokov</w:t>
            </w:r>
          </w:p>
        </w:tc>
        <w:tc>
          <w:tcPr>
            <w:tcW w:w="860" w:type="dxa"/>
            <w:vAlign w:val="bottom"/>
          </w:tcPr>
          <w:p w14:paraId="71CC2F0E" w14:textId="47513287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5ha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1361F67" w14:textId="5DF20621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6C73" w:rsidRPr="00881BC3" w14:paraId="4B4410D8" w14:textId="77777777" w:rsidTr="006A42E4">
        <w:trPr>
          <w:trHeight w:val="414"/>
        </w:trPr>
        <w:tc>
          <w:tcPr>
            <w:tcW w:w="4591" w:type="dxa"/>
          </w:tcPr>
          <w:p w14:paraId="6DF9AFA6" w14:textId="3AE8F124" w:rsidR="00CC6C73" w:rsidRPr="00881BC3" w:rsidRDefault="00CC6C73" w:rsidP="00CC6C7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Software na spracovanie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multispektrálnych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snímok a tvorbu aplikačných máp</w:t>
            </w:r>
          </w:p>
        </w:tc>
        <w:tc>
          <w:tcPr>
            <w:tcW w:w="860" w:type="dxa"/>
            <w:vAlign w:val="bottom"/>
          </w:tcPr>
          <w:p w14:paraId="1ED47010" w14:textId="070C1CE8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6DBD9EC" w14:textId="28E215ED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6C73" w:rsidRPr="00881BC3" w14:paraId="11A1ABD2" w14:textId="77777777" w:rsidTr="006A42E4">
        <w:trPr>
          <w:trHeight w:val="414"/>
        </w:trPr>
        <w:tc>
          <w:tcPr>
            <w:tcW w:w="4591" w:type="dxa"/>
          </w:tcPr>
          <w:p w14:paraId="0D470DB5" w14:textId="0477C9C4" w:rsidR="00CC6C73" w:rsidRPr="00881BC3" w:rsidRDefault="00CC6C73" w:rsidP="00CC6C7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drobné príslušenstvo, náhradné diely, filtre a trysky</w:t>
            </w: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860" w:type="dxa"/>
            <w:vAlign w:val="bottom"/>
          </w:tcPr>
          <w:p w14:paraId="79E5870E" w14:textId="7B63AE8B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757B2E07" w14:textId="046FFB32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6C73" w:rsidRPr="00881BC3" w14:paraId="512A1DEC" w14:textId="77777777" w:rsidTr="006A42E4">
        <w:trPr>
          <w:trHeight w:val="414"/>
        </w:trPr>
        <w:tc>
          <w:tcPr>
            <w:tcW w:w="4591" w:type="dxa"/>
          </w:tcPr>
          <w:p w14:paraId="024952B6" w14:textId="0D39A01D" w:rsidR="00CC6C73" w:rsidRPr="00881BC3" w:rsidRDefault="00CC6C73" w:rsidP="00CC6C7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Dokumentácia k registrácií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</w:t>
            </w:r>
            <w:r w:rsidR="00590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</w:t>
            </w:r>
            <w:proofErr w:type="spellEnd"/>
          </w:p>
        </w:tc>
        <w:tc>
          <w:tcPr>
            <w:tcW w:w="860" w:type="dxa"/>
            <w:vAlign w:val="bottom"/>
          </w:tcPr>
          <w:p w14:paraId="51F6C52A" w14:textId="73AAD2BE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02F6CD2E" w14:textId="57045553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C6C73" w:rsidRPr="00881BC3" w14:paraId="33D6A80D" w14:textId="77777777" w:rsidTr="006A42E4">
        <w:trPr>
          <w:trHeight w:val="414"/>
        </w:trPr>
        <w:tc>
          <w:tcPr>
            <w:tcW w:w="4591" w:type="dxa"/>
          </w:tcPr>
          <w:p w14:paraId="57CADA20" w14:textId="5F55E90A" w:rsidR="00CC6C73" w:rsidRPr="00881BC3" w:rsidRDefault="00CC6C73" w:rsidP="00CC6C7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</w:t>
            </w:r>
            <w:r w:rsidR="00590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zaškolením </w:t>
            </w:r>
            <w:r w:rsidR="00590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 s podporou</w:t>
            </w:r>
          </w:p>
        </w:tc>
        <w:tc>
          <w:tcPr>
            <w:tcW w:w="860" w:type="dxa"/>
            <w:vAlign w:val="bottom"/>
          </w:tcPr>
          <w:p w14:paraId="1C1EE3FB" w14:textId="77777777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</w:tcPr>
          <w:p w14:paraId="681CCC4E" w14:textId="009A3998" w:rsidR="00CC6C73" w:rsidRPr="00881BC3" w:rsidRDefault="00CC6C73" w:rsidP="00CC6C7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9774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C0864EC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22F5AB" w14:textId="77777777" w:rsidR="00CC6C73" w:rsidRDefault="00CC6C73" w:rsidP="00CC6C73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i/>
          <w:iCs/>
          <w:color w:val="000000"/>
          <w:lang w:eastAsia="sk-SK"/>
        </w:rPr>
      </w:pPr>
    </w:p>
    <w:p w14:paraId="0D093ECD" w14:textId="77777777" w:rsidR="00F74D6D" w:rsidRDefault="00F74D6D" w:rsidP="00CC6C73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i/>
          <w:iCs/>
          <w:color w:val="000000"/>
          <w:lang w:eastAsia="sk-SK"/>
        </w:rPr>
      </w:pPr>
    </w:p>
    <w:p w14:paraId="40676057" w14:textId="77777777" w:rsidR="00F74D6D" w:rsidRPr="00CC6C73" w:rsidRDefault="00F74D6D" w:rsidP="00CC6C73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i/>
          <w:iCs/>
          <w:color w:val="000000"/>
          <w:lang w:eastAsia="sk-SK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CC6C73" w:rsidRPr="00CC6C73" w14:paraId="4AAA419C" w14:textId="77777777" w:rsidTr="00786FE5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p w14:paraId="03375F64" w14:textId="4C34FEEA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/>
                <w:color w:val="000000"/>
                <w:lang w:eastAsia="sk-SK"/>
              </w:rPr>
              <w:t xml:space="preserve">Technické požiadavky </w:t>
            </w:r>
            <w:r w:rsidR="00590E0D">
              <w:rPr>
                <w:rFonts w:ascii="Tahoma" w:hAnsi="Tahoma" w:cs="Tahoma"/>
                <w:b/>
                <w:color w:val="000000"/>
                <w:lang w:eastAsia="sk-SK"/>
              </w:rPr>
              <w:t xml:space="preserve">Monitorovací </w:t>
            </w:r>
            <w:proofErr w:type="spellStart"/>
            <w:r w:rsidR="00590E0D">
              <w:rPr>
                <w:rFonts w:ascii="Tahoma" w:hAnsi="Tahoma" w:cs="Tahoma"/>
                <w:b/>
                <w:color w:val="000000"/>
                <w:lang w:eastAsia="sk-SK"/>
              </w:rPr>
              <w:t>dron</w:t>
            </w:r>
            <w:proofErr w:type="spellEnd"/>
            <w:r w:rsidR="00590E0D"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  <w:tc>
          <w:tcPr>
            <w:tcW w:w="860" w:type="dxa"/>
          </w:tcPr>
          <w:p w14:paraId="7E5330A1" w14:textId="46745E8C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/>
                <w:color w:val="000000"/>
                <w:lang w:eastAsia="sk-SK"/>
              </w:rPr>
              <w:t>Počet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587D7E42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/>
                <w:color w:val="000000"/>
                <w:lang w:eastAsia="sk-SK"/>
              </w:rPr>
              <w:t>Splnenie požiadavky / hodnoty</w:t>
            </w:r>
          </w:p>
          <w:p w14:paraId="61619ECA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79158C0A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CC6C73" w:rsidRPr="00CC6C73" w14:paraId="09824AF8" w14:textId="77777777" w:rsidTr="00F74D6D">
        <w:trPr>
          <w:trHeight w:val="443"/>
        </w:trPr>
        <w:tc>
          <w:tcPr>
            <w:tcW w:w="4591" w:type="dxa"/>
          </w:tcPr>
          <w:p w14:paraId="00A3DFC2" w14:textId="45C3B469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Minimálna hmotnosť </w:t>
            </w:r>
            <w:proofErr w:type="spellStart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dronu</w:t>
            </w:r>
            <w:proofErr w:type="spellEnd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41595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950 g</w:t>
            </w:r>
          </w:p>
        </w:tc>
        <w:tc>
          <w:tcPr>
            <w:tcW w:w="860" w:type="dxa"/>
            <w:shd w:val="clear" w:color="auto" w:fill="FFFFFF" w:themeFill="background1"/>
          </w:tcPr>
          <w:p w14:paraId="29CBC00A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892F9B5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6D8E48E5" w14:textId="77777777" w:rsidTr="00F74D6D">
        <w:trPr>
          <w:trHeight w:val="447"/>
        </w:trPr>
        <w:tc>
          <w:tcPr>
            <w:tcW w:w="4591" w:type="dxa"/>
          </w:tcPr>
          <w:p w14:paraId="6682BC62" w14:textId="69A7F4F2" w:rsidR="00CC6C73" w:rsidRPr="00CC6C73" w:rsidRDefault="00E41595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Min. odolnosť vetra 10 m/s</w:t>
            </w:r>
          </w:p>
        </w:tc>
        <w:tc>
          <w:tcPr>
            <w:tcW w:w="860" w:type="dxa"/>
            <w:shd w:val="clear" w:color="auto" w:fill="FFFFFF" w:themeFill="background1"/>
          </w:tcPr>
          <w:p w14:paraId="4081EB35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3292C1D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6C7A9BB2" w14:textId="77777777" w:rsidTr="00F74D6D">
        <w:trPr>
          <w:trHeight w:val="465"/>
        </w:trPr>
        <w:tc>
          <w:tcPr>
            <w:tcW w:w="4591" w:type="dxa"/>
          </w:tcPr>
          <w:p w14:paraId="068F7CC5" w14:textId="13C8FEE9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Maximálny </w:t>
            </w:r>
            <w:r w:rsidR="00E41595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letový čas 42 min</w:t>
            </w:r>
            <w:r w:rsidR="00B10B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</w:tcPr>
          <w:p w14:paraId="49B2438B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6D60B41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3B6CB33B" w14:textId="77777777" w:rsidTr="00F74D6D">
        <w:trPr>
          <w:trHeight w:val="454"/>
        </w:trPr>
        <w:tc>
          <w:tcPr>
            <w:tcW w:w="4591" w:type="dxa"/>
          </w:tcPr>
          <w:p w14:paraId="36B3E8C3" w14:textId="3328C1D8" w:rsidR="00CC6C73" w:rsidRPr="00CC6C73" w:rsidRDefault="00B10B27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Snímací senzor RGB min. 20 MP</w:t>
            </w:r>
          </w:p>
        </w:tc>
        <w:tc>
          <w:tcPr>
            <w:tcW w:w="860" w:type="dxa"/>
            <w:shd w:val="clear" w:color="auto" w:fill="FFFFFF" w:themeFill="background1"/>
          </w:tcPr>
          <w:p w14:paraId="2EF5464D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296BA10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19D0193A" w14:textId="77777777" w:rsidTr="00F74D6D">
        <w:trPr>
          <w:trHeight w:val="459"/>
        </w:trPr>
        <w:tc>
          <w:tcPr>
            <w:tcW w:w="4591" w:type="dxa"/>
          </w:tcPr>
          <w:p w14:paraId="5424B9D8" w14:textId="7ABA27F3" w:rsidR="00CC6C73" w:rsidRPr="00CC6C73" w:rsidRDefault="00B10B27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Multispektrálny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senzor min. 5 MP</w:t>
            </w:r>
          </w:p>
        </w:tc>
        <w:tc>
          <w:tcPr>
            <w:tcW w:w="860" w:type="dxa"/>
            <w:shd w:val="clear" w:color="auto" w:fill="FFFFFF" w:themeFill="background1"/>
          </w:tcPr>
          <w:p w14:paraId="1FFA8463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8B59989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5E929233" w14:textId="77777777" w:rsidTr="00F74D6D">
        <w:trPr>
          <w:trHeight w:val="463"/>
        </w:trPr>
        <w:tc>
          <w:tcPr>
            <w:tcW w:w="4591" w:type="dxa"/>
          </w:tcPr>
          <w:p w14:paraId="30A572D9" w14:textId="27161DE4" w:rsidR="00CC6C73" w:rsidRPr="00CC6C73" w:rsidRDefault="00B10B27" w:rsidP="00B10B2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Obrazový formát TIFF</w:t>
            </w:r>
          </w:p>
        </w:tc>
        <w:tc>
          <w:tcPr>
            <w:tcW w:w="860" w:type="dxa"/>
            <w:shd w:val="clear" w:color="auto" w:fill="FFFFFF" w:themeFill="background1"/>
          </w:tcPr>
          <w:p w14:paraId="5633AA53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71A1489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4375627D" w14:textId="77777777" w:rsidTr="00786FE5">
        <w:tc>
          <w:tcPr>
            <w:tcW w:w="4591" w:type="dxa"/>
          </w:tcPr>
          <w:p w14:paraId="37FFA4D7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Diaľkový ovládač </w:t>
            </w:r>
            <w:proofErr w:type="spellStart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dronu</w:t>
            </w:r>
            <w:proofErr w:type="spellEnd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s displejom min. 5,5 palca s rozlíšením min. 1920×1080, jasom min. 1000 cd/m²</w:t>
            </w:r>
          </w:p>
        </w:tc>
        <w:tc>
          <w:tcPr>
            <w:tcW w:w="860" w:type="dxa"/>
            <w:shd w:val="clear" w:color="auto" w:fill="FFFFFF" w:themeFill="background1"/>
          </w:tcPr>
          <w:p w14:paraId="65639EAD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39CB3322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75400DE5" w14:textId="77777777" w:rsidTr="00F74D6D">
        <w:trPr>
          <w:trHeight w:val="507"/>
        </w:trPr>
        <w:tc>
          <w:tcPr>
            <w:tcW w:w="4591" w:type="dxa"/>
          </w:tcPr>
          <w:p w14:paraId="095025A9" w14:textId="3969B373" w:rsidR="00CC6C73" w:rsidRPr="00CC6C73" w:rsidRDefault="00B10B27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lastRenderedPageBreak/>
              <w:t>Výdrž ovládača min. 3hod.</w:t>
            </w:r>
          </w:p>
        </w:tc>
        <w:tc>
          <w:tcPr>
            <w:tcW w:w="860" w:type="dxa"/>
            <w:shd w:val="clear" w:color="auto" w:fill="FFFFFF" w:themeFill="background1"/>
          </w:tcPr>
          <w:p w14:paraId="62C18C79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3636F41F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</w:tbl>
    <w:p w14:paraId="4A0AE543" w14:textId="77777777" w:rsidR="00CC6C73" w:rsidRPr="00590E0D" w:rsidRDefault="00CC6C73" w:rsidP="00590E0D">
      <w:pPr>
        <w:tabs>
          <w:tab w:val="left" w:pos="4890"/>
          <w:tab w:val="left" w:pos="7460"/>
          <w:tab w:val="left" w:pos="7846"/>
          <w:tab w:val="left" w:pos="8653"/>
        </w:tabs>
        <w:jc w:val="center"/>
        <w:rPr>
          <w:rFonts w:asciiTheme="minorHAnsi" w:hAnsiTheme="minorHAnsi" w:cstheme="minorHAnsi"/>
          <w:color w:val="000000"/>
          <w:lang w:eastAsia="sk-SK"/>
        </w:rPr>
      </w:pPr>
    </w:p>
    <w:p w14:paraId="5EF58D3D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174A33B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9012D67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9F3F42C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FDFFCB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7A2099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7A2099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2F248424" w:rsidR="00D45AE4" w:rsidRDefault="00F74D6D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s </w:t>
            </w:r>
            <w:r w:rsidR="00D45AE4">
              <w:rPr>
                <w:rFonts w:ascii="Tahoma" w:eastAsia="Calibri" w:hAnsi="Tahoma" w:cs="Tahoma"/>
                <w:b/>
                <w:color w:val="000000"/>
                <w:lang w:eastAsia="en-US"/>
              </w:rPr>
              <w:t>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C335E8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4FD94C9B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377B" w14:textId="77777777" w:rsidR="0026692A" w:rsidRDefault="0026692A" w:rsidP="007D1E52">
      <w:r>
        <w:separator/>
      </w:r>
    </w:p>
  </w:endnote>
  <w:endnote w:type="continuationSeparator" w:id="0">
    <w:p w14:paraId="05EEF2CF" w14:textId="77777777" w:rsidR="0026692A" w:rsidRDefault="0026692A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09E8" w14:textId="77777777" w:rsidR="0026692A" w:rsidRDefault="0026692A" w:rsidP="007D1E52">
      <w:r>
        <w:separator/>
      </w:r>
    </w:p>
  </w:footnote>
  <w:footnote w:type="continuationSeparator" w:id="0">
    <w:p w14:paraId="76AF09DD" w14:textId="77777777" w:rsidR="0026692A" w:rsidRDefault="0026692A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60AD"/>
    <w:rsid w:val="0002736C"/>
    <w:rsid w:val="00045310"/>
    <w:rsid w:val="00054F4D"/>
    <w:rsid w:val="00061B7D"/>
    <w:rsid w:val="00061D34"/>
    <w:rsid w:val="00067988"/>
    <w:rsid w:val="0007298C"/>
    <w:rsid w:val="000742C8"/>
    <w:rsid w:val="00090FCC"/>
    <w:rsid w:val="000A589B"/>
    <w:rsid w:val="000B20F6"/>
    <w:rsid w:val="000B3AB3"/>
    <w:rsid w:val="000E41CF"/>
    <w:rsid w:val="000E4C16"/>
    <w:rsid w:val="000E6213"/>
    <w:rsid w:val="00131AAC"/>
    <w:rsid w:val="00134068"/>
    <w:rsid w:val="001474F0"/>
    <w:rsid w:val="00147855"/>
    <w:rsid w:val="001737E7"/>
    <w:rsid w:val="0017600F"/>
    <w:rsid w:val="00176142"/>
    <w:rsid w:val="001B0564"/>
    <w:rsid w:val="001B0869"/>
    <w:rsid w:val="001B6CD9"/>
    <w:rsid w:val="001C7475"/>
    <w:rsid w:val="001D1F38"/>
    <w:rsid w:val="001D4444"/>
    <w:rsid w:val="001E22F2"/>
    <w:rsid w:val="001E54E3"/>
    <w:rsid w:val="001F2D85"/>
    <w:rsid w:val="001F5275"/>
    <w:rsid w:val="0020221B"/>
    <w:rsid w:val="00234098"/>
    <w:rsid w:val="00244D55"/>
    <w:rsid w:val="002663FB"/>
    <w:rsid w:val="0026692A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14F1"/>
    <w:rsid w:val="003B6164"/>
    <w:rsid w:val="003D7C04"/>
    <w:rsid w:val="003E53FE"/>
    <w:rsid w:val="003F20A3"/>
    <w:rsid w:val="00463419"/>
    <w:rsid w:val="0046500F"/>
    <w:rsid w:val="0047799A"/>
    <w:rsid w:val="004811D0"/>
    <w:rsid w:val="00487206"/>
    <w:rsid w:val="004A49B0"/>
    <w:rsid w:val="004A4D77"/>
    <w:rsid w:val="00502704"/>
    <w:rsid w:val="005318DD"/>
    <w:rsid w:val="00573D24"/>
    <w:rsid w:val="00576AEA"/>
    <w:rsid w:val="00590E0D"/>
    <w:rsid w:val="005B331B"/>
    <w:rsid w:val="005E245D"/>
    <w:rsid w:val="005E3555"/>
    <w:rsid w:val="006258DE"/>
    <w:rsid w:val="00631F32"/>
    <w:rsid w:val="00633838"/>
    <w:rsid w:val="006416B1"/>
    <w:rsid w:val="006546C6"/>
    <w:rsid w:val="00683A08"/>
    <w:rsid w:val="006849CD"/>
    <w:rsid w:val="00690333"/>
    <w:rsid w:val="0069479D"/>
    <w:rsid w:val="00696BF4"/>
    <w:rsid w:val="006A0012"/>
    <w:rsid w:val="006A3DB9"/>
    <w:rsid w:val="006A5E10"/>
    <w:rsid w:val="006B0666"/>
    <w:rsid w:val="006B7A36"/>
    <w:rsid w:val="006C048D"/>
    <w:rsid w:val="006C62C0"/>
    <w:rsid w:val="006E454D"/>
    <w:rsid w:val="006F229F"/>
    <w:rsid w:val="00710188"/>
    <w:rsid w:val="00727F2B"/>
    <w:rsid w:val="00735778"/>
    <w:rsid w:val="00737FA2"/>
    <w:rsid w:val="007434E9"/>
    <w:rsid w:val="00745BE8"/>
    <w:rsid w:val="0074677A"/>
    <w:rsid w:val="00747289"/>
    <w:rsid w:val="00760B73"/>
    <w:rsid w:val="00766A56"/>
    <w:rsid w:val="007803D2"/>
    <w:rsid w:val="00783198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3234B"/>
    <w:rsid w:val="008334EA"/>
    <w:rsid w:val="008464B8"/>
    <w:rsid w:val="00846DA6"/>
    <w:rsid w:val="00851C24"/>
    <w:rsid w:val="00852882"/>
    <w:rsid w:val="0087673F"/>
    <w:rsid w:val="008D3055"/>
    <w:rsid w:val="008E3831"/>
    <w:rsid w:val="008F1AF3"/>
    <w:rsid w:val="009347E8"/>
    <w:rsid w:val="009456BD"/>
    <w:rsid w:val="00950838"/>
    <w:rsid w:val="00952D37"/>
    <w:rsid w:val="0095461E"/>
    <w:rsid w:val="009615BD"/>
    <w:rsid w:val="00964416"/>
    <w:rsid w:val="009663E6"/>
    <w:rsid w:val="00980ABE"/>
    <w:rsid w:val="009B0104"/>
    <w:rsid w:val="009C1D3D"/>
    <w:rsid w:val="009D0748"/>
    <w:rsid w:val="00A5039E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10B27"/>
    <w:rsid w:val="00B2454C"/>
    <w:rsid w:val="00B94138"/>
    <w:rsid w:val="00B97544"/>
    <w:rsid w:val="00BD1404"/>
    <w:rsid w:val="00BE3E7C"/>
    <w:rsid w:val="00BE6B41"/>
    <w:rsid w:val="00C00C76"/>
    <w:rsid w:val="00C049F0"/>
    <w:rsid w:val="00C223ED"/>
    <w:rsid w:val="00C417CA"/>
    <w:rsid w:val="00C46392"/>
    <w:rsid w:val="00C623FD"/>
    <w:rsid w:val="00C8707F"/>
    <w:rsid w:val="00CA18A2"/>
    <w:rsid w:val="00CA374E"/>
    <w:rsid w:val="00CA7597"/>
    <w:rsid w:val="00CC6C73"/>
    <w:rsid w:val="00CD479D"/>
    <w:rsid w:val="00CD5CC5"/>
    <w:rsid w:val="00CD64CD"/>
    <w:rsid w:val="00CE48DB"/>
    <w:rsid w:val="00CF1389"/>
    <w:rsid w:val="00CF56EB"/>
    <w:rsid w:val="00D1536C"/>
    <w:rsid w:val="00D2301A"/>
    <w:rsid w:val="00D31E8B"/>
    <w:rsid w:val="00D42ED2"/>
    <w:rsid w:val="00D449A2"/>
    <w:rsid w:val="00D45AE4"/>
    <w:rsid w:val="00DB7EAC"/>
    <w:rsid w:val="00DD5269"/>
    <w:rsid w:val="00DE7019"/>
    <w:rsid w:val="00DF2B9D"/>
    <w:rsid w:val="00E15ADE"/>
    <w:rsid w:val="00E3119E"/>
    <w:rsid w:val="00E31CF0"/>
    <w:rsid w:val="00E41595"/>
    <w:rsid w:val="00E50247"/>
    <w:rsid w:val="00E9097C"/>
    <w:rsid w:val="00E90E55"/>
    <w:rsid w:val="00E92C93"/>
    <w:rsid w:val="00E9645C"/>
    <w:rsid w:val="00EA05AC"/>
    <w:rsid w:val="00EC0DDB"/>
    <w:rsid w:val="00EC28D2"/>
    <w:rsid w:val="00ED2FFE"/>
    <w:rsid w:val="00EE217B"/>
    <w:rsid w:val="00EF090C"/>
    <w:rsid w:val="00EF5A1F"/>
    <w:rsid w:val="00F0262E"/>
    <w:rsid w:val="00F24EED"/>
    <w:rsid w:val="00F37DAB"/>
    <w:rsid w:val="00F5091D"/>
    <w:rsid w:val="00F74D6D"/>
    <w:rsid w:val="00F77AA5"/>
    <w:rsid w:val="00F910CD"/>
    <w:rsid w:val="00FA192D"/>
    <w:rsid w:val="00FD14A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7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6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2025-07-03T04:58:00Z</dcterms:created>
  <dcterms:modified xsi:type="dcterms:W3CDTF">2025-07-03T04:58:00Z</dcterms:modified>
</cp:coreProperties>
</file>