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95F25" w14:textId="77777777" w:rsidR="00C86F7C" w:rsidRPr="0099007B" w:rsidRDefault="00C86F7C" w:rsidP="00A22CBB">
      <w:pPr>
        <w:rPr>
          <w:rFonts w:ascii="Avenir Book" w:hAnsi="Avenir Book" w:cs="Arial"/>
          <w:sz w:val="20"/>
          <w:szCs w:val="20"/>
        </w:rPr>
      </w:pPr>
    </w:p>
    <w:p w14:paraId="3E5B6907" w14:textId="2F2373FE" w:rsidR="00A22CBB" w:rsidRPr="0099007B" w:rsidRDefault="00B431F1" w:rsidP="00B375E8">
      <w:pPr>
        <w:rPr>
          <w:rFonts w:ascii="Arial Narrow" w:hAnsi="Arial Narrow" w:cs="Arial"/>
          <w:b/>
          <w:bCs/>
          <w:sz w:val="20"/>
          <w:szCs w:val="20"/>
          <w:u w:val="single"/>
        </w:rPr>
      </w:pPr>
      <w:r w:rsidRPr="0099007B">
        <w:rPr>
          <w:rFonts w:ascii="Arial Narrow" w:hAnsi="Arial Narrow" w:cs="Arial"/>
          <w:sz w:val="20"/>
          <w:szCs w:val="20"/>
        </w:rPr>
        <w:t>Vec:</w:t>
      </w:r>
      <w:r w:rsidRPr="0099007B">
        <w:rPr>
          <w:rFonts w:ascii="Arial Narrow" w:hAnsi="Arial Narrow"/>
          <w:sz w:val="20"/>
          <w:szCs w:val="20"/>
        </w:rPr>
        <w:t xml:space="preserve"> </w:t>
      </w:r>
      <w:r w:rsidR="00C40C06" w:rsidRPr="0099007B">
        <w:rPr>
          <w:rFonts w:ascii="Arial Narrow" w:hAnsi="Arial Narrow"/>
          <w:sz w:val="20"/>
          <w:szCs w:val="20"/>
        </w:rPr>
        <w:tab/>
      </w:r>
      <w:r w:rsidR="00AF498B" w:rsidRPr="0099007B">
        <w:rPr>
          <w:rFonts w:ascii="Arial Narrow" w:hAnsi="Arial Narrow"/>
          <w:sz w:val="20"/>
          <w:szCs w:val="20"/>
        </w:rPr>
        <w:t>Oznámenie o výsledku vyhodnotenia ponúk</w:t>
      </w:r>
    </w:p>
    <w:p w14:paraId="41E40E57" w14:textId="77777777" w:rsidR="00A94507" w:rsidRPr="0099007B" w:rsidRDefault="00A94507" w:rsidP="00A22CBB">
      <w:pPr>
        <w:rPr>
          <w:rFonts w:ascii="Arial Narrow" w:hAnsi="Arial Narrow" w:cs="Arial"/>
          <w:sz w:val="20"/>
          <w:szCs w:val="20"/>
        </w:rPr>
      </w:pPr>
    </w:p>
    <w:p w14:paraId="74753D40" w14:textId="77777777" w:rsidR="00B431F1" w:rsidRPr="007B39C8" w:rsidRDefault="00B431F1" w:rsidP="00016EF4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3E9C314E" w14:textId="401D314D" w:rsidR="0099007B" w:rsidRPr="007B39C8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  <w:r w:rsidRPr="007B39C8">
        <w:rPr>
          <w:rFonts w:ascii="Arial Narrow" w:hAnsi="Arial Narrow" w:cs="Arial"/>
          <w:sz w:val="20"/>
          <w:szCs w:val="20"/>
        </w:rPr>
        <w:t>v Obchodnej verejnej súťaži</w:t>
      </w:r>
      <w:r w:rsidR="00591CB0" w:rsidRPr="007B39C8">
        <w:rPr>
          <w:rFonts w:ascii="Arial Narrow" w:hAnsi="Arial Narrow" w:cs="Arial"/>
          <w:b/>
          <w:bCs/>
          <w:sz w:val="20"/>
          <w:szCs w:val="20"/>
        </w:rPr>
        <w:t>: „</w:t>
      </w:r>
      <w:r w:rsidR="001A6316">
        <w:rPr>
          <w:rFonts w:ascii="Arial Narrow" w:hAnsi="Arial Narrow" w:cs="Arial"/>
          <w:b/>
          <w:sz w:val="20"/>
          <w:szCs w:val="20"/>
        </w:rPr>
        <w:t>P</w:t>
      </w:r>
      <w:r w:rsidR="001A6316" w:rsidRPr="00C93B9E">
        <w:rPr>
          <w:rFonts w:ascii="Arial Narrow" w:hAnsi="Arial Narrow" w:cs="Arial"/>
          <w:b/>
          <w:sz w:val="20"/>
          <w:szCs w:val="20"/>
        </w:rPr>
        <w:t>renájom nebytových priestorov- garážového bloku č. 10 o výmere 61,07 m2 a garážového bloku č. 11 o výmere 59,42 m2, spolu o výmere 120,49 m2, nachádzajúcich sa v stavbe- garážová hala so súpisným číslom 4069, stojacej na pozemku parcela registra „C“ KN č. 1667/10, o výmere 2645 m2, druh pozemku: zastavaná plocha a nádvorie, zapísanej na liste vlastníctva číslo 11263, vedenom Okresným úradom Komárno, katastrálny odbor, katastrálne územie Komárno, obec Komárno, okres Komárno</w:t>
      </w:r>
      <w:r w:rsidR="00591CB0" w:rsidRPr="007B39C8">
        <w:rPr>
          <w:rFonts w:ascii="Arial Narrow" w:hAnsi="Arial Narrow" w:cs="Arial"/>
          <w:b/>
          <w:bCs/>
          <w:sz w:val="20"/>
          <w:szCs w:val="20"/>
        </w:rPr>
        <w:t xml:space="preserve">“, </w:t>
      </w:r>
      <w:r w:rsidR="00EA78D1" w:rsidRPr="007B39C8">
        <w:rPr>
          <w:rFonts w:ascii="Arial Narrow" w:hAnsi="Arial Narrow" w:cs="Arial"/>
          <w:sz w:val="20"/>
          <w:szCs w:val="20"/>
        </w:rPr>
        <w:t xml:space="preserve">ktorej súťažné podmienky boli zverejnené dňa </w:t>
      </w:r>
      <w:r w:rsidR="00634EF0" w:rsidRPr="007B39C8">
        <w:rPr>
          <w:rFonts w:ascii="Arial Narrow" w:hAnsi="Arial Narrow" w:cs="Arial"/>
          <w:sz w:val="20"/>
          <w:szCs w:val="20"/>
        </w:rPr>
        <w:t>0</w:t>
      </w:r>
      <w:r w:rsidR="001A6316">
        <w:rPr>
          <w:rFonts w:ascii="Arial Narrow" w:hAnsi="Arial Narrow" w:cs="Arial"/>
          <w:sz w:val="20"/>
          <w:szCs w:val="20"/>
        </w:rPr>
        <w:t>4</w:t>
      </w:r>
      <w:r w:rsidR="00EA78D1" w:rsidRPr="007B39C8">
        <w:rPr>
          <w:rFonts w:ascii="Arial Narrow" w:hAnsi="Arial Narrow" w:cs="Arial"/>
          <w:sz w:val="20"/>
          <w:szCs w:val="20"/>
        </w:rPr>
        <w:t>.</w:t>
      </w:r>
      <w:r w:rsidR="00634EF0" w:rsidRPr="007B39C8">
        <w:rPr>
          <w:rFonts w:ascii="Arial Narrow" w:hAnsi="Arial Narrow" w:cs="Arial"/>
          <w:sz w:val="20"/>
          <w:szCs w:val="20"/>
        </w:rPr>
        <w:t>0</w:t>
      </w:r>
      <w:r w:rsidR="001A6316">
        <w:rPr>
          <w:rFonts w:ascii="Arial Narrow" w:hAnsi="Arial Narrow" w:cs="Arial"/>
          <w:sz w:val="20"/>
          <w:szCs w:val="20"/>
        </w:rPr>
        <w:t>7</w:t>
      </w:r>
      <w:r w:rsidR="00EA78D1" w:rsidRPr="007B39C8">
        <w:rPr>
          <w:rFonts w:ascii="Arial Narrow" w:hAnsi="Arial Narrow" w:cs="Arial"/>
          <w:sz w:val="20"/>
          <w:szCs w:val="20"/>
        </w:rPr>
        <w:t>.202</w:t>
      </w:r>
      <w:r w:rsidR="00634EF0" w:rsidRPr="007B39C8">
        <w:rPr>
          <w:rFonts w:ascii="Arial Narrow" w:hAnsi="Arial Narrow" w:cs="Arial"/>
          <w:sz w:val="20"/>
          <w:szCs w:val="20"/>
        </w:rPr>
        <w:t>5</w:t>
      </w:r>
      <w:r w:rsidR="00EA78D1" w:rsidRPr="007B39C8">
        <w:rPr>
          <w:rFonts w:ascii="Arial Narrow" w:hAnsi="Arial Narrow" w:cs="Arial"/>
          <w:sz w:val="20"/>
          <w:szCs w:val="20"/>
        </w:rPr>
        <w:t xml:space="preserve"> na stránke josephine.proebiz.com a v Obchodnom vestníku, ktorý vedie Ministerstvo spravodlivosti Slovenskej republiky si Vám týmto dovoľujeme oznámiť výsledok vyhodnotenia predloženej ponuky:</w:t>
      </w:r>
    </w:p>
    <w:p w14:paraId="091C456C" w14:textId="77777777" w:rsidR="0099007B" w:rsidRPr="0099007B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6665D25" w14:textId="77777777" w:rsidR="00A75C8F" w:rsidRPr="0099007B" w:rsidRDefault="00A75C8F" w:rsidP="00A75C8F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tbl>
      <w:tblPr>
        <w:tblStyle w:val="Mriekatabuky"/>
        <w:tblW w:w="8814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3"/>
        <w:gridCol w:w="2268"/>
        <w:gridCol w:w="1417"/>
        <w:gridCol w:w="2014"/>
        <w:gridCol w:w="2522"/>
      </w:tblGrid>
      <w:tr w:rsidR="007B39C8" w:rsidRPr="00F25CC7" w14:paraId="59CF09C4" w14:textId="77777777" w:rsidTr="00862FA7">
        <w:trPr>
          <w:trHeight w:val="1019"/>
        </w:trPr>
        <w:tc>
          <w:tcPr>
            <w:tcW w:w="593" w:type="dxa"/>
            <w:vAlign w:val="center"/>
          </w:tcPr>
          <w:p w14:paraId="5C5A2AAD" w14:textId="77777777" w:rsidR="007B39C8" w:rsidRPr="0000010C" w:rsidRDefault="007B39C8" w:rsidP="00862FA7">
            <w:pPr>
              <w:ind w:left="-108" w:firstLine="108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P.č.</w:t>
            </w:r>
          </w:p>
        </w:tc>
        <w:tc>
          <w:tcPr>
            <w:tcW w:w="2268" w:type="dxa"/>
            <w:vAlign w:val="center"/>
          </w:tcPr>
          <w:p w14:paraId="0A240A30" w14:textId="77777777" w:rsidR="007B39C8" w:rsidRPr="0000010C" w:rsidRDefault="007B39C8" w:rsidP="00862FA7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1417" w:type="dxa"/>
            <w:vAlign w:val="center"/>
          </w:tcPr>
          <w:p w14:paraId="23A79706" w14:textId="77777777" w:rsidR="007B39C8" w:rsidRPr="0000010C" w:rsidRDefault="007B39C8" w:rsidP="00862FA7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Dátum a čas predloženia ponuky</w:t>
            </w:r>
          </w:p>
        </w:tc>
        <w:tc>
          <w:tcPr>
            <w:tcW w:w="2014" w:type="dxa"/>
            <w:vAlign w:val="center"/>
          </w:tcPr>
          <w:p w14:paraId="6F5994DF" w14:textId="77777777" w:rsidR="007B39C8" w:rsidRPr="0000010C" w:rsidRDefault="007B39C8" w:rsidP="00862FA7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Splnenie podmienok účasti</w:t>
            </w:r>
          </w:p>
        </w:tc>
        <w:tc>
          <w:tcPr>
            <w:tcW w:w="2522" w:type="dxa"/>
            <w:vAlign w:val="center"/>
          </w:tcPr>
          <w:p w14:paraId="5AB12B17" w14:textId="77777777" w:rsidR="007B39C8" w:rsidRPr="0000010C" w:rsidRDefault="007B39C8" w:rsidP="00862FA7">
            <w:pPr>
              <w:pBdr>
                <w:bottom w:val="single" w:sz="6" w:space="1" w:color="auto"/>
              </w:pBd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Výška nájomného v Eur bez DPH</w:t>
            </w:r>
            <w:r>
              <w:rPr>
                <w:rFonts w:ascii="Arial Narrow" w:hAnsi="Arial Narrow" w:cstheme="minorHAnsi"/>
                <w:b/>
                <w:sz w:val="20"/>
                <w:szCs w:val="20"/>
              </w:rPr>
              <w:t>/m</w:t>
            </w:r>
            <w:r>
              <w:rPr>
                <w:rFonts w:ascii="Arial Narrow" w:hAnsi="Arial Narrow" w:cstheme="minorHAnsi"/>
                <w:b/>
                <w:sz w:val="20"/>
                <w:szCs w:val="20"/>
                <w:vertAlign w:val="superscript"/>
              </w:rPr>
              <w:t>2</w:t>
            </w:r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/rok</w:t>
            </w:r>
          </w:p>
        </w:tc>
      </w:tr>
      <w:tr w:rsidR="001A6316" w:rsidRPr="00F25CC7" w14:paraId="551D365F" w14:textId="77777777" w:rsidTr="00862FA7">
        <w:trPr>
          <w:trHeight w:val="1162"/>
        </w:trPr>
        <w:tc>
          <w:tcPr>
            <w:tcW w:w="593" w:type="dxa"/>
            <w:vAlign w:val="center"/>
          </w:tcPr>
          <w:p w14:paraId="76B67A11" w14:textId="77777777" w:rsidR="001A6316" w:rsidRPr="0000010C" w:rsidRDefault="001A6316" w:rsidP="001A6316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  <w:vAlign w:val="center"/>
          </w:tcPr>
          <w:p w14:paraId="49B1D2B6" w14:textId="77777777" w:rsidR="001A6316" w:rsidRDefault="001A6316" w:rsidP="001A6316">
            <w:pPr>
              <w:spacing w:line="259" w:lineRule="auto"/>
              <w:ind w:left="708" w:hanging="708"/>
              <w:rPr>
                <w:rFonts w:ascii="Arial Narrow" w:hAnsi="Arial Narrow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0E7373">
              <w:rPr>
                <w:rFonts w:ascii="Arial Narrow" w:hAnsi="Arial Narrow" w:cstheme="minorHAnsi"/>
                <w:color w:val="000000"/>
                <w:sz w:val="20"/>
                <w:szCs w:val="20"/>
                <w:shd w:val="clear" w:color="auto" w:fill="FFFFFF"/>
              </w:rPr>
              <w:t>Lascora, s.r.o.,</w:t>
            </w:r>
          </w:p>
          <w:p w14:paraId="32CCB662" w14:textId="45ED7CEA" w:rsidR="001A6316" w:rsidRPr="0000010C" w:rsidRDefault="001A6316" w:rsidP="001A6316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0E7373">
              <w:rPr>
                <w:rFonts w:ascii="Arial Narrow" w:hAnsi="Arial Narrow" w:cstheme="minorHAnsi"/>
                <w:color w:val="000000"/>
                <w:sz w:val="20"/>
                <w:szCs w:val="20"/>
                <w:shd w:val="clear" w:color="auto" w:fill="FFFFFF"/>
              </w:rPr>
              <w:t>IČO:</w:t>
            </w:r>
            <w:r>
              <w:rPr>
                <w:rFonts w:ascii="Arial Narrow" w:hAnsi="Arial Narrow"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0E7373">
              <w:rPr>
                <w:rFonts w:ascii="Arial Narrow" w:hAnsi="Arial Narrow" w:cstheme="minorHAnsi"/>
                <w:color w:val="000000"/>
                <w:sz w:val="20"/>
                <w:szCs w:val="20"/>
                <w:shd w:val="clear" w:color="auto" w:fill="FFFFFF"/>
              </w:rPr>
              <w:t>36755397</w:t>
            </w:r>
          </w:p>
        </w:tc>
        <w:tc>
          <w:tcPr>
            <w:tcW w:w="1417" w:type="dxa"/>
            <w:vAlign w:val="center"/>
          </w:tcPr>
          <w:p w14:paraId="727D8EF0" w14:textId="56D84593" w:rsidR="001A6316" w:rsidRPr="0000010C" w:rsidRDefault="001A6316" w:rsidP="001A6316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13</w:t>
            </w:r>
            <w:r w:rsidRPr="0000010C">
              <w:rPr>
                <w:rFonts w:ascii="Arial Narrow" w:hAnsi="Arial Narrow" w:cstheme="minorHAnsi"/>
                <w:sz w:val="20"/>
                <w:szCs w:val="20"/>
              </w:rPr>
              <w:t>.0</w:t>
            </w:r>
            <w:r>
              <w:rPr>
                <w:rFonts w:ascii="Arial Narrow" w:hAnsi="Arial Narrow" w:cstheme="minorHAnsi"/>
                <w:sz w:val="20"/>
                <w:szCs w:val="20"/>
              </w:rPr>
              <w:t>7</w:t>
            </w:r>
            <w:r w:rsidRPr="0000010C">
              <w:rPr>
                <w:rFonts w:ascii="Arial Narrow" w:hAnsi="Arial Narrow" w:cstheme="minorHAnsi"/>
                <w:sz w:val="20"/>
                <w:szCs w:val="20"/>
              </w:rPr>
              <w:t>.202</w:t>
            </w:r>
            <w:r>
              <w:rPr>
                <w:rFonts w:ascii="Arial Narrow" w:hAnsi="Arial Narrow" w:cstheme="minorHAnsi"/>
                <w:sz w:val="20"/>
                <w:szCs w:val="20"/>
              </w:rPr>
              <w:t>5</w:t>
            </w:r>
            <w:r w:rsidRPr="0000010C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theme="minorHAnsi"/>
                <w:sz w:val="20"/>
                <w:szCs w:val="20"/>
              </w:rPr>
              <w:t>10</w:t>
            </w:r>
            <w:r w:rsidRPr="0000010C">
              <w:rPr>
                <w:rFonts w:ascii="Arial Narrow" w:hAnsi="Arial Narrow" w:cstheme="minorHAnsi"/>
                <w:sz w:val="20"/>
                <w:szCs w:val="20"/>
              </w:rPr>
              <w:t>:</w:t>
            </w:r>
            <w:r>
              <w:rPr>
                <w:rFonts w:ascii="Arial Narrow" w:hAnsi="Arial Narrow" w:cstheme="minorHAnsi"/>
                <w:sz w:val="20"/>
                <w:szCs w:val="20"/>
              </w:rPr>
              <w:t>55:36</w:t>
            </w:r>
            <w:r w:rsidRPr="0000010C">
              <w:rPr>
                <w:rFonts w:ascii="Arial Narrow" w:hAnsi="Arial Narrow" w:cstheme="minorHAnsi"/>
                <w:sz w:val="20"/>
                <w:szCs w:val="20"/>
              </w:rPr>
              <w:t xml:space="preserve"> hod </w:t>
            </w:r>
          </w:p>
        </w:tc>
        <w:tc>
          <w:tcPr>
            <w:tcW w:w="2014" w:type="dxa"/>
            <w:vAlign w:val="center"/>
          </w:tcPr>
          <w:p w14:paraId="55E17603" w14:textId="7ADE3B12" w:rsidR="001A6316" w:rsidRPr="0000010C" w:rsidRDefault="001A6316" w:rsidP="001A6316">
            <w:pPr>
              <w:jc w:val="center"/>
              <w:rPr>
                <w:rFonts w:ascii="Arial Narrow" w:hAnsi="Arial Narrow" w:cstheme="minorHAnsi"/>
                <w:sz w:val="20"/>
                <w:szCs w:val="20"/>
                <w:highlight w:val="yellow"/>
              </w:rPr>
            </w:pPr>
            <w:r w:rsidRPr="0000010C">
              <w:rPr>
                <w:rFonts w:ascii="Arial Narrow" w:hAnsi="Arial Narrow" w:cstheme="minorHAnsi"/>
                <w:sz w:val="20"/>
                <w:szCs w:val="20"/>
              </w:rPr>
              <w:t>áno</w:t>
            </w:r>
          </w:p>
        </w:tc>
        <w:tc>
          <w:tcPr>
            <w:tcW w:w="2522" w:type="dxa"/>
            <w:vAlign w:val="center"/>
          </w:tcPr>
          <w:p w14:paraId="45792F6D" w14:textId="51E45853" w:rsidR="001A6316" w:rsidRPr="0000010C" w:rsidRDefault="001A6316" w:rsidP="001A6316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                  18,95</w:t>
            </w:r>
          </w:p>
        </w:tc>
      </w:tr>
    </w:tbl>
    <w:p w14:paraId="2C830A74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3A34CC26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158142F7" w14:textId="77777777" w:rsidR="00AF498B" w:rsidRPr="0099007B" w:rsidRDefault="00AF498B" w:rsidP="00AF498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126531A" w14:textId="77777777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0D78C36A" w14:textId="4B314765" w:rsidR="00591CB0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 xml:space="preserve">Úspešný uchádzač splnil podmienky účasti OVS a ponúkol najvyššiu cenu za predmet nájmu </w:t>
      </w:r>
      <w:r w:rsidR="007B39C8" w:rsidRPr="007B39C8">
        <w:rPr>
          <w:rFonts w:ascii="Arial Narrow" w:hAnsi="Arial Narrow" w:cstheme="minorHAnsi"/>
          <w:sz w:val="20"/>
          <w:szCs w:val="20"/>
        </w:rPr>
        <w:t>1</w:t>
      </w:r>
      <w:r w:rsidR="001A6316">
        <w:rPr>
          <w:rFonts w:ascii="Arial Narrow" w:hAnsi="Arial Narrow" w:cstheme="minorHAnsi"/>
          <w:sz w:val="20"/>
          <w:szCs w:val="20"/>
        </w:rPr>
        <w:t>8,95</w:t>
      </w:r>
      <w:r w:rsidR="007B39C8" w:rsidRPr="007B39C8">
        <w:rPr>
          <w:rFonts w:ascii="Arial Narrow" w:hAnsi="Arial Narrow" w:cstheme="minorHAnsi"/>
          <w:sz w:val="20"/>
          <w:szCs w:val="20"/>
        </w:rPr>
        <w:t xml:space="preserve"> v Eur bez DPH/m2/rok.</w:t>
      </w:r>
    </w:p>
    <w:p w14:paraId="5E10B520" w14:textId="77777777" w:rsidR="007B39C8" w:rsidRPr="0099007B" w:rsidRDefault="007B39C8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6ED95D8E" w14:textId="54B65983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>Vzhľadom na to, že v lehote na predkladanie ponúk bola doručená jediná ponuka, ktorá spĺňa podmienky účasti OVS, určila komisia túto ponuku za víťaznú bez vyhlásenia elektronickej aukcie.</w:t>
      </w:r>
    </w:p>
    <w:p w14:paraId="23E6FECF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345B7797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2AE34E57" w14:textId="77777777" w:rsidR="00AC163E" w:rsidRPr="00B67984" w:rsidRDefault="00AC163E" w:rsidP="00016EF4">
      <w:pPr>
        <w:jc w:val="both"/>
        <w:rPr>
          <w:rFonts w:ascii="Avenir" w:hAnsi="Avenir" w:cs="Liberation Sans"/>
          <w:color w:val="000000"/>
          <w:sz w:val="20"/>
          <w:szCs w:val="20"/>
          <w:lang w:eastAsia="en-US"/>
        </w:rPr>
      </w:pPr>
    </w:p>
    <w:sectPr w:rsidR="00AC163E" w:rsidRPr="00B67984" w:rsidSect="00016EF4">
      <w:headerReference w:type="default" r:id="rId7"/>
      <w:footerReference w:type="even" r:id="rId8"/>
      <w:footerReference w:type="default" r:id="rId9"/>
      <w:pgSz w:w="12240" w:h="15840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618F6" w14:textId="77777777" w:rsidR="00EE520D" w:rsidRDefault="00EE520D">
      <w:r>
        <w:separator/>
      </w:r>
    </w:p>
  </w:endnote>
  <w:endnote w:type="continuationSeparator" w:id="0">
    <w:p w14:paraId="0A302DE5" w14:textId="77777777" w:rsidR="00EE520D" w:rsidRDefault="00EE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9458751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31D1EB8" w14:textId="69C74D6E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901BF86" w14:textId="77777777" w:rsidR="00FD25F3" w:rsidRDefault="00FD25F3" w:rsidP="00FD25F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-2112113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E503A17" w14:textId="33167D25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4A0F7D3" w14:textId="77777777" w:rsidR="00FD25F3" w:rsidRDefault="00FD25F3" w:rsidP="00FD25F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7B87C" w14:textId="77777777" w:rsidR="00EE520D" w:rsidRDefault="00EE520D">
      <w:r>
        <w:separator/>
      </w:r>
    </w:p>
  </w:footnote>
  <w:footnote w:type="continuationSeparator" w:id="0">
    <w:p w14:paraId="07CCEF3F" w14:textId="77777777" w:rsidR="00EE520D" w:rsidRDefault="00EE5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A8E93" w14:textId="424F80F5" w:rsidR="008D6FDD" w:rsidRDefault="008D6FDD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  <w:r w:rsidRPr="008D6FDD">
      <w:rPr>
        <w:rFonts w:ascii="Avenir Book" w:hAnsi="Avenir Book"/>
        <w:noProof/>
        <w:sz w:val="22"/>
        <w:lang w:eastAsia="sk-SK"/>
      </w:rPr>
      <w:drawing>
        <wp:anchor distT="114300" distB="114300" distL="114300" distR="114300" simplePos="0" relativeHeight="251659264" behindDoc="0" locked="0" layoutInCell="0" allowOverlap="1" wp14:anchorId="49F9086C" wp14:editId="16B691DE">
          <wp:simplePos x="0" y="0"/>
          <wp:positionH relativeFrom="margin">
            <wp:align>left</wp:align>
          </wp:positionH>
          <wp:positionV relativeFrom="paragraph">
            <wp:posOffset>-69312</wp:posOffset>
          </wp:positionV>
          <wp:extent cx="1490663" cy="499335"/>
          <wp:effectExtent l="0" t="0" r="0" b="0"/>
          <wp:wrapSquare wrapText="bothSides"/>
          <wp:docPr id="6" name="image01.png" descr="Obrázok, na ktorom je text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png" descr="Obrázok, na ktorom je text&#10;&#10;Automaticky generovaný popi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0663" cy="499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12FCD5" w14:textId="167A82AC" w:rsidR="00C86F7C" w:rsidRDefault="00C86F7C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</w:p>
  <w:p w14:paraId="0ABDBC9F" w14:textId="4166AA17" w:rsidR="006D5F25" w:rsidRPr="00681AD7" w:rsidRDefault="006D5F25" w:rsidP="00E10F9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C41CD"/>
    <w:multiLevelType w:val="hybridMultilevel"/>
    <w:tmpl w:val="CE24B9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71616"/>
    <w:multiLevelType w:val="hybridMultilevel"/>
    <w:tmpl w:val="E5B887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37F6"/>
    <w:multiLevelType w:val="hybridMultilevel"/>
    <w:tmpl w:val="BA561D9A"/>
    <w:lvl w:ilvl="0" w:tplc="F21821D2">
      <w:start w:val="945"/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F6121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F5CCC"/>
    <w:multiLevelType w:val="hybridMultilevel"/>
    <w:tmpl w:val="9FBC8D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2010E"/>
    <w:multiLevelType w:val="hybridMultilevel"/>
    <w:tmpl w:val="4A54CCF0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6" w15:restartNumberingAfterBreak="0">
    <w:nsid w:val="4F5C3F9F"/>
    <w:multiLevelType w:val="hybridMultilevel"/>
    <w:tmpl w:val="06B6B23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0B008C"/>
    <w:multiLevelType w:val="hybridMultilevel"/>
    <w:tmpl w:val="75A601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B79A2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1312B"/>
    <w:multiLevelType w:val="hybridMultilevel"/>
    <w:tmpl w:val="1D187526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10" w15:restartNumberingAfterBreak="0">
    <w:nsid w:val="71DF52E0"/>
    <w:multiLevelType w:val="hybridMultilevel"/>
    <w:tmpl w:val="37FAB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323DD"/>
    <w:multiLevelType w:val="hybridMultilevel"/>
    <w:tmpl w:val="1D3A81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26D"/>
    <w:multiLevelType w:val="hybridMultilevel"/>
    <w:tmpl w:val="1788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90F3C"/>
    <w:multiLevelType w:val="hybridMultilevel"/>
    <w:tmpl w:val="2B84AD06"/>
    <w:lvl w:ilvl="0" w:tplc="041B0011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58945612">
    <w:abstractNumId w:val="8"/>
  </w:num>
  <w:num w:numId="2" w16cid:durableId="361135036">
    <w:abstractNumId w:val="3"/>
  </w:num>
  <w:num w:numId="3" w16cid:durableId="220947191">
    <w:abstractNumId w:val="7"/>
  </w:num>
  <w:num w:numId="4" w16cid:durableId="151217942">
    <w:abstractNumId w:val="13"/>
  </w:num>
  <w:num w:numId="5" w16cid:durableId="1201821947">
    <w:abstractNumId w:val="5"/>
  </w:num>
  <w:num w:numId="6" w16cid:durableId="1990009806">
    <w:abstractNumId w:val="6"/>
  </w:num>
  <w:num w:numId="7" w16cid:durableId="684097332">
    <w:abstractNumId w:val="9"/>
  </w:num>
  <w:num w:numId="8" w16cid:durableId="955913847">
    <w:abstractNumId w:val="12"/>
  </w:num>
  <w:num w:numId="9" w16cid:durableId="72286901">
    <w:abstractNumId w:val="2"/>
  </w:num>
  <w:num w:numId="10" w16cid:durableId="329677654">
    <w:abstractNumId w:val="1"/>
  </w:num>
  <w:num w:numId="11" w16cid:durableId="1589927201">
    <w:abstractNumId w:val="0"/>
  </w:num>
  <w:num w:numId="12" w16cid:durableId="750008781">
    <w:abstractNumId w:val="4"/>
  </w:num>
  <w:num w:numId="13" w16cid:durableId="629625934">
    <w:abstractNumId w:val="10"/>
  </w:num>
  <w:num w:numId="14" w16cid:durableId="1175992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BB"/>
    <w:rsid w:val="00011572"/>
    <w:rsid w:val="00011EAC"/>
    <w:rsid w:val="00014300"/>
    <w:rsid w:val="00016EF4"/>
    <w:rsid w:val="0002313E"/>
    <w:rsid w:val="0006644E"/>
    <w:rsid w:val="0007044A"/>
    <w:rsid w:val="00092C93"/>
    <w:rsid w:val="000A156B"/>
    <w:rsid w:val="000B7C9B"/>
    <w:rsid w:val="000C32AC"/>
    <w:rsid w:val="000C6924"/>
    <w:rsid w:val="000E15CF"/>
    <w:rsid w:val="000E6DF8"/>
    <w:rsid w:val="00101A82"/>
    <w:rsid w:val="00114BBD"/>
    <w:rsid w:val="0012464C"/>
    <w:rsid w:val="00131A65"/>
    <w:rsid w:val="00142D5E"/>
    <w:rsid w:val="001545BF"/>
    <w:rsid w:val="00162292"/>
    <w:rsid w:val="001632B8"/>
    <w:rsid w:val="00166E2A"/>
    <w:rsid w:val="001850E6"/>
    <w:rsid w:val="00187239"/>
    <w:rsid w:val="001967A3"/>
    <w:rsid w:val="001A6316"/>
    <w:rsid w:val="001B1F8E"/>
    <w:rsid w:val="001B48EA"/>
    <w:rsid w:val="001B4AD1"/>
    <w:rsid w:val="001C170F"/>
    <w:rsid w:val="001D5796"/>
    <w:rsid w:val="001E6591"/>
    <w:rsid w:val="001F71E1"/>
    <w:rsid w:val="002340BD"/>
    <w:rsid w:val="002800CE"/>
    <w:rsid w:val="00281787"/>
    <w:rsid w:val="0028763C"/>
    <w:rsid w:val="002D24FF"/>
    <w:rsid w:val="002E23A9"/>
    <w:rsid w:val="002F70F6"/>
    <w:rsid w:val="00323E4A"/>
    <w:rsid w:val="003319DF"/>
    <w:rsid w:val="0034780B"/>
    <w:rsid w:val="0035576A"/>
    <w:rsid w:val="003770EC"/>
    <w:rsid w:val="00386205"/>
    <w:rsid w:val="00393FA4"/>
    <w:rsid w:val="003B06A4"/>
    <w:rsid w:val="003B277E"/>
    <w:rsid w:val="003B49DC"/>
    <w:rsid w:val="003C66AA"/>
    <w:rsid w:val="003D4368"/>
    <w:rsid w:val="003D7EB9"/>
    <w:rsid w:val="003E4003"/>
    <w:rsid w:val="003F4416"/>
    <w:rsid w:val="00406D47"/>
    <w:rsid w:val="0041341C"/>
    <w:rsid w:val="00413977"/>
    <w:rsid w:val="004153BD"/>
    <w:rsid w:val="00425BEF"/>
    <w:rsid w:val="00431378"/>
    <w:rsid w:val="0047120E"/>
    <w:rsid w:val="00471A1C"/>
    <w:rsid w:val="00474A4B"/>
    <w:rsid w:val="004821A3"/>
    <w:rsid w:val="00491D48"/>
    <w:rsid w:val="004B1DE1"/>
    <w:rsid w:val="004D7EBE"/>
    <w:rsid w:val="004E24F7"/>
    <w:rsid w:val="004E3449"/>
    <w:rsid w:val="004E4215"/>
    <w:rsid w:val="004F4E05"/>
    <w:rsid w:val="004F525C"/>
    <w:rsid w:val="0051762D"/>
    <w:rsid w:val="00570C73"/>
    <w:rsid w:val="0057280D"/>
    <w:rsid w:val="00574E47"/>
    <w:rsid w:val="00583DAB"/>
    <w:rsid w:val="00584A39"/>
    <w:rsid w:val="00591CB0"/>
    <w:rsid w:val="005A53D9"/>
    <w:rsid w:val="005B0FAA"/>
    <w:rsid w:val="005B3896"/>
    <w:rsid w:val="005D2E95"/>
    <w:rsid w:val="005D7E29"/>
    <w:rsid w:val="005E1517"/>
    <w:rsid w:val="005F5421"/>
    <w:rsid w:val="006147F7"/>
    <w:rsid w:val="00623018"/>
    <w:rsid w:val="00634EF0"/>
    <w:rsid w:val="00635F04"/>
    <w:rsid w:val="00670D54"/>
    <w:rsid w:val="0068405B"/>
    <w:rsid w:val="006D5F25"/>
    <w:rsid w:val="006D6D56"/>
    <w:rsid w:val="00732CD9"/>
    <w:rsid w:val="007615B5"/>
    <w:rsid w:val="007A532D"/>
    <w:rsid w:val="007B39C8"/>
    <w:rsid w:val="007F2069"/>
    <w:rsid w:val="007F2F26"/>
    <w:rsid w:val="0082624A"/>
    <w:rsid w:val="00834681"/>
    <w:rsid w:val="00837B08"/>
    <w:rsid w:val="00846F42"/>
    <w:rsid w:val="00852538"/>
    <w:rsid w:val="00880BAC"/>
    <w:rsid w:val="00883ADC"/>
    <w:rsid w:val="00885DA7"/>
    <w:rsid w:val="008A75AC"/>
    <w:rsid w:val="008B7384"/>
    <w:rsid w:val="008D6FDD"/>
    <w:rsid w:val="008E41FE"/>
    <w:rsid w:val="008E6061"/>
    <w:rsid w:val="008E76E9"/>
    <w:rsid w:val="008F436E"/>
    <w:rsid w:val="008F513D"/>
    <w:rsid w:val="0091109C"/>
    <w:rsid w:val="00934563"/>
    <w:rsid w:val="009525B1"/>
    <w:rsid w:val="00953DEB"/>
    <w:rsid w:val="00961849"/>
    <w:rsid w:val="00972319"/>
    <w:rsid w:val="00985A4D"/>
    <w:rsid w:val="0099007B"/>
    <w:rsid w:val="009B11BA"/>
    <w:rsid w:val="009B1EBD"/>
    <w:rsid w:val="009B321F"/>
    <w:rsid w:val="009E0F4F"/>
    <w:rsid w:val="009E4C1D"/>
    <w:rsid w:val="00A17C99"/>
    <w:rsid w:val="00A22CBB"/>
    <w:rsid w:val="00A32703"/>
    <w:rsid w:val="00A40862"/>
    <w:rsid w:val="00A46BF7"/>
    <w:rsid w:val="00A46C91"/>
    <w:rsid w:val="00A52325"/>
    <w:rsid w:val="00A577E5"/>
    <w:rsid w:val="00A6613A"/>
    <w:rsid w:val="00A66780"/>
    <w:rsid w:val="00A75C8F"/>
    <w:rsid w:val="00A80FB4"/>
    <w:rsid w:val="00A91E1A"/>
    <w:rsid w:val="00A94507"/>
    <w:rsid w:val="00A9523B"/>
    <w:rsid w:val="00AB4855"/>
    <w:rsid w:val="00AC163E"/>
    <w:rsid w:val="00AD131F"/>
    <w:rsid w:val="00AF498B"/>
    <w:rsid w:val="00B0222F"/>
    <w:rsid w:val="00B13259"/>
    <w:rsid w:val="00B134C1"/>
    <w:rsid w:val="00B14A68"/>
    <w:rsid w:val="00B23478"/>
    <w:rsid w:val="00B327AA"/>
    <w:rsid w:val="00B375E8"/>
    <w:rsid w:val="00B4195D"/>
    <w:rsid w:val="00B431F1"/>
    <w:rsid w:val="00B510C1"/>
    <w:rsid w:val="00B51F7D"/>
    <w:rsid w:val="00B67984"/>
    <w:rsid w:val="00BA3203"/>
    <w:rsid w:val="00BD47AB"/>
    <w:rsid w:val="00BE0296"/>
    <w:rsid w:val="00BE54B7"/>
    <w:rsid w:val="00C01FDB"/>
    <w:rsid w:val="00C1200E"/>
    <w:rsid w:val="00C21C21"/>
    <w:rsid w:val="00C2795F"/>
    <w:rsid w:val="00C27A5E"/>
    <w:rsid w:val="00C31156"/>
    <w:rsid w:val="00C40C06"/>
    <w:rsid w:val="00C5578C"/>
    <w:rsid w:val="00C60F51"/>
    <w:rsid w:val="00C86F7C"/>
    <w:rsid w:val="00C90A74"/>
    <w:rsid w:val="00CE5ADD"/>
    <w:rsid w:val="00D06135"/>
    <w:rsid w:val="00D13721"/>
    <w:rsid w:val="00D31F4E"/>
    <w:rsid w:val="00D34990"/>
    <w:rsid w:val="00D50CCC"/>
    <w:rsid w:val="00D60049"/>
    <w:rsid w:val="00D82243"/>
    <w:rsid w:val="00D94750"/>
    <w:rsid w:val="00D9728F"/>
    <w:rsid w:val="00DC1547"/>
    <w:rsid w:val="00DD03DB"/>
    <w:rsid w:val="00DD2109"/>
    <w:rsid w:val="00DD6193"/>
    <w:rsid w:val="00DF5B8B"/>
    <w:rsid w:val="00E053C7"/>
    <w:rsid w:val="00E06822"/>
    <w:rsid w:val="00E068E5"/>
    <w:rsid w:val="00E1066D"/>
    <w:rsid w:val="00E10F94"/>
    <w:rsid w:val="00E14D94"/>
    <w:rsid w:val="00E17B2C"/>
    <w:rsid w:val="00E63975"/>
    <w:rsid w:val="00E80154"/>
    <w:rsid w:val="00E86432"/>
    <w:rsid w:val="00E972F4"/>
    <w:rsid w:val="00EA78D1"/>
    <w:rsid w:val="00EB76F3"/>
    <w:rsid w:val="00EC240B"/>
    <w:rsid w:val="00EC4F51"/>
    <w:rsid w:val="00EE27A0"/>
    <w:rsid w:val="00EE520D"/>
    <w:rsid w:val="00EF3610"/>
    <w:rsid w:val="00F158FA"/>
    <w:rsid w:val="00F17AAC"/>
    <w:rsid w:val="00F717E7"/>
    <w:rsid w:val="00F963EE"/>
    <w:rsid w:val="00FA44D8"/>
    <w:rsid w:val="00FB08F1"/>
    <w:rsid w:val="00FB4546"/>
    <w:rsid w:val="00FD25F3"/>
    <w:rsid w:val="00FD4DC3"/>
    <w:rsid w:val="00FE1B9D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334C"/>
  <w15:chartTrackingRefBased/>
  <w15:docId w15:val="{8C325EBA-8617-445A-B16F-64FD2663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y">
    <w:name w:val="Normal"/>
    <w:qFormat/>
    <w:rsid w:val="00A22CBB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22CBB"/>
    <w:pPr>
      <w:tabs>
        <w:tab w:val="center" w:pos="4536"/>
        <w:tab w:val="right" w:pos="9072"/>
      </w:tabs>
    </w:pPr>
    <w:rPr>
      <w:rFonts w:ascii="Times New Roman" w:hAnsi="Times New Roman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A22CB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22CBB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3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E10F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F94"/>
    <w:rPr>
      <w:rFonts w:ascii="Calibri" w:eastAsia="Times New Roman" w:hAnsi="Calibri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10F94"/>
    <w:pPr>
      <w:ind w:left="720"/>
      <w:contextualSpacing/>
    </w:pPr>
  </w:style>
  <w:style w:type="paragraph" w:styleId="Bezriadkovania">
    <w:name w:val="No Spacing"/>
    <w:uiPriority w:val="1"/>
    <w:qFormat/>
    <w:rsid w:val="00AC163E"/>
    <w:pPr>
      <w:spacing w:after="0" w:line="240" w:lineRule="auto"/>
    </w:pPr>
  </w:style>
  <w:style w:type="character" w:styleId="slostrany">
    <w:name w:val="page number"/>
    <w:basedOn w:val="Predvolenpsmoodseku"/>
    <w:uiPriority w:val="99"/>
    <w:semiHidden/>
    <w:unhideWhenUsed/>
    <w:rsid w:val="00FD25F3"/>
  </w:style>
  <w:style w:type="paragraph" w:styleId="Textbubliny">
    <w:name w:val="Balloon Text"/>
    <w:basedOn w:val="Normlny"/>
    <w:link w:val="TextbublinyChar"/>
    <w:uiPriority w:val="99"/>
    <w:semiHidden/>
    <w:unhideWhenUsed/>
    <w:rsid w:val="00584A39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A39"/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ra">
    <w:name w:val="ra"/>
    <w:basedOn w:val="Predvolenpsmoodseku"/>
    <w:rsid w:val="008F513D"/>
  </w:style>
  <w:style w:type="paragraph" w:styleId="Revzia">
    <w:name w:val="Revision"/>
    <w:hidden/>
    <w:uiPriority w:val="99"/>
    <w:semiHidden/>
    <w:rsid w:val="001E659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6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Bečárová</dc:creator>
  <cp:keywords/>
  <dc:description/>
  <cp:lastModifiedBy>Barbora Janušová</cp:lastModifiedBy>
  <cp:revision>19</cp:revision>
  <cp:lastPrinted>2021-08-25T12:30:00Z</cp:lastPrinted>
  <dcterms:created xsi:type="dcterms:W3CDTF">2023-07-20T13:33:00Z</dcterms:created>
  <dcterms:modified xsi:type="dcterms:W3CDTF">2025-07-31T08:49:00Z</dcterms:modified>
  <cp:category/>
</cp:coreProperties>
</file>