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CDE" w:rsidRPr="00E40F9C" w:rsidRDefault="00382CDE" w:rsidP="009A6818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  </w:t>
      </w:r>
      <w:r w:rsidR="009A6818">
        <w:rPr>
          <w:rFonts w:ascii="Tahoma" w:hAnsi="Tahoma" w:cs="Tahoma"/>
          <w:color w:val="000000"/>
        </w:rPr>
        <w:t>Příloha č.</w:t>
      </w:r>
      <w:r w:rsidR="00A138D9">
        <w:rPr>
          <w:rFonts w:ascii="Tahoma" w:hAnsi="Tahoma" w:cs="Tahoma"/>
          <w:color w:val="000000"/>
        </w:rPr>
        <w:t>9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D15F7D" w:rsidTr="002C2674">
        <w:trPr>
          <w:trHeight w:val="563"/>
        </w:trPr>
        <w:tc>
          <w:tcPr>
            <w:tcW w:w="9288" w:type="dxa"/>
            <w:shd w:val="clear" w:color="auto" w:fill="E0E0E0"/>
          </w:tcPr>
          <w:p w:rsidR="005F0AD6" w:rsidRDefault="005F0AD6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A138D9" w:rsidRDefault="00A138D9" w:rsidP="00A138D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Seznam techniků, technických útvarů</w:t>
            </w:r>
          </w:p>
          <w:p w:rsidR="005F0AD6" w:rsidRPr="00D15F7D" w:rsidRDefault="005F0AD6" w:rsidP="00501B50">
            <w:pPr>
              <w:pStyle w:val="Odstavecseseznamem"/>
              <w:rPr>
                <w:rFonts w:ascii="Tahoma" w:hAnsi="Tahoma" w:cs="Tahoma"/>
                <w:b/>
              </w:rPr>
            </w:pPr>
          </w:p>
        </w:tc>
      </w:tr>
    </w:tbl>
    <w:p w:rsidR="002C2674" w:rsidRDefault="002C2674" w:rsidP="002C2674">
      <w:pPr>
        <w:spacing w:before="120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CD424A" w:rsidRPr="006A1A7E" w:rsidTr="00215C82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CD424A" w:rsidRPr="00971DD2" w:rsidRDefault="00CD424A" w:rsidP="007D50F4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5948" w:type="dxa"/>
            <w:vAlign w:val="center"/>
          </w:tcPr>
          <w:p w:rsidR="00CD424A" w:rsidRPr="00F55D10" w:rsidRDefault="000301BD" w:rsidP="007D50F4">
            <w:pPr>
              <w:rPr>
                <w:rFonts w:ascii="Tahoma" w:hAnsi="Tahoma" w:cs="Tahoma"/>
              </w:rPr>
            </w:pPr>
            <w:r w:rsidRPr="000301BD">
              <w:rPr>
                <w:rFonts w:ascii="Tahoma" w:hAnsi="Tahoma" w:cs="Tahoma"/>
              </w:rPr>
              <w:t>Zpřístupnění západní strany zahrádkářské kolonie u Bukového potoka</w:t>
            </w:r>
          </w:p>
        </w:tc>
      </w:tr>
    </w:tbl>
    <w:p w:rsidR="00CD424A" w:rsidRDefault="00CD424A" w:rsidP="002C2674">
      <w:pPr>
        <w:spacing w:before="120"/>
        <w:rPr>
          <w:rFonts w:ascii="Tahoma" w:hAnsi="Tahoma" w:cs="Tahoma"/>
          <w:b/>
          <w:sz w:val="18"/>
          <w:szCs w:val="18"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5928"/>
      </w:tblGrid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:rsidR="00CD424A" w:rsidRPr="009678C9" w:rsidRDefault="00CD424A" w:rsidP="007D50F4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</w:t>
            </w:r>
            <w:proofErr w:type="gramStart"/>
            <w:r w:rsidRPr="007C53FB">
              <w:rPr>
                <w:rFonts w:ascii="Tahoma" w:hAnsi="Tahoma" w:cs="Tahoma"/>
              </w:rPr>
              <w:t xml:space="preserve">zadavatele:   </w:t>
            </w:r>
            <w:proofErr w:type="gramEnd"/>
            <w:r w:rsidRPr="007C53FB">
              <w:rPr>
                <w:rFonts w:ascii="Tahoma" w:hAnsi="Tahoma" w:cs="Tahoma"/>
              </w:rPr>
              <w:t xml:space="preserve">            </w:t>
            </w:r>
          </w:p>
        </w:tc>
        <w:tc>
          <w:tcPr>
            <w:tcW w:w="6088" w:type="dxa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proofErr w:type="gramStart"/>
            <w:r w:rsidRPr="007C53FB">
              <w:rPr>
                <w:rFonts w:ascii="Tahoma" w:hAnsi="Tahoma" w:cs="Tahoma"/>
              </w:rPr>
              <w:t>IČ</w:t>
            </w:r>
            <w:r w:rsidR="000301BD">
              <w:rPr>
                <w:rFonts w:ascii="Tahoma" w:hAnsi="Tahoma" w:cs="Tahoma"/>
              </w:rPr>
              <w:t>O</w:t>
            </w:r>
            <w:r w:rsidRPr="007C53FB">
              <w:rPr>
                <w:rFonts w:ascii="Tahoma" w:hAnsi="Tahoma" w:cs="Tahoma"/>
              </w:rPr>
              <w:t xml:space="preserve">:   </w:t>
            </w:r>
            <w:proofErr w:type="gramEnd"/>
            <w:r w:rsidRPr="007C53FB">
              <w:rPr>
                <w:rFonts w:ascii="Tahoma" w:hAnsi="Tahoma" w:cs="Tahoma"/>
              </w:rPr>
              <w:t xml:space="preserve">                       </w:t>
            </w:r>
          </w:p>
        </w:tc>
        <w:tc>
          <w:tcPr>
            <w:tcW w:w="6088" w:type="dxa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:rsidR="00CD424A" w:rsidRPr="007C53FB" w:rsidRDefault="00501B50" w:rsidP="007D50F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Ing. Petr Rys, </w:t>
            </w:r>
            <w:r w:rsidR="00A63950">
              <w:rPr>
                <w:rFonts w:ascii="Tahoma" w:hAnsi="Tahoma" w:cs="Tahoma"/>
              </w:rPr>
              <w:t>Ph.D., MBA</w:t>
            </w:r>
            <w:r>
              <w:rPr>
                <w:rFonts w:ascii="Tahoma" w:hAnsi="Tahoma" w:cs="Tahoma"/>
              </w:rPr>
              <w:t xml:space="preserve">, </w:t>
            </w:r>
            <w:r w:rsidR="000301BD"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/>
              </w:rPr>
              <w:t>místostarosta města</w:t>
            </w:r>
          </w:p>
        </w:tc>
      </w:tr>
    </w:tbl>
    <w:p w:rsidR="00CD424A" w:rsidRDefault="00CD424A" w:rsidP="002C2674">
      <w:pPr>
        <w:spacing w:before="120"/>
        <w:rPr>
          <w:rFonts w:ascii="Tahoma" w:hAnsi="Tahoma" w:cs="Tahoma"/>
          <w:b/>
          <w:sz w:val="18"/>
          <w:szCs w:val="18"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5918"/>
      </w:tblGrid>
      <w:tr w:rsidR="00CD424A" w:rsidRPr="007C53FB" w:rsidTr="00501B50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Dodavatel (obchodní název)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shd w:val="clear" w:color="auto" w:fill="FFFFFF" w:themeFill="background1"/>
            <w:vAlign w:val="center"/>
          </w:tcPr>
          <w:p w:rsidR="00CD424A" w:rsidRPr="00501B50" w:rsidRDefault="00CD424A" w:rsidP="007D50F4">
            <w:pPr>
              <w:jc w:val="both"/>
              <w:rPr>
                <w:rFonts w:ascii="Tahoma" w:hAnsi="Tahoma" w:cs="Tahoma"/>
                <w:highlight w:val="yellow"/>
              </w:rPr>
            </w:pPr>
          </w:p>
        </w:tc>
      </w:tr>
      <w:tr w:rsidR="00CD424A" w:rsidRPr="007C53FB" w:rsidTr="00501B50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Adresa</w:t>
            </w:r>
            <w:r w:rsidR="00EF758F">
              <w:rPr>
                <w:rFonts w:ascii="Tahoma" w:hAnsi="Tahoma" w:cs="Tahoma"/>
              </w:rPr>
              <w:t xml:space="preserve"> </w:t>
            </w:r>
            <w:proofErr w:type="gramStart"/>
            <w:r w:rsidR="00EF758F">
              <w:rPr>
                <w:rFonts w:ascii="Tahoma" w:hAnsi="Tahoma" w:cs="Tahoma"/>
              </w:rPr>
              <w:t>dodavatele</w:t>
            </w:r>
            <w:r w:rsidRPr="007C53FB">
              <w:rPr>
                <w:rFonts w:ascii="Tahoma" w:hAnsi="Tahoma" w:cs="Tahoma"/>
              </w:rPr>
              <w:t xml:space="preserve">:   </w:t>
            </w:r>
            <w:proofErr w:type="gramEnd"/>
            <w:r w:rsidRPr="007C53FB">
              <w:rPr>
                <w:rFonts w:ascii="Tahoma" w:hAnsi="Tahoma" w:cs="Tahoma"/>
              </w:rPr>
              <w:t xml:space="preserve">            </w:t>
            </w:r>
          </w:p>
        </w:tc>
        <w:tc>
          <w:tcPr>
            <w:tcW w:w="6088" w:type="dxa"/>
            <w:shd w:val="clear" w:color="auto" w:fill="FFFFFF" w:themeFill="background1"/>
            <w:vAlign w:val="center"/>
          </w:tcPr>
          <w:p w:rsidR="00CD424A" w:rsidRPr="00501B50" w:rsidRDefault="00CD424A" w:rsidP="007D50F4">
            <w:pPr>
              <w:jc w:val="both"/>
              <w:rPr>
                <w:rFonts w:ascii="Tahoma" w:hAnsi="Tahoma" w:cs="Tahoma"/>
                <w:highlight w:val="yellow"/>
              </w:rPr>
            </w:pPr>
          </w:p>
        </w:tc>
      </w:tr>
      <w:tr w:rsidR="00CD424A" w:rsidRPr="007C53FB" w:rsidTr="00A90DA8">
        <w:trPr>
          <w:trHeight w:val="70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proofErr w:type="gramStart"/>
            <w:r w:rsidRPr="007C53FB">
              <w:rPr>
                <w:rFonts w:ascii="Tahoma" w:hAnsi="Tahoma" w:cs="Tahoma"/>
              </w:rPr>
              <w:t>IČ</w:t>
            </w:r>
            <w:r w:rsidR="000301BD">
              <w:rPr>
                <w:rFonts w:ascii="Tahoma" w:hAnsi="Tahoma" w:cs="Tahoma"/>
              </w:rPr>
              <w:t>O</w:t>
            </w:r>
            <w:r w:rsidRPr="007C53FB">
              <w:rPr>
                <w:rFonts w:ascii="Tahoma" w:hAnsi="Tahoma" w:cs="Tahoma"/>
              </w:rPr>
              <w:t xml:space="preserve">:   </w:t>
            </w:r>
            <w:proofErr w:type="gramEnd"/>
            <w:r w:rsidRPr="007C53FB">
              <w:rPr>
                <w:rFonts w:ascii="Tahoma" w:hAnsi="Tahoma" w:cs="Tahoma"/>
              </w:rPr>
              <w:t xml:space="preserve">                       </w:t>
            </w:r>
          </w:p>
        </w:tc>
        <w:tc>
          <w:tcPr>
            <w:tcW w:w="6088" w:type="dxa"/>
            <w:shd w:val="clear" w:color="auto" w:fill="FFFFFF" w:themeFill="background1"/>
            <w:vAlign w:val="center"/>
          </w:tcPr>
          <w:p w:rsidR="00CD424A" w:rsidRPr="00501B50" w:rsidRDefault="00CD424A" w:rsidP="007D50F4">
            <w:pPr>
              <w:jc w:val="both"/>
              <w:rPr>
                <w:rFonts w:ascii="Tahoma" w:hAnsi="Tahoma" w:cs="Tahoma"/>
                <w:highlight w:val="yellow"/>
              </w:rPr>
            </w:pPr>
          </w:p>
        </w:tc>
      </w:tr>
      <w:tr w:rsidR="00CD424A" w:rsidRPr="007C53FB" w:rsidTr="00501B50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Jméno oprávněné osoby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shd w:val="clear" w:color="auto" w:fill="FFFFFF" w:themeFill="background1"/>
            <w:vAlign w:val="center"/>
          </w:tcPr>
          <w:p w:rsidR="00CD424A" w:rsidRPr="00501B50" w:rsidRDefault="00CD424A" w:rsidP="007D50F4">
            <w:pPr>
              <w:jc w:val="both"/>
              <w:rPr>
                <w:rFonts w:ascii="Tahoma" w:hAnsi="Tahoma" w:cs="Tahoma"/>
                <w:highlight w:val="yellow"/>
              </w:rPr>
            </w:pPr>
          </w:p>
        </w:tc>
      </w:tr>
    </w:tbl>
    <w:p w:rsidR="00CD424A" w:rsidRDefault="00CD424A"/>
    <w:p w:rsidR="00CD424A" w:rsidRPr="00A90DA8" w:rsidRDefault="00CD424A">
      <w:pPr>
        <w:rPr>
          <w:rFonts w:ascii="Tahoma" w:hAnsi="Tahoma" w:cs="Tahoma"/>
        </w:rPr>
      </w:pPr>
    </w:p>
    <w:p w:rsidR="00EF0D04" w:rsidRPr="00A90DA8" w:rsidRDefault="00A90DA8">
      <w:pPr>
        <w:rPr>
          <w:rFonts w:ascii="Tahoma" w:hAnsi="Tahoma" w:cs="Tahoma"/>
        </w:rPr>
      </w:pPr>
      <w:r w:rsidRPr="00A90DA8">
        <w:rPr>
          <w:rFonts w:ascii="Tahoma" w:hAnsi="Tahoma" w:cs="Tahoma"/>
        </w:rPr>
        <w:t>Uveďte seznam techniků či technických útvarů dle podmínek zadávací dokumentace:</w:t>
      </w:r>
    </w:p>
    <w:tbl>
      <w:tblPr>
        <w:tblW w:w="87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5704DF" w:rsidRPr="0016400D" w:rsidTr="006B5D11">
        <w:trPr>
          <w:cantSplit/>
          <w:trHeight w:val="6806"/>
        </w:trPr>
        <w:tc>
          <w:tcPr>
            <w:tcW w:w="8757" w:type="dxa"/>
            <w:vAlign w:val="center"/>
          </w:tcPr>
          <w:p w:rsidR="005704DF" w:rsidRPr="0016400D" w:rsidRDefault="005704DF" w:rsidP="00CD424A">
            <w:pPr>
              <w:ind w:left="40" w:right="-108" w:hanging="40"/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BF46AD" w:rsidRDefault="00BF46AD"/>
    <w:p w:rsidR="006B5D11" w:rsidRDefault="006B5D11" w:rsidP="00BF46AD">
      <w:pPr>
        <w:rPr>
          <w:rFonts w:ascii="Tahoma" w:hAnsi="Tahoma" w:cs="Tahoma"/>
        </w:rPr>
      </w:pPr>
    </w:p>
    <w:p w:rsidR="00BF46AD" w:rsidRPr="00EF0D04" w:rsidRDefault="0092726A" w:rsidP="00BF46AD">
      <w:pPr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BF46AD" w:rsidRPr="00EF0D04">
        <w:rPr>
          <w:rFonts w:ascii="Tahoma" w:hAnsi="Tahoma" w:cs="Tahoma"/>
        </w:rPr>
        <w:t xml:space="preserve">odpis osoby vydávající tento </w:t>
      </w:r>
      <w:r w:rsidR="00EF0D04">
        <w:rPr>
          <w:rFonts w:ascii="Tahoma" w:hAnsi="Tahoma" w:cs="Tahoma"/>
        </w:rPr>
        <w:t>Seznam</w:t>
      </w:r>
      <w:r w:rsidR="00BF46AD" w:rsidRPr="00EF0D04">
        <w:rPr>
          <w:rFonts w:ascii="Tahoma" w:hAnsi="Tahoma" w:cs="Tahoma"/>
        </w:rPr>
        <w:t xml:space="preserve"> poddodavatelů</w:t>
      </w:r>
      <w:r w:rsidR="001B43C3">
        <w:rPr>
          <w:rFonts w:ascii="Tahoma" w:hAnsi="Tahoma" w:cs="Tahoma"/>
        </w:rPr>
        <w:t xml:space="preserve">/ Písemné </w:t>
      </w:r>
      <w:proofErr w:type="gramStart"/>
      <w:r w:rsidR="001B43C3">
        <w:rPr>
          <w:rFonts w:ascii="Tahoma" w:hAnsi="Tahoma" w:cs="Tahoma"/>
        </w:rPr>
        <w:t>prohláše</w:t>
      </w:r>
      <w:r w:rsidR="001B43C3" w:rsidRPr="00501B50">
        <w:rPr>
          <w:rFonts w:ascii="Tahoma" w:hAnsi="Tahoma" w:cs="Tahoma"/>
        </w:rPr>
        <w:t>ní</w:t>
      </w:r>
      <w:r w:rsidR="00BF46AD" w:rsidRPr="00501B50">
        <w:rPr>
          <w:rFonts w:ascii="Tahoma" w:hAnsi="Tahoma" w:cs="Tahoma"/>
        </w:rPr>
        <w:t>:</w:t>
      </w:r>
      <w:r w:rsidR="00501B50" w:rsidRPr="00501B50">
        <w:rPr>
          <w:rFonts w:ascii="Tahoma" w:hAnsi="Tahoma" w:cs="Tahoma"/>
        </w:rPr>
        <w:t xml:space="preserve">  </w:t>
      </w:r>
      <w:r w:rsidR="00501B50" w:rsidRPr="008E3792">
        <w:rPr>
          <w:rFonts w:ascii="Tahoma" w:hAnsi="Tahoma" w:cs="Tahoma"/>
        </w:rPr>
        <w:t>…</w:t>
      </w:r>
      <w:proofErr w:type="gramEnd"/>
      <w:r w:rsidR="00501B50" w:rsidRPr="008E3792">
        <w:rPr>
          <w:rFonts w:ascii="Tahoma" w:hAnsi="Tahoma" w:cs="Tahoma"/>
        </w:rPr>
        <w:t>………………………………..</w:t>
      </w:r>
    </w:p>
    <w:p w:rsidR="00382CDE" w:rsidRPr="00BF46AD" w:rsidRDefault="00382CDE" w:rsidP="00BF46AD"/>
    <w:sectPr w:rsidR="00382CDE" w:rsidRPr="00BF46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216" w:rsidRDefault="009C7216" w:rsidP="009C7216">
      <w:r>
        <w:separator/>
      </w:r>
    </w:p>
  </w:endnote>
  <w:endnote w:type="continuationSeparator" w:id="0">
    <w:p w:rsidR="009C7216" w:rsidRDefault="009C7216" w:rsidP="009C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216" w:rsidRDefault="009C7216" w:rsidP="009C7216">
      <w:r>
        <w:separator/>
      </w:r>
    </w:p>
  </w:footnote>
  <w:footnote w:type="continuationSeparator" w:id="0">
    <w:p w:rsidR="009C7216" w:rsidRDefault="009C7216" w:rsidP="009C7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216" w:rsidRDefault="009C7216" w:rsidP="009C7216">
    <w:pPr>
      <w:pStyle w:val="Zhlav"/>
      <w:jc w:val="right"/>
    </w:pPr>
    <w:r w:rsidRPr="00704A21">
      <w:rPr>
        <w:noProof/>
      </w:rPr>
      <w:drawing>
        <wp:inline distT="0" distB="0" distL="0" distR="0">
          <wp:extent cx="1924050" cy="609600"/>
          <wp:effectExtent l="0" t="0" r="0" b="0"/>
          <wp:docPr id="1" name="Obrázek 1" descr="barevne_br+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barevne_br+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E0950"/>
    <w:multiLevelType w:val="hybridMultilevel"/>
    <w:tmpl w:val="DBE2FD08"/>
    <w:lvl w:ilvl="0" w:tplc="3580D63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7"/>
    <w:rsid w:val="000301BD"/>
    <w:rsid w:val="00041446"/>
    <w:rsid w:val="00047242"/>
    <w:rsid w:val="001B43C3"/>
    <w:rsid w:val="00215C82"/>
    <w:rsid w:val="0022329D"/>
    <w:rsid w:val="002C2674"/>
    <w:rsid w:val="00382CDE"/>
    <w:rsid w:val="003F0747"/>
    <w:rsid w:val="00501B50"/>
    <w:rsid w:val="005704DF"/>
    <w:rsid w:val="005C13E8"/>
    <w:rsid w:val="005F0AD6"/>
    <w:rsid w:val="006B5D11"/>
    <w:rsid w:val="008E3792"/>
    <w:rsid w:val="0092726A"/>
    <w:rsid w:val="009A6818"/>
    <w:rsid w:val="009C7216"/>
    <w:rsid w:val="00A05B9A"/>
    <w:rsid w:val="00A138D9"/>
    <w:rsid w:val="00A63950"/>
    <w:rsid w:val="00A90DA8"/>
    <w:rsid w:val="00AA2201"/>
    <w:rsid w:val="00BF46AD"/>
    <w:rsid w:val="00C35FC1"/>
    <w:rsid w:val="00CD424A"/>
    <w:rsid w:val="00D807A2"/>
    <w:rsid w:val="00DF32DD"/>
    <w:rsid w:val="00E3583C"/>
    <w:rsid w:val="00E727D3"/>
    <w:rsid w:val="00EF0D04"/>
    <w:rsid w:val="00E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68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81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807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C72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72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72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721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Prášek Ivo</cp:lastModifiedBy>
  <cp:revision>6</cp:revision>
  <cp:lastPrinted>2018-07-04T04:40:00Z</cp:lastPrinted>
  <dcterms:created xsi:type="dcterms:W3CDTF">2025-07-01T12:11:00Z</dcterms:created>
  <dcterms:modified xsi:type="dcterms:W3CDTF">2025-07-07T14:27:00Z</dcterms:modified>
</cp:coreProperties>
</file>