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522A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6AF7C7FB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Príloha č. 6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14:paraId="3EBFE744" w14:textId="77777777"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hlavnej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zákazky.</w:t>
      </w:r>
    </w:p>
    <w:p w14:paraId="6317E8A7" w14:textId="77777777"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14:paraId="27453D6A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Prenajímateľ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 Z</w:t>
      </w:r>
      <w:r w:rsidRPr="0016638B">
        <w:rPr>
          <w:rStyle w:val="awspan"/>
          <w:rFonts w:ascii="Arial" w:hAnsi="Arial" w:cs="Arial"/>
          <w:color w:val="000000"/>
          <w:sz w:val="20"/>
        </w:rPr>
        <w:t>ákazky</w:t>
      </w:r>
      <w:r w:rsidR="003B7BD8">
        <w:rPr>
          <w:rStyle w:val="awspan"/>
          <w:rFonts w:ascii="Arial" w:hAnsi="Arial" w:cs="Arial"/>
          <w:color w:val="000000"/>
          <w:sz w:val="20"/>
        </w:rPr>
        <w:t>/Z</w:t>
      </w:r>
      <w:r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14:paraId="2651D0D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2BC4BC71" w14:textId="77777777"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2DD3E" wp14:editId="539E7873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08572" w14:textId="77777777" w:rsidR="00F17B64" w:rsidRDefault="00F17B64" w:rsidP="00F17B64">
                            <w:pPr>
                              <w:jc w:val="center"/>
                            </w:pPr>
                            <w:permStart w:id="851463794" w:edGrp="everyone"/>
                            <w:r>
                              <w:t>X</w:t>
                            </w:r>
                            <w:permEnd w:id="8514637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2DD3E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" filled="f" strokecolor="#1f4d78 [1604]" strokeweight="1pt">
                <v:textbox>
                  <w:txbxContent>
                    <w:p w14:paraId="50608572" w14:textId="77777777" w:rsidR="00F17B64" w:rsidRDefault="00F17B64" w:rsidP="00F17B64">
                      <w:pPr>
                        <w:jc w:val="center"/>
                      </w:pPr>
                      <w:permStart w:id="851463794" w:edGrp="everyone"/>
                      <w:r>
                        <w:t>X</w:t>
                      </w:r>
                      <w:permEnd w:id="851463794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FC752" wp14:editId="1E0E4BB7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BDBC3" w14:textId="77777777" w:rsidR="00F17B64" w:rsidRDefault="00F17B64" w:rsidP="00F17B64">
                            <w:pPr>
                              <w:jc w:val="center"/>
                            </w:pPr>
                            <w:permStart w:id="2106994847" w:edGrp="everyone"/>
                            <w:r>
                              <w:t>X</w:t>
                            </w:r>
                            <w:permEnd w:id="2106994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FC752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" filled="f" strokecolor="#1f4d78 [1604]" strokeweight="1pt">
                <v:textbox>
                  <w:txbxContent>
                    <w:p w14:paraId="011BDBC3" w14:textId="77777777" w:rsidR="00F17B64" w:rsidRDefault="00F17B64" w:rsidP="00F17B64">
                      <w:pPr>
                        <w:jc w:val="center"/>
                      </w:pPr>
                      <w:permStart w:id="2106994847" w:edGrp="everyone"/>
                      <w:r>
                        <w:t>X</w:t>
                      </w:r>
                      <w:permEnd w:id="2106994847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14:paraId="357DFEB6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14:paraId="3DA166C8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14:paraId="73F0D840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14:paraId="79A50808" w14:textId="77777777"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14:paraId="59F96028" w14:textId="77777777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14:paraId="4B32139E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630" w:type="dxa"/>
            <w:vAlign w:val="center"/>
          </w:tcPr>
          <w:p w14:paraId="5B275FD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14:paraId="109504A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14:paraId="3FE0B8C3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2B1CE3DD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0E5E52A8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5395A171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14:paraId="2E5F3E8C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16EF5A2D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7763379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14:paraId="3459052F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14:paraId="5628A7D3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14:paraId="70BB3BFE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14:paraId="224D55A9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4EEAB32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1CE6AF3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58DD7E1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443C1F43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5188296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6FAA1D8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6C3AAEB5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380360FB" w14:textId="77777777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14:paraId="0BDBEA4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0EB7238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22DB7A78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58F6017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70A2409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1B93BF7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0E24E21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51416948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74AC4CF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1112242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0002E13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0987A38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339A0927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375DF5E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2AB0874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70D07D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3FB2360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14:paraId="3488FD28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14:paraId="0664B4DC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07B20C8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6EA56FB8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5BBBE898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52D6E7B5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1983F874" w14:textId="77777777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Prenajímateľa</w:t>
      </w:r>
      <w:r w:rsidRPr="0016638B">
        <w:rPr>
          <w:rFonts w:ascii="Arial" w:hAnsi="Arial" w:cs="Arial"/>
          <w:sz w:val="20"/>
        </w:rPr>
        <w:t>)</w:t>
      </w:r>
    </w:p>
    <w:p w14:paraId="76DF2A9E" w14:textId="77777777" w:rsidR="00062389" w:rsidRDefault="00062389"/>
    <w:sectPr w:rsidR="00062389" w:rsidSect="00EA258A">
      <w:headerReference w:type="default" r:id="rId9"/>
      <w:footerReference w:type="default" r:id="rId10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E866" w14:textId="77777777" w:rsidR="003A1B84" w:rsidRDefault="003A1B84">
      <w:r>
        <w:separator/>
      </w:r>
    </w:p>
  </w:endnote>
  <w:endnote w:type="continuationSeparator" w:id="0">
    <w:p w14:paraId="41AA4AD1" w14:textId="77777777" w:rsidR="003A1B84" w:rsidRDefault="003A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A756" w14:textId="77777777" w:rsidR="00660C7C" w:rsidRDefault="00660C7C">
    <w:pPr>
      <w:pStyle w:val="Pta"/>
      <w:jc w:val="right"/>
    </w:pPr>
  </w:p>
  <w:p w14:paraId="026668FC" w14:textId="77777777" w:rsidR="00660C7C" w:rsidRDefault="00660C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1021" w14:textId="77777777" w:rsidR="003A1B84" w:rsidRDefault="003A1B84">
      <w:r>
        <w:separator/>
      </w:r>
    </w:p>
  </w:footnote>
  <w:footnote w:type="continuationSeparator" w:id="0">
    <w:p w14:paraId="377B1038" w14:textId="77777777" w:rsidR="003A1B84" w:rsidRDefault="003A1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Layout w:type="fixed"/>
      <w:tblLook w:val="06A0" w:firstRow="1" w:lastRow="0" w:firstColumn="1" w:lastColumn="0" w:noHBand="1" w:noVBand="1"/>
    </w:tblPr>
    <w:tblGrid>
      <w:gridCol w:w="8280"/>
      <w:gridCol w:w="6315"/>
    </w:tblGrid>
    <w:tr w:rsidR="4D93D981" w14:paraId="75884FF6" w14:textId="77777777" w:rsidTr="29065040">
      <w:trPr>
        <w:trHeight w:val="300"/>
      </w:trPr>
      <w:tc>
        <w:tcPr>
          <w:tcW w:w="8280" w:type="dxa"/>
        </w:tcPr>
        <w:p w14:paraId="241A7ED0" w14:textId="29730C66" w:rsidR="4D93D981" w:rsidRDefault="29065040" w:rsidP="29065040">
          <w:pPr>
            <w:pStyle w:val="Hlavika"/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color w:val="000000" w:themeColor="text1"/>
              <w:sz w:val="20"/>
            </w:rPr>
          </w:pPr>
          <w:r w:rsidRPr="29065040">
            <w:rPr>
              <w:rFonts w:ascii="Calibri" w:eastAsia="Calibri" w:hAnsi="Calibri" w:cs="Calibri"/>
              <w:color w:val="000000" w:themeColor="text1"/>
              <w:sz w:val="20"/>
            </w:rPr>
            <w:t xml:space="preserve">Poskytovanie dlhodobého nájmu motorových vozidiel - opakovaná súťaž  </w:t>
          </w:r>
          <w:r w:rsidR="00F5527C">
            <w:rPr>
              <w:rFonts w:ascii="Calibri" w:eastAsia="Calibri" w:hAnsi="Calibri" w:cs="Calibri"/>
              <w:color w:val="000000" w:themeColor="text1"/>
              <w:sz w:val="20"/>
            </w:rPr>
            <w:t xml:space="preserve">                     </w:t>
          </w:r>
          <w:r w:rsidRPr="29065040">
            <w:rPr>
              <w:rFonts w:ascii="Calibri" w:eastAsia="Calibri" w:hAnsi="Calibri" w:cs="Calibri"/>
              <w:color w:val="000000" w:themeColor="text1"/>
              <w:sz w:val="20"/>
            </w:rPr>
            <w:t>Príloha č. 8 SP</w:t>
          </w:r>
        </w:p>
      </w:tc>
      <w:tc>
        <w:tcPr>
          <w:tcW w:w="6315" w:type="dxa"/>
        </w:tcPr>
        <w:p w14:paraId="0095AAE5" w14:textId="6930C01B" w:rsidR="4D93D981" w:rsidRDefault="00F5527C" w:rsidP="29065040">
          <w:pPr>
            <w:pStyle w:val="Hlavika"/>
            <w:tabs>
              <w:tab w:val="center" w:pos="4536"/>
              <w:tab w:val="right" w:pos="9072"/>
            </w:tabs>
          </w:pPr>
          <w:r>
            <w:rPr>
              <w:rFonts w:ascii="Calibri" w:eastAsia="Calibri" w:hAnsi="Calibri" w:cs="Calibri"/>
              <w:color w:val="000000" w:themeColor="text1"/>
              <w:sz w:val="20"/>
            </w:rPr>
            <w:t xml:space="preserve">                                                         </w:t>
          </w:r>
          <w:r w:rsidR="29065040" w:rsidRPr="29065040">
            <w:rPr>
              <w:rFonts w:ascii="Calibri" w:eastAsia="Calibri" w:hAnsi="Calibri" w:cs="Calibri"/>
              <w:color w:val="000000" w:themeColor="text1"/>
              <w:sz w:val="20"/>
            </w:rPr>
            <w:t>Príloha č. 6 RZ</w:t>
          </w:r>
          <w:r>
            <w:rPr>
              <w:rFonts w:ascii="Calibri" w:eastAsia="Calibri" w:hAnsi="Calibri" w:cs="Calibri"/>
              <w:color w:val="000000" w:themeColor="text1"/>
              <w:sz w:val="20"/>
            </w:rPr>
            <w:t>: Zoznam subdodávateľov</w:t>
          </w:r>
          <w:r w:rsidR="29065040" w:rsidRPr="29065040">
            <w:rPr>
              <w:rFonts w:ascii="Calibri" w:eastAsia="Calibri" w:hAnsi="Calibri" w:cs="Calibri"/>
              <w:color w:val="000000" w:themeColor="text1"/>
              <w:sz w:val="20"/>
            </w:rPr>
            <w:t xml:space="preserve"> </w:t>
          </w:r>
          <w:r w:rsidR="29065040" w:rsidRPr="29065040">
            <w:t xml:space="preserve"> </w:t>
          </w:r>
        </w:p>
        <w:p w14:paraId="45EF5CF7" w14:textId="65427887" w:rsidR="4D93D981" w:rsidRDefault="4D93D981" w:rsidP="29065040">
          <w:pPr>
            <w:pStyle w:val="Hlavika"/>
            <w:ind w:right="-3690"/>
            <w:jc w:val="right"/>
          </w:pPr>
        </w:p>
      </w:tc>
    </w:tr>
  </w:tbl>
  <w:p w14:paraId="1EDA2F23" w14:textId="5A49C46E" w:rsidR="4D93D981" w:rsidRDefault="4D93D981" w:rsidP="4D93D9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374ED4"/>
    <w:rsid w:val="003A1B84"/>
    <w:rsid w:val="003B7BD8"/>
    <w:rsid w:val="00513085"/>
    <w:rsid w:val="00660C7C"/>
    <w:rsid w:val="007B136D"/>
    <w:rsid w:val="00830FA3"/>
    <w:rsid w:val="00A86330"/>
    <w:rsid w:val="00F17B64"/>
    <w:rsid w:val="00F5527C"/>
    <w:rsid w:val="00FB6FB9"/>
    <w:rsid w:val="05C4735A"/>
    <w:rsid w:val="17B970D0"/>
    <w:rsid w:val="1C475824"/>
    <w:rsid w:val="29065040"/>
    <w:rsid w:val="4D93D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E034"/>
  <w15:chartTrackingRefBased/>
  <w15:docId w15:val="{D1880511-8FB0-45B6-A2AB-CF6A5203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uiPriority w:val="99"/>
    <w:unhideWhenUsed/>
    <w:rsid w:val="4D93D981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BC590-21B0-47EB-9316-8C1F11EDE198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53A4B511-F569-483F-A561-37D03D1A1B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DC147-B6BA-431E-AB6F-238207E94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>BVS a.s.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Martinčeková</dc:creator>
  <cp:keywords/>
  <dc:description/>
  <cp:lastModifiedBy>Katarína Fridmanská</cp:lastModifiedBy>
  <cp:revision>2</cp:revision>
  <dcterms:created xsi:type="dcterms:W3CDTF">2025-07-08T09:05:00Z</dcterms:created>
  <dcterms:modified xsi:type="dcterms:W3CDTF">2025-07-08T09:05:00Z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