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F547" w14:textId="77777777" w:rsidR="001E6785" w:rsidRPr="00C30009" w:rsidRDefault="001E6785" w:rsidP="001E6785">
      <w:pPr>
        <w:jc w:val="center"/>
        <w:rPr>
          <w:rFonts w:ascii="Garamond" w:hAnsi="Garamond" w:cs="Calibri"/>
          <w:b/>
          <w:bCs/>
          <w:smallCaps/>
          <w:sz w:val="32"/>
          <w:szCs w:val="32"/>
        </w:rPr>
      </w:pPr>
      <w:r w:rsidRPr="00C30009">
        <w:rPr>
          <w:rFonts w:ascii="Garamond" w:hAnsi="Garamond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C30009" w:rsidRDefault="00231BF0" w:rsidP="001E6785">
      <w:pPr>
        <w:jc w:val="center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bCs/>
          <w:sz w:val="22"/>
          <w:szCs w:val="22"/>
        </w:rPr>
        <w:t xml:space="preserve">podľa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v § 32 ods. 1 písm. a)</w:t>
      </w:r>
      <w:r w:rsidR="001E6785" w:rsidRPr="00C30009">
        <w:rPr>
          <w:rFonts w:ascii="Garamond" w:hAnsi="Garamond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C30009" w:rsidRDefault="001E6785" w:rsidP="001E6785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C30009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Pr="00C30009" w:rsidRDefault="001E6785" w:rsidP="001E6785">
      <w:pPr>
        <w:rPr>
          <w:rFonts w:ascii="Garamond" w:hAnsi="Garamond" w:cs="Calibri"/>
          <w:sz w:val="22"/>
          <w:szCs w:val="22"/>
        </w:rPr>
      </w:pPr>
    </w:p>
    <w:p w14:paraId="3812A0DC" w14:textId="77777777" w:rsidR="00797056" w:rsidRPr="00C30009" w:rsidRDefault="00797056" w:rsidP="00797056">
      <w:pPr>
        <w:tabs>
          <w:tab w:val="left" w:pos="2268"/>
        </w:tabs>
        <w:jc w:val="both"/>
        <w:rPr>
          <w:rFonts w:ascii="Garamond" w:hAnsi="Garamond" w:cs="Calibri"/>
          <w:b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 xml:space="preserve">Postup verejného </w:t>
      </w:r>
    </w:p>
    <w:p w14:paraId="53E2C7D9" w14:textId="34553E1D" w:rsidR="00797056" w:rsidRPr="00C30009" w:rsidRDefault="00797056" w:rsidP="00797056">
      <w:pPr>
        <w:tabs>
          <w:tab w:val="left" w:pos="2268"/>
        </w:tabs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>obstarávania:</w:t>
      </w:r>
      <w:r w:rsidRPr="00C30009">
        <w:rPr>
          <w:rFonts w:ascii="Garamond" w:hAnsi="Garamond" w:cs="Calibri"/>
          <w:sz w:val="22"/>
          <w:szCs w:val="22"/>
        </w:rPr>
        <w:t xml:space="preserve"> </w:t>
      </w:r>
      <w:r w:rsidR="00BE2C72"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</w:rPr>
        <w:t>zákazka zadávaná postupom verejnej súťaže</w:t>
      </w:r>
      <w:r w:rsidR="00BE2C72" w:rsidRPr="00C30009">
        <w:rPr>
          <w:rFonts w:ascii="Garamond" w:hAnsi="Garamond" w:cs="Calibri"/>
          <w:sz w:val="22"/>
          <w:szCs w:val="22"/>
        </w:rPr>
        <w:t xml:space="preserve"> podľa § 66 ods. 7 písm. b) ZVO</w:t>
      </w:r>
    </w:p>
    <w:p w14:paraId="3E19A34D" w14:textId="5B534133" w:rsidR="00797056" w:rsidRPr="00C30009" w:rsidRDefault="00797056" w:rsidP="00BE2C72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>Druh zákazky:</w:t>
      </w:r>
      <w:r w:rsidR="00BE2C72" w:rsidRPr="00C30009">
        <w:rPr>
          <w:rFonts w:ascii="Garamond" w:hAnsi="Garamond" w:cs="Calibri"/>
          <w:sz w:val="22"/>
          <w:szCs w:val="22"/>
        </w:rPr>
        <w:tab/>
      </w:r>
      <w:r w:rsidR="006448EC" w:rsidRPr="00C30009">
        <w:rPr>
          <w:rFonts w:ascii="Garamond" w:hAnsi="Garamond" w:cs="Calibri"/>
          <w:sz w:val="22"/>
          <w:szCs w:val="22"/>
        </w:rPr>
        <w:t>poskytnutie služieb</w:t>
      </w:r>
    </w:p>
    <w:p w14:paraId="789AA825" w14:textId="12F398F3" w:rsidR="00797056" w:rsidRPr="00C30009" w:rsidRDefault="00797056" w:rsidP="00F32E1E">
      <w:pPr>
        <w:tabs>
          <w:tab w:val="clear" w:pos="2160"/>
          <w:tab w:val="clear" w:pos="2880"/>
          <w:tab w:val="left" w:pos="2268"/>
        </w:tabs>
        <w:ind w:left="2172" w:hanging="2172"/>
        <w:jc w:val="both"/>
        <w:rPr>
          <w:rFonts w:ascii="Garamond" w:hAnsi="Garamond" w:cs="Calibri"/>
          <w:b/>
          <w:bCs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>Predmet zákazky:</w:t>
      </w:r>
      <w:r w:rsidRPr="00C30009">
        <w:rPr>
          <w:rFonts w:ascii="Garamond" w:hAnsi="Garamond" w:cs="Calibri"/>
          <w:sz w:val="22"/>
          <w:szCs w:val="22"/>
        </w:rPr>
        <w:t xml:space="preserve"> </w:t>
      </w:r>
      <w:r w:rsidRPr="00C30009">
        <w:rPr>
          <w:rFonts w:ascii="Garamond" w:hAnsi="Garamond" w:cs="Calibri"/>
          <w:sz w:val="22"/>
          <w:szCs w:val="22"/>
        </w:rPr>
        <w:tab/>
      </w:r>
      <w:r w:rsidR="006448EC" w:rsidRPr="00C30009">
        <w:rPr>
          <w:rFonts w:ascii="Garamond" w:hAnsi="Garamond" w:cs="Calibri"/>
          <w:b/>
          <w:bCs/>
          <w:sz w:val="22"/>
          <w:szCs w:val="22"/>
        </w:rPr>
        <w:t xml:space="preserve">Zabezpečenie dodávky tepla pre vykurovanie objektov ZSS </w:t>
      </w:r>
      <w:proofErr w:type="spellStart"/>
      <w:r w:rsidR="006448EC" w:rsidRPr="00C30009">
        <w:rPr>
          <w:rFonts w:ascii="Garamond" w:hAnsi="Garamond" w:cs="Calibri"/>
          <w:b/>
          <w:bCs/>
          <w:sz w:val="22"/>
          <w:szCs w:val="22"/>
        </w:rPr>
        <w:t>Salustia</w:t>
      </w:r>
      <w:proofErr w:type="spellEnd"/>
      <w:r w:rsidR="006448EC" w:rsidRPr="00C30009">
        <w:rPr>
          <w:rFonts w:ascii="Garamond" w:hAnsi="Garamond" w:cs="Calibri"/>
          <w:b/>
          <w:bCs/>
          <w:sz w:val="22"/>
          <w:szCs w:val="22"/>
        </w:rPr>
        <w:t xml:space="preserve"> – SZSZI </w:t>
      </w:r>
      <w:proofErr w:type="spellStart"/>
      <w:r w:rsidR="006448EC" w:rsidRPr="00C30009">
        <w:rPr>
          <w:rFonts w:ascii="Garamond" w:hAnsi="Garamond" w:cs="Calibri"/>
          <w:b/>
          <w:bCs/>
          <w:sz w:val="22"/>
          <w:szCs w:val="22"/>
        </w:rPr>
        <w:t>Salustia</w:t>
      </w:r>
      <w:proofErr w:type="spellEnd"/>
      <w:r w:rsidR="00C30009">
        <w:rPr>
          <w:rFonts w:ascii="Garamond" w:hAnsi="Garamond" w:cs="Calibri"/>
          <w:b/>
          <w:bCs/>
          <w:sz w:val="22"/>
          <w:szCs w:val="22"/>
        </w:rPr>
        <w:t xml:space="preserve"> - 1</w:t>
      </w:r>
    </w:p>
    <w:p w14:paraId="167394D6" w14:textId="77777777" w:rsidR="006448EC" w:rsidRPr="00C30009" w:rsidRDefault="00797056" w:rsidP="006448EC">
      <w:pPr>
        <w:ind w:left="2835" w:hanging="2835"/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 xml:space="preserve">Verejný obstarávateľ: </w:t>
      </w:r>
      <w:r w:rsidRPr="00C30009">
        <w:rPr>
          <w:rFonts w:ascii="Garamond" w:hAnsi="Garamond" w:cs="Calibri"/>
          <w:b/>
          <w:sz w:val="22"/>
          <w:szCs w:val="22"/>
        </w:rPr>
        <w:tab/>
      </w:r>
      <w:r w:rsidR="006448EC" w:rsidRPr="00C30009">
        <w:rPr>
          <w:rFonts w:ascii="Garamond" w:hAnsi="Garamond" w:cs="Calibri"/>
          <w:sz w:val="22"/>
          <w:szCs w:val="22"/>
        </w:rPr>
        <w:t>Zariadenie sociálnych služieb Salustia - Szociális Szolgáltatások Intézménye</w:t>
      </w:r>
    </w:p>
    <w:p w14:paraId="36D3223E" w14:textId="46B297AC" w:rsidR="00615DB4" w:rsidRPr="00A245EC" w:rsidRDefault="006448EC" w:rsidP="00A245EC">
      <w:pPr>
        <w:ind w:left="2835" w:hanging="2835"/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b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</w:rPr>
        <w:t xml:space="preserve">Salustia, </w:t>
      </w:r>
      <w:proofErr w:type="spellStart"/>
      <w:r w:rsidRPr="00C30009">
        <w:rPr>
          <w:rFonts w:ascii="Garamond" w:hAnsi="Garamond" w:cs="Calibri"/>
          <w:iCs/>
          <w:sz w:val="22"/>
          <w:szCs w:val="22"/>
        </w:rPr>
        <w:t>Kirť</w:t>
      </w:r>
      <w:proofErr w:type="spellEnd"/>
      <w:r w:rsidRPr="00C30009">
        <w:rPr>
          <w:rFonts w:ascii="Garamond" w:hAnsi="Garamond" w:cs="Calibri"/>
          <w:iCs/>
          <w:sz w:val="22"/>
          <w:szCs w:val="22"/>
        </w:rPr>
        <w:t xml:space="preserve"> 189, 99122 Čeláre</w:t>
      </w:r>
    </w:p>
    <w:p w14:paraId="500ADB6D" w14:textId="77777777" w:rsidR="00615DB4" w:rsidRPr="00C30009" w:rsidRDefault="00615DB4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5419F59B" w14:textId="334394EF" w:rsidR="00BE2C72" w:rsidRPr="00C30009" w:rsidRDefault="00797056" w:rsidP="001E6785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Nižšie</w:t>
      </w:r>
      <w:r w:rsidR="00231BF0" w:rsidRPr="00C30009">
        <w:rPr>
          <w:rFonts w:ascii="Garamond" w:hAnsi="Garamond" w:cs="Calibri"/>
          <w:sz w:val="22"/>
          <w:szCs w:val="22"/>
        </w:rPr>
        <w:t xml:space="preserve"> podpísaný/í zástupca/zástupcovia uchádzača alebo záujemcu </w:t>
      </w:r>
      <w:r w:rsidR="001E6785" w:rsidRPr="00C30009">
        <w:rPr>
          <w:rFonts w:ascii="Garamond" w:hAnsi="Garamond" w:cs="Calibri"/>
          <w:sz w:val="22"/>
          <w:szCs w:val="22"/>
        </w:rPr>
        <w:t xml:space="preserve">týmto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predkladám</w:t>
      </w:r>
      <w:r w:rsidR="00270656" w:rsidRPr="00C30009">
        <w:rPr>
          <w:rFonts w:ascii="Garamond" w:hAnsi="Garamond" w:cs="Calibri"/>
          <w:b/>
          <w:bCs/>
          <w:sz w:val="22"/>
          <w:szCs w:val="22"/>
        </w:rPr>
        <w:t>/e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 xml:space="preserve"> zoznam</w:t>
      </w:r>
      <w:r w:rsidR="001E6785" w:rsidRPr="00C30009">
        <w:rPr>
          <w:rFonts w:ascii="Garamond" w:hAnsi="Garamond" w:cs="Calibri"/>
          <w:sz w:val="22"/>
          <w:szCs w:val="22"/>
        </w:rPr>
        <w:t xml:space="preserve">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iných osôb</w:t>
      </w:r>
      <w:r w:rsidR="001E6785" w:rsidRPr="00C30009">
        <w:rPr>
          <w:rFonts w:ascii="Garamond" w:hAnsi="Garamond" w:cs="Calibri"/>
          <w:sz w:val="22"/>
          <w:szCs w:val="22"/>
        </w:rPr>
        <w:t xml:space="preserve"> definovaných v ustanovení § 32 ods. 7, ktor</w:t>
      </w:r>
      <w:r w:rsidR="00270656" w:rsidRPr="00C30009">
        <w:rPr>
          <w:rFonts w:ascii="Garamond" w:hAnsi="Garamond" w:cs="Calibri"/>
          <w:sz w:val="22"/>
          <w:szCs w:val="22"/>
        </w:rPr>
        <w:t>é</w:t>
      </w:r>
      <w:r w:rsidR="001E6785" w:rsidRPr="00C30009">
        <w:rPr>
          <w:rFonts w:ascii="Garamond" w:hAnsi="Garamond" w:cs="Calibri"/>
          <w:sz w:val="22"/>
          <w:szCs w:val="22"/>
        </w:rPr>
        <w:t xml:space="preserve"> majú podľa § 32 ods. 8 ZVO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rozhodujúci vplyv na moju činnosť,</w:t>
      </w:r>
      <w:r w:rsidR="001E6785" w:rsidRPr="00C30009">
        <w:rPr>
          <w:rFonts w:ascii="Garamond" w:hAnsi="Garamond" w:cs="Calibri"/>
          <w:sz w:val="22"/>
          <w:szCs w:val="22"/>
        </w:rPr>
        <w:t xml:space="preserve">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moje strategické ciele</w:t>
      </w:r>
      <w:r w:rsidR="001E6785" w:rsidRPr="00C30009">
        <w:rPr>
          <w:rFonts w:ascii="Garamond" w:hAnsi="Garamond" w:cs="Calibri"/>
          <w:sz w:val="22"/>
          <w:szCs w:val="22"/>
        </w:rPr>
        <w:t xml:space="preserve"> alebo </w:t>
      </w:r>
      <w:r w:rsidR="001E6785" w:rsidRPr="00C30009">
        <w:rPr>
          <w:rFonts w:ascii="Garamond" w:hAnsi="Garamond" w:cs="Calibri"/>
          <w:b/>
          <w:bCs/>
          <w:sz w:val="22"/>
          <w:szCs w:val="22"/>
        </w:rPr>
        <w:t>významné rozhodnutia</w:t>
      </w:r>
      <w:r w:rsidR="001E6785" w:rsidRPr="00C30009">
        <w:rPr>
          <w:rFonts w:ascii="Garamond" w:hAnsi="Garamond" w:cs="Calibri"/>
          <w:sz w:val="22"/>
          <w:szCs w:val="22"/>
        </w:rPr>
        <w:t xml:space="preserve"> prostredníctvom vlastníckeho práva, finančného podielu alebo pravidiel, ktorými sa spravujem</w:t>
      </w:r>
      <w:r w:rsidR="00BE2C72" w:rsidRPr="00C30009">
        <w:rPr>
          <w:rFonts w:ascii="Garamond" w:hAnsi="Garamond" w:cs="Calibri"/>
          <w:sz w:val="22"/>
          <w:szCs w:val="22"/>
        </w:rPr>
        <w:t>, pričom rozhodujúcim vplyvom sa rozumie, ak iná osoba podľa ods. 7</w:t>
      </w:r>
    </w:p>
    <w:p w14:paraId="6E327A7E" w14:textId="3EAF05A6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C30009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C30009" w:rsidRDefault="001E6785" w:rsidP="001E6785">
      <w:pPr>
        <w:jc w:val="both"/>
        <w:rPr>
          <w:rFonts w:ascii="Garamond" w:hAnsi="Garamond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C30009" w14:paraId="77691291" w14:textId="77777777" w:rsidTr="00A6423A">
        <w:trPr>
          <w:trHeight w:val="306"/>
        </w:trPr>
        <w:tc>
          <w:tcPr>
            <w:tcW w:w="631" w:type="dxa"/>
            <w:noWrap/>
            <w:vAlign w:val="center"/>
            <w:hideMark/>
          </w:tcPr>
          <w:p w14:paraId="2014BF5F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noWrap/>
            <w:vAlign w:val="center"/>
            <w:hideMark/>
          </w:tcPr>
          <w:p w14:paraId="56FE5E00" w14:textId="5ECDA4B0" w:rsidR="00615DB4" w:rsidRPr="00C30009" w:rsidRDefault="004921A3" w:rsidP="00615DB4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C30009">
              <w:rPr>
                <w:rFonts w:ascii="Garamond" w:hAnsi="Garamond" w:cs="Calibri"/>
                <w:sz w:val="22"/>
                <w:szCs w:val="22"/>
                <w:highlight w:val="yellow"/>
              </w:rPr>
              <w:t xml:space="preserve">Uchádzač alebo záujemca </w:t>
            </w:r>
            <w:r w:rsidR="009B10D2" w:rsidRPr="00C30009">
              <w:rPr>
                <w:rFonts w:ascii="Garamond" w:hAnsi="Garamond" w:cs="Calibri"/>
                <w:sz w:val="22"/>
                <w:szCs w:val="22"/>
                <w:highlight w:val="yellow"/>
              </w:rPr>
              <w:t>vyplní</w:t>
            </w:r>
            <w:r w:rsidR="00615DB4" w:rsidRPr="00C30009">
              <w:rPr>
                <w:rFonts w:ascii="Garamond" w:hAnsi="Garamond" w:cs="Calibri"/>
                <w:sz w:val="22"/>
                <w:szCs w:val="22"/>
                <w:highlight w:val="yellow"/>
              </w:rPr>
              <w:t>, iba ak je relevantné v znení: Meno, priezvisko, bytom</w:t>
            </w:r>
          </w:p>
        </w:tc>
      </w:tr>
      <w:tr w:rsidR="00615DB4" w:rsidRPr="00C30009" w14:paraId="5DD5857D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14FA4C73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noWrap/>
            <w:vAlign w:val="center"/>
            <w:hideMark/>
          </w:tcPr>
          <w:p w14:paraId="61539059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C30009" w14:paraId="15E95ADC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636F0079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noWrap/>
            <w:vAlign w:val="center"/>
            <w:hideMark/>
          </w:tcPr>
          <w:p w14:paraId="347209A9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C30009" w14:paraId="176D9783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344F61D2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noWrap/>
            <w:vAlign w:val="center"/>
            <w:hideMark/>
          </w:tcPr>
          <w:p w14:paraId="64687C18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C30009" w14:paraId="2451BFEB" w14:textId="77777777" w:rsidTr="00A6423A">
        <w:trPr>
          <w:trHeight w:val="306"/>
        </w:trPr>
        <w:tc>
          <w:tcPr>
            <w:tcW w:w="631" w:type="dxa"/>
            <w:noWrap/>
            <w:vAlign w:val="center"/>
            <w:hideMark/>
          </w:tcPr>
          <w:p w14:paraId="625A3A8E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noWrap/>
            <w:vAlign w:val="center"/>
            <w:hideMark/>
          </w:tcPr>
          <w:p w14:paraId="3A853BBE" w14:textId="77777777" w:rsidR="00615DB4" w:rsidRPr="00C30009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C30009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AF37589" w14:textId="77777777" w:rsidR="00A245EC" w:rsidRDefault="00A245EC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6D86ABD1" w14:textId="4C718B22" w:rsidR="001E6785" w:rsidRPr="00C30009" w:rsidRDefault="001E6785" w:rsidP="001E6785">
      <w:pPr>
        <w:jc w:val="both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a zároveň </w:t>
      </w:r>
      <w:r w:rsidRPr="00C30009">
        <w:rPr>
          <w:rFonts w:ascii="Garamond" w:hAnsi="Garamond" w:cs="Calibri"/>
          <w:b/>
          <w:bCs/>
          <w:sz w:val="22"/>
          <w:szCs w:val="22"/>
        </w:rPr>
        <w:t>čestne vyhlasujem</w:t>
      </w:r>
      <w:r w:rsidR="00270656" w:rsidRPr="00C30009">
        <w:rPr>
          <w:rFonts w:ascii="Garamond" w:hAnsi="Garamond" w:cs="Calibri"/>
          <w:b/>
          <w:bCs/>
          <w:sz w:val="22"/>
          <w:szCs w:val="22"/>
        </w:rPr>
        <w:t>/e</w:t>
      </w:r>
      <w:r w:rsidRPr="00C30009">
        <w:rPr>
          <w:rFonts w:ascii="Garamond" w:hAnsi="Garamond" w:cs="Calibri"/>
          <w:sz w:val="22"/>
          <w:szCs w:val="22"/>
        </w:rPr>
        <w:t xml:space="preserve">, že všetky vyššie </w:t>
      </w:r>
      <w:r w:rsidR="00270656" w:rsidRPr="00C30009">
        <w:rPr>
          <w:rFonts w:ascii="Garamond" w:hAnsi="Garamond" w:cs="Calibri"/>
          <w:sz w:val="22"/>
          <w:szCs w:val="22"/>
        </w:rPr>
        <w:t>identifikované</w:t>
      </w:r>
      <w:r w:rsidRPr="00C30009">
        <w:rPr>
          <w:rFonts w:ascii="Garamond" w:hAnsi="Garamond" w:cs="Calibri"/>
          <w:sz w:val="22"/>
          <w:szCs w:val="22"/>
        </w:rPr>
        <w:t xml:space="preserve"> osoby </w:t>
      </w:r>
      <w:r w:rsidRPr="00C30009">
        <w:rPr>
          <w:rFonts w:ascii="Garamond" w:hAnsi="Garamond" w:cs="Calibri"/>
          <w:b/>
          <w:bCs/>
          <w:sz w:val="22"/>
          <w:szCs w:val="22"/>
        </w:rPr>
        <w:t>spĺňajú</w:t>
      </w:r>
      <w:r w:rsidRPr="00C30009">
        <w:rPr>
          <w:rFonts w:ascii="Garamond" w:hAnsi="Garamond" w:cs="Calibri"/>
          <w:sz w:val="22"/>
          <w:szCs w:val="22"/>
        </w:rPr>
        <w:t xml:space="preserve"> podmienku </w:t>
      </w:r>
      <w:r w:rsidR="00270656" w:rsidRPr="00C30009">
        <w:rPr>
          <w:rFonts w:ascii="Garamond" w:hAnsi="Garamond" w:cs="Calibri"/>
          <w:sz w:val="22"/>
          <w:szCs w:val="22"/>
        </w:rPr>
        <w:t>osobného postavenia</w:t>
      </w:r>
      <w:r w:rsidRPr="00C30009">
        <w:rPr>
          <w:rFonts w:ascii="Garamond" w:hAnsi="Garamond" w:cs="Calibri"/>
          <w:sz w:val="22"/>
          <w:szCs w:val="22"/>
        </w:rPr>
        <w:t xml:space="preserve"> podľa § 32 ods. 1 písm. a) ZVO a</w:t>
      </w:r>
      <w:r w:rsidR="00231BF0" w:rsidRPr="00C30009">
        <w:rPr>
          <w:rFonts w:ascii="Garamond" w:hAnsi="Garamond" w:cs="Calibri"/>
          <w:sz w:val="22"/>
          <w:szCs w:val="22"/>
        </w:rPr>
        <w:t> žiadna z vyššie identifikovaných osôb</w:t>
      </w:r>
      <w:r w:rsidRPr="00C30009">
        <w:rPr>
          <w:rFonts w:ascii="Garamond" w:hAnsi="Garamond" w:cs="Calibri"/>
          <w:sz w:val="22"/>
          <w:szCs w:val="22"/>
        </w:rPr>
        <w:t xml:space="preserve"> </w:t>
      </w:r>
      <w:r w:rsidRPr="00C30009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C30009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27A5A93" w14:textId="77777777" w:rsidR="001E6785" w:rsidRPr="00C30009" w:rsidRDefault="001E6785" w:rsidP="001E6785">
      <w:pPr>
        <w:rPr>
          <w:rFonts w:ascii="Garamond" w:hAnsi="Garamond" w:cs="Calibri"/>
          <w:sz w:val="22"/>
          <w:szCs w:val="22"/>
        </w:rPr>
      </w:pPr>
    </w:p>
    <w:p w14:paraId="53EB6DB5" w14:textId="77777777" w:rsidR="00BE2C72" w:rsidRPr="00C30009" w:rsidRDefault="00BE2C72" w:rsidP="001E6785">
      <w:pPr>
        <w:rPr>
          <w:rFonts w:ascii="Garamond" w:hAnsi="Garamond" w:cs="Calibri"/>
          <w:sz w:val="22"/>
          <w:szCs w:val="22"/>
        </w:rPr>
      </w:pPr>
    </w:p>
    <w:p w14:paraId="6CA331E4" w14:textId="77777777" w:rsidR="00BE2C72" w:rsidRPr="00C30009" w:rsidRDefault="00BE2C72" w:rsidP="001E6785">
      <w:pPr>
        <w:rPr>
          <w:rFonts w:ascii="Garamond" w:hAnsi="Garamond" w:cs="Calibri"/>
          <w:sz w:val="22"/>
          <w:szCs w:val="22"/>
        </w:rPr>
      </w:pPr>
    </w:p>
    <w:p w14:paraId="7156FB6F" w14:textId="77777777" w:rsidR="001E6785" w:rsidRPr="00C30009" w:rsidRDefault="001E6785" w:rsidP="001E6785">
      <w:pPr>
        <w:rPr>
          <w:rFonts w:ascii="Garamond" w:hAnsi="Garamond" w:cs="Calibri"/>
          <w:sz w:val="22"/>
          <w:szCs w:val="22"/>
        </w:rPr>
      </w:pPr>
    </w:p>
    <w:p w14:paraId="51EA580D" w14:textId="680B5A41" w:rsidR="001E6785" w:rsidRPr="00C30009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sz w:val="22"/>
          <w:szCs w:val="22"/>
        </w:rPr>
        <w:t xml:space="preserve">V </w:t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</w:t>
      </w:r>
      <w:r w:rsidRPr="00C30009">
        <w:rPr>
          <w:rFonts w:ascii="Garamond" w:hAnsi="Garamond" w:cs="Calibri"/>
          <w:sz w:val="22"/>
          <w:szCs w:val="22"/>
        </w:rPr>
        <w:t xml:space="preserve"> dňa </w:t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</w:t>
      </w:r>
      <w:r w:rsidRPr="00C30009">
        <w:rPr>
          <w:rFonts w:ascii="Garamond" w:hAnsi="Garamond" w:cs="Calibri"/>
          <w:sz w:val="22"/>
          <w:szCs w:val="22"/>
        </w:rPr>
        <w:tab/>
      </w:r>
      <w:r w:rsidRPr="00C30009">
        <w:rPr>
          <w:rFonts w:ascii="Garamond" w:hAnsi="Garamond" w:cs="Calibri"/>
          <w:sz w:val="22"/>
          <w:szCs w:val="22"/>
          <w:highlight w:val="yellow"/>
        </w:rPr>
        <w:t>..................................................</w:t>
      </w:r>
      <w:r w:rsidR="009B10D2" w:rsidRPr="00C30009">
        <w:rPr>
          <w:rFonts w:ascii="Garamond" w:hAnsi="Garamond" w:cs="Calibri"/>
          <w:sz w:val="22"/>
          <w:szCs w:val="22"/>
          <w:highlight w:val="yellow"/>
        </w:rPr>
        <w:t>.................</w:t>
      </w:r>
      <w:r w:rsidRPr="00C30009">
        <w:rPr>
          <w:rFonts w:ascii="Garamond" w:hAnsi="Garamond" w:cs="Calibri"/>
          <w:sz w:val="22"/>
          <w:szCs w:val="22"/>
        </w:rPr>
        <w:tab/>
        <w:t xml:space="preserve">meno, priezvisko, funkcia oprávnenej osoby a podpis oprávnenej osoby konať za </w:t>
      </w:r>
      <w:r w:rsidR="009B10D2" w:rsidRPr="00C30009">
        <w:rPr>
          <w:rFonts w:ascii="Garamond" w:hAnsi="Garamond" w:cs="Calibri"/>
          <w:sz w:val="22"/>
          <w:szCs w:val="22"/>
        </w:rPr>
        <w:t xml:space="preserve">uchádzača alebo </w:t>
      </w:r>
      <w:r w:rsidRPr="00C30009">
        <w:rPr>
          <w:rFonts w:ascii="Garamond" w:hAnsi="Garamond" w:cs="Calibri"/>
          <w:sz w:val="22"/>
          <w:szCs w:val="22"/>
        </w:rPr>
        <w:t>záujemcu</w:t>
      </w:r>
    </w:p>
    <w:p w14:paraId="0359868B" w14:textId="77777777" w:rsidR="00797056" w:rsidRPr="00C30009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54EECD31" w14:textId="0A3D490D" w:rsidR="001E6785" w:rsidRPr="00C30009" w:rsidRDefault="001E6785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C30009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51ADAB50" w14:textId="77777777" w:rsidR="00F93493" w:rsidRPr="00C30009" w:rsidRDefault="00F93493">
      <w:pPr>
        <w:rPr>
          <w:rFonts w:ascii="Garamond" w:hAnsi="Garamond"/>
        </w:rPr>
      </w:pPr>
    </w:p>
    <w:sectPr w:rsidR="00F93493" w:rsidRPr="00C30009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34EB" w14:textId="77777777" w:rsidR="00082808" w:rsidRPr="00082808" w:rsidRDefault="00082808" w:rsidP="00A245EC">
    <w:pPr>
      <w:pStyle w:val="Pta"/>
      <w:rPr>
        <w:rFonts w:ascii="Garamond" w:hAnsi="Garamond"/>
        <w:i/>
        <w:sz w:val="22"/>
        <w:szCs w:val="22"/>
      </w:rPr>
    </w:pPr>
    <w:r w:rsidRPr="00082808">
      <w:rPr>
        <w:rFonts w:ascii="Garamond" w:hAnsi="Garamond"/>
        <w:i/>
        <w:sz w:val="22"/>
        <w:szCs w:val="22"/>
      </w:rPr>
      <w:t xml:space="preserve">Poznámka: Toto čestné vyhlásenie sa vzťahuje </w:t>
    </w:r>
    <w:r w:rsidRPr="00082808">
      <w:rPr>
        <w:rFonts w:ascii="Garamond" w:hAnsi="Garamond"/>
        <w:i/>
        <w:sz w:val="22"/>
        <w:szCs w:val="22"/>
        <w:u w:val="single"/>
      </w:rPr>
      <w:t>len k podmienke účasti podľa § 32 ods. 1 písm. a) ZVO</w:t>
    </w:r>
    <w:r w:rsidRPr="00082808">
      <w:rPr>
        <w:rFonts w:ascii="Garamond" w:hAnsi="Garamond"/>
        <w:i/>
        <w:sz w:val="22"/>
        <w:szCs w:val="22"/>
      </w:rPr>
      <w:t xml:space="preserve"> v zmysle vyššie uvedeného, t. j. </w:t>
    </w:r>
    <w:r w:rsidRPr="00082808">
      <w:rPr>
        <w:rFonts w:ascii="Garamond" w:hAnsi="Garamond"/>
        <w:i/>
        <w:sz w:val="22"/>
        <w:szCs w:val="22"/>
        <w:u w:val="single"/>
      </w:rPr>
      <w:t xml:space="preserve">nenahrádza </w:t>
    </w:r>
    <w:r w:rsidRPr="00082808">
      <w:rPr>
        <w:rFonts w:ascii="Garamond" w:hAnsi="Garamond"/>
        <w:i/>
        <w:sz w:val="22"/>
        <w:szCs w:val="22"/>
      </w:rPr>
      <w:t>Jednotný európsky dokument.</w:t>
    </w:r>
  </w:p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082808"/>
    <w:rsid w:val="000C68F2"/>
    <w:rsid w:val="001E6785"/>
    <w:rsid w:val="00231BF0"/>
    <w:rsid w:val="00270656"/>
    <w:rsid w:val="00300943"/>
    <w:rsid w:val="00301872"/>
    <w:rsid w:val="00381624"/>
    <w:rsid w:val="00491497"/>
    <w:rsid w:val="004921A3"/>
    <w:rsid w:val="00524CB4"/>
    <w:rsid w:val="005250C8"/>
    <w:rsid w:val="00562955"/>
    <w:rsid w:val="00615DB4"/>
    <w:rsid w:val="006448EC"/>
    <w:rsid w:val="006F0A5A"/>
    <w:rsid w:val="00713B80"/>
    <w:rsid w:val="00747966"/>
    <w:rsid w:val="0075614B"/>
    <w:rsid w:val="00766055"/>
    <w:rsid w:val="00797056"/>
    <w:rsid w:val="0080071B"/>
    <w:rsid w:val="009931FE"/>
    <w:rsid w:val="009B10D2"/>
    <w:rsid w:val="009E40E1"/>
    <w:rsid w:val="009F36B9"/>
    <w:rsid w:val="00A245EC"/>
    <w:rsid w:val="00A6423A"/>
    <w:rsid w:val="00A9007D"/>
    <w:rsid w:val="00BE2C72"/>
    <w:rsid w:val="00C0537A"/>
    <w:rsid w:val="00C30009"/>
    <w:rsid w:val="00DC5381"/>
    <w:rsid w:val="00DF373F"/>
    <w:rsid w:val="00E655E2"/>
    <w:rsid w:val="00EA7433"/>
    <w:rsid w:val="00F32E1E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Beáta Fulnečková</cp:lastModifiedBy>
  <cp:revision>4</cp:revision>
  <dcterms:created xsi:type="dcterms:W3CDTF">2025-08-12T13:29:00Z</dcterms:created>
  <dcterms:modified xsi:type="dcterms:W3CDTF">2025-09-04T12:29:00Z</dcterms:modified>
</cp:coreProperties>
</file>