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8B4D" w14:textId="7D2E513F" w:rsidR="00DF276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/>
          <w:color w:val="00000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0C081A">
        <w:rPr>
          <w:rFonts w:ascii="Arial Narrow" w:eastAsia="Times New Roman" w:hAnsi="Arial Narrow" w:cs="Arial"/>
          <w:color w:val="000000"/>
          <w:lang w:eastAsia="sk-SK"/>
        </w:rPr>
        <w:t>2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920EFC" w:rsidRPr="00920EFC">
        <w:rPr>
          <w:rFonts w:ascii="Arial Narrow" w:eastAsia="Times New Roman" w:hAnsi="Arial Narrow"/>
          <w:color w:val="000000"/>
          <w:lang w:eastAsia="cs-CZ"/>
        </w:rPr>
        <w:t xml:space="preserve">Štruktúrovaný rozpočet ceny </w:t>
      </w:r>
      <w:r w:rsidR="00DF276E" w:rsidRPr="00DF276E">
        <w:rPr>
          <w:rFonts w:ascii="Arial Narrow" w:eastAsia="Times New Roman" w:hAnsi="Arial Narrow"/>
          <w:color w:val="000000"/>
          <w:lang w:eastAsia="cs-CZ"/>
        </w:rPr>
        <w:t xml:space="preserve"> </w:t>
      </w:r>
    </w:p>
    <w:p w14:paraId="5AD29591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C0D2E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F6727EF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373AAA9" w14:textId="77777777" w:rsidR="00F33847" w:rsidRDefault="00F33847" w:rsidP="00F33847">
      <w:pPr>
        <w:pStyle w:val="Zkladntext"/>
        <w:spacing w:after="120"/>
        <w:ind w:left="567"/>
        <w:rPr>
          <w:rFonts w:ascii="Arial Narrow" w:hAnsi="Arial Narrow"/>
          <w:b/>
          <w:noProof w:val="0"/>
          <w:sz w:val="22"/>
          <w:szCs w:val="22"/>
        </w:rPr>
      </w:pPr>
    </w:p>
    <w:p w14:paraId="0766B6AB" w14:textId="77777777" w:rsidR="00F33847" w:rsidRDefault="00F33847" w:rsidP="00F33847">
      <w:pPr>
        <w:pStyle w:val="Zkladntext"/>
        <w:spacing w:after="120"/>
        <w:ind w:left="567"/>
        <w:rPr>
          <w:rFonts w:ascii="Arial Narrow" w:hAnsi="Arial Narrow"/>
          <w:b/>
          <w:noProof w:val="0"/>
          <w:sz w:val="22"/>
          <w:szCs w:val="22"/>
        </w:rPr>
      </w:pPr>
      <w:r>
        <w:rPr>
          <w:rFonts w:ascii="Arial Narrow" w:hAnsi="Arial Narrow"/>
          <w:b/>
          <w:noProof w:val="0"/>
          <w:sz w:val="22"/>
          <w:szCs w:val="22"/>
        </w:rPr>
        <w:t>Názov alebo obchodné meno uchádzača:</w:t>
      </w:r>
    </w:p>
    <w:p w14:paraId="0A7A641D" w14:textId="77777777" w:rsidR="00F33847" w:rsidRDefault="00F33847" w:rsidP="00F33847">
      <w:pPr>
        <w:pStyle w:val="Zkladntext"/>
        <w:tabs>
          <w:tab w:val="left" w:pos="567"/>
        </w:tabs>
        <w:ind w:left="567"/>
        <w:rPr>
          <w:rFonts w:ascii="Arial Narrow" w:hAnsi="Arial Narrow"/>
          <w:b/>
          <w:noProof w:val="0"/>
          <w:sz w:val="22"/>
          <w:szCs w:val="22"/>
        </w:rPr>
      </w:pPr>
    </w:p>
    <w:p w14:paraId="145F6389" w14:textId="77777777" w:rsidR="00F33847" w:rsidRPr="00F33847" w:rsidRDefault="00F33847" w:rsidP="00F33847">
      <w:pPr>
        <w:pStyle w:val="Zkladntext"/>
        <w:ind w:left="567"/>
        <w:rPr>
          <w:rFonts w:ascii="Arial Narrow" w:hAnsi="Arial Narrow"/>
          <w:noProof w:val="0"/>
          <w:sz w:val="22"/>
          <w:szCs w:val="22"/>
        </w:rPr>
      </w:pPr>
      <w:r w:rsidRPr="00F33847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2A7A3EAF" w14:textId="77777777" w:rsidR="00F33847" w:rsidRDefault="00F33847" w:rsidP="00F33847">
      <w:pPr>
        <w:pStyle w:val="Zkladntext"/>
        <w:spacing w:after="120"/>
        <w:ind w:left="567"/>
        <w:rPr>
          <w:rFonts w:ascii="Arial Narrow" w:hAnsi="Arial Narrow"/>
          <w:b/>
          <w:noProof w:val="0"/>
          <w:sz w:val="22"/>
          <w:szCs w:val="22"/>
        </w:rPr>
      </w:pPr>
      <w:r>
        <w:rPr>
          <w:rFonts w:ascii="Arial Narrow" w:hAnsi="Arial Narrow"/>
          <w:b/>
          <w:noProof w:val="0"/>
          <w:sz w:val="22"/>
          <w:szCs w:val="22"/>
        </w:rPr>
        <w:t>Adresa alebo sídlo uchádzača:</w:t>
      </w:r>
    </w:p>
    <w:p w14:paraId="2EC39718" w14:textId="77777777" w:rsidR="00F33847" w:rsidRDefault="00F33847" w:rsidP="00F33847">
      <w:pPr>
        <w:pStyle w:val="Zkladntext"/>
        <w:tabs>
          <w:tab w:val="left" w:pos="567"/>
        </w:tabs>
        <w:ind w:left="567"/>
        <w:rPr>
          <w:rFonts w:ascii="Arial Narrow" w:hAnsi="Arial Narrow"/>
          <w:b/>
          <w:noProof w:val="0"/>
          <w:sz w:val="22"/>
          <w:szCs w:val="22"/>
        </w:rPr>
      </w:pPr>
    </w:p>
    <w:p w14:paraId="20882D31" w14:textId="77777777" w:rsidR="00F33847" w:rsidRPr="00F33847" w:rsidRDefault="00F33847" w:rsidP="00F33847">
      <w:pPr>
        <w:pStyle w:val="Zkladntext"/>
        <w:ind w:left="567"/>
        <w:rPr>
          <w:rFonts w:ascii="Arial Narrow" w:hAnsi="Arial Narrow"/>
          <w:noProof w:val="0"/>
          <w:sz w:val="22"/>
          <w:szCs w:val="22"/>
        </w:rPr>
      </w:pPr>
      <w:r w:rsidRPr="00F33847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233A707E" w14:textId="77777777"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3FA5463" w14:textId="77777777" w:rsidR="00DF276E" w:rsidRPr="00DF276E" w:rsidRDefault="00DF276E" w:rsidP="002D5E63">
      <w:pPr>
        <w:spacing w:after="0" w:line="240" w:lineRule="auto"/>
        <w:rPr>
          <w:rFonts w:ascii="Arial Narrow" w:eastAsia="Times New Roman" w:hAnsi="Arial Narrow" w:cs="Arial"/>
          <w:b/>
          <w:color w:val="000000"/>
          <w:lang w:eastAsia="sk-SK"/>
        </w:rPr>
      </w:pPr>
    </w:p>
    <w:p w14:paraId="05841FCD" w14:textId="77777777" w:rsidR="00DF276E" w:rsidRDefault="00DF276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E21DECE" w14:textId="77777777" w:rsidR="00F33847" w:rsidRDefault="00F33847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46D887D" w14:textId="77777777" w:rsidR="00DF276E" w:rsidRDefault="00DF276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8567" w:type="dxa"/>
        <w:jc w:val="center"/>
        <w:tblLayout w:type="fixed"/>
        <w:tblLook w:val="04A0" w:firstRow="1" w:lastRow="0" w:firstColumn="1" w:lastColumn="0" w:noHBand="0" w:noVBand="1"/>
      </w:tblPr>
      <w:tblGrid>
        <w:gridCol w:w="6695"/>
        <w:gridCol w:w="1872"/>
      </w:tblGrid>
      <w:tr w:rsidR="00DF276E" w14:paraId="32EFF03C" w14:textId="77777777" w:rsidTr="000B6B0C">
        <w:trPr>
          <w:jc w:val="center"/>
        </w:trPr>
        <w:tc>
          <w:tcPr>
            <w:tcW w:w="6695" w:type="dxa"/>
            <w:vAlign w:val="center"/>
          </w:tcPr>
          <w:p w14:paraId="417B7803" w14:textId="14A982C5" w:rsidR="00DF276E" w:rsidRDefault="00B15A2E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bookmarkStart w:id="0" w:name="_Hlk201747582"/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</w:t>
            </w:r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oplatok za zabezpečenie </w:t>
            </w:r>
            <w:proofErr w:type="spellStart"/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>handlingových</w:t>
            </w:r>
            <w:proofErr w:type="spellEnd"/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a </w:t>
            </w:r>
            <w:proofErr w:type="spellStart"/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>cateringových</w:t>
            </w:r>
            <w:proofErr w:type="spellEnd"/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služieb</w:t>
            </w:r>
            <w:bookmarkEnd w:id="0"/>
            <w:r w:rsidR="00DF276E" w:rsidRPr="00DF276E">
              <w:rPr>
                <w:rFonts w:ascii="Arial Narrow" w:eastAsia="Times New Roman" w:hAnsi="Arial Narrow" w:cs="Arial"/>
                <w:color w:val="000000"/>
                <w:lang w:eastAsia="sk-SK"/>
              </w:rPr>
              <w:t>, vyjadrený v %</w:t>
            </w:r>
          </w:p>
          <w:p w14:paraId="38B7F50A" w14:textId="77777777" w:rsidR="00F33847" w:rsidRPr="00DF276E" w:rsidRDefault="00F33847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(kritérium č.1)</w:t>
            </w:r>
          </w:p>
        </w:tc>
        <w:tc>
          <w:tcPr>
            <w:tcW w:w="1872" w:type="dxa"/>
            <w:shd w:val="clear" w:color="auto" w:fill="FFFFCC"/>
            <w:vAlign w:val="center"/>
          </w:tcPr>
          <w:p w14:paraId="04405455" w14:textId="77777777" w:rsidR="00DF276E" w:rsidRPr="00DF276E" w:rsidRDefault="00DF276E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DF276E" w14:paraId="15DD24B3" w14:textId="77777777" w:rsidTr="000B6B0C">
        <w:trPr>
          <w:trHeight w:val="847"/>
          <w:jc w:val="center"/>
        </w:trPr>
        <w:tc>
          <w:tcPr>
            <w:tcW w:w="6695" w:type="dxa"/>
            <w:vAlign w:val="center"/>
          </w:tcPr>
          <w:p w14:paraId="39DFFFD8" w14:textId="2B83595C" w:rsidR="00DF276E" w:rsidRDefault="00B15A2E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</w:t>
            </w:r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oplatok </w:t>
            </w:r>
            <w:bookmarkStart w:id="1" w:name="_Hlk201747612"/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>za zabezpečenie tankovania paliva</w:t>
            </w:r>
            <w:bookmarkEnd w:id="1"/>
            <w:r w:rsidR="00DF276E" w:rsidRPr="00DF276E">
              <w:rPr>
                <w:rFonts w:ascii="Arial Narrow" w:eastAsia="Times New Roman" w:hAnsi="Arial Narrow" w:cs="Arial"/>
                <w:color w:val="000000"/>
                <w:lang w:eastAsia="sk-SK"/>
              </w:rPr>
              <w:t>, vyjadrený v %</w:t>
            </w:r>
          </w:p>
          <w:p w14:paraId="6166D756" w14:textId="77777777" w:rsidR="00F33847" w:rsidRPr="00DF276E" w:rsidRDefault="00F33847" w:rsidP="00F3384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(kritérium č.2)</w:t>
            </w:r>
          </w:p>
        </w:tc>
        <w:tc>
          <w:tcPr>
            <w:tcW w:w="1872" w:type="dxa"/>
            <w:shd w:val="clear" w:color="auto" w:fill="FFFFCC"/>
            <w:vAlign w:val="center"/>
          </w:tcPr>
          <w:p w14:paraId="415FDE3A" w14:textId="77777777" w:rsidR="00DF276E" w:rsidRPr="00DF276E" w:rsidRDefault="00DF276E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5F5E91" w14:paraId="26838EFB" w14:textId="77777777" w:rsidTr="000B6B0C">
        <w:trPr>
          <w:trHeight w:val="847"/>
          <w:jc w:val="center"/>
        </w:trPr>
        <w:tc>
          <w:tcPr>
            <w:tcW w:w="6695" w:type="dxa"/>
            <w:vAlign w:val="center"/>
          </w:tcPr>
          <w:p w14:paraId="040ACD01" w14:textId="415C5B05" w:rsidR="005F5E91" w:rsidRDefault="00C57F8A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</w:t>
            </w:r>
            <w:r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oplatok </w:t>
            </w:r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za </w:t>
            </w:r>
            <w:bookmarkStart w:id="2" w:name="_Hlk201747649"/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>zabezpečenie a rezerváciu hotela na 1 osobu</w:t>
            </w:r>
            <w:r w:rsidR="005F5E91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, </w:t>
            </w:r>
            <w:r w:rsidR="005F5E91" w:rsidRPr="005F5E91">
              <w:rPr>
                <w:rFonts w:ascii="Arial Narrow" w:eastAsia="Times New Roman" w:hAnsi="Arial Narrow" w:cs="Arial"/>
                <w:color w:val="000000"/>
                <w:lang w:eastAsia="sk-SK"/>
              </w:rPr>
              <w:t>vyjadrený v</w:t>
            </w:r>
            <w:r w:rsid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> </w:t>
            </w:r>
            <w:r w:rsidR="005F5E91">
              <w:rPr>
                <w:rFonts w:ascii="Arial Narrow" w:eastAsia="Times New Roman" w:hAnsi="Arial Narrow" w:cs="Arial"/>
                <w:color w:val="000000"/>
                <w:lang w:eastAsia="sk-SK"/>
              </w:rPr>
              <w:t>EUR</w:t>
            </w:r>
            <w:r w:rsid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bez DPH</w:t>
            </w:r>
            <w:bookmarkEnd w:id="2"/>
          </w:p>
          <w:p w14:paraId="2A126CFA" w14:textId="02CB19B3" w:rsidR="005F5E91" w:rsidRPr="00DF276E" w:rsidRDefault="005F5E91" w:rsidP="005F5E9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(kritérium č.3)</w:t>
            </w:r>
          </w:p>
        </w:tc>
        <w:tc>
          <w:tcPr>
            <w:tcW w:w="1872" w:type="dxa"/>
            <w:shd w:val="clear" w:color="auto" w:fill="FFFFCC"/>
            <w:vAlign w:val="center"/>
          </w:tcPr>
          <w:p w14:paraId="1FEB7210" w14:textId="77777777" w:rsidR="005F5E91" w:rsidRPr="00DF276E" w:rsidRDefault="005F5E91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5F5E91" w14:paraId="3E239DEB" w14:textId="77777777" w:rsidTr="000B6B0C">
        <w:trPr>
          <w:trHeight w:val="847"/>
          <w:jc w:val="center"/>
        </w:trPr>
        <w:tc>
          <w:tcPr>
            <w:tcW w:w="6695" w:type="dxa"/>
            <w:vAlign w:val="center"/>
          </w:tcPr>
          <w:p w14:paraId="52955929" w14:textId="0D727002" w:rsidR="00920EFC" w:rsidRDefault="00B15A2E" w:rsidP="00920EFC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</w:t>
            </w:r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oplatok za </w:t>
            </w:r>
            <w:bookmarkStart w:id="3" w:name="_Hlk201747703"/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>zabezpečenie pristávacieho a preletového povolenia za každú</w:t>
            </w:r>
            <w:r w:rsid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</w:t>
            </w:r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>krajinu</w:t>
            </w:r>
            <w:bookmarkEnd w:id="3"/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>, vyjadrený</w:t>
            </w:r>
            <w:r w:rsidR="00C57F8A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v</w:t>
            </w:r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EUR bez DPH </w:t>
            </w:r>
          </w:p>
          <w:p w14:paraId="05CF7BAE" w14:textId="19F7CD8D" w:rsidR="005F5E91" w:rsidRPr="00DF276E" w:rsidRDefault="005F5E91" w:rsidP="00920EFC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(kritérium č.4</w:t>
            </w:r>
            <w:r w:rsidRPr="005F5E91">
              <w:rPr>
                <w:rFonts w:ascii="Arial Narrow" w:eastAsia="Times New Roman" w:hAnsi="Arial Narrow" w:cs="Arial"/>
                <w:color w:val="000000"/>
                <w:lang w:eastAsia="sk-SK"/>
              </w:rPr>
              <w:t>)</w:t>
            </w:r>
          </w:p>
        </w:tc>
        <w:tc>
          <w:tcPr>
            <w:tcW w:w="1872" w:type="dxa"/>
            <w:shd w:val="clear" w:color="auto" w:fill="FFFFCC"/>
            <w:vAlign w:val="center"/>
          </w:tcPr>
          <w:p w14:paraId="03C881AE" w14:textId="77777777" w:rsidR="005F5E91" w:rsidRPr="00DF276E" w:rsidRDefault="005F5E91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20F3" w14:paraId="3972B3D1" w14:textId="77777777" w:rsidTr="000B6B0C">
        <w:trPr>
          <w:trHeight w:val="847"/>
          <w:jc w:val="center"/>
        </w:trPr>
        <w:tc>
          <w:tcPr>
            <w:tcW w:w="6695" w:type="dxa"/>
            <w:vAlign w:val="center"/>
          </w:tcPr>
          <w:p w14:paraId="5B7F8BFE" w14:textId="44A2EBE8" w:rsidR="00D415A5" w:rsidRPr="00D415A5" w:rsidRDefault="00C57F8A" w:rsidP="00920EFC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</w:t>
            </w:r>
            <w:r w:rsidR="00D415A5" w:rsidRPr="00777FF6">
              <w:rPr>
                <w:rFonts w:ascii="Arial Narrow" w:hAnsi="Arial Narrow"/>
              </w:rPr>
              <w:t xml:space="preserve">oplatok za administratívne a komunikačné spracovanie </w:t>
            </w:r>
            <w:r w:rsidR="00D415A5">
              <w:rPr>
                <w:rFonts w:ascii="Arial Narrow" w:hAnsi="Arial Narrow"/>
              </w:rPr>
              <w:t>o</w:t>
            </w:r>
            <w:r w:rsidR="00D415A5" w:rsidRPr="00777FF6">
              <w:rPr>
                <w:rFonts w:ascii="Arial Narrow" w:hAnsi="Arial Narrow"/>
              </w:rPr>
              <w:t xml:space="preserve">bjednávky v prípade zabezpečenia </w:t>
            </w:r>
            <w:proofErr w:type="spellStart"/>
            <w:r w:rsidR="00D415A5" w:rsidRPr="00777FF6">
              <w:rPr>
                <w:rFonts w:ascii="Arial Narrow" w:hAnsi="Arial Narrow"/>
              </w:rPr>
              <w:t>handlingových</w:t>
            </w:r>
            <w:proofErr w:type="spellEnd"/>
            <w:r w:rsidR="00D415A5" w:rsidRPr="00777FF6">
              <w:rPr>
                <w:rFonts w:ascii="Arial Narrow" w:hAnsi="Arial Narrow"/>
              </w:rPr>
              <w:t xml:space="preserve"> služie</w:t>
            </w:r>
            <w:r w:rsidR="00D415A5">
              <w:rPr>
                <w:rFonts w:ascii="Arial Narrow" w:hAnsi="Arial Narrow"/>
              </w:rPr>
              <w:t>b</w:t>
            </w:r>
            <w:r w:rsidR="00D415A5" w:rsidRPr="00777FF6">
              <w:rPr>
                <w:rFonts w:ascii="Arial Narrow" w:hAnsi="Arial Narrow"/>
              </w:rPr>
              <w:t>, </w:t>
            </w:r>
            <w:proofErr w:type="spellStart"/>
            <w:r w:rsidR="00D415A5" w:rsidRPr="00777FF6">
              <w:rPr>
                <w:rFonts w:ascii="Arial Narrow" w:hAnsi="Arial Narrow"/>
              </w:rPr>
              <w:t>cateringových</w:t>
            </w:r>
            <w:proofErr w:type="spellEnd"/>
            <w:r w:rsidR="00D415A5" w:rsidRPr="00777FF6">
              <w:rPr>
                <w:rFonts w:ascii="Arial Narrow" w:hAnsi="Arial Narrow"/>
              </w:rPr>
              <w:t xml:space="preserve"> služieb a služieb tankovania paliva</w:t>
            </w:r>
            <w:r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>, vyjadrený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v</w:t>
            </w:r>
            <w:r w:rsidR="00D415A5" w:rsidRPr="00777FF6">
              <w:rPr>
                <w:rFonts w:ascii="Arial Narrow" w:hAnsi="Arial Narrow"/>
              </w:rPr>
              <w:t xml:space="preserve"> EUR bez DPH</w:t>
            </w:r>
          </w:p>
          <w:p w14:paraId="4B925E10" w14:textId="264F2F7A" w:rsidR="008B20F3" w:rsidRPr="005F5E91" w:rsidRDefault="008B20F3" w:rsidP="00920EFC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(kritérium č.5)</w:t>
            </w:r>
          </w:p>
        </w:tc>
        <w:tc>
          <w:tcPr>
            <w:tcW w:w="1872" w:type="dxa"/>
            <w:shd w:val="clear" w:color="auto" w:fill="FFFFCC"/>
            <w:vAlign w:val="center"/>
          </w:tcPr>
          <w:p w14:paraId="492F5F95" w14:textId="77777777" w:rsidR="008B20F3" w:rsidRPr="00DF276E" w:rsidRDefault="008B20F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20EFC" w14:paraId="6C441A98" w14:textId="77777777" w:rsidTr="000B6B0C">
        <w:trPr>
          <w:trHeight w:val="847"/>
          <w:jc w:val="center"/>
        </w:trPr>
        <w:tc>
          <w:tcPr>
            <w:tcW w:w="6695" w:type="dxa"/>
            <w:vAlign w:val="center"/>
          </w:tcPr>
          <w:p w14:paraId="377F66C9" w14:textId="7D9106E6" w:rsidR="00920EFC" w:rsidRDefault="00B15A2E" w:rsidP="00920EFC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</w:t>
            </w:r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oplatok </w:t>
            </w:r>
            <w:bookmarkStart w:id="4" w:name="_Hlk201747886"/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>za administratívne a komunikačné spracovanie objednávky  v</w:t>
            </w:r>
            <w:r w:rsid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</w:t>
            </w:r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>prípade zabezpečenia ostatných služieb</w:t>
            </w:r>
            <w:bookmarkEnd w:id="4"/>
            <w:r w:rsidR="00920EFC" w:rsidRPr="00920EFC">
              <w:rPr>
                <w:rFonts w:ascii="Arial Narrow" w:eastAsia="Times New Roman" w:hAnsi="Arial Narrow" w:cs="Arial"/>
                <w:color w:val="000000"/>
                <w:lang w:eastAsia="sk-SK"/>
              </w:rPr>
              <w:t>, vyjadrený v EUR bez DPH</w:t>
            </w:r>
          </w:p>
          <w:p w14:paraId="5C7FB027" w14:textId="0BDB95D3" w:rsidR="00920EFC" w:rsidRPr="00920EFC" w:rsidRDefault="00920EFC" w:rsidP="00920EFC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(kritérium č.6)</w:t>
            </w:r>
          </w:p>
        </w:tc>
        <w:tc>
          <w:tcPr>
            <w:tcW w:w="1872" w:type="dxa"/>
            <w:shd w:val="clear" w:color="auto" w:fill="FFFFCC"/>
            <w:vAlign w:val="center"/>
          </w:tcPr>
          <w:p w14:paraId="2995A0BC" w14:textId="77777777" w:rsidR="00920EFC" w:rsidRPr="00DF276E" w:rsidRDefault="00920EF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5FD5A165" w14:textId="77777777"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9CDDAC7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DC8FABD" w14:textId="77777777" w:rsidR="005F5E91" w:rsidRDefault="005F5E91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5F5E91" w:rsidSect="00081D49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8228" w14:textId="77777777" w:rsidR="00652CD0" w:rsidRDefault="00652CD0" w:rsidP="007473AD">
      <w:pPr>
        <w:spacing w:after="0" w:line="240" w:lineRule="auto"/>
      </w:pPr>
      <w:r>
        <w:separator/>
      </w:r>
    </w:p>
  </w:endnote>
  <w:endnote w:type="continuationSeparator" w:id="0">
    <w:p w14:paraId="7F4BB552" w14:textId="77777777" w:rsidR="00652CD0" w:rsidRDefault="00652CD0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EA42" w14:textId="77777777" w:rsidR="00EC4930" w:rsidRPr="009D4F82" w:rsidRDefault="00EC4930" w:rsidP="009D4F82">
    <w:pPr>
      <w:pStyle w:val="Pta"/>
      <w:jc w:val="right"/>
    </w:pPr>
  </w:p>
  <w:p w14:paraId="002BA658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ECB6F" w14:textId="77777777" w:rsidR="00652CD0" w:rsidRDefault="00652CD0" w:rsidP="007473AD">
      <w:pPr>
        <w:spacing w:after="0" w:line="240" w:lineRule="auto"/>
      </w:pPr>
      <w:r>
        <w:separator/>
      </w:r>
    </w:p>
  </w:footnote>
  <w:footnote w:type="continuationSeparator" w:id="0">
    <w:p w14:paraId="7558B477" w14:textId="77777777" w:rsidR="00652CD0" w:rsidRDefault="00652CD0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753366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848360">
    <w:abstractNumId w:val="1"/>
  </w:num>
  <w:num w:numId="3" w16cid:durableId="1202401339">
    <w:abstractNumId w:val="15"/>
  </w:num>
  <w:num w:numId="4" w16cid:durableId="1276012639">
    <w:abstractNumId w:val="0"/>
  </w:num>
  <w:num w:numId="5" w16cid:durableId="246354715">
    <w:abstractNumId w:val="5"/>
  </w:num>
  <w:num w:numId="6" w16cid:durableId="410350874">
    <w:abstractNumId w:val="6"/>
  </w:num>
  <w:num w:numId="7" w16cid:durableId="504050925">
    <w:abstractNumId w:val="12"/>
  </w:num>
  <w:num w:numId="8" w16cid:durableId="158159539">
    <w:abstractNumId w:val="16"/>
  </w:num>
  <w:num w:numId="9" w16cid:durableId="1156721613">
    <w:abstractNumId w:val="13"/>
  </w:num>
  <w:num w:numId="10" w16cid:durableId="697779535">
    <w:abstractNumId w:val="8"/>
  </w:num>
  <w:num w:numId="11" w16cid:durableId="1232960478">
    <w:abstractNumId w:val="3"/>
  </w:num>
  <w:num w:numId="12" w16cid:durableId="404844204">
    <w:abstractNumId w:val="9"/>
  </w:num>
  <w:num w:numId="13" w16cid:durableId="229850105">
    <w:abstractNumId w:val="7"/>
  </w:num>
  <w:num w:numId="14" w16cid:durableId="1894461175">
    <w:abstractNumId w:val="2"/>
  </w:num>
  <w:num w:numId="15" w16cid:durableId="2053767889">
    <w:abstractNumId w:val="10"/>
  </w:num>
  <w:num w:numId="16" w16cid:durableId="1275602567">
    <w:abstractNumId w:val="14"/>
  </w:num>
  <w:num w:numId="17" w16cid:durableId="1095907938">
    <w:abstractNumId w:val="4"/>
  </w:num>
  <w:num w:numId="18" w16cid:durableId="1936018270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C3"/>
    <w:rsid w:val="00001811"/>
    <w:rsid w:val="00025D73"/>
    <w:rsid w:val="00034E2F"/>
    <w:rsid w:val="00081D49"/>
    <w:rsid w:val="0008377B"/>
    <w:rsid w:val="00085F31"/>
    <w:rsid w:val="000B2A06"/>
    <w:rsid w:val="000B6B0C"/>
    <w:rsid w:val="000B7054"/>
    <w:rsid w:val="000C081A"/>
    <w:rsid w:val="000C683A"/>
    <w:rsid w:val="0011134C"/>
    <w:rsid w:val="001166F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90530"/>
    <w:rsid w:val="00294D38"/>
    <w:rsid w:val="002A4A11"/>
    <w:rsid w:val="002B2F0B"/>
    <w:rsid w:val="002C0604"/>
    <w:rsid w:val="002C761F"/>
    <w:rsid w:val="002D1D99"/>
    <w:rsid w:val="002D5E63"/>
    <w:rsid w:val="002E1D11"/>
    <w:rsid w:val="002E5D00"/>
    <w:rsid w:val="00302187"/>
    <w:rsid w:val="0038321C"/>
    <w:rsid w:val="00394E9A"/>
    <w:rsid w:val="003A55E6"/>
    <w:rsid w:val="003B6E04"/>
    <w:rsid w:val="003E3C16"/>
    <w:rsid w:val="004112D5"/>
    <w:rsid w:val="00425537"/>
    <w:rsid w:val="0042797F"/>
    <w:rsid w:val="004544C3"/>
    <w:rsid w:val="004C4511"/>
    <w:rsid w:val="004F1F57"/>
    <w:rsid w:val="00500107"/>
    <w:rsid w:val="00503B22"/>
    <w:rsid w:val="0050713A"/>
    <w:rsid w:val="00545BB9"/>
    <w:rsid w:val="00552519"/>
    <w:rsid w:val="00552C73"/>
    <w:rsid w:val="00555544"/>
    <w:rsid w:val="0055766B"/>
    <w:rsid w:val="005853A8"/>
    <w:rsid w:val="005C00EE"/>
    <w:rsid w:val="005C1E9B"/>
    <w:rsid w:val="005C353B"/>
    <w:rsid w:val="005E1950"/>
    <w:rsid w:val="005F0B98"/>
    <w:rsid w:val="005F5E91"/>
    <w:rsid w:val="00615FAF"/>
    <w:rsid w:val="006254A5"/>
    <w:rsid w:val="00652CD0"/>
    <w:rsid w:val="00671F5D"/>
    <w:rsid w:val="00694A76"/>
    <w:rsid w:val="006A7421"/>
    <w:rsid w:val="006D15BE"/>
    <w:rsid w:val="006E025C"/>
    <w:rsid w:val="00707263"/>
    <w:rsid w:val="00720F93"/>
    <w:rsid w:val="00721362"/>
    <w:rsid w:val="007221E9"/>
    <w:rsid w:val="007314CE"/>
    <w:rsid w:val="007336F5"/>
    <w:rsid w:val="007402CD"/>
    <w:rsid w:val="007473AD"/>
    <w:rsid w:val="00771BED"/>
    <w:rsid w:val="007773A6"/>
    <w:rsid w:val="00777FF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85D99"/>
    <w:rsid w:val="008949DE"/>
    <w:rsid w:val="008A17FF"/>
    <w:rsid w:val="008B20F3"/>
    <w:rsid w:val="008C673E"/>
    <w:rsid w:val="00920EFC"/>
    <w:rsid w:val="00952F7E"/>
    <w:rsid w:val="00984771"/>
    <w:rsid w:val="00985DCD"/>
    <w:rsid w:val="009B4A65"/>
    <w:rsid w:val="009D39BB"/>
    <w:rsid w:val="009D4F82"/>
    <w:rsid w:val="00A723C8"/>
    <w:rsid w:val="00A92F7B"/>
    <w:rsid w:val="00AA0BB1"/>
    <w:rsid w:val="00AB3882"/>
    <w:rsid w:val="00B0543A"/>
    <w:rsid w:val="00B109F6"/>
    <w:rsid w:val="00B15A2E"/>
    <w:rsid w:val="00B2031F"/>
    <w:rsid w:val="00B740F2"/>
    <w:rsid w:val="00B94CA2"/>
    <w:rsid w:val="00BB05BB"/>
    <w:rsid w:val="00BB2CB3"/>
    <w:rsid w:val="00BB40FA"/>
    <w:rsid w:val="00BE6B62"/>
    <w:rsid w:val="00BF1FFF"/>
    <w:rsid w:val="00BF4B31"/>
    <w:rsid w:val="00C049FF"/>
    <w:rsid w:val="00C128A8"/>
    <w:rsid w:val="00C16B3D"/>
    <w:rsid w:val="00C206B9"/>
    <w:rsid w:val="00C22A17"/>
    <w:rsid w:val="00C23ADE"/>
    <w:rsid w:val="00C31B8C"/>
    <w:rsid w:val="00C47C45"/>
    <w:rsid w:val="00C57AE0"/>
    <w:rsid w:val="00C57F8A"/>
    <w:rsid w:val="00CA4B10"/>
    <w:rsid w:val="00CA7C75"/>
    <w:rsid w:val="00CE2235"/>
    <w:rsid w:val="00CF02DA"/>
    <w:rsid w:val="00CF1132"/>
    <w:rsid w:val="00CF1AAF"/>
    <w:rsid w:val="00D032CA"/>
    <w:rsid w:val="00D1029F"/>
    <w:rsid w:val="00D17C45"/>
    <w:rsid w:val="00D415A5"/>
    <w:rsid w:val="00D43093"/>
    <w:rsid w:val="00D67B52"/>
    <w:rsid w:val="00DA203A"/>
    <w:rsid w:val="00DD1650"/>
    <w:rsid w:val="00DF276E"/>
    <w:rsid w:val="00E034EE"/>
    <w:rsid w:val="00E61AEC"/>
    <w:rsid w:val="00E77EF5"/>
    <w:rsid w:val="00E80501"/>
    <w:rsid w:val="00EC4930"/>
    <w:rsid w:val="00EC76A9"/>
    <w:rsid w:val="00ED3AF6"/>
    <w:rsid w:val="00F22060"/>
    <w:rsid w:val="00F278EE"/>
    <w:rsid w:val="00F33847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DD0B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semiHidden/>
    <w:locked/>
    <w:rsid w:val="00F33847"/>
    <w:rPr>
      <w:rFonts w:ascii="Arial" w:hAnsi="Arial" w:cs="Arial"/>
      <w:noProof/>
      <w:szCs w:val="24"/>
    </w:rPr>
  </w:style>
  <w:style w:type="paragraph" w:styleId="Zkladntext">
    <w:name w:val="Body Text"/>
    <w:aliases w:val="bt,body text,contents,(10)"/>
    <w:basedOn w:val="Normlny"/>
    <w:link w:val="ZkladntextChar"/>
    <w:semiHidden/>
    <w:unhideWhenUsed/>
    <w:rsid w:val="00F33847"/>
    <w:pPr>
      <w:spacing w:after="0" w:line="240" w:lineRule="auto"/>
      <w:jc w:val="both"/>
    </w:pPr>
    <w:rPr>
      <w:rFonts w:ascii="Arial" w:hAnsi="Arial" w:cs="Arial"/>
      <w:noProof/>
      <w:sz w:val="20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F33847"/>
    <w:rPr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CA7C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5322-5935-4525-86D3-6A9E74B4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2025-07-17T11:28:00Z</cp:lastPrinted>
  <dcterms:created xsi:type="dcterms:W3CDTF">2025-07-17T11:28:00Z</dcterms:created>
  <dcterms:modified xsi:type="dcterms:W3CDTF">2025-07-17T11:28:00Z</dcterms:modified>
</cp:coreProperties>
</file>