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BE13" w14:textId="32D81032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D37EDE" w:rsidRPr="00D37EDE">
        <w:t>Metodické</w:t>
      </w:r>
      <w:r w:rsidR="00D37EDE">
        <w:t>ho</w:t>
      </w:r>
      <w:r w:rsidR="00D37EDE" w:rsidRPr="00D37EDE">
        <w:t xml:space="preserve"> usmerne</w:t>
      </w:r>
      <w:r w:rsidR="00D37EDE">
        <w:t>nia</w:t>
      </w:r>
      <w:r w:rsidR="00D37EDE" w:rsidRPr="00D37EDE">
        <w:t xml:space="preserve"> Riadiaceho orgánu č. 2/2025 o obstarávaní tovarov, služieb a stavebných prác pri implementácii projektových intervencií Strategického plánu SPP 2023 - 2027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550727CB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proofErr w:type="spellStart"/>
      <w:r w:rsidR="003C5C21" w:rsidRPr="003C5C21">
        <w:t>Pigagro</w:t>
      </w:r>
      <w:proofErr w:type="spellEnd"/>
      <w:r w:rsidR="003C5C21" w:rsidRPr="003C5C21">
        <w:t>, s.r.o.</w:t>
      </w:r>
      <w:r w:rsidR="005E404F" w:rsidRPr="005E404F">
        <w:tab/>
      </w:r>
    </w:p>
    <w:p w14:paraId="719739B7" w14:textId="7A42C847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3C5C21" w:rsidRPr="003C5C21">
            <w:t>36 046 272</w:t>
          </w:r>
        </w:sdtContent>
      </w:sdt>
    </w:p>
    <w:p w14:paraId="518E0403" w14:textId="57E8A578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3C5C21" w:rsidRPr="003C5C21">
        <w:t>2020075541</w:t>
      </w:r>
    </w:p>
    <w:p w14:paraId="503CBB89" w14:textId="63E7ECE9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3C5C21" w:rsidRPr="003C5C21">
            <w:rPr>
              <w:rFonts w:cstheme="minorHAnsi"/>
              <w:shd w:val="clear" w:color="auto" w:fill="FFFFFF"/>
            </w:rPr>
            <w:t>Ipeľský Sokolec 360, 935 75 Ipeľský Sokolec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54DBD4B8" w:rsidR="00317C65" w:rsidRPr="001B5363" w:rsidRDefault="00317C65" w:rsidP="00E75F67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bookmarkStart w:id="1" w:name="_Hlk69985930"/>
      <w:bookmarkStart w:id="2" w:name="_Hlk106912783"/>
      <w:proofErr w:type="spellStart"/>
      <w:r w:rsidR="003C5C21" w:rsidRPr="003C5C21">
        <w:t>Pigagro</w:t>
      </w:r>
      <w:proofErr w:type="spellEnd"/>
      <w:r w:rsidR="003C5C21" w:rsidRPr="003C5C21">
        <w:t>, s.r.o.</w:t>
      </w:r>
      <w:r w:rsidR="00D40070" w:rsidRPr="001B5363">
        <w:t xml:space="preserve">, </w:t>
      </w:r>
      <w:bookmarkEnd w:id="1"/>
      <w:bookmarkEnd w:id="2"/>
      <w:r w:rsidR="003C5C21" w:rsidRPr="003C5C21">
        <w:t>Ipeľský Sokolec 360, 935 75 Ipeľský Sokolec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05EA8065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 xml:space="preserve">v zmysle </w:t>
      </w:r>
      <w:r w:rsidR="00D37EDE" w:rsidRPr="00D37EDE">
        <w:t>Metodického usmernenia Riadiaceho orgánu č. 2/2025 o obstarávaní tovarov, služieb a stavebných prác pri implementácii projektových intervencií Strategického plánu SPP 2023 - 2027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77777777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317C65" w:rsidRPr="001B5363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18B6A720" w:rsidR="00317C65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D65007" w:rsidRPr="00D65007">
            <w:t>216 581,04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3" w:name="_Hlk524421717" w:displacedByCustomXml="next"/>
    <w:bookmarkStart w:id="4" w:name="_Hlk106913731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3" w:displacedByCustomXml="prev"/>
        <w:bookmarkStart w:id="5" w:name="_Hlk106907169" w:displacedByCustomXml="prev"/>
        <w:p w14:paraId="5A605157" w14:textId="2034BC48" w:rsidR="00317C65" w:rsidRPr="001B5363" w:rsidRDefault="00955AAB" w:rsidP="00317C65">
          <w:pPr>
            <w:ind w:left="426"/>
          </w:pPr>
          <w:r w:rsidRPr="00955AAB">
            <w:t xml:space="preserve">Výstavba </w:t>
          </w:r>
          <w:proofErr w:type="spellStart"/>
          <w:r w:rsidRPr="00955AAB">
            <w:t>fotovoltického</w:t>
          </w:r>
          <w:proofErr w:type="spellEnd"/>
          <w:r w:rsidRPr="00955AAB">
            <w:t xml:space="preserve"> zariadenia</w:t>
          </w:r>
        </w:p>
      </w:sdtContent>
    </w:sdt>
    <w:bookmarkEnd w:id="5" w:displacedByCustomXml="prev"/>
    <w:bookmarkEnd w:id="4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36304EB5" w:rsidR="001863C0" w:rsidRDefault="00955AAB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955AAB">
            <w:rPr>
              <w:rFonts w:ascii="Calibri" w:hAnsi="Calibri" w:cs="Calibri"/>
              <w:szCs w:val="24"/>
            </w:rPr>
            <w:t>Predmetom zákazky je realizácia stavebných prác v rámci projektu „</w:t>
          </w:r>
          <w:proofErr w:type="spellStart"/>
          <w:r w:rsidRPr="00955AAB">
            <w:rPr>
              <w:rFonts w:ascii="Calibri" w:hAnsi="Calibri" w:cs="Calibri"/>
              <w:szCs w:val="24"/>
            </w:rPr>
            <w:t>Fotovoltické</w:t>
          </w:r>
          <w:proofErr w:type="spellEnd"/>
          <w:r w:rsidRPr="00955AAB">
            <w:rPr>
              <w:rFonts w:ascii="Calibri" w:hAnsi="Calibri" w:cs="Calibri"/>
              <w:szCs w:val="24"/>
            </w:rPr>
            <w:t xml:space="preserve"> zariadenie –PIGAGRO, Bruty“ a „</w:t>
          </w:r>
          <w:proofErr w:type="spellStart"/>
          <w:r w:rsidRPr="00955AAB">
            <w:rPr>
              <w:rFonts w:ascii="Calibri" w:hAnsi="Calibri" w:cs="Calibri"/>
              <w:szCs w:val="24"/>
            </w:rPr>
            <w:t>Fotovoltické</w:t>
          </w:r>
          <w:proofErr w:type="spellEnd"/>
          <w:r w:rsidRPr="00955AAB">
            <w:rPr>
              <w:rFonts w:ascii="Calibri" w:hAnsi="Calibri" w:cs="Calibri"/>
              <w:szCs w:val="24"/>
            </w:rPr>
            <w:t xml:space="preserve"> zariadenie –PIGAGRO, Dolné Semerovce“ v zmysle projektovej dokumentácie a výkazu výmer.</w:t>
          </w:r>
          <w:r w:rsidR="00091B1F" w:rsidRPr="00091B1F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  <w:r>
            <w:rPr>
              <w:rFonts w:ascii="Calibri" w:hAnsi="Calibri" w:cs="Calibri"/>
              <w:szCs w:val="24"/>
            </w:rPr>
            <w:t xml:space="preserve">Predmet zákazky je rozdelený na dve časti. </w:t>
          </w:r>
          <w:r w:rsidRPr="00955AAB">
            <w:rPr>
              <w:rFonts w:ascii="Calibri" w:hAnsi="Calibri" w:cs="Calibri"/>
              <w:szCs w:val="24"/>
            </w:rPr>
            <w:t>Zákazka je rozdelená na dve časti, nakoľko sa jedná o dva samostatné objekty, ktoré sú rovnako samostatne stavebne riešené.</w:t>
          </w:r>
        </w:p>
        <w:p w14:paraId="071A9BC6" w14:textId="36E3C252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</w:t>
          </w:r>
          <w:r w:rsidRPr="001B5363">
            <w:rPr>
              <w:rFonts w:ascii="Calibri" w:hAnsi="Calibri" w:cs="Calibri"/>
              <w:szCs w:val="24"/>
            </w:rPr>
            <w:lastRenderedPageBreak/>
            <w:t>prípade, že obstarávateľ použil v rámci opisu predmetu zákazky (projektovou dokumentáciou a výkazom výmer)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  <w:r w:rsidR="00141A44">
            <w:t>Možnosť použitia ekvivalentov sa vzťahuje na všetky položky výkazu výmer.</w:t>
          </w:r>
        </w:p>
        <w:p w14:paraId="349BA875" w14:textId="77315ABD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  <w:r w:rsidR="00F96EB9">
            <w:rPr>
              <w:rFonts w:ascii="Calibri" w:hAnsi="Calibri"/>
              <w:b/>
              <w:szCs w:val="24"/>
            </w:rPr>
            <w:tab/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21AF656F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A15C10">
            <w:rPr>
              <w:rFonts w:ascii="Calibri" w:hAnsi="Calibri" w:cstheme="minorHAnsi"/>
              <w:sz w:val="22"/>
            </w:rPr>
            <w:tab/>
          </w:r>
          <w:r w:rsidR="00E73601" w:rsidRPr="00E73601">
            <w:rPr>
              <w:rFonts w:ascii="Calibri" w:hAnsi="Calibri" w:cstheme="minorHAnsi"/>
              <w:sz w:val="22"/>
            </w:rPr>
            <w:t>45311000-0</w:t>
          </w:r>
          <w:r w:rsidR="001B4E6E" w:rsidRPr="001B4E6E">
            <w:rPr>
              <w:rFonts w:ascii="Calibri" w:hAnsi="Calibri" w:cstheme="minorHAnsi"/>
              <w:sz w:val="22"/>
            </w:rPr>
            <w:t xml:space="preserve"> 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0D6CD944" w14:textId="77777777" w:rsidR="00E73601" w:rsidRDefault="00E33E28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</w:p>
        <w:p w14:paraId="62903B7F" w14:textId="384A174E" w:rsidR="00E73601" w:rsidRDefault="00E33E28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</w:p>
        <w:p w14:paraId="22FC21CA" w14:textId="77777777" w:rsidR="00A15C10" w:rsidRPr="00A15C10" w:rsidRDefault="00E73601" w:rsidP="00A15C10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>
            <w:rPr>
              <w:rFonts w:ascii="Calibri" w:hAnsi="Calibri" w:cstheme="minorHAnsi"/>
              <w:sz w:val="22"/>
            </w:rPr>
            <w:t>Časť 1 predmetu zákazky:</w:t>
          </w:r>
          <w:r w:rsidR="00A15C10">
            <w:rPr>
              <w:rFonts w:ascii="Calibri" w:hAnsi="Calibri" w:cstheme="minorHAnsi"/>
              <w:sz w:val="22"/>
            </w:rPr>
            <w:tab/>
          </w:r>
          <w:r w:rsidR="00A15C10" w:rsidRPr="00A15C10">
            <w:rPr>
              <w:rFonts w:ascii="Calibri" w:hAnsi="Calibri" w:cstheme="minorHAnsi"/>
              <w:sz w:val="22"/>
            </w:rPr>
            <w:t xml:space="preserve">farma Bruty poľnohospodárska budova, </w:t>
          </w:r>
          <w:proofErr w:type="spellStart"/>
          <w:r w:rsidR="00A15C10" w:rsidRPr="00A15C10">
            <w:rPr>
              <w:rFonts w:ascii="Calibri" w:hAnsi="Calibri" w:cstheme="minorHAnsi"/>
              <w:sz w:val="22"/>
            </w:rPr>
            <w:t>parc</w:t>
          </w:r>
          <w:proofErr w:type="spellEnd"/>
          <w:r w:rsidR="00A15C10" w:rsidRPr="00A15C10">
            <w:rPr>
              <w:rFonts w:ascii="Calibri" w:hAnsi="Calibri" w:cstheme="minorHAnsi"/>
              <w:sz w:val="22"/>
            </w:rPr>
            <w:t xml:space="preserve">. </w:t>
          </w:r>
          <w:proofErr w:type="spellStart"/>
          <w:r w:rsidR="00A15C10" w:rsidRPr="00A15C10">
            <w:rPr>
              <w:rFonts w:ascii="Calibri" w:hAnsi="Calibri" w:cstheme="minorHAnsi"/>
              <w:sz w:val="22"/>
            </w:rPr>
            <w:t>reg</w:t>
          </w:r>
          <w:proofErr w:type="spellEnd"/>
          <w:r w:rsidR="00A15C10" w:rsidRPr="00A15C10">
            <w:rPr>
              <w:rFonts w:ascii="Calibri" w:hAnsi="Calibri" w:cstheme="minorHAnsi"/>
              <w:sz w:val="22"/>
            </w:rPr>
            <w:t xml:space="preserve"> C č. 719/62, </w:t>
          </w:r>
        </w:p>
        <w:p w14:paraId="15451522" w14:textId="4E163297" w:rsidR="00E73601" w:rsidRDefault="00A15C10" w:rsidP="00A15C10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>
            <w:rPr>
              <w:rFonts w:ascii="Calibri" w:hAnsi="Calibri" w:cstheme="minorHAnsi"/>
              <w:sz w:val="22"/>
            </w:rPr>
            <w:tab/>
          </w:r>
          <w:r>
            <w:rPr>
              <w:rFonts w:ascii="Calibri" w:hAnsi="Calibri" w:cstheme="minorHAnsi"/>
              <w:sz w:val="22"/>
            </w:rPr>
            <w:tab/>
          </w:r>
          <w:r w:rsidRPr="00A15C10">
            <w:rPr>
              <w:rFonts w:ascii="Calibri" w:hAnsi="Calibri" w:cstheme="minorHAnsi"/>
              <w:sz w:val="22"/>
            </w:rPr>
            <w:t xml:space="preserve">poľnohospodárska budova, </w:t>
          </w:r>
          <w:proofErr w:type="spellStart"/>
          <w:r w:rsidRPr="00A15C10">
            <w:rPr>
              <w:rFonts w:ascii="Calibri" w:hAnsi="Calibri" w:cstheme="minorHAnsi"/>
              <w:sz w:val="22"/>
            </w:rPr>
            <w:t>parc</w:t>
          </w:r>
          <w:proofErr w:type="spellEnd"/>
          <w:r w:rsidRPr="00A15C10">
            <w:rPr>
              <w:rFonts w:ascii="Calibri" w:hAnsi="Calibri" w:cstheme="minorHAnsi"/>
              <w:sz w:val="22"/>
            </w:rPr>
            <w:t xml:space="preserve">. </w:t>
          </w:r>
          <w:proofErr w:type="spellStart"/>
          <w:r w:rsidRPr="00A15C10">
            <w:rPr>
              <w:rFonts w:ascii="Calibri" w:hAnsi="Calibri" w:cstheme="minorHAnsi"/>
              <w:sz w:val="22"/>
            </w:rPr>
            <w:t>reg</w:t>
          </w:r>
          <w:proofErr w:type="spellEnd"/>
          <w:r w:rsidRPr="00A15C10">
            <w:rPr>
              <w:rFonts w:ascii="Calibri" w:hAnsi="Calibri" w:cstheme="minorHAnsi"/>
              <w:sz w:val="22"/>
            </w:rPr>
            <w:t xml:space="preserve"> C č. </w:t>
          </w:r>
          <w:r w:rsidRPr="00D65007">
            <w:rPr>
              <w:rFonts w:ascii="Calibri" w:hAnsi="Calibri" w:cstheme="minorHAnsi"/>
              <w:sz w:val="22"/>
            </w:rPr>
            <w:t>719/</w:t>
          </w:r>
          <w:r w:rsidR="008804FA" w:rsidRPr="00D65007">
            <w:rPr>
              <w:rFonts w:ascii="Calibri" w:hAnsi="Calibri" w:cstheme="minorHAnsi"/>
              <w:sz w:val="22"/>
            </w:rPr>
            <w:t>61</w:t>
          </w:r>
          <w:r w:rsidRPr="00D65007">
            <w:rPr>
              <w:rFonts w:ascii="Calibri" w:hAnsi="Calibri" w:cstheme="minorHAnsi"/>
              <w:sz w:val="22"/>
            </w:rPr>
            <w:t>;</w:t>
          </w:r>
          <w:r w:rsidRPr="00A15C10">
            <w:rPr>
              <w:rFonts w:ascii="Calibri" w:hAnsi="Calibri" w:cstheme="minorHAnsi"/>
              <w:sz w:val="22"/>
            </w:rPr>
            <w:t xml:space="preserve"> </w:t>
          </w:r>
          <w:proofErr w:type="spellStart"/>
          <w:r w:rsidRPr="00A15C10">
            <w:rPr>
              <w:rFonts w:ascii="Calibri" w:hAnsi="Calibri" w:cstheme="minorHAnsi"/>
              <w:sz w:val="22"/>
            </w:rPr>
            <w:t>k.ú</w:t>
          </w:r>
          <w:proofErr w:type="spellEnd"/>
          <w:r w:rsidRPr="00A15C10">
            <w:rPr>
              <w:rFonts w:ascii="Calibri" w:hAnsi="Calibri" w:cstheme="minorHAnsi"/>
              <w:sz w:val="22"/>
            </w:rPr>
            <w:t>.: Bruty</w:t>
          </w:r>
        </w:p>
        <w:p w14:paraId="4E99DBAB" w14:textId="77777777" w:rsidR="00E73601" w:rsidRDefault="00E73601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</w:p>
        <w:p w14:paraId="6B06B7CC" w14:textId="24916B00" w:rsidR="004F0E13" w:rsidRPr="004F0E13" w:rsidRDefault="00E73601" w:rsidP="004F0E13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>
            <w:rPr>
              <w:rFonts w:ascii="Calibri" w:hAnsi="Calibri" w:cstheme="minorHAnsi"/>
              <w:sz w:val="22"/>
            </w:rPr>
            <w:t xml:space="preserve">Časť 2 predmetu zákazky: </w:t>
          </w:r>
          <w:r w:rsidR="004F0E13">
            <w:rPr>
              <w:rFonts w:ascii="Calibri" w:hAnsi="Calibri" w:cstheme="minorHAnsi"/>
              <w:sz w:val="22"/>
            </w:rPr>
            <w:tab/>
          </w:r>
          <w:r w:rsidR="004F0E13" w:rsidRPr="004F0E13">
            <w:rPr>
              <w:rFonts w:ascii="Calibri" w:hAnsi="Calibri" w:cstheme="minorHAnsi"/>
              <w:sz w:val="22"/>
            </w:rPr>
            <w:t xml:space="preserve">farma Dolné Semerovce poľnohospodárska budova, </w:t>
          </w:r>
          <w:proofErr w:type="spellStart"/>
          <w:r w:rsidR="004F0E13" w:rsidRPr="004F0E13">
            <w:rPr>
              <w:rFonts w:ascii="Calibri" w:hAnsi="Calibri" w:cstheme="minorHAnsi"/>
              <w:sz w:val="22"/>
            </w:rPr>
            <w:t>parc</w:t>
          </w:r>
          <w:proofErr w:type="spellEnd"/>
          <w:r w:rsidR="004F0E13" w:rsidRPr="004F0E13">
            <w:rPr>
              <w:rFonts w:ascii="Calibri" w:hAnsi="Calibri" w:cstheme="minorHAnsi"/>
              <w:sz w:val="22"/>
            </w:rPr>
            <w:t xml:space="preserve">. </w:t>
          </w:r>
          <w:proofErr w:type="spellStart"/>
          <w:r w:rsidR="004F0E13" w:rsidRPr="004F0E13">
            <w:rPr>
              <w:rFonts w:ascii="Calibri" w:hAnsi="Calibri" w:cstheme="minorHAnsi"/>
              <w:sz w:val="22"/>
            </w:rPr>
            <w:t>reg</w:t>
          </w:r>
          <w:proofErr w:type="spellEnd"/>
          <w:r w:rsidR="004F0E13" w:rsidRPr="004F0E13">
            <w:rPr>
              <w:rFonts w:ascii="Calibri" w:hAnsi="Calibri" w:cstheme="minorHAnsi"/>
              <w:sz w:val="22"/>
            </w:rPr>
            <w:t xml:space="preserve"> C č. </w:t>
          </w:r>
        </w:p>
        <w:p w14:paraId="62A2FFC2" w14:textId="75760AAC" w:rsidR="00E73601" w:rsidRDefault="004F0E13" w:rsidP="004F0E13">
          <w:pPr>
            <w:pStyle w:val="Default"/>
            <w:tabs>
              <w:tab w:val="left" w:pos="2694"/>
            </w:tabs>
            <w:ind w:left="2832"/>
            <w:rPr>
              <w:rFonts w:ascii="Calibri" w:hAnsi="Calibri" w:cstheme="minorHAnsi"/>
              <w:sz w:val="22"/>
            </w:rPr>
          </w:pPr>
          <w:r w:rsidRPr="004F0E13">
            <w:rPr>
              <w:rFonts w:ascii="Calibri" w:hAnsi="Calibri" w:cstheme="minorHAnsi"/>
              <w:sz w:val="22"/>
            </w:rPr>
            <w:t xml:space="preserve">716/20, samostatne stojaca garáž </w:t>
          </w:r>
          <w:proofErr w:type="spellStart"/>
          <w:r w:rsidRPr="004F0E13">
            <w:rPr>
              <w:rFonts w:ascii="Calibri" w:hAnsi="Calibri" w:cstheme="minorHAnsi"/>
              <w:sz w:val="22"/>
            </w:rPr>
            <w:t>parc</w:t>
          </w:r>
          <w:proofErr w:type="spellEnd"/>
          <w:r w:rsidRPr="004F0E13">
            <w:rPr>
              <w:rFonts w:ascii="Calibri" w:hAnsi="Calibri" w:cstheme="minorHAnsi"/>
              <w:sz w:val="22"/>
            </w:rPr>
            <w:t xml:space="preserve">. </w:t>
          </w:r>
          <w:proofErr w:type="spellStart"/>
          <w:r w:rsidRPr="004F0E13">
            <w:rPr>
              <w:rFonts w:ascii="Calibri" w:hAnsi="Calibri" w:cstheme="minorHAnsi"/>
              <w:sz w:val="22"/>
            </w:rPr>
            <w:t>reg</w:t>
          </w:r>
          <w:proofErr w:type="spellEnd"/>
          <w:r w:rsidRPr="004F0E13">
            <w:rPr>
              <w:rFonts w:ascii="Calibri" w:hAnsi="Calibri" w:cstheme="minorHAnsi"/>
              <w:sz w:val="22"/>
            </w:rPr>
            <w:t xml:space="preserve"> C č. 716/21, Iná budova </w:t>
          </w:r>
          <w:proofErr w:type="spellStart"/>
          <w:r w:rsidRPr="004F0E13">
            <w:rPr>
              <w:rFonts w:ascii="Calibri" w:hAnsi="Calibri" w:cstheme="minorHAnsi"/>
              <w:sz w:val="22"/>
            </w:rPr>
            <w:t>parc</w:t>
          </w:r>
          <w:proofErr w:type="spellEnd"/>
          <w:r w:rsidRPr="004F0E13">
            <w:rPr>
              <w:rFonts w:ascii="Calibri" w:hAnsi="Calibri" w:cstheme="minorHAnsi"/>
              <w:sz w:val="22"/>
            </w:rPr>
            <w:t xml:space="preserve">. </w:t>
          </w:r>
          <w:proofErr w:type="spellStart"/>
          <w:r w:rsidRPr="004F0E13">
            <w:rPr>
              <w:rFonts w:ascii="Calibri" w:hAnsi="Calibri" w:cstheme="minorHAnsi"/>
              <w:sz w:val="22"/>
            </w:rPr>
            <w:t>reg</w:t>
          </w:r>
          <w:proofErr w:type="spellEnd"/>
          <w:r w:rsidRPr="004F0E13">
            <w:rPr>
              <w:rFonts w:ascii="Calibri" w:hAnsi="Calibri" w:cstheme="minorHAnsi"/>
              <w:sz w:val="22"/>
            </w:rPr>
            <w:t xml:space="preserve"> C č. 716/23; </w:t>
          </w:r>
          <w:proofErr w:type="spellStart"/>
          <w:r w:rsidRPr="004F0E13">
            <w:rPr>
              <w:rFonts w:ascii="Calibri" w:hAnsi="Calibri" w:cstheme="minorHAnsi"/>
              <w:sz w:val="22"/>
            </w:rPr>
            <w:t>k.ú</w:t>
          </w:r>
          <w:proofErr w:type="spellEnd"/>
          <w:r w:rsidRPr="004F0E13">
            <w:rPr>
              <w:rFonts w:ascii="Calibri" w:hAnsi="Calibri" w:cstheme="minorHAnsi"/>
              <w:sz w:val="22"/>
            </w:rPr>
            <w:t>.: Dolné Semerovce</w:t>
          </w:r>
        </w:p>
        <w:p w14:paraId="255DF198" w14:textId="77777777" w:rsidR="00E73601" w:rsidRDefault="00E73601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</w:p>
        <w:p w14:paraId="034D873D" w14:textId="77777777" w:rsidR="00E33E28" w:rsidRPr="001B5363" w:rsidRDefault="00EF4232" w:rsidP="00EF4232">
          <w:pPr>
            <w:pStyle w:val="Zkladntextodsazen"/>
            <w:tabs>
              <w:tab w:val="clear" w:pos="6300"/>
              <w:tab w:val="left" w:pos="6804"/>
              <w:tab w:val="left" w:pos="8802"/>
            </w:tabs>
            <w:ind w:left="426"/>
            <w:rPr>
              <w:rFonts w:ascii="Calibri" w:hAnsi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 xml:space="preserve">Rozsah stavebných prác: </w:t>
          </w:r>
          <w:r w:rsidR="00E33E28" w:rsidRPr="001B5363">
            <w:rPr>
              <w:rFonts w:ascii="Calibri" w:hAnsi="Calibri" w:cs="Calibri"/>
              <w:sz w:val="22"/>
              <w:szCs w:val="24"/>
            </w:rPr>
            <w:t>v rozsahu výkazu výmer a projektovej dokumentácie, ktorá tvorí neoddeliteľnú súčasť týchto súťažných podkladov</w:t>
          </w:r>
        </w:p>
        <w:p w14:paraId="5049E542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2"/>
              <w:szCs w:val="24"/>
            </w:rPr>
          </w:pPr>
        </w:p>
        <w:p w14:paraId="1CF28413" w14:textId="27B94F84" w:rsidR="00FB63F3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  <w:t>60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rPr>
          <w:rFonts w:asciiTheme="minorHAnsi" w:hAnsiTheme="minorHAnsi" w:cstheme="minorBidi"/>
          <w:color w:val="auto"/>
          <w:sz w:val="22"/>
          <w:szCs w:val="22"/>
        </w:r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3C9E79DC" w14:textId="77777777" w:rsidR="004F0E13" w:rsidRPr="00A15C10" w:rsidRDefault="004F0E13" w:rsidP="004F0E13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>
            <w:rPr>
              <w:rFonts w:ascii="Calibri" w:hAnsi="Calibri" w:cstheme="minorHAnsi"/>
              <w:sz w:val="22"/>
            </w:rPr>
            <w:t>Časť 1 predmetu zákazky:</w:t>
          </w:r>
          <w:r>
            <w:rPr>
              <w:rFonts w:ascii="Calibri" w:hAnsi="Calibri" w:cstheme="minorHAnsi"/>
              <w:sz w:val="22"/>
            </w:rPr>
            <w:tab/>
          </w:r>
          <w:r w:rsidRPr="00A15C10">
            <w:rPr>
              <w:rFonts w:ascii="Calibri" w:hAnsi="Calibri" w:cstheme="minorHAnsi"/>
              <w:sz w:val="22"/>
            </w:rPr>
            <w:t xml:space="preserve">farma Bruty poľnohospodárska budova, </w:t>
          </w:r>
          <w:proofErr w:type="spellStart"/>
          <w:r w:rsidRPr="00A15C10">
            <w:rPr>
              <w:rFonts w:ascii="Calibri" w:hAnsi="Calibri" w:cstheme="minorHAnsi"/>
              <w:sz w:val="22"/>
            </w:rPr>
            <w:t>parc</w:t>
          </w:r>
          <w:proofErr w:type="spellEnd"/>
          <w:r w:rsidRPr="00A15C10">
            <w:rPr>
              <w:rFonts w:ascii="Calibri" w:hAnsi="Calibri" w:cstheme="minorHAnsi"/>
              <w:sz w:val="22"/>
            </w:rPr>
            <w:t xml:space="preserve">. </w:t>
          </w:r>
          <w:proofErr w:type="spellStart"/>
          <w:r w:rsidRPr="00A15C10">
            <w:rPr>
              <w:rFonts w:ascii="Calibri" w:hAnsi="Calibri" w:cstheme="minorHAnsi"/>
              <w:sz w:val="22"/>
            </w:rPr>
            <w:t>reg</w:t>
          </w:r>
          <w:proofErr w:type="spellEnd"/>
          <w:r w:rsidRPr="00A15C10">
            <w:rPr>
              <w:rFonts w:ascii="Calibri" w:hAnsi="Calibri" w:cstheme="minorHAnsi"/>
              <w:sz w:val="22"/>
            </w:rPr>
            <w:t xml:space="preserve"> C č. 719/62, </w:t>
          </w:r>
        </w:p>
        <w:p w14:paraId="26B5D1ED" w14:textId="77777777" w:rsidR="004F0E13" w:rsidRDefault="004F0E13" w:rsidP="004F0E13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>
            <w:rPr>
              <w:rFonts w:ascii="Calibri" w:hAnsi="Calibri" w:cstheme="minorHAnsi"/>
              <w:sz w:val="22"/>
            </w:rPr>
            <w:tab/>
          </w:r>
          <w:r>
            <w:rPr>
              <w:rFonts w:ascii="Calibri" w:hAnsi="Calibri" w:cstheme="minorHAnsi"/>
              <w:sz w:val="22"/>
            </w:rPr>
            <w:tab/>
          </w:r>
          <w:r w:rsidRPr="00A15C10">
            <w:rPr>
              <w:rFonts w:ascii="Calibri" w:hAnsi="Calibri" w:cstheme="minorHAnsi"/>
              <w:sz w:val="22"/>
            </w:rPr>
            <w:t xml:space="preserve">poľnohospodárska budova, </w:t>
          </w:r>
          <w:proofErr w:type="spellStart"/>
          <w:r w:rsidRPr="00A15C10">
            <w:rPr>
              <w:rFonts w:ascii="Calibri" w:hAnsi="Calibri" w:cstheme="minorHAnsi"/>
              <w:sz w:val="22"/>
            </w:rPr>
            <w:t>parc</w:t>
          </w:r>
          <w:proofErr w:type="spellEnd"/>
          <w:r w:rsidRPr="00A15C10">
            <w:rPr>
              <w:rFonts w:ascii="Calibri" w:hAnsi="Calibri" w:cstheme="minorHAnsi"/>
              <w:sz w:val="22"/>
            </w:rPr>
            <w:t xml:space="preserve">. </w:t>
          </w:r>
          <w:proofErr w:type="spellStart"/>
          <w:r w:rsidRPr="00A15C10">
            <w:rPr>
              <w:rFonts w:ascii="Calibri" w:hAnsi="Calibri" w:cstheme="minorHAnsi"/>
              <w:sz w:val="22"/>
            </w:rPr>
            <w:t>reg</w:t>
          </w:r>
          <w:proofErr w:type="spellEnd"/>
          <w:r w:rsidRPr="00A15C10">
            <w:rPr>
              <w:rFonts w:ascii="Calibri" w:hAnsi="Calibri" w:cstheme="minorHAnsi"/>
              <w:sz w:val="22"/>
            </w:rPr>
            <w:t xml:space="preserve"> C č. 719/6+; </w:t>
          </w:r>
          <w:proofErr w:type="spellStart"/>
          <w:r w:rsidRPr="00A15C10">
            <w:rPr>
              <w:rFonts w:ascii="Calibri" w:hAnsi="Calibri" w:cstheme="minorHAnsi"/>
              <w:sz w:val="22"/>
            </w:rPr>
            <w:t>k.ú</w:t>
          </w:r>
          <w:proofErr w:type="spellEnd"/>
          <w:r w:rsidRPr="00A15C10">
            <w:rPr>
              <w:rFonts w:ascii="Calibri" w:hAnsi="Calibri" w:cstheme="minorHAnsi"/>
              <w:sz w:val="22"/>
            </w:rPr>
            <w:t>.: Bruty</w:t>
          </w:r>
        </w:p>
        <w:p w14:paraId="2843453E" w14:textId="77777777" w:rsidR="004F0E13" w:rsidRDefault="004F0E13" w:rsidP="004F0E13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</w:p>
        <w:p w14:paraId="37C434B0" w14:textId="77777777" w:rsidR="004F0E13" w:rsidRPr="004F0E13" w:rsidRDefault="004F0E13" w:rsidP="004F0E13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>
            <w:rPr>
              <w:rFonts w:ascii="Calibri" w:hAnsi="Calibri" w:cstheme="minorHAnsi"/>
              <w:sz w:val="22"/>
            </w:rPr>
            <w:t xml:space="preserve">Časť 2 predmetu zákazky: </w:t>
          </w:r>
          <w:r>
            <w:rPr>
              <w:rFonts w:ascii="Calibri" w:hAnsi="Calibri" w:cstheme="minorHAnsi"/>
              <w:sz w:val="22"/>
            </w:rPr>
            <w:tab/>
          </w:r>
          <w:r w:rsidRPr="004F0E13">
            <w:rPr>
              <w:rFonts w:ascii="Calibri" w:hAnsi="Calibri" w:cstheme="minorHAnsi"/>
              <w:sz w:val="22"/>
            </w:rPr>
            <w:t xml:space="preserve">farma Dolné Semerovce poľnohospodárska budova, </w:t>
          </w:r>
          <w:proofErr w:type="spellStart"/>
          <w:r w:rsidRPr="004F0E13">
            <w:rPr>
              <w:rFonts w:ascii="Calibri" w:hAnsi="Calibri" w:cstheme="minorHAnsi"/>
              <w:sz w:val="22"/>
            </w:rPr>
            <w:t>parc</w:t>
          </w:r>
          <w:proofErr w:type="spellEnd"/>
          <w:r w:rsidRPr="004F0E13">
            <w:rPr>
              <w:rFonts w:ascii="Calibri" w:hAnsi="Calibri" w:cstheme="minorHAnsi"/>
              <w:sz w:val="22"/>
            </w:rPr>
            <w:t xml:space="preserve">. </w:t>
          </w:r>
          <w:proofErr w:type="spellStart"/>
          <w:r w:rsidRPr="004F0E13">
            <w:rPr>
              <w:rFonts w:ascii="Calibri" w:hAnsi="Calibri" w:cstheme="minorHAnsi"/>
              <w:sz w:val="22"/>
            </w:rPr>
            <w:t>reg</w:t>
          </w:r>
          <w:proofErr w:type="spellEnd"/>
          <w:r w:rsidRPr="004F0E13">
            <w:rPr>
              <w:rFonts w:ascii="Calibri" w:hAnsi="Calibri" w:cstheme="minorHAnsi"/>
              <w:sz w:val="22"/>
            </w:rPr>
            <w:t xml:space="preserve"> C č. </w:t>
          </w:r>
        </w:p>
        <w:p w14:paraId="7D26239E" w14:textId="77777777" w:rsidR="004F0E13" w:rsidRDefault="004F0E13" w:rsidP="004F0E13">
          <w:pPr>
            <w:pStyle w:val="Default"/>
            <w:tabs>
              <w:tab w:val="left" w:pos="2694"/>
            </w:tabs>
            <w:ind w:left="2832"/>
            <w:rPr>
              <w:rFonts w:ascii="Calibri" w:hAnsi="Calibri" w:cstheme="minorHAnsi"/>
              <w:sz w:val="22"/>
            </w:rPr>
          </w:pPr>
          <w:r w:rsidRPr="004F0E13">
            <w:rPr>
              <w:rFonts w:ascii="Calibri" w:hAnsi="Calibri" w:cstheme="minorHAnsi"/>
              <w:sz w:val="22"/>
            </w:rPr>
            <w:t xml:space="preserve">716/20, samostatne stojaca garáž </w:t>
          </w:r>
          <w:proofErr w:type="spellStart"/>
          <w:r w:rsidRPr="004F0E13">
            <w:rPr>
              <w:rFonts w:ascii="Calibri" w:hAnsi="Calibri" w:cstheme="minorHAnsi"/>
              <w:sz w:val="22"/>
            </w:rPr>
            <w:t>parc</w:t>
          </w:r>
          <w:proofErr w:type="spellEnd"/>
          <w:r w:rsidRPr="004F0E13">
            <w:rPr>
              <w:rFonts w:ascii="Calibri" w:hAnsi="Calibri" w:cstheme="minorHAnsi"/>
              <w:sz w:val="22"/>
            </w:rPr>
            <w:t xml:space="preserve">. </w:t>
          </w:r>
          <w:proofErr w:type="spellStart"/>
          <w:r w:rsidRPr="004F0E13">
            <w:rPr>
              <w:rFonts w:ascii="Calibri" w:hAnsi="Calibri" w:cstheme="minorHAnsi"/>
              <w:sz w:val="22"/>
            </w:rPr>
            <w:t>reg</w:t>
          </w:r>
          <w:proofErr w:type="spellEnd"/>
          <w:r w:rsidRPr="004F0E13">
            <w:rPr>
              <w:rFonts w:ascii="Calibri" w:hAnsi="Calibri" w:cstheme="minorHAnsi"/>
              <w:sz w:val="22"/>
            </w:rPr>
            <w:t xml:space="preserve"> C č. 716/21, Iná budova </w:t>
          </w:r>
          <w:proofErr w:type="spellStart"/>
          <w:r w:rsidRPr="004F0E13">
            <w:rPr>
              <w:rFonts w:ascii="Calibri" w:hAnsi="Calibri" w:cstheme="minorHAnsi"/>
              <w:sz w:val="22"/>
            </w:rPr>
            <w:t>parc</w:t>
          </w:r>
          <w:proofErr w:type="spellEnd"/>
          <w:r w:rsidRPr="004F0E13">
            <w:rPr>
              <w:rFonts w:ascii="Calibri" w:hAnsi="Calibri" w:cstheme="minorHAnsi"/>
              <w:sz w:val="22"/>
            </w:rPr>
            <w:t xml:space="preserve">. </w:t>
          </w:r>
          <w:proofErr w:type="spellStart"/>
          <w:r w:rsidRPr="004F0E13">
            <w:rPr>
              <w:rFonts w:ascii="Calibri" w:hAnsi="Calibri" w:cstheme="minorHAnsi"/>
              <w:sz w:val="22"/>
            </w:rPr>
            <w:t>reg</w:t>
          </w:r>
          <w:proofErr w:type="spellEnd"/>
          <w:r w:rsidRPr="004F0E13">
            <w:rPr>
              <w:rFonts w:ascii="Calibri" w:hAnsi="Calibri" w:cstheme="minorHAnsi"/>
              <w:sz w:val="22"/>
            </w:rPr>
            <w:t xml:space="preserve"> C č. 716/23; </w:t>
          </w:r>
          <w:proofErr w:type="spellStart"/>
          <w:r w:rsidRPr="004F0E13">
            <w:rPr>
              <w:rFonts w:ascii="Calibri" w:hAnsi="Calibri" w:cstheme="minorHAnsi"/>
              <w:sz w:val="22"/>
            </w:rPr>
            <w:t>k.ú</w:t>
          </w:r>
          <w:proofErr w:type="spellEnd"/>
          <w:r w:rsidRPr="004F0E13">
            <w:rPr>
              <w:rFonts w:ascii="Calibri" w:hAnsi="Calibri" w:cstheme="minorHAnsi"/>
              <w:sz w:val="22"/>
            </w:rPr>
            <w:t>.: Dolné Semerovce</w:t>
          </w:r>
        </w:p>
        <w:p w14:paraId="749625D9" w14:textId="3B3162E1" w:rsidR="00317C65" w:rsidRPr="001B5363" w:rsidRDefault="00000000" w:rsidP="00E75F67">
          <w:pPr>
            <w:tabs>
              <w:tab w:val="center" w:pos="4749"/>
            </w:tabs>
            <w:ind w:left="426"/>
          </w:pP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6875FCF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E832E0">
            <w:t>ÁNO</w:t>
          </w:r>
        </w:sdtContent>
      </w:sdt>
      <w:r w:rsidR="009C5759" w:rsidRPr="001B5363">
        <w:t>.</w:t>
      </w:r>
    </w:p>
    <w:p w14:paraId="236EFC99" w14:textId="31FBB10C" w:rsidR="004E578D" w:rsidRPr="004E578D" w:rsidRDefault="004E578D" w:rsidP="004E578D">
      <w:pPr>
        <w:tabs>
          <w:tab w:val="center" w:pos="4749"/>
        </w:tabs>
        <w:ind w:left="426"/>
        <w:jc w:val="both"/>
        <w:rPr>
          <w:b/>
          <w:bCs/>
        </w:rPr>
      </w:pPr>
      <w:r w:rsidRPr="004E578D">
        <w:rPr>
          <w:b/>
          <w:bCs/>
        </w:rPr>
        <w:t xml:space="preserve">Časť 1: </w:t>
      </w:r>
      <w:proofErr w:type="spellStart"/>
      <w:r w:rsidRPr="004E578D">
        <w:rPr>
          <w:b/>
          <w:bCs/>
        </w:rPr>
        <w:t>Fotovoltické</w:t>
      </w:r>
      <w:proofErr w:type="spellEnd"/>
      <w:r w:rsidRPr="004E578D">
        <w:rPr>
          <w:b/>
          <w:bCs/>
        </w:rPr>
        <w:t xml:space="preserve"> zariadenie –PIGAGRO, Bruty</w:t>
      </w:r>
    </w:p>
    <w:p w14:paraId="43B6CD5D" w14:textId="323647C6" w:rsidR="004F0E13" w:rsidRDefault="004E578D" w:rsidP="004E578D">
      <w:pPr>
        <w:tabs>
          <w:tab w:val="center" w:pos="4749"/>
        </w:tabs>
        <w:ind w:left="426"/>
        <w:jc w:val="both"/>
      </w:pPr>
      <w:r w:rsidRPr="00D65007">
        <w:t>Predpokladaná hodnota: 10</w:t>
      </w:r>
      <w:r w:rsidR="008804FA" w:rsidRPr="00D65007">
        <w:t>2 165</w:t>
      </w:r>
      <w:r w:rsidRPr="00D65007">
        <w:t>,55 EUR bez DPH</w:t>
      </w:r>
      <w:r w:rsidR="008804FA">
        <w:t xml:space="preserve">  </w:t>
      </w:r>
    </w:p>
    <w:p w14:paraId="16150907" w14:textId="3229125B" w:rsidR="004E578D" w:rsidRPr="004E578D" w:rsidRDefault="004E578D" w:rsidP="004E578D">
      <w:pPr>
        <w:tabs>
          <w:tab w:val="center" w:pos="4749"/>
        </w:tabs>
        <w:ind w:left="426"/>
        <w:jc w:val="both"/>
        <w:rPr>
          <w:b/>
          <w:bCs/>
        </w:rPr>
      </w:pPr>
      <w:r w:rsidRPr="004E578D">
        <w:rPr>
          <w:b/>
          <w:bCs/>
        </w:rPr>
        <w:t xml:space="preserve">Časť </w:t>
      </w:r>
      <w:r>
        <w:rPr>
          <w:b/>
          <w:bCs/>
        </w:rPr>
        <w:t>2</w:t>
      </w:r>
      <w:r w:rsidRPr="004E578D">
        <w:rPr>
          <w:b/>
          <w:bCs/>
        </w:rPr>
        <w:t xml:space="preserve">: </w:t>
      </w:r>
      <w:proofErr w:type="spellStart"/>
      <w:r w:rsidRPr="004E578D">
        <w:rPr>
          <w:b/>
          <w:bCs/>
        </w:rPr>
        <w:t>Fotovoltické</w:t>
      </w:r>
      <w:proofErr w:type="spellEnd"/>
      <w:r w:rsidRPr="004E578D">
        <w:rPr>
          <w:b/>
          <w:bCs/>
        </w:rPr>
        <w:t xml:space="preserve"> zariadenie –PIGAGRO, Dolné Semerovce</w:t>
      </w:r>
    </w:p>
    <w:p w14:paraId="400817C0" w14:textId="676C45E7" w:rsidR="004E578D" w:rsidRDefault="004E578D" w:rsidP="004E578D">
      <w:pPr>
        <w:tabs>
          <w:tab w:val="center" w:pos="4749"/>
        </w:tabs>
        <w:ind w:left="426"/>
        <w:jc w:val="both"/>
      </w:pPr>
      <w:r w:rsidRPr="00D65007">
        <w:t>Predpokladaná hodnota: 11</w:t>
      </w:r>
      <w:r w:rsidR="008804FA" w:rsidRPr="00D65007">
        <w:t>4</w:t>
      </w:r>
      <w:r w:rsidRPr="00D65007">
        <w:t xml:space="preserve"> </w:t>
      </w:r>
      <w:r w:rsidR="008804FA" w:rsidRPr="00D65007">
        <w:t>415</w:t>
      </w:r>
      <w:r w:rsidRPr="00D65007">
        <w:t>,</w:t>
      </w:r>
      <w:r w:rsidR="008804FA" w:rsidRPr="00D65007">
        <w:t>49</w:t>
      </w:r>
      <w:r w:rsidRPr="00D65007">
        <w:t xml:space="preserve"> EUR bez DPH</w:t>
      </w:r>
      <w:r w:rsidR="008804FA">
        <w:t xml:space="preserve"> 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1BB13595" w14:textId="77777777" w:rsidR="009C5759" w:rsidRPr="001B5363" w:rsidRDefault="009C5759" w:rsidP="009C5759">
      <w:pPr>
        <w:ind w:left="426"/>
        <w:jc w:val="both"/>
      </w:pPr>
      <w:r w:rsidRPr="001B5363">
        <w:rPr>
          <w:sz w:val="24"/>
          <w:szCs w:val="24"/>
        </w:rPr>
        <w:t>V</w:t>
      </w:r>
      <w:r w:rsidRPr="001B5363">
        <w:t>erejný obstarávateľ uzatvorí s úspešným uchádzačom Zmluvu o dielo podľa § 536 a </w:t>
      </w:r>
      <w:proofErr w:type="spellStart"/>
      <w:r w:rsidRPr="001B5363">
        <w:t>nasl</w:t>
      </w:r>
      <w:proofErr w:type="spellEnd"/>
      <w:r w:rsidRPr="001B5363">
        <w:t xml:space="preserve">. zákona č. 513/1991 Zb. Obchodného zákonníka v znení neskorších predpisov. </w:t>
      </w:r>
    </w:p>
    <w:p w14:paraId="4F066679" w14:textId="77777777" w:rsidR="00D45065" w:rsidRDefault="00D45065" w:rsidP="009C5759">
      <w:pPr>
        <w:ind w:left="426"/>
        <w:jc w:val="both"/>
      </w:pPr>
      <w:r w:rsidRPr="00D45065">
        <w:t>Zmluva o dielo nadob</w:t>
      </w:r>
      <w:r>
        <w:t>udne</w:t>
      </w:r>
      <w:r w:rsidRPr="00D45065">
        <w:t xml:space="preserve"> platnosť dňom podpísania oprávnenými zástupcami zmluvných strán a nadobudne účinnosť až 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obstarávania, alebo v skoršom termíne na základe jednostranného rozhodnutia objednávateľa o čom bezodkladne a preukázateľne Objednávateľ informuje Zhotoviteľa.</w:t>
      </w:r>
    </w:p>
    <w:p w14:paraId="49462BBB" w14:textId="4396096C" w:rsidR="009C5759" w:rsidRPr="001B5363" w:rsidRDefault="00D45065" w:rsidP="009C5759">
      <w:pPr>
        <w:ind w:left="426"/>
        <w:jc w:val="both"/>
      </w:pPr>
      <w:r>
        <w:t>P</w:t>
      </w:r>
      <w:r w:rsidR="009C5759" w:rsidRPr="001B5363">
        <w:t>ožiadavky verejného obstarávateľa uvedené v návrhu Zmluvy o dielo sú pre uchádzača záväzné.</w:t>
      </w:r>
    </w:p>
    <w:p w14:paraId="24088C1D" w14:textId="7684CC2C" w:rsidR="009C5759" w:rsidRPr="001B5363" w:rsidRDefault="009C5759" w:rsidP="009C5759">
      <w:pPr>
        <w:ind w:left="426"/>
        <w:jc w:val="both"/>
      </w:pPr>
      <w:r w:rsidRPr="001B5363">
        <w:t xml:space="preserve">Návrh Zmluvy o dielo tvorí prílohu č. </w:t>
      </w:r>
      <w:r w:rsidR="001F1E0E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786C1B40" w:rsidR="00317C65" w:rsidRPr="001B5363" w:rsidRDefault="00152F38" w:rsidP="009C5759">
      <w:pPr>
        <w:tabs>
          <w:tab w:val="left" w:pos="6945"/>
        </w:tabs>
        <w:ind w:firstLine="426"/>
      </w:pPr>
      <w:r w:rsidRPr="001B5363">
        <w:t xml:space="preserve">Lehota na dokončenie predmetu zákazky je </w:t>
      </w:r>
      <w:r w:rsidR="009C5759" w:rsidRPr="001B5363">
        <w:t>do</w:t>
      </w:r>
      <w:r w:rsidR="00317C65" w:rsidRPr="001B5363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4E578D">
            <w:t>1 mesiaca</w:t>
          </w:r>
          <w:r w:rsidR="004B5C3B" w:rsidRPr="001B5363">
            <w:t xml:space="preserve"> odo dňa </w:t>
          </w:r>
          <w:r w:rsidR="00AC6220" w:rsidRPr="001B5363">
            <w:t>prevzatia staveniska</w:t>
          </w:r>
        </w:sdtContent>
      </w:sdt>
      <w:r w:rsidR="009C5759" w:rsidRPr="001B5363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10B45EF6" w:rsidR="00317C65" w:rsidRDefault="00317C65" w:rsidP="0024704E">
      <w:pPr>
        <w:ind w:left="426"/>
        <w:jc w:val="both"/>
      </w:pPr>
      <w:bookmarkStart w:id="6" w:name="_Hlk203545910"/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proofErr w:type="spellStart"/>
          <w:r w:rsidR="00252A3D" w:rsidRPr="00252A3D">
            <w:t>Pigagro</w:t>
          </w:r>
          <w:proofErr w:type="spellEnd"/>
          <w:r w:rsidR="00252A3D" w:rsidRPr="00252A3D">
            <w:t>, s.r.o.</w:t>
          </w:r>
          <w:r w:rsidR="0055510C">
            <w:t xml:space="preserve"> </w:t>
          </w:r>
          <w:r w:rsidR="00D921B4" w:rsidRPr="00D921B4">
            <w:t xml:space="preserve">a z prostriedkov poskytnutých v rámci </w:t>
          </w:r>
          <w:r w:rsidR="0055510C" w:rsidRPr="00D65007">
            <w:t>Operačného program</w:t>
          </w:r>
          <w:r w:rsidR="00EE3DED" w:rsidRPr="00D65007">
            <w:t xml:space="preserve"> rozvoja vidieka SR 2014-2022</w:t>
          </w:r>
          <w:r w:rsidR="00EE3DED" w:rsidRPr="00D65007">
            <w:rPr>
              <w:rFonts w:ascii="Generic2-Regular" w:hAnsi="Generic2-Regular" w:cs="Generic2-Regular"/>
              <w:sz w:val="20"/>
              <w:szCs w:val="20"/>
            </w:rPr>
            <w:t xml:space="preserve"> </w:t>
          </w:r>
          <w:r w:rsidR="0055510C" w:rsidRPr="00D65007">
            <w:t>výzva číslo</w:t>
          </w:r>
          <w:r w:rsidR="00EE3DED" w:rsidRPr="00D65007">
            <w:t xml:space="preserve"> 72/PRV/2023 – Aktualizácia </w:t>
          </w:r>
          <w:r w:rsidR="00D65007" w:rsidRPr="00D65007">
            <w:t>č</w:t>
          </w:r>
          <w:r w:rsidR="00EE3DED" w:rsidRPr="00D65007">
            <w:t>.1</w:t>
          </w:r>
          <w:r w:rsidR="0055510C" w:rsidRPr="00D65007">
            <w:t xml:space="preserve">, opatrenie: </w:t>
          </w:r>
          <w:r w:rsidR="00EE3DED" w:rsidRPr="00D65007">
            <w:t>4. Investície do hmotného majetku</w:t>
          </w:r>
          <w:r w:rsidR="0055510C" w:rsidRPr="00D65007">
            <w:t xml:space="preserve">, </w:t>
          </w:r>
          <w:proofErr w:type="spellStart"/>
          <w:r w:rsidR="0055510C" w:rsidRPr="00D65007">
            <w:t>podopatrenie</w:t>
          </w:r>
          <w:proofErr w:type="spellEnd"/>
          <w:r w:rsidR="0055510C" w:rsidRPr="00D65007">
            <w:t xml:space="preserve"> </w:t>
          </w:r>
          <w:r w:rsidR="00EE3DED" w:rsidRPr="00D65007">
            <w:t>4.1 Podpora na investície do poľnohospodárskych podnikov</w:t>
          </w:r>
          <w:r w:rsidR="0055510C" w:rsidRPr="00D65007">
            <w:t>.</w:t>
          </w:r>
        </w:sdtContent>
      </w:sdt>
    </w:p>
    <w:bookmarkEnd w:id="6"/>
    <w:p w14:paraId="2C47A98C" w14:textId="15790D58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D65007">
            <w:t>14</w:t>
          </w:r>
        </w:sdtContent>
      </w:sdt>
      <w:r w:rsidRPr="001B5363">
        <w:t xml:space="preserve"> dní.</w:t>
      </w:r>
      <w:r w:rsidR="002E3E58">
        <w:t xml:space="preserve"> </w:t>
      </w:r>
    </w:p>
    <w:p w14:paraId="54403547" w14:textId="77777777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 o dielo.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3896AD32" w14:textId="77777777" w:rsidR="00D65007" w:rsidRPr="001B5363" w:rsidRDefault="00D65007" w:rsidP="009C5759">
      <w:pPr>
        <w:tabs>
          <w:tab w:val="left" w:pos="4050"/>
        </w:tabs>
        <w:ind w:left="426"/>
      </w:pP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627F9578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487CC4">
            <w:rPr>
              <w:u w:val="single"/>
            </w:rPr>
            <w:t>04.08</w:t>
          </w:r>
          <w:r w:rsidR="004A0304">
            <w:rPr>
              <w:u w:val="single"/>
            </w:rPr>
            <w:t>.2025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06DF040" w:rsidR="008F1B4B" w:rsidRDefault="008F1B4B" w:rsidP="000B7ABC">
      <w:pPr>
        <w:ind w:left="426"/>
        <w:jc w:val="both"/>
      </w:pPr>
      <w:r w:rsidRPr="001B5363">
        <w:t xml:space="preserve">Ponuka a všetky jej prílohy, nemôžu byť v deň odoslania Ponuky Obstarávateľovi staršie ako 3 mesiace.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733B62B4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487CC4">
            <w:rPr>
              <w:u w:val="single"/>
            </w:rPr>
            <w:t>04.08</w:t>
          </w:r>
          <w:r w:rsidR="00252A3D" w:rsidRPr="00252A3D">
            <w:rPr>
              <w:u w:val="single"/>
            </w:rPr>
            <w:t>.2025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7048D5">
            <w:rPr>
              <w:u w:val="single"/>
            </w:rPr>
            <w:t>10</w:t>
          </w:r>
          <w:r w:rsidR="00FF66B8" w:rsidRPr="001B5363">
            <w:rPr>
              <w:u w:val="single"/>
            </w:rPr>
            <w:t>:</w:t>
          </w:r>
          <w:r w:rsidR="004C0FF5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2B9E0A82" w:rsidR="00FF66B8" w:rsidRPr="001B5363" w:rsidRDefault="00C96D7D" w:rsidP="00C96D7D">
      <w:pPr>
        <w:ind w:firstLine="426"/>
      </w:pPr>
      <w:r w:rsidRPr="001B5363">
        <w:t xml:space="preserve">Miesto: </w:t>
      </w:r>
      <w:proofErr w:type="spellStart"/>
      <w:r w:rsidR="00252A3D" w:rsidRPr="00252A3D">
        <w:t>Pigagro</w:t>
      </w:r>
      <w:proofErr w:type="spellEnd"/>
      <w:r w:rsidR="00252A3D" w:rsidRPr="00252A3D">
        <w:t>, s.r.o., Ipeľský Sokolec 360, 935 75 Ipeľský Sokolec</w:t>
      </w:r>
      <w:r w:rsidR="00FF66B8" w:rsidRPr="001B5363">
        <w:t xml:space="preserve">.   </w:t>
      </w:r>
    </w:p>
    <w:p w14:paraId="2C0FF167" w14:textId="5F320B18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487CC4">
        <w:t>04.08</w:t>
      </w:r>
      <w:r w:rsidR="00252A3D" w:rsidRPr="00252A3D">
        <w:t>.2025</w:t>
      </w:r>
      <w:r w:rsidR="00E8751D" w:rsidRPr="00E8751D">
        <w:t xml:space="preserve"> </w:t>
      </w:r>
      <w:r w:rsidR="00310A54" w:rsidRPr="001B5363">
        <w:t xml:space="preserve">o </w:t>
      </w:r>
      <w:r w:rsidR="00B63F08">
        <w:t>11</w:t>
      </w:r>
      <w:r w:rsidR="00310A54" w:rsidRPr="001B5363">
        <w:t>:</w:t>
      </w:r>
      <w:r w:rsidR="004C0FF5">
        <w:t>00</w:t>
      </w:r>
      <w:r w:rsidR="00310A54" w:rsidRPr="001B5363">
        <w:t xml:space="preserve"> </w:t>
      </w:r>
      <w:r w:rsidR="002E3E58">
        <w:t xml:space="preserve"> </w:t>
      </w:r>
      <w:r w:rsidR="00310A54" w:rsidRPr="001B5363">
        <w:t xml:space="preserve">na adrese: </w:t>
      </w:r>
      <w:proofErr w:type="spellStart"/>
      <w:r w:rsidR="00252A3D" w:rsidRPr="00252A3D">
        <w:t>Pigagro</w:t>
      </w:r>
      <w:proofErr w:type="spellEnd"/>
      <w:r w:rsidR="00252A3D" w:rsidRPr="00252A3D">
        <w:t>, s.r.o., Ipeľský Sokolec 360, 935 75 Ipeľský Sokolec</w:t>
      </w:r>
      <w:r w:rsidRPr="001B5363">
        <w:t xml:space="preserve">. Hodnotenie ponúk je neverejné. </w:t>
      </w:r>
    </w:p>
    <w:p w14:paraId="2412842F" w14:textId="77777777" w:rsidR="00BC4696" w:rsidRPr="001B5363" w:rsidRDefault="00BC4696" w:rsidP="00BC4696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7565C1C2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5BC722A4" w14:textId="77777777" w:rsidR="00BC4696" w:rsidRPr="001B5363" w:rsidRDefault="00BC4696" w:rsidP="00BC4696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 xml:space="preserve">. </w:t>
      </w:r>
      <w:r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Pr="001B5363">
        <w:rPr>
          <w:b/>
          <w:szCs w:val="24"/>
          <w:u w:val="single"/>
        </w:rPr>
        <w:t>:</w:t>
      </w:r>
    </w:p>
    <w:p w14:paraId="0188CE77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78655962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 xml:space="preserve">dostatočne </w:t>
      </w:r>
      <w:r w:rsidRPr="007D64DF">
        <w:lastRenderedPageBreak/>
        <w:t>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6323009B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50DB375D" w14:textId="71C3B579" w:rsidR="00BC4696" w:rsidRDefault="00A46736" w:rsidP="00BC4696">
      <w:pPr>
        <w:autoSpaceDE w:val="0"/>
        <w:autoSpaceDN w:val="0"/>
        <w:adjustRightInd w:val="0"/>
        <w:jc w:val="both"/>
      </w:pPr>
      <w:r w:rsidRPr="00A46736">
        <w:t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</w:r>
      <w:r w:rsidR="00BC4696" w:rsidRPr="00DC3FE4">
        <w:t xml:space="preserve"> </w:t>
      </w:r>
    </w:p>
    <w:p w14:paraId="04E7CAB3" w14:textId="4C7EDCA3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063E7C">
        <w:t>100</w:t>
      </w:r>
      <w:r w:rsidRPr="00715D02">
        <w:t xml:space="preserve">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4B57D552" w14:textId="7C031ACC" w:rsidR="00BC4696" w:rsidRDefault="00234C05" w:rsidP="00BC4696">
      <w:pPr>
        <w:autoSpaceDE w:val="0"/>
        <w:autoSpaceDN w:val="0"/>
        <w:adjustRightInd w:val="0"/>
        <w:jc w:val="both"/>
      </w:pPr>
      <w:r w:rsidRPr="00234C05"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36473B17" w:rsidR="00317C65" w:rsidRPr="001B5363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5-12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252A3D">
            <w:t>31. decembra 2025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lastRenderedPageBreak/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493D9A88" w14:textId="77777777" w:rsidR="0025134C" w:rsidRPr="001B5363" w:rsidRDefault="0025134C" w:rsidP="0025134C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5B5E3FE7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49C65B5B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59AB951D" w14:textId="77777777" w:rsidR="0025134C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</w:t>
      </w:r>
      <w:proofErr w:type="spellStart"/>
      <w:r>
        <w:t>pdf</w:t>
      </w:r>
      <w:proofErr w:type="spellEnd"/>
      <w:r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26845852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E3D1303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480F3008" w14:textId="77777777" w:rsidR="0025134C" w:rsidRDefault="0025134C" w:rsidP="0025134C">
      <w:pPr>
        <w:ind w:left="426"/>
      </w:pPr>
    </w:p>
    <w:p w14:paraId="09B289DD" w14:textId="77777777" w:rsidR="0025134C" w:rsidRPr="001B5363" w:rsidRDefault="0025134C" w:rsidP="0025134C">
      <w:pPr>
        <w:ind w:left="426"/>
      </w:pPr>
      <w:r w:rsidRPr="001B5363">
        <w:t>Informácia o podmienky týkajúce sa predloženia ponuky:</w:t>
      </w:r>
    </w:p>
    <w:p w14:paraId="215F866E" w14:textId="77777777" w:rsidR="0025134C" w:rsidRPr="001B5363" w:rsidRDefault="0025134C" w:rsidP="0025134C">
      <w:pPr>
        <w:pStyle w:val="Odsekzoznamu"/>
        <w:numPr>
          <w:ilvl w:val="0"/>
          <w:numId w:val="17"/>
        </w:numPr>
      </w:pPr>
      <w:r w:rsidRPr="001B5363">
        <w:t>Ponuk</w:t>
      </w:r>
      <w:r>
        <w:t>a</w:t>
      </w:r>
      <w:r w:rsidRPr="001B5363">
        <w:t xml:space="preserve"> bude podpísaná Štatutárnym orgánom Uchádzača alebo osobou splnomocnenou na takýto úkon.</w:t>
      </w:r>
    </w:p>
    <w:p w14:paraId="68B4E4B4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EB6B6D0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42903935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4481F777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1044AE" w:rsidRPr="001044AE">
        <w:t>v zmysle Metodického usmernenia Riadiaceho orgánu č. 2/2025 o obstarávaní tovarov, služieb a stavebných prác pri implementácii projektových intervencií Strategického plánu SPP 2023 - 2027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495FA1DF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1044AE" w:rsidRPr="001044AE">
            <w:t>Ipeľský Sokolec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5-07-1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487CC4">
            <w:t>18. júla 2025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75C3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472A" w14:textId="77777777" w:rsidR="00054F32" w:rsidRDefault="00054F32" w:rsidP="00EF4232">
      <w:pPr>
        <w:spacing w:after="0" w:line="240" w:lineRule="auto"/>
      </w:pPr>
      <w:r>
        <w:separator/>
      </w:r>
    </w:p>
  </w:endnote>
  <w:endnote w:type="continuationSeparator" w:id="0">
    <w:p w14:paraId="3346C726" w14:textId="77777777" w:rsidR="00054F32" w:rsidRDefault="00054F32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ric2-Regular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FBEE" w14:textId="77777777" w:rsidR="00054F32" w:rsidRDefault="00054F32" w:rsidP="00EF4232">
      <w:pPr>
        <w:spacing w:after="0" w:line="240" w:lineRule="auto"/>
      </w:pPr>
      <w:r>
        <w:separator/>
      </w:r>
    </w:p>
  </w:footnote>
  <w:footnote w:type="continuationSeparator" w:id="0">
    <w:p w14:paraId="35A12AC7" w14:textId="77777777" w:rsidR="00054F32" w:rsidRDefault="00054F32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105F"/>
    <w:rsid w:val="00025343"/>
    <w:rsid w:val="00035C1F"/>
    <w:rsid w:val="00037752"/>
    <w:rsid w:val="00041B75"/>
    <w:rsid w:val="000427B3"/>
    <w:rsid w:val="00051ECF"/>
    <w:rsid w:val="00054F32"/>
    <w:rsid w:val="000569BF"/>
    <w:rsid w:val="000630DB"/>
    <w:rsid w:val="00063E7C"/>
    <w:rsid w:val="0007284A"/>
    <w:rsid w:val="00073A1F"/>
    <w:rsid w:val="00086D13"/>
    <w:rsid w:val="00091B1F"/>
    <w:rsid w:val="000A2E5F"/>
    <w:rsid w:val="000B01CB"/>
    <w:rsid w:val="000B2D9A"/>
    <w:rsid w:val="000B3473"/>
    <w:rsid w:val="000B4408"/>
    <w:rsid w:val="000B4865"/>
    <w:rsid w:val="000B7ABC"/>
    <w:rsid w:val="000C029A"/>
    <w:rsid w:val="000C250D"/>
    <w:rsid w:val="000C42E2"/>
    <w:rsid w:val="000C5354"/>
    <w:rsid w:val="000D6AB5"/>
    <w:rsid w:val="000D7DE0"/>
    <w:rsid w:val="000E79B4"/>
    <w:rsid w:val="000F4534"/>
    <w:rsid w:val="000F5BC9"/>
    <w:rsid w:val="000F7D53"/>
    <w:rsid w:val="000F7D90"/>
    <w:rsid w:val="00100268"/>
    <w:rsid w:val="001007CF"/>
    <w:rsid w:val="001044AE"/>
    <w:rsid w:val="00112613"/>
    <w:rsid w:val="00124AD3"/>
    <w:rsid w:val="0012534C"/>
    <w:rsid w:val="00141A44"/>
    <w:rsid w:val="00152F38"/>
    <w:rsid w:val="001624F1"/>
    <w:rsid w:val="0016405D"/>
    <w:rsid w:val="001652D1"/>
    <w:rsid w:val="00175319"/>
    <w:rsid w:val="001863C0"/>
    <w:rsid w:val="00191E7E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5205"/>
    <w:rsid w:val="001E6849"/>
    <w:rsid w:val="001E76F9"/>
    <w:rsid w:val="001F1E0E"/>
    <w:rsid w:val="001F6E99"/>
    <w:rsid w:val="001F78A6"/>
    <w:rsid w:val="00212437"/>
    <w:rsid w:val="00216A78"/>
    <w:rsid w:val="002173A5"/>
    <w:rsid w:val="00222EAA"/>
    <w:rsid w:val="00234C05"/>
    <w:rsid w:val="0023657C"/>
    <w:rsid w:val="002439F5"/>
    <w:rsid w:val="00246F6C"/>
    <w:rsid w:val="0024704E"/>
    <w:rsid w:val="0025134C"/>
    <w:rsid w:val="00252A3D"/>
    <w:rsid w:val="00261ACA"/>
    <w:rsid w:val="00270182"/>
    <w:rsid w:val="0027360B"/>
    <w:rsid w:val="00280B83"/>
    <w:rsid w:val="002843C7"/>
    <w:rsid w:val="0028539E"/>
    <w:rsid w:val="0028792D"/>
    <w:rsid w:val="002A2038"/>
    <w:rsid w:val="002A6FB4"/>
    <w:rsid w:val="002A7C09"/>
    <w:rsid w:val="002D2750"/>
    <w:rsid w:val="002E3E58"/>
    <w:rsid w:val="002E4126"/>
    <w:rsid w:val="002F6997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0D2"/>
    <w:rsid w:val="0034718E"/>
    <w:rsid w:val="003615B2"/>
    <w:rsid w:val="00372023"/>
    <w:rsid w:val="003734E2"/>
    <w:rsid w:val="00392EE4"/>
    <w:rsid w:val="0039633F"/>
    <w:rsid w:val="00396B8F"/>
    <w:rsid w:val="00397217"/>
    <w:rsid w:val="003A1316"/>
    <w:rsid w:val="003A6492"/>
    <w:rsid w:val="003C2EAB"/>
    <w:rsid w:val="003C396E"/>
    <w:rsid w:val="003C5C21"/>
    <w:rsid w:val="003C6F5D"/>
    <w:rsid w:val="003C741B"/>
    <w:rsid w:val="003E1A8B"/>
    <w:rsid w:val="003E35D1"/>
    <w:rsid w:val="003E751C"/>
    <w:rsid w:val="004052B7"/>
    <w:rsid w:val="0041642E"/>
    <w:rsid w:val="00420DB6"/>
    <w:rsid w:val="00431D2D"/>
    <w:rsid w:val="004405A8"/>
    <w:rsid w:val="00441B10"/>
    <w:rsid w:val="00466829"/>
    <w:rsid w:val="00470787"/>
    <w:rsid w:val="00472669"/>
    <w:rsid w:val="004750D9"/>
    <w:rsid w:val="00476D4B"/>
    <w:rsid w:val="004800D4"/>
    <w:rsid w:val="00484FEA"/>
    <w:rsid w:val="00487CC4"/>
    <w:rsid w:val="004A0304"/>
    <w:rsid w:val="004A11DD"/>
    <w:rsid w:val="004A164A"/>
    <w:rsid w:val="004B2A41"/>
    <w:rsid w:val="004B5C3B"/>
    <w:rsid w:val="004B60C4"/>
    <w:rsid w:val="004C0FF5"/>
    <w:rsid w:val="004C54B8"/>
    <w:rsid w:val="004C65C8"/>
    <w:rsid w:val="004D3488"/>
    <w:rsid w:val="004D3A2E"/>
    <w:rsid w:val="004E578D"/>
    <w:rsid w:val="004F0E13"/>
    <w:rsid w:val="004F5161"/>
    <w:rsid w:val="00506106"/>
    <w:rsid w:val="005115BE"/>
    <w:rsid w:val="005120AF"/>
    <w:rsid w:val="00517D39"/>
    <w:rsid w:val="00520DC2"/>
    <w:rsid w:val="00523DCA"/>
    <w:rsid w:val="00527A9A"/>
    <w:rsid w:val="00544F70"/>
    <w:rsid w:val="0055510C"/>
    <w:rsid w:val="00571919"/>
    <w:rsid w:val="00594B47"/>
    <w:rsid w:val="005972A1"/>
    <w:rsid w:val="005B2344"/>
    <w:rsid w:val="005B6CD7"/>
    <w:rsid w:val="005D3216"/>
    <w:rsid w:val="005D506C"/>
    <w:rsid w:val="005D57FA"/>
    <w:rsid w:val="005E404F"/>
    <w:rsid w:val="005F4B92"/>
    <w:rsid w:val="005F789D"/>
    <w:rsid w:val="00615C0D"/>
    <w:rsid w:val="0062030B"/>
    <w:rsid w:val="00622A96"/>
    <w:rsid w:val="006264E0"/>
    <w:rsid w:val="006371E7"/>
    <w:rsid w:val="006373CC"/>
    <w:rsid w:val="00641194"/>
    <w:rsid w:val="00644D88"/>
    <w:rsid w:val="00661227"/>
    <w:rsid w:val="006662CF"/>
    <w:rsid w:val="00670371"/>
    <w:rsid w:val="00694333"/>
    <w:rsid w:val="00696173"/>
    <w:rsid w:val="006A200E"/>
    <w:rsid w:val="006A74C0"/>
    <w:rsid w:val="006B491D"/>
    <w:rsid w:val="006C75B3"/>
    <w:rsid w:val="006E5C68"/>
    <w:rsid w:val="006F0D26"/>
    <w:rsid w:val="006F2822"/>
    <w:rsid w:val="007032F6"/>
    <w:rsid w:val="007048D5"/>
    <w:rsid w:val="007051C2"/>
    <w:rsid w:val="00707DB0"/>
    <w:rsid w:val="00712B61"/>
    <w:rsid w:val="0071512E"/>
    <w:rsid w:val="00716480"/>
    <w:rsid w:val="00733FC0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188D"/>
    <w:rsid w:val="007B5601"/>
    <w:rsid w:val="007C3748"/>
    <w:rsid w:val="007C3D03"/>
    <w:rsid w:val="007D1421"/>
    <w:rsid w:val="007D3DAB"/>
    <w:rsid w:val="007D4DBD"/>
    <w:rsid w:val="007D64DF"/>
    <w:rsid w:val="007E606F"/>
    <w:rsid w:val="007E6754"/>
    <w:rsid w:val="007F4E80"/>
    <w:rsid w:val="007F736C"/>
    <w:rsid w:val="00801F01"/>
    <w:rsid w:val="008112C3"/>
    <w:rsid w:val="00816B21"/>
    <w:rsid w:val="00830D3C"/>
    <w:rsid w:val="008357B1"/>
    <w:rsid w:val="00845F63"/>
    <w:rsid w:val="008471F5"/>
    <w:rsid w:val="00850C26"/>
    <w:rsid w:val="00867337"/>
    <w:rsid w:val="0087782D"/>
    <w:rsid w:val="008804FA"/>
    <w:rsid w:val="008828EE"/>
    <w:rsid w:val="0088332F"/>
    <w:rsid w:val="008A022E"/>
    <w:rsid w:val="008A21E5"/>
    <w:rsid w:val="008A3B83"/>
    <w:rsid w:val="008C1DBB"/>
    <w:rsid w:val="008F1B4B"/>
    <w:rsid w:val="00923BB6"/>
    <w:rsid w:val="00931849"/>
    <w:rsid w:val="00940FD3"/>
    <w:rsid w:val="00946310"/>
    <w:rsid w:val="00955AAB"/>
    <w:rsid w:val="0096310A"/>
    <w:rsid w:val="0096378D"/>
    <w:rsid w:val="00971D1E"/>
    <w:rsid w:val="00975C35"/>
    <w:rsid w:val="00976E9E"/>
    <w:rsid w:val="00994288"/>
    <w:rsid w:val="0099428D"/>
    <w:rsid w:val="00997C1A"/>
    <w:rsid w:val="009A30EA"/>
    <w:rsid w:val="009A319F"/>
    <w:rsid w:val="009A74C9"/>
    <w:rsid w:val="009A7A29"/>
    <w:rsid w:val="009B411D"/>
    <w:rsid w:val="009C5759"/>
    <w:rsid w:val="009E3C8D"/>
    <w:rsid w:val="009F2CC4"/>
    <w:rsid w:val="009F41EB"/>
    <w:rsid w:val="00A0305A"/>
    <w:rsid w:val="00A056A9"/>
    <w:rsid w:val="00A07617"/>
    <w:rsid w:val="00A07778"/>
    <w:rsid w:val="00A107AA"/>
    <w:rsid w:val="00A15C10"/>
    <w:rsid w:val="00A25EB4"/>
    <w:rsid w:val="00A30474"/>
    <w:rsid w:val="00A46736"/>
    <w:rsid w:val="00A501D9"/>
    <w:rsid w:val="00A53BC1"/>
    <w:rsid w:val="00A55DE7"/>
    <w:rsid w:val="00A66E48"/>
    <w:rsid w:val="00A70491"/>
    <w:rsid w:val="00A72A7B"/>
    <w:rsid w:val="00A77E96"/>
    <w:rsid w:val="00AA2C9E"/>
    <w:rsid w:val="00AB06E8"/>
    <w:rsid w:val="00AB1208"/>
    <w:rsid w:val="00AB4280"/>
    <w:rsid w:val="00AB6896"/>
    <w:rsid w:val="00AC6220"/>
    <w:rsid w:val="00AD47DE"/>
    <w:rsid w:val="00AD7CAB"/>
    <w:rsid w:val="00AE03A5"/>
    <w:rsid w:val="00AE1272"/>
    <w:rsid w:val="00AE4386"/>
    <w:rsid w:val="00AF0318"/>
    <w:rsid w:val="00AF4A12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92102"/>
    <w:rsid w:val="00B94E44"/>
    <w:rsid w:val="00B963AE"/>
    <w:rsid w:val="00BA52BF"/>
    <w:rsid w:val="00BA5DFC"/>
    <w:rsid w:val="00BA6C8B"/>
    <w:rsid w:val="00BA6E60"/>
    <w:rsid w:val="00BC05AB"/>
    <w:rsid w:val="00BC1E09"/>
    <w:rsid w:val="00BC2BB4"/>
    <w:rsid w:val="00BC4696"/>
    <w:rsid w:val="00BC50D1"/>
    <w:rsid w:val="00BD0FDC"/>
    <w:rsid w:val="00BD119E"/>
    <w:rsid w:val="00BD2810"/>
    <w:rsid w:val="00BD3E2A"/>
    <w:rsid w:val="00BD4D0C"/>
    <w:rsid w:val="00BE3CD2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F42A9"/>
    <w:rsid w:val="00CF57A9"/>
    <w:rsid w:val="00CF5B18"/>
    <w:rsid w:val="00D01445"/>
    <w:rsid w:val="00D01A16"/>
    <w:rsid w:val="00D118FC"/>
    <w:rsid w:val="00D34E3B"/>
    <w:rsid w:val="00D37EDE"/>
    <w:rsid w:val="00D40070"/>
    <w:rsid w:val="00D403A6"/>
    <w:rsid w:val="00D45065"/>
    <w:rsid w:val="00D55602"/>
    <w:rsid w:val="00D562A3"/>
    <w:rsid w:val="00D6099C"/>
    <w:rsid w:val="00D62655"/>
    <w:rsid w:val="00D65007"/>
    <w:rsid w:val="00D676A8"/>
    <w:rsid w:val="00D75ABC"/>
    <w:rsid w:val="00D817C3"/>
    <w:rsid w:val="00D921B4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7205"/>
    <w:rsid w:val="00E30B5A"/>
    <w:rsid w:val="00E3143A"/>
    <w:rsid w:val="00E33E28"/>
    <w:rsid w:val="00E46D41"/>
    <w:rsid w:val="00E65BA6"/>
    <w:rsid w:val="00E67E52"/>
    <w:rsid w:val="00E73601"/>
    <w:rsid w:val="00E75F67"/>
    <w:rsid w:val="00E7704E"/>
    <w:rsid w:val="00E832E0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E0AEA"/>
    <w:rsid w:val="00EE3DED"/>
    <w:rsid w:val="00EF4232"/>
    <w:rsid w:val="00F01ACC"/>
    <w:rsid w:val="00F20671"/>
    <w:rsid w:val="00F228DB"/>
    <w:rsid w:val="00F231A9"/>
    <w:rsid w:val="00F25C07"/>
    <w:rsid w:val="00F41870"/>
    <w:rsid w:val="00F525ED"/>
    <w:rsid w:val="00F635A1"/>
    <w:rsid w:val="00F67D83"/>
    <w:rsid w:val="00F738FA"/>
    <w:rsid w:val="00F8039B"/>
    <w:rsid w:val="00F80C5C"/>
    <w:rsid w:val="00F879D9"/>
    <w:rsid w:val="00F87BAD"/>
    <w:rsid w:val="00F96EB9"/>
    <w:rsid w:val="00FA01B5"/>
    <w:rsid w:val="00FA1DB4"/>
    <w:rsid w:val="00FA3C22"/>
    <w:rsid w:val="00FB04B2"/>
    <w:rsid w:val="00FB63F3"/>
    <w:rsid w:val="00FC1D9C"/>
    <w:rsid w:val="00FC3849"/>
    <w:rsid w:val="00FD4259"/>
    <w:rsid w:val="00FF19D2"/>
    <w:rsid w:val="00FF19EA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ric2-Regular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61CA2"/>
    <w:rsid w:val="000A02D8"/>
    <w:rsid w:val="000B2D9A"/>
    <w:rsid w:val="000B3473"/>
    <w:rsid w:val="000E12FC"/>
    <w:rsid w:val="00162C67"/>
    <w:rsid w:val="001A749F"/>
    <w:rsid w:val="001F78A6"/>
    <w:rsid w:val="00261ACA"/>
    <w:rsid w:val="00282D30"/>
    <w:rsid w:val="00314F89"/>
    <w:rsid w:val="003615B2"/>
    <w:rsid w:val="00393EA7"/>
    <w:rsid w:val="00395DC8"/>
    <w:rsid w:val="003A3939"/>
    <w:rsid w:val="003F4A07"/>
    <w:rsid w:val="004B3A0A"/>
    <w:rsid w:val="004E24EA"/>
    <w:rsid w:val="00502F51"/>
    <w:rsid w:val="00544F70"/>
    <w:rsid w:val="005A4B88"/>
    <w:rsid w:val="005B0E79"/>
    <w:rsid w:val="0060200B"/>
    <w:rsid w:val="0062030B"/>
    <w:rsid w:val="00672485"/>
    <w:rsid w:val="00680137"/>
    <w:rsid w:val="006C7B81"/>
    <w:rsid w:val="007051C2"/>
    <w:rsid w:val="007154D3"/>
    <w:rsid w:val="007D2CDE"/>
    <w:rsid w:val="007F0F47"/>
    <w:rsid w:val="007F78EB"/>
    <w:rsid w:val="00830D3C"/>
    <w:rsid w:val="0086773B"/>
    <w:rsid w:val="00886433"/>
    <w:rsid w:val="00887AE8"/>
    <w:rsid w:val="0095406C"/>
    <w:rsid w:val="00960F28"/>
    <w:rsid w:val="0096310A"/>
    <w:rsid w:val="009756D7"/>
    <w:rsid w:val="009D373F"/>
    <w:rsid w:val="009F1820"/>
    <w:rsid w:val="009F2CC4"/>
    <w:rsid w:val="00A0631F"/>
    <w:rsid w:val="00A107AA"/>
    <w:rsid w:val="00A73248"/>
    <w:rsid w:val="00AD6AE1"/>
    <w:rsid w:val="00AE7F4A"/>
    <w:rsid w:val="00AF0AEE"/>
    <w:rsid w:val="00B00B22"/>
    <w:rsid w:val="00B05A91"/>
    <w:rsid w:val="00B24D1A"/>
    <w:rsid w:val="00B62B1C"/>
    <w:rsid w:val="00B7184E"/>
    <w:rsid w:val="00B83F5D"/>
    <w:rsid w:val="00BA52BF"/>
    <w:rsid w:val="00BB7772"/>
    <w:rsid w:val="00CA00B5"/>
    <w:rsid w:val="00CB1159"/>
    <w:rsid w:val="00CF5B18"/>
    <w:rsid w:val="00D17B86"/>
    <w:rsid w:val="00D36CC7"/>
    <w:rsid w:val="00D57A63"/>
    <w:rsid w:val="00DB7C41"/>
    <w:rsid w:val="00E01DE6"/>
    <w:rsid w:val="00E725B1"/>
    <w:rsid w:val="00EC1AB0"/>
    <w:rsid w:val="00F364CE"/>
    <w:rsid w:val="00F635A1"/>
    <w:rsid w:val="00F879D9"/>
    <w:rsid w:val="00F93468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7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215</cp:revision>
  <dcterms:created xsi:type="dcterms:W3CDTF">2018-09-13T08:31:00Z</dcterms:created>
  <dcterms:modified xsi:type="dcterms:W3CDTF">2025-07-19T22:04:00Z</dcterms:modified>
</cp:coreProperties>
</file>