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7E260C32" w14:textId="77777777" w:rsidR="00E07E83" w:rsidRDefault="00E07E83" w:rsidP="00DB48FB">
      <w:pPr>
        <w:pStyle w:val="Odsekzoznamu"/>
        <w:ind w:left="0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393B01FD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 Morvayová</w:t>
      </w:r>
    </w:p>
    <w:p w14:paraId="47219643" w14:textId="52409B73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</w:t>
      </w:r>
      <w:r w:rsidR="005D518D">
        <w:rPr>
          <w:rFonts w:ascii="Garamond" w:hAnsi="Garamond"/>
          <w:sz w:val="22"/>
          <w:szCs w:val="22"/>
        </w:rPr>
        <w:t>484</w:t>
      </w:r>
    </w:p>
    <w:p w14:paraId="6E8E506B" w14:textId="17022C05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5D518D">
        <w:rPr>
          <w:rFonts w:ascii="Garamond" w:hAnsi="Garamond"/>
          <w:sz w:val="22"/>
          <w:szCs w:val="22"/>
        </w:rPr>
        <w:t>alena.morvayova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06A93C06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DB48FB">
        <w:rPr>
          <w:rFonts w:ascii="Garamond" w:hAnsi="Garamond"/>
          <w:b/>
          <w:bCs/>
          <w:u w:val="single"/>
        </w:rPr>
        <w:t>Oprava adaptéru plošiny Renault VNP 400</w:t>
      </w:r>
      <w:r w:rsidRPr="00716E08">
        <w:rPr>
          <w:rFonts w:ascii="Garamond" w:hAnsi="Garamond"/>
          <w:b/>
          <w:bCs/>
          <w:u w:val="single"/>
        </w:rPr>
        <w:t>“</w:t>
      </w:r>
    </w:p>
    <w:p w14:paraId="0821C51C" w14:textId="77777777" w:rsidR="00CF48E7" w:rsidRPr="00716E08" w:rsidRDefault="00CF48E7" w:rsidP="005D518D">
      <w:pPr>
        <w:pStyle w:val="Bezriadkovania"/>
        <w:ind w:left="360"/>
        <w:rPr>
          <w:rFonts w:ascii="Garamond" w:hAnsi="Garamond"/>
          <w:b/>
          <w:bCs/>
          <w:u w:val="single"/>
        </w:rPr>
      </w:pPr>
    </w:p>
    <w:p w14:paraId="08A3A1CB" w14:textId="3FA7B309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DB48FB">
        <w:rPr>
          <w:rFonts w:ascii="Garamond" w:hAnsi="Garamond"/>
        </w:rPr>
        <w:t>23</w:t>
      </w:r>
      <w:r w:rsidR="00791510" w:rsidRPr="00F43C47">
        <w:rPr>
          <w:rFonts w:ascii="Garamond" w:hAnsi="Garamond"/>
        </w:rPr>
        <w:t>/202</w:t>
      </w:r>
      <w:r w:rsidR="0060160F">
        <w:rPr>
          <w:rFonts w:ascii="Garamond" w:hAnsi="Garamond"/>
        </w:rPr>
        <w:t>5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4178E21F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549BA">
        <w:rPr>
          <w:rFonts w:ascii="Garamond" w:hAnsi="Garamond"/>
        </w:rPr>
        <w:t>služby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71C4C830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DB48FB">
        <w:rPr>
          <w:rFonts w:ascii="Garamond" w:hAnsi="Garamond"/>
          <w:b/>
        </w:rPr>
        <w:t>19 650,00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3A4D7A59" w14:textId="38617817" w:rsidR="00091897" w:rsidRDefault="00DB48FB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>
        <w:rPr>
          <w:rFonts w:ascii="Garamond" w:eastAsiaTheme="minorHAnsi" w:hAnsi="Garamond" w:cstheme="minorBidi"/>
          <w:color w:val="000000"/>
          <w:lang w:eastAsia="en-US"/>
        </w:rPr>
        <w:t>50116000-1 Oprava a údržba konkrétnych častí vozidiel</w:t>
      </w:r>
    </w:p>
    <w:p w14:paraId="67FAB32B" w14:textId="77777777" w:rsidR="009A53D2" w:rsidRPr="00B533F6" w:rsidRDefault="009A53D2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0AD9FEF3" w14:textId="3A99C009" w:rsidR="00716E08" w:rsidRPr="00914218" w:rsidRDefault="00716E08" w:rsidP="00DB48FB">
      <w:pPr>
        <w:ind w:firstLine="360"/>
        <w:rPr>
          <w:rFonts w:ascii="Garamond" w:hAnsi="Garamond"/>
          <w:bCs/>
          <w:sz w:val="22"/>
          <w:szCs w:val="22"/>
        </w:rPr>
      </w:pPr>
      <w:bookmarkStart w:id="1" w:name="_Hlk202272808"/>
      <w:r w:rsidRPr="00716E08">
        <w:rPr>
          <w:rFonts w:ascii="Garamond" w:hAnsi="Garamond"/>
          <w:bCs/>
          <w:sz w:val="22"/>
          <w:szCs w:val="22"/>
        </w:rPr>
        <w:t>Predmetom zákazky je</w:t>
      </w:r>
      <w:r w:rsidR="00914218">
        <w:rPr>
          <w:rFonts w:ascii="Garamond" w:hAnsi="Garamond"/>
          <w:bCs/>
          <w:sz w:val="22"/>
          <w:szCs w:val="22"/>
        </w:rPr>
        <w:t xml:space="preserve"> oprava </w:t>
      </w:r>
      <w:r w:rsidR="00DB48FB">
        <w:rPr>
          <w:rFonts w:ascii="Garamond" w:hAnsi="Garamond"/>
          <w:bCs/>
          <w:sz w:val="22"/>
          <w:szCs w:val="22"/>
        </w:rPr>
        <w:t>koľajového adaptéru plošiny Renault VNP 400.</w:t>
      </w:r>
    </w:p>
    <w:bookmarkEnd w:id="1"/>
    <w:p w14:paraId="11C659C4" w14:textId="64B35129" w:rsidR="00570355" w:rsidRDefault="00D27C35" w:rsidP="0091266A">
      <w:pPr>
        <w:ind w:left="360"/>
        <w:rPr>
          <w:rFonts w:ascii="Garamond" w:hAnsi="Garamond"/>
          <w:bCs/>
          <w:color w:val="000000"/>
          <w:sz w:val="22"/>
          <w:szCs w:val="22"/>
        </w:rPr>
      </w:pPr>
      <w:r w:rsidRPr="00716E08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</w:t>
      </w:r>
      <w:r w:rsidR="0091266A">
        <w:rPr>
          <w:rFonts w:ascii="Garamond" w:hAnsi="Garamond"/>
          <w:bCs/>
          <w:color w:val="000000"/>
          <w:sz w:val="22"/>
          <w:szCs w:val="22"/>
        </w:rPr>
        <w:t>1</w:t>
      </w:r>
      <w:r w:rsidR="00492399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256D90" w:rsidRPr="00716E08">
        <w:rPr>
          <w:rFonts w:ascii="Garamond" w:hAnsi="Garamond"/>
          <w:bCs/>
          <w:color w:val="000000"/>
          <w:sz w:val="22"/>
          <w:szCs w:val="22"/>
        </w:rPr>
        <w:t>tejto výzvy</w:t>
      </w:r>
      <w:r w:rsidR="00C91FE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6F4AA9" w:rsidRPr="006F4AA9">
        <w:rPr>
          <w:rFonts w:ascii="Garamond" w:hAnsi="Garamond"/>
          <w:bCs/>
          <w:color w:val="000000"/>
          <w:sz w:val="22"/>
          <w:szCs w:val="22"/>
        </w:rPr>
        <w:t>_</w:t>
      </w:r>
      <w:r w:rsidR="00C91FE4">
        <w:rPr>
          <w:rFonts w:ascii="Garamond" w:hAnsi="Garamond"/>
          <w:bCs/>
          <w:color w:val="000000"/>
          <w:sz w:val="22"/>
          <w:szCs w:val="22"/>
        </w:rPr>
        <w:t xml:space="preserve"> </w:t>
      </w:r>
      <w:r w:rsidR="00DB48FB" w:rsidRPr="00DB48FB">
        <w:rPr>
          <w:rFonts w:ascii="Garamond" w:hAnsi="Garamond"/>
          <w:bCs/>
          <w:color w:val="000000"/>
          <w:sz w:val="22"/>
          <w:szCs w:val="22"/>
        </w:rPr>
        <w:t>Rozpočet na opravu adaptéru plošiny Renault VNP 400</w:t>
      </w:r>
      <w:r w:rsidR="00DB48FB">
        <w:rPr>
          <w:rFonts w:ascii="Garamond" w:hAnsi="Garamond"/>
          <w:bCs/>
          <w:color w:val="000000"/>
          <w:sz w:val="22"/>
          <w:szCs w:val="22"/>
        </w:rPr>
        <w:t>.</w:t>
      </w:r>
    </w:p>
    <w:p w14:paraId="4E453660" w14:textId="4635300B" w:rsidR="0044385C" w:rsidRPr="00F43C47" w:rsidRDefault="0044385C" w:rsidP="00570355">
      <w:pPr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685AD826" w14:textId="224E7BE6" w:rsidR="00DB48FB" w:rsidRDefault="001925C0" w:rsidP="00DB48FB">
      <w:pPr>
        <w:pStyle w:val="Odsekzoznamu"/>
        <w:ind w:left="360"/>
        <w:rPr>
          <w:rFonts w:ascii="Garamond" w:hAnsi="Garamond"/>
          <w:color w:val="000000"/>
        </w:rPr>
      </w:pPr>
      <w:r w:rsidRPr="001925C0">
        <w:rPr>
          <w:rFonts w:ascii="Garamond" w:hAnsi="Garamond"/>
          <w:color w:val="000000"/>
        </w:rPr>
        <w:t xml:space="preserve">Úspešný uchádzač bude poskytovať požadované služby vo svojich priestoroch alebo </w:t>
      </w:r>
      <w:r w:rsidR="0095173D">
        <w:rPr>
          <w:rFonts w:ascii="Garamond" w:hAnsi="Garamond"/>
          <w:color w:val="000000"/>
        </w:rPr>
        <w:t xml:space="preserve">v </w:t>
      </w:r>
      <w:r w:rsidRPr="001925C0">
        <w:rPr>
          <w:rFonts w:ascii="Garamond" w:hAnsi="Garamond"/>
          <w:color w:val="000000"/>
        </w:rPr>
        <w:t>priestoroch objednávateľa</w:t>
      </w:r>
      <w:r w:rsidR="0095173D">
        <w:rPr>
          <w:rFonts w:ascii="Garamond" w:hAnsi="Garamond"/>
          <w:color w:val="000000"/>
        </w:rPr>
        <w:t>. Miesto bude upresnené objednávateľom v objednávke v súlade s podmienkami zmluvy o poskytnutí služby.</w:t>
      </w:r>
    </w:p>
    <w:p w14:paraId="5B0739DF" w14:textId="77777777" w:rsidR="001925C0" w:rsidRPr="00DB48FB" w:rsidRDefault="001925C0" w:rsidP="00DB48FB">
      <w:pPr>
        <w:pStyle w:val="Odsekzoznamu"/>
        <w:ind w:left="360"/>
        <w:rPr>
          <w:rFonts w:ascii="Garamond" w:hAnsi="Garamond"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4788A185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92DBF">
        <w:rPr>
          <w:rFonts w:ascii="Garamond" w:hAnsi="Garamond"/>
          <w:b/>
          <w:bCs/>
          <w:color w:val="000000"/>
        </w:rPr>
        <w:t>do</w:t>
      </w:r>
      <w:r w:rsidR="00791510" w:rsidRPr="00892DBF">
        <w:rPr>
          <w:rFonts w:ascii="Garamond" w:hAnsi="Garamond"/>
          <w:b/>
          <w:bCs/>
          <w:color w:val="000000"/>
        </w:rPr>
        <w:t xml:space="preserve"> </w:t>
      </w:r>
      <w:r w:rsidR="00DB48FB">
        <w:rPr>
          <w:rFonts w:ascii="Garamond" w:hAnsi="Garamond"/>
          <w:b/>
          <w:bCs/>
          <w:color w:val="FF0000"/>
        </w:rPr>
        <w:t>0</w:t>
      </w:r>
      <w:r w:rsidR="002B0625">
        <w:rPr>
          <w:rFonts w:ascii="Garamond" w:hAnsi="Garamond"/>
          <w:b/>
          <w:bCs/>
          <w:color w:val="FF0000"/>
        </w:rPr>
        <w:t>1</w:t>
      </w:r>
      <w:r w:rsidR="002E640F">
        <w:rPr>
          <w:rFonts w:ascii="Garamond" w:hAnsi="Garamond"/>
          <w:b/>
          <w:bCs/>
          <w:color w:val="FF0000"/>
        </w:rPr>
        <w:t>.0</w:t>
      </w:r>
      <w:r w:rsidR="002B0625">
        <w:rPr>
          <w:rFonts w:ascii="Garamond" w:hAnsi="Garamond"/>
          <w:b/>
          <w:bCs/>
          <w:color w:val="FF0000"/>
        </w:rPr>
        <w:t>8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60160F">
        <w:rPr>
          <w:rFonts w:ascii="Garamond" w:hAnsi="Garamond"/>
          <w:b/>
          <w:bCs/>
          <w:color w:val="FF0000"/>
        </w:rPr>
        <w:t>5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</w:t>
      </w:r>
      <w:r w:rsidR="002B0625">
        <w:rPr>
          <w:rFonts w:ascii="Garamond" w:hAnsi="Garamond"/>
          <w:b/>
          <w:bCs/>
          <w:color w:val="FF0000"/>
        </w:rPr>
        <w:t>11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350C0EA4" w:rsidR="0006129E" w:rsidRPr="00E31B00" w:rsidRDefault="002B0625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081676">
          <w:rPr>
            <w:rStyle w:val="Hypertextovprepojenie"/>
            <w:rFonts w:ascii="Garamond" w:hAnsi="Garamond" w:cs="Arial"/>
          </w:rPr>
          <w:t>https://josephine.proebiz.com/sk/tender/69350/summary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401CF47C" w:rsidR="0006129E" w:rsidRPr="00ED6CA2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ED6CA2">
        <w:rPr>
          <w:rFonts w:ascii="Garamond" w:hAnsi="Garamond"/>
          <w:b/>
          <w:bCs/>
          <w:color w:val="000000"/>
        </w:rPr>
        <w:t>Typ zmluvy/objednávky:</w:t>
      </w:r>
      <w:r w:rsidR="00256D90" w:rsidRPr="00ED6CA2">
        <w:rPr>
          <w:rFonts w:ascii="Garamond" w:hAnsi="Garamond"/>
          <w:b/>
          <w:bCs/>
          <w:color w:val="000000"/>
        </w:rPr>
        <w:t xml:space="preserve"> </w:t>
      </w:r>
      <w:r w:rsidR="00B37D31" w:rsidRPr="00A001F3">
        <w:rPr>
          <w:rFonts w:ascii="Garamond" w:hAnsi="Garamond"/>
          <w:color w:val="000000"/>
        </w:rPr>
        <w:t>Zmluva o poskytnutí služby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07ACB6BC" w14:textId="77777777" w:rsidR="00E470C1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</w:p>
    <w:p w14:paraId="12A74F5E" w14:textId="77777777" w:rsidR="00B37D31" w:rsidRPr="00A001F3" w:rsidRDefault="00B37D31" w:rsidP="00B37D31">
      <w:pP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 </w:t>
      </w:r>
      <w:r w:rsidRPr="00A001F3">
        <w:rPr>
          <w:rFonts w:ascii="Garamond" w:hAnsi="Garamond"/>
          <w:sz w:val="20"/>
        </w:rPr>
        <w:t>Zmluva sa uzatvára na dobu určitú, a to  do okamihu splnenia všetkých zmluvných záväzkov, ktoré Zmluvným stranám</w:t>
      </w:r>
    </w:p>
    <w:p w14:paraId="3D2116BD" w14:textId="010E080B" w:rsidR="0006129E" w:rsidRPr="00E470C1" w:rsidRDefault="00B37D31" w:rsidP="00B37D31">
      <w:pPr>
        <w:rPr>
          <w:rFonts w:ascii="Garamond" w:hAnsi="Garamond"/>
          <w:sz w:val="20"/>
        </w:rPr>
      </w:pPr>
      <w:r w:rsidRPr="00A001F3">
        <w:rPr>
          <w:rFonts w:ascii="Garamond" w:hAnsi="Garamond"/>
          <w:sz w:val="20"/>
        </w:rPr>
        <w:t xml:space="preserve">       vyplývajú zo Zmluvy.</w:t>
      </w:r>
    </w:p>
    <w:p w14:paraId="75B1DCE7" w14:textId="637386B8" w:rsidR="00E470C1" w:rsidRPr="00E470C1" w:rsidRDefault="00E470C1" w:rsidP="00E470C1">
      <w:pPr>
        <w:ind w:firstLine="360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sz w:val="20"/>
        </w:rPr>
        <w:t>Dodanie- v</w:t>
      </w:r>
      <w:r w:rsidRPr="00B74EEA">
        <w:rPr>
          <w:rFonts w:ascii="Garamond" w:hAnsi="Garamond"/>
          <w:sz w:val="20"/>
        </w:rPr>
        <w:t xml:space="preserve"> lehote do </w:t>
      </w:r>
      <w:r w:rsidR="00B37D31">
        <w:rPr>
          <w:rFonts w:ascii="Garamond" w:hAnsi="Garamond"/>
          <w:sz w:val="20"/>
        </w:rPr>
        <w:t>14</w:t>
      </w:r>
      <w:r>
        <w:rPr>
          <w:rFonts w:ascii="Garamond" w:hAnsi="Garamond"/>
          <w:sz w:val="20"/>
        </w:rPr>
        <w:t xml:space="preserve"> </w:t>
      </w:r>
      <w:r w:rsidR="00B37D31">
        <w:rPr>
          <w:rFonts w:ascii="Garamond" w:hAnsi="Garamond"/>
          <w:sz w:val="20"/>
        </w:rPr>
        <w:t xml:space="preserve">týždňov </w:t>
      </w:r>
      <w:r>
        <w:rPr>
          <w:rFonts w:ascii="Garamond" w:hAnsi="Garamond"/>
          <w:sz w:val="20"/>
        </w:rPr>
        <w:t>od</w:t>
      </w:r>
      <w:r w:rsidR="00DB48FB">
        <w:rPr>
          <w:rFonts w:ascii="Garamond" w:hAnsi="Garamond"/>
          <w:sz w:val="20"/>
        </w:rPr>
        <w:t xml:space="preserve"> dodania vozidla </w:t>
      </w:r>
      <w:r w:rsidR="00A001F3">
        <w:rPr>
          <w:rFonts w:ascii="Garamond" w:hAnsi="Garamond"/>
          <w:sz w:val="20"/>
        </w:rPr>
        <w:t xml:space="preserve">a náhradných dielov </w:t>
      </w:r>
      <w:r w:rsidR="00DB48FB">
        <w:rPr>
          <w:rFonts w:ascii="Garamond" w:hAnsi="Garamond"/>
          <w:sz w:val="20"/>
        </w:rPr>
        <w:t>dodávateľovi</w:t>
      </w:r>
      <w:r w:rsidR="00B37D31">
        <w:rPr>
          <w:rFonts w:ascii="Garamond" w:hAnsi="Garamond"/>
          <w:sz w:val="20"/>
        </w:rPr>
        <w:t>.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354BC14F" w14:textId="77777777" w:rsidR="00091897" w:rsidRDefault="00091897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</w:p>
    <w:p w14:paraId="294E827A" w14:textId="3635495A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95EA631" w14:textId="77777777" w:rsidR="00E55328" w:rsidRDefault="00E55328" w:rsidP="00E55328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5F1A5BF9" w14:textId="77777777" w:rsidR="00E55328" w:rsidRPr="00832924" w:rsidRDefault="00E55328" w:rsidP="00E55328">
      <w:pPr>
        <w:pStyle w:val="Odsekzoznamu"/>
        <w:spacing w:after="0" w:line="240" w:lineRule="auto"/>
        <w:rPr>
          <w:rFonts w:ascii="Garamond" w:hAnsi="Garamond" w:cs="Calibri"/>
          <w:spacing w:val="-4"/>
        </w:rPr>
      </w:pPr>
      <w:r w:rsidRPr="00832924">
        <w:rPr>
          <w:rFonts w:ascii="Garamond" w:hAnsi="Garamond" w:cs="Calibri"/>
          <w:spacing w:val="-4"/>
        </w:rPr>
        <w:t xml:space="preserve">nacenený predmet zákazky podľa </w:t>
      </w:r>
      <w:r w:rsidRPr="00832924">
        <w:rPr>
          <w:rFonts w:ascii="Garamond" w:hAnsi="Garamond" w:cs="Calibri"/>
          <w:b/>
          <w:spacing w:val="-4"/>
        </w:rPr>
        <w:t>Príloh</w:t>
      </w:r>
      <w:r>
        <w:rPr>
          <w:rFonts w:ascii="Garamond" w:hAnsi="Garamond" w:cs="Calibri"/>
          <w:b/>
          <w:spacing w:val="-4"/>
        </w:rPr>
        <w:t xml:space="preserve">y </w:t>
      </w:r>
      <w:r w:rsidRPr="00832924">
        <w:rPr>
          <w:rFonts w:ascii="Garamond" w:hAnsi="Garamond" w:cs="Calibri"/>
          <w:b/>
          <w:spacing w:val="-4"/>
        </w:rPr>
        <w:t xml:space="preserve">2 výzvy - </w:t>
      </w:r>
      <w:r w:rsidRPr="00832924">
        <w:rPr>
          <w:rFonts w:ascii="Garamond" w:hAnsi="Garamond" w:cs="Calibri"/>
          <w:spacing w:val="-4"/>
          <w:u w:val="single"/>
        </w:rPr>
        <w:t>Dotazník uchádzača s návrhom na plnenie kritéria</w:t>
      </w:r>
      <w:r>
        <w:rPr>
          <w:rFonts w:ascii="Garamond" w:hAnsi="Garamond" w:cs="Calibri"/>
          <w:spacing w:val="-4"/>
          <w:u w:val="single"/>
        </w:rPr>
        <w:t xml:space="preserve">, ako aj </w:t>
      </w:r>
      <w:r w:rsidRPr="00FA327D">
        <w:rPr>
          <w:rFonts w:ascii="Garamond" w:hAnsi="Garamond" w:cs="Calibri"/>
          <w:b/>
          <w:bCs/>
          <w:spacing w:val="-4"/>
        </w:rPr>
        <w:t xml:space="preserve">Príloha </w:t>
      </w:r>
      <w:r w:rsidRPr="00FA327D">
        <w:rPr>
          <w:rFonts w:ascii="Garamond" w:hAnsi="Garamond"/>
          <w:b/>
          <w:bCs/>
        </w:rPr>
        <w:t>2a</w:t>
      </w:r>
      <w:r>
        <w:rPr>
          <w:rFonts w:ascii="Garamond" w:hAnsi="Garamond"/>
        </w:rPr>
        <w:t xml:space="preserve"> </w:t>
      </w:r>
      <w:r w:rsidRPr="00832924">
        <w:rPr>
          <w:rFonts w:ascii="Garamond" w:hAnsi="Garamond" w:cs="Calibri"/>
          <w:b/>
          <w:spacing w:val="-4"/>
        </w:rPr>
        <w:t xml:space="preserve">výzvy - </w:t>
      </w:r>
      <w:r>
        <w:rPr>
          <w:rFonts w:ascii="Garamond" w:hAnsi="Garamond"/>
        </w:rPr>
        <w:t xml:space="preserve">Pomocná tabuľka k Dotazníku uchádzača </w:t>
      </w:r>
      <w:r w:rsidRPr="00832924">
        <w:rPr>
          <w:rFonts w:ascii="Garamond" w:hAnsi="Garamond" w:cs="Calibri"/>
          <w:spacing w:val="-4"/>
        </w:rPr>
        <w:t>– vyplnené a</w:t>
      </w:r>
      <w:r>
        <w:rPr>
          <w:rFonts w:ascii="Garamond" w:hAnsi="Garamond" w:cs="Calibri"/>
          <w:spacing w:val="-4"/>
        </w:rPr>
        <w:t> </w:t>
      </w:r>
      <w:r w:rsidRPr="00832924">
        <w:rPr>
          <w:rFonts w:ascii="Garamond" w:hAnsi="Garamond" w:cs="Calibri"/>
          <w:spacing w:val="-4"/>
        </w:rPr>
        <w:t>podpísané</w:t>
      </w:r>
      <w:r>
        <w:rPr>
          <w:rFonts w:ascii="Garamond" w:hAnsi="Garamond" w:cs="Calibri"/>
          <w:spacing w:val="-4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t.j.,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76D37EEB" w14:textId="4C15091E" w:rsidR="00603468" w:rsidRPr="00492399" w:rsidRDefault="00603468" w:rsidP="00492399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bCs/>
          <w:spacing w:val="-4"/>
          <w:sz w:val="22"/>
          <w:szCs w:val="22"/>
        </w:rPr>
      </w:pPr>
      <w:r>
        <w:rPr>
          <w:rFonts w:ascii="Garamond" w:hAnsi="Garamond" w:cstheme="minorHAnsi"/>
          <w:sz w:val="22"/>
          <w:szCs w:val="22"/>
          <w:lang w:eastAsia="sk-SK"/>
        </w:rPr>
        <w:t xml:space="preserve">návrh </w:t>
      </w:r>
      <w:r w:rsidR="00305144">
        <w:rPr>
          <w:rFonts w:ascii="Garamond" w:hAnsi="Garamond" w:cstheme="minorHAnsi"/>
          <w:sz w:val="22"/>
          <w:szCs w:val="22"/>
          <w:lang w:eastAsia="sk-SK"/>
        </w:rPr>
        <w:t>zmluvy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4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="00492399">
        <w:rPr>
          <w:rFonts w:ascii="Garamond" w:hAnsi="Garamond" w:cstheme="minorHAnsi"/>
          <w:b/>
          <w:spacing w:val="-4"/>
          <w:sz w:val="22"/>
          <w:szCs w:val="22"/>
        </w:rPr>
        <w:t xml:space="preserve">-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 jej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>nepodpísanej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</w:rPr>
        <w:t xml:space="preserve"> verzii (t.j. vo verzii MS WORD) . 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V texte </w:t>
      </w:r>
      <w:r w:rsidR="00305144">
        <w:rPr>
          <w:rFonts w:ascii="Garamond" w:hAnsi="Garamond" w:cs="Calibri"/>
          <w:bCs/>
          <w:spacing w:val="-4"/>
          <w:sz w:val="22"/>
          <w:szCs w:val="22"/>
          <w:u w:val="single"/>
        </w:rPr>
        <w:t>zmluvy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uchádzač </w:t>
      </w:r>
      <w:r w:rsidR="00492399" w:rsidRPr="00492399">
        <w:rPr>
          <w:rFonts w:ascii="Garamond" w:hAnsi="Garamond" w:cs="Calibri"/>
          <w:b/>
          <w:spacing w:val="-4"/>
          <w:sz w:val="22"/>
          <w:szCs w:val="22"/>
          <w:u w:val="single"/>
        </w:rPr>
        <w:t>doplní</w:t>
      </w:r>
      <w:r w:rsidR="00492399" w:rsidRPr="00492399">
        <w:rPr>
          <w:rFonts w:ascii="Garamond" w:hAnsi="Garamond" w:cs="Calibri"/>
          <w:bCs/>
          <w:spacing w:val="-4"/>
          <w:sz w:val="22"/>
          <w:szCs w:val="22"/>
          <w:u w:val="single"/>
        </w:rPr>
        <w:t xml:space="preserve"> informácie, ktoré je v zmysle inštrukcií potrebné zo strany uchádzača upresniť.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33957892" w:rsid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285888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64CFE657" w14:textId="5E9898FC" w:rsidR="00A332F8" w:rsidRPr="00A332F8" w:rsidRDefault="00A332F8" w:rsidP="00A332F8">
      <w:pPr>
        <w:keepNext/>
        <w:keepLines/>
        <w:numPr>
          <w:ilvl w:val="0"/>
          <w:numId w:val="10"/>
        </w:numPr>
        <w:contextualSpacing/>
        <w:rPr>
          <w:rFonts w:ascii="Garamond" w:hAnsi="Garamond" w:cstheme="minorHAnsi"/>
          <w:sz w:val="22"/>
          <w:szCs w:val="22"/>
          <w:lang w:eastAsia="sk-SK"/>
        </w:rPr>
      </w:pPr>
      <w:r>
        <w:rPr>
          <w:rFonts w:ascii="Garamond" w:hAnsi="Garamond" w:cstheme="minorHAnsi"/>
          <w:sz w:val="22"/>
          <w:szCs w:val="22"/>
          <w:lang w:eastAsia="sk-SK"/>
        </w:rPr>
        <w:t>Uchádzač predloží o</w:t>
      </w:r>
      <w:r w:rsidRPr="00A332F8">
        <w:rPr>
          <w:rFonts w:ascii="Garamond" w:hAnsi="Garamond" w:cstheme="minorHAnsi"/>
          <w:sz w:val="22"/>
          <w:szCs w:val="22"/>
          <w:lang w:eastAsia="sk-SK"/>
        </w:rPr>
        <w:t>právnenie na vykonávanie určených činností montáž, údržba, opravy UTZ elektrických na električkových</w:t>
      </w:r>
      <w:r>
        <w:rPr>
          <w:rFonts w:ascii="Garamond" w:hAnsi="Garamond" w:cstheme="minorHAnsi"/>
          <w:sz w:val="22"/>
          <w:szCs w:val="22"/>
          <w:lang w:eastAsia="sk-SK"/>
        </w:rPr>
        <w:t xml:space="preserve"> </w:t>
      </w:r>
      <w:r w:rsidRPr="00A332F8">
        <w:rPr>
          <w:rFonts w:ascii="Garamond" w:hAnsi="Garamond" w:cstheme="minorHAnsi"/>
          <w:sz w:val="22"/>
          <w:szCs w:val="22"/>
          <w:lang w:eastAsia="sk-SK"/>
        </w:rPr>
        <w:t>a trolejbusových dráhach podľa § 17 zákona č.513/2009 Z.z. o dráhach v znení neskorších predpisov.</w:t>
      </w:r>
    </w:p>
    <w:p w14:paraId="58517273" w14:textId="4EA7E7A3" w:rsidR="00832924" w:rsidRDefault="00A332F8" w:rsidP="00A332F8">
      <w:pPr>
        <w:pStyle w:val="Odsekzoznamu"/>
        <w:keepNext/>
        <w:keepLines/>
        <w:numPr>
          <w:ilvl w:val="0"/>
          <w:numId w:val="10"/>
        </w:numPr>
        <w:rPr>
          <w:rFonts w:ascii="Garamond" w:hAnsi="Garamond" w:cstheme="minorHAnsi"/>
          <w:lang w:eastAsia="sk-SK"/>
        </w:rPr>
      </w:pPr>
      <w:r>
        <w:rPr>
          <w:rFonts w:ascii="Garamond" w:hAnsi="Garamond" w:cstheme="minorHAnsi"/>
          <w:lang w:eastAsia="sk-SK"/>
        </w:rPr>
        <w:t>Uchádzač predloží o</w:t>
      </w:r>
      <w:r w:rsidRPr="00A332F8">
        <w:rPr>
          <w:rFonts w:ascii="Garamond" w:hAnsi="Garamond" w:cstheme="minorHAnsi"/>
          <w:lang w:eastAsia="sk-SK"/>
        </w:rPr>
        <w:t>právnenie pre vykonávanie opráv a skúšok pre určené technické zariadenia zdvíhacie v rozsahu podľa prílohy č.1 časť 4 vyhlášky o UTZ č. 205/2010 Z.z. (Z2.1 a Z2.2) a príslušných noriem STN</w:t>
      </w:r>
    </w:p>
    <w:p w14:paraId="27E83DFB" w14:textId="77777777" w:rsidR="00A332F8" w:rsidRPr="00A332F8" w:rsidRDefault="00A332F8" w:rsidP="00A332F8">
      <w:pPr>
        <w:pStyle w:val="Odsekzoznamu"/>
        <w:keepNext/>
        <w:keepLines/>
        <w:ind w:left="786"/>
        <w:rPr>
          <w:rFonts w:ascii="Garamond" w:hAnsi="Garamond" w:cstheme="minorHAnsi"/>
          <w:lang w:eastAsia="sk-SK"/>
        </w:rPr>
      </w:pPr>
    </w:p>
    <w:p w14:paraId="3DD6E60F" w14:textId="3719EF91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</w:t>
      </w:r>
      <w:r w:rsidR="00B2292C">
        <w:rPr>
          <w:rFonts w:ascii="Garamond" w:hAnsi="Garamond"/>
          <w:b/>
        </w:rPr>
        <w:t>bné postavenie</w:t>
      </w:r>
      <w:r w:rsidRPr="00F43C47">
        <w:rPr>
          <w:rFonts w:ascii="Garamond" w:hAnsi="Garamond"/>
          <w:b/>
        </w:rPr>
        <w:t>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5E99B136" w14:textId="77777777" w:rsidR="00DB48FB" w:rsidRDefault="00DB48FB" w:rsidP="00DB48FB">
      <w:pPr>
        <w:keepNext/>
        <w:keepLines/>
        <w:ind w:left="709"/>
        <w:contextualSpacing/>
        <w:rPr>
          <w:rFonts w:ascii="Garamond" w:hAnsi="Garamond" w:cstheme="minorHAnsi"/>
          <w:spacing w:val="-4"/>
          <w:sz w:val="22"/>
          <w:szCs w:val="22"/>
        </w:rPr>
      </w:pPr>
    </w:p>
    <w:p w14:paraId="67F99BFF" w14:textId="05A7779B" w:rsidR="00DB48FB" w:rsidRDefault="00DB48FB" w:rsidP="00DB48FB">
      <w:pPr>
        <w:pStyle w:val="Odsekzoznamu"/>
        <w:keepNext/>
        <w:keepLines/>
        <w:numPr>
          <w:ilvl w:val="0"/>
          <w:numId w:val="4"/>
        </w:numPr>
        <w:rPr>
          <w:rFonts w:ascii="Garamond" w:hAnsi="Garamond" w:cstheme="minorHAnsi"/>
          <w:b/>
          <w:bCs/>
          <w:spacing w:val="-4"/>
        </w:rPr>
      </w:pPr>
      <w:r w:rsidRPr="00DB48FB">
        <w:rPr>
          <w:rFonts w:ascii="Garamond" w:hAnsi="Garamond" w:cstheme="minorHAnsi"/>
          <w:b/>
          <w:bCs/>
          <w:spacing w:val="-4"/>
        </w:rPr>
        <w:t>Osobitné požiadavky</w:t>
      </w:r>
      <w:r w:rsidR="005B3A3A">
        <w:rPr>
          <w:rFonts w:ascii="Garamond" w:hAnsi="Garamond" w:cstheme="minorHAnsi"/>
          <w:b/>
          <w:bCs/>
          <w:spacing w:val="-4"/>
        </w:rPr>
        <w:t>:</w:t>
      </w:r>
    </w:p>
    <w:p w14:paraId="300F3E42" w14:textId="77777777" w:rsidR="005B3A3A" w:rsidRPr="00A332F8" w:rsidRDefault="005B3A3A" w:rsidP="005B3A3A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>
        <w:rPr>
          <w:rFonts w:ascii="Garamond" w:hAnsi="Garamond" w:cstheme="minorHAnsi"/>
          <w:b/>
          <w:bCs/>
          <w:spacing w:val="-4"/>
        </w:rPr>
        <w:t xml:space="preserve">● </w:t>
      </w:r>
      <w:r w:rsidRPr="00A332F8">
        <w:rPr>
          <w:rFonts w:ascii="Garamond" w:hAnsi="Garamond" w:cstheme="minorHAnsi"/>
          <w:spacing w:val="-4"/>
        </w:rPr>
        <w:t>Oprávnenie na vykonávanie určených činností montáž, údržba, opravy UTZ elektrických na električkových</w:t>
      </w:r>
    </w:p>
    <w:p w14:paraId="1F15BE28" w14:textId="19997AF8" w:rsidR="005B3A3A" w:rsidRPr="00A332F8" w:rsidRDefault="005B3A3A" w:rsidP="005B3A3A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 w:rsidRPr="00A332F8">
        <w:rPr>
          <w:rFonts w:ascii="Garamond" w:hAnsi="Garamond" w:cstheme="minorHAnsi"/>
          <w:spacing w:val="-4"/>
        </w:rPr>
        <w:t xml:space="preserve">  a trolejbusových dráhach podľa § 17 zákona č.513/2009 Z.z. o dráhach v znení neskorších predpisov. </w:t>
      </w:r>
    </w:p>
    <w:p w14:paraId="3766A132" w14:textId="77777777" w:rsidR="005B3A3A" w:rsidRPr="00A332F8" w:rsidRDefault="005B3A3A" w:rsidP="005B3A3A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 w:rsidRPr="00A332F8">
        <w:rPr>
          <w:rFonts w:ascii="Garamond" w:hAnsi="Garamond" w:cstheme="minorHAnsi"/>
          <w:spacing w:val="-4"/>
        </w:rPr>
        <w:t>●Oprávnenie pre vykonávanie opráv a skúšok pre určené technické zariadenia zdvíhacie v rozsahu podľa prílohy</w:t>
      </w:r>
    </w:p>
    <w:p w14:paraId="3E7724D1" w14:textId="0DB6C314" w:rsidR="004B7AFA" w:rsidRDefault="005B3A3A" w:rsidP="005B3A3A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  <w:r w:rsidRPr="00A332F8">
        <w:rPr>
          <w:rFonts w:ascii="Garamond" w:hAnsi="Garamond" w:cstheme="minorHAnsi"/>
          <w:spacing w:val="-4"/>
        </w:rPr>
        <w:t xml:space="preserve">  č.1 časť 4 vyhlášky o UTZ č. 205/2010 Z.z. (Z2.1 a Z2.2) a príslušných noriem STN</w:t>
      </w:r>
    </w:p>
    <w:p w14:paraId="55E5E189" w14:textId="77777777" w:rsidR="005B3A3A" w:rsidRDefault="005B3A3A" w:rsidP="005B3A3A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</w:p>
    <w:p w14:paraId="4CE519AF" w14:textId="5AA74370" w:rsidR="005B3A3A" w:rsidRPr="005B3A3A" w:rsidRDefault="005B3A3A" w:rsidP="005B3A3A">
      <w:pPr>
        <w:pStyle w:val="Odsekzoznamu"/>
        <w:keepNext/>
        <w:keepLines/>
        <w:numPr>
          <w:ilvl w:val="0"/>
          <w:numId w:val="4"/>
        </w:numPr>
        <w:rPr>
          <w:rFonts w:ascii="Garamond" w:hAnsi="Garamond" w:cstheme="minorHAnsi"/>
          <w:spacing w:val="-4"/>
        </w:rPr>
      </w:pPr>
      <w:r w:rsidRPr="005B3A3A">
        <w:rPr>
          <w:rFonts w:ascii="Garamond" w:hAnsi="Garamond" w:cstheme="minorHAnsi"/>
          <w:b/>
          <w:bCs/>
          <w:spacing w:val="-4"/>
        </w:rPr>
        <w:t>Možnosť obhliadky:</w:t>
      </w:r>
      <w:r w:rsidRPr="005B3A3A">
        <w:rPr>
          <w:rFonts w:ascii="Garamond" w:hAnsi="Garamond" w:cstheme="minorHAnsi"/>
          <w:spacing w:val="-4"/>
        </w:rPr>
        <w:t xml:space="preserve"> </w:t>
      </w:r>
      <w:r>
        <w:rPr>
          <w:rFonts w:ascii="Garamond" w:hAnsi="Garamond" w:cstheme="minorHAnsi"/>
          <w:spacing w:val="-4"/>
        </w:rPr>
        <w:t xml:space="preserve"> áno</w:t>
      </w:r>
    </w:p>
    <w:p w14:paraId="3CCBD455" w14:textId="77777777" w:rsidR="005B3A3A" w:rsidRDefault="005B3A3A" w:rsidP="005B3A3A">
      <w:pPr>
        <w:pStyle w:val="Odsekzoznamu"/>
        <w:keepNext/>
        <w:keepLines/>
        <w:ind w:left="360"/>
        <w:rPr>
          <w:rFonts w:ascii="Garamond" w:hAnsi="Garamond" w:cstheme="minorHAnsi"/>
          <w:spacing w:val="-4"/>
        </w:rPr>
      </w:pPr>
      <w:r w:rsidRPr="005B3A3A">
        <w:rPr>
          <w:rFonts w:ascii="Garamond" w:hAnsi="Garamond" w:cstheme="minorHAnsi"/>
          <w:spacing w:val="-4"/>
        </w:rPr>
        <w:t xml:space="preserve">Kontaktná osoba: </w:t>
      </w:r>
    </w:p>
    <w:p w14:paraId="7275B9A6" w14:textId="0358ABD5" w:rsidR="005B3A3A" w:rsidRPr="005B3A3A" w:rsidRDefault="005B3A3A" w:rsidP="005B3A3A">
      <w:pPr>
        <w:pStyle w:val="Odsekzoznamu"/>
        <w:keepNext/>
        <w:keepLines/>
        <w:ind w:left="360"/>
        <w:rPr>
          <w:rFonts w:ascii="Garamond" w:hAnsi="Garamond" w:cstheme="minorHAnsi"/>
          <w:spacing w:val="-4"/>
        </w:rPr>
      </w:pPr>
      <w:r w:rsidRPr="005B3A3A">
        <w:rPr>
          <w:rFonts w:ascii="Garamond" w:hAnsi="Garamond" w:cstheme="minorHAnsi"/>
          <w:spacing w:val="-4"/>
        </w:rPr>
        <w:t xml:space="preserve">Ing. </w:t>
      </w:r>
      <w:r>
        <w:rPr>
          <w:rFonts w:ascii="Garamond" w:hAnsi="Garamond" w:cstheme="minorHAnsi"/>
          <w:spacing w:val="-4"/>
        </w:rPr>
        <w:t>Jozef Karak</w:t>
      </w:r>
      <w:r w:rsidRPr="005B3A3A">
        <w:rPr>
          <w:rFonts w:ascii="Garamond" w:hAnsi="Garamond" w:cstheme="minorHAnsi"/>
          <w:spacing w:val="-4"/>
        </w:rPr>
        <w:t xml:space="preserve">, mail:  </w:t>
      </w:r>
      <w:hyperlink r:id="rId9" w:history="1">
        <w:r w:rsidRPr="003F1BA1">
          <w:rPr>
            <w:rStyle w:val="Hypertextovprepojenie"/>
            <w:rFonts w:ascii="Garamond" w:hAnsi="Garamond" w:cstheme="minorHAnsi"/>
            <w:spacing w:val="-4"/>
          </w:rPr>
          <w:t>karak.jozef@dpb.sk</w:t>
        </w:r>
      </w:hyperlink>
      <w:r>
        <w:rPr>
          <w:rFonts w:ascii="Garamond" w:hAnsi="Garamond" w:cstheme="minorHAnsi"/>
          <w:spacing w:val="-4"/>
        </w:rPr>
        <w:t xml:space="preserve">,  </w:t>
      </w:r>
      <w:r w:rsidRPr="005B3A3A">
        <w:rPr>
          <w:rFonts w:ascii="Garamond" w:hAnsi="Garamond" w:cstheme="minorHAnsi"/>
          <w:spacing w:val="-4"/>
        </w:rPr>
        <w:t>mobil: +</w:t>
      </w:r>
      <w:r w:rsidRPr="00A001F3">
        <w:rPr>
          <w:rFonts w:ascii="Garamond" w:hAnsi="Garamond" w:cstheme="minorHAnsi"/>
          <w:spacing w:val="-4"/>
        </w:rPr>
        <w:t>421</w:t>
      </w:r>
      <w:r w:rsidR="00A001F3" w:rsidRPr="00A001F3">
        <w:rPr>
          <w:rFonts w:ascii="Garamond" w:hAnsi="Garamond" w:cstheme="minorHAnsi"/>
          <w:spacing w:val="-4"/>
        </w:rPr>
        <w:t xml:space="preserve"> 903777451</w:t>
      </w:r>
    </w:p>
    <w:p w14:paraId="73B227EB" w14:textId="25929BA5" w:rsidR="005B3A3A" w:rsidRPr="005B3A3A" w:rsidRDefault="005B3A3A" w:rsidP="005B3A3A">
      <w:pPr>
        <w:pStyle w:val="Odsekzoznamu"/>
        <w:keepNext/>
        <w:keepLines/>
        <w:ind w:left="360"/>
        <w:rPr>
          <w:rFonts w:ascii="Garamond" w:hAnsi="Garamond" w:cstheme="minorHAnsi"/>
          <w:spacing w:val="-4"/>
        </w:rPr>
      </w:pPr>
      <w:r>
        <w:rPr>
          <w:rFonts w:ascii="Garamond" w:hAnsi="Garamond" w:cstheme="minorHAnsi"/>
          <w:spacing w:val="-4"/>
        </w:rPr>
        <w:t>Ing. Arnold Václavík</w:t>
      </w:r>
      <w:r w:rsidRPr="005B3A3A">
        <w:rPr>
          <w:rFonts w:ascii="Garamond" w:hAnsi="Garamond" w:cstheme="minorHAnsi"/>
          <w:spacing w:val="-4"/>
        </w:rPr>
        <w:t xml:space="preserve">, mail: </w:t>
      </w:r>
      <w:hyperlink r:id="rId10" w:history="1">
        <w:r w:rsidRPr="003F1BA1">
          <w:rPr>
            <w:rStyle w:val="Hypertextovprepojenie"/>
            <w:rFonts w:ascii="Garamond" w:hAnsi="Garamond" w:cstheme="minorHAnsi"/>
            <w:spacing w:val="-4"/>
          </w:rPr>
          <w:t>vaclavik.arnold@dpb.sk</w:t>
        </w:r>
      </w:hyperlink>
      <w:r>
        <w:rPr>
          <w:rFonts w:ascii="Garamond" w:hAnsi="Garamond" w:cstheme="minorHAnsi"/>
          <w:spacing w:val="-4"/>
        </w:rPr>
        <w:t xml:space="preserve">, </w:t>
      </w:r>
      <w:r w:rsidRPr="005B3A3A">
        <w:rPr>
          <w:rFonts w:ascii="Garamond" w:hAnsi="Garamond" w:cstheme="minorHAnsi"/>
          <w:spacing w:val="-4"/>
        </w:rPr>
        <w:t xml:space="preserve">mobil: </w:t>
      </w:r>
      <w:r w:rsidRPr="00A001F3">
        <w:rPr>
          <w:rFonts w:ascii="Garamond" w:hAnsi="Garamond" w:cstheme="minorHAnsi"/>
          <w:spacing w:val="-4"/>
        </w:rPr>
        <w:t>+421</w:t>
      </w:r>
      <w:r w:rsidR="00A001F3" w:rsidRPr="00A001F3">
        <w:rPr>
          <w:rFonts w:ascii="Garamond" w:hAnsi="Garamond" w:cstheme="minorHAnsi"/>
          <w:spacing w:val="-4"/>
        </w:rPr>
        <w:t xml:space="preserve"> 905706277</w:t>
      </w:r>
    </w:p>
    <w:p w14:paraId="1366B1FD" w14:textId="77777777" w:rsidR="005B3A3A" w:rsidRPr="005B3A3A" w:rsidRDefault="005B3A3A" w:rsidP="005B3A3A">
      <w:pPr>
        <w:pStyle w:val="Odsekzoznamu"/>
        <w:keepNext/>
        <w:keepLines/>
        <w:ind w:left="426"/>
        <w:rPr>
          <w:rFonts w:ascii="Garamond" w:hAnsi="Garamond" w:cstheme="minorHAnsi"/>
          <w:spacing w:val="-4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61559B80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 xml:space="preserve">Ponuky sa predkladajú v slovenskom </w:t>
      </w:r>
      <w:r w:rsidR="002B0625">
        <w:rPr>
          <w:rFonts w:ascii="Garamond" w:hAnsi="Garamond"/>
          <w:color w:val="000000"/>
          <w:sz w:val="22"/>
          <w:szCs w:val="22"/>
        </w:rPr>
        <w:t>resp.</w:t>
      </w:r>
      <w:r w:rsidRPr="00A826CF">
        <w:rPr>
          <w:rFonts w:ascii="Garamond" w:hAnsi="Garamond"/>
          <w:color w:val="000000"/>
          <w:sz w:val="22"/>
          <w:szCs w:val="22"/>
        </w:rPr>
        <w:t xml:space="preserve"> českom jazyku.</w:t>
      </w:r>
    </w:p>
    <w:p w14:paraId="3414E462" w14:textId="77777777" w:rsidR="00B27519" w:rsidRDefault="00B27519" w:rsidP="000E553E">
      <w:pPr>
        <w:rPr>
          <w:rFonts w:ascii="Garamond" w:hAnsi="Garamond"/>
        </w:rPr>
      </w:pPr>
    </w:p>
    <w:p w14:paraId="7BE8B265" w14:textId="77777777" w:rsidR="002B0625" w:rsidRDefault="002B0625" w:rsidP="000E553E">
      <w:pPr>
        <w:rPr>
          <w:rFonts w:ascii="Garamond" w:hAnsi="Garamond"/>
        </w:rPr>
      </w:pPr>
    </w:p>
    <w:p w14:paraId="03384E76" w14:textId="77777777" w:rsidR="002B0625" w:rsidRPr="000E553E" w:rsidRDefault="002B0625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6936A58F" w14:textId="2C6E5C23" w:rsidR="005B3A3A" w:rsidRPr="00A332F8" w:rsidRDefault="0006129E" w:rsidP="00A332F8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1F9044A3" w14:textId="77777777" w:rsidR="005B3A3A" w:rsidRDefault="005B3A3A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19F1EA24" w14:textId="77777777" w:rsidR="00D24F43" w:rsidRPr="00A70DBF" w:rsidRDefault="00D24F43" w:rsidP="00D24F43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A70DBF">
        <w:rPr>
          <w:rFonts w:ascii="Garamond" w:hAnsi="Garamond"/>
          <w:b/>
          <w:bCs/>
          <w:color w:val="000000"/>
        </w:rPr>
        <w:t>Spoločensky zodpovedné verejné obstarávanie</w:t>
      </w:r>
    </w:p>
    <w:p w14:paraId="3E36257E" w14:textId="6D478D2B" w:rsidR="00570355" w:rsidRPr="00AC43EF" w:rsidRDefault="00D24F43" w:rsidP="00AC43EF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 xml:space="preserve">Obstarávateľská organizácia má záujem zadať zákazku v súlade so zásadami spoločensky zodpovedného verejného obstarávania. Spoločensky zodpovedné verejné obstarávanie okrem dôrazu na ekonomické parametre zohľadňuje tiež súvisiace dopady zákazky, najmä v oblasti zamestnanosti, sociálnych a pracovných práv a životného prostredia. </w:t>
      </w:r>
    </w:p>
    <w:p w14:paraId="1A71DB7E" w14:textId="77777777" w:rsidR="00570355" w:rsidRDefault="00570355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2DCBE511" w14:textId="3E493B39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požaduje, aby uchádzač pri plnení predmetu zákazky:</w:t>
      </w:r>
    </w:p>
    <w:p w14:paraId="021F9465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zaistil legálne zamestnávanie, rovnoprávne a dôstojné pracovné podmienky, zodpovedajúcu úroveň bezpečnosti pre všetky osoby, ktoré sa budú na plnení predmetu zákazky podieľať;</w:t>
      </w:r>
    </w:p>
    <w:p w14:paraId="108CAAA8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sa snažil minimalizovať dopad na životné prostredie, rešpektovať udržateľnosť a možnosť cirkulárnej ekonomiky; a</w:t>
      </w:r>
    </w:p>
    <w:p w14:paraId="7F7B98D7" w14:textId="77777777" w:rsidR="00D24F43" w:rsidRPr="00A70DBF" w:rsidRDefault="00D24F43" w:rsidP="00D24F43">
      <w:pPr>
        <w:keepNext/>
        <w:keepLines/>
        <w:numPr>
          <w:ilvl w:val="0"/>
          <w:numId w:val="20"/>
        </w:numPr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A70DBF">
        <w:rPr>
          <w:rFonts w:ascii="Garamond" w:hAnsi="Garamond" w:cstheme="minorHAnsi"/>
          <w:spacing w:val="-4"/>
          <w:sz w:val="22"/>
          <w:szCs w:val="22"/>
        </w:rPr>
        <w:t>pokiaľ je to možné a vhodné, implementovať nové alebo zlepšené produkty, služby alebo postupy súvisiace s predmetom zákazky.</w:t>
      </w:r>
    </w:p>
    <w:p w14:paraId="43A36E96" w14:textId="77777777" w:rsidR="00D24F43" w:rsidRPr="00F6506E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36A4AB5" w14:textId="7C064049" w:rsidR="00091897" w:rsidRPr="00570355" w:rsidRDefault="00D24F43" w:rsidP="00570355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Splnenie vyššie uvedených požiadaviek je uchádzač povinný zaistiť aj u svojich subdodávateľov.</w:t>
      </w:r>
    </w:p>
    <w:p w14:paraId="26503566" w14:textId="77777777" w:rsidR="00091897" w:rsidRPr="00A70DBF" w:rsidRDefault="00091897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515DF0A1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Vzhľadom k povahe zákazky a súčasne požiadavky na odbornosť nie je stanovená požiadavka na podporu prístupu sociálnych podnikov a vytváranie nových pracovných miest, a teda uchádzač nie je povinný zabezpečiť podporu zamestnávania osôb so zdravotným znevýhodnením na trhu práce. Obstarávateľská organizácia však v zmluve úspešného uchádzača zaväzuje dodržiavať rovnosť pracovných podmienok a bezpečnosti práce. Za účelom podpory rovnosti pracovných podmienok obstarávateľská organizácia v prípade potreby vykoná analýzu ponúkanej ceny z pohľadu inštitútu mimoriadne nízkej ponuky.</w:t>
      </w:r>
    </w:p>
    <w:p w14:paraId="1BE52E7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4233C313" w14:textId="77777777" w:rsidR="00D24F43" w:rsidRPr="00A70DBF" w:rsidRDefault="00D24F43" w:rsidP="00D24F43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A70DBF">
        <w:rPr>
          <w:rFonts w:ascii="Garamond" w:hAnsi="Garamond"/>
          <w:color w:val="000000"/>
        </w:rPr>
        <w:t>Obstarávateľská organizácia ako súčasť dokumentácie poskytuje uchádzačom dokumenty požadované ako súčasť ponúk v podobe vzorových formulárov. Týmto prístupom je podanie ponúk zjednodušené a pre uchádzačov tak neznamená zvýšenú administratívnu záťaž.</w:t>
      </w:r>
    </w:p>
    <w:p w14:paraId="56CF8CD0" w14:textId="77777777" w:rsidR="00D24F43" w:rsidRDefault="00D24F43" w:rsidP="00D24F43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AB66790" w14:textId="77777777" w:rsidR="00D24F43" w:rsidRDefault="00D24F43" w:rsidP="00885140">
      <w:pPr>
        <w:rPr>
          <w:rFonts w:ascii="Garamond" w:hAnsi="Garamond"/>
          <w:sz w:val="22"/>
          <w:szCs w:val="22"/>
        </w:rPr>
      </w:pPr>
    </w:p>
    <w:p w14:paraId="6C272836" w14:textId="54B07259" w:rsidR="00492399" w:rsidRDefault="00E60D37" w:rsidP="005B3A3A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2B0625">
        <w:rPr>
          <w:rFonts w:ascii="Garamond" w:hAnsi="Garamond"/>
          <w:sz w:val="22"/>
          <w:szCs w:val="22"/>
        </w:rPr>
        <w:t>23</w:t>
      </w:r>
      <w:r w:rsidR="00492399">
        <w:rPr>
          <w:rFonts w:ascii="Garamond" w:hAnsi="Garamond"/>
          <w:sz w:val="22"/>
          <w:szCs w:val="22"/>
        </w:rPr>
        <w:t>.07.2025</w:t>
      </w:r>
    </w:p>
    <w:p w14:paraId="3BF6AA86" w14:textId="77777777" w:rsidR="00492399" w:rsidRDefault="00492399" w:rsidP="00E27C51">
      <w:pPr>
        <w:jc w:val="left"/>
        <w:rPr>
          <w:rFonts w:ascii="Garamond" w:hAnsi="Garamond"/>
          <w:sz w:val="22"/>
          <w:szCs w:val="22"/>
        </w:rPr>
      </w:pPr>
    </w:p>
    <w:p w14:paraId="329F17EB" w14:textId="77777777" w:rsidR="00FB68AA" w:rsidRPr="00492399" w:rsidRDefault="00FB68AA" w:rsidP="00E27C51">
      <w:pPr>
        <w:rPr>
          <w:rFonts w:ascii="Garamond" w:hAnsi="Garamond"/>
          <w:sz w:val="22"/>
          <w:szCs w:val="22"/>
        </w:rPr>
      </w:pPr>
    </w:p>
    <w:p w14:paraId="44BA49B6" w14:textId="77777777" w:rsidR="00D24F43" w:rsidRDefault="00D24F43" w:rsidP="00E27C51">
      <w:pPr>
        <w:rPr>
          <w:rFonts w:ascii="Garamond" w:hAnsi="Garamond"/>
          <w:sz w:val="22"/>
          <w:szCs w:val="22"/>
        </w:rPr>
      </w:pPr>
    </w:p>
    <w:p w14:paraId="1D462891" w14:textId="5F45223B" w:rsidR="00492399" w:rsidRDefault="00492399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_____________________________________</w:t>
      </w:r>
    </w:p>
    <w:p w14:paraId="17FA9027" w14:textId="77777777" w:rsidR="00492399" w:rsidRPr="00492399" w:rsidRDefault="00492399" w:rsidP="00492399">
      <w:pPr>
        <w:ind w:firstLine="4395"/>
        <w:rPr>
          <w:rFonts w:ascii="Garamond" w:eastAsia="Calibri" w:hAnsi="Garamond"/>
          <w:b/>
          <w:sz w:val="20"/>
        </w:rPr>
      </w:pPr>
      <w:r w:rsidRPr="00492399">
        <w:rPr>
          <w:rFonts w:ascii="Garamond" w:eastAsia="Calibri" w:hAnsi="Garamond"/>
          <w:b/>
          <w:sz w:val="20"/>
        </w:rPr>
        <w:t>Dopravný podnik Bratislava, akciová spoločnosť</w:t>
      </w:r>
    </w:p>
    <w:p w14:paraId="0278EAC9" w14:textId="77777777" w:rsidR="00492399" w:rsidRPr="00492399" w:rsidRDefault="00492399" w:rsidP="00492399">
      <w:pPr>
        <w:ind w:firstLine="4395"/>
        <w:rPr>
          <w:rFonts w:ascii="Garamond" w:eastAsia="Calibri" w:hAnsi="Garamond"/>
          <w:sz w:val="20"/>
        </w:rPr>
      </w:pPr>
      <w:r w:rsidRPr="00492399">
        <w:rPr>
          <w:rFonts w:ascii="Garamond" w:eastAsia="Calibri" w:hAnsi="Garamond"/>
          <w:sz w:val="20"/>
        </w:rPr>
        <w:t>JUDr. Barbora Notová</w:t>
      </w:r>
    </w:p>
    <w:p w14:paraId="1A75DB2D" w14:textId="37993BC4" w:rsidR="00492399" w:rsidRPr="00570355" w:rsidRDefault="00492399" w:rsidP="00570355">
      <w:pPr>
        <w:ind w:firstLine="4395"/>
        <w:jc w:val="left"/>
        <w:rPr>
          <w:rFonts w:ascii="Garamond" w:hAnsi="Garamond"/>
          <w:sz w:val="20"/>
          <w:lang w:eastAsia="sk-SK"/>
        </w:rPr>
      </w:pPr>
      <w:r w:rsidRPr="00492399">
        <w:rPr>
          <w:rFonts w:ascii="Garamond" w:hAnsi="Garamond"/>
          <w:sz w:val="20"/>
          <w:lang w:eastAsia="sk-SK"/>
        </w:rPr>
        <w:t>vedúca odboru právnych služieb a verejného obstarávania</w:t>
      </w:r>
    </w:p>
    <w:p w14:paraId="2597C8B6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35FC8D27" w14:textId="77777777" w:rsidR="00492399" w:rsidRDefault="00492399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5166851A" w14:textId="77777777" w:rsidR="00D24F43" w:rsidRPr="00F43C47" w:rsidRDefault="00D24F43" w:rsidP="00E27C51">
      <w:pPr>
        <w:rPr>
          <w:rFonts w:ascii="Garamond" w:hAnsi="Garamond"/>
          <w:sz w:val="22"/>
          <w:szCs w:val="22"/>
        </w:rPr>
      </w:pPr>
    </w:p>
    <w:p w14:paraId="23D0A0EC" w14:textId="77777777" w:rsidR="00DA5BED" w:rsidRPr="0096535A" w:rsidRDefault="00DA5BED" w:rsidP="00DA5BED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4BCCDBF1" w14:textId="5DEB0C6B" w:rsidR="00492399" w:rsidRDefault="002E036C" w:rsidP="00305144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451FD61C" w14:textId="48B7D2B9" w:rsidR="00DA5BED" w:rsidRPr="00305144" w:rsidRDefault="00DA5BED" w:rsidP="00DA5BED">
      <w:pPr>
        <w:pStyle w:val="Odsekzoznamu"/>
        <w:spacing w:after="0" w:line="240" w:lineRule="auto"/>
        <w:ind w:left="426" w:hanging="142"/>
        <w:rPr>
          <w:rFonts w:ascii="Garamond" w:hAnsi="Garamond"/>
        </w:rPr>
      </w:pPr>
      <w:r>
        <w:rPr>
          <w:rFonts w:ascii="Garamond" w:hAnsi="Garamond"/>
        </w:rPr>
        <w:t xml:space="preserve"> 2a.   </w:t>
      </w:r>
      <w:r w:rsidRPr="00DA5BED">
        <w:rPr>
          <w:rFonts w:ascii="Garamond" w:hAnsi="Garamond"/>
        </w:rPr>
        <w:t>Pomocná tabuľka k Dotazníku uchádzača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6D4327C0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A001F3">
        <w:rPr>
          <w:rFonts w:ascii="Garamond" w:hAnsi="Garamond"/>
        </w:rPr>
        <w:t xml:space="preserve">Návrh </w:t>
      </w:r>
      <w:r w:rsidR="00305144" w:rsidRPr="00A001F3">
        <w:rPr>
          <w:rFonts w:ascii="Garamond" w:hAnsi="Garamond"/>
        </w:rPr>
        <w:t>Zmluvy o poskytnutí služby</w:t>
      </w:r>
      <w:r w:rsidRPr="00A001F3">
        <w:rPr>
          <w:rFonts w:ascii="Garamond" w:hAnsi="Garamond"/>
        </w:rPr>
        <w:t xml:space="preserve"> - tvorí</w:t>
      </w:r>
      <w:r w:rsidRPr="0096535A">
        <w:rPr>
          <w:rFonts w:ascii="Garamond" w:hAnsi="Garamond"/>
        </w:rPr>
        <w:t xml:space="preserve">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C99D468" w14:textId="77777777" w:rsidR="00DA5BED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</w:p>
    <w:p w14:paraId="6242CDD1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5E7A7E7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78A3013C" w14:textId="77777777" w:rsidR="00DA5BED" w:rsidRPr="00091C62" w:rsidRDefault="00DA5BED" w:rsidP="00DA5BED">
      <w:pPr>
        <w:jc w:val="center"/>
        <w:rPr>
          <w:rFonts w:ascii="Garamond" w:hAnsi="Garamond"/>
          <w:b/>
          <w:sz w:val="22"/>
          <w:szCs w:val="18"/>
        </w:rPr>
      </w:pPr>
      <w:bookmarkStart w:id="2" w:name="_Hlk158582104"/>
      <w:bookmarkStart w:id="3" w:name="_Hlk164801535"/>
      <w:r w:rsidRPr="00091C62">
        <w:rPr>
          <w:rFonts w:ascii="Garamond" w:hAnsi="Garamond"/>
          <w:b/>
          <w:sz w:val="22"/>
          <w:szCs w:val="18"/>
        </w:rPr>
        <w:t>Príloha 1</w:t>
      </w:r>
      <w:bookmarkEnd w:id="2"/>
    </w:p>
    <w:p w14:paraId="20736365" w14:textId="77777777" w:rsidR="00DA5BED" w:rsidRPr="00091C62" w:rsidRDefault="00DA5BED" w:rsidP="00DA5BED">
      <w:pPr>
        <w:jc w:val="center"/>
        <w:rPr>
          <w:rFonts w:ascii="Times New Roman" w:hAnsi="Times New Roman"/>
          <w:b/>
          <w:i/>
          <w:noProof/>
          <w:szCs w:val="24"/>
          <w:lang w:eastAsia="sk-SK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bookmarkEnd w:id="3"/>
    <w:p w14:paraId="1E673380" w14:textId="77777777" w:rsidR="00DA5BED" w:rsidRDefault="00DA5BED" w:rsidP="00DA5BED">
      <w:pPr>
        <w:rPr>
          <w:rFonts w:ascii="Garamond" w:hAnsi="Garamond"/>
          <w:sz w:val="22"/>
          <w:szCs w:val="22"/>
        </w:rPr>
      </w:pPr>
    </w:p>
    <w:p w14:paraId="782F8333" w14:textId="77777777" w:rsidR="00DA5BED" w:rsidRPr="00603468" w:rsidRDefault="00DA5BED" w:rsidP="00DA5BED">
      <w:pPr>
        <w:pStyle w:val="Odsekzoznamu"/>
        <w:ind w:left="360"/>
        <w:jc w:val="both"/>
        <w:rPr>
          <w:rFonts w:ascii="Garamond" w:hAnsi="Garamond"/>
          <w:bCs/>
        </w:rPr>
      </w:pPr>
    </w:p>
    <w:p w14:paraId="51C9233A" w14:textId="12A1ADE6" w:rsidR="00DA5BED" w:rsidRDefault="00DA5BED" w:rsidP="00DA5BED">
      <w:pPr>
        <w:rPr>
          <w:rFonts w:ascii="Garamond" w:hAnsi="Garamond"/>
          <w:sz w:val="22"/>
          <w:szCs w:val="22"/>
        </w:rPr>
      </w:pPr>
      <w:r w:rsidRPr="00285888">
        <w:rPr>
          <w:rFonts w:ascii="Garamond" w:hAnsi="Garamond"/>
          <w:sz w:val="22"/>
          <w:szCs w:val="22"/>
        </w:rPr>
        <w:t xml:space="preserve">Predmetom zákazky je </w:t>
      </w:r>
      <w:r>
        <w:rPr>
          <w:rFonts w:ascii="Garamond" w:hAnsi="Garamond"/>
          <w:sz w:val="22"/>
          <w:szCs w:val="22"/>
        </w:rPr>
        <w:t>oprava koľajového adaptéru plošiny Renault VNP 400.</w:t>
      </w:r>
    </w:p>
    <w:p w14:paraId="3E91C0EC" w14:textId="77777777" w:rsid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0B67C227" w14:textId="77777777" w:rsidR="00DA5BED" w:rsidRPr="00DA5BED" w:rsidRDefault="00DA5BED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0"/>
      </w:tblGrid>
      <w:tr w:rsidR="00DA5BED" w:rsidRPr="00DA5BED" w14:paraId="03206B3F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F29E" w14:textId="341CEBEE" w:rsidR="00DA5BED" w:rsidRPr="00DA5BED" w:rsidRDefault="00DA5BED" w:rsidP="00DA5BE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Hlavné čerpadlo pohonu </w:t>
            </w:r>
            <w:r w:rsidR="00BA497B"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koľajového</w:t>
            </w:r>
            <w:r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adaptéru</w:t>
            </w:r>
          </w:p>
        </w:tc>
      </w:tr>
      <w:tr w:rsidR="00DA5BED" w:rsidRPr="00DA5BED" w14:paraId="75696784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0D2E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Servisný úkon výmeny hlavného čerpadla vrátane úpravy konštrukcie</w:t>
            </w:r>
          </w:p>
        </w:tc>
      </w:tr>
      <w:tr w:rsidR="00DA5BED" w:rsidRPr="00DA5BED" w14:paraId="2AAF775A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52092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Hydrogenerátor – čerpadlo pohonu plošiny - náhrada</w:t>
            </w:r>
          </w:p>
        </w:tc>
      </w:tr>
      <w:tr w:rsidR="00DA5BED" w:rsidRPr="00DA5BED" w14:paraId="32FF32FD" w14:textId="77777777" w:rsidTr="00DA5BED">
        <w:trPr>
          <w:trHeight w:val="5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828A45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Servisný úkon výmeny hydrogenerátoru, vrátane úpravy konštrukcie a materiálu</w:t>
            </w:r>
          </w:p>
        </w:tc>
      </w:tr>
      <w:tr w:rsidR="00DA5BED" w:rsidRPr="00DA5BED" w14:paraId="426DB79C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D70D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Delič prietoku 4 ks  – náhrada</w:t>
            </w:r>
          </w:p>
        </w:tc>
      </w:tr>
      <w:tr w:rsidR="00DA5BED" w:rsidRPr="00DA5BED" w14:paraId="067C09EB" w14:textId="77777777" w:rsidTr="00DA5BED">
        <w:trPr>
          <w:trHeight w:val="5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A3C2" w14:textId="49B764CE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Servisný úkon Výmeny </w:t>
            </w:r>
            <w:r w:rsidR="00BA497B"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deličov</w:t>
            </w: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prietoku, vrátane úpravy konštrukcie a materiálu</w:t>
            </w:r>
          </w:p>
        </w:tc>
      </w:tr>
      <w:tr w:rsidR="00DA5BED" w:rsidRPr="00DA5BED" w14:paraId="7A8FDB89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37F0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očistenie a príprava servisného úkonu - montáž</w:t>
            </w:r>
          </w:p>
        </w:tc>
      </w:tr>
      <w:tr w:rsidR="00DA5BED" w:rsidRPr="00DA5BED" w14:paraId="418588D0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5FF71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redukcie PLR a CEL M18 – M30</w:t>
            </w:r>
          </w:p>
        </w:tc>
      </w:tr>
      <w:tr w:rsidR="00DA5BED" w:rsidRPr="00DA5BED" w14:paraId="0188208F" w14:textId="77777777" w:rsidTr="00DA5BED">
        <w:trPr>
          <w:trHeight w:val="30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E69A8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Priama výroba súčiastok a materiálu k vykonaniu servisných úkonov</w:t>
            </w:r>
          </w:p>
        </w:tc>
      </w:tr>
      <w:tr w:rsidR="00DA5BED" w:rsidRPr="00DA5BED" w14:paraId="1CFB2C7A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CF36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Hydraulické trubky pevné 5 ks vrátane výroby</w:t>
            </w:r>
          </w:p>
        </w:tc>
      </w:tr>
      <w:tr w:rsidR="00DA5BED" w:rsidRPr="00DA5BED" w14:paraId="165F9C41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60BCD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Hydraulické vysokotlaké hadice 18x1,5 – 8ks</w:t>
            </w:r>
          </w:p>
        </w:tc>
      </w:tr>
      <w:tr w:rsidR="00DA5BED" w:rsidRPr="00DA5BED" w14:paraId="5400F898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28ED" w14:textId="1BA31FA2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Hydraulické vysokotlaké hadice 22x1</w:t>
            </w:r>
            <w:r w:rsidR="00BA497B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</w:t>
            </w: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5 – 12ks</w:t>
            </w:r>
          </w:p>
        </w:tc>
      </w:tr>
      <w:tr w:rsidR="00DA5BED" w:rsidRPr="00DA5BED" w14:paraId="74D84515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DB9A8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Hydraulické vysokotlaké hadice 30x2 – 6ks</w:t>
            </w:r>
          </w:p>
        </w:tc>
      </w:tr>
      <w:tr w:rsidR="00DA5BED" w:rsidRPr="00DA5BED" w14:paraId="3A051297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3BC7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Tlakový ventil – 4 ks</w:t>
            </w:r>
          </w:p>
        </w:tc>
      </w:tr>
      <w:tr w:rsidR="00DA5BED" w:rsidRPr="00DA5BED" w14:paraId="75E1CD08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707C4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Spojky AGR – 10 ks</w:t>
            </w:r>
          </w:p>
        </w:tc>
      </w:tr>
      <w:tr w:rsidR="00DA5BED" w:rsidRPr="00DA5BED" w14:paraId="3E0D1B56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9C39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Tesnenia USIT – 8 ks</w:t>
            </w:r>
          </w:p>
        </w:tc>
      </w:tr>
      <w:tr w:rsidR="00DA5BED" w:rsidRPr="00DA5BED" w14:paraId="4F6056EC" w14:textId="77777777" w:rsidTr="00DA5BED">
        <w:trPr>
          <w:trHeight w:val="58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E89FC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Servisný úkon výmeny hydraulického vedenia hlavného čerpadla,</w:t>
            </w: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br/>
              <w:t>čerpadla pohonu a hydrogenerátoru</w:t>
            </w:r>
          </w:p>
        </w:tc>
      </w:tr>
      <w:tr w:rsidR="00DA5BED" w:rsidRPr="00DA5BED" w14:paraId="3FEC9A55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756D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Olej HM46 – 120 l</w:t>
            </w:r>
          </w:p>
        </w:tc>
      </w:tr>
      <w:tr w:rsidR="00DA5BED" w:rsidRPr="00DA5BED" w14:paraId="0559BF12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99082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Výroba pojazdových kolies adaptéru 4 ks</w:t>
            </w:r>
          </w:p>
        </w:tc>
      </w:tr>
      <w:tr w:rsidR="00DA5BED" w:rsidRPr="00DA5BED" w14:paraId="2E3AFC06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C21F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Servisný úkon výmeny kolies adaptéru </w:t>
            </w:r>
          </w:p>
        </w:tc>
      </w:tr>
      <w:tr w:rsidR="00DA5BED" w:rsidRPr="00DA5BED" w14:paraId="552A7606" w14:textId="77777777" w:rsidTr="00DA5BED">
        <w:trPr>
          <w:trHeight w:val="290"/>
        </w:trPr>
        <w:tc>
          <w:tcPr>
            <w:tcW w:w="6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34713" w14:textId="77777777" w:rsidR="00DA5BED" w:rsidRPr="00DA5BED" w:rsidRDefault="00DA5BED" w:rsidP="00DA5BED">
            <w:pPr>
              <w:jc w:val="left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DA5BE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Servisný úkon opravy bŕzd adaptéru, vrátane materiálu 4ks</w:t>
            </w:r>
          </w:p>
        </w:tc>
      </w:tr>
    </w:tbl>
    <w:p w14:paraId="6CE1C0DD" w14:textId="5F98FE7C" w:rsidR="00DE3E8A" w:rsidRDefault="00E73389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 w:rsidRPr="00B90D3A">
        <w:rPr>
          <w:rFonts w:ascii="Garamond" w:hAnsi="Garamond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17A03401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 xml:space="preserve">(štatutárny orgán uchádzača tento formulár podpíše a predloží v ponuke v zmysle bodu </w:t>
      </w:r>
      <w:r w:rsidR="00285888">
        <w:rPr>
          <w:rFonts w:ascii="Garamond" w:hAnsi="Garamond" w:cs="Calibri"/>
          <w:spacing w:val="-10"/>
          <w:sz w:val="22"/>
          <w:szCs w:val="22"/>
        </w:rPr>
        <w:t>14</w:t>
      </w:r>
      <w:r w:rsidRPr="000E01D7">
        <w:rPr>
          <w:rFonts w:ascii="Garamond" w:hAnsi="Garamond" w:cs="Calibri"/>
          <w:spacing w:val="-10"/>
          <w:sz w:val="22"/>
          <w:szCs w:val="22"/>
        </w:rPr>
        <w:t xml:space="preserve"> písm.  </w:t>
      </w:r>
      <w:r w:rsidR="00285888">
        <w:rPr>
          <w:rFonts w:ascii="Garamond" w:hAnsi="Garamond" w:cs="Calibri"/>
          <w:spacing w:val="-10"/>
          <w:sz w:val="22"/>
          <w:szCs w:val="22"/>
        </w:rPr>
        <w:t>b</w:t>
      </w:r>
      <w:r w:rsidRPr="000E01D7">
        <w:rPr>
          <w:rFonts w:ascii="Garamond" w:hAnsi="Garamond" w:cs="Calibri"/>
          <w:spacing w:val="-10"/>
          <w:sz w:val="22"/>
          <w:szCs w:val="22"/>
        </w:rPr>
        <w:t>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3B6484C4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7F3234">
              <w:rPr>
                <w:rFonts w:ascii="Garamond" w:hAnsi="Garamond" w:cs="Calibri"/>
                <w:bCs/>
                <w:sz w:val="20"/>
              </w:rPr>
              <w:t xml:space="preserve"> </w:t>
            </w:r>
            <w:r w:rsidR="007F3234" w:rsidRPr="007F3234">
              <w:rPr>
                <w:rFonts w:ascii="Garamond" w:hAnsi="Garamond" w:cs="Calibri"/>
                <w:b/>
                <w:sz w:val="20"/>
              </w:rPr>
              <w:t>Oprava adaptéru plošiny Renault VNP 400</w:t>
            </w:r>
            <w:r w:rsidR="00973609" w:rsidRPr="007F3234">
              <w:rPr>
                <w:rFonts w:ascii="Garamond" w:hAnsi="Garamond" w:cs="Calibri"/>
                <w:b/>
                <w:sz w:val="20"/>
              </w:rPr>
              <w:t xml:space="preserve"> _ </w:t>
            </w:r>
            <w:r w:rsidR="00973609">
              <w:rPr>
                <w:rFonts w:ascii="Garamond" w:hAnsi="Garamond" w:cs="Calibri"/>
                <w:b/>
                <w:sz w:val="20"/>
              </w:rPr>
              <w:t xml:space="preserve">CP </w:t>
            </w:r>
            <w:r w:rsidR="007F3234">
              <w:rPr>
                <w:rFonts w:ascii="Garamond" w:hAnsi="Garamond" w:cs="Calibri"/>
                <w:b/>
                <w:sz w:val="20"/>
              </w:rPr>
              <w:t>23</w:t>
            </w:r>
            <w:r w:rsidR="00973609">
              <w:rPr>
                <w:rFonts w:ascii="Garamond" w:hAnsi="Garamond" w:cs="Calibri"/>
                <w:b/>
                <w:sz w:val="20"/>
              </w:rPr>
              <w:t>/2025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745602C1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11"/>
          <w:headerReference w:type="first" r:id="rId12"/>
          <w:footerReference w:type="first" r:id="rId13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4683170B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7F3234" w:rsidRPr="007F3234">
        <w:rPr>
          <w:rFonts w:ascii="Garamond" w:hAnsi="Garamond" w:cs="Calibri"/>
          <w:b/>
          <w:sz w:val="20"/>
        </w:rPr>
        <w:t xml:space="preserve">Oprava adaptéru plošiny Renault VNP 400 _ </w:t>
      </w:r>
      <w:r w:rsidR="007F3234">
        <w:rPr>
          <w:rFonts w:ascii="Garamond" w:hAnsi="Garamond" w:cs="Calibri"/>
          <w:b/>
          <w:sz w:val="20"/>
        </w:rPr>
        <w:t>CP 23/2025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31DC6A2B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Z.z.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04B15420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603468">
        <w:rPr>
          <w:rFonts w:ascii="Garamond" w:hAnsi="Garamond" w:cs="Arial"/>
          <w:sz w:val="22"/>
          <w:szCs w:val="22"/>
          <w:lang w:eastAsia="ar-SA"/>
        </w:rPr>
        <w:t>5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DBF24" w14:textId="77777777" w:rsidR="00F50C13" w:rsidRDefault="00F50C13">
      <w:r>
        <w:separator/>
      </w:r>
    </w:p>
  </w:endnote>
  <w:endnote w:type="continuationSeparator" w:id="0">
    <w:p w14:paraId="4E088006" w14:textId="77777777" w:rsidR="00F50C13" w:rsidRDefault="00F50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57C6A" w14:textId="77777777" w:rsidR="00F50C13" w:rsidRDefault="00F50C13">
      <w:r>
        <w:separator/>
      </w:r>
    </w:p>
  </w:footnote>
  <w:footnote w:type="continuationSeparator" w:id="0">
    <w:p w14:paraId="2373990F" w14:textId="77777777" w:rsidR="00F50C13" w:rsidRDefault="00F50C13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3D065F6"/>
    <w:multiLevelType w:val="hybridMultilevel"/>
    <w:tmpl w:val="A5D680D6"/>
    <w:lvl w:ilvl="0" w:tplc="0D90B1FC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70" w:hanging="360"/>
      </w:pPr>
    </w:lvl>
    <w:lvl w:ilvl="2" w:tplc="041B001B" w:tentative="1">
      <w:start w:val="1"/>
      <w:numFmt w:val="lowerRoman"/>
      <w:lvlText w:val="%3."/>
      <w:lvlJc w:val="right"/>
      <w:pPr>
        <w:ind w:left="2190" w:hanging="180"/>
      </w:pPr>
    </w:lvl>
    <w:lvl w:ilvl="3" w:tplc="041B000F" w:tentative="1">
      <w:start w:val="1"/>
      <w:numFmt w:val="decimal"/>
      <w:lvlText w:val="%4."/>
      <w:lvlJc w:val="left"/>
      <w:pPr>
        <w:ind w:left="2910" w:hanging="360"/>
      </w:pPr>
    </w:lvl>
    <w:lvl w:ilvl="4" w:tplc="041B0019" w:tentative="1">
      <w:start w:val="1"/>
      <w:numFmt w:val="lowerLetter"/>
      <w:lvlText w:val="%5."/>
      <w:lvlJc w:val="left"/>
      <w:pPr>
        <w:ind w:left="3630" w:hanging="360"/>
      </w:pPr>
    </w:lvl>
    <w:lvl w:ilvl="5" w:tplc="041B001B" w:tentative="1">
      <w:start w:val="1"/>
      <w:numFmt w:val="lowerRoman"/>
      <w:lvlText w:val="%6."/>
      <w:lvlJc w:val="right"/>
      <w:pPr>
        <w:ind w:left="4350" w:hanging="180"/>
      </w:pPr>
    </w:lvl>
    <w:lvl w:ilvl="6" w:tplc="041B000F" w:tentative="1">
      <w:start w:val="1"/>
      <w:numFmt w:val="decimal"/>
      <w:lvlText w:val="%7."/>
      <w:lvlJc w:val="left"/>
      <w:pPr>
        <w:ind w:left="5070" w:hanging="360"/>
      </w:pPr>
    </w:lvl>
    <w:lvl w:ilvl="7" w:tplc="041B0019" w:tentative="1">
      <w:start w:val="1"/>
      <w:numFmt w:val="lowerLetter"/>
      <w:lvlText w:val="%8."/>
      <w:lvlJc w:val="left"/>
      <w:pPr>
        <w:ind w:left="5790" w:hanging="360"/>
      </w:pPr>
    </w:lvl>
    <w:lvl w:ilvl="8" w:tplc="041B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7185DD8"/>
    <w:multiLevelType w:val="hybridMultilevel"/>
    <w:tmpl w:val="D1287C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02420"/>
    <w:multiLevelType w:val="hybridMultilevel"/>
    <w:tmpl w:val="A5D680D6"/>
    <w:lvl w:ilvl="0" w:tplc="FFFFFFFF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6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7" w15:restartNumberingAfterBreak="0">
    <w:nsid w:val="4EE164BE"/>
    <w:multiLevelType w:val="hybridMultilevel"/>
    <w:tmpl w:val="221A82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864"/>
    <w:multiLevelType w:val="hybridMultilevel"/>
    <w:tmpl w:val="B3126F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60E35"/>
    <w:multiLevelType w:val="hybridMultilevel"/>
    <w:tmpl w:val="DEC48A68"/>
    <w:lvl w:ilvl="0" w:tplc="08B2F522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B5049"/>
    <w:multiLevelType w:val="hybridMultilevel"/>
    <w:tmpl w:val="1F78A8C8"/>
    <w:lvl w:ilvl="0" w:tplc="CA54783C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65054CE7"/>
    <w:multiLevelType w:val="hybridMultilevel"/>
    <w:tmpl w:val="4A88AFF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Garamond" w:hAnsi="Garamond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9"/>
  </w:num>
  <w:num w:numId="4" w16cid:durableId="1480222423">
    <w:abstractNumId w:val="4"/>
  </w:num>
  <w:num w:numId="5" w16cid:durableId="737174377">
    <w:abstractNumId w:val="24"/>
  </w:num>
  <w:num w:numId="6" w16cid:durableId="619804529">
    <w:abstractNumId w:val="16"/>
  </w:num>
  <w:num w:numId="7" w16cid:durableId="21370193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10"/>
  </w:num>
  <w:num w:numId="9" w16cid:durableId="159585570">
    <w:abstractNumId w:val="26"/>
  </w:num>
  <w:num w:numId="10" w16cid:durableId="1176917343">
    <w:abstractNumId w:val="11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9"/>
  </w:num>
  <w:num w:numId="16" w16cid:durableId="1068652590">
    <w:abstractNumId w:val="14"/>
  </w:num>
  <w:num w:numId="17" w16cid:durableId="1074084165">
    <w:abstractNumId w:val="2"/>
  </w:num>
  <w:num w:numId="18" w16cid:durableId="2066441154">
    <w:abstractNumId w:val="17"/>
  </w:num>
  <w:num w:numId="19" w16cid:durableId="1837450770">
    <w:abstractNumId w:val="18"/>
  </w:num>
  <w:num w:numId="20" w16cid:durableId="201721118">
    <w:abstractNumId w:val="22"/>
  </w:num>
  <w:num w:numId="21" w16cid:durableId="1859198921">
    <w:abstractNumId w:val="8"/>
  </w:num>
  <w:num w:numId="22" w16cid:durableId="512037607">
    <w:abstractNumId w:val="13"/>
  </w:num>
  <w:num w:numId="23" w16cid:durableId="1098645980">
    <w:abstractNumId w:val="20"/>
  </w:num>
  <w:num w:numId="24" w16cid:durableId="1047097594">
    <w:abstractNumId w:val="21"/>
  </w:num>
  <w:num w:numId="25" w16cid:durableId="1616402961">
    <w:abstractNumId w:val="15"/>
  </w:num>
  <w:num w:numId="26" w16cid:durableId="19817189">
    <w:abstractNumId w:val="12"/>
  </w:num>
  <w:num w:numId="27" w16cid:durableId="3266343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897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127A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3701"/>
    <w:rsid w:val="001346D6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25C0"/>
    <w:rsid w:val="00193A12"/>
    <w:rsid w:val="001941E0"/>
    <w:rsid w:val="0019525A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1749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85888"/>
    <w:rsid w:val="00294429"/>
    <w:rsid w:val="002A08D9"/>
    <w:rsid w:val="002A2F4D"/>
    <w:rsid w:val="002A7B6F"/>
    <w:rsid w:val="002B0455"/>
    <w:rsid w:val="002B0625"/>
    <w:rsid w:val="002B0CF3"/>
    <w:rsid w:val="002B6281"/>
    <w:rsid w:val="002B7948"/>
    <w:rsid w:val="002B7A39"/>
    <w:rsid w:val="002C310A"/>
    <w:rsid w:val="002D34F2"/>
    <w:rsid w:val="002E036C"/>
    <w:rsid w:val="002E20C4"/>
    <w:rsid w:val="002E61B1"/>
    <w:rsid w:val="002E640F"/>
    <w:rsid w:val="002E798D"/>
    <w:rsid w:val="002F3E9C"/>
    <w:rsid w:val="0030399C"/>
    <w:rsid w:val="00304977"/>
    <w:rsid w:val="00305144"/>
    <w:rsid w:val="003078D9"/>
    <w:rsid w:val="00312F5F"/>
    <w:rsid w:val="00317B76"/>
    <w:rsid w:val="003332B2"/>
    <w:rsid w:val="003343CF"/>
    <w:rsid w:val="00336A30"/>
    <w:rsid w:val="00341B07"/>
    <w:rsid w:val="003423BB"/>
    <w:rsid w:val="003434D8"/>
    <w:rsid w:val="003450C4"/>
    <w:rsid w:val="003469DE"/>
    <w:rsid w:val="003523C3"/>
    <w:rsid w:val="003549BA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2399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12E"/>
    <w:rsid w:val="00557DE7"/>
    <w:rsid w:val="00560260"/>
    <w:rsid w:val="00561E63"/>
    <w:rsid w:val="00563A1D"/>
    <w:rsid w:val="00570355"/>
    <w:rsid w:val="005705B3"/>
    <w:rsid w:val="00570FBB"/>
    <w:rsid w:val="0057611B"/>
    <w:rsid w:val="00584C88"/>
    <w:rsid w:val="0058684A"/>
    <w:rsid w:val="005873F4"/>
    <w:rsid w:val="00587F22"/>
    <w:rsid w:val="005913E4"/>
    <w:rsid w:val="005A0852"/>
    <w:rsid w:val="005A11D1"/>
    <w:rsid w:val="005A1DC2"/>
    <w:rsid w:val="005A2BF9"/>
    <w:rsid w:val="005A637E"/>
    <w:rsid w:val="005B2957"/>
    <w:rsid w:val="005B323A"/>
    <w:rsid w:val="005B3A3A"/>
    <w:rsid w:val="005B5133"/>
    <w:rsid w:val="005C1C82"/>
    <w:rsid w:val="005D518D"/>
    <w:rsid w:val="005D5B09"/>
    <w:rsid w:val="005E1BE1"/>
    <w:rsid w:val="005E3D57"/>
    <w:rsid w:val="005F076F"/>
    <w:rsid w:val="005F1F01"/>
    <w:rsid w:val="005F2489"/>
    <w:rsid w:val="0060160F"/>
    <w:rsid w:val="00601A82"/>
    <w:rsid w:val="006020C1"/>
    <w:rsid w:val="00603468"/>
    <w:rsid w:val="0060432B"/>
    <w:rsid w:val="006067F1"/>
    <w:rsid w:val="00611F2B"/>
    <w:rsid w:val="0061242C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40E"/>
    <w:rsid w:val="00632631"/>
    <w:rsid w:val="00633BB2"/>
    <w:rsid w:val="00642CB6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D7348"/>
    <w:rsid w:val="006E0D31"/>
    <w:rsid w:val="006E28B7"/>
    <w:rsid w:val="006E366F"/>
    <w:rsid w:val="006F4AA9"/>
    <w:rsid w:val="006F4B44"/>
    <w:rsid w:val="006F5C0C"/>
    <w:rsid w:val="006F6F10"/>
    <w:rsid w:val="00713048"/>
    <w:rsid w:val="007147CB"/>
    <w:rsid w:val="007160E1"/>
    <w:rsid w:val="00716B7D"/>
    <w:rsid w:val="00716E08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4AF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3234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473F3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3C0E"/>
    <w:rsid w:val="00885100"/>
    <w:rsid w:val="00885140"/>
    <w:rsid w:val="00886F34"/>
    <w:rsid w:val="00891388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266A"/>
    <w:rsid w:val="00913C95"/>
    <w:rsid w:val="00914218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173D"/>
    <w:rsid w:val="00953C9B"/>
    <w:rsid w:val="00957B07"/>
    <w:rsid w:val="009633DE"/>
    <w:rsid w:val="0096535A"/>
    <w:rsid w:val="009658AF"/>
    <w:rsid w:val="00971BCD"/>
    <w:rsid w:val="00973609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A53D2"/>
    <w:rsid w:val="009B17CC"/>
    <w:rsid w:val="009B6226"/>
    <w:rsid w:val="009B6B31"/>
    <w:rsid w:val="009C7C13"/>
    <w:rsid w:val="009D0D8B"/>
    <w:rsid w:val="009D22D7"/>
    <w:rsid w:val="009E1253"/>
    <w:rsid w:val="009E2138"/>
    <w:rsid w:val="009E2C32"/>
    <w:rsid w:val="009E522D"/>
    <w:rsid w:val="009E75FF"/>
    <w:rsid w:val="009F1812"/>
    <w:rsid w:val="009F3D00"/>
    <w:rsid w:val="009F3F5A"/>
    <w:rsid w:val="009F412B"/>
    <w:rsid w:val="009F6F20"/>
    <w:rsid w:val="009F7024"/>
    <w:rsid w:val="00A001F3"/>
    <w:rsid w:val="00A02DC5"/>
    <w:rsid w:val="00A06E9C"/>
    <w:rsid w:val="00A0717D"/>
    <w:rsid w:val="00A07604"/>
    <w:rsid w:val="00A17EE3"/>
    <w:rsid w:val="00A262BC"/>
    <w:rsid w:val="00A26A20"/>
    <w:rsid w:val="00A30D7A"/>
    <w:rsid w:val="00A332F8"/>
    <w:rsid w:val="00A35936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92B22"/>
    <w:rsid w:val="00AA2421"/>
    <w:rsid w:val="00AA4C1A"/>
    <w:rsid w:val="00AA6E18"/>
    <w:rsid w:val="00AB2B8A"/>
    <w:rsid w:val="00AB78DE"/>
    <w:rsid w:val="00AC43EF"/>
    <w:rsid w:val="00AD0D85"/>
    <w:rsid w:val="00AD1439"/>
    <w:rsid w:val="00AE51DB"/>
    <w:rsid w:val="00AE54B5"/>
    <w:rsid w:val="00AF41A0"/>
    <w:rsid w:val="00AF4A78"/>
    <w:rsid w:val="00AF5FC7"/>
    <w:rsid w:val="00AF6A2B"/>
    <w:rsid w:val="00B0243E"/>
    <w:rsid w:val="00B04F42"/>
    <w:rsid w:val="00B10E4C"/>
    <w:rsid w:val="00B11465"/>
    <w:rsid w:val="00B118E0"/>
    <w:rsid w:val="00B12E58"/>
    <w:rsid w:val="00B21DBF"/>
    <w:rsid w:val="00B2292C"/>
    <w:rsid w:val="00B27519"/>
    <w:rsid w:val="00B27A2A"/>
    <w:rsid w:val="00B30FDE"/>
    <w:rsid w:val="00B3556C"/>
    <w:rsid w:val="00B36FD4"/>
    <w:rsid w:val="00B37D31"/>
    <w:rsid w:val="00B40187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97B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043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DBE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1FE4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C0B4E"/>
    <w:rsid w:val="00CC27B2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4F43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081"/>
    <w:rsid w:val="00D938AA"/>
    <w:rsid w:val="00D95243"/>
    <w:rsid w:val="00D960C8"/>
    <w:rsid w:val="00DA1E09"/>
    <w:rsid w:val="00DA5BED"/>
    <w:rsid w:val="00DA717B"/>
    <w:rsid w:val="00DB0062"/>
    <w:rsid w:val="00DB3F15"/>
    <w:rsid w:val="00DB48FB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5C9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470C1"/>
    <w:rsid w:val="00E5145A"/>
    <w:rsid w:val="00E5150F"/>
    <w:rsid w:val="00E55328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6CA2"/>
    <w:rsid w:val="00ED7057"/>
    <w:rsid w:val="00EE295E"/>
    <w:rsid w:val="00EE310B"/>
    <w:rsid w:val="00EE3F55"/>
    <w:rsid w:val="00EE49E5"/>
    <w:rsid w:val="00EF17EE"/>
    <w:rsid w:val="00EF4F47"/>
    <w:rsid w:val="00F012E5"/>
    <w:rsid w:val="00F06237"/>
    <w:rsid w:val="00F06585"/>
    <w:rsid w:val="00F101D8"/>
    <w:rsid w:val="00F101E2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0C13"/>
    <w:rsid w:val="00F530EE"/>
    <w:rsid w:val="00F5449E"/>
    <w:rsid w:val="00F5456D"/>
    <w:rsid w:val="00F56E57"/>
    <w:rsid w:val="00F6084C"/>
    <w:rsid w:val="00F61D1C"/>
    <w:rsid w:val="00F652A7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A327D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,Odsek,Nad,Odstavec cíl se seznamem,Odstavec_muj,Tabuľka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69350/summar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aclavik.arnold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rak.jozef@dpb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6</Pages>
  <Words>1949</Words>
  <Characters>12374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14295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/>
  <cp:lastModifiedBy>Morvayová Alena</cp:lastModifiedBy>
  <cp:revision>48</cp:revision>
  <cp:lastPrinted>2025-06-23T15:46:00Z</cp:lastPrinted>
  <dcterms:created xsi:type="dcterms:W3CDTF">2023-07-07T08:41:00Z</dcterms:created>
  <dcterms:modified xsi:type="dcterms:W3CDTF">2025-07-23T15:43:00Z</dcterms:modified>
</cp:coreProperties>
</file>