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69AC2EB6"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w:t>
      </w:r>
      <w:r w:rsidR="001A5EBF">
        <w:rPr>
          <w:rFonts w:ascii="Calibri" w:hAnsi="Calibri" w:cs="Calibri"/>
          <w:b/>
          <w:bCs w:val="0"/>
          <w:i w:val="0"/>
          <w:iCs w:val="0"/>
        </w:rPr>
        <w:t>IG.271.</w:t>
      </w:r>
      <w:r w:rsidR="00CD1FE1">
        <w:rPr>
          <w:rFonts w:ascii="Calibri" w:hAnsi="Calibri" w:cs="Calibri"/>
          <w:b/>
          <w:bCs w:val="0"/>
          <w:i w:val="0"/>
          <w:iCs w:val="0"/>
        </w:rPr>
        <w:t>9</w:t>
      </w:r>
      <w:r w:rsidR="001A5EBF">
        <w:rPr>
          <w:rFonts w:ascii="Calibri" w:hAnsi="Calibri" w:cs="Calibri"/>
          <w:b/>
          <w:bCs w:val="0"/>
          <w:i w:val="0"/>
          <w:iCs w:val="0"/>
        </w:rPr>
        <w:t>.</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A52D2E">
        <w:rPr>
          <w:rFonts w:ascii="Calibri" w:hAnsi="Calibri" w:cs="Calibri"/>
          <w:b/>
          <w:bCs w:val="0"/>
          <w:i w:val="0"/>
          <w:iCs w:val="0"/>
        </w:rPr>
        <w:t>5</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611F017E" w:rsidR="001235AE" w:rsidRPr="006B574D" w:rsidRDefault="001235AE" w:rsidP="001235AE">
      <w:pPr>
        <w:rPr>
          <w:rFonts w:ascii="Calibri" w:hAnsi="Calibri" w:cs="Calibri"/>
          <w:sz w:val="24"/>
        </w:rPr>
      </w:pPr>
      <w:r w:rsidRPr="006B574D">
        <w:rPr>
          <w:rFonts w:ascii="Calibri" w:hAnsi="Calibri" w:cs="Calibri"/>
          <w:sz w:val="24"/>
        </w:rPr>
        <w:t xml:space="preserve">Zawarta w dniu  </w:t>
      </w:r>
      <w:r w:rsidR="00A52D2E">
        <w:rPr>
          <w:rFonts w:ascii="Calibri" w:hAnsi="Calibri" w:cs="Calibri"/>
          <w:sz w:val="24"/>
        </w:rPr>
        <w:t>………………</w:t>
      </w:r>
      <w:r w:rsidRPr="006B574D">
        <w:rPr>
          <w:rFonts w:ascii="Calibri" w:hAnsi="Calibri" w:cs="Calibri"/>
          <w:sz w:val="24"/>
        </w:rPr>
        <w:t xml:space="preserve">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3BBD4563" w:rsidR="00D95F50" w:rsidRPr="006B574D" w:rsidRDefault="00D95F50" w:rsidP="001235AE">
      <w:pPr>
        <w:rPr>
          <w:rFonts w:ascii="Calibri" w:hAnsi="Calibri" w:cs="Calibri"/>
          <w:sz w:val="24"/>
        </w:rPr>
      </w:pPr>
      <w:r w:rsidRPr="006B574D">
        <w:rPr>
          <w:rFonts w:ascii="Calibri" w:hAnsi="Calibri" w:cs="Calibri"/>
          <w:sz w:val="24"/>
        </w:rPr>
        <w:t xml:space="preserve">Burmistrza Miasta i Gminy Górzno </w:t>
      </w:r>
      <w:r w:rsidR="004A6781">
        <w:rPr>
          <w:rFonts w:ascii="Calibri" w:hAnsi="Calibri" w:cs="Calibri"/>
          <w:sz w:val="24"/>
        </w:rPr>
        <w:t>– Jacka Rucińskiego</w:t>
      </w:r>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9E280A3" w14:textId="0BC756B2" w:rsidR="00C431B0" w:rsidRPr="006B574D" w:rsidRDefault="00A52D2E" w:rsidP="00C431B0">
      <w:pPr>
        <w:jc w:val="both"/>
        <w:rPr>
          <w:rFonts w:ascii="Calibri" w:hAnsi="Calibri" w:cs="Calibri"/>
          <w:sz w:val="24"/>
        </w:rPr>
      </w:pPr>
      <w:r>
        <w:rPr>
          <w:rFonts w:ascii="Calibri" w:hAnsi="Calibri" w:cs="Calibri"/>
          <w:b/>
          <w:bCs/>
          <w:sz w:val="24"/>
        </w:rPr>
        <w:t>…………………………………………………</w:t>
      </w:r>
      <w:r w:rsidR="00C431B0" w:rsidRPr="006B574D">
        <w:rPr>
          <w:rFonts w:ascii="Calibri" w:hAnsi="Calibri" w:cs="Calibri"/>
          <w:sz w:val="24"/>
        </w:rPr>
        <w:t xml:space="preserve">,  </w:t>
      </w:r>
      <w:r w:rsidR="004A6781">
        <w:rPr>
          <w:rFonts w:ascii="Calibri" w:hAnsi="Calibri" w:cs="Calibri"/>
          <w:sz w:val="24"/>
        </w:rPr>
        <w:t xml:space="preserve">reprezentowane przez </w:t>
      </w:r>
      <w:r>
        <w:rPr>
          <w:rFonts w:ascii="Calibri" w:hAnsi="Calibri" w:cs="Calibri"/>
          <w:sz w:val="24"/>
        </w:rPr>
        <w:t>………………………………………………………………………………………………………………………………………………………</w:t>
      </w:r>
      <w:r w:rsidR="00C431B0" w:rsidRPr="006B574D">
        <w:rPr>
          <w:rFonts w:ascii="Calibri" w:hAnsi="Calibri" w:cs="Calibri"/>
          <w:sz w:val="24"/>
        </w:rPr>
        <w:t xml:space="preserve">,  mającym nadany nr NIP: </w:t>
      </w:r>
      <w:r>
        <w:rPr>
          <w:rFonts w:ascii="Calibri" w:hAnsi="Calibri" w:cs="Calibri"/>
          <w:sz w:val="24"/>
        </w:rPr>
        <w:t>………………………</w:t>
      </w:r>
      <w:r w:rsidR="00CD28BE">
        <w:rPr>
          <w:rFonts w:ascii="Calibri" w:hAnsi="Calibri" w:cs="Calibri"/>
          <w:sz w:val="24"/>
        </w:rPr>
        <w:t xml:space="preserve">; </w:t>
      </w:r>
      <w:r w:rsidR="00C431B0" w:rsidRPr="006B574D">
        <w:rPr>
          <w:rFonts w:ascii="Calibri" w:hAnsi="Calibri" w:cs="Calibri"/>
          <w:sz w:val="24"/>
        </w:rPr>
        <w:t xml:space="preserve"> REGON: </w:t>
      </w:r>
      <w:r>
        <w:rPr>
          <w:rFonts w:ascii="Calibri" w:hAnsi="Calibri" w:cs="Calibri"/>
          <w:sz w:val="24"/>
        </w:rPr>
        <w:t>………………………..</w:t>
      </w:r>
      <w:r w:rsidR="00C431B0" w:rsidRPr="006B574D">
        <w:rPr>
          <w:rFonts w:ascii="Calibri" w:hAnsi="Calibri" w:cs="Calibri"/>
          <w:sz w:val="24"/>
        </w:rPr>
        <w:t xml:space="preserve">, </w:t>
      </w:r>
      <w:r w:rsidR="00CD28BE" w:rsidRPr="00CD28BE">
        <w:rPr>
          <w:rFonts w:ascii="Calibri" w:hAnsi="Calibri" w:cs="Calibri"/>
          <w:sz w:val="24"/>
        </w:rPr>
        <w:t xml:space="preserve">KRS: </w:t>
      </w:r>
      <w:r>
        <w:rPr>
          <w:rFonts w:ascii="Calibri" w:hAnsi="Calibri" w:cs="Calibri"/>
          <w:sz w:val="24"/>
        </w:rPr>
        <w:t>…………………………</w:t>
      </w:r>
      <w:r w:rsidR="00C431B0" w:rsidRPr="006B574D">
        <w:rPr>
          <w:rFonts w:ascii="Calibri" w:hAnsi="Calibri" w:cs="Calibri"/>
          <w:sz w:val="24"/>
        </w:rPr>
        <w:t xml:space="preserve">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pzp”)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3DEAAEBF" w14:textId="40D2848C" w:rsidR="0047734D" w:rsidRDefault="0047734D" w:rsidP="0047734D">
      <w:pPr>
        <w:shd w:val="clear" w:color="auto" w:fill="FFFFFF"/>
        <w:jc w:val="both"/>
        <w:rPr>
          <w:rFonts w:ascii="Calibri" w:hAnsi="Calibri" w:cs="Calibri"/>
          <w:sz w:val="24"/>
          <w:szCs w:val="24"/>
        </w:rPr>
      </w:pPr>
      <w:r w:rsidRPr="0047734D">
        <w:rPr>
          <w:rFonts w:ascii="Calibri" w:hAnsi="Calibri" w:cs="Calibri"/>
          <w:sz w:val="24"/>
          <w:szCs w:val="24"/>
        </w:rPr>
        <w:t>1.</w:t>
      </w:r>
      <w:r>
        <w:rPr>
          <w:rFonts w:ascii="Calibri" w:hAnsi="Calibri" w:cs="Calibri"/>
          <w:sz w:val="24"/>
          <w:szCs w:val="24"/>
        </w:rPr>
        <w:t xml:space="preserve"> </w:t>
      </w:r>
      <w:r w:rsidR="00EC6F80" w:rsidRPr="0047734D">
        <w:rPr>
          <w:rFonts w:ascii="Calibri" w:hAnsi="Calibri" w:cs="Calibri"/>
          <w:sz w:val="24"/>
          <w:szCs w:val="24"/>
        </w:rPr>
        <w:t xml:space="preserve">Przedmiotem umowy </w:t>
      </w:r>
      <w:r w:rsidR="001A5EBF" w:rsidRPr="0047734D">
        <w:rPr>
          <w:rFonts w:ascii="Calibri" w:hAnsi="Calibri" w:cs="Calibri"/>
          <w:sz w:val="24"/>
          <w:szCs w:val="24"/>
        </w:rPr>
        <w:t>są roboty budowlane polegające</w:t>
      </w:r>
      <w:r w:rsidR="00CC37F1" w:rsidRPr="0047734D">
        <w:rPr>
          <w:rFonts w:ascii="Calibri" w:hAnsi="Calibri" w:cs="Calibri"/>
          <w:sz w:val="24"/>
          <w:szCs w:val="24"/>
        </w:rPr>
        <w:t xml:space="preserve"> na</w:t>
      </w:r>
      <w:r w:rsidR="001A5EBF" w:rsidRPr="0047734D">
        <w:rPr>
          <w:rFonts w:ascii="Calibri" w:hAnsi="Calibri" w:cs="Calibri"/>
          <w:sz w:val="24"/>
          <w:szCs w:val="24"/>
        </w:rPr>
        <w:t xml:space="preserve"> </w:t>
      </w:r>
      <w:r w:rsidR="00CC37F1" w:rsidRPr="0047734D">
        <w:rPr>
          <w:rFonts w:ascii="Calibri" w:hAnsi="Calibri" w:cs="Calibri"/>
          <w:sz w:val="24"/>
          <w:szCs w:val="24"/>
        </w:rPr>
        <w:t>budowie boisk wielofunkcyjnych wraz z infrastrukturą towarzyszącą w Mieście i Gminie Górzno</w:t>
      </w:r>
      <w:r w:rsidR="001A5EBF" w:rsidRPr="0047734D">
        <w:rPr>
          <w:rFonts w:ascii="Calibri" w:hAnsi="Calibri" w:cs="Calibri"/>
          <w:sz w:val="24"/>
          <w:szCs w:val="24"/>
        </w:rPr>
        <w:t xml:space="preserve">. </w:t>
      </w:r>
      <w:r w:rsidR="00B74CB5" w:rsidRPr="0047734D">
        <w:rPr>
          <w:rFonts w:ascii="Calibri" w:hAnsi="Calibri" w:cs="Calibri"/>
          <w:sz w:val="24"/>
          <w:szCs w:val="24"/>
        </w:rPr>
        <w:t>Szczegóły zakresu i rozwiązań znajdują się w załączonej dokumentacji technicznej.</w:t>
      </w:r>
      <w:r>
        <w:rPr>
          <w:rFonts w:ascii="Calibri" w:hAnsi="Calibri" w:cs="Calibri"/>
          <w:sz w:val="24"/>
          <w:szCs w:val="24"/>
        </w:rPr>
        <w:t xml:space="preserve"> Ze względu na dofinansowanie zadanie zostało podzielone na trzy zakresy: </w:t>
      </w:r>
    </w:p>
    <w:p w14:paraId="37B5A929" w14:textId="6AC6E32D" w:rsidR="0047734D" w:rsidRPr="0047734D" w:rsidRDefault="0047734D" w:rsidP="0047734D">
      <w:pPr>
        <w:shd w:val="clear" w:color="auto" w:fill="FFFFFF"/>
        <w:jc w:val="both"/>
        <w:rPr>
          <w:rFonts w:ascii="Calibri" w:hAnsi="Calibri" w:cs="Calibri"/>
          <w:sz w:val="24"/>
          <w:szCs w:val="24"/>
        </w:rPr>
      </w:pPr>
      <w:r w:rsidRPr="0047734D">
        <w:rPr>
          <w:rFonts w:ascii="Calibri" w:hAnsi="Calibri" w:cs="Calibri"/>
          <w:sz w:val="24"/>
          <w:szCs w:val="24"/>
        </w:rPr>
        <w:t>Zakres 1 - Budowa boiska wielofunkcyjnego w miejscowości Gołkowo</w:t>
      </w:r>
      <w:r>
        <w:rPr>
          <w:rFonts w:ascii="Calibri" w:hAnsi="Calibri" w:cs="Calibri"/>
          <w:sz w:val="24"/>
          <w:szCs w:val="24"/>
        </w:rPr>
        <w:t xml:space="preserve"> wraz z infrastrukturą towarzyszącą</w:t>
      </w:r>
      <w:r w:rsidR="00CD1FE1">
        <w:rPr>
          <w:rFonts w:ascii="Calibri" w:hAnsi="Calibri" w:cs="Calibri"/>
          <w:sz w:val="24"/>
          <w:szCs w:val="24"/>
        </w:rPr>
        <w:t xml:space="preserve"> – etap I</w:t>
      </w:r>
      <w:r>
        <w:rPr>
          <w:rFonts w:ascii="Calibri" w:hAnsi="Calibri" w:cs="Calibri"/>
          <w:sz w:val="24"/>
          <w:szCs w:val="24"/>
        </w:rPr>
        <w:t>,</w:t>
      </w:r>
      <w:r w:rsidRPr="0047734D">
        <w:rPr>
          <w:rFonts w:ascii="Calibri" w:hAnsi="Calibri" w:cs="Calibri"/>
          <w:sz w:val="24"/>
          <w:szCs w:val="24"/>
        </w:rPr>
        <w:t xml:space="preserve"> </w:t>
      </w:r>
    </w:p>
    <w:p w14:paraId="4F275A5E" w14:textId="2EFE8D73" w:rsidR="0047734D" w:rsidRPr="0047734D" w:rsidRDefault="0047734D" w:rsidP="0047734D">
      <w:pPr>
        <w:shd w:val="clear" w:color="auto" w:fill="FFFFFF"/>
        <w:jc w:val="both"/>
        <w:rPr>
          <w:rFonts w:ascii="Calibri" w:hAnsi="Calibri" w:cs="Calibri"/>
          <w:sz w:val="24"/>
          <w:szCs w:val="24"/>
        </w:rPr>
      </w:pPr>
      <w:r w:rsidRPr="0047734D">
        <w:rPr>
          <w:rFonts w:ascii="Calibri" w:hAnsi="Calibri" w:cs="Calibri"/>
          <w:sz w:val="24"/>
          <w:szCs w:val="24"/>
        </w:rPr>
        <w:t>Zakres 2 – Przebudowa boiska wielofunkcyjnego przy Zespole Szkół w Górznie</w:t>
      </w:r>
      <w:r w:rsidR="00CD1FE1">
        <w:rPr>
          <w:rFonts w:ascii="Calibri" w:hAnsi="Calibri" w:cs="Calibri"/>
          <w:sz w:val="24"/>
          <w:szCs w:val="24"/>
        </w:rPr>
        <w:t xml:space="preserve"> – etap II</w:t>
      </w:r>
      <w:r>
        <w:rPr>
          <w:rFonts w:ascii="Calibri" w:hAnsi="Calibri" w:cs="Calibri"/>
          <w:sz w:val="24"/>
          <w:szCs w:val="24"/>
        </w:rPr>
        <w:t>,</w:t>
      </w:r>
    </w:p>
    <w:p w14:paraId="36F3BA0F" w14:textId="00BC7F0C" w:rsidR="0047734D" w:rsidRPr="0047734D" w:rsidRDefault="0047734D" w:rsidP="0047734D">
      <w:pPr>
        <w:shd w:val="clear" w:color="auto" w:fill="FFFFFF"/>
        <w:jc w:val="both"/>
        <w:rPr>
          <w:rFonts w:ascii="Calibri" w:hAnsi="Calibri" w:cs="Calibri"/>
          <w:sz w:val="24"/>
          <w:szCs w:val="24"/>
        </w:rPr>
      </w:pPr>
      <w:r w:rsidRPr="0047734D">
        <w:rPr>
          <w:rFonts w:ascii="Calibri" w:hAnsi="Calibri" w:cs="Calibri"/>
          <w:sz w:val="24"/>
          <w:szCs w:val="24"/>
        </w:rPr>
        <w:t>Zakres</w:t>
      </w:r>
      <w:r>
        <w:rPr>
          <w:rFonts w:ascii="Calibri" w:hAnsi="Calibri" w:cs="Calibri"/>
          <w:sz w:val="24"/>
          <w:szCs w:val="24"/>
        </w:rPr>
        <w:t xml:space="preserve"> </w:t>
      </w:r>
      <w:r w:rsidRPr="0047734D">
        <w:rPr>
          <w:rFonts w:ascii="Calibri" w:hAnsi="Calibri" w:cs="Calibri"/>
          <w:sz w:val="24"/>
          <w:szCs w:val="24"/>
        </w:rPr>
        <w:t>3 – Budowa boiska syntetycznego trawiastego wraz z infrastrukturą towarzyszącą, budowa bieżni oraz pozostałych elementów przy Zespole Szkół w Górznie</w:t>
      </w:r>
      <w:r w:rsidR="000C4E73">
        <w:rPr>
          <w:rFonts w:ascii="Calibri" w:hAnsi="Calibri" w:cs="Calibri"/>
          <w:sz w:val="24"/>
          <w:szCs w:val="24"/>
        </w:rPr>
        <w:t>- rok 2026</w:t>
      </w:r>
      <w:r w:rsidR="00CD1FE1">
        <w:rPr>
          <w:rFonts w:ascii="Calibri" w:hAnsi="Calibri" w:cs="Calibri"/>
          <w:sz w:val="24"/>
          <w:szCs w:val="24"/>
        </w:rPr>
        <w:t xml:space="preserve"> – etap III</w:t>
      </w:r>
      <w:r>
        <w:rPr>
          <w:rFonts w:ascii="Calibri" w:hAnsi="Calibri" w:cs="Calibri"/>
          <w:sz w:val="24"/>
          <w:szCs w:val="24"/>
        </w:rPr>
        <w:t>.</w:t>
      </w:r>
    </w:p>
    <w:p w14:paraId="0779BB56" w14:textId="77777777" w:rsidR="00596F3A" w:rsidRDefault="00596F3A" w:rsidP="00552B2E">
      <w:pPr>
        <w:shd w:val="clear" w:color="auto" w:fill="FFFFFF"/>
        <w:jc w:val="both"/>
        <w:rPr>
          <w:rFonts w:ascii="Calibri" w:hAnsi="Calibri" w:cs="Calibri"/>
          <w:sz w:val="24"/>
          <w:szCs w:val="24"/>
        </w:rPr>
      </w:pPr>
    </w:p>
    <w:p w14:paraId="64147F1F" w14:textId="77777777" w:rsidR="00F04B57" w:rsidRPr="006B574D" w:rsidRDefault="0006144C" w:rsidP="00552B2E">
      <w:pPr>
        <w:shd w:val="clear" w:color="auto" w:fill="FFFFFF"/>
        <w:jc w:val="both"/>
        <w:rPr>
          <w:rFonts w:ascii="Calibri" w:hAnsi="Calibri" w:cs="Calibri"/>
          <w:sz w:val="24"/>
          <w:szCs w:val="24"/>
        </w:rPr>
      </w:pPr>
      <w:r w:rsidRPr="006B574D">
        <w:rPr>
          <w:rFonts w:ascii="Calibri" w:hAnsi="Calibri" w:cs="Calibri"/>
          <w:sz w:val="24"/>
          <w:szCs w:val="24"/>
        </w:rPr>
        <w:t>2</w:t>
      </w:r>
      <w:r w:rsidR="00956AE4" w:rsidRPr="006B574D">
        <w:rPr>
          <w:rFonts w:ascii="Calibri" w:hAnsi="Calibri" w:cs="Calibri"/>
          <w:sz w:val="24"/>
          <w:szCs w:val="24"/>
        </w:rPr>
        <w:t xml:space="preserve">. </w:t>
      </w:r>
      <w:r w:rsidR="004946B7" w:rsidRPr="003A7C18">
        <w:rPr>
          <w:rFonts w:ascii="Calibri" w:hAnsi="Calibri" w:cs="Calibri"/>
          <w:b/>
          <w:bCs/>
          <w:sz w:val="24"/>
          <w:szCs w:val="24"/>
        </w:rPr>
        <w:t xml:space="preserve">Wykonawca </w:t>
      </w:r>
      <w:r w:rsidR="00B81B0D" w:rsidRPr="003A7C18">
        <w:rPr>
          <w:rFonts w:ascii="Calibri" w:hAnsi="Calibri" w:cs="Calibri"/>
          <w:b/>
          <w:bCs/>
          <w:sz w:val="24"/>
          <w:szCs w:val="24"/>
        </w:rPr>
        <w:t>zrealizuje przedmiot umowy w zakresie i w sposób określony w dokumentacji projektowej</w:t>
      </w:r>
      <w:r w:rsidR="00F04B57" w:rsidRPr="003A7C18">
        <w:rPr>
          <w:rFonts w:ascii="Calibri" w:hAnsi="Calibri" w:cs="Calibri"/>
          <w:b/>
          <w:bCs/>
          <w:sz w:val="24"/>
          <w:szCs w:val="24"/>
        </w:rPr>
        <w:t xml:space="preserve">, specyfikacji warunków zamówienia </w:t>
      </w:r>
      <w:r w:rsidR="00B81B0D" w:rsidRPr="003A7C18">
        <w:rPr>
          <w:rFonts w:ascii="Calibri" w:hAnsi="Calibri" w:cs="Calibri"/>
          <w:b/>
          <w:bCs/>
          <w:sz w:val="24"/>
          <w:szCs w:val="24"/>
        </w:rPr>
        <w:t>oraz</w:t>
      </w:r>
      <w:r w:rsidR="00F04B57" w:rsidRPr="003A7C18">
        <w:rPr>
          <w:rFonts w:ascii="Calibri" w:hAnsi="Calibri" w:cs="Calibri"/>
          <w:b/>
          <w:bCs/>
          <w:sz w:val="24"/>
          <w:szCs w:val="24"/>
        </w:rPr>
        <w:t xml:space="preserve"> warunkami wynikającymi z obowiązujących norm, przepisów technicznych i prawa budowlanego</w:t>
      </w:r>
      <w:r w:rsidR="00F04B57" w:rsidRPr="006B574D">
        <w:rPr>
          <w:rFonts w:ascii="Calibri" w:hAnsi="Calibri" w:cs="Calibri"/>
          <w:sz w:val="24"/>
          <w:szCs w:val="24"/>
        </w:rPr>
        <w:t>.</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77777777"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zawarte we wzorze kosztorysu ofertowego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6B7DBD2C" w:rsidR="001235AE" w:rsidRPr="006B574D" w:rsidRDefault="004C7373" w:rsidP="00694E66">
      <w:pPr>
        <w:shd w:val="clear" w:color="auto" w:fill="FFFFFF"/>
        <w:jc w:val="both"/>
        <w:rPr>
          <w:rFonts w:ascii="Calibri" w:hAnsi="Calibri" w:cs="Calibri"/>
          <w:sz w:val="24"/>
        </w:rPr>
      </w:pPr>
      <w:r>
        <w:rPr>
          <w:rFonts w:ascii="Calibri" w:hAnsi="Calibri" w:cs="Calibri"/>
          <w:sz w:val="24"/>
        </w:rPr>
        <w:lastRenderedPageBreak/>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152B9FA9" w14:textId="03BD0204" w:rsidR="003D3D88" w:rsidRPr="006B574D" w:rsidRDefault="003D3D88" w:rsidP="00694E66">
      <w:pPr>
        <w:shd w:val="clear" w:color="auto" w:fill="FFFFFF"/>
        <w:jc w:val="both"/>
        <w:rPr>
          <w:rFonts w:ascii="Calibri" w:hAnsi="Calibri" w:cs="Calibri"/>
          <w:sz w:val="24"/>
        </w:rPr>
      </w:pPr>
      <w:r>
        <w:rPr>
          <w:rFonts w:ascii="Calibri" w:hAnsi="Calibri" w:cs="Calibri"/>
          <w:sz w:val="24"/>
        </w:rPr>
        <w:t>4) harmonogram rzeczowo-finansowy</w:t>
      </w:r>
      <w:r w:rsidR="005A178F">
        <w:rPr>
          <w:rFonts w:ascii="Calibri" w:hAnsi="Calibri" w:cs="Calibri"/>
          <w:sz w:val="24"/>
        </w:rPr>
        <w:t xml:space="preserve"> przygotowany przez wykonawcę </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w tym dane osobowe, niezbędne do weryfikacji zatrudnienia na podstawie umowy o pracę, w 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w:t>
      </w:r>
      <w:r w:rsidR="006725D2" w:rsidRPr="006B574D">
        <w:rPr>
          <w:rFonts w:ascii="Calibri" w:hAnsi="Calibri" w:cs="Calibri"/>
          <w:sz w:val="24"/>
          <w:szCs w:val="24"/>
          <w:shd w:val="clear" w:color="auto" w:fill="FFFFFF"/>
        </w:rPr>
        <w:lastRenderedPageBreak/>
        <w:t>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w:t>
      </w:r>
      <w:r w:rsidR="003632C7" w:rsidRPr="001E70E0">
        <w:rPr>
          <w:rFonts w:ascii="Calibri" w:hAnsi="Calibri" w:cs="Calibri"/>
          <w:sz w:val="24"/>
          <w:szCs w:val="24"/>
        </w:rPr>
        <w:lastRenderedPageBreak/>
        <w:t>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77777777" w:rsidR="009E30C2" w:rsidRPr="006B574D" w:rsidRDefault="00EB2164" w:rsidP="00694E66">
      <w:pPr>
        <w:pStyle w:val="Tekstpodstawowywcity3"/>
        <w:ind w:left="0" w:firstLine="0"/>
        <w:rPr>
          <w:rFonts w:ascii="Calibri" w:hAnsi="Calibri" w:cs="Calibri"/>
        </w:rPr>
      </w:pPr>
      <w:r w:rsidRPr="006B574D">
        <w:rPr>
          <w:rFonts w:ascii="Calibri" w:hAnsi="Calibri" w:cs="Calibri"/>
        </w:rPr>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pzp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r w:rsidR="00B5245C" w:rsidRPr="006B574D">
        <w:rPr>
          <w:rFonts w:ascii="Calibri" w:hAnsi="Calibri" w:cs="Calibri"/>
          <w:sz w:val="24"/>
        </w:rPr>
        <w:t>kc)</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być roboty 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 xml:space="preserve">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w:t>
      </w:r>
      <w:r w:rsidRPr="006B574D">
        <w:rPr>
          <w:rFonts w:ascii="Calibri" w:hAnsi="Calibri" w:cs="Calibri"/>
          <w:sz w:val="24"/>
        </w:rPr>
        <w:lastRenderedPageBreak/>
        <w:t>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745733">
        <w:rPr>
          <w:rFonts w:ascii="Calibri" w:hAnsi="Calibri" w:cs="Calibri"/>
          <w:sz w:val="24"/>
        </w:rPr>
        <w:t>których przedmiotem będą roboty budowlane</w:t>
      </w:r>
      <w:r w:rsidR="005C2E79" w:rsidRPr="00745733">
        <w:rPr>
          <w:rFonts w:ascii="Calibri" w:hAnsi="Calibri" w:cs="Calibri"/>
          <w:sz w:val="24"/>
        </w:rPr>
        <w:t>, montażowe lub dostawy sprzętu technologicznego</w:t>
      </w:r>
      <w:r w:rsidRPr="00745733">
        <w:rPr>
          <w:rFonts w:ascii="Calibri" w:hAnsi="Calibri" w:cs="Calibri"/>
          <w:sz w:val="24"/>
        </w:rPr>
        <w:t>,</w:t>
      </w:r>
      <w:r w:rsidRPr="006B574D">
        <w:rPr>
          <w:rFonts w:ascii="Calibri" w:hAnsi="Calibri" w:cs="Calibri"/>
          <w:sz w:val="24"/>
        </w:rPr>
        <w:t xml:space="preserve">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 xml:space="preserve">e określonym w ofercie przez Wykonawcę jako część zamówienia, której wykonanie zamierza powierzyć podwykonawcom;  Jakiekolwiek postanowienia odnoszące się do jakości </w:t>
      </w:r>
      <w:r w:rsidRPr="006B574D">
        <w:rPr>
          <w:rFonts w:ascii="Calibri" w:hAnsi="Calibri" w:cs="Calibri"/>
          <w:sz w:val="24"/>
        </w:rPr>
        <w:lastRenderedPageBreak/>
        <w:t>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12)</w:t>
      </w:r>
      <w:r w:rsidR="00604357" w:rsidRPr="006B574D">
        <w:rPr>
          <w:rFonts w:ascii="Calibri" w:hAnsi="Calibri" w:cs="Calibri"/>
          <w:sz w:val="24"/>
        </w:rPr>
        <w:t> </w:t>
      </w:r>
      <w:r w:rsidRPr="006B574D">
        <w:rPr>
          <w:rFonts w:ascii="Calibri" w:hAnsi="Calibri" w:cs="Calibri"/>
          <w:sz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435A14">
        <w:rPr>
          <w:rFonts w:ascii="Calibri" w:hAnsi="Calibri" w:cs="Calibri"/>
          <w:b/>
        </w:rPr>
        <w:t>Termin</w:t>
      </w:r>
      <w:r w:rsidR="005504CF" w:rsidRPr="00435A14">
        <w:rPr>
          <w:rFonts w:ascii="Calibri" w:hAnsi="Calibri" w:cs="Calibri"/>
          <w:b/>
        </w:rPr>
        <w:t>y</w:t>
      </w:r>
      <w:r w:rsidR="00262D9C" w:rsidRPr="00435A14">
        <w:rPr>
          <w:rFonts w:ascii="Calibri" w:hAnsi="Calibri" w:cs="Calibri"/>
          <w:b/>
        </w:rPr>
        <w:t xml:space="preserve"> </w:t>
      </w:r>
      <w:r w:rsidR="00A03857" w:rsidRPr="00435A14">
        <w:rPr>
          <w:rFonts w:ascii="Calibri" w:hAnsi="Calibri" w:cs="Calibri"/>
          <w:b/>
        </w:rPr>
        <w:t xml:space="preserve">realizacji </w:t>
      </w:r>
      <w:r w:rsidRPr="00435A14">
        <w:rPr>
          <w:rFonts w:ascii="Calibri" w:hAnsi="Calibri" w:cs="Calibri"/>
          <w:b/>
        </w:rPr>
        <w:t>przedmiotu umowy</w:t>
      </w:r>
      <w:r w:rsidR="00DE0EBD" w:rsidRPr="006B574D">
        <w:rPr>
          <w:rFonts w:ascii="Calibri" w:hAnsi="Calibri" w:cs="Calibri"/>
          <w:bCs/>
        </w:rPr>
        <w:t>.</w:t>
      </w:r>
    </w:p>
    <w:p w14:paraId="07367DBA" w14:textId="77777777" w:rsidR="005A178F" w:rsidRPr="005A178F" w:rsidRDefault="005A178F" w:rsidP="005A178F">
      <w:pPr>
        <w:pStyle w:val="Tekstpodstawowywcity"/>
        <w:tabs>
          <w:tab w:val="left" w:pos="0"/>
        </w:tabs>
        <w:rPr>
          <w:rFonts w:ascii="Calibri" w:hAnsi="Calibri" w:cs="Calibri"/>
          <w:bCs/>
        </w:rPr>
      </w:pPr>
      <w:r w:rsidRPr="005A178F">
        <w:rPr>
          <w:rFonts w:ascii="Calibri" w:hAnsi="Calibri" w:cs="Calibri"/>
          <w:bCs/>
        </w:rPr>
        <w:t>- protokolarne przekazanie placu budowy dla zakresu 1 i 2 w terminie 30 dni od podpisania umowy,</w:t>
      </w:r>
    </w:p>
    <w:p w14:paraId="5081FD2B" w14:textId="77777777" w:rsidR="005A178F" w:rsidRPr="005A178F" w:rsidRDefault="005A178F" w:rsidP="005A178F">
      <w:pPr>
        <w:pStyle w:val="Tekstpodstawowywcity"/>
        <w:tabs>
          <w:tab w:val="left" w:pos="0"/>
        </w:tabs>
        <w:rPr>
          <w:rFonts w:ascii="Calibri" w:hAnsi="Calibri" w:cs="Calibri"/>
          <w:bCs/>
        </w:rPr>
      </w:pPr>
      <w:r w:rsidRPr="005A178F">
        <w:rPr>
          <w:rFonts w:ascii="Calibri" w:hAnsi="Calibri" w:cs="Calibri"/>
          <w:bCs/>
        </w:rPr>
        <w:lastRenderedPageBreak/>
        <w:t>- zakończenie prac budowlano-montażowych zakresu 1 i 2 w terminie 60 dni od przekazania placu budowy, lecz nie później niż do końca listopada 2025 r. ,</w:t>
      </w:r>
    </w:p>
    <w:p w14:paraId="25DA4818" w14:textId="111B0852" w:rsidR="005A178F" w:rsidRPr="005A178F" w:rsidRDefault="005A178F" w:rsidP="005A178F">
      <w:pPr>
        <w:pStyle w:val="Tekstpodstawowywcity"/>
        <w:tabs>
          <w:tab w:val="left" w:pos="0"/>
        </w:tabs>
        <w:rPr>
          <w:rFonts w:ascii="Calibri" w:hAnsi="Calibri" w:cs="Calibri"/>
          <w:bCs/>
        </w:rPr>
      </w:pPr>
      <w:r w:rsidRPr="005A178F">
        <w:rPr>
          <w:rFonts w:ascii="Calibri" w:hAnsi="Calibri" w:cs="Calibri"/>
          <w:bCs/>
        </w:rPr>
        <w:t xml:space="preserve">- protokolarne przekazanie placu budowy dla zakresu </w:t>
      </w:r>
      <w:r w:rsidR="00A30B20">
        <w:rPr>
          <w:rFonts w:ascii="Calibri" w:hAnsi="Calibri" w:cs="Calibri"/>
          <w:bCs/>
        </w:rPr>
        <w:t>II kwartale</w:t>
      </w:r>
      <w:r w:rsidRPr="005A178F">
        <w:rPr>
          <w:rFonts w:ascii="Calibri" w:hAnsi="Calibri" w:cs="Calibri"/>
          <w:bCs/>
        </w:rPr>
        <w:t xml:space="preserve"> 2026,</w:t>
      </w:r>
    </w:p>
    <w:p w14:paraId="3354E4A4" w14:textId="24F717E5" w:rsidR="00435A14" w:rsidRPr="005A22EE" w:rsidRDefault="005A178F" w:rsidP="005A178F">
      <w:pPr>
        <w:pStyle w:val="Tekstpodstawowywcity"/>
        <w:tabs>
          <w:tab w:val="left" w:pos="0"/>
        </w:tabs>
        <w:ind w:left="0"/>
        <w:rPr>
          <w:rFonts w:ascii="Calibri" w:hAnsi="Calibri" w:cs="Calibri"/>
          <w:bCs/>
        </w:rPr>
      </w:pPr>
      <w:r>
        <w:rPr>
          <w:rFonts w:ascii="Calibri" w:hAnsi="Calibri" w:cs="Calibri"/>
          <w:bCs/>
        </w:rPr>
        <w:t xml:space="preserve">       </w:t>
      </w:r>
      <w:r w:rsidRPr="005A178F">
        <w:rPr>
          <w:rFonts w:ascii="Calibri" w:hAnsi="Calibri" w:cs="Calibri"/>
          <w:bCs/>
        </w:rPr>
        <w:t>- zakończenie prac budowlano-montażowych zakresu 3 w terminie 60 dni od przekazania placu budowy.</w:t>
      </w:r>
    </w:p>
    <w:p w14:paraId="6ADB274B" w14:textId="77777777" w:rsidR="00693451" w:rsidRDefault="00693451" w:rsidP="00CF2452">
      <w:pPr>
        <w:pStyle w:val="Tekstpodstawowywcity"/>
        <w:tabs>
          <w:tab w:val="left" w:pos="426"/>
        </w:tabs>
        <w:ind w:left="0"/>
        <w:jc w:val="center"/>
        <w:rPr>
          <w:rFonts w:ascii="Calibri" w:hAnsi="Calibri" w:cs="Calibri"/>
        </w:rPr>
      </w:pP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Wykonawca pisemnie poinformuje Zamawiającego o wyznaczeniu takiej 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11DBE938"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t>
      </w:r>
      <w:bookmarkStart w:id="1" w:name="_Hlk204244684"/>
      <w:r w:rsidR="00845549" w:rsidRPr="006B574D">
        <w:rPr>
          <w:rFonts w:ascii="Calibri" w:hAnsi="Calibri" w:cs="Calibri"/>
          <w:sz w:val="24"/>
          <w:szCs w:val="24"/>
        </w:rPr>
        <w:t>wywóz odpadów i materiałów z demontaży i rozbiórek</w:t>
      </w:r>
      <w:r w:rsidR="00FB4728">
        <w:rPr>
          <w:rFonts w:ascii="Calibri" w:hAnsi="Calibri" w:cs="Calibri"/>
          <w:sz w:val="24"/>
          <w:szCs w:val="24"/>
        </w:rPr>
        <w:t xml:space="preserve"> z </w:t>
      </w:r>
      <w:r w:rsidR="00FB4728" w:rsidRPr="00FB4728">
        <w:rPr>
          <w:rFonts w:ascii="Calibri" w:hAnsi="Calibri" w:cs="Calibri"/>
          <w:sz w:val="24"/>
          <w:szCs w:val="24"/>
          <w:u w:val="single"/>
        </w:rPr>
        <w:t>uwzględnieniem, że  Zamawiający zastrzega sobie prawo do odebrania</w:t>
      </w:r>
      <w:r w:rsidR="006D0248" w:rsidRPr="006D0248">
        <w:t xml:space="preserve"> </w:t>
      </w:r>
      <w:r w:rsidR="006D0248" w:rsidRPr="006D0248">
        <w:rPr>
          <w:rFonts w:ascii="Calibri" w:hAnsi="Calibri" w:cs="Calibri"/>
          <w:sz w:val="24"/>
          <w:szCs w:val="24"/>
          <w:u w:val="single"/>
        </w:rPr>
        <w:t>lub wskazania miejsca składowania na terenie gminy</w:t>
      </w:r>
      <w:r w:rsidR="00FB4728" w:rsidRPr="00FB4728">
        <w:rPr>
          <w:rFonts w:ascii="Calibri" w:hAnsi="Calibri" w:cs="Calibri"/>
          <w:sz w:val="24"/>
          <w:szCs w:val="24"/>
          <w:u w:val="single"/>
        </w:rPr>
        <w:t xml:space="preserve"> wybranych elementów z rozbiórki na potrzeby własne</w:t>
      </w:r>
      <w:bookmarkEnd w:id="1"/>
      <w:r w:rsidR="00FB4728" w:rsidRPr="00FB4728">
        <w:rPr>
          <w:rFonts w:ascii="Calibri" w:hAnsi="Calibri" w:cs="Calibri"/>
          <w:sz w:val="24"/>
          <w:szCs w:val="24"/>
          <w:u w:val="single"/>
        </w:rPr>
        <w:t>;</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lastRenderedPageBreak/>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0533D450" w14:textId="239C110C" w:rsidR="007B2CEF" w:rsidRDefault="007B2CEF" w:rsidP="00E16741">
      <w:pPr>
        <w:pStyle w:val="LO-Normal"/>
        <w:ind w:left="284" w:hanging="284"/>
        <w:jc w:val="both"/>
        <w:rPr>
          <w:rFonts w:ascii="Calibri" w:hAnsi="Calibri" w:cs="Calibri"/>
        </w:rPr>
      </w:pPr>
      <w:r>
        <w:rPr>
          <w:rFonts w:ascii="Calibri" w:hAnsi="Calibri" w:cs="Calibri"/>
        </w:rPr>
        <w:t>1</w:t>
      </w:r>
      <w:r w:rsidR="008E06C9">
        <w:rPr>
          <w:rFonts w:ascii="Calibri" w:hAnsi="Calibri" w:cs="Calibri"/>
        </w:rPr>
        <w:t>6</w:t>
      </w:r>
      <w:r>
        <w:rPr>
          <w:rFonts w:ascii="Calibri" w:hAnsi="Calibri" w:cs="Calibri"/>
        </w:rPr>
        <w:t>) obsługę geodezyjną</w:t>
      </w:r>
      <w:r w:rsidR="00F21C54">
        <w:rPr>
          <w:rFonts w:ascii="Calibri" w:hAnsi="Calibri" w:cs="Calibri"/>
        </w:rPr>
        <w:t>,</w:t>
      </w:r>
      <w:r w:rsidR="00A60B91">
        <w:rPr>
          <w:rFonts w:ascii="Calibri" w:hAnsi="Calibri" w:cs="Calibri"/>
        </w:rPr>
        <w:t xml:space="preserve"> w tym geodezyjną inwentaryzację powykonawczą</w:t>
      </w:r>
    </w:p>
    <w:p w14:paraId="3064BB6F" w14:textId="7E37E294" w:rsidR="003441C3" w:rsidRDefault="003441C3" w:rsidP="00E16741">
      <w:pPr>
        <w:pStyle w:val="LO-Normal"/>
        <w:ind w:left="284" w:hanging="284"/>
        <w:jc w:val="both"/>
        <w:rPr>
          <w:rFonts w:ascii="Calibri" w:hAnsi="Calibri" w:cs="Calibri"/>
          <w:b/>
          <w:bCs/>
        </w:rPr>
      </w:pPr>
      <w:r w:rsidRPr="00A5765C">
        <w:rPr>
          <w:rFonts w:ascii="Calibri" w:hAnsi="Calibri" w:cs="Calibri"/>
        </w:rPr>
        <w:t>1</w:t>
      </w:r>
      <w:r w:rsidR="008E06C9">
        <w:rPr>
          <w:rFonts w:ascii="Calibri" w:hAnsi="Calibri" w:cs="Calibri"/>
        </w:rPr>
        <w:t>7</w:t>
      </w:r>
      <w:r w:rsidRPr="00A5765C">
        <w:rPr>
          <w:rFonts w:ascii="Calibri" w:hAnsi="Calibri" w:cs="Calibri"/>
        </w:rPr>
        <w:t>) opracowanie harmonogramu rzeczowo-finansowego dla przedmiotu umowy i przekazanie Zamawiającemu na piśmie w dwóch egzemplarzach</w:t>
      </w:r>
      <w:r w:rsidR="00190537" w:rsidRPr="00A5765C">
        <w:rPr>
          <w:rFonts w:ascii="Calibri" w:hAnsi="Calibri" w:cs="Calibri"/>
        </w:rPr>
        <w:t xml:space="preserve"> oraz w postaci elektronicznej</w:t>
      </w:r>
      <w:r w:rsidRPr="00A5765C">
        <w:rPr>
          <w:rFonts w:ascii="Calibri" w:hAnsi="Calibri" w:cs="Calibri"/>
        </w:rPr>
        <w:t>. Wartości robót wynikać mają z przedłożonego kosztorysu ofertowego Wykonawcy.</w:t>
      </w:r>
      <w:r w:rsidR="00B9040C" w:rsidRPr="00A5765C">
        <w:rPr>
          <w:rFonts w:ascii="Calibri" w:hAnsi="Calibri" w:cs="Calibri"/>
        </w:rPr>
        <w:t xml:space="preserve"> Harmonogram rzeczowo</w:t>
      </w:r>
      <w:r w:rsidR="00BE6F85">
        <w:rPr>
          <w:rFonts w:ascii="Calibri" w:hAnsi="Calibri" w:cs="Calibri"/>
        </w:rPr>
        <w:t>-</w:t>
      </w:r>
      <w:r w:rsidR="00B9040C" w:rsidRPr="00A5765C">
        <w:rPr>
          <w:rFonts w:ascii="Calibri" w:hAnsi="Calibri" w:cs="Calibri"/>
        </w:rPr>
        <w:t>finansowy musi być uzgodniony i zaakceptowany z Zamawiającym</w:t>
      </w:r>
      <w:r w:rsidR="00BE6F85">
        <w:rPr>
          <w:rFonts w:ascii="Calibri" w:hAnsi="Calibri" w:cs="Calibri"/>
          <w:b/>
          <w:bCs/>
        </w:rPr>
        <w:t>.</w:t>
      </w:r>
    </w:p>
    <w:p w14:paraId="237757E9" w14:textId="2A30BD88" w:rsidR="00896BB2" w:rsidRDefault="00896BB2" w:rsidP="00896BB2">
      <w:pPr>
        <w:pStyle w:val="LO-Normal"/>
        <w:ind w:left="284" w:hanging="284"/>
        <w:jc w:val="both"/>
        <w:rPr>
          <w:rFonts w:ascii="Calibri" w:hAnsi="Calibri" w:cs="Calibri"/>
        </w:rPr>
      </w:pPr>
      <w:r>
        <w:rPr>
          <w:rFonts w:ascii="Calibri" w:hAnsi="Calibri" w:cs="Calibri"/>
        </w:rPr>
        <w:t>1</w:t>
      </w:r>
      <w:r w:rsidR="008E06C9">
        <w:rPr>
          <w:rFonts w:ascii="Calibri" w:hAnsi="Calibri" w:cs="Calibri"/>
        </w:rPr>
        <w:t>8</w:t>
      </w:r>
      <w:r>
        <w:rPr>
          <w:rFonts w:ascii="Calibri" w:hAnsi="Calibri" w:cs="Calibri"/>
        </w:rPr>
        <w:t>) przeprowadzenia wszelkich niezbędnych sprawdzeń i prób, między innymi prób szczelności instalacji, pomiarów elektrycznych, oświetleniowych, rozruchu instalacji. Powyższe należy udokumentować na piśmie oraz przekazać Zamawiającemu.</w:t>
      </w:r>
    </w:p>
    <w:p w14:paraId="34743D2B" w14:textId="11B85E3C" w:rsidR="00836644" w:rsidRDefault="008E06C9" w:rsidP="00E16741">
      <w:pPr>
        <w:pStyle w:val="LO-Normal"/>
        <w:ind w:left="284" w:hanging="284"/>
        <w:jc w:val="both"/>
        <w:rPr>
          <w:rFonts w:ascii="Calibri" w:hAnsi="Calibri" w:cs="Calibri"/>
        </w:rPr>
      </w:pPr>
      <w:r>
        <w:rPr>
          <w:rFonts w:ascii="Calibri" w:hAnsi="Calibri" w:cs="Calibri"/>
        </w:rPr>
        <w:t>19</w:t>
      </w:r>
      <w:r w:rsidR="00836644">
        <w:rPr>
          <w:rFonts w:ascii="Calibri" w:hAnsi="Calibri" w:cs="Calibri"/>
        </w:rPr>
        <w:t>)</w:t>
      </w:r>
      <w:r w:rsidR="00BE6F85">
        <w:rPr>
          <w:rFonts w:ascii="Calibri" w:hAnsi="Calibri" w:cs="Calibri"/>
        </w:rPr>
        <w:t> </w:t>
      </w:r>
      <w:r w:rsidR="00836644">
        <w:rPr>
          <w:rFonts w:ascii="Calibri" w:hAnsi="Calibri" w:cs="Calibri"/>
        </w:rPr>
        <w:t>organizowanie rad budowy</w:t>
      </w:r>
      <w:r w:rsidR="00E012C5">
        <w:rPr>
          <w:rFonts w:ascii="Calibri" w:hAnsi="Calibri" w:cs="Calibri"/>
        </w:rPr>
        <w:t xml:space="preserve"> w okresie trwania prac budowlanych</w:t>
      </w:r>
      <w:r w:rsidR="00836644">
        <w:rPr>
          <w:rFonts w:ascii="Calibri" w:hAnsi="Calibri" w:cs="Calibri"/>
        </w:rPr>
        <w:t>.</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w:t>
      </w:r>
      <w:r w:rsidR="00114184" w:rsidRPr="00FB4728">
        <w:rPr>
          <w:rFonts w:ascii="Calibri" w:hAnsi="Calibri" w:cs="Calibri"/>
          <w:u w:val="single"/>
        </w:rPr>
        <w:t>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3C855248" w14:textId="77777777" w:rsidR="00F16578" w:rsidRDefault="00CF2452" w:rsidP="00CF2452">
      <w:pPr>
        <w:pStyle w:val="Tekstpodstawowywcity"/>
        <w:tabs>
          <w:tab w:val="left" w:pos="0"/>
        </w:tabs>
        <w:ind w:left="0"/>
        <w:jc w:val="both"/>
        <w:rPr>
          <w:rFonts w:ascii="Calibri" w:hAnsi="Calibri" w:cs="Calibri"/>
        </w:rPr>
      </w:pPr>
      <w:r w:rsidRPr="006B574D">
        <w:rPr>
          <w:rFonts w:ascii="Calibri" w:hAnsi="Calibri" w:cs="Calibri"/>
        </w:rPr>
        <w:t>1.</w:t>
      </w:r>
      <w:r w:rsidR="00042749" w:rsidRPr="006B574D">
        <w:rPr>
          <w:rFonts w:ascii="Calibri" w:hAnsi="Calibri" w:cs="Calibri"/>
        </w:rPr>
        <w:t> </w:t>
      </w:r>
      <w:r w:rsidR="009A0B2E" w:rsidRPr="006B574D">
        <w:rPr>
          <w:rFonts w:ascii="Calibri" w:hAnsi="Calibri" w:cs="Calibri"/>
        </w:rPr>
        <w:t xml:space="preserve">Ustala się </w:t>
      </w:r>
      <w:r w:rsidR="009A0B2E" w:rsidRPr="00715A9E">
        <w:rPr>
          <w:rFonts w:ascii="Calibri" w:hAnsi="Calibri" w:cs="Calibri"/>
          <w:b/>
          <w:bCs/>
        </w:rPr>
        <w:t>wynagrodzenie</w:t>
      </w:r>
      <w:r w:rsidR="009A0B2E" w:rsidRPr="006B574D">
        <w:rPr>
          <w:rFonts w:ascii="Calibri" w:hAnsi="Calibri" w:cs="Calibri"/>
        </w:rPr>
        <w:t xml:space="preserve"> ryczałtowe Wykonawcy zgodnie z ceną ofertową</w:t>
      </w:r>
      <w:r w:rsidR="00F16578">
        <w:rPr>
          <w:rFonts w:ascii="Calibri" w:hAnsi="Calibri" w:cs="Calibri"/>
        </w:rPr>
        <w:t>:</w:t>
      </w:r>
      <w:r w:rsidR="009A0B2E" w:rsidRPr="006B574D">
        <w:rPr>
          <w:rFonts w:ascii="Calibri" w:hAnsi="Calibri" w:cs="Calibri"/>
        </w:rPr>
        <w:t xml:space="preserve"> </w:t>
      </w:r>
    </w:p>
    <w:p w14:paraId="57F389BB" w14:textId="52EE428D" w:rsidR="00682815" w:rsidRDefault="004B2389" w:rsidP="00CF2452">
      <w:pPr>
        <w:pStyle w:val="Tekstpodstawowywcity"/>
        <w:tabs>
          <w:tab w:val="left" w:pos="0"/>
        </w:tabs>
        <w:ind w:left="0"/>
        <w:jc w:val="both"/>
        <w:rPr>
          <w:rFonts w:ascii="Calibri" w:hAnsi="Calibri" w:cs="Calibri"/>
        </w:rPr>
      </w:pPr>
      <w:r>
        <w:rPr>
          <w:rFonts w:ascii="Calibri" w:hAnsi="Calibri" w:cs="Calibri"/>
          <w:b/>
          <w:bCs/>
        </w:rPr>
        <w:t>Zakres</w:t>
      </w:r>
      <w:r w:rsidR="00F16578">
        <w:rPr>
          <w:rFonts w:ascii="Calibri" w:hAnsi="Calibri" w:cs="Calibri"/>
          <w:b/>
          <w:bCs/>
        </w:rPr>
        <w:t xml:space="preserve"> </w:t>
      </w:r>
      <w:r w:rsidR="00F16578" w:rsidRPr="00F16578">
        <w:rPr>
          <w:rFonts w:ascii="Calibri" w:hAnsi="Calibri" w:cs="Calibri"/>
          <w:b/>
          <w:bCs/>
        </w:rPr>
        <w:t>1</w:t>
      </w:r>
      <w:r w:rsidR="00F16578">
        <w:rPr>
          <w:rFonts w:ascii="Calibri" w:hAnsi="Calibri" w:cs="Calibri"/>
        </w:rPr>
        <w:t xml:space="preserve"> </w:t>
      </w:r>
      <w:r w:rsidR="009A0B2E" w:rsidRPr="006B574D">
        <w:rPr>
          <w:rFonts w:ascii="Calibri" w:hAnsi="Calibri" w:cs="Calibri"/>
        </w:rPr>
        <w:t xml:space="preserve">w wysokości </w:t>
      </w:r>
      <w:r w:rsidR="00A52D2E">
        <w:rPr>
          <w:rFonts w:ascii="Calibri" w:hAnsi="Calibri" w:cs="Calibri"/>
          <w:b/>
        </w:rPr>
        <w:t>……………………………</w:t>
      </w:r>
      <w:r w:rsidR="009A0B2E" w:rsidRPr="006B574D">
        <w:rPr>
          <w:rFonts w:ascii="Calibri" w:hAnsi="Calibri" w:cs="Calibri"/>
          <w:b/>
        </w:rPr>
        <w:t xml:space="preserve"> zł brutto</w:t>
      </w:r>
      <w:r w:rsidR="009A0B2E" w:rsidRPr="006B574D">
        <w:rPr>
          <w:rFonts w:ascii="Calibri" w:hAnsi="Calibri" w:cs="Calibri"/>
        </w:rPr>
        <w:t xml:space="preserve"> (słownie: </w:t>
      </w:r>
      <w:r w:rsidR="00A52D2E">
        <w:rPr>
          <w:rFonts w:ascii="Calibri" w:hAnsi="Calibri" w:cs="Calibri"/>
        </w:rPr>
        <w:t>…………………………………………………………………..</w:t>
      </w:r>
      <w:r w:rsidR="00CD28BE">
        <w:rPr>
          <w:rFonts w:ascii="Calibri" w:hAnsi="Calibri" w:cs="Calibri"/>
        </w:rPr>
        <w:t xml:space="preserve"> złotych</w:t>
      </w:r>
      <w:r w:rsidR="009A0B2E" w:rsidRPr="006B574D">
        <w:rPr>
          <w:rFonts w:ascii="Calibri" w:hAnsi="Calibri" w:cs="Calibri"/>
        </w:rPr>
        <w:t xml:space="preserve"> )</w:t>
      </w:r>
      <w:r w:rsidR="003312BD" w:rsidRPr="006B574D">
        <w:rPr>
          <w:rFonts w:ascii="Calibri" w:hAnsi="Calibri" w:cs="Calibri"/>
        </w:rPr>
        <w:t xml:space="preserve">. </w:t>
      </w:r>
      <w:r w:rsidR="009A0B2E" w:rsidRPr="006B574D">
        <w:rPr>
          <w:rFonts w:ascii="Calibri" w:hAnsi="Calibri" w:cs="Calibri"/>
        </w:rPr>
        <w:t xml:space="preserve">Wynagrodzenie zawiera podatek VAT. </w:t>
      </w:r>
      <w:r>
        <w:rPr>
          <w:rFonts w:ascii="Calibri" w:hAnsi="Calibri" w:cs="Calibri"/>
          <w:b/>
          <w:bCs/>
        </w:rPr>
        <w:t>Zakres</w:t>
      </w:r>
      <w:r w:rsidR="00F16578" w:rsidRPr="00F16578">
        <w:rPr>
          <w:rFonts w:ascii="Calibri" w:hAnsi="Calibri" w:cs="Calibri"/>
          <w:b/>
          <w:bCs/>
        </w:rPr>
        <w:t xml:space="preserve"> 2</w:t>
      </w:r>
      <w:r w:rsidR="00F16578" w:rsidRPr="00F16578">
        <w:t xml:space="preserve"> </w:t>
      </w:r>
      <w:r w:rsidR="00F16578" w:rsidRPr="00F16578">
        <w:rPr>
          <w:rFonts w:ascii="Calibri" w:hAnsi="Calibri" w:cs="Calibri"/>
        </w:rPr>
        <w:t xml:space="preserve">w wysokości …………………………… </w:t>
      </w:r>
      <w:r w:rsidR="00F16578" w:rsidRPr="00F16578">
        <w:rPr>
          <w:rFonts w:ascii="Calibri" w:hAnsi="Calibri" w:cs="Calibri"/>
          <w:b/>
          <w:bCs/>
        </w:rPr>
        <w:t>zł brutto</w:t>
      </w:r>
      <w:r w:rsidR="00F16578" w:rsidRPr="00F16578">
        <w:rPr>
          <w:rFonts w:ascii="Calibri" w:hAnsi="Calibri" w:cs="Calibri"/>
        </w:rPr>
        <w:t xml:space="preserve"> (słownie: ………………………………………………………………….. złotych ). Wynagrodzenie zawiera podatek VAT.</w:t>
      </w:r>
    </w:p>
    <w:p w14:paraId="1D3331DD" w14:textId="7C449EA8" w:rsidR="00CC37F1" w:rsidRDefault="004B2389" w:rsidP="00CF2452">
      <w:pPr>
        <w:pStyle w:val="Tekstpodstawowywcity"/>
        <w:tabs>
          <w:tab w:val="left" w:pos="0"/>
        </w:tabs>
        <w:ind w:left="0"/>
        <w:jc w:val="both"/>
        <w:rPr>
          <w:rFonts w:ascii="Calibri" w:hAnsi="Calibri" w:cs="Calibri"/>
        </w:rPr>
      </w:pPr>
      <w:r>
        <w:rPr>
          <w:rFonts w:ascii="Calibri" w:hAnsi="Calibri" w:cs="Calibri"/>
          <w:b/>
          <w:bCs/>
        </w:rPr>
        <w:t>Zakres</w:t>
      </w:r>
      <w:r w:rsidR="00CC37F1" w:rsidRPr="00CC37F1">
        <w:rPr>
          <w:rFonts w:ascii="Calibri" w:hAnsi="Calibri" w:cs="Calibri"/>
          <w:b/>
          <w:bCs/>
        </w:rPr>
        <w:t xml:space="preserve"> 3</w:t>
      </w:r>
      <w:r w:rsidR="00CC37F1" w:rsidRPr="00CC37F1">
        <w:rPr>
          <w:rFonts w:ascii="Calibri" w:hAnsi="Calibri" w:cs="Calibri"/>
        </w:rPr>
        <w:t xml:space="preserve"> w wysokości …………………………… </w:t>
      </w:r>
      <w:r w:rsidR="00CC37F1" w:rsidRPr="00CC37F1">
        <w:rPr>
          <w:rFonts w:ascii="Calibri" w:hAnsi="Calibri" w:cs="Calibri"/>
          <w:b/>
          <w:bCs/>
        </w:rPr>
        <w:t>zł brutto</w:t>
      </w:r>
      <w:r w:rsidR="00CC37F1" w:rsidRPr="00CC37F1">
        <w:rPr>
          <w:rFonts w:ascii="Calibri" w:hAnsi="Calibri" w:cs="Calibri"/>
        </w:rPr>
        <w:t xml:space="preserve"> (słownie: ………………………………………………………………….. złotych ). Wynagrodzenie zawiera podatek VAT.</w:t>
      </w:r>
    </w:p>
    <w:p w14:paraId="55FEB28F" w14:textId="7AD146CA" w:rsidR="00CC37F1" w:rsidRDefault="00CC37F1" w:rsidP="00CF2452">
      <w:pPr>
        <w:pStyle w:val="Tekstpodstawowywcity"/>
        <w:tabs>
          <w:tab w:val="left" w:pos="0"/>
        </w:tabs>
        <w:ind w:left="0"/>
        <w:jc w:val="both"/>
        <w:rPr>
          <w:rFonts w:ascii="Calibri" w:hAnsi="Calibri" w:cs="Calibri"/>
        </w:rPr>
      </w:pPr>
    </w:p>
    <w:p w14:paraId="3AA1970E" w14:textId="77777777" w:rsidR="00F16578" w:rsidRDefault="00F16578" w:rsidP="00CF2452">
      <w:pPr>
        <w:pStyle w:val="Tekstpodstawowywcity"/>
        <w:tabs>
          <w:tab w:val="left" w:pos="0"/>
        </w:tabs>
        <w:ind w:left="0"/>
        <w:jc w:val="both"/>
        <w:rPr>
          <w:rFonts w:ascii="Calibri" w:hAnsi="Calibri" w:cs="Calibri"/>
        </w:rPr>
      </w:pPr>
    </w:p>
    <w:p w14:paraId="34F7A825" w14:textId="77777777" w:rsidR="008C20AC" w:rsidRPr="006B574D" w:rsidRDefault="00DE0EBD" w:rsidP="00CF2452">
      <w:pPr>
        <w:pStyle w:val="Tekstpodstawowywcity"/>
        <w:tabs>
          <w:tab w:val="left" w:pos="0"/>
        </w:tabs>
        <w:ind w:left="0"/>
        <w:jc w:val="both"/>
        <w:rPr>
          <w:rFonts w:ascii="Calibri" w:hAnsi="Calibri" w:cs="Calibri"/>
        </w:rPr>
      </w:pPr>
      <w:r w:rsidRPr="006B574D">
        <w:rPr>
          <w:rFonts w:ascii="Calibri" w:hAnsi="Calibri" w:cs="Calibri"/>
        </w:rPr>
        <w:t>Faktura</w:t>
      </w:r>
      <w:r w:rsidR="008C20AC" w:rsidRPr="006B574D">
        <w:rPr>
          <w:rFonts w:ascii="Calibri" w:hAnsi="Calibri" w:cs="Calibri"/>
        </w:rPr>
        <w:t xml:space="preserve"> VAT </w:t>
      </w:r>
      <w:r w:rsidRPr="006B574D">
        <w:rPr>
          <w:rFonts w:ascii="Calibri" w:hAnsi="Calibri" w:cs="Calibri"/>
        </w:rPr>
        <w:t>powinna</w:t>
      </w:r>
      <w:r w:rsidR="008C20AC" w:rsidRPr="006B574D">
        <w:rPr>
          <w:rFonts w:ascii="Calibri" w:hAnsi="Calibri" w:cs="Calibri"/>
        </w:rPr>
        <w:t xml:space="preserve"> zostać wystawion</w:t>
      </w:r>
      <w:r w:rsidRPr="006B574D">
        <w:rPr>
          <w:rFonts w:ascii="Calibri" w:hAnsi="Calibri" w:cs="Calibri"/>
        </w:rPr>
        <w:t>a</w:t>
      </w:r>
      <w:r w:rsidR="008C20AC" w:rsidRPr="006B574D">
        <w:rPr>
          <w:rFonts w:ascii="Calibri" w:hAnsi="Calibri" w:cs="Calibri"/>
        </w:rPr>
        <w:t xml:space="preserve"> </w:t>
      </w:r>
      <w:r w:rsidR="000873E3" w:rsidRPr="006B574D">
        <w:rPr>
          <w:rFonts w:ascii="Calibri" w:hAnsi="Calibri" w:cs="Calibri"/>
        </w:rPr>
        <w:t>na następujące dane</w:t>
      </w:r>
      <w:r w:rsidR="008C20AC" w:rsidRPr="006B574D">
        <w:rPr>
          <w:rFonts w:ascii="Calibri" w:hAnsi="Calibri" w:cs="Calibri"/>
        </w:rPr>
        <w:t xml:space="preserve">: </w:t>
      </w:r>
    </w:p>
    <w:p w14:paraId="465B59E5" w14:textId="082F7D2B" w:rsidR="00A52D2E" w:rsidRPr="00A52D2E" w:rsidRDefault="00A52D2E" w:rsidP="00A52D2E">
      <w:pPr>
        <w:pStyle w:val="NormalnyWeb"/>
        <w:jc w:val="both"/>
        <w:rPr>
          <w:rFonts w:ascii="Calibri" w:hAnsi="Calibri"/>
        </w:rPr>
      </w:pPr>
      <w:r>
        <w:rPr>
          <w:rFonts w:ascii="Calibri" w:hAnsi="Calibri"/>
        </w:rPr>
        <w:t>NABYWCA: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ODBIORCA:</w:t>
      </w:r>
      <w:r>
        <w:rPr>
          <w:rFonts w:ascii="Calibri" w:hAnsi="Calibri"/>
        </w:rPr>
        <w:br/>
        <w:t>Miasto i Gmina Górzno</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Urząd Miasta i Gminy Górzno</w:t>
      </w:r>
      <w:r>
        <w:br/>
      </w:r>
      <w:r>
        <w:rPr>
          <w:rFonts w:ascii="Calibri" w:hAnsi="Calibri"/>
        </w:rPr>
        <w:t>ul. Rynek 1</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ul. Rynek 1</w:t>
      </w:r>
      <w:r>
        <w:br/>
      </w:r>
      <w:r>
        <w:rPr>
          <w:rFonts w:ascii="Calibri" w:hAnsi="Calibri"/>
        </w:rPr>
        <w:t>87 – 320 Górzno</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87-320 Górzno</w:t>
      </w:r>
      <w:r>
        <w:rPr>
          <w:rFonts w:ascii="Calibri" w:hAnsi="Calibri"/>
        </w:rPr>
        <w:br/>
      </w:r>
      <w:r>
        <w:rPr>
          <w:rFonts w:ascii="Calibri" w:hAnsi="Calibri"/>
        </w:rPr>
        <w:lastRenderedPageBreak/>
        <w:t>NIP 8741683611</w:t>
      </w:r>
      <w:r>
        <w:rPr>
          <w:rFonts w:ascii="Calibri" w:hAnsi="Calibri"/>
        </w:rPr>
        <w:br/>
      </w:r>
      <w:r>
        <w:rPr>
          <w:rFonts w:ascii="Calibri" w:hAnsi="Calibri" w:cs="Calibri"/>
        </w:rPr>
        <w:t>Termin płatności faktury powinien wynosić 30 dni.</w:t>
      </w:r>
    </w:p>
    <w:p w14:paraId="7105B769" w14:textId="77777777" w:rsidR="000755E8" w:rsidRDefault="000755E8" w:rsidP="000873E3">
      <w:pPr>
        <w:jc w:val="both"/>
        <w:rPr>
          <w:rFonts w:ascii="Calibri" w:hAnsi="Calibri" w:cs="Calibri"/>
          <w:sz w:val="24"/>
        </w:rPr>
      </w:pPr>
    </w:p>
    <w:p w14:paraId="69EAA4A8" w14:textId="24451686" w:rsidR="005E345C" w:rsidRDefault="00F72A66"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9860BD">
        <w:rPr>
          <w:rFonts w:ascii="Calibri" w:hAnsi="Calibri" w:cs="Calibri"/>
          <w:sz w:val="24"/>
        </w:rPr>
        <w:t> </w:t>
      </w:r>
      <w:r w:rsidR="00D84C09" w:rsidRPr="00D84C09">
        <w:rPr>
          <w:rFonts w:ascii="Calibri" w:hAnsi="Calibri" w:cs="Calibri"/>
          <w:sz w:val="24"/>
        </w:rPr>
        <w:t>Wynagrodzenie za realizację przedmiotu umowy, o którym mowa w § 8 ust. 1, płatne</w:t>
      </w:r>
      <w:r w:rsidR="00D84C09">
        <w:rPr>
          <w:rFonts w:ascii="Calibri" w:hAnsi="Calibri" w:cs="Calibri"/>
          <w:sz w:val="24"/>
        </w:rPr>
        <w:t xml:space="preserve"> będą w trzech częśćiach</w:t>
      </w:r>
      <w:r w:rsidR="00D84C09" w:rsidRPr="00D84C09">
        <w:rPr>
          <w:rFonts w:ascii="Calibri" w:hAnsi="Calibri" w:cs="Calibri"/>
          <w:sz w:val="24"/>
        </w:rPr>
        <w:t xml:space="preserve"> po wykonaniu </w:t>
      </w:r>
      <w:r w:rsidR="00D84C09">
        <w:rPr>
          <w:rFonts w:ascii="Calibri" w:hAnsi="Calibri" w:cs="Calibri"/>
          <w:sz w:val="24"/>
        </w:rPr>
        <w:t xml:space="preserve">każdego etapu </w:t>
      </w:r>
      <w:r w:rsidR="00D84C09" w:rsidRPr="00D84C09">
        <w:rPr>
          <w:rFonts w:ascii="Calibri" w:hAnsi="Calibri" w:cs="Calibri"/>
          <w:sz w:val="24"/>
        </w:rPr>
        <w:t>zadania i odbiorze końcowym</w:t>
      </w:r>
      <w:r w:rsidR="00D84C09">
        <w:rPr>
          <w:rFonts w:ascii="Calibri" w:hAnsi="Calibri" w:cs="Calibri"/>
          <w:sz w:val="24"/>
        </w:rPr>
        <w:t xml:space="preserve"> każdego z etapu</w:t>
      </w:r>
      <w:r w:rsidR="00D84C09" w:rsidRPr="00D84C09">
        <w:rPr>
          <w:rFonts w:ascii="Calibri" w:hAnsi="Calibri" w:cs="Calibri"/>
          <w:sz w:val="24"/>
        </w:rPr>
        <w:t>.  Podstawą wystawienia faktur będzie podpisany protok</w:t>
      </w:r>
      <w:r w:rsidR="00D84C09">
        <w:rPr>
          <w:rFonts w:ascii="Calibri" w:hAnsi="Calibri" w:cs="Calibri"/>
          <w:sz w:val="24"/>
        </w:rPr>
        <w:t>ołów</w:t>
      </w:r>
      <w:r w:rsidR="00D84C09" w:rsidRPr="00D84C09">
        <w:rPr>
          <w:rFonts w:ascii="Calibri" w:hAnsi="Calibri" w:cs="Calibri"/>
          <w:sz w:val="24"/>
        </w:rPr>
        <w:t xml:space="preserve"> odbioru końcowego robót</w:t>
      </w:r>
      <w:r w:rsidR="00D84C09">
        <w:rPr>
          <w:rFonts w:ascii="Calibri" w:hAnsi="Calibri" w:cs="Calibri"/>
          <w:sz w:val="24"/>
        </w:rPr>
        <w:t xml:space="preserve"> dla każdego z etapu</w:t>
      </w:r>
      <w:r w:rsidR="00D84C09" w:rsidRPr="00D84C09">
        <w:rPr>
          <w:rFonts w:ascii="Calibri" w:hAnsi="Calibri" w:cs="Calibri"/>
          <w:sz w:val="24"/>
        </w:rPr>
        <w:t>.</w:t>
      </w:r>
    </w:p>
    <w:p w14:paraId="0E1E45A1" w14:textId="3A61D7A1" w:rsidR="00BE41CE" w:rsidRDefault="00BE41CE" w:rsidP="005E345C">
      <w:pPr>
        <w:jc w:val="both"/>
        <w:rPr>
          <w:rFonts w:ascii="Calibri" w:hAnsi="Calibri" w:cs="Calibri"/>
          <w:sz w:val="24"/>
        </w:rPr>
      </w:pPr>
    </w:p>
    <w:p w14:paraId="60532A9A" w14:textId="51F7E207" w:rsidR="005E345C" w:rsidRPr="005E345C" w:rsidRDefault="00F72A66" w:rsidP="005E345C">
      <w:pPr>
        <w:jc w:val="both"/>
        <w:rPr>
          <w:rFonts w:ascii="Calibri" w:hAnsi="Calibri" w:cs="Calibri"/>
          <w:sz w:val="24"/>
        </w:rPr>
      </w:pPr>
      <w:r>
        <w:rPr>
          <w:rFonts w:ascii="Calibri" w:hAnsi="Calibri" w:cs="Calibri"/>
          <w:sz w:val="24"/>
        </w:rPr>
        <w:t>3</w:t>
      </w:r>
      <w:r w:rsidR="005E345C" w:rsidRPr="005E345C">
        <w:rPr>
          <w:rFonts w:ascii="Calibri" w:hAnsi="Calibri" w:cs="Calibri"/>
          <w:sz w:val="24"/>
        </w:rPr>
        <w:t>. Faktur</w:t>
      </w:r>
      <w:r w:rsidR="00A9556E">
        <w:rPr>
          <w:rFonts w:ascii="Calibri" w:hAnsi="Calibri" w:cs="Calibri"/>
          <w:sz w:val="24"/>
        </w:rPr>
        <w:t>a końcowa</w:t>
      </w:r>
      <w:r w:rsidR="005E345C" w:rsidRPr="005E345C">
        <w:rPr>
          <w:rFonts w:ascii="Calibri" w:hAnsi="Calibri" w:cs="Calibri"/>
          <w:sz w:val="24"/>
        </w:rPr>
        <w:t xml:space="preserve"> realizowane na rzecz Wykonawcy będą płatne </w:t>
      </w:r>
      <w:r w:rsidR="005E345C" w:rsidRPr="00DD26F7">
        <w:rPr>
          <w:rFonts w:ascii="Calibri" w:hAnsi="Calibri" w:cs="Calibri"/>
          <w:b/>
          <w:bCs/>
          <w:sz w:val="24"/>
        </w:rPr>
        <w:t>w terminie nie dłuższym</w:t>
      </w:r>
      <w:r w:rsidR="005E345C" w:rsidRPr="005E345C">
        <w:rPr>
          <w:rFonts w:ascii="Calibri" w:hAnsi="Calibri" w:cs="Calibri"/>
          <w:sz w:val="24"/>
        </w:rPr>
        <w:t xml:space="preserve"> </w:t>
      </w:r>
      <w:r w:rsidR="005E345C" w:rsidRPr="00DD26F7">
        <w:rPr>
          <w:rFonts w:ascii="Calibri" w:hAnsi="Calibri" w:cs="Calibri"/>
          <w:b/>
          <w:bCs/>
          <w:sz w:val="24"/>
        </w:rPr>
        <w:t>niż 3</w:t>
      </w:r>
      <w:r w:rsidR="00082D61" w:rsidRPr="00DD26F7">
        <w:rPr>
          <w:rFonts w:ascii="Calibri" w:hAnsi="Calibri" w:cs="Calibri"/>
          <w:b/>
          <w:bCs/>
          <w:sz w:val="24"/>
        </w:rPr>
        <w:t>0</w:t>
      </w:r>
      <w:r w:rsidR="005E345C" w:rsidRPr="00DD26F7">
        <w:rPr>
          <w:rFonts w:ascii="Calibri" w:hAnsi="Calibri" w:cs="Calibri"/>
          <w:b/>
          <w:bCs/>
          <w:sz w:val="24"/>
        </w:rPr>
        <w:t xml:space="preserve"> dni</w:t>
      </w:r>
      <w:r w:rsidR="005E345C" w:rsidRPr="005E345C">
        <w:rPr>
          <w:rFonts w:ascii="Calibri" w:hAnsi="Calibri" w:cs="Calibri"/>
          <w:sz w:val="24"/>
        </w:rPr>
        <w:t xml:space="preserve"> od dnia</w:t>
      </w:r>
      <w:r w:rsidR="009860BD">
        <w:rPr>
          <w:rFonts w:ascii="Calibri" w:hAnsi="Calibri" w:cs="Calibri"/>
          <w:sz w:val="24"/>
        </w:rPr>
        <w:t xml:space="preserve"> </w:t>
      </w:r>
      <w:r w:rsidR="005E345C" w:rsidRPr="005E345C">
        <w:rPr>
          <w:rFonts w:ascii="Calibri" w:hAnsi="Calibri" w:cs="Calibri"/>
          <w:sz w:val="24"/>
        </w:rPr>
        <w:t>odbioru Inwestycji przez Zamawiającego.</w:t>
      </w:r>
    </w:p>
    <w:p w14:paraId="71963075" w14:textId="77777777" w:rsidR="00F72A66" w:rsidRDefault="00F72A66" w:rsidP="005E345C">
      <w:pPr>
        <w:jc w:val="both"/>
        <w:rPr>
          <w:rFonts w:ascii="Calibri" w:hAnsi="Calibri" w:cs="Calibri"/>
          <w:sz w:val="24"/>
        </w:rPr>
      </w:pPr>
    </w:p>
    <w:p w14:paraId="29CDE287" w14:textId="5DA170B5" w:rsidR="005E345C" w:rsidRPr="005E345C" w:rsidRDefault="00F72A66"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 Zapłata wynagrodzenia</w:t>
      </w:r>
      <w:r w:rsidR="00E576A2">
        <w:rPr>
          <w:rFonts w:ascii="Calibri" w:hAnsi="Calibri" w:cs="Calibri"/>
          <w:sz w:val="24"/>
        </w:rPr>
        <w:t xml:space="preserve"> </w:t>
      </w:r>
      <w:r w:rsidR="005E345C" w:rsidRPr="005E345C">
        <w:rPr>
          <w:rFonts w:ascii="Calibri" w:hAnsi="Calibri" w:cs="Calibri"/>
          <w:sz w:val="24"/>
        </w:rPr>
        <w:t xml:space="preserve">nastąpi przelewem na </w:t>
      </w:r>
      <w:r w:rsidR="005E345C" w:rsidRPr="00DD26F7">
        <w:rPr>
          <w:rFonts w:ascii="Calibri" w:hAnsi="Calibri" w:cs="Calibri"/>
          <w:b/>
          <w:bCs/>
          <w:sz w:val="24"/>
        </w:rPr>
        <w:t>konto bankowe Wykonawcy</w:t>
      </w:r>
      <w:r w:rsidR="005E345C" w:rsidRPr="005E345C">
        <w:rPr>
          <w:rFonts w:ascii="Calibri" w:hAnsi="Calibri" w:cs="Calibri"/>
          <w:sz w:val="24"/>
        </w:rPr>
        <w:t xml:space="preserve"> nr</w:t>
      </w:r>
    </w:p>
    <w:p w14:paraId="0D2E8591" w14:textId="795B1F00" w:rsidR="00E1070C" w:rsidRDefault="00E1070C" w:rsidP="005E345C">
      <w:pPr>
        <w:jc w:val="both"/>
        <w:rPr>
          <w:rFonts w:ascii="Calibri" w:hAnsi="Calibri" w:cs="Calibri"/>
          <w:sz w:val="24"/>
        </w:rPr>
      </w:pPr>
      <w:r>
        <w:rPr>
          <w:rFonts w:ascii="Calibri" w:hAnsi="Calibri" w:cs="Calibri"/>
          <w:sz w:val="24"/>
        </w:rPr>
        <w:t>………………………………………………………………………………………………………………………………..</w:t>
      </w:r>
    </w:p>
    <w:p w14:paraId="4CC6B76F" w14:textId="77777777" w:rsidR="00E1070C" w:rsidRDefault="00E1070C" w:rsidP="005E345C">
      <w:pPr>
        <w:jc w:val="both"/>
        <w:rPr>
          <w:rFonts w:ascii="Calibri" w:hAnsi="Calibri" w:cs="Calibri"/>
          <w:sz w:val="24"/>
        </w:rPr>
      </w:pPr>
    </w:p>
    <w:p w14:paraId="28B92D02" w14:textId="77777777" w:rsidR="005E345C" w:rsidRPr="005E345C" w:rsidRDefault="00F72A66" w:rsidP="005E345C">
      <w:pPr>
        <w:jc w:val="both"/>
        <w:rPr>
          <w:rFonts w:ascii="Calibri" w:hAnsi="Calibri" w:cs="Calibri"/>
          <w:sz w:val="24"/>
        </w:rPr>
      </w:pPr>
      <w:r>
        <w:rPr>
          <w:rFonts w:ascii="Calibri" w:hAnsi="Calibri" w:cs="Calibri"/>
          <w:sz w:val="24"/>
        </w:rPr>
        <w:t>5</w:t>
      </w:r>
      <w:r w:rsidR="005E345C" w:rsidRPr="005E345C">
        <w:rPr>
          <w:rFonts w:ascii="Calibri" w:hAnsi="Calibri" w:cs="Calibri"/>
          <w:sz w:val="24"/>
        </w:rPr>
        <w:t>.</w:t>
      </w:r>
      <w:r w:rsidR="003207E4">
        <w:rPr>
          <w:rFonts w:ascii="Calibri" w:hAnsi="Calibri" w:cs="Calibri"/>
          <w:sz w:val="24"/>
        </w:rPr>
        <w:t> </w:t>
      </w:r>
      <w:r w:rsidR="005E345C" w:rsidRPr="005E345C">
        <w:rPr>
          <w:rFonts w:ascii="Calibri" w:hAnsi="Calibri" w:cs="Calibri"/>
          <w:sz w:val="24"/>
        </w:rPr>
        <w:t>W przypadku ograniczenia zakresu rzeczowego przedmiotu umowy, usługi/roboty niewykonane nie</w:t>
      </w:r>
      <w:r w:rsidR="009860BD">
        <w:rPr>
          <w:rFonts w:ascii="Calibri" w:hAnsi="Calibri" w:cs="Calibri"/>
          <w:sz w:val="24"/>
        </w:rPr>
        <w:t xml:space="preserve"> </w:t>
      </w:r>
      <w:r w:rsidR="005E345C" w:rsidRPr="005E345C">
        <w:rPr>
          <w:rFonts w:ascii="Calibri" w:hAnsi="Calibri" w:cs="Calibri"/>
          <w:sz w:val="24"/>
        </w:rPr>
        <w:t>podlegają zapłacie, a wynagrodzenie zostanie stosownie pomniejszone.</w:t>
      </w:r>
    </w:p>
    <w:p w14:paraId="63007872" w14:textId="77777777" w:rsidR="00F72A66" w:rsidRDefault="00F72A66" w:rsidP="005E345C">
      <w:pPr>
        <w:jc w:val="both"/>
        <w:rPr>
          <w:rFonts w:ascii="Calibri" w:hAnsi="Calibri" w:cs="Calibri"/>
          <w:sz w:val="24"/>
        </w:rPr>
      </w:pPr>
    </w:p>
    <w:p w14:paraId="24199BA3" w14:textId="77777777" w:rsidR="005E345C" w:rsidRPr="005E345C" w:rsidRDefault="00F72A66"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Płatność faktur za roboty wykonane przez Podwykonawców lub dalszych Podwykonawców nastąpi</w:t>
      </w:r>
      <w:r w:rsidR="009860BD">
        <w:rPr>
          <w:rFonts w:ascii="Calibri" w:hAnsi="Calibri" w:cs="Calibri"/>
          <w:sz w:val="24"/>
        </w:rPr>
        <w:t xml:space="preserve"> </w:t>
      </w:r>
      <w:r w:rsidR="005E345C" w:rsidRPr="005E345C">
        <w:rPr>
          <w:rFonts w:ascii="Calibri" w:hAnsi="Calibri" w:cs="Calibri"/>
          <w:sz w:val="24"/>
        </w:rPr>
        <w:t>po dostarczeniu dowodu zapłaty tych faktur przez generalnego Wykonawcę, jako Zamawiającego</w:t>
      </w:r>
      <w:r w:rsidR="009860BD">
        <w:rPr>
          <w:rFonts w:ascii="Calibri" w:hAnsi="Calibri" w:cs="Calibri"/>
          <w:sz w:val="24"/>
        </w:rPr>
        <w:t xml:space="preserve"> </w:t>
      </w:r>
      <w:r w:rsidR="005E345C" w:rsidRPr="005E345C">
        <w:rPr>
          <w:rFonts w:ascii="Calibri" w:hAnsi="Calibri" w:cs="Calibri"/>
          <w:sz w:val="24"/>
        </w:rPr>
        <w:t>wobec Podwykonawcy .</w:t>
      </w:r>
    </w:p>
    <w:p w14:paraId="0574771D" w14:textId="77777777" w:rsidR="00F72A66" w:rsidRDefault="00F72A66" w:rsidP="005E345C">
      <w:pPr>
        <w:jc w:val="both"/>
        <w:rPr>
          <w:rFonts w:ascii="Calibri" w:hAnsi="Calibri" w:cs="Calibri"/>
          <w:sz w:val="24"/>
        </w:rPr>
      </w:pPr>
    </w:p>
    <w:p w14:paraId="600A3E2B" w14:textId="77777777" w:rsidR="005E345C" w:rsidRPr="005E345C" w:rsidRDefault="00F72A66" w:rsidP="005E345C">
      <w:pPr>
        <w:jc w:val="both"/>
        <w:rPr>
          <w:rFonts w:ascii="Calibri" w:hAnsi="Calibri" w:cs="Calibri"/>
          <w:sz w:val="24"/>
        </w:rPr>
      </w:pPr>
      <w:r>
        <w:rPr>
          <w:rFonts w:ascii="Calibri" w:hAnsi="Calibri" w:cs="Calibri"/>
          <w:sz w:val="24"/>
        </w:rPr>
        <w:t>7</w:t>
      </w:r>
      <w:r w:rsidR="005E345C" w:rsidRPr="005E345C">
        <w:rPr>
          <w:rFonts w:ascii="Calibri" w:hAnsi="Calibri" w:cs="Calibri"/>
          <w:sz w:val="24"/>
        </w:rPr>
        <w:t>. Za dzień zapłaty będzie uznany dzień obciążenia rachunku bankowego Zamawiającego.</w:t>
      </w:r>
    </w:p>
    <w:p w14:paraId="03FFDF07" w14:textId="77777777" w:rsidR="00F72A66" w:rsidRDefault="00F72A66" w:rsidP="005E345C">
      <w:pPr>
        <w:jc w:val="both"/>
        <w:rPr>
          <w:rFonts w:ascii="Calibri" w:hAnsi="Calibri" w:cs="Calibri"/>
          <w:sz w:val="24"/>
        </w:rPr>
      </w:pPr>
    </w:p>
    <w:p w14:paraId="0A1BB622" w14:textId="77777777" w:rsidR="000755E8" w:rsidRDefault="00F72A66" w:rsidP="005E345C">
      <w:pPr>
        <w:jc w:val="both"/>
        <w:rPr>
          <w:rFonts w:ascii="Calibri" w:hAnsi="Calibri" w:cs="Calibri"/>
          <w:sz w:val="24"/>
        </w:rPr>
      </w:pPr>
      <w:r>
        <w:rPr>
          <w:rFonts w:ascii="Calibri" w:hAnsi="Calibri" w:cs="Calibri"/>
          <w:sz w:val="24"/>
        </w:rPr>
        <w:t>8</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Faktury wystawiane przez Wykonawcę powinny być doręczone do siedziby Zamawiającego.</w:t>
      </w:r>
    </w:p>
    <w:p w14:paraId="6426FEBB" w14:textId="77777777" w:rsidR="000755E8" w:rsidRDefault="000755E8" w:rsidP="000873E3">
      <w:pPr>
        <w:jc w:val="both"/>
        <w:rPr>
          <w:rFonts w:ascii="Calibri" w:hAnsi="Calibri" w:cs="Calibri"/>
          <w:sz w:val="24"/>
        </w:rPr>
      </w:pPr>
    </w:p>
    <w:p w14:paraId="7384D54F" w14:textId="2C036F99" w:rsidR="0027354B" w:rsidRPr="006B574D" w:rsidRDefault="00082D61" w:rsidP="0027354B">
      <w:pPr>
        <w:jc w:val="both"/>
        <w:rPr>
          <w:rFonts w:ascii="Calibri" w:hAnsi="Calibri" w:cs="Calibri"/>
          <w:sz w:val="24"/>
        </w:rPr>
      </w:pPr>
      <w:r>
        <w:rPr>
          <w:rFonts w:ascii="Calibri" w:hAnsi="Calibri" w:cs="Calibri"/>
          <w:sz w:val="24"/>
        </w:rPr>
        <w:t>9</w:t>
      </w:r>
      <w:r w:rsidR="0027354B" w:rsidRPr="00BC7061">
        <w:rPr>
          <w:rFonts w:ascii="Calibri" w:hAnsi="Calibri" w:cs="Calibri"/>
          <w:sz w:val="24"/>
        </w:rPr>
        <w:t>.</w:t>
      </w:r>
      <w:r w:rsidR="00042749" w:rsidRPr="006B574D">
        <w:rPr>
          <w:rFonts w:ascii="Calibri" w:hAnsi="Calibri" w:cs="Calibri"/>
          <w:sz w:val="24"/>
        </w:rPr>
        <w:t> </w:t>
      </w:r>
      <w:r w:rsidR="0027354B" w:rsidRPr="006B574D">
        <w:rPr>
          <w:rFonts w:ascii="Calibri" w:hAnsi="Calibri" w:cs="Calibri"/>
          <w:sz w:val="24"/>
        </w:rPr>
        <w:t xml:space="preserve">W przypadku zaistnienia konieczności wykonania prac dodatkowych (nie objętych dokumentacją projektową) Wykonawcy nie wolno ich realizować bez zmiany niniejszej umowy. Dyspozycje </w:t>
      </w:r>
      <w:r w:rsidR="00707C81">
        <w:rPr>
          <w:rFonts w:ascii="Calibri" w:hAnsi="Calibri" w:cs="Calibri"/>
          <w:sz w:val="24"/>
        </w:rPr>
        <w:t>I</w:t>
      </w:r>
      <w:r w:rsidR="0027354B" w:rsidRPr="006B574D">
        <w:rPr>
          <w:rFonts w:ascii="Calibri" w:hAnsi="Calibri" w:cs="Calibri"/>
          <w:sz w:val="24"/>
        </w:rPr>
        <w:t xml:space="preserve">nspektora </w:t>
      </w:r>
      <w:r w:rsidR="00707C81" w:rsidRPr="000E7857">
        <w:rPr>
          <w:rFonts w:ascii="Calibri" w:hAnsi="Calibri" w:cs="Calibri"/>
          <w:sz w:val="24"/>
        </w:rPr>
        <w:t>N</w:t>
      </w:r>
      <w:r w:rsidR="0027354B" w:rsidRPr="000E7857">
        <w:rPr>
          <w:rFonts w:ascii="Calibri" w:hAnsi="Calibri" w:cs="Calibri"/>
          <w:sz w:val="24"/>
        </w:rPr>
        <w:t xml:space="preserve">adzoru </w:t>
      </w:r>
      <w:r w:rsidR="000E7857" w:rsidRPr="000E7857">
        <w:rPr>
          <w:rFonts w:ascii="Calibri" w:hAnsi="Calibri" w:cs="Calibri"/>
          <w:sz w:val="24"/>
        </w:rPr>
        <w:t>oraz</w:t>
      </w:r>
      <w:r w:rsidR="0027354B" w:rsidRPr="000E7857">
        <w:rPr>
          <w:rFonts w:ascii="Calibri" w:hAnsi="Calibri" w:cs="Calibri"/>
          <w:sz w:val="24"/>
        </w:rPr>
        <w:t xml:space="preserve"> Przedstawiciela Zamawiającego</w:t>
      </w:r>
      <w:r w:rsidR="0027354B" w:rsidRPr="006B574D">
        <w:rPr>
          <w:rFonts w:ascii="Calibri" w:hAnsi="Calibri" w:cs="Calibri"/>
          <w:sz w:val="24"/>
        </w:rPr>
        <w:t xml:space="preserve"> w tym zakresie, bez zgody Zamawiającego będą bezprawne.</w:t>
      </w:r>
    </w:p>
    <w:p w14:paraId="49F838CD" w14:textId="77777777" w:rsidR="00BC7B4C" w:rsidRPr="006B574D" w:rsidRDefault="00BC7B4C" w:rsidP="0027354B">
      <w:pPr>
        <w:jc w:val="both"/>
        <w:rPr>
          <w:rFonts w:ascii="Calibri" w:hAnsi="Calibri" w:cs="Calibri"/>
          <w:sz w:val="24"/>
        </w:rPr>
      </w:pPr>
    </w:p>
    <w:p w14:paraId="52A7E91D" w14:textId="2C6B940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0</w:t>
      </w:r>
      <w:r w:rsidR="0027354B" w:rsidRPr="006B574D">
        <w:rPr>
          <w:rFonts w:ascii="Calibri" w:hAnsi="Calibri" w:cs="Calibri"/>
          <w:sz w:val="24"/>
        </w:rPr>
        <w:t>.</w:t>
      </w:r>
      <w:r w:rsidR="00C60B06" w:rsidRPr="006B574D">
        <w:rPr>
          <w:rFonts w:ascii="Calibri" w:hAnsi="Calibri" w:cs="Calibri"/>
          <w:sz w:val="24"/>
        </w:rPr>
        <w:t> </w:t>
      </w:r>
      <w:r w:rsidR="0027354B" w:rsidRPr="006B574D">
        <w:rPr>
          <w:rFonts w:ascii="Calibri" w:hAnsi="Calibri" w:cs="Calibri"/>
          <w:sz w:val="24"/>
        </w:rPr>
        <w:t xml:space="preserve">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t>
      </w:r>
      <w:r w:rsidR="00727586">
        <w:rPr>
          <w:rFonts w:ascii="Calibri" w:hAnsi="Calibri" w:cs="Calibri"/>
          <w:sz w:val="24"/>
        </w:rPr>
        <w:t>w ofercie</w:t>
      </w:r>
      <w:r w:rsidR="0027354B" w:rsidRPr="006B574D">
        <w:rPr>
          <w:rFonts w:ascii="Calibri" w:hAnsi="Calibri" w:cs="Calibri"/>
          <w:sz w:val="24"/>
        </w:rPr>
        <w:t>:</w:t>
      </w:r>
    </w:p>
    <w:p w14:paraId="3EDE7291" w14:textId="77777777" w:rsidR="00BC7B4C" w:rsidRPr="006B574D" w:rsidRDefault="00BC7B4C" w:rsidP="0027354B">
      <w:pPr>
        <w:jc w:val="both"/>
        <w:rPr>
          <w:rFonts w:ascii="Calibri" w:hAnsi="Calibri" w:cs="Calibri"/>
          <w:sz w:val="24"/>
        </w:rPr>
      </w:pPr>
    </w:p>
    <w:p w14:paraId="76DDE795" w14:textId="23D6EBCE"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1</w:t>
      </w:r>
      <w:r w:rsidR="0027354B" w:rsidRPr="006B574D">
        <w:rPr>
          <w:rFonts w:ascii="Calibri" w:hAnsi="Calibri" w:cs="Calibri"/>
          <w:sz w:val="24"/>
        </w:rPr>
        <w:t>.</w:t>
      </w:r>
      <w:r w:rsidR="00CC3360" w:rsidRPr="006B574D">
        <w:rPr>
          <w:rFonts w:ascii="Calibri" w:hAnsi="Calibri" w:cs="Calibri"/>
          <w:sz w:val="24"/>
        </w:rPr>
        <w:t> </w:t>
      </w:r>
      <w:r w:rsidR="0027354B" w:rsidRPr="006B574D">
        <w:rPr>
          <w:rFonts w:ascii="Calibri" w:hAnsi="Calibri" w:cs="Calibri"/>
          <w:sz w:val="24"/>
        </w:rPr>
        <w:t xml:space="preserve">O konieczności wykonania prac dodatkowych Wykonawca informuje niezwłocznie pisemnie Zamawiającego za pośrednictwem </w:t>
      </w:r>
      <w:r w:rsidR="00B0497D" w:rsidRPr="006B574D">
        <w:rPr>
          <w:rFonts w:ascii="Calibri" w:hAnsi="Calibri" w:cs="Calibri"/>
          <w:sz w:val="24"/>
        </w:rPr>
        <w:t>I</w:t>
      </w:r>
      <w:r w:rsidR="0027354B" w:rsidRPr="006B574D">
        <w:rPr>
          <w:rFonts w:ascii="Calibri" w:hAnsi="Calibri" w:cs="Calibri"/>
          <w:sz w:val="24"/>
        </w:rPr>
        <w:t xml:space="preserve">nspektora </w:t>
      </w:r>
      <w:r w:rsidR="00B0497D" w:rsidRPr="006B574D">
        <w:rPr>
          <w:rFonts w:ascii="Calibri" w:hAnsi="Calibri" w:cs="Calibri"/>
          <w:sz w:val="24"/>
        </w:rPr>
        <w:t>N</w:t>
      </w:r>
      <w:r w:rsidR="0027354B" w:rsidRPr="006B574D">
        <w:rPr>
          <w:rFonts w:ascii="Calibri" w:hAnsi="Calibri" w:cs="Calibri"/>
          <w:sz w:val="24"/>
        </w:rPr>
        <w:t xml:space="preserve">adzoru </w:t>
      </w:r>
      <w:r w:rsidR="00E02D08">
        <w:rPr>
          <w:rFonts w:ascii="Calibri" w:hAnsi="Calibri" w:cs="Calibri"/>
          <w:sz w:val="24"/>
        </w:rPr>
        <w:t>oraz</w:t>
      </w:r>
      <w:r w:rsidR="0027354B" w:rsidRPr="006B574D">
        <w:rPr>
          <w:rFonts w:ascii="Calibri" w:hAnsi="Calibri" w:cs="Calibri"/>
          <w:sz w:val="24"/>
        </w:rPr>
        <w:t xml:space="preserve"> Przedstawiciela Zamawiającego.</w:t>
      </w:r>
    </w:p>
    <w:p w14:paraId="3A0A4733" w14:textId="77777777" w:rsidR="00BC7B4C" w:rsidRPr="006B574D" w:rsidRDefault="00BC7B4C" w:rsidP="0027354B">
      <w:pPr>
        <w:jc w:val="both"/>
        <w:rPr>
          <w:rFonts w:ascii="Calibri" w:hAnsi="Calibri" w:cs="Calibri"/>
          <w:sz w:val="24"/>
        </w:rPr>
      </w:pPr>
    </w:p>
    <w:p w14:paraId="375A43F9" w14:textId="1699D2F1"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2</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 roboty dodatkowe, strony uznają roboty, których Wykonawca nie mógł przewidzieć, obliczając cenę oferty z należytą starannością.</w:t>
      </w:r>
    </w:p>
    <w:p w14:paraId="1CEE7622" w14:textId="77777777" w:rsidR="00BC7B4C" w:rsidRPr="006B574D" w:rsidRDefault="00BC7B4C" w:rsidP="0027354B">
      <w:pPr>
        <w:jc w:val="both"/>
        <w:rPr>
          <w:rFonts w:ascii="Calibri" w:hAnsi="Calibri" w:cs="Calibri"/>
          <w:sz w:val="24"/>
        </w:rPr>
      </w:pPr>
    </w:p>
    <w:p w14:paraId="0336C58E" w14:textId="3B8DBFF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3</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Wykonawca nie może żądać od Zamawiającego wynagrodzenia, jeżeli wykonał prace dodatkowe podczas realizacji zamówienia bez zawarcia umowy o zamówienie dodatkowe.</w:t>
      </w:r>
    </w:p>
    <w:p w14:paraId="67458BD6" w14:textId="77777777" w:rsidR="00BC7B4C" w:rsidRPr="006B574D" w:rsidRDefault="00BC7B4C" w:rsidP="0027354B">
      <w:pPr>
        <w:jc w:val="both"/>
        <w:rPr>
          <w:rFonts w:ascii="Calibri" w:hAnsi="Calibri" w:cs="Calibri"/>
          <w:sz w:val="24"/>
        </w:rPr>
      </w:pPr>
    </w:p>
    <w:p w14:paraId="721273DF" w14:textId="2272070C"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4</w:t>
      </w:r>
      <w:r w:rsidR="0027354B" w:rsidRPr="006B574D">
        <w:rPr>
          <w:rFonts w:ascii="Calibri" w:hAnsi="Calibri" w:cs="Calibri"/>
          <w:sz w:val="24"/>
        </w:rPr>
        <w:t>.</w:t>
      </w:r>
      <w:r w:rsidR="00423540" w:rsidRPr="006B574D">
        <w:rPr>
          <w:rFonts w:ascii="Calibri" w:hAnsi="Calibri" w:cs="Calibri"/>
          <w:sz w:val="24"/>
        </w:rPr>
        <w:t> </w:t>
      </w:r>
    </w:p>
    <w:p w14:paraId="48F42EC4" w14:textId="77777777" w:rsidR="00BC7B4C" w:rsidRPr="006B574D" w:rsidRDefault="00BC7B4C" w:rsidP="0027354B">
      <w:pPr>
        <w:jc w:val="both"/>
        <w:rPr>
          <w:rFonts w:ascii="Calibri" w:hAnsi="Calibri" w:cs="Calibri"/>
          <w:sz w:val="24"/>
        </w:rPr>
      </w:pPr>
    </w:p>
    <w:p w14:paraId="5AB2FFAD" w14:textId="024597BE" w:rsidR="0027354B" w:rsidRDefault="00202D8C" w:rsidP="0027354B">
      <w:pPr>
        <w:jc w:val="both"/>
        <w:rPr>
          <w:rFonts w:ascii="Calibri" w:hAnsi="Calibri" w:cs="Calibri"/>
          <w:b/>
          <w:bCs/>
          <w:sz w:val="24"/>
        </w:rPr>
      </w:pPr>
      <w:r>
        <w:rPr>
          <w:rFonts w:ascii="Calibri" w:hAnsi="Calibri" w:cs="Calibri"/>
          <w:sz w:val="24"/>
        </w:rPr>
        <w:t>1</w:t>
      </w:r>
      <w:r w:rsidR="00082D61">
        <w:rPr>
          <w:rFonts w:ascii="Calibri" w:hAnsi="Calibri" w:cs="Calibri"/>
          <w:sz w:val="24"/>
        </w:rPr>
        <w:t>5</w:t>
      </w:r>
      <w:r w:rsidR="0027354B" w:rsidRPr="006B574D">
        <w:rPr>
          <w:rFonts w:ascii="Calibri" w:hAnsi="Calibri" w:cs="Calibri"/>
          <w:sz w:val="24"/>
        </w:rPr>
        <w:t>. Zamawiający zastrzega sobie możliwość potrącenia kar umownych z faktury za wykonane roboty</w:t>
      </w:r>
      <w:r w:rsidR="0027354B" w:rsidRPr="00F271DD">
        <w:rPr>
          <w:rFonts w:ascii="Calibri" w:hAnsi="Calibri" w:cs="Calibri"/>
          <w:b/>
          <w:bCs/>
          <w:sz w:val="24"/>
        </w:rPr>
        <w:t>.</w:t>
      </w:r>
    </w:p>
    <w:p w14:paraId="20076DF6" w14:textId="77777777" w:rsidR="002845C1" w:rsidRDefault="002845C1" w:rsidP="0027354B">
      <w:pPr>
        <w:jc w:val="both"/>
        <w:rPr>
          <w:rFonts w:ascii="Calibri" w:hAnsi="Calibri" w:cs="Calibri"/>
          <w:b/>
          <w:bCs/>
          <w:sz w:val="24"/>
        </w:rPr>
      </w:pPr>
    </w:p>
    <w:p w14:paraId="58122F3D" w14:textId="694DF911"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082D61">
        <w:rPr>
          <w:rFonts w:ascii="Calibri" w:hAnsi="Calibri" w:cs="Calibri"/>
        </w:rPr>
        <w:t>6</w:t>
      </w:r>
      <w:r w:rsidR="00CF2452" w:rsidRPr="006B574D">
        <w:rPr>
          <w:rFonts w:ascii="Calibri" w:hAnsi="Calibri" w:cs="Calibri"/>
        </w:rPr>
        <w:t>.</w:t>
      </w:r>
      <w:r w:rsidR="00423540" w:rsidRPr="006B574D">
        <w:rPr>
          <w:rFonts w:ascii="Calibri" w:hAnsi="Calibri" w:cs="Calibri"/>
        </w:rPr>
        <w:t> </w:t>
      </w:r>
      <w:r w:rsidR="009A0B2E" w:rsidRPr="006B574D">
        <w:rPr>
          <w:rFonts w:ascii="Calibri" w:hAnsi="Calibri" w:cs="Calibri"/>
        </w:rPr>
        <w:t>Wynagrodzenie wypłacone będzie</w:t>
      </w:r>
      <w:r w:rsidR="00F8787A" w:rsidRPr="006B574D">
        <w:rPr>
          <w:rFonts w:ascii="Calibri" w:hAnsi="Calibri" w:cs="Calibri"/>
        </w:rPr>
        <w:t xml:space="preserve"> Wykonawcy</w:t>
      </w:r>
      <w:r w:rsidR="009A0B2E" w:rsidRPr="006B574D">
        <w:rPr>
          <w:rFonts w:ascii="Calibri" w:hAnsi="Calibri" w:cs="Calibri"/>
        </w:rPr>
        <w:t xml:space="preserve"> na podstawie faktury końcowej w przypadku wykonania obowiązków przez Wykonawcę zgodnie z umową. Podstawą do wystawienia faktury końcowej będzie protokół odbioru zadania inwestycyjnego (zwany dalej „protokołem końcowym”) bezusterkowy, podpisany przez </w:t>
      </w:r>
      <w:r w:rsidR="00423540" w:rsidRPr="006B574D">
        <w:rPr>
          <w:rFonts w:ascii="Calibri" w:hAnsi="Calibri" w:cs="Calibri"/>
        </w:rPr>
        <w:t>I</w:t>
      </w:r>
      <w:r w:rsidR="009A0B2E" w:rsidRPr="006B574D">
        <w:rPr>
          <w:rFonts w:ascii="Calibri" w:hAnsi="Calibri" w:cs="Calibri"/>
        </w:rPr>
        <w:t xml:space="preserve">nspektora </w:t>
      </w:r>
      <w:r w:rsidR="00423540" w:rsidRPr="006B574D">
        <w:rPr>
          <w:rFonts w:ascii="Calibri" w:hAnsi="Calibri" w:cs="Calibri"/>
        </w:rPr>
        <w:t>N</w:t>
      </w:r>
      <w:r w:rsidR="009A0B2E" w:rsidRPr="006B574D">
        <w:rPr>
          <w:rFonts w:ascii="Calibri" w:hAnsi="Calibri" w:cs="Calibri"/>
        </w:rPr>
        <w:t xml:space="preserve">adzoru i </w:t>
      </w:r>
      <w:r w:rsidR="00C846B4" w:rsidRPr="006B574D">
        <w:rPr>
          <w:rFonts w:ascii="Calibri" w:hAnsi="Calibri" w:cs="Calibri"/>
        </w:rPr>
        <w:t>przez powołaną z ramienia Zamawiającego komisję odbiorową.</w:t>
      </w:r>
      <w:r w:rsidR="00C92D6A" w:rsidRPr="006B574D">
        <w:rPr>
          <w:rFonts w:ascii="Calibri" w:hAnsi="Calibri" w:cs="Calibri"/>
        </w:rPr>
        <w:t xml:space="preserve"> </w:t>
      </w:r>
      <w:r w:rsidR="00806968">
        <w:rPr>
          <w:rFonts w:ascii="Calibri" w:hAnsi="Calibri" w:cs="Calibri"/>
        </w:rPr>
        <w:t>P</w:t>
      </w:r>
      <w:r w:rsidR="00C92D6A" w:rsidRPr="006B574D">
        <w:rPr>
          <w:rFonts w:ascii="Calibri" w:hAnsi="Calibri" w:cs="Calibri"/>
        </w:rPr>
        <w:t>rotok</w:t>
      </w:r>
      <w:r w:rsidR="0026429A" w:rsidRPr="006B574D">
        <w:rPr>
          <w:rFonts w:ascii="Calibri" w:hAnsi="Calibri" w:cs="Calibri"/>
        </w:rPr>
        <w:t>ó</w:t>
      </w:r>
      <w:r w:rsidR="00C92D6A" w:rsidRPr="006B574D">
        <w:rPr>
          <w:rFonts w:ascii="Calibri" w:hAnsi="Calibri" w:cs="Calibri"/>
        </w:rPr>
        <w:t>ł końcowy podpisany będzie przez komisję</w:t>
      </w:r>
      <w:r w:rsidR="007D0809" w:rsidRPr="006B574D">
        <w:rPr>
          <w:rFonts w:ascii="Calibri" w:hAnsi="Calibri" w:cs="Calibri"/>
        </w:rPr>
        <w:t xml:space="preserve"> odbiorową</w:t>
      </w:r>
      <w:r w:rsidR="00D112E4">
        <w:rPr>
          <w:rFonts w:ascii="Calibri" w:hAnsi="Calibri" w:cs="Calibri"/>
        </w:rPr>
        <w:t>,</w:t>
      </w:r>
      <w:r w:rsidR="003847B5">
        <w:rPr>
          <w:rFonts w:ascii="Calibri" w:hAnsi="Calibri" w:cs="Calibri"/>
        </w:rPr>
        <w:t xml:space="preserve"> w skład której wchodzić będ</w:t>
      </w:r>
      <w:r w:rsidR="00B358A1">
        <w:rPr>
          <w:rFonts w:ascii="Calibri" w:hAnsi="Calibri" w:cs="Calibri"/>
        </w:rPr>
        <w:t>zie</w:t>
      </w:r>
      <w:r w:rsidR="003847B5">
        <w:rPr>
          <w:rFonts w:ascii="Calibri" w:hAnsi="Calibri" w:cs="Calibri"/>
        </w:rPr>
        <w:t xml:space="preserve"> między innymi inspektor nadzor</w:t>
      </w:r>
      <w:r w:rsidR="00D112E4">
        <w:rPr>
          <w:rFonts w:ascii="Calibri" w:hAnsi="Calibri" w:cs="Calibri"/>
        </w:rPr>
        <w:t>u,</w:t>
      </w:r>
      <w:r w:rsidR="00C92D6A" w:rsidRPr="006B574D">
        <w:rPr>
          <w:rFonts w:ascii="Calibri" w:hAnsi="Calibri" w:cs="Calibri"/>
        </w:rPr>
        <w:t xml:space="preserve"> </w:t>
      </w:r>
      <w:r w:rsidR="007D0809" w:rsidRPr="006B574D">
        <w:rPr>
          <w:rFonts w:ascii="Calibri" w:hAnsi="Calibri" w:cs="Calibri"/>
        </w:rPr>
        <w:t>powołaną z ramienia Zamawiającego</w:t>
      </w:r>
      <w:r w:rsidR="00F22556" w:rsidRPr="006B574D">
        <w:rPr>
          <w:rFonts w:ascii="Calibri" w:hAnsi="Calibri" w:cs="Calibri"/>
        </w:rPr>
        <w:t>.</w:t>
      </w:r>
    </w:p>
    <w:p w14:paraId="4CAB0BD4" w14:textId="77777777" w:rsidR="009A0B2E" w:rsidRPr="006B574D" w:rsidRDefault="009A0B2E" w:rsidP="00CF2452">
      <w:pPr>
        <w:pStyle w:val="Tekstpodstawowywcity"/>
        <w:tabs>
          <w:tab w:val="left" w:pos="0"/>
        </w:tabs>
        <w:ind w:left="0"/>
        <w:jc w:val="both"/>
        <w:rPr>
          <w:rFonts w:ascii="Calibri" w:hAnsi="Calibri" w:cs="Calibri"/>
        </w:rPr>
      </w:pPr>
    </w:p>
    <w:p w14:paraId="58F1A798" w14:textId="41FEB5C9"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082D61">
        <w:rPr>
          <w:rFonts w:ascii="Calibri" w:hAnsi="Calibri" w:cs="Calibri"/>
        </w:rPr>
        <w:t>7</w:t>
      </w:r>
      <w:r w:rsidR="00CF2452" w:rsidRPr="006B574D">
        <w:rPr>
          <w:rFonts w:ascii="Calibri" w:hAnsi="Calibri" w:cs="Calibri"/>
        </w:rPr>
        <w:t xml:space="preserve">. </w:t>
      </w:r>
      <w:r w:rsidR="009A0B2E"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w:t>
      </w:r>
      <w:r w:rsidR="00C16A7F">
        <w:rPr>
          <w:rFonts w:ascii="Calibri" w:hAnsi="Calibri" w:cs="Calibri"/>
        </w:rPr>
        <w:t>, montażowe lub dostawy</w:t>
      </w:r>
      <w:r w:rsidR="009A0B2E" w:rsidRPr="006B574D">
        <w:rPr>
          <w:rFonts w:ascii="Calibri" w:hAnsi="Calibri" w:cs="Calibri"/>
        </w:rPr>
        <w:t xml:space="preserve"> oraz podwykonawcom, którzy zawarli przedłożone Zamawiającemu umowy o podwykonawstwo, których przedmiotem są dostawy lub usługi (o których mowa w art. </w:t>
      </w:r>
      <w:r w:rsidR="00A86E5E" w:rsidRPr="006B574D">
        <w:rPr>
          <w:rFonts w:ascii="Calibri" w:hAnsi="Calibri" w:cs="Calibri"/>
        </w:rPr>
        <w:t>464</w:t>
      </w:r>
      <w:r w:rsidR="009A0B2E" w:rsidRPr="006B574D">
        <w:rPr>
          <w:rFonts w:ascii="Calibri" w:hAnsi="Calibri" w:cs="Calibri"/>
        </w:rPr>
        <w:t xml:space="preserve"> ust. 8 ustawy pzp), Wykonawca, niezależnie od obowiązków wskazanych wyżej, przedłoży Zamawiającemu, przed terminem płatnośc</w:t>
      </w:r>
      <w:r w:rsidR="00F8787A" w:rsidRPr="006B574D">
        <w:rPr>
          <w:rFonts w:ascii="Calibri" w:hAnsi="Calibri" w:cs="Calibri"/>
        </w:rPr>
        <w:t>i</w:t>
      </w:r>
      <w:r w:rsidR="009A0B2E" w:rsidRPr="006B574D">
        <w:rPr>
          <w:rFonts w:ascii="Calibri" w:hAnsi="Calibri" w:cs="Calibri"/>
        </w:rPr>
        <w:t xml:space="preserve"> faktury </w:t>
      </w:r>
      <w:r w:rsidR="00F8787A" w:rsidRPr="006B574D">
        <w:rPr>
          <w:rFonts w:ascii="Calibri" w:hAnsi="Calibri" w:cs="Calibri"/>
        </w:rPr>
        <w:t>końcowej</w:t>
      </w:r>
      <w:r w:rsidR="00C16A7F">
        <w:rPr>
          <w:rFonts w:ascii="Calibri" w:hAnsi="Calibri" w:cs="Calibri"/>
        </w:rPr>
        <w:t xml:space="preserve"> i faktur częściowych</w:t>
      </w:r>
      <w:r w:rsidR="009A0B2E" w:rsidRPr="006B574D">
        <w:rPr>
          <w:rFonts w:ascii="Calibri" w:hAnsi="Calibri" w:cs="Calibri"/>
        </w:rPr>
        <w:t>, dowód dokonania zapłaty kwoty odpowiadającej wynagrodzeniu podwykonawców lub dalszych podwykonawców wskazanych w protokole przerobowym będącym podstawą do wystawienia tej faktury.</w:t>
      </w:r>
    </w:p>
    <w:p w14:paraId="49B75B6B" w14:textId="77777777" w:rsidR="008311F4" w:rsidRPr="006B574D" w:rsidRDefault="008311F4" w:rsidP="00CF2452">
      <w:pPr>
        <w:pStyle w:val="Tekstpodstawowywcity"/>
        <w:tabs>
          <w:tab w:val="left" w:pos="0"/>
        </w:tabs>
        <w:ind w:left="0"/>
        <w:jc w:val="both"/>
        <w:rPr>
          <w:rFonts w:ascii="Calibri" w:hAnsi="Calibri" w:cs="Calibri"/>
        </w:rPr>
      </w:pPr>
    </w:p>
    <w:p w14:paraId="1A3AF29D" w14:textId="38A65B7D"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1</w:t>
      </w:r>
      <w:r w:rsidR="008B1B4D">
        <w:rPr>
          <w:rFonts w:ascii="Calibri" w:hAnsi="Calibri" w:cs="Calibri"/>
        </w:rPr>
        <w:t>8</w:t>
      </w:r>
      <w:r w:rsidR="00CF2452" w:rsidRPr="006B574D">
        <w:rPr>
          <w:rFonts w:ascii="Calibri" w:hAnsi="Calibri" w:cs="Calibri"/>
        </w:rPr>
        <w:t xml:space="preserve">. </w:t>
      </w:r>
      <w:r w:rsidR="009A0B2E" w:rsidRPr="006B574D">
        <w:rPr>
          <w:rFonts w:ascii="Calibri" w:hAnsi="Calibri" w:cs="Calibri"/>
        </w:rPr>
        <w:t>W przypadku nieprzedłożenia dowodu zapłaty (oświadczenia podwykonawcy</w:t>
      </w:r>
      <w:r w:rsidR="009D0ED2" w:rsidRPr="006B574D">
        <w:rPr>
          <w:rFonts w:ascii="Calibri" w:hAnsi="Calibri" w:cs="Calibri"/>
        </w:rPr>
        <w:t>/dalszego podwykonawcy</w:t>
      </w:r>
      <w:r w:rsidR="009A0B2E" w:rsidRPr="006B574D">
        <w:rPr>
          <w:rFonts w:ascii="Calibri" w:hAnsi="Calibri" w:cs="Calibri"/>
        </w:rPr>
        <w:t xml:space="preserve"> o otrzymaniu zapłaty) wynagrodzenia, </w:t>
      </w:r>
      <w:r w:rsidR="00C16A7F">
        <w:rPr>
          <w:rFonts w:ascii="Calibri" w:hAnsi="Calibri" w:cs="Calibri"/>
        </w:rPr>
        <w:t>w części odpowiadającej przerobowi</w:t>
      </w:r>
      <w:r w:rsidR="009A0B2E" w:rsidRPr="006B574D">
        <w:rPr>
          <w:rFonts w:ascii="Calibri" w:hAnsi="Calibri" w:cs="Calibri"/>
        </w:rPr>
        <w:t xml:space="preserve">,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627A233C" w14:textId="77777777" w:rsidR="008311F4" w:rsidRPr="006B574D" w:rsidRDefault="008311F4" w:rsidP="00CF2452">
      <w:pPr>
        <w:pStyle w:val="Tekstpodstawowywcity"/>
        <w:tabs>
          <w:tab w:val="left" w:pos="0"/>
        </w:tabs>
        <w:ind w:left="0"/>
        <w:jc w:val="both"/>
        <w:rPr>
          <w:rFonts w:ascii="Calibri" w:hAnsi="Calibri" w:cs="Calibri"/>
        </w:rPr>
      </w:pPr>
    </w:p>
    <w:p w14:paraId="02A6A977" w14:textId="18A5E8BE" w:rsidR="009A0B2E" w:rsidRPr="006B574D" w:rsidRDefault="008B1B4D" w:rsidP="00CF2452">
      <w:pPr>
        <w:pStyle w:val="Tekstpodstawowywcity"/>
        <w:tabs>
          <w:tab w:val="left" w:pos="0"/>
        </w:tabs>
        <w:ind w:left="0"/>
        <w:jc w:val="both"/>
        <w:rPr>
          <w:rFonts w:ascii="Calibri" w:hAnsi="Calibri" w:cs="Calibri"/>
        </w:rPr>
      </w:pPr>
      <w:r>
        <w:rPr>
          <w:rFonts w:ascii="Calibri" w:hAnsi="Calibri" w:cs="Calibri"/>
        </w:rPr>
        <w:t>19</w:t>
      </w:r>
      <w:r w:rsidR="003312BD"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Brak zgodnego z prawdą oświadczenia o którym mowa w </w:t>
      </w:r>
      <w:r w:rsidR="000E7857">
        <w:rPr>
          <w:rFonts w:ascii="Calibri" w:hAnsi="Calibri" w:cs="Calibri"/>
        </w:rPr>
        <w:t>ust</w:t>
      </w:r>
      <w:r w:rsidR="00843EE6" w:rsidRPr="006B574D">
        <w:rPr>
          <w:rFonts w:ascii="Calibri" w:hAnsi="Calibri" w:cs="Calibri"/>
        </w:rPr>
        <w:t>. 1</w:t>
      </w:r>
      <w:r w:rsidR="00C16A7F">
        <w:rPr>
          <w:rFonts w:ascii="Calibri" w:hAnsi="Calibri" w:cs="Calibri"/>
        </w:rPr>
        <w:t>8</w:t>
      </w:r>
      <w:r w:rsidR="00F271DD">
        <w:rPr>
          <w:rFonts w:ascii="Calibri" w:hAnsi="Calibri" w:cs="Calibri"/>
        </w:rPr>
        <w:t xml:space="preserve"> </w:t>
      </w:r>
      <w:r w:rsidR="009A0B2E" w:rsidRPr="006B574D">
        <w:rPr>
          <w:rFonts w:ascii="Calibri" w:hAnsi="Calibri" w:cs="Calibri"/>
        </w:rPr>
        <w:t>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4EBFE696" w14:textId="77777777" w:rsidR="009A0B2E" w:rsidRPr="006B574D" w:rsidRDefault="009A0B2E" w:rsidP="00CF2452">
      <w:pPr>
        <w:pStyle w:val="Tekstpodstawowywcity"/>
        <w:tabs>
          <w:tab w:val="left" w:pos="0"/>
        </w:tabs>
        <w:ind w:left="0"/>
        <w:jc w:val="both"/>
        <w:rPr>
          <w:rFonts w:ascii="Calibri" w:hAnsi="Calibri" w:cs="Calibri"/>
        </w:rPr>
      </w:pPr>
    </w:p>
    <w:p w14:paraId="32FDF6B7" w14:textId="05E89000"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0</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w:t>
      </w:r>
      <w:r w:rsidR="009A0B2E" w:rsidRPr="006B574D">
        <w:rPr>
          <w:rFonts w:ascii="Calibri" w:hAnsi="Calibri" w:cs="Calibri"/>
        </w:rPr>
        <w:lastRenderedPageBreak/>
        <w:t xml:space="preserve">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53EE9C60" w14:textId="77777777" w:rsidR="009A0B2E" w:rsidRPr="006B574D" w:rsidRDefault="009A0B2E" w:rsidP="00CF2452">
      <w:pPr>
        <w:pStyle w:val="Tekstpodstawowywcity"/>
        <w:tabs>
          <w:tab w:val="left" w:pos="0"/>
        </w:tabs>
        <w:ind w:left="0"/>
        <w:jc w:val="both"/>
        <w:rPr>
          <w:rFonts w:ascii="Calibri" w:hAnsi="Calibri" w:cs="Calibri"/>
        </w:rPr>
      </w:pPr>
    </w:p>
    <w:p w14:paraId="03F1FD2C" w14:textId="188A61BC"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1</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758A42D8" w14:textId="77777777" w:rsidR="00AC32B1" w:rsidRPr="006B574D" w:rsidRDefault="00AC32B1" w:rsidP="00CF2452">
      <w:pPr>
        <w:pStyle w:val="Tekstpodstawowywcity"/>
        <w:tabs>
          <w:tab w:val="left" w:pos="0"/>
        </w:tabs>
        <w:ind w:left="0"/>
        <w:jc w:val="both"/>
        <w:rPr>
          <w:rFonts w:ascii="Calibri" w:hAnsi="Calibri" w:cs="Calibri"/>
        </w:rPr>
      </w:pPr>
    </w:p>
    <w:p w14:paraId="54334BB5" w14:textId="592C94E8" w:rsidR="0059094C"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2</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pzp),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4EEC46AE" w14:textId="77777777" w:rsidR="0059094C" w:rsidRPr="006B574D" w:rsidRDefault="0059094C" w:rsidP="00CF2452">
      <w:pPr>
        <w:pStyle w:val="Tekstpodstawowywcity"/>
        <w:tabs>
          <w:tab w:val="left" w:pos="0"/>
        </w:tabs>
        <w:ind w:left="0"/>
        <w:jc w:val="both"/>
        <w:rPr>
          <w:rFonts w:ascii="Calibri" w:hAnsi="Calibri" w:cs="Calibri"/>
        </w:rPr>
      </w:pPr>
      <w:r w:rsidRPr="006B574D">
        <w:rPr>
          <w:rFonts w:ascii="Calibri" w:hAnsi="Calibri" w:cs="Calibri"/>
        </w:rPr>
        <w:t xml:space="preserve">  </w:t>
      </w:r>
    </w:p>
    <w:p w14:paraId="59605893" w14:textId="6AB09BE8" w:rsidR="00FE0CA4"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3</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w:t>
      </w:r>
      <w:r w:rsidR="00E441A1" w:rsidRPr="006B574D">
        <w:rPr>
          <w:rFonts w:ascii="Calibri" w:hAnsi="Calibri" w:cs="Calibri"/>
        </w:rPr>
        <w:t xml:space="preserve"> według wzoru </w:t>
      </w:r>
      <w:r w:rsidR="00E441A1" w:rsidRPr="00F271DD">
        <w:rPr>
          <w:rFonts w:ascii="Calibri" w:hAnsi="Calibri" w:cs="Calibri"/>
          <w:b/>
          <w:bCs/>
        </w:rPr>
        <w:t>Załącznik nr 11</w:t>
      </w:r>
      <w:r w:rsidR="00E441A1" w:rsidRPr="006B574D">
        <w:rPr>
          <w:rFonts w:ascii="Calibri" w:hAnsi="Calibri" w:cs="Calibri"/>
        </w:rPr>
        <w:t xml:space="preserve"> do SWZ </w:t>
      </w:r>
      <w:r w:rsidR="0059094C" w:rsidRPr="006B574D">
        <w:rPr>
          <w:rFonts w:ascii="Calibri" w:hAnsi="Calibri" w:cs="Calibri"/>
        </w:rPr>
        <w:t xml:space="preserve">, </w:t>
      </w:r>
      <w:r w:rsidR="0059094C" w:rsidRPr="006B574D">
        <w:rPr>
          <w:rFonts w:ascii="Calibri" w:hAnsi="Calibri" w:cs="Calibri"/>
          <w:b/>
        </w:rPr>
        <w:t>złożonych w dniu wystawiania faktury przez Wykonawcę</w:t>
      </w:r>
      <w:r w:rsidR="0059094C" w:rsidRPr="006B574D">
        <w:rPr>
          <w:rFonts w:ascii="Calibri" w:hAnsi="Calibri" w:cs="Calibri"/>
        </w:rPr>
        <w:t>.</w:t>
      </w:r>
      <w:r w:rsidR="00FE0CA4" w:rsidRPr="006B574D">
        <w:rPr>
          <w:rFonts w:ascii="Calibri" w:hAnsi="Calibri" w:cs="Calibri"/>
        </w:rPr>
        <w:t xml:space="preserve"> Brak zgodnego z prawdą oświadczenia o którym mowa</w:t>
      </w:r>
      <w:r w:rsidR="003312BD" w:rsidRPr="006B574D">
        <w:rPr>
          <w:rFonts w:ascii="Calibri" w:hAnsi="Calibri" w:cs="Calibri"/>
        </w:rPr>
        <w:t xml:space="preserve"> niniejszym ustępie</w:t>
      </w:r>
      <w:r w:rsidR="00FE0CA4" w:rsidRPr="006B574D">
        <w:rPr>
          <w:rFonts w:ascii="Calibri" w:hAnsi="Calibri" w:cs="Calibri"/>
        </w:rPr>
        <w:t xml:space="preserve"> z kompletem dokumentów, a także niewywiązanie się przez Wykonawcę z nałożonych obowiązków określonych w umowie,  stanowi podstawę do </w:t>
      </w:r>
      <w:r w:rsidR="00FE0CA4" w:rsidRPr="00AC40B3">
        <w:rPr>
          <w:rFonts w:ascii="Calibri" w:hAnsi="Calibri" w:cs="Calibri"/>
        </w:rPr>
        <w:t>wstrzymania płatności na rzecz Wykonawcy. Wstrzymanie płatności nie powoduje powstania opóźnienia po stronie Zamawiającego w zapłacie wynagrodzenia, a termin na zapłatę biegnie od dnia otrzymania</w:t>
      </w:r>
      <w:r w:rsidR="00FE0CA4" w:rsidRPr="006B574D">
        <w:rPr>
          <w:rFonts w:ascii="Calibri" w:hAnsi="Calibri" w:cs="Calibri"/>
        </w:rPr>
        <w:t xml:space="preserve"> oświadczenia, jeżeli brak oświadczenia z kompletem dokumentów był jedyną podstawą wstrzymania płatności.</w:t>
      </w:r>
    </w:p>
    <w:p w14:paraId="6032F7A9" w14:textId="77777777" w:rsidR="00FE0CA4" w:rsidRPr="006B574D" w:rsidRDefault="00FE0CA4" w:rsidP="00CF2452">
      <w:pPr>
        <w:pStyle w:val="Tekstpodstawowywcity"/>
        <w:tabs>
          <w:tab w:val="left" w:pos="0"/>
        </w:tabs>
        <w:ind w:left="0"/>
        <w:jc w:val="both"/>
        <w:rPr>
          <w:rFonts w:ascii="Calibri" w:hAnsi="Calibri" w:cs="Calibri"/>
        </w:rPr>
      </w:pPr>
    </w:p>
    <w:p w14:paraId="1E53FCB1" w14:textId="5E59D15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4</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w:t>
      </w:r>
      <w:r w:rsidR="00FE0CA4" w:rsidRPr="006B574D">
        <w:rPr>
          <w:rFonts w:ascii="Calibri" w:hAnsi="Calibri" w:cs="Calibri"/>
        </w:rPr>
        <w:lastRenderedPageBreak/>
        <w:t xml:space="preserve">terminie 30 dni od otrzymania żądania zapłaty wraz z fakturą lub rachunkiem i dokumentami uzasadniającymi zasadność i wysokość żądania.  </w:t>
      </w:r>
    </w:p>
    <w:p w14:paraId="1711D42A" w14:textId="77777777" w:rsidR="00FE0CA4" w:rsidRPr="006B574D" w:rsidRDefault="00FE0CA4" w:rsidP="00CF2452">
      <w:pPr>
        <w:pStyle w:val="Tekstpodstawowywcity"/>
        <w:tabs>
          <w:tab w:val="left" w:pos="0"/>
        </w:tabs>
        <w:ind w:left="0"/>
        <w:jc w:val="both"/>
        <w:rPr>
          <w:rFonts w:ascii="Calibri" w:hAnsi="Calibri" w:cs="Calibri"/>
        </w:rPr>
      </w:pPr>
    </w:p>
    <w:p w14:paraId="22051C23" w14:textId="1E03B759"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5</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Podwykonawcy, dalszych podwykonawców wszelkich dokumentów i informacji uzasadniających zasadność i wysokość wynagrodzenia dla Podwykonawcy lub dalszego podwykonawcy.</w:t>
      </w:r>
    </w:p>
    <w:p w14:paraId="39152C21" w14:textId="77777777" w:rsidR="00FE0CA4" w:rsidRPr="006B574D" w:rsidRDefault="00FE0CA4" w:rsidP="00CF2452">
      <w:pPr>
        <w:pStyle w:val="Tekstpodstawowywcity"/>
        <w:tabs>
          <w:tab w:val="left" w:pos="0"/>
        </w:tabs>
        <w:ind w:left="0"/>
        <w:jc w:val="both"/>
        <w:rPr>
          <w:rFonts w:ascii="Calibri" w:hAnsi="Calibri" w:cs="Calibri"/>
        </w:rPr>
      </w:pPr>
    </w:p>
    <w:p w14:paraId="7C4AB76A" w14:textId="2A27BD6C" w:rsidR="00FE0CA4" w:rsidRPr="006B574D" w:rsidRDefault="004C70B0"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6</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596B5E02" w14:textId="77777777" w:rsidR="009A0B2E" w:rsidRPr="006B574D" w:rsidRDefault="009A0B2E" w:rsidP="00CF2452">
      <w:pPr>
        <w:pStyle w:val="Tekstpodstawowywcity"/>
        <w:tabs>
          <w:tab w:val="left" w:pos="0"/>
        </w:tabs>
        <w:ind w:left="0"/>
        <w:jc w:val="both"/>
        <w:rPr>
          <w:rFonts w:ascii="Calibri" w:hAnsi="Calibri" w:cs="Calibri"/>
        </w:rPr>
      </w:pPr>
    </w:p>
    <w:p w14:paraId="0702605A" w14:textId="35A020BB"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7</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może potrącić swoją wierzytelność względem Wykonawcy z dowolnej wierzytelności Wykonawcy w szczególności z wierzytelności o zapłatę wynagrodzenia  (także niewymagalnej).</w:t>
      </w:r>
    </w:p>
    <w:p w14:paraId="01370636" w14:textId="77777777" w:rsidR="009A0B2E" w:rsidRPr="006B574D" w:rsidRDefault="009A0B2E" w:rsidP="00CF2452">
      <w:pPr>
        <w:pStyle w:val="Tekstpodstawowywcity"/>
        <w:tabs>
          <w:tab w:val="left" w:pos="0"/>
        </w:tabs>
        <w:ind w:left="0"/>
        <w:jc w:val="both"/>
        <w:rPr>
          <w:rFonts w:ascii="Calibri" w:hAnsi="Calibri" w:cs="Calibri"/>
        </w:rPr>
      </w:pPr>
    </w:p>
    <w:p w14:paraId="36F5EADC" w14:textId="36BD7D33"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8</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zapłaci Wykonawcy należność wynikającą z</w:t>
      </w:r>
      <w:r w:rsidR="00A67404" w:rsidRPr="006B574D">
        <w:rPr>
          <w:rFonts w:ascii="Calibri" w:hAnsi="Calibri" w:cs="Calibri"/>
        </w:rPr>
        <w:t xml:space="preserve"> prawidłowo</w:t>
      </w:r>
      <w:r w:rsidR="009A0B2E" w:rsidRPr="006B574D">
        <w:rPr>
          <w:rFonts w:ascii="Calibri" w:hAnsi="Calibri" w:cs="Calibri"/>
        </w:rPr>
        <w:t xml:space="preserve"> wystawionej faktury w terminie 3</w:t>
      </w:r>
      <w:r w:rsidR="0005685B">
        <w:rPr>
          <w:rFonts w:ascii="Calibri" w:hAnsi="Calibri" w:cs="Calibri"/>
        </w:rPr>
        <w:t>0</w:t>
      </w:r>
      <w:r w:rsidR="009A0B2E" w:rsidRPr="006B574D">
        <w:rPr>
          <w:rFonts w:ascii="Calibri" w:hAnsi="Calibri" w:cs="Calibri"/>
        </w:rPr>
        <w:t xml:space="preserve"> dni od daty otrzymania</w:t>
      </w:r>
      <w:r w:rsidR="00A67404" w:rsidRPr="006B574D">
        <w:rPr>
          <w:rFonts w:ascii="Calibri" w:hAnsi="Calibri" w:cs="Calibri"/>
        </w:rPr>
        <w:t xml:space="preserve"> </w:t>
      </w:r>
      <w:r w:rsidR="009A0B2E" w:rsidRPr="006B574D">
        <w:rPr>
          <w:rFonts w:ascii="Calibri" w:hAnsi="Calibri" w:cs="Calibri"/>
        </w:rPr>
        <w:t xml:space="preserve"> </w:t>
      </w:r>
      <w:r w:rsidR="00A67404" w:rsidRPr="006B574D">
        <w:rPr>
          <w:rFonts w:ascii="Calibri" w:hAnsi="Calibri" w:cs="Calibri"/>
        </w:rPr>
        <w:t xml:space="preserve">prawidłowo wystawionej </w:t>
      </w:r>
      <w:r w:rsidR="009A0B2E" w:rsidRPr="006B574D">
        <w:rPr>
          <w:rFonts w:ascii="Calibri" w:hAnsi="Calibri" w:cs="Calibri"/>
        </w:rPr>
        <w:t>faktury.</w:t>
      </w:r>
    </w:p>
    <w:p w14:paraId="133FB7F7" w14:textId="77777777" w:rsidR="009A0B2E" w:rsidRPr="006B574D" w:rsidRDefault="009A0B2E" w:rsidP="00CF2452">
      <w:pPr>
        <w:pStyle w:val="Tekstpodstawowywcity"/>
        <w:tabs>
          <w:tab w:val="left" w:pos="0"/>
        </w:tabs>
        <w:ind w:left="0"/>
        <w:jc w:val="both"/>
        <w:rPr>
          <w:rFonts w:ascii="Calibri" w:hAnsi="Calibri" w:cs="Calibri"/>
        </w:rPr>
      </w:pPr>
    </w:p>
    <w:p w14:paraId="0E814CF5" w14:textId="4D532731" w:rsidR="009A0B2E" w:rsidRDefault="008B1B4D" w:rsidP="00CF2452">
      <w:pPr>
        <w:pStyle w:val="Tekstpodstawowywcity"/>
        <w:tabs>
          <w:tab w:val="left" w:pos="0"/>
        </w:tabs>
        <w:ind w:left="0"/>
        <w:jc w:val="both"/>
        <w:rPr>
          <w:rFonts w:ascii="Calibri" w:hAnsi="Calibri" w:cs="Calibri"/>
        </w:rPr>
      </w:pPr>
      <w:r>
        <w:rPr>
          <w:rFonts w:ascii="Calibri" w:hAnsi="Calibri" w:cs="Calibri"/>
        </w:rPr>
        <w:t>29</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Wynagrodzenie Wykonawcy ulegnie odpowiedniej zmianie w przypadku zmiany powszechnie obowiązujących w tym zakresie przepisów dotyczących podatku VAT.</w:t>
      </w:r>
    </w:p>
    <w:p w14:paraId="11721EC2" w14:textId="77777777" w:rsidR="002845C1" w:rsidRDefault="002845C1" w:rsidP="00CF2452">
      <w:pPr>
        <w:pStyle w:val="Tekstpodstawowywcity"/>
        <w:tabs>
          <w:tab w:val="left" w:pos="0"/>
        </w:tabs>
        <w:ind w:left="0"/>
        <w:jc w:val="both"/>
        <w:rPr>
          <w:rFonts w:ascii="Calibri" w:hAnsi="Calibri" w:cs="Calibri"/>
        </w:rPr>
      </w:pPr>
    </w:p>
    <w:p w14:paraId="6212C474" w14:textId="25BE7B44" w:rsidR="002845C1" w:rsidRDefault="002845C1" w:rsidP="002845C1">
      <w:pPr>
        <w:jc w:val="both"/>
        <w:rPr>
          <w:rFonts w:ascii="Calibri" w:hAnsi="Calibri" w:cs="Calibri"/>
          <w:sz w:val="24"/>
        </w:rPr>
      </w:pPr>
      <w:r w:rsidRPr="000A3B0E">
        <w:rPr>
          <w:rFonts w:ascii="Calibri" w:hAnsi="Calibri" w:cs="Calibri"/>
          <w:sz w:val="24"/>
        </w:rPr>
        <w:t>3</w:t>
      </w:r>
      <w:r w:rsidR="008B1B4D">
        <w:rPr>
          <w:rFonts w:ascii="Calibri" w:hAnsi="Calibri" w:cs="Calibri"/>
          <w:sz w:val="24"/>
        </w:rPr>
        <w:t>0</w:t>
      </w:r>
      <w:r w:rsidRPr="000A3B0E">
        <w:rPr>
          <w:rFonts w:ascii="Calibri" w:hAnsi="Calibri" w:cs="Calibri"/>
          <w:sz w:val="24"/>
        </w:rPr>
        <w:t>.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r w:rsidR="002679A5" w:rsidRPr="000A3B0E">
        <w:rPr>
          <w:rFonts w:ascii="Calibri" w:hAnsi="Calibri" w:cs="Calibri"/>
          <w:sz w:val="24"/>
        </w:rPr>
        <w:t>.</w:t>
      </w:r>
    </w:p>
    <w:p w14:paraId="5DD9F039" w14:textId="0CE1AFE6" w:rsidR="00BE41CE" w:rsidRDefault="00BE41CE" w:rsidP="002845C1">
      <w:pPr>
        <w:jc w:val="both"/>
        <w:rPr>
          <w:rFonts w:ascii="Calibri" w:hAnsi="Calibri" w:cs="Calibri"/>
          <w:sz w:val="24"/>
        </w:rPr>
      </w:pPr>
    </w:p>
    <w:p w14:paraId="3777A9AC" w14:textId="77777777" w:rsidR="003632C7" w:rsidRPr="006B574D" w:rsidRDefault="003632C7" w:rsidP="00CF2452">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A36DBB">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68A18594" w14:textId="54248266" w:rsidR="00A36DBB" w:rsidRPr="00A36DBB" w:rsidRDefault="008D2BBC" w:rsidP="00A36DBB">
      <w:pPr>
        <w:pStyle w:val="Tekstpodstawowy3"/>
        <w:tabs>
          <w:tab w:val="left" w:pos="0"/>
        </w:tabs>
        <w:jc w:val="both"/>
        <w:rPr>
          <w:rFonts w:ascii="Calibri" w:hAnsi="Calibri" w:cs="Calibri"/>
        </w:rPr>
      </w:pPr>
      <w:r>
        <w:rPr>
          <w:rFonts w:ascii="Calibri" w:hAnsi="Calibri" w:cs="Calibri"/>
        </w:rPr>
        <w:t>1</w:t>
      </w:r>
      <w:r w:rsidR="00E83470">
        <w:rPr>
          <w:rFonts w:ascii="Calibri" w:hAnsi="Calibri" w:cs="Calibri"/>
        </w:rPr>
        <w:t>)</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2733CB0B" w:rsidR="00A36DBB" w:rsidRPr="00A36DBB" w:rsidRDefault="008D2BBC" w:rsidP="00A36DBB">
      <w:pPr>
        <w:pStyle w:val="Tekstpodstawowy3"/>
        <w:tabs>
          <w:tab w:val="left" w:pos="0"/>
        </w:tabs>
        <w:jc w:val="both"/>
        <w:rPr>
          <w:rFonts w:ascii="Calibri" w:hAnsi="Calibri" w:cs="Calibri"/>
        </w:rPr>
      </w:pPr>
      <w:r>
        <w:rPr>
          <w:rFonts w:ascii="Calibri" w:hAnsi="Calibri" w:cs="Calibri"/>
        </w:rPr>
        <w:t>2</w:t>
      </w:r>
      <w:r w:rsidR="00E83470">
        <w:rPr>
          <w:rFonts w:ascii="Calibri" w:hAnsi="Calibri" w:cs="Calibri"/>
        </w:rPr>
        <w:t>)</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5917015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CF1C06">
        <w:rPr>
          <w:rFonts w:ascii="Calibri" w:hAnsi="Calibri" w:cs="Calibri"/>
        </w:rPr>
        <w:t> </w:t>
      </w:r>
      <w:r w:rsidRPr="00A36DBB">
        <w:rPr>
          <w:rFonts w:ascii="Calibri" w:hAnsi="Calibri" w:cs="Calibri"/>
        </w:rPr>
        <w:t>Odbiory częściowe oraz odbiory robót zanikających i ulegających zakryciu, dokonywane będą przez Inspektora Nadzoru Inwestorskiego</w:t>
      </w:r>
      <w:r w:rsidRPr="00C65C23">
        <w:rPr>
          <w:rFonts w:ascii="Calibri" w:hAnsi="Calibri" w:cs="Calibri"/>
        </w:rPr>
        <w:t xml:space="preserve">. Wykonawca zgłasza do odbioru roboty zanikające z wyprzedzeniem, tak aby możliwe było ich odebranie przez Inspektora Nadzoru Inwestorskiego. Odbiór robót zanikających odbywa się w terminie i sposobie ustalonym pomiędzy Wykonawcą, a Inspektorem Nadzoru Inwestorskiego bez zbędnej zwłoki, nie później niż 5 dni roboczych od terminu zgłoszenia. W przypadku nie zgłoszenia części </w:t>
      </w:r>
      <w:r w:rsidRPr="00C65C23">
        <w:rPr>
          <w:rFonts w:ascii="Calibri" w:hAnsi="Calibri" w:cs="Calibri"/>
        </w:rPr>
        <w:lastRenderedPageBreak/>
        <w:t xml:space="preserve">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Pr="00A36DBB">
        <w:rPr>
          <w:rFonts w:ascii="Calibri" w:hAnsi="Calibri" w:cs="Calibri"/>
        </w:rPr>
        <w:t>zlec</w:t>
      </w:r>
      <w:r w:rsidR="005C15C6">
        <w:rPr>
          <w:rFonts w:ascii="Calibri" w:hAnsi="Calibri" w:cs="Calibri"/>
        </w:rPr>
        <w:t>a</w:t>
      </w:r>
      <w:r w:rsidRPr="00A36DBB">
        <w:rPr>
          <w:rFonts w:ascii="Calibri" w:hAnsi="Calibri" w:cs="Calibri"/>
        </w:rPr>
        <w:t xml:space="preserve"> Wykonawcy 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3636E29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p>
    <w:p w14:paraId="04E0A670" w14:textId="5FC77C6A"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w:t>
      </w:r>
      <w:r w:rsidR="00227E11">
        <w:rPr>
          <w:rFonts w:ascii="Calibri" w:hAnsi="Calibri" w:cs="Calibri"/>
        </w:rPr>
        <w:t>Wł</w:t>
      </w:r>
      <w:r w:rsidR="00FB3FEF">
        <w:rPr>
          <w:rFonts w:ascii="Calibri" w:hAnsi="Calibri" w:cs="Calibri"/>
        </w:rPr>
        <w:t>a</w:t>
      </w:r>
      <w:r w:rsidR="00227E11">
        <w:rPr>
          <w:rFonts w:ascii="Calibri" w:hAnsi="Calibri" w:cs="Calibri"/>
        </w:rPr>
        <w:t xml:space="preserve">ściciela firmy </w:t>
      </w:r>
      <w:r w:rsidR="00B11B62">
        <w:rPr>
          <w:rFonts w:ascii="Calibri" w:hAnsi="Calibri" w:cs="Calibri"/>
        </w:rPr>
        <w:t xml:space="preserve">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techniczną wykonania i odbioru robót budowlanych lub jakimikolwiek </w:t>
      </w:r>
      <w:r w:rsidR="003632C7" w:rsidRPr="006B574D">
        <w:rPr>
          <w:rFonts w:ascii="Calibri" w:hAnsi="Calibri" w:cs="Calibri"/>
        </w:rPr>
        <w:lastRenderedPageBreak/>
        <w:t xml:space="preserve">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protokołu końcowego, </w:t>
      </w:r>
      <w:r w:rsidR="00A22819" w:rsidRPr="006B574D">
        <w:rPr>
          <w:rFonts w:ascii="Calibri" w:hAnsi="Calibri" w:cs="Calibri"/>
          <w:sz w:val="24"/>
        </w:rPr>
        <w:t>S</w:t>
      </w:r>
      <w:r w:rsidR="003632C7" w:rsidRPr="006B574D">
        <w:rPr>
          <w:rFonts w:ascii="Calibri" w:hAnsi="Calibri" w:cs="Calibri"/>
          <w:sz w:val="24"/>
        </w:rPr>
        <w:t>trony przyjmują, że Zamawiający ma prawo uznać, iż do odbioru nie doszło i Zamawiający ma prawo albo 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7777777"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bezusterkowy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Zamawiającego przy udziale </w:t>
      </w:r>
      <w:r w:rsidR="00E436EF" w:rsidRPr="006B574D">
        <w:rPr>
          <w:rFonts w:ascii="Calibri" w:hAnsi="Calibri" w:cs="Calibri"/>
        </w:rPr>
        <w:t>U</w:t>
      </w:r>
      <w:r w:rsidR="001052D1" w:rsidRPr="006B574D">
        <w:rPr>
          <w:rFonts w:ascii="Calibri" w:hAnsi="Calibri" w:cs="Calibri"/>
        </w:rPr>
        <w:t>żytkownika usunięcia przez Wykonawcę wszystkich wad 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lastRenderedPageBreak/>
        <w:t>§ 1</w:t>
      </w:r>
      <w:r w:rsidR="003B6049" w:rsidRPr="006B574D">
        <w:rPr>
          <w:rFonts w:ascii="Calibri" w:hAnsi="Calibri" w:cs="Calibri"/>
        </w:rPr>
        <w:t>0</w:t>
      </w:r>
    </w:p>
    <w:p w14:paraId="58B15FFA" w14:textId="738FECD0"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Wykonawca udziela Zamawiającemu gwarancji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4B2389">
        <w:rPr>
          <w:rFonts w:ascii="Calibri" w:hAnsi="Calibri" w:cs="Calibri"/>
          <w:b/>
          <w:bCs/>
          <w:sz w:val="24"/>
        </w:rPr>
        <w:t>....</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lastRenderedPageBreak/>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2" w:name="_Hlk101941525"/>
      <w:r w:rsidR="003B4A59" w:rsidRPr="006B574D">
        <w:rPr>
          <w:rFonts w:ascii="Calibri" w:hAnsi="Calibri" w:cs="Calibri"/>
        </w:rPr>
        <w:t xml:space="preserve">§ 8 ust. 1 </w:t>
      </w:r>
      <w:bookmarkEnd w:id="2"/>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 xml:space="preserve">od </w:t>
      </w:r>
      <w:r w:rsidR="003632C7" w:rsidRPr="00E1070C">
        <w:rPr>
          <w:rFonts w:ascii="Calibri" w:hAnsi="Calibri" w:cs="Calibri"/>
        </w:rPr>
        <w:t>Wykonawcy</w:t>
      </w:r>
      <w:r w:rsidR="00482212" w:rsidRPr="00E1070C">
        <w:rPr>
          <w:rFonts w:ascii="Calibri" w:hAnsi="Calibri" w:cs="Calibri"/>
        </w:rPr>
        <w:t xml:space="preserve"> -</w:t>
      </w:r>
      <w:r w:rsidR="003632C7" w:rsidRPr="00E1070C">
        <w:rPr>
          <w:rFonts w:ascii="Calibri" w:hAnsi="Calibri" w:cs="Calibri"/>
        </w:rPr>
        <w:t xml:space="preserve"> </w:t>
      </w:r>
      <w:r w:rsidR="003632C7" w:rsidRPr="00E1070C">
        <w:rPr>
          <w:rFonts w:ascii="Calibri" w:hAnsi="Calibri" w:cs="Calibri"/>
          <w:bCs/>
        </w:rPr>
        <w:t xml:space="preserve">w wysokości </w:t>
      </w:r>
      <w:r w:rsidR="004D5652" w:rsidRPr="00E1070C">
        <w:rPr>
          <w:rFonts w:ascii="Calibri" w:hAnsi="Calibri" w:cs="Calibri"/>
          <w:bCs/>
        </w:rPr>
        <w:t>2</w:t>
      </w:r>
      <w:r w:rsidR="003632C7" w:rsidRPr="00E1070C">
        <w:rPr>
          <w:rFonts w:ascii="Calibri" w:hAnsi="Calibri" w:cs="Calibri"/>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0E41731F" w14:textId="260A0F3C" w:rsidR="003632C7" w:rsidRPr="006B574D" w:rsidRDefault="00B5352D" w:rsidP="000F5E8D">
      <w:pPr>
        <w:pStyle w:val="Tekstpodstawowy2"/>
        <w:rPr>
          <w:rFonts w:ascii="Calibri" w:hAnsi="Calibri" w:cs="Calibri"/>
        </w:rPr>
      </w:pPr>
      <w:r>
        <w:rPr>
          <w:rFonts w:ascii="Calibri" w:hAnsi="Calibri" w:cs="Calibri"/>
        </w:rPr>
        <w:t>9</w:t>
      </w:r>
      <w:r w:rsidR="001235C2">
        <w:rPr>
          <w:rFonts w:ascii="Calibri" w:hAnsi="Calibri" w:cs="Calibri"/>
        </w:rPr>
        <w:t>)</w:t>
      </w:r>
      <w:r w:rsidR="000F5E8D" w:rsidRPr="006B574D">
        <w:rPr>
          <w:rFonts w:ascii="Calibri" w:hAnsi="Calibri" w:cs="Calibri"/>
        </w:rPr>
        <w:t xml:space="preserve"> </w:t>
      </w:r>
      <w:r w:rsidR="009B5226" w:rsidRPr="006B574D">
        <w:rPr>
          <w:rFonts w:ascii="Calibri" w:hAnsi="Calibri" w:cs="Calibri"/>
        </w:rPr>
        <w:t xml:space="preserve">Łączna maksymalna </w:t>
      </w:r>
      <w:r w:rsidR="009B5226" w:rsidRPr="00E1070C">
        <w:rPr>
          <w:rFonts w:ascii="Calibri" w:hAnsi="Calibri" w:cs="Calibri"/>
        </w:rPr>
        <w:t>wysokość kar umownych</w:t>
      </w:r>
      <w:r w:rsidR="008B7106" w:rsidRPr="00E1070C">
        <w:rPr>
          <w:rFonts w:ascii="Calibri" w:hAnsi="Calibri" w:cs="Calibri"/>
        </w:rPr>
        <w:t>,</w:t>
      </w:r>
      <w:r w:rsidR="009B5226" w:rsidRPr="00E1070C">
        <w:rPr>
          <w:rFonts w:ascii="Calibri" w:hAnsi="Calibri" w:cs="Calibri"/>
        </w:rPr>
        <w:t xml:space="preserve"> któr</w:t>
      </w:r>
      <w:r w:rsidR="004A0ABF" w:rsidRPr="00E1070C">
        <w:rPr>
          <w:rFonts w:ascii="Calibri" w:hAnsi="Calibri" w:cs="Calibri"/>
        </w:rPr>
        <w:t>ych</w:t>
      </w:r>
      <w:r w:rsidR="009B5226" w:rsidRPr="00E1070C">
        <w:rPr>
          <w:rFonts w:ascii="Calibri" w:hAnsi="Calibri" w:cs="Calibri"/>
        </w:rPr>
        <w:t xml:space="preserve"> mogą dochodzi</w:t>
      </w:r>
      <w:r w:rsidR="00C81626" w:rsidRPr="00E1070C">
        <w:rPr>
          <w:rFonts w:ascii="Calibri" w:hAnsi="Calibri" w:cs="Calibri"/>
        </w:rPr>
        <w:t>ć</w:t>
      </w:r>
      <w:r w:rsidR="009B5226" w:rsidRPr="00E1070C">
        <w:rPr>
          <w:rFonts w:ascii="Calibri" w:hAnsi="Calibri" w:cs="Calibri"/>
        </w:rPr>
        <w:t xml:space="preserve"> </w:t>
      </w:r>
      <w:r w:rsidR="00350F9D" w:rsidRPr="00E1070C">
        <w:rPr>
          <w:rFonts w:ascii="Calibri" w:hAnsi="Calibri" w:cs="Calibri"/>
        </w:rPr>
        <w:t>Zamawiający</w:t>
      </w:r>
      <w:r w:rsidR="009B5226" w:rsidRPr="00E1070C">
        <w:rPr>
          <w:rFonts w:ascii="Calibri" w:hAnsi="Calibri" w:cs="Calibri"/>
        </w:rPr>
        <w:t xml:space="preserve"> </w:t>
      </w:r>
      <w:r w:rsidR="009B5226" w:rsidRPr="00E1070C">
        <w:rPr>
          <w:rFonts w:ascii="Calibri" w:hAnsi="Calibri" w:cs="Calibri"/>
          <w:bCs/>
        </w:rPr>
        <w:t xml:space="preserve">nie może przekroczy </w:t>
      </w:r>
      <w:r w:rsidR="00E407F5" w:rsidRPr="00E1070C">
        <w:rPr>
          <w:rFonts w:ascii="Calibri" w:hAnsi="Calibri" w:cs="Calibri"/>
          <w:bCs/>
        </w:rPr>
        <w:t>3</w:t>
      </w:r>
      <w:r w:rsidR="009B5226" w:rsidRPr="00E1070C">
        <w:rPr>
          <w:rFonts w:ascii="Calibri" w:hAnsi="Calibri" w:cs="Calibri"/>
          <w:bCs/>
        </w:rPr>
        <w:t>0 % kwoty</w:t>
      </w:r>
      <w:r w:rsidR="009B5226" w:rsidRPr="00E1070C">
        <w:rPr>
          <w:rFonts w:ascii="Calibri" w:hAnsi="Calibri" w:cs="Calibri"/>
        </w:rPr>
        <w:t xml:space="preserve"> wynagrodzenia</w:t>
      </w:r>
      <w:r w:rsidR="009B5226" w:rsidRPr="006B574D">
        <w:rPr>
          <w:rFonts w:ascii="Calibri" w:hAnsi="Calibri" w:cs="Calibri"/>
        </w:rPr>
        <w:t xml:space="preserve">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4DE35A3F" w:rsidR="004A26DC" w:rsidRDefault="001235C2" w:rsidP="000F5E8D">
      <w:pPr>
        <w:pStyle w:val="Tekstpodstawowy2"/>
        <w:rPr>
          <w:rFonts w:ascii="Calibri" w:hAnsi="Calibri" w:cs="Calibri"/>
        </w:rPr>
      </w:pPr>
      <w:r>
        <w:rPr>
          <w:rFonts w:ascii="Calibri" w:hAnsi="Calibri" w:cs="Calibri"/>
        </w:rPr>
        <w:t>1</w:t>
      </w:r>
      <w:r w:rsidR="00B5352D">
        <w:rPr>
          <w:rFonts w:ascii="Calibri" w:hAnsi="Calibri" w:cs="Calibri"/>
        </w:rPr>
        <w:t>0</w:t>
      </w:r>
      <w:r>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6E77CEB5" w:rsidR="00350F9D" w:rsidRPr="006B574D" w:rsidRDefault="00350F9D" w:rsidP="00350F9D">
      <w:pPr>
        <w:jc w:val="both"/>
        <w:rPr>
          <w:rFonts w:ascii="Calibri" w:hAnsi="Calibri" w:cs="Calibri"/>
          <w:sz w:val="24"/>
        </w:rPr>
      </w:pPr>
      <w:r>
        <w:rPr>
          <w:rFonts w:ascii="Calibri" w:hAnsi="Calibri" w:cs="Calibri"/>
          <w:sz w:val="24"/>
        </w:rPr>
        <w:lastRenderedPageBreak/>
        <w:t>1</w:t>
      </w:r>
      <w:r w:rsidR="00B5352D">
        <w:rPr>
          <w:rFonts w:ascii="Calibri" w:hAnsi="Calibri" w:cs="Calibri"/>
          <w:sz w:val="24"/>
        </w:rPr>
        <w:t>1</w:t>
      </w:r>
      <w:r>
        <w:rPr>
          <w:rFonts w:ascii="Calibri" w:hAnsi="Calibri" w:cs="Calibri"/>
          <w:sz w:val="24"/>
        </w:rPr>
        <w:t>)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t>
      </w:r>
      <w:r w:rsidR="003632C7" w:rsidRPr="00E1070C">
        <w:rPr>
          <w:rFonts w:ascii="Calibri" w:hAnsi="Calibri" w:cs="Calibri"/>
          <w:sz w:val="24"/>
        </w:rPr>
        <w:t xml:space="preserve">wskazanym </w:t>
      </w:r>
      <w:r w:rsidR="003632C7" w:rsidRPr="00E1070C">
        <w:rPr>
          <w:rFonts w:ascii="Calibri" w:hAnsi="Calibri" w:cs="Calibri"/>
          <w:bCs/>
          <w:sz w:val="24"/>
        </w:rPr>
        <w:t xml:space="preserve">w </w:t>
      </w:r>
      <w:r w:rsidR="00A21FBE" w:rsidRPr="00E1070C">
        <w:rPr>
          <w:rFonts w:ascii="Calibri" w:hAnsi="Calibri" w:cs="Calibri"/>
          <w:bCs/>
          <w:sz w:val="24"/>
        </w:rPr>
        <w:t>ustępie</w:t>
      </w:r>
      <w:r w:rsidR="003632C7" w:rsidRPr="00E1070C">
        <w:rPr>
          <w:rFonts w:ascii="Calibri" w:hAnsi="Calibri" w:cs="Calibri"/>
          <w:bCs/>
          <w:sz w:val="24"/>
        </w:rPr>
        <w:t xml:space="preserve"> 1</w:t>
      </w:r>
      <w:r w:rsidR="003632C7" w:rsidRPr="00E1070C">
        <w:rPr>
          <w:rFonts w:ascii="Calibri" w:hAnsi="Calibri" w:cs="Calibri"/>
          <w:sz w:val="24"/>
        </w:rPr>
        <w:t xml:space="preserve"> może nastąpić w terminie</w:t>
      </w:r>
      <w:r w:rsidR="004261C4" w:rsidRPr="00E1070C">
        <w:rPr>
          <w:rFonts w:ascii="Calibri" w:hAnsi="Calibri" w:cs="Calibri"/>
          <w:sz w:val="24"/>
        </w:rPr>
        <w:t xml:space="preserve"> najpóźniej</w:t>
      </w:r>
      <w:r w:rsidR="003632C7" w:rsidRPr="00E1070C">
        <w:rPr>
          <w:rFonts w:ascii="Calibri" w:hAnsi="Calibri" w:cs="Calibri"/>
          <w:sz w:val="24"/>
        </w:rPr>
        <w:t xml:space="preserve"> 30 dni od powzięcia wiadomości o powyższych okolicznościach, w przypadkach wskazanych w </w:t>
      </w:r>
      <w:r w:rsidR="003632C7" w:rsidRPr="00E1070C">
        <w:rPr>
          <w:rFonts w:ascii="Calibri" w:hAnsi="Calibri" w:cs="Calibri"/>
          <w:bCs/>
          <w:sz w:val="24"/>
        </w:rPr>
        <w:t xml:space="preserve">punktach  </w:t>
      </w:r>
      <w:r w:rsidR="00E26C9D" w:rsidRPr="00E1070C">
        <w:rPr>
          <w:rFonts w:ascii="Calibri" w:hAnsi="Calibri" w:cs="Calibri"/>
          <w:bCs/>
          <w:sz w:val="24"/>
        </w:rPr>
        <w:t>2,5,6,7,8,</w:t>
      </w:r>
      <w:r w:rsidR="00851FBD" w:rsidRPr="00E1070C">
        <w:rPr>
          <w:rFonts w:ascii="Calibri" w:hAnsi="Calibri" w:cs="Calibri"/>
          <w:bCs/>
          <w:sz w:val="24"/>
        </w:rPr>
        <w:t>9</w:t>
      </w:r>
      <w:r w:rsidR="00851FBD" w:rsidRPr="00E1070C">
        <w:rPr>
          <w:rFonts w:ascii="Calibri" w:hAnsi="Calibri" w:cs="Calibri"/>
          <w:sz w:val="24"/>
        </w:rPr>
        <w:t xml:space="preserve"> </w:t>
      </w:r>
      <w:r w:rsidR="003632C7" w:rsidRPr="00E1070C">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w:t>
      </w:r>
      <w:r w:rsidR="009335A9" w:rsidRPr="006B574D">
        <w:rPr>
          <w:rFonts w:ascii="Calibri" w:hAnsi="Calibri" w:cs="Calibri"/>
          <w:sz w:val="24"/>
        </w:rPr>
        <w:lastRenderedPageBreak/>
        <w:t xml:space="preserve">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9A14038"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r w:rsidR="00A36386">
        <w:rPr>
          <w:rFonts w:ascii="Calibri" w:hAnsi="Calibri" w:cs="Calibri"/>
          <w:sz w:val="24"/>
        </w:rPr>
        <w:t>\</w:t>
      </w:r>
    </w:p>
    <w:p w14:paraId="3AFABBF3" w14:textId="390CCC5E" w:rsidR="00A36386" w:rsidRPr="00FD3675" w:rsidRDefault="00A36386" w:rsidP="00A36386">
      <w:pPr>
        <w:pStyle w:val="Tekstpodstawowy"/>
        <w:numPr>
          <w:ilvl w:val="0"/>
          <w:numId w:val="6"/>
        </w:numPr>
        <w:rPr>
          <w:rFonts w:asciiTheme="minorHAnsi" w:hAnsiTheme="minorHAnsi" w:cstheme="minorHAnsi"/>
          <w:sz w:val="24"/>
          <w:szCs w:val="24"/>
        </w:rPr>
      </w:pPr>
      <w:r w:rsidRPr="00A15D2C">
        <w:rPr>
          <w:rFonts w:asciiTheme="minorHAnsi" w:hAnsiTheme="minorHAnsi" w:cstheme="minorHAnsi"/>
          <w:sz w:val="24"/>
          <w:szCs w:val="24"/>
          <w:u w:val="single"/>
        </w:rPr>
        <w:t>Warunek rozwiązujący umowę</w:t>
      </w:r>
      <w:r w:rsidRPr="00FD3675">
        <w:rPr>
          <w:rFonts w:asciiTheme="minorHAnsi" w:hAnsiTheme="minorHAnsi" w:cstheme="minorHAnsi"/>
          <w:sz w:val="24"/>
          <w:szCs w:val="24"/>
        </w:rPr>
        <w:t xml:space="preserve"> – uzależnienie wykonania umowy zależy od uzyskania środków finansowych:</w:t>
      </w:r>
    </w:p>
    <w:p w14:paraId="40093FB4" w14:textId="77777777" w:rsidR="00A36386" w:rsidRPr="00FD3675" w:rsidRDefault="00A36386" w:rsidP="00A36386">
      <w:pPr>
        <w:pStyle w:val="Tekstpodstawowy"/>
        <w:ind w:left="720"/>
        <w:rPr>
          <w:rFonts w:asciiTheme="minorHAnsi" w:hAnsiTheme="minorHAnsi" w:cstheme="minorHAnsi"/>
          <w:sz w:val="24"/>
          <w:szCs w:val="24"/>
        </w:rPr>
      </w:pPr>
      <w:r w:rsidRPr="00FD3675">
        <w:rPr>
          <w:rFonts w:asciiTheme="minorHAnsi" w:hAnsiTheme="minorHAnsi" w:cstheme="minorHAnsi"/>
          <w:sz w:val="24"/>
          <w:szCs w:val="24"/>
        </w:rPr>
        <w:t>1) Strony zgodnie postanawiają, że wykonanie niniejszej umowy uzależnione jest od uzyskania przez Zamawiającego środków finansowych:</w:t>
      </w:r>
    </w:p>
    <w:p w14:paraId="3DDDC1D8" w14:textId="77777777" w:rsidR="00A36386" w:rsidRPr="00FD3675" w:rsidRDefault="00A36386" w:rsidP="00A36386">
      <w:pPr>
        <w:pStyle w:val="Tekstpodstawowy"/>
        <w:ind w:left="720"/>
        <w:rPr>
          <w:rFonts w:asciiTheme="minorHAnsi" w:hAnsiTheme="minorHAnsi" w:cstheme="minorHAnsi"/>
          <w:sz w:val="24"/>
          <w:szCs w:val="24"/>
        </w:rPr>
      </w:pPr>
      <w:r w:rsidRPr="00FD3675">
        <w:rPr>
          <w:rFonts w:asciiTheme="minorHAnsi" w:hAnsiTheme="minorHAnsi" w:cstheme="minorHAnsi"/>
          <w:sz w:val="24"/>
          <w:szCs w:val="24"/>
        </w:rPr>
        <w:t>a) od Ministra Sportu i Turystyki na realizację zadania inwestycyjnego w ramach Programu Rozwoju Infrastruktury Sportowej w Województwach – edycja 2025;</w:t>
      </w:r>
    </w:p>
    <w:p w14:paraId="7F62530E" w14:textId="77777777" w:rsidR="00A36386" w:rsidRPr="00FD3675" w:rsidRDefault="00A36386" w:rsidP="00A36386">
      <w:pPr>
        <w:pStyle w:val="Tekstpodstawowy"/>
        <w:ind w:left="720"/>
        <w:rPr>
          <w:rFonts w:asciiTheme="minorHAnsi" w:hAnsiTheme="minorHAnsi" w:cstheme="minorHAnsi"/>
          <w:sz w:val="24"/>
          <w:szCs w:val="24"/>
        </w:rPr>
      </w:pPr>
      <w:r w:rsidRPr="00FD3675">
        <w:rPr>
          <w:rFonts w:asciiTheme="minorHAnsi" w:hAnsiTheme="minorHAnsi" w:cstheme="minorHAnsi"/>
          <w:sz w:val="24"/>
          <w:szCs w:val="24"/>
        </w:rPr>
        <w:t>b) od Samorządu Województwa Kujawsko-Pomorskiego w ramach Programu Rozwoju Bazy Sportowej w Województwie Kujawsko-Pomorskim realizowanego we współpracy z Ministrem Sportu i Turystyki – edycja 2025.</w:t>
      </w:r>
    </w:p>
    <w:p w14:paraId="7A194D3F" w14:textId="5DCE9FF2" w:rsidR="00A36386" w:rsidRPr="00FD3675" w:rsidRDefault="00A36386" w:rsidP="00A36386">
      <w:pPr>
        <w:pStyle w:val="Tekstpodstawowy"/>
        <w:ind w:left="720"/>
        <w:rPr>
          <w:rFonts w:asciiTheme="minorHAnsi" w:hAnsiTheme="minorHAnsi" w:cstheme="minorHAnsi"/>
          <w:sz w:val="24"/>
          <w:szCs w:val="24"/>
        </w:rPr>
      </w:pPr>
      <w:r w:rsidRPr="00FD3675">
        <w:rPr>
          <w:rFonts w:asciiTheme="minorHAnsi" w:hAnsiTheme="minorHAnsi" w:cstheme="minorHAnsi"/>
          <w:sz w:val="24"/>
          <w:szCs w:val="24"/>
        </w:rPr>
        <w:t>2) W przypadku nieprzyznania Zamawiającemu</w:t>
      </w:r>
      <w:r>
        <w:rPr>
          <w:rFonts w:asciiTheme="minorHAnsi" w:hAnsiTheme="minorHAnsi" w:cstheme="minorHAnsi"/>
          <w:sz w:val="24"/>
          <w:szCs w:val="24"/>
        </w:rPr>
        <w:t xml:space="preserve"> środków na sfinansowanie zamówienia z</w:t>
      </w:r>
      <w:r w:rsidRPr="00FD3675">
        <w:rPr>
          <w:rFonts w:asciiTheme="minorHAnsi" w:hAnsiTheme="minorHAnsi" w:cstheme="minorHAnsi"/>
          <w:sz w:val="24"/>
          <w:szCs w:val="24"/>
        </w:rPr>
        <w:t xml:space="preserve"> któregokolwiek z</w:t>
      </w:r>
      <w:r>
        <w:rPr>
          <w:rFonts w:asciiTheme="minorHAnsi" w:hAnsiTheme="minorHAnsi" w:cstheme="minorHAnsi"/>
          <w:sz w:val="24"/>
          <w:szCs w:val="24"/>
        </w:rPr>
        <w:t>e</w:t>
      </w:r>
      <w:r w:rsidRPr="00FD3675">
        <w:rPr>
          <w:rFonts w:asciiTheme="minorHAnsi" w:hAnsiTheme="minorHAnsi" w:cstheme="minorHAnsi"/>
          <w:sz w:val="24"/>
          <w:szCs w:val="24"/>
        </w:rPr>
        <w:t xml:space="preserve"> źródeł dofinansowania </w:t>
      </w:r>
      <w:r>
        <w:rPr>
          <w:rFonts w:asciiTheme="minorHAnsi" w:hAnsiTheme="minorHAnsi" w:cstheme="minorHAnsi"/>
          <w:sz w:val="24"/>
          <w:szCs w:val="24"/>
        </w:rPr>
        <w:t xml:space="preserve">wskazanych w ust. 12 pkt 6 ppkt 1 lit. a) i b), </w:t>
      </w:r>
      <w:r w:rsidRPr="00FD3675">
        <w:rPr>
          <w:rFonts w:asciiTheme="minorHAnsi" w:hAnsiTheme="minorHAnsi" w:cstheme="minorHAnsi"/>
          <w:sz w:val="24"/>
          <w:szCs w:val="24"/>
        </w:rPr>
        <w:t xml:space="preserve">do dnia podpisania protokołu przekazania </w:t>
      </w:r>
      <w:r>
        <w:rPr>
          <w:rFonts w:asciiTheme="minorHAnsi" w:hAnsiTheme="minorHAnsi" w:cstheme="minorHAnsi"/>
          <w:sz w:val="24"/>
          <w:szCs w:val="24"/>
        </w:rPr>
        <w:t>placu</w:t>
      </w:r>
      <w:r w:rsidRPr="00FD3675">
        <w:rPr>
          <w:rFonts w:asciiTheme="minorHAnsi" w:hAnsiTheme="minorHAnsi" w:cstheme="minorHAnsi"/>
          <w:sz w:val="24"/>
          <w:szCs w:val="24"/>
        </w:rPr>
        <w:t xml:space="preserve"> budowy, niniejsza umowa </w:t>
      </w:r>
      <w:r>
        <w:rPr>
          <w:rFonts w:asciiTheme="minorHAnsi" w:hAnsiTheme="minorHAnsi" w:cstheme="minorHAnsi"/>
          <w:sz w:val="24"/>
          <w:szCs w:val="24"/>
        </w:rPr>
        <w:t>zostanie</w:t>
      </w:r>
      <w:r w:rsidRPr="00FD3675">
        <w:rPr>
          <w:rFonts w:asciiTheme="minorHAnsi" w:hAnsiTheme="minorHAnsi" w:cstheme="minorHAnsi"/>
          <w:sz w:val="24"/>
          <w:szCs w:val="24"/>
        </w:rPr>
        <w:t xml:space="preserve"> rozwiązan</w:t>
      </w:r>
      <w:r>
        <w:rPr>
          <w:rFonts w:asciiTheme="minorHAnsi" w:hAnsiTheme="minorHAnsi" w:cstheme="minorHAnsi"/>
          <w:sz w:val="24"/>
          <w:szCs w:val="24"/>
        </w:rPr>
        <w:t>a</w:t>
      </w:r>
      <w:r w:rsidRPr="00FD3675">
        <w:rPr>
          <w:rFonts w:asciiTheme="minorHAnsi" w:hAnsiTheme="minorHAnsi" w:cstheme="minorHAnsi"/>
          <w:sz w:val="24"/>
          <w:szCs w:val="24"/>
        </w:rPr>
        <w:t>, bez prawa Wykonawcy do jakichkolwiek roszczeń z tego tytułu, w szczególności roszczeń odszkodowawczych lub o zapłatę wynagrodzenia.</w:t>
      </w:r>
    </w:p>
    <w:p w14:paraId="37B5722F" w14:textId="77777777" w:rsidR="00A36386" w:rsidRPr="00FD3675" w:rsidRDefault="00A36386" w:rsidP="00A36386">
      <w:pPr>
        <w:pStyle w:val="Tekstpodstawowy"/>
        <w:ind w:left="720"/>
        <w:rPr>
          <w:rFonts w:asciiTheme="minorHAnsi" w:hAnsiTheme="minorHAnsi" w:cstheme="minorHAnsi"/>
          <w:sz w:val="24"/>
          <w:szCs w:val="24"/>
        </w:rPr>
      </w:pPr>
      <w:r w:rsidRPr="00FD3675">
        <w:rPr>
          <w:rFonts w:asciiTheme="minorHAnsi" w:hAnsiTheme="minorHAnsi" w:cstheme="minorHAnsi"/>
          <w:sz w:val="24"/>
          <w:szCs w:val="24"/>
        </w:rPr>
        <w:t>3. Zamawiający zobowiązuje się do niezwłocznego poinformowania Wykonawcy na piśmie o fakcie nieprzyznania środków, o których mowa w ust. 1.</w:t>
      </w:r>
    </w:p>
    <w:p w14:paraId="6C0D2FD9" w14:textId="253A7879" w:rsidR="00A36386" w:rsidRPr="00A36386" w:rsidRDefault="00A36386" w:rsidP="00A36386">
      <w:pPr>
        <w:pStyle w:val="Tekstpodstawowy"/>
        <w:ind w:left="720"/>
        <w:rPr>
          <w:rFonts w:asciiTheme="minorHAnsi" w:hAnsiTheme="minorHAnsi" w:cstheme="minorHAnsi"/>
          <w:sz w:val="24"/>
          <w:szCs w:val="24"/>
        </w:rPr>
      </w:pPr>
      <w:r w:rsidRPr="00FD3675">
        <w:rPr>
          <w:rFonts w:asciiTheme="minorHAnsi" w:hAnsiTheme="minorHAnsi" w:cstheme="minorHAnsi"/>
          <w:sz w:val="24"/>
          <w:szCs w:val="24"/>
        </w:rPr>
        <w:t>4. Strony wyłączają możliwość dochodzenia wzajemnych roszczeń w związku z rozwiązaniem umowy z przyczyn określonych w niniejszym paragrafie.</w:t>
      </w: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lastRenderedPageBreak/>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wiatr uniemożliwiający pracę maszyn budowlanych, gwałtowne opady 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lastRenderedPageBreak/>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brak możliwości 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A36386">
      <w:pPr>
        <w:pStyle w:val="Nagwek"/>
        <w:numPr>
          <w:ilvl w:val="3"/>
          <w:numId w:val="6"/>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A36386">
      <w:pPr>
        <w:pStyle w:val="Nagwek"/>
        <w:numPr>
          <w:ilvl w:val="3"/>
          <w:numId w:val="6"/>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lastRenderedPageBreak/>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0493FA3E" w14:textId="00D3F902"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171CA89A" w:rsidR="0084110D" w:rsidRDefault="0084110D" w:rsidP="00A15D2C">
      <w:pPr>
        <w:pStyle w:val="Nagwek"/>
        <w:numPr>
          <w:ilvl w:val="0"/>
          <w:numId w:val="15"/>
        </w:numPr>
        <w:tabs>
          <w:tab w:val="clear" w:pos="4536"/>
          <w:tab w:val="clear" w:pos="9072"/>
          <w:tab w:val="num" w:pos="1070"/>
          <w:tab w:val="left" w:pos="1276"/>
        </w:tabs>
        <w:jc w:val="both"/>
        <w:rPr>
          <w:rFonts w:ascii="Calibri" w:hAnsi="Calibri" w:cs="Calibri"/>
          <w:sz w:val="24"/>
          <w:szCs w:val="24"/>
        </w:rPr>
      </w:pPr>
      <w:r>
        <w:rPr>
          <w:rFonts w:ascii="Calibri" w:hAnsi="Calibri" w:cs="Calibri"/>
          <w:sz w:val="24"/>
          <w:szCs w:val="24"/>
        </w:rPr>
        <w:t>Zmiany umowy mogą nastąpić wyłącznie w formie aneksu podpisanego przez obie strony pod rygorem nieważności.</w:t>
      </w:r>
    </w:p>
    <w:p w14:paraId="0414FAEB" w14:textId="138893F8" w:rsidR="00BE5F21" w:rsidRPr="00BE5F21" w:rsidRDefault="00A36386" w:rsidP="00BE5F21">
      <w:pPr>
        <w:pStyle w:val="Nagwek"/>
        <w:tabs>
          <w:tab w:val="left" w:pos="1276"/>
        </w:tabs>
        <w:rPr>
          <w:rFonts w:ascii="Calibri" w:hAnsi="Calibri" w:cs="Calibri"/>
          <w:sz w:val="24"/>
          <w:szCs w:val="24"/>
        </w:rPr>
      </w:pPr>
      <w:r>
        <w:rPr>
          <w:rFonts w:ascii="Calibri" w:hAnsi="Calibri" w:cs="Calibri"/>
          <w:sz w:val="24"/>
          <w:szCs w:val="24"/>
        </w:rPr>
        <w:t>6</w:t>
      </w:r>
      <w:r w:rsidR="00BE5F21" w:rsidRPr="00BE5F21">
        <w:rPr>
          <w:rFonts w:ascii="Calibri" w:hAnsi="Calibri" w:cs="Calibri"/>
          <w:sz w:val="24"/>
          <w:szCs w:val="24"/>
        </w:rPr>
        <w:t>. (WALORYZACJA)</w:t>
      </w:r>
    </w:p>
    <w:p w14:paraId="33EAC444"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1. W przypadku, gdy okres trwania umowy przekracza 12 miesięcy, Zamawiający dopuszcza możliwość zmiany wynagrodzenia Wykonawcy w przypadku zmian:</w:t>
      </w:r>
    </w:p>
    <w:p w14:paraId="507835B3"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1) stawki podatku od towarów i usług oraz podatku akcyzowego,</w:t>
      </w:r>
    </w:p>
    <w:p w14:paraId="2EB0FB6E"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2) wysokości minimalnego wynagrodzenia za pracę albo wysokości minimalnej stawki godzinowej, ustalonych na podstawie ustawy z dnia 10 października 2002r. o minimalnym wynagrodzeniu za pracę,</w:t>
      </w:r>
    </w:p>
    <w:p w14:paraId="56AA77E9"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3) zasad podlegania ubezpieczeniom społecznym lub ubezpieczeniu zdrowotnemu lub wysokości stawki składki na ubezpieczenia społeczne lub ubezpieczenie zdrowotne,</w:t>
      </w:r>
    </w:p>
    <w:p w14:paraId="64C71463"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4.) zasad gromadzenia i wysokości wpłat do pracowniczych planów kapitałowych, o których mowa w ustawie z dnia 4 października 2018 r. o pracowniczych planach kapitałowych (Dz. U. z 2020 r. poz. 1342),</w:t>
      </w:r>
    </w:p>
    <w:p w14:paraId="446605A3"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 xml:space="preserve">2. Wskazane w ust. 1 </w:t>
      </w:r>
      <w:r w:rsidRPr="00BE5F21">
        <w:rPr>
          <w:rFonts w:ascii="Calibri" w:hAnsi="Calibri" w:cs="Calibri"/>
          <w:b/>
          <w:bCs/>
          <w:sz w:val="24"/>
          <w:szCs w:val="24"/>
        </w:rPr>
        <w:t>pkt 1-4</w:t>
      </w:r>
      <w:r w:rsidRPr="00BE5F21">
        <w:rPr>
          <w:rFonts w:ascii="Calibri" w:hAnsi="Calibri" w:cs="Calibri"/>
          <w:sz w:val="24"/>
          <w:szCs w:val="24"/>
        </w:rPr>
        <w:t xml:space="preserve"> zmiany mogą zostać wprowadzone jedynie w przypadku, jeżeli Strony zgodnie uznają, że zaszły wskazane okoliczności, przy czym zmiana wynagrodzenia może nastąpić jedynie po ustaleniu stanu faktycznego i prawnego oraz po zbadaniu dokumentów, które Wykonawca dostarczy w celu udowodnienia wpływu zmiany przepisów na wysokość należnego mu wynagrodzenia.</w:t>
      </w:r>
    </w:p>
    <w:p w14:paraId="18F318BB"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3. Warunkiem zmiany wynagrodzenia jest wystąpienie strony zainteresowanej z wnioskiem o zmianę w ww. zakresie w terminie nie przekraczającym 30 dni od daty wejścia w życie przepisów zmieniających.</w:t>
      </w:r>
    </w:p>
    <w:p w14:paraId="41088198"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4. Wynagrodzenie zostanie odpowiednio zwiększone/zmniejszone o kwotę odpowiadającą wzrostowi/obniżce udokumentowanych kosztów o których mowa powyżej, od daty faktycznej zmiany kosztów wykonania zamówienia przez Wykonawcę.</w:t>
      </w:r>
    </w:p>
    <w:p w14:paraId="7E607EE1"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5. W przypadku, gdy w trakcie obowiązywania niniejszej Umowy, dojdzie do zmiany wysokości stawki podatku od towarów i usług wynagrodzenie netto pozostaje bez zmian, natomiast wynagrodzenie brutto za przedmiot umowy po dacie wejścia w życie przepisów zmieniających stawkę podatku ulega odpowiednio zwiększeniu lub zmniejszeniu stosownie do zmiany stawki podatku.</w:t>
      </w:r>
    </w:p>
    <w:p w14:paraId="56F075B3" w14:textId="77777777" w:rsidR="00BE5F21" w:rsidRPr="00BE5F21" w:rsidRDefault="00BE5F21" w:rsidP="00BE5F21">
      <w:pPr>
        <w:pStyle w:val="Nagwek"/>
        <w:tabs>
          <w:tab w:val="left" w:pos="1276"/>
        </w:tabs>
        <w:rPr>
          <w:rFonts w:ascii="Calibri" w:hAnsi="Calibri" w:cs="Calibri"/>
          <w:b/>
          <w:bCs/>
          <w:sz w:val="24"/>
          <w:szCs w:val="24"/>
        </w:rPr>
      </w:pPr>
      <w:r w:rsidRPr="00BE5F21">
        <w:rPr>
          <w:rFonts w:ascii="Calibri" w:hAnsi="Calibri" w:cs="Calibri"/>
          <w:sz w:val="24"/>
          <w:szCs w:val="24"/>
        </w:rPr>
        <w:t>6. Zmiana wysokości wynagrodzenia opisana w niniejszym ustępie następuje w przypadku ziszczenia się powyższych warunków</w:t>
      </w:r>
      <w:r w:rsidRPr="00BE5F21">
        <w:rPr>
          <w:rFonts w:ascii="Calibri" w:hAnsi="Calibri" w:cs="Calibri"/>
          <w:sz w:val="24"/>
          <w:szCs w:val="24"/>
          <w:u w:val="single"/>
        </w:rPr>
        <w:t>.</w:t>
      </w:r>
    </w:p>
    <w:p w14:paraId="61E02686" w14:textId="77777777" w:rsidR="00BE5F21" w:rsidRPr="00BE5F21" w:rsidRDefault="00BE5F21" w:rsidP="00BE5F21">
      <w:pPr>
        <w:pStyle w:val="Nagwek"/>
        <w:tabs>
          <w:tab w:val="left" w:pos="1276"/>
        </w:tabs>
        <w:rPr>
          <w:rFonts w:ascii="Calibri" w:hAnsi="Calibri" w:cs="Calibri"/>
          <w:b/>
          <w:bCs/>
          <w:sz w:val="24"/>
          <w:szCs w:val="24"/>
        </w:rPr>
      </w:pPr>
      <w:r w:rsidRPr="00BE5F21">
        <w:rPr>
          <w:rFonts w:ascii="Calibri" w:hAnsi="Calibri" w:cs="Calibri"/>
          <w:sz w:val="24"/>
          <w:szCs w:val="24"/>
        </w:rPr>
        <w:t>7. Zamawiający dopuszcza waloryzację wynagrodzenia należnego wykonawcy, w przypadku zmiany ceny materiałów lub kosztów związanych z realizacją zamówienia na następujących zasadach:</w:t>
      </w:r>
    </w:p>
    <w:p w14:paraId="6F32BBFE"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1) Poziom zmiany ceny materiałów lub kosztów, o których mowa w ust. 1, uprawniający strony umowy do żądania zmiany wynagrodzenia wynosi 5,5% i mierzony jest wskaźnikiem cen produkcji budowlano montażowej ogółem ogłaszanym co miesiąc w komunikacie Prezesa Głównego Urzędu Statystycznego w porównaniu z poziomem z miesiąca, w którym nastąpiło otwarcie ofert (wzrost cen w miesiącu, w którym nastąpiło otwarcie ofert nie jest uwzględniany).</w:t>
      </w:r>
    </w:p>
    <w:p w14:paraId="0862ECE6"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lastRenderedPageBreak/>
        <w:t>2) Pierwsza waloryzacja może być procedowana na wniosek strony złożony najwcześniej w 13 miesiącu od dnia otwarcia ofert, a jeżeli w terminie tym nie wystąpi przekroczenie poziomu zmiany ceny (5,5%),to waloryzacja może być dokonana w pierwszym miesiącu, w którym ogłoszony zostanie wskaźnik zmiany poziomu ceny wykazujący przekroczenie lub zmniejszenie poziomu 5,5%. Kolejna zmiana wynagrodzenia może nastąpić w każdym miesiącu, w którym ogłoszony zostanie wskaźnik zmiany poziomu ceny wykazujący przekroczenie lub zmniejszenie poziomu ceny wykazujący krotność 5,5% w stosunku do poziomu z daty otwarcia ofert.</w:t>
      </w:r>
    </w:p>
    <w:p w14:paraId="5626DD24"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3) Zmiana ceny następować będzie poprzez przemnożenie wartości brutto robót pozostałych do wykonania określonej w ofercie wykonawcy przez wskaźnik cen produkcji budowlano montażowej ogółem ogłoszony w komunikacie Prezesa Głównego Urzędu Statystycznego w porównaniu z poziomem z miesiąca, w którym nastąpiło otwarcie ofert. Za roboty pozostałe do wykonania uznaje się roboty pozostałe do wykonania od pierwszego dnia miesiąca, w którym zgłoszono zasadnie wniosek o waloryzację.</w:t>
      </w:r>
    </w:p>
    <w:p w14:paraId="2BFE80A7"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4) Maksymalną wartość zmiany wynagrodzenia, jaką dopuszcza zamawiający w efekcie zastosowania postanowień o zasadach wprowadzania zmian wysokości wynagrodzenia w przypadku zmiany ceny materiałów lub kosztów związanych z realizacją zamówienia ustala się na 5,5% wartości brutto wynagrodzenia wykonawcy określonego w ofercie wykonawcy za wykonanie umowy. W przypadku, gdyby wskaźnik cen produkcji budowlano-montażowej ogółem przestał być publikowany przez GUS , Strony zastosują najbardziej odpowiadający mu wskaźnik.</w:t>
      </w:r>
    </w:p>
    <w:p w14:paraId="5D9A4096"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12. Wykonawca, którego wynagrodzenie zostało zmienione w trybie określonym w niniejszym paragrafie zobowiązany jest w terminie do 14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w:t>
      </w:r>
    </w:p>
    <w:p w14:paraId="01ACA3FF" w14:textId="77777777" w:rsidR="00BE5F21" w:rsidRPr="00BE5F21" w:rsidRDefault="00BE5F21" w:rsidP="00BE5F21">
      <w:pPr>
        <w:pStyle w:val="Nagwek"/>
        <w:tabs>
          <w:tab w:val="left" w:pos="1276"/>
        </w:tabs>
        <w:rPr>
          <w:rFonts w:ascii="Calibri" w:hAnsi="Calibri" w:cs="Calibri"/>
          <w:b/>
          <w:bCs/>
          <w:sz w:val="24"/>
          <w:szCs w:val="24"/>
        </w:rPr>
      </w:pPr>
      <w:r w:rsidRPr="00BE5F21">
        <w:rPr>
          <w:rFonts w:ascii="Calibri" w:hAnsi="Calibri" w:cs="Calibri"/>
          <w:sz w:val="24"/>
          <w:szCs w:val="24"/>
        </w:rPr>
        <w:t>1) przedmiotem umowy są roboty budowlano-montażowe oraz dostawy;</w:t>
      </w:r>
    </w:p>
    <w:p w14:paraId="571C1785" w14:textId="77777777" w:rsidR="00BE5F21" w:rsidRPr="00BE5F21" w:rsidRDefault="00BE5F21" w:rsidP="00BE5F21">
      <w:pPr>
        <w:pStyle w:val="Nagwek"/>
        <w:tabs>
          <w:tab w:val="left" w:pos="1276"/>
        </w:tabs>
        <w:rPr>
          <w:rFonts w:ascii="Calibri" w:hAnsi="Calibri" w:cs="Calibri"/>
          <w:sz w:val="24"/>
          <w:szCs w:val="24"/>
        </w:rPr>
      </w:pPr>
      <w:r w:rsidRPr="00BE5F21">
        <w:rPr>
          <w:rFonts w:ascii="Calibri" w:hAnsi="Calibri" w:cs="Calibri"/>
          <w:sz w:val="24"/>
          <w:szCs w:val="24"/>
        </w:rPr>
        <w:t>2) okres obowiązywania umowy przekracza 12 miesięcy.</w:t>
      </w:r>
    </w:p>
    <w:p w14:paraId="6BBF37C3" w14:textId="77777777" w:rsidR="00BE5F21" w:rsidRPr="00BE5F21" w:rsidRDefault="00BE5F21" w:rsidP="00BE5F21">
      <w:pPr>
        <w:pStyle w:val="Nagwek"/>
        <w:jc w:val="both"/>
        <w:rPr>
          <w:rFonts w:ascii="Calibri" w:hAnsi="Calibri" w:cs="Calibri"/>
        </w:rPr>
      </w:pP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3E74A322" w:rsidR="00C474FB" w:rsidRPr="00E1070C" w:rsidRDefault="00C474FB" w:rsidP="00C474FB">
      <w:pPr>
        <w:tabs>
          <w:tab w:val="left" w:pos="1276"/>
        </w:tabs>
        <w:rPr>
          <w:rFonts w:ascii="Calibri" w:hAnsi="Calibri" w:cs="Calibri"/>
          <w:bCs/>
          <w:sz w:val="24"/>
        </w:rPr>
      </w:pPr>
      <w:r w:rsidRPr="00E1070C">
        <w:rPr>
          <w:rFonts w:ascii="Calibri" w:hAnsi="Calibri" w:cs="Calibri"/>
          <w:sz w:val="24"/>
        </w:rPr>
        <w:t xml:space="preserve">1. </w:t>
      </w:r>
      <w:r w:rsidRPr="00E1070C">
        <w:rPr>
          <w:rFonts w:ascii="Calibri" w:hAnsi="Calibri" w:cs="Calibri"/>
          <w:bCs/>
          <w:sz w:val="24"/>
        </w:rPr>
        <w:t xml:space="preserve">Wykonawca wniósł do dnia podpisania umowy zabezpieczenie należytego wykonania umowy w wysokości 5% kwoty wynagrodzenia brutto tj. </w:t>
      </w:r>
      <w:r w:rsidR="00E1070C" w:rsidRPr="00E1070C">
        <w:rPr>
          <w:rFonts w:ascii="Calibri" w:hAnsi="Calibri" w:cs="Calibri"/>
          <w:bCs/>
          <w:sz w:val="24"/>
        </w:rPr>
        <w:t>………………………………..</w:t>
      </w:r>
      <w:r w:rsidRPr="00E1070C">
        <w:rPr>
          <w:rFonts w:ascii="Calibri" w:hAnsi="Calibri" w:cs="Calibri"/>
          <w:bCs/>
          <w:sz w:val="24"/>
        </w:rPr>
        <w:t xml:space="preserve"> zł</w:t>
      </w:r>
    </w:p>
    <w:p w14:paraId="40376803" w14:textId="59FCFDBE" w:rsidR="00C474FB" w:rsidRPr="00DD26F7" w:rsidRDefault="00C474FB" w:rsidP="00C474FB">
      <w:pPr>
        <w:tabs>
          <w:tab w:val="left" w:pos="1276"/>
        </w:tabs>
        <w:rPr>
          <w:rFonts w:ascii="Calibri" w:hAnsi="Calibri" w:cs="Calibri"/>
          <w:b/>
          <w:bCs/>
          <w:sz w:val="24"/>
        </w:rPr>
      </w:pPr>
      <w:r w:rsidRPr="00E1070C">
        <w:rPr>
          <w:rFonts w:ascii="Calibri" w:hAnsi="Calibri" w:cs="Calibri"/>
          <w:bCs/>
          <w:sz w:val="24"/>
        </w:rPr>
        <w:t xml:space="preserve">(słownie: </w:t>
      </w:r>
      <w:r w:rsidR="00E1070C" w:rsidRPr="00E1070C">
        <w:rPr>
          <w:rFonts w:ascii="Calibri" w:hAnsi="Calibri" w:cs="Calibri"/>
          <w:bCs/>
          <w:sz w:val="24"/>
        </w:rPr>
        <w:t>……………………………………………..</w:t>
      </w:r>
      <w:r w:rsidR="00D771EC" w:rsidRPr="00E1070C">
        <w:rPr>
          <w:rFonts w:ascii="Calibri" w:hAnsi="Calibri" w:cs="Calibri"/>
          <w:bCs/>
          <w:sz w:val="24"/>
        </w:rPr>
        <w:t xml:space="preserve"> </w:t>
      </w:r>
      <w:r w:rsidR="00E1070C" w:rsidRPr="00E1070C">
        <w:rPr>
          <w:rFonts w:ascii="Calibri" w:hAnsi="Calibri" w:cs="Calibri"/>
          <w:bCs/>
          <w:sz w:val="24"/>
        </w:rPr>
        <w:t>..</w:t>
      </w:r>
      <w:r w:rsidR="00D771EC" w:rsidRPr="00E1070C">
        <w:rPr>
          <w:rFonts w:ascii="Calibri" w:hAnsi="Calibri" w:cs="Calibri"/>
          <w:bCs/>
          <w:sz w:val="24"/>
        </w:rPr>
        <w:t>/</w:t>
      </w:r>
      <w:r w:rsidR="00E1070C" w:rsidRPr="00E1070C">
        <w:rPr>
          <w:rFonts w:ascii="Calibri" w:hAnsi="Calibri" w:cs="Calibri"/>
          <w:bCs/>
          <w:sz w:val="24"/>
        </w:rPr>
        <w:t>…</w:t>
      </w:r>
      <w:r w:rsidR="00D771EC" w:rsidRPr="00E1070C">
        <w:rPr>
          <w:rFonts w:ascii="Calibri" w:hAnsi="Calibri" w:cs="Calibri"/>
          <w:bCs/>
          <w:sz w:val="24"/>
        </w:rPr>
        <w:t xml:space="preserve"> </w:t>
      </w:r>
      <w:r w:rsidRPr="00E1070C">
        <w:rPr>
          <w:rFonts w:ascii="Calibri" w:hAnsi="Calibri" w:cs="Calibri"/>
          <w:bCs/>
          <w:sz w:val="24"/>
        </w:rPr>
        <w:t xml:space="preserve">), w formie </w:t>
      </w:r>
      <w:r w:rsidR="00E1070C" w:rsidRPr="00E1070C">
        <w:rPr>
          <w:rFonts w:ascii="Calibri" w:hAnsi="Calibri" w:cs="Calibri"/>
          <w:bCs/>
          <w:sz w:val="24"/>
        </w:rPr>
        <w:t>…………………….</w:t>
      </w:r>
      <w:r w:rsidR="00D771EC" w:rsidRPr="00E1070C">
        <w:rPr>
          <w:rFonts w:ascii="Calibri" w:hAnsi="Calibri" w:cs="Calibri"/>
          <w:bCs/>
          <w:sz w:val="24"/>
        </w:rPr>
        <w:t xml:space="preserve"> na kwotę </w:t>
      </w:r>
      <w:r w:rsidR="00E1070C" w:rsidRPr="00E1070C">
        <w:rPr>
          <w:rFonts w:ascii="Calibri" w:hAnsi="Calibri" w:cs="Calibri"/>
          <w:bCs/>
          <w:sz w:val="24"/>
        </w:rPr>
        <w:t>…………………</w:t>
      </w:r>
      <w:r w:rsidR="00D771EC">
        <w:rPr>
          <w:rFonts w:ascii="Calibri" w:hAnsi="Calibri" w:cs="Calibri"/>
          <w:b/>
          <w:bCs/>
          <w:sz w:val="24"/>
        </w:rPr>
        <w:t xml:space="preserve"> </w:t>
      </w:r>
    </w:p>
    <w:p w14:paraId="289E0FE9" w14:textId="532C1BE2"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r w:rsidR="002E0C9C">
        <w:rPr>
          <w:rFonts w:ascii="Calibri" w:hAnsi="Calibri" w:cs="Calibri"/>
          <w:sz w:val="24"/>
        </w:rPr>
        <w:t xml:space="preserve"> (jeśli dotyczy).</w:t>
      </w:r>
    </w:p>
    <w:p w14:paraId="52D528CC" w14:textId="77777777" w:rsidR="00C474FB" w:rsidRDefault="00C474FB" w:rsidP="00766034">
      <w:pPr>
        <w:tabs>
          <w:tab w:val="left" w:pos="1276"/>
        </w:tabs>
        <w:jc w:val="center"/>
        <w:rPr>
          <w:rFonts w:ascii="Calibri" w:hAnsi="Calibri" w:cs="Calibri"/>
          <w:strike/>
          <w:sz w:val="24"/>
        </w:rPr>
      </w:pPr>
    </w:p>
    <w:p w14:paraId="1FC838C4" w14:textId="3E4E2C7B"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5</w:t>
      </w:r>
    </w:p>
    <w:p w14:paraId="5F366D13" w14:textId="72F5A6FC"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r w:rsidR="00992280">
        <w:rPr>
          <w:rFonts w:ascii="Calibri" w:hAnsi="Calibri" w:cs="Calibri"/>
          <w:sz w:val="24"/>
          <w:szCs w:val="24"/>
        </w:rPr>
        <w:t>potwierdzenia.</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119A33D8"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6</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60EF17AC"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7</w:t>
      </w:r>
    </w:p>
    <w:p w14:paraId="6D616562" w14:textId="77777777" w:rsidR="004F7E4A" w:rsidRDefault="00007D3D" w:rsidP="00007D3D">
      <w:pPr>
        <w:tabs>
          <w:tab w:val="num" w:pos="0"/>
          <w:tab w:val="left" w:pos="284"/>
        </w:tabs>
        <w:rPr>
          <w:rFonts w:ascii="Arial" w:hAnsi="Arial" w:cs="Arial"/>
          <w:sz w:val="28"/>
          <w:szCs w:val="28"/>
        </w:rPr>
      </w:pPr>
      <w:r w:rsidRPr="006B574D">
        <w:rPr>
          <w:rFonts w:ascii="Calibri" w:hAnsi="Calibri" w:cs="Calibri"/>
          <w:sz w:val="24"/>
        </w:rPr>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7EB1D882"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8</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1A5EBF">
      <w:headerReference w:type="default" r:id="rId8"/>
      <w:footerReference w:type="default" r:id="rId9"/>
      <w:footnotePr>
        <w:pos w:val="beneathText"/>
      </w:footnotePr>
      <w:pgSz w:w="11906" w:h="16838"/>
      <w:pgMar w:top="1134"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0FAED" w14:textId="77777777" w:rsidR="00322722" w:rsidRDefault="00322722">
      <w:r>
        <w:separator/>
      </w:r>
    </w:p>
  </w:endnote>
  <w:endnote w:type="continuationSeparator" w:id="0">
    <w:p w14:paraId="36F50B74" w14:textId="77777777" w:rsidR="00322722" w:rsidRDefault="0032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156FD" w14:textId="40FA6613" w:rsidR="00A52D2E" w:rsidRDefault="00A52D2E">
    <w:pPr>
      <w:pStyle w:val="Stopka"/>
      <w:ind w:right="360"/>
    </w:pPr>
    <w:r>
      <w:rPr>
        <w:noProof/>
        <w:lang w:eastAsia="pl-PL"/>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52D2E" w:rsidRDefault="00A52D2E">
                          <w:pPr>
                            <w:pStyle w:val="Stopka"/>
                          </w:pPr>
                          <w:r>
                            <w:rPr>
                              <w:rStyle w:val="Numerstrony"/>
                            </w:rPr>
                            <w:fldChar w:fldCharType="begin"/>
                          </w:r>
                          <w:r>
                            <w:rPr>
                              <w:rStyle w:val="Numerstrony"/>
                            </w:rPr>
                            <w:instrText xml:space="preserve"> PAGE </w:instrText>
                          </w:r>
                          <w:r>
                            <w:rPr>
                              <w:rStyle w:val="Numerstrony"/>
                            </w:rPr>
                            <w:fldChar w:fldCharType="separate"/>
                          </w:r>
                          <w:r w:rsidR="00E1070C">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52D2E" w:rsidRDefault="00A52D2E">
                    <w:pPr>
                      <w:pStyle w:val="Stopka"/>
                    </w:pPr>
                    <w:r>
                      <w:rPr>
                        <w:rStyle w:val="Numerstrony"/>
                      </w:rPr>
                      <w:fldChar w:fldCharType="begin"/>
                    </w:r>
                    <w:r>
                      <w:rPr>
                        <w:rStyle w:val="Numerstrony"/>
                      </w:rPr>
                      <w:instrText xml:space="preserve"> PAGE </w:instrText>
                    </w:r>
                    <w:r>
                      <w:rPr>
                        <w:rStyle w:val="Numerstrony"/>
                      </w:rPr>
                      <w:fldChar w:fldCharType="separate"/>
                    </w:r>
                    <w:r w:rsidR="00E1070C">
                      <w:rPr>
                        <w:rStyle w:val="Numerstrony"/>
                        <w:noProof/>
                      </w:rPr>
                      <w:t>2</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5ED37" w14:textId="77777777" w:rsidR="00322722" w:rsidRDefault="00322722">
      <w:r>
        <w:separator/>
      </w:r>
    </w:p>
  </w:footnote>
  <w:footnote w:type="continuationSeparator" w:id="0">
    <w:p w14:paraId="6E69DD70" w14:textId="77777777" w:rsidR="00322722" w:rsidRDefault="00322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33156" w14:textId="74F50626" w:rsidR="00D1203A" w:rsidRPr="00CE63FD" w:rsidRDefault="001A5EBF" w:rsidP="00CC37F1">
    <w:pPr>
      <w:pStyle w:val="Nagwek"/>
      <w:jc w:val="center"/>
      <w:rPr>
        <w:iCs/>
        <w:sz w:val="18"/>
        <w:szCs w:val="26"/>
      </w:rPr>
    </w:pPr>
    <w:r w:rsidRPr="00F506BC">
      <w:rPr>
        <w:sz w:val="18"/>
        <w:szCs w:val="18"/>
      </w:rPr>
      <w:t>IG.271.</w:t>
    </w:r>
    <w:r w:rsidR="00CD1FE1">
      <w:rPr>
        <w:sz w:val="18"/>
        <w:szCs w:val="18"/>
      </w:rPr>
      <w:t>9</w:t>
    </w:r>
    <w:r w:rsidRPr="00F506BC">
      <w:rPr>
        <w:sz w:val="18"/>
        <w:szCs w:val="18"/>
      </w:rPr>
      <w:t xml:space="preserve">.2025  </w:t>
    </w:r>
    <w:r w:rsidR="00CC37F1" w:rsidRPr="00CC37F1">
      <w:rPr>
        <w:sz w:val="18"/>
        <w:szCs w:val="18"/>
      </w:rPr>
      <w:t>Budowa boisk wielofunkcyjnych wraz z infrastrukturą towarzyszącą w Mieście i Gminie Górzno</w:t>
    </w:r>
    <w:r w:rsidR="00D1203A">
      <w:rPr>
        <w:iCs/>
        <w:sz w:val="18"/>
        <w:szCs w:val="18"/>
      </w:rPr>
      <w:t>.</w:t>
    </w:r>
  </w:p>
  <w:p w14:paraId="1BF8CC04" w14:textId="4AD86FB5" w:rsidR="001A5EBF" w:rsidRPr="00CE63FD" w:rsidRDefault="001A5EBF" w:rsidP="001A5EBF">
    <w:pPr>
      <w:pStyle w:val="Nagwek"/>
      <w:jc w:val="center"/>
      <w:rPr>
        <w:iCs/>
        <w:sz w:val="18"/>
        <w:szCs w:val="26"/>
      </w:rPr>
    </w:pPr>
  </w:p>
  <w:p w14:paraId="4A21434F" w14:textId="77777777" w:rsidR="00A52D2E" w:rsidRDefault="00A52D2E" w:rsidP="0015040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1FBF0C71"/>
    <w:multiLevelType w:val="hybridMultilevel"/>
    <w:tmpl w:val="70328CD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BFE1113"/>
    <w:multiLevelType w:val="multilevel"/>
    <w:tmpl w:val="55C26BC2"/>
    <w:lvl w:ilvl="0">
      <w:start w:val="4"/>
      <w:numFmt w:val="decimal"/>
      <w:lvlText w:val="%1."/>
      <w:lvlJc w:val="left"/>
      <w:pPr>
        <w:tabs>
          <w:tab w:val="num" w:pos="1070"/>
        </w:tabs>
        <w:ind w:left="1070" w:hanging="360"/>
      </w:pPr>
      <w:rPr>
        <w:rFonts w:hint="default"/>
        <w:sz w:val="24"/>
        <w:szCs w:val="24"/>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FE4903"/>
    <w:multiLevelType w:val="hybridMultilevel"/>
    <w:tmpl w:val="2C9A8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2529354">
    <w:abstractNumId w:val="0"/>
  </w:num>
  <w:num w:numId="2" w16cid:durableId="1938247283">
    <w:abstractNumId w:val="3"/>
  </w:num>
  <w:num w:numId="3" w16cid:durableId="2002536956">
    <w:abstractNumId w:val="7"/>
  </w:num>
  <w:num w:numId="4" w16cid:durableId="420688686">
    <w:abstractNumId w:val="8"/>
  </w:num>
  <w:num w:numId="5" w16cid:durableId="489293532">
    <w:abstractNumId w:val="12"/>
  </w:num>
  <w:num w:numId="6" w16cid:durableId="14113776">
    <w:abstractNumId w:val="14"/>
  </w:num>
  <w:num w:numId="7" w16cid:durableId="1365863482">
    <w:abstractNumId w:val="10"/>
  </w:num>
  <w:num w:numId="8" w16cid:durableId="911507295">
    <w:abstractNumId w:val="20"/>
  </w:num>
  <w:num w:numId="9" w16cid:durableId="354697394">
    <w:abstractNumId w:val="11"/>
  </w:num>
  <w:num w:numId="10" w16cid:durableId="721951890">
    <w:abstractNumId w:val="16"/>
  </w:num>
  <w:num w:numId="11" w16cid:durableId="132649496">
    <w:abstractNumId w:val="15"/>
  </w:num>
  <w:num w:numId="12" w16cid:durableId="2130395993">
    <w:abstractNumId w:val="18"/>
  </w:num>
  <w:num w:numId="13" w16cid:durableId="1041053271">
    <w:abstractNumId w:val="19"/>
  </w:num>
  <w:num w:numId="14" w16cid:durableId="1990135155">
    <w:abstractNumId w:val="17"/>
  </w:num>
  <w:num w:numId="15" w16cid:durableId="112604272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pos w:val="beneathTex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5C8"/>
    <w:rsid w:val="00031876"/>
    <w:rsid w:val="00031C13"/>
    <w:rsid w:val="00031C50"/>
    <w:rsid w:val="00032437"/>
    <w:rsid w:val="0003285A"/>
    <w:rsid w:val="000329D8"/>
    <w:rsid w:val="00032A0E"/>
    <w:rsid w:val="00032D2A"/>
    <w:rsid w:val="00033629"/>
    <w:rsid w:val="000345BA"/>
    <w:rsid w:val="000349CF"/>
    <w:rsid w:val="00035309"/>
    <w:rsid w:val="00035680"/>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85B"/>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4BE"/>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CED"/>
    <w:rsid w:val="00072031"/>
    <w:rsid w:val="00072729"/>
    <w:rsid w:val="00073AAB"/>
    <w:rsid w:val="00074185"/>
    <w:rsid w:val="000752E9"/>
    <w:rsid w:val="000755E8"/>
    <w:rsid w:val="00076B42"/>
    <w:rsid w:val="00077431"/>
    <w:rsid w:val="000777AD"/>
    <w:rsid w:val="00077C74"/>
    <w:rsid w:val="00080BA1"/>
    <w:rsid w:val="00080D26"/>
    <w:rsid w:val="000810D5"/>
    <w:rsid w:val="00081747"/>
    <w:rsid w:val="00081DF4"/>
    <w:rsid w:val="0008295A"/>
    <w:rsid w:val="00082C36"/>
    <w:rsid w:val="00082D61"/>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4E73"/>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91"/>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385"/>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83D"/>
    <w:rsid w:val="001A5042"/>
    <w:rsid w:val="001A5B1A"/>
    <w:rsid w:val="001A5EBF"/>
    <w:rsid w:val="001A5EDE"/>
    <w:rsid w:val="001A5F97"/>
    <w:rsid w:val="001A60B0"/>
    <w:rsid w:val="001A63A6"/>
    <w:rsid w:val="001A644B"/>
    <w:rsid w:val="001A7513"/>
    <w:rsid w:val="001A7787"/>
    <w:rsid w:val="001B0A34"/>
    <w:rsid w:val="001B0E40"/>
    <w:rsid w:val="001B1411"/>
    <w:rsid w:val="001B18AB"/>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17D5"/>
    <w:rsid w:val="001D20AD"/>
    <w:rsid w:val="001D2572"/>
    <w:rsid w:val="001D2934"/>
    <w:rsid w:val="001D37AE"/>
    <w:rsid w:val="001D3F88"/>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4E6F"/>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BB5"/>
    <w:rsid w:val="002260F7"/>
    <w:rsid w:val="0022620B"/>
    <w:rsid w:val="00226456"/>
    <w:rsid w:val="00226535"/>
    <w:rsid w:val="00226AE3"/>
    <w:rsid w:val="00226E74"/>
    <w:rsid w:val="0022773E"/>
    <w:rsid w:val="002277F0"/>
    <w:rsid w:val="00227B6B"/>
    <w:rsid w:val="00227D4C"/>
    <w:rsid w:val="00227E11"/>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3FD"/>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635"/>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65BB"/>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6F"/>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0C9C"/>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722"/>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070"/>
    <w:rsid w:val="0033118F"/>
    <w:rsid w:val="003312BD"/>
    <w:rsid w:val="00332B9D"/>
    <w:rsid w:val="00333D31"/>
    <w:rsid w:val="00334103"/>
    <w:rsid w:val="0033528A"/>
    <w:rsid w:val="00335ADA"/>
    <w:rsid w:val="00336BFA"/>
    <w:rsid w:val="00337600"/>
    <w:rsid w:val="00337BC1"/>
    <w:rsid w:val="00337E05"/>
    <w:rsid w:val="00337E25"/>
    <w:rsid w:val="003407D0"/>
    <w:rsid w:val="00340AEF"/>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08C"/>
    <w:rsid w:val="003B761E"/>
    <w:rsid w:val="003B78F1"/>
    <w:rsid w:val="003B7B96"/>
    <w:rsid w:val="003C0422"/>
    <w:rsid w:val="003C074B"/>
    <w:rsid w:val="003C17DD"/>
    <w:rsid w:val="003C1902"/>
    <w:rsid w:val="003C1CF4"/>
    <w:rsid w:val="003C2A0B"/>
    <w:rsid w:val="003C2C95"/>
    <w:rsid w:val="003C3F53"/>
    <w:rsid w:val="003C45E1"/>
    <w:rsid w:val="003C46E5"/>
    <w:rsid w:val="003C4804"/>
    <w:rsid w:val="003C5AE6"/>
    <w:rsid w:val="003C5AF7"/>
    <w:rsid w:val="003C6DD4"/>
    <w:rsid w:val="003D070B"/>
    <w:rsid w:val="003D0C8C"/>
    <w:rsid w:val="003D15FF"/>
    <w:rsid w:val="003D1AC4"/>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FBA"/>
    <w:rsid w:val="003E65B5"/>
    <w:rsid w:val="003E6CF2"/>
    <w:rsid w:val="003E7324"/>
    <w:rsid w:val="003F020C"/>
    <w:rsid w:val="003F0732"/>
    <w:rsid w:val="003F1240"/>
    <w:rsid w:val="003F1569"/>
    <w:rsid w:val="003F16F0"/>
    <w:rsid w:val="003F18EA"/>
    <w:rsid w:val="003F1B0F"/>
    <w:rsid w:val="003F31DF"/>
    <w:rsid w:val="003F35CD"/>
    <w:rsid w:val="003F40F2"/>
    <w:rsid w:val="003F41CD"/>
    <w:rsid w:val="003F4C06"/>
    <w:rsid w:val="003F4D2E"/>
    <w:rsid w:val="003F6454"/>
    <w:rsid w:val="003F6EB1"/>
    <w:rsid w:val="003F7316"/>
    <w:rsid w:val="003F7A92"/>
    <w:rsid w:val="003F7B07"/>
    <w:rsid w:val="003F7E8F"/>
    <w:rsid w:val="0040089D"/>
    <w:rsid w:val="00400FF1"/>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A14"/>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8F8"/>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7DF"/>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34D"/>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1BB5"/>
    <w:rsid w:val="004A26DC"/>
    <w:rsid w:val="004A2F5D"/>
    <w:rsid w:val="004A35A6"/>
    <w:rsid w:val="004A35CB"/>
    <w:rsid w:val="004A35DD"/>
    <w:rsid w:val="004A41C3"/>
    <w:rsid w:val="004A460B"/>
    <w:rsid w:val="004A471E"/>
    <w:rsid w:val="004A5690"/>
    <w:rsid w:val="004A62F3"/>
    <w:rsid w:val="004A6781"/>
    <w:rsid w:val="004A71B6"/>
    <w:rsid w:val="004A7789"/>
    <w:rsid w:val="004A7F38"/>
    <w:rsid w:val="004A7F9C"/>
    <w:rsid w:val="004B06C8"/>
    <w:rsid w:val="004B0B27"/>
    <w:rsid w:val="004B1F2B"/>
    <w:rsid w:val="004B1F3A"/>
    <w:rsid w:val="004B2389"/>
    <w:rsid w:val="004B272E"/>
    <w:rsid w:val="004B28E8"/>
    <w:rsid w:val="004B2FD0"/>
    <w:rsid w:val="004B3A2B"/>
    <w:rsid w:val="004B3AE9"/>
    <w:rsid w:val="004B4368"/>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AE4"/>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32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D98"/>
    <w:rsid w:val="0052254F"/>
    <w:rsid w:val="00523686"/>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F5D"/>
    <w:rsid w:val="00526FCB"/>
    <w:rsid w:val="00527471"/>
    <w:rsid w:val="00530058"/>
    <w:rsid w:val="00530EF6"/>
    <w:rsid w:val="005310D2"/>
    <w:rsid w:val="00531297"/>
    <w:rsid w:val="005321F6"/>
    <w:rsid w:val="005322DA"/>
    <w:rsid w:val="00532400"/>
    <w:rsid w:val="005325A9"/>
    <w:rsid w:val="00532EE0"/>
    <w:rsid w:val="00533C6C"/>
    <w:rsid w:val="00534345"/>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596"/>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0BBE"/>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205"/>
    <w:rsid w:val="005969DA"/>
    <w:rsid w:val="00596B3D"/>
    <w:rsid w:val="00596B9B"/>
    <w:rsid w:val="00596F3A"/>
    <w:rsid w:val="00597542"/>
    <w:rsid w:val="005976F6"/>
    <w:rsid w:val="005978BB"/>
    <w:rsid w:val="00597AFE"/>
    <w:rsid w:val="005A085C"/>
    <w:rsid w:val="005A095B"/>
    <w:rsid w:val="005A1150"/>
    <w:rsid w:val="005A178F"/>
    <w:rsid w:val="005A1856"/>
    <w:rsid w:val="005A222B"/>
    <w:rsid w:val="005A22EE"/>
    <w:rsid w:val="005A22F2"/>
    <w:rsid w:val="005A2331"/>
    <w:rsid w:val="005A2381"/>
    <w:rsid w:val="005A2559"/>
    <w:rsid w:val="005A263D"/>
    <w:rsid w:val="005A3C17"/>
    <w:rsid w:val="005A4491"/>
    <w:rsid w:val="005A483C"/>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6B0"/>
    <w:rsid w:val="005C0797"/>
    <w:rsid w:val="005C07E0"/>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AB0"/>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248"/>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9B0"/>
    <w:rsid w:val="006E2F98"/>
    <w:rsid w:val="006E32A7"/>
    <w:rsid w:val="006E34E8"/>
    <w:rsid w:val="006E39F8"/>
    <w:rsid w:val="006E4571"/>
    <w:rsid w:val="006E4DA9"/>
    <w:rsid w:val="006E5018"/>
    <w:rsid w:val="006E52A3"/>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B2D"/>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0A8"/>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5733"/>
    <w:rsid w:val="007470E0"/>
    <w:rsid w:val="00747FF8"/>
    <w:rsid w:val="00750224"/>
    <w:rsid w:val="00750262"/>
    <w:rsid w:val="0075031A"/>
    <w:rsid w:val="00750770"/>
    <w:rsid w:val="00750B24"/>
    <w:rsid w:val="00750F63"/>
    <w:rsid w:val="00751100"/>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602BC"/>
    <w:rsid w:val="007608DB"/>
    <w:rsid w:val="00760A66"/>
    <w:rsid w:val="007613ED"/>
    <w:rsid w:val="007614C7"/>
    <w:rsid w:val="00761930"/>
    <w:rsid w:val="007629C9"/>
    <w:rsid w:val="00763FF6"/>
    <w:rsid w:val="0076459D"/>
    <w:rsid w:val="007649B8"/>
    <w:rsid w:val="00764D8D"/>
    <w:rsid w:val="00764E14"/>
    <w:rsid w:val="00765D2A"/>
    <w:rsid w:val="00765D4F"/>
    <w:rsid w:val="00765E97"/>
    <w:rsid w:val="00765EB9"/>
    <w:rsid w:val="00765F99"/>
    <w:rsid w:val="00766034"/>
    <w:rsid w:val="0076660D"/>
    <w:rsid w:val="007670B7"/>
    <w:rsid w:val="00767886"/>
    <w:rsid w:val="00767FFD"/>
    <w:rsid w:val="00770400"/>
    <w:rsid w:val="00770AEC"/>
    <w:rsid w:val="00770E89"/>
    <w:rsid w:val="0077105E"/>
    <w:rsid w:val="007710C3"/>
    <w:rsid w:val="0077165A"/>
    <w:rsid w:val="00771896"/>
    <w:rsid w:val="007722C8"/>
    <w:rsid w:val="007723EA"/>
    <w:rsid w:val="0077242D"/>
    <w:rsid w:val="007725B7"/>
    <w:rsid w:val="00772885"/>
    <w:rsid w:val="00774314"/>
    <w:rsid w:val="007749FE"/>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586"/>
    <w:rsid w:val="007D15D2"/>
    <w:rsid w:val="007D1A15"/>
    <w:rsid w:val="007D1E94"/>
    <w:rsid w:val="007D267A"/>
    <w:rsid w:val="007D277A"/>
    <w:rsid w:val="007D28A5"/>
    <w:rsid w:val="007D2EAD"/>
    <w:rsid w:val="007D3339"/>
    <w:rsid w:val="007D38D9"/>
    <w:rsid w:val="007D4006"/>
    <w:rsid w:val="007D4C57"/>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29D"/>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968"/>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6E"/>
    <w:rsid w:val="00824B50"/>
    <w:rsid w:val="008250D8"/>
    <w:rsid w:val="008253E6"/>
    <w:rsid w:val="00825BB9"/>
    <w:rsid w:val="008262FE"/>
    <w:rsid w:val="008267D7"/>
    <w:rsid w:val="00826B86"/>
    <w:rsid w:val="00826D77"/>
    <w:rsid w:val="00827954"/>
    <w:rsid w:val="00827B68"/>
    <w:rsid w:val="00831072"/>
    <w:rsid w:val="008310A7"/>
    <w:rsid w:val="008311F4"/>
    <w:rsid w:val="008319CC"/>
    <w:rsid w:val="008328BD"/>
    <w:rsid w:val="00832B6B"/>
    <w:rsid w:val="00832BA5"/>
    <w:rsid w:val="0083302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62A"/>
    <w:rsid w:val="00847B91"/>
    <w:rsid w:val="00847D52"/>
    <w:rsid w:val="00847F43"/>
    <w:rsid w:val="00850BD8"/>
    <w:rsid w:val="00851FBD"/>
    <w:rsid w:val="00852F7C"/>
    <w:rsid w:val="0085315F"/>
    <w:rsid w:val="0085422C"/>
    <w:rsid w:val="008544B6"/>
    <w:rsid w:val="0085575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BD3"/>
    <w:rsid w:val="00865C73"/>
    <w:rsid w:val="0086628A"/>
    <w:rsid w:val="00867208"/>
    <w:rsid w:val="00867995"/>
    <w:rsid w:val="00870992"/>
    <w:rsid w:val="00870B58"/>
    <w:rsid w:val="00871FA0"/>
    <w:rsid w:val="00872A4F"/>
    <w:rsid w:val="00872C7B"/>
    <w:rsid w:val="00872F74"/>
    <w:rsid w:val="00873093"/>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B4D"/>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1FE"/>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2BBC"/>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6C9"/>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7DB"/>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2C8"/>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37BC6"/>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1C50"/>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8EF"/>
    <w:rsid w:val="0099175E"/>
    <w:rsid w:val="00991925"/>
    <w:rsid w:val="00991BBF"/>
    <w:rsid w:val="00992280"/>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4F06"/>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2C"/>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858"/>
    <w:rsid w:val="00A23BD6"/>
    <w:rsid w:val="00A2401D"/>
    <w:rsid w:val="00A241DE"/>
    <w:rsid w:val="00A24222"/>
    <w:rsid w:val="00A24786"/>
    <w:rsid w:val="00A24D0E"/>
    <w:rsid w:val="00A26544"/>
    <w:rsid w:val="00A27609"/>
    <w:rsid w:val="00A27FE9"/>
    <w:rsid w:val="00A30545"/>
    <w:rsid w:val="00A3067C"/>
    <w:rsid w:val="00A30B20"/>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386"/>
    <w:rsid w:val="00A36DBB"/>
    <w:rsid w:val="00A36E4F"/>
    <w:rsid w:val="00A37610"/>
    <w:rsid w:val="00A37746"/>
    <w:rsid w:val="00A37A9F"/>
    <w:rsid w:val="00A37ED2"/>
    <w:rsid w:val="00A402A8"/>
    <w:rsid w:val="00A40FB3"/>
    <w:rsid w:val="00A41B32"/>
    <w:rsid w:val="00A433D8"/>
    <w:rsid w:val="00A43548"/>
    <w:rsid w:val="00A43631"/>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2E"/>
    <w:rsid w:val="00A52D80"/>
    <w:rsid w:val="00A534EE"/>
    <w:rsid w:val="00A54853"/>
    <w:rsid w:val="00A55895"/>
    <w:rsid w:val="00A558E3"/>
    <w:rsid w:val="00A56583"/>
    <w:rsid w:val="00A567E4"/>
    <w:rsid w:val="00A56E95"/>
    <w:rsid w:val="00A571ED"/>
    <w:rsid w:val="00A5729D"/>
    <w:rsid w:val="00A575A8"/>
    <w:rsid w:val="00A5765C"/>
    <w:rsid w:val="00A60A94"/>
    <w:rsid w:val="00A60B91"/>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2A90"/>
    <w:rsid w:val="00A92B7F"/>
    <w:rsid w:val="00A93FAE"/>
    <w:rsid w:val="00A94582"/>
    <w:rsid w:val="00A9556E"/>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40B3"/>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406C"/>
    <w:rsid w:val="00AD463D"/>
    <w:rsid w:val="00AD469F"/>
    <w:rsid w:val="00AD4BC7"/>
    <w:rsid w:val="00AD4C21"/>
    <w:rsid w:val="00AD4C68"/>
    <w:rsid w:val="00AD516E"/>
    <w:rsid w:val="00AD53F9"/>
    <w:rsid w:val="00AD5676"/>
    <w:rsid w:val="00AD5F07"/>
    <w:rsid w:val="00AD5FAC"/>
    <w:rsid w:val="00AD68CC"/>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174DC"/>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8A1"/>
    <w:rsid w:val="00B35C4C"/>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52D"/>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CB5"/>
    <w:rsid w:val="00B74F6F"/>
    <w:rsid w:val="00B74F8C"/>
    <w:rsid w:val="00B752D3"/>
    <w:rsid w:val="00B76546"/>
    <w:rsid w:val="00B76EC9"/>
    <w:rsid w:val="00B77248"/>
    <w:rsid w:val="00B77475"/>
    <w:rsid w:val="00B77949"/>
    <w:rsid w:val="00B8021C"/>
    <w:rsid w:val="00B804C1"/>
    <w:rsid w:val="00B806E7"/>
    <w:rsid w:val="00B80D5E"/>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0F5"/>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5D9"/>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E039A"/>
    <w:rsid w:val="00BE0B8E"/>
    <w:rsid w:val="00BE1180"/>
    <w:rsid w:val="00BE16FF"/>
    <w:rsid w:val="00BE1BBD"/>
    <w:rsid w:val="00BE1EDD"/>
    <w:rsid w:val="00BE2553"/>
    <w:rsid w:val="00BE2B02"/>
    <w:rsid w:val="00BE2ED0"/>
    <w:rsid w:val="00BE3986"/>
    <w:rsid w:val="00BE39F9"/>
    <w:rsid w:val="00BE415E"/>
    <w:rsid w:val="00BE41CE"/>
    <w:rsid w:val="00BE457A"/>
    <w:rsid w:val="00BE4C3B"/>
    <w:rsid w:val="00BE5ECE"/>
    <w:rsid w:val="00BE5F21"/>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4FB"/>
    <w:rsid w:val="00C47D76"/>
    <w:rsid w:val="00C50743"/>
    <w:rsid w:val="00C5093B"/>
    <w:rsid w:val="00C51035"/>
    <w:rsid w:val="00C512AE"/>
    <w:rsid w:val="00C51F90"/>
    <w:rsid w:val="00C52A1E"/>
    <w:rsid w:val="00C52E13"/>
    <w:rsid w:val="00C536E7"/>
    <w:rsid w:val="00C53EC9"/>
    <w:rsid w:val="00C543AD"/>
    <w:rsid w:val="00C55FE5"/>
    <w:rsid w:val="00C56108"/>
    <w:rsid w:val="00C562CA"/>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A0726"/>
    <w:rsid w:val="00CA0A2F"/>
    <w:rsid w:val="00CA0A65"/>
    <w:rsid w:val="00CA0C2E"/>
    <w:rsid w:val="00CA0EA9"/>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CE6"/>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37F1"/>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1FE1"/>
    <w:rsid w:val="00CD2364"/>
    <w:rsid w:val="00CD27DA"/>
    <w:rsid w:val="00CD28BE"/>
    <w:rsid w:val="00CD2AFC"/>
    <w:rsid w:val="00CD334F"/>
    <w:rsid w:val="00CD3470"/>
    <w:rsid w:val="00CD36CC"/>
    <w:rsid w:val="00CD3863"/>
    <w:rsid w:val="00CD4226"/>
    <w:rsid w:val="00CD43C9"/>
    <w:rsid w:val="00CD4852"/>
    <w:rsid w:val="00CD4A04"/>
    <w:rsid w:val="00CD51F3"/>
    <w:rsid w:val="00CD55FD"/>
    <w:rsid w:val="00CD57C6"/>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03A"/>
    <w:rsid w:val="00D1298D"/>
    <w:rsid w:val="00D12A49"/>
    <w:rsid w:val="00D13CB2"/>
    <w:rsid w:val="00D141E0"/>
    <w:rsid w:val="00D14216"/>
    <w:rsid w:val="00D1448A"/>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7B6"/>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3B7"/>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71EC"/>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C09"/>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26F7"/>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070C"/>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6A2"/>
    <w:rsid w:val="00E57C0C"/>
    <w:rsid w:val="00E602D3"/>
    <w:rsid w:val="00E60539"/>
    <w:rsid w:val="00E60B36"/>
    <w:rsid w:val="00E611A6"/>
    <w:rsid w:val="00E6146D"/>
    <w:rsid w:val="00E617E9"/>
    <w:rsid w:val="00E61EAD"/>
    <w:rsid w:val="00E62756"/>
    <w:rsid w:val="00E628D9"/>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2A32"/>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542"/>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6F80"/>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F00023"/>
    <w:rsid w:val="00F004C8"/>
    <w:rsid w:val="00F00E02"/>
    <w:rsid w:val="00F0139C"/>
    <w:rsid w:val="00F01818"/>
    <w:rsid w:val="00F01831"/>
    <w:rsid w:val="00F01981"/>
    <w:rsid w:val="00F020F8"/>
    <w:rsid w:val="00F023EF"/>
    <w:rsid w:val="00F02446"/>
    <w:rsid w:val="00F02BBD"/>
    <w:rsid w:val="00F02C9D"/>
    <w:rsid w:val="00F03836"/>
    <w:rsid w:val="00F039A9"/>
    <w:rsid w:val="00F04249"/>
    <w:rsid w:val="00F044BD"/>
    <w:rsid w:val="00F0464B"/>
    <w:rsid w:val="00F04B57"/>
    <w:rsid w:val="00F04D30"/>
    <w:rsid w:val="00F0549B"/>
    <w:rsid w:val="00F05DE0"/>
    <w:rsid w:val="00F06334"/>
    <w:rsid w:val="00F0718C"/>
    <w:rsid w:val="00F07F56"/>
    <w:rsid w:val="00F10118"/>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492"/>
    <w:rsid w:val="00F15DC3"/>
    <w:rsid w:val="00F16578"/>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426"/>
    <w:rsid w:val="00F33987"/>
    <w:rsid w:val="00F33A00"/>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65E"/>
    <w:rsid w:val="00F9587C"/>
    <w:rsid w:val="00F96142"/>
    <w:rsid w:val="00F96F4B"/>
    <w:rsid w:val="00F97505"/>
    <w:rsid w:val="00F97AEF"/>
    <w:rsid w:val="00F97AF8"/>
    <w:rsid w:val="00F97FD3"/>
    <w:rsid w:val="00FA0BEF"/>
    <w:rsid w:val="00FA15A3"/>
    <w:rsid w:val="00FA1C5A"/>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3FEF"/>
    <w:rsid w:val="00FB45B5"/>
    <w:rsid w:val="00FB4728"/>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75"/>
    <w:rsid w:val="00FD3696"/>
    <w:rsid w:val="00FD380C"/>
    <w:rsid w:val="00FD3D7D"/>
    <w:rsid w:val="00FD4150"/>
    <w:rsid w:val="00FD46AE"/>
    <w:rsid w:val="00FD48F7"/>
    <w:rsid w:val="00FD51FF"/>
    <w:rsid w:val="00FD5D8E"/>
    <w:rsid w:val="00FD5DBF"/>
    <w:rsid w:val="00FD6314"/>
    <w:rsid w:val="00FD67E6"/>
    <w:rsid w:val="00FD6C0D"/>
    <w:rsid w:val="00FD700F"/>
    <w:rsid w:val="00FD76F7"/>
    <w:rsid w:val="00FD776B"/>
    <w:rsid w:val="00FE02F2"/>
    <w:rsid w:val="00FE05B9"/>
    <w:rsid w:val="00FE07E3"/>
    <w:rsid w:val="00FE0CA4"/>
    <w:rsid w:val="00FE0F46"/>
    <w:rsid w:val="00FE1946"/>
    <w:rsid w:val="00FE1CC0"/>
    <w:rsid w:val="00FE1D83"/>
    <w:rsid w:val="00FE2642"/>
    <w:rsid w:val="00FE2E38"/>
    <w:rsid w:val="00FE2F87"/>
    <w:rsid w:val="00FE30AB"/>
    <w:rsid w:val="00FE3A09"/>
    <w:rsid w:val="00FE3B6E"/>
    <w:rsid w:val="00FE4441"/>
    <w:rsid w:val="00FE484E"/>
    <w:rsid w:val="00FE494E"/>
    <w:rsid w:val="00FE4A71"/>
    <w:rsid w:val="00FE4C8F"/>
    <w:rsid w:val="00FE4D57"/>
    <w:rsid w:val="00FE5D1C"/>
    <w:rsid w:val="00FE5F06"/>
    <w:rsid w:val="00FE5FAD"/>
    <w:rsid w:val="00FE6098"/>
    <w:rsid w:val="00FE622B"/>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E15F09"/>
  <w15:docId w15:val="{F8C91422-499F-4405-837C-4EBCCBE9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uiPriority w:val="99"/>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 w:type="paragraph" w:styleId="NormalnyWeb">
    <w:name w:val="Normal (Web)"/>
    <w:basedOn w:val="Normalny"/>
    <w:uiPriority w:val="99"/>
    <w:unhideWhenUsed/>
    <w:rsid w:val="00A52D2E"/>
    <w:pPr>
      <w:suppressAutoHyphens w:val="0"/>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270120027">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B1BF5-B83D-4FFD-906F-D728CA71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Template>
  <TotalTime>599</TotalTime>
  <Pages>24</Pages>
  <Words>9742</Words>
  <Characters>58456</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68062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Michal Zielinski</cp:lastModifiedBy>
  <cp:revision>98</cp:revision>
  <cp:lastPrinted>2025-07-24T08:23:00Z</cp:lastPrinted>
  <dcterms:created xsi:type="dcterms:W3CDTF">2022-05-25T10:11:00Z</dcterms:created>
  <dcterms:modified xsi:type="dcterms:W3CDTF">2025-08-14T06:41:00Z</dcterms:modified>
</cp:coreProperties>
</file>