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p>
    <w:p w14:paraId="51929829" w14:textId="231A4E6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4F1600">
        <w:rPr>
          <w:rFonts w:ascii="Tahoma" w:hAnsi="Tahoma" w:cs="Tahoma"/>
          <w:i/>
          <w:iCs/>
          <w:sz w:val="20"/>
          <w:szCs w:val="20"/>
        </w:rPr>
        <w:t>954</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C67BD8">
        <w:rPr>
          <w:rFonts w:ascii="Tahoma" w:hAnsi="Tahoma" w:cs="Tahoma"/>
          <w:highlight w:val="yellow"/>
        </w:rPr>
        <w:t>[</w:t>
      </w:r>
      <w:r w:rsidR="00091037" w:rsidRPr="00C67BD8">
        <w:rPr>
          <w:rFonts w:ascii="Wingdings" w:eastAsia="Wingdings" w:hAnsi="Wingdings" w:cs="Wingdings"/>
          <w:highlight w:val="yellow"/>
        </w:rPr>
        <w:t>□</w:t>
      </w:r>
      <w:r w:rsidR="00091037" w:rsidRPr="00C67BD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C67BD8">
        <w:rPr>
          <w:rFonts w:ascii="Tahoma" w:hAnsi="Tahoma" w:cs="Tahoma"/>
          <w:bCs/>
          <w:highlight w:val="yellow"/>
          <w:lang w:val="pl-PL"/>
        </w:rPr>
        <w:t>[</w:t>
      </w:r>
      <w:r w:rsidR="00091037" w:rsidRPr="00C67BD8">
        <w:rPr>
          <w:rFonts w:ascii="Wingdings" w:eastAsia="Wingdings" w:hAnsi="Wingdings" w:cs="Wingdings"/>
          <w:bCs/>
          <w:highlight w:val="yellow"/>
          <w:lang w:val="pl-PL"/>
        </w:rPr>
        <w:t>□</w:t>
      </w:r>
      <w:r w:rsidR="00091037" w:rsidRPr="00C67BD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7BD8">
        <w:rPr>
          <w:rFonts w:ascii="Tahoma" w:hAnsi="Tahoma" w:cs="Tahoma"/>
          <w:bCs/>
          <w:highlight w:val="yellow"/>
          <w:lang w:val="pl-PL"/>
        </w:rPr>
        <w:t>[</w:t>
      </w:r>
      <w:r w:rsidR="00091037" w:rsidRPr="00C67BD8">
        <w:rPr>
          <w:rFonts w:ascii="Wingdings" w:eastAsia="Wingdings" w:hAnsi="Wingdings" w:cs="Wingdings"/>
          <w:bCs/>
          <w:highlight w:val="yellow"/>
          <w:lang w:val="pl-PL"/>
        </w:rPr>
        <w:t>□</w:t>
      </w:r>
      <w:r w:rsidR="00091037" w:rsidRPr="00C67BD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C67BD8">
        <w:rPr>
          <w:rFonts w:ascii="Tahoma" w:hAnsi="Tahoma" w:cs="Tahoma"/>
          <w:bCs/>
          <w:highlight w:val="yellow"/>
        </w:rPr>
        <w:t>[</w:t>
      </w:r>
      <w:r w:rsidR="00091037" w:rsidRPr="00C67BD8">
        <w:rPr>
          <w:rFonts w:ascii="Wingdings" w:eastAsia="Wingdings" w:hAnsi="Wingdings" w:cs="Wingdings"/>
          <w:bCs/>
          <w:highlight w:val="yellow"/>
        </w:rPr>
        <w:t>□</w:t>
      </w:r>
      <w:r w:rsidR="00091037" w:rsidRPr="00C67BD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5BACAB39"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AF7A70" w:rsidRPr="00AF7A70">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w:t>
      </w:r>
      <w:proofErr w:type="spellStart"/>
      <w:r w:rsidR="001722AE" w:rsidRPr="001722AE">
        <w:rPr>
          <w:rFonts w:ascii="Tahoma" w:hAnsi="Tahoma" w:cs="Tahoma"/>
          <w:bCs/>
        </w:rPr>
        <w:t>Kozáčeka</w:t>
      </w:r>
      <w:proofErr w:type="spellEnd"/>
      <w:r w:rsidR="001722AE" w:rsidRPr="001722AE">
        <w:rPr>
          <w:rFonts w:ascii="Tahoma" w:hAnsi="Tahoma" w:cs="Tahoma"/>
          <w:bCs/>
        </w:rPr>
        <w:t xml:space="preserve">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3E1EB351"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953266" w:rsidRPr="00953266">
        <w:rPr>
          <w:rFonts w:ascii="Tahoma" w:hAnsi="Tahoma" w:cs="Tahoma"/>
        </w:rPr>
        <w:t>Dodanie učebných pomôcok pre anatómiu a prvú pomoc</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C67BD8">
        <w:rPr>
          <w:rFonts w:ascii="Tahoma" w:hAnsi="Tahoma" w:cs="Tahoma"/>
          <w:bCs/>
        </w:rPr>
        <w:t>o</w:t>
      </w:r>
      <w:r w:rsidR="00DC7B71" w:rsidRPr="00C67BD8">
        <w:rPr>
          <w:rFonts w:ascii="Tahoma" w:hAnsi="Tahoma" w:cs="Tahoma"/>
          <w:bCs/>
        </w:rPr>
        <w:t>bstaranie materiálno</w:t>
      </w:r>
      <w:r w:rsidR="00D206CA" w:rsidRPr="00C67BD8">
        <w:rPr>
          <w:rFonts w:ascii="Tahoma" w:hAnsi="Tahoma" w:cs="Tahoma"/>
          <w:bCs/>
        </w:rPr>
        <w:t xml:space="preserve"> </w:t>
      </w:r>
      <w:r w:rsidR="00DC7B71" w:rsidRPr="00C67BD8">
        <w:rPr>
          <w:rFonts w:ascii="Tahoma" w:hAnsi="Tahoma" w:cs="Tahoma"/>
          <w:bCs/>
        </w:rPr>
        <w:t>-</w:t>
      </w:r>
      <w:r w:rsidR="00D206CA" w:rsidRPr="00C67BD8">
        <w:rPr>
          <w:rFonts w:ascii="Tahoma" w:hAnsi="Tahoma" w:cs="Tahoma"/>
          <w:bCs/>
        </w:rPr>
        <w:t xml:space="preserve"> </w:t>
      </w:r>
      <w:r w:rsidR="00DC7B71" w:rsidRPr="00C67BD8">
        <w:rPr>
          <w:rFonts w:ascii="Tahoma" w:hAnsi="Tahoma" w:cs="Tahoma"/>
          <w:bCs/>
        </w:rPr>
        <w:t>technického vybavenia pre účely vzdelávania</w:t>
      </w:r>
      <w:r w:rsidR="00AE4E39" w:rsidRPr="00C67BD8">
        <w:rPr>
          <w:rFonts w:ascii="Tahoma" w:hAnsi="Tahoma" w:cs="Tahoma"/>
          <w:bCs/>
        </w:rPr>
        <w:t xml:space="preserve"> na </w:t>
      </w:r>
      <w:r w:rsidR="00D80C12" w:rsidRPr="00C67BD8">
        <w:rPr>
          <w:rFonts w:ascii="Tahoma" w:hAnsi="Tahoma" w:cs="Tahoma"/>
          <w:bCs/>
        </w:rPr>
        <w:t>Strednej zdravotníckej škole</w:t>
      </w:r>
      <w:r w:rsidR="003933E9" w:rsidRPr="00C67BD8">
        <w:rPr>
          <w:rFonts w:ascii="Tahoma" w:hAnsi="Tahoma" w:cs="Tahoma"/>
          <w:bCs/>
        </w:rPr>
        <w:t xml:space="preserve"> vo</w:t>
      </w:r>
      <w:r w:rsidR="003E34DC" w:rsidRPr="00C67BD8">
        <w:rPr>
          <w:rFonts w:ascii="Tahoma" w:hAnsi="Tahoma" w:cs="Tahoma"/>
          <w:bCs/>
        </w:rPr>
        <w:t xml:space="preserve"> Zvolen</w:t>
      </w:r>
      <w:r w:rsidR="003933E9" w:rsidRPr="00C67BD8">
        <w:rPr>
          <w:rFonts w:ascii="Tahoma" w:hAnsi="Tahoma" w:cs="Tahoma"/>
          <w:bCs/>
        </w:rPr>
        <w:t>e</w:t>
      </w:r>
      <w:r w:rsidRPr="00650E4E">
        <w:rPr>
          <w:rFonts w:ascii="Tahoma" w:hAnsi="Tahoma" w:cs="Tahoma"/>
        </w:rPr>
        <w:t>.</w:t>
      </w:r>
    </w:p>
    <w:p w14:paraId="366B0E0E" w14:textId="3529C6CF" w:rsidR="00FF4079" w:rsidRPr="00C67BD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C67BD8" w:rsidRPr="00C67BD8">
        <w:rPr>
          <w:rFonts w:ascii="Tahoma" w:hAnsi="Tahoma" w:cs="Tahoma"/>
          <w:b/>
        </w:rPr>
        <w:t>Dodanie učebných pomôcok pre anatómiu a prvú pomoc, časť predmetu zákazky č. 6 Výukové modely a edukačné plagáty</w:t>
      </w:r>
      <w:r w:rsidR="00FF4079" w:rsidRPr="275BB339">
        <w:rPr>
          <w:rFonts w:ascii="Tahoma" w:hAnsi="Tahoma" w:cs="Tahoma"/>
        </w:rPr>
        <w:t xml:space="preserve"> realizované v rámci procesu verejného obstarávania postupom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552F19" w:rsidRPr="00C67BD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552F19" w:rsidRPr="00C67BD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552F19" w:rsidRPr="00C67BD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552F19" w:rsidRPr="00C67BD8" w:rsidDel="00552F19">
        <w:rPr>
          <w:rFonts w:ascii="Tahoma" w:hAnsi="Tahoma" w:cs="Tahoma"/>
          <w:highlight w:val="yellow"/>
        </w:rPr>
        <w:t xml:space="preserve"> </w:t>
      </w:r>
      <w:r w:rsidR="00FF4079" w:rsidRPr="00C67BD8">
        <w:rPr>
          <w:rFonts w:ascii="Tahoma" w:hAnsi="Tahoma" w:cs="Tahoma"/>
          <w:highlight w:val="yellow"/>
        </w:rPr>
        <w:t>d</w:t>
      </w:r>
      <w:r w:rsidR="00FF4079" w:rsidRPr="275BB339">
        <w:rPr>
          <w:rFonts w:ascii="Tahoma" w:hAnsi="Tahoma" w:cs="Tahoma"/>
          <w:highlight w:val="yellow"/>
        </w:rPr>
        <w:t xml:space="preserve">ňa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FF4079" w:rsidRPr="00C67BD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C67BD8">
        <w:rPr>
          <w:rFonts w:ascii="Tahoma" w:hAnsi="Tahoma" w:cs="Tahoma"/>
          <w:bCs/>
          <w:highlight w:val="yellow"/>
        </w:rPr>
        <w:t>[</w:t>
      </w:r>
      <w:r w:rsidR="00552F19" w:rsidRPr="00C67BD8">
        <w:rPr>
          <w:rFonts w:ascii="Wingdings" w:eastAsia="Wingdings" w:hAnsi="Wingdings" w:cs="Wingdings"/>
          <w:bCs/>
          <w:highlight w:val="yellow"/>
        </w:rPr>
        <w:t>□</w:t>
      </w:r>
      <w:r w:rsidR="00552F19" w:rsidRPr="00C67BD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w:t>
      </w:r>
      <w:r w:rsidR="00D970D3" w:rsidRPr="00752FC6">
        <w:rPr>
          <w:rFonts w:ascii="Tahoma" w:hAnsi="Tahoma" w:cs="Tahoma"/>
        </w:rPr>
        <w:lastRenderedPageBreak/>
        <w:t xml:space="preserve">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242C81A4"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507F17" w:rsidRPr="00C67BD8">
        <w:rPr>
          <w:rFonts w:ascii="Tahoma" w:hAnsi="Tahoma" w:cs="Tahoma"/>
          <w:b/>
        </w:rPr>
        <w:t>30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w:t>
      </w:r>
      <w:proofErr w:type="spellStart"/>
      <w:r w:rsidRPr="00752FC6">
        <w:rPr>
          <w:rFonts w:ascii="Tahoma" w:hAnsi="Tahoma" w:cs="Tahoma"/>
          <w:b/>
          <w:bCs/>
        </w:rPr>
        <w:t>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Predávajúci</w:t>
      </w:r>
      <w:proofErr w:type="spellEnd"/>
      <w:r w:rsidRPr="00752FC6">
        <w:rPr>
          <w:rFonts w:ascii="Tahoma" w:hAnsi="Tahoma" w:cs="Tahoma"/>
        </w:rPr>
        <w:t xml:space="preserve">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C67BD8">
        <w:rPr>
          <w:rFonts w:ascii="Tahoma" w:hAnsi="Tahoma" w:cs="Tahoma"/>
          <w:bCs/>
          <w:highlight w:val="yellow"/>
          <w:lang w:val="pl-PL"/>
        </w:rPr>
        <w:t>[</w:t>
      </w:r>
      <w:r w:rsidR="00F967CC" w:rsidRPr="00C67BD8">
        <w:rPr>
          <w:rFonts w:ascii="Wingdings" w:eastAsia="Wingdings" w:hAnsi="Wingdings" w:cs="Wingdings"/>
          <w:bCs/>
          <w:highlight w:val="yellow"/>
          <w:lang w:val="pl-PL"/>
        </w:rPr>
        <w:t>□</w:t>
      </w:r>
      <w:r w:rsidRPr="00C67BD8">
        <w:rPr>
          <w:rFonts w:ascii="Tahoma" w:hAnsi="Tahoma" w:cs="Tahoma"/>
          <w:bCs/>
          <w:highlight w:val="yellow"/>
          <w:lang w:val="pl-PL"/>
        </w:rPr>
        <w:t>]</w:t>
      </w:r>
      <w:r w:rsidRPr="00C67BD8">
        <w:rPr>
          <w:rFonts w:ascii="Tahoma" w:hAnsi="Tahoma" w:cs="Tahoma"/>
          <w:bCs/>
          <w:lang w:val="pl-PL"/>
        </w:rPr>
        <w:t xml:space="preserve"> </w:t>
      </w:r>
      <w:proofErr w:type="spellStart"/>
      <w:r w:rsidRPr="00C67BD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C67BD8">
        <w:rPr>
          <w:rFonts w:ascii="Tahoma" w:hAnsi="Tahoma" w:cs="Tahoma"/>
          <w:bCs/>
          <w:highlight w:val="yellow"/>
          <w:lang w:val="pl-PL"/>
        </w:rPr>
        <w:t>[</w:t>
      </w:r>
      <w:r w:rsidR="00F967CC" w:rsidRPr="00C67BD8">
        <w:rPr>
          <w:rFonts w:ascii="Wingdings" w:eastAsia="Wingdings" w:hAnsi="Wingdings" w:cs="Wingdings"/>
          <w:bCs/>
          <w:highlight w:val="yellow"/>
          <w:lang w:val="pl-PL"/>
        </w:rPr>
        <w:t>□</w:t>
      </w:r>
      <w:r w:rsidRPr="00C67BD8">
        <w:rPr>
          <w:rFonts w:ascii="Tahoma" w:hAnsi="Tahoma" w:cs="Tahoma"/>
          <w:bCs/>
          <w:highlight w:val="yellow"/>
          <w:lang w:val="pl-PL"/>
        </w:rPr>
        <w:t>]</w:t>
      </w:r>
      <w:r w:rsidRPr="00C67BD8">
        <w:rPr>
          <w:rFonts w:ascii="Tahoma" w:hAnsi="Tahoma" w:cs="Tahoma"/>
          <w:bCs/>
          <w:lang w:val="pl-PL"/>
        </w:rPr>
        <w:t xml:space="preserve"> </w:t>
      </w:r>
      <w:proofErr w:type="spellStart"/>
      <w:r w:rsidRPr="00C67BD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C67BD8">
        <w:rPr>
          <w:rFonts w:ascii="Tahoma" w:hAnsi="Tahoma" w:cs="Tahoma"/>
          <w:bCs/>
          <w:highlight w:val="yellow"/>
        </w:rPr>
        <w:t>[</w:t>
      </w:r>
      <w:r w:rsidR="00F967CC" w:rsidRPr="00C67BD8">
        <w:rPr>
          <w:rFonts w:ascii="Wingdings" w:eastAsia="Wingdings" w:hAnsi="Wingdings" w:cs="Wingdings"/>
          <w:bCs/>
          <w:highlight w:val="yellow"/>
        </w:rPr>
        <w:t>□</w:t>
      </w:r>
      <w:r w:rsidR="00FF5F3C" w:rsidRPr="00C67BD8">
        <w:rPr>
          <w:rFonts w:ascii="Tahoma" w:hAnsi="Tahoma" w:cs="Tahoma"/>
          <w:bCs/>
          <w:highlight w:val="yellow"/>
        </w:rPr>
        <w:t>]</w:t>
      </w:r>
      <w:r w:rsidR="00FF5F3C" w:rsidRPr="00C67BD8">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C67BD8">
        <w:rPr>
          <w:rFonts w:ascii="Tahoma" w:hAnsi="Tahoma" w:cs="Tahoma"/>
          <w:bCs/>
          <w:highlight w:val="yellow"/>
        </w:rPr>
        <w:t>[</w:t>
      </w:r>
      <w:r w:rsidR="00F967CC" w:rsidRPr="00C67BD8">
        <w:rPr>
          <w:rFonts w:ascii="Wingdings" w:eastAsia="Wingdings" w:hAnsi="Wingdings" w:cs="Wingdings"/>
          <w:bCs/>
          <w:highlight w:val="yellow"/>
        </w:rPr>
        <w:t>□</w:t>
      </w:r>
      <w:r w:rsidR="00FF5F3C" w:rsidRPr="00C67BD8">
        <w:rPr>
          <w:rFonts w:ascii="Tahoma" w:hAnsi="Tahoma" w:cs="Tahoma"/>
          <w:bCs/>
          <w:highlight w:val="yellow"/>
        </w:rPr>
        <w:t>]</w:t>
      </w:r>
      <w:r w:rsidR="00FF5F3C" w:rsidRPr="00C67BD8">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C67BD8">
        <w:rPr>
          <w:rFonts w:ascii="Tahoma" w:hAnsi="Tahoma" w:cs="Tahoma"/>
          <w:bCs/>
          <w:highlight w:val="yellow"/>
        </w:rPr>
        <w:t>[</w:t>
      </w:r>
      <w:r w:rsidR="00F967CC" w:rsidRPr="00C67BD8">
        <w:rPr>
          <w:rFonts w:ascii="Wingdings" w:eastAsia="Wingdings" w:hAnsi="Wingdings" w:cs="Wingdings"/>
          <w:bCs/>
          <w:highlight w:val="yellow"/>
        </w:rPr>
        <w:t>□</w:t>
      </w:r>
      <w:r w:rsidRPr="00C67BD8">
        <w:rPr>
          <w:rFonts w:ascii="Tahoma" w:hAnsi="Tahoma" w:cs="Tahoma"/>
          <w:bCs/>
          <w:highlight w:val="yellow"/>
        </w:rPr>
        <w:t>]</w:t>
      </w:r>
      <w:r w:rsidRPr="00C67BD8">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C67BD8">
        <w:rPr>
          <w:rFonts w:ascii="Tahoma" w:hAnsi="Tahoma" w:cs="Tahoma"/>
          <w:bCs/>
          <w:highlight w:val="yellow"/>
        </w:rPr>
        <w:t>[</w:t>
      </w:r>
      <w:r w:rsidR="00F967CC" w:rsidRPr="00C67BD8">
        <w:rPr>
          <w:rFonts w:ascii="Wingdings" w:eastAsia="Wingdings" w:hAnsi="Wingdings" w:cs="Wingdings"/>
          <w:bCs/>
          <w:highlight w:val="yellow"/>
        </w:rPr>
        <w:t>□</w:t>
      </w:r>
      <w:r w:rsidRPr="00C67BD8">
        <w:rPr>
          <w:rFonts w:ascii="Tahoma" w:hAnsi="Tahoma" w:cs="Tahoma"/>
          <w:bCs/>
          <w:highlight w:val="yellow"/>
        </w:rPr>
        <w:t>]</w:t>
      </w:r>
      <w:r w:rsidRPr="00C67BD8">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w:t>
      </w:r>
      <w:r w:rsidRPr="00752FC6">
        <w:rPr>
          <w:rFonts w:ascii="Tahoma" w:hAnsi="Tahoma" w:cs="Tahoma"/>
          <w:lang w:eastAsia="en-US"/>
        </w:rPr>
        <w:lastRenderedPageBreak/>
        <w:t xml:space="preserve">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w:t>
      </w:r>
      <w:r w:rsidRPr="00B01119">
        <w:rPr>
          <w:rFonts w:ascii="Tahoma" w:hAnsi="Tahoma" w:cs="Tahoma"/>
        </w:rPr>
        <w:lastRenderedPageBreak/>
        <w:t xml:space="preserve">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 xml:space="preserve">ak sa </w:t>
      </w:r>
      <w:r>
        <w:rPr>
          <w:rFonts w:ascii="Tahoma" w:hAnsi="Tahoma" w:cs="Tahoma"/>
          <w:lang w:eastAsia="en-US"/>
        </w:rPr>
        <w:lastRenderedPageBreak/>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02A60326"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Predávajúci sa zaväzuje, že si dodané Plnenie zachová vlastnosti v zmysle Zmluvy a zodpovedá za vady Plnenia počas záručnej doby, ktorá je</w:t>
      </w:r>
      <w:r w:rsidR="00953266">
        <w:rPr>
          <w:rFonts w:ascii="Tahoma" w:hAnsi="Tahoma" w:cs="Tahoma"/>
          <w:lang w:eastAsia="en-US"/>
        </w:rPr>
        <w:t xml:space="preserve"> </w:t>
      </w:r>
      <w:r w:rsidR="00953266" w:rsidRPr="00953266">
        <w:rPr>
          <w:rFonts w:ascii="Tahoma" w:hAnsi="Tahoma" w:cs="Tahoma"/>
          <w:b/>
          <w:bCs/>
          <w:lang w:eastAsia="en-US"/>
        </w:rPr>
        <w:t>24</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xml:space="preserve">. Predávajúci môže záručnú dobu </w:t>
      </w:r>
      <w:r w:rsidRPr="00752FC6">
        <w:rPr>
          <w:rFonts w:ascii="Tahoma" w:hAnsi="Tahoma" w:cs="Tahoma"/>
          <w:lang w:eastAsia="en-US"/>
        </w:rPr>
        <w:lastRenderedPageBreak/>
        <w:t>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w:t>
      </w:r>
      <w:r w:rsidRPr="275BB339">
        <w:rPr>
          <w:rFonts w:ascii="Tahoma" w:hAnsi="Tahoma" w:cs="Tahoma"/>
          <w:lang w:eastAsia="en-US"/>
        </w:rPr>
        <w:lastRenderedPageBreak/>
        <w:t>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1BB9" w14:textId="77777777" w:rsidR="0028560A" w:rsidRDefault="0028560A" w:rsidP="00D044A0">
      <w:r>
        <w:separator/>
      </w:r>
    </w:p>
  </w:endnote>
  <w:endnote w:type="continuationSeparator" w:id="0">
    <w:p w14:paraId="7C56753D" w14:textId="77777777" w:rsidR="0028560A" w:rsidRDefault="0028560A" w:rsidP="00D044A0">
      <w:r>
        <w:continuationSeparator/>
      </w:r>
    </w:p>
  </w:endnote>
  <w:endnote w:type="continuationNotice" w:id="1">
    <w:p w14:paraId="7B47CC86" w14:textId="77777777" w:rsidR="0028560A" w:rsidRDefault="00285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B50F" w14:textId="77777777" w:rsidR="0028560A" w:rsidRDefault="0028560A" w:rsidP="00D044A0">
      <w:r>
        <w:separator/>
      </w:r>
    </w:p>
  </w:footnote>
  <w:footnote w:type="continuationSeparator" w:id="0">
    <w:p w14:paraId="776C3345" w14:textId="77777777" w:rsidR="0028560A" w:rsidRDefault="0028560A" w:rsidP="00D044A0">
      <w:r>
        <w:continuationSeparator/>
      </w:r>
    </w:p>
  </w:footnote>
  <w:footnote w:type="continuationNotice" w:id="1">
    <w:p w14:paraId="1DB1DC66" w14:textId="77777777" w:rsidR="0028560A" w:rsidRDefault="00285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0A"/>
    <w:rsid w:val="00285629"/>
    <w:rsid w:val="00292360"/>
    <w:rsid w:val="00293455"/>
    <w:rsid w:val="00295395"/>
    <w:rsid w:val="00295A16"/>
    <w:rsid w:val="002A04B1"/>
    <w:rsid w:val="002A2438"/>
    <w:rsid w:val="002A347E"/>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4567"/>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3D65"/>
    <w:rsid w:val="004E089C"/>
    <w:rsid w:val="004E0A6F"/>
    <w:rsid w:val="004E3B38"/>
    <w:rsid w:val="004E5C54"/>
    <w:rsid w:val="004E6ED4"/>
    <w:rsid w:val="004E7F2D"/>
    <w:rsid w:val="004E7FF9"/>
    <w:rsid w:val="004F1600"/>
    <w:rsid w:val="004F340E"/>
    <w:rsid w:val="004F5383"/>
    <w:rsid w:val="004F5942"/>
    <w:rsid w:val="004F62B7"/>
    <w:rsid w:val="004F74F7"/>
    <w:rsid w:val="00501907"/>
    <w:rsid w:val="005049EC"/>
    <w:rsid w:val="00506019"/>
    <w:rsid w:val="00506E6F"/>
    <w:rsid w:val="00507AEE"/>
    <w:rsid w:val="00507F17"/>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97B39"/>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3721"/>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1C4"/>
    <w:rsid w:val="00943769"/>
    <w:rsid w:val="00944920"/>
    <w:rsid w:val="00952B7C"/>
    <w:rsid w:val="00952EBD"/>
    <w:rsid w:val="00953266"/>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87F42"/>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1352"/>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AF7A70"/>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215"/>
    <w:rsid w:val="00C53BED"/>
    <w:rsid w:val="00C54151"/>
    <w:rsid w:val="00C550C4"/>
    <w:rsid w:val="00C604D8"/>
    <w:rsid w:val="00C62266"/>
    <w:rsid w:val="00C63116"/>
    <w:rsid w:val="00C650E7"/>
    <w:rsid w:val="00C67B4B"/>
    <w:rsid w:val="00C67BD8"/>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D7B03AF-D2A7-43C9-B19D-809076781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9195</Words>
  <Characters>52412</Characters>
  <Application>Microsoft Office Word</Application>
  <DocSecurity>0</DocSecurity>
  <Lines>436</Lines>
  <Paragraphs>122</Paragraphs>
  <ScaleCrop>false</ScaleCrop>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47</cp:revision>
  <cp:lastPrinted>2023-02-09T12:24:00Z</cp:lastPrinted>
  <dcterms:created xsi:type="dcterms:W3CDTF">2025-01-23T09:44:00Z</dcterms:created>
  <dcterms:modified xsi:type="dcterms:W3CDTF">2025-08-19T09:19:00Z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