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F59E" w14:textId="77777777" w:rsidR="00360EE3" w:rsidRPr="00A22CDD" w:rsidRDefault="00360EE3" w:rsidP="00B6532F">
      <w:pPr>
        <w:tabs>
          <w:tab w:val="left" w:pos="1230"/>
          <w:tab w:val="center" w:pos="4535"/>
        </w:tabs>
        <w:jc w:val="center"/>
        <w:rPr>
          <w:rFonts w:ascii="Garamond" w:hAnsi="Garamond" w:cstheme="minorHAnsi"/>
          <w:b/>
          <w:bCs/>
          <w:sz w:val="22"/>
          <w:szCs w:val="22"/>
        </w:rPr>
      </w:pPr>
      <w:bookmarkStart w:id="0" w:name="_Hlk114502827"/>
    </w:p>
    <w:p w14:paraId="1E16BE49" w14:textId="15EFABA7" w:rsidR="00833CDE" w:rsidRPr="00A22CDD" w:rsidRDefault="00833CDE" w:rsidP="00B6532F">
      <w:pPr>
        <w:tabs>
          <w:tab w:val="left" w:pos="1230"/>
          <w:tab w:val="center" w:pos="4535"/>
        </w:tabs>
        <w:jc w:val="center"/>
        <w:rPr>
          <w:rFonts w:ascii="Garamond" w:hAnsi="Garamond" w:cstheme="minorHAnsi"/>
          <w:b/>
          <w:bCs/>
          <w:sz w:val="22"/>
          <w:szCs w:val="22"/>
        </w:rPr>
      </w:pPr>
      <w:r w:rsidRPr="00A22CDD">
        <w:rPr>
          <w:rFonts w:ascii="Garamond" w:hAnsi="Garamond" w:cstheme="minorHAnsi"/>
          <w:b/>
          <w:bCs/>
          <w:sz w:val="22"/>
          <w:szCs w:val="22"/>
        </w:rPr>
        <w:t>Nadlimitná zákazka zadávaná postupom verejnej súťaže podľa § 66 ods. 7 písm. b) zákona č. 343/2015 Z.</w:t>
      </w:r>
      <w:r w:rsidR="00E1343A" w:rsidRPr="00A22CDD">
        <w:rPr>
          <w:rFonts w:ascii="Garamond" w:hAnsi="Garamond" w:cstheme="minorHAnsi"/>
          <w:b/>
          <w:bCs/>
          <w:sz w:val="22"/>
          <w:szCs w:val="22"/>
        </w:rPr>
        <w:t xml:space="preserve"> </w:t>
      </w:r>
      <w:r w:rsidRPr="00A22CDD">
        <w:rPr>
          <w:rFonts w:ascii="Garamond" w:hAnsi="Garamond" w:cstheme="minorHAnsi"/>
          <w:b/>
          <w:bCs/>
          <w:sz w:val="22"/>
          <w:szCs w:val="22"/>
        </w:rPr>
        <w:t>z. o verejnom obstarávaní a o zmene a doplnení niektorých zákonov v znení neskorších predpisov</w:t>
      </w:r>
      <w:r w:rsidR="008C6730" w:rsidRPr="00A22CDD">
        <w:rPr>
          <w:rFonts w:ascii="Garamond" w:hAnsi="Garamond" w:cstheme="minorHAnsi"/>
          <w:b/>
          <w:bCs/>
          <w:sz w:val="22"/>
          <w:szCs w:val="22"/>
        </w:rPr>
        <w:t xml:space="preserve"> (ďalej len „ZVO“)</w:t>
      </w:r>
      <w:r w:rsidRPr="00A22CDD">
        <w:rPr>
          <w:rFonts w:ascii="Garamond" w:hAnsi="Garamond" w:cstheme="minorHAnsi"/>
          <w:b/>
          <w:bCs/>
          <w:sz w:val="22"/>
          <w:szCs w:val="22"/>
        </w:rPr>
        <w:t>.</w:t>
      </w:r>
    </w:p>
    <w:p w14:paraId="4A953C9E" w14:textId="77777777" w:rsidR="00E5007A" w:rsidRPr="00A22CDD" w:rsidRDefault="00E5007A" w:rsidP="00833CDE">
      <w:pPr>
        <w:tabs>
          <w:tab w:val="left" w:pos="1230"/>
          <w:tab w:val="center" w:pos="4535"/>
        </w:tabs>
        <w:rPr>
          <w:rFonts w:ascii="Garamond" w:hAnsi="Garamond" w:cstheme="minorHAnsi"/>
          <w:b/>
          <w:bCs/>
          <w:sz w:val="22"/>
          <w:szCs w:val="22"/>
        </w:rPr>
      </w:pPr>
    </w:p>
    <w:p w14:paraId="5A4352C9" w14:textId="77777777" w:rsidR="00E5007A" w:rsidRPr="00A22CDD" w:rsidRDefault="00E5007A" w:rsidP="00E5007A">
      <w:pPr>
        <w:tabs>
          <w:tab w:val="left" w:pos="1230"/>
          <w:tab w:val="center" w:pos="4535"/>
        </w:tabs>
        <w:jc w:val="center"/>
        <w:rPr>
          <w:rFonts w:ascii="Garamond" w:hAnsi="Garamond" w:cstheme="minorHAnsi"/>
          <w:b/>
          <w:bCs/>
          <w:sz w:val="22"/>
          <w:szCs w:val="22"/>
        </w:rPr>
      </w:pPr>
    </w:p>
    <w:p w14:paraId="7E23C248" w14:textId="77777777" w:rsidR="00E5007A" w:rsidRPr="00A22CDD" w:rsidRDefault="00E5007A" w:rsidP="008602CA">
      <w:pPr>
        <w:pStyle w:val="Nadpis5"/>
        <w:ind w:left="0" w:firstLine="0"/>
        <w:jc w:val="left"/>
        <w:rPr>
          <w:rFonts w:ascii="Garamond" w:hAnsi="Garamond" w:cstheme="minorHAnsi"/>
          <w:w w:val="150"/>
          <w:sz w:val="22"/>
          <w:szCs w:val="22"/>
          <w:lang w:val="sk-SK"/>
        </w:rPr>
      </w:pPr>
    </w:p>
    <w:p w14:paraId="2947C6DF" w14:textId="77777777" w:rsidR="00E5007A" w:rsidRPr="00A22CDD" w:rsidRDefault="00E5007A" w:rsidP="00E5007A">
      <w:pPr>
        <w:rPr>
          <w:rFonts w:ascii="Garamond" w:hAnsi="Garamond" w:cstheme="minorHAnsi"/>
          <w:sz w:val="22"/>
          <w:szCs w:val="22"/>
        </w:rPr>
      </w:pPr>
    </w:p>
    <w:p w14:paraId="41A53300" w14:textId="6D4F29F2" w:rsidR="00E5007A" w:rsidRPr="00A22CDD" w:rsidRDefault="00841C41" w:rsidP="00841C41">
      <w:pPr>
        <w:tabs>
          <w:tab w:val="left" w:pos="1920"/>
        </w:tabs>
        <w:rPr>
          <w:rFonts w:ascii="Garamond" w:hAnsi="Garamond" w:cstheme="minorHAnsi"/>
          <w:sz w:val="22"/>
          <w:szCs w:val="22"/>
        </w:rPr>
      </w:pPr>
      <w:r w:rsidRPr="00A22CDD">
        <w:rPr>
          <w:rFonts w:ascii="Garamond" w:hAnsi="Garamond" w:cstheme="minorHAnsi"/>
          <w:sz w:val="22"/>
          <w:szCs w:val="22"/>
        </w:rPr>
        <w:tab/>
      </w:r>
    </w:p>
    <w:p w14:paraId="79A2669B" w14:textId="77777777" w:rsidR="00E5007A" w:rsidRPr="00A22CDD" w:rsidRDefault="00E5007A" w:rsidP="00E5007A">
      <w:pPr>
        <w:rPr>
          <w:rFonts w:ascii="Garamond" w:hAnsi="Garamond" w:cstheme="minorHAnsi"/>
          <w:sz w:val="22"/>
          <w:szCs w:val="22"/>
        </w:rPr>
      </w:pPr>
    </w:p>
    <w:p w14:paraId="66473FD1" w14:textId="77777777" w:rsidR="00E5007A" w:rsidRPr="00A22CDD" w:rsidRDefault="00E5007A" w:rsidP="00E5007A">
      <w:pPr>
        <w:pStyle w:val="Nadpis5"/>
        <w:ind w:left="0" w:firstLine="0"/>
        <w:rPr>
          <w:rFonts w:ascii="Garamond" w:hAnsi="Garamond" w:cstheme="minorHAnsi"/>
          <w:w w:val="150"/>
          <w:sz w:val="22"/>
          <w:szCs w:val="22"/>
          <w:lang w:val="sk-SK"/>
        </w:rPr>
      </w:pPr>
      <w:r w:rsidRPr="00A22CDD">
        <w:rPr>
          <w:rFonts w:ascii="Garamond" w:hAnsi="Garamond" w:cstheme="minorHAnsi"/>
          <w:w w:val="150"/>
          <w:sz w:val="22"/>
          <w:szCs w:val="22"/>
          <w:lang w:val="sk-SK"/>
        </w:rPr>
        <w:t>SÚŤAŽNÉ PODKLADY</w:t>
      </w:r>
    </w:p>
    <w:p w14:paraId="56682A56" w14:textId="77777777" w:rsidR="00E5007A" w:rsidRPr="00A22CDD" w:rsidRDefault="00E5007A" w:rsidP="00E5007A">
      <w:pPr>
        <w:jc w:val="center"/>
        <w:rPr>
          <w:rFonts w:ascii="Garamond" w:hAnsi="Garamond" w:cstheme="minorHAnsi"/>
          <w:sz w:val="22"/>
          <w:szCs w:val="22"/>
        </w:rPr>
      </w:pPr>
    </w:p>
    <w:p w14:paraId="752D1748" w14:textId="77777777" w:rsidR="00E5007A" w:rsidRPr="00A22CDD" w:rsidRDefault="00E5007A" w:rsidP="00E5007A">
      <w:pPr>
        <w:jc w:val="both"/>
        <w:rPr>
          <w:rFonts w:ascii="Garamond" w:hAnsi="Garamond" w:cstheme="minorHAnsi"/>
          <w:sz w:val="22"/>
          <w:szCs w:val="22"/>
        </w:rPr>
      </w:pPr>
    </w:p>
    <w:p w14:paraId="5DE31087" w14:textId="77777777" w:rsidR="00E5007A" w:rsidRPr="00A22CDD" w:rsidRDefault="00E5007A" w:rsidP="00E5007A">
      <w:pPr>
        <w:jc w:val="both"/>
        <w:rPr>
          <w:rFonts w:ascii="Garamond" w:hAnsi="Garamond" w:cstheme="minorHAnsi"/>
          <w:sz w:val="22"/>
          <w:szCs w:val="22"/>
        </w:rPr>
      </w:pPr>
    </w:p>
    <w:p w14:paraId="6AFDF01E" w14:textId="77777777" w:rsidR="00E5007A" w:rsidRPr="00A22CDD" w:rsidRDefault="00E5007A" w:rsidP="00E5007A">
      <w:pPr>
        <w:jc w:val="both"/>
        <w:rPr>
          <w:rFonts w:ascii="Garamond" w:hAnsi="Garamond" w:cstheme="minorHAnsi"/>
          <w:sz w:val="22"/>
          <w:szCs w:val="22"/>
        </w:rPr>
      </w:pPr>
    </w:p>
    <w:p w14:paraId="2AF1B060" w14:textId="77777777" w:rsidR="00E5007A" w:rsidRPr="00A22CDD" w:rsidRDefault="00E5007A" w:rsidP="00E5007A">
      <w:pPr>
        <w:jc w:val="both"/>
        <w:rPr>
          <w:rFonts w:ascii="Garamond" w:hAnsi="Garamond" w:cstheme="minorHAnsi"/>
          <w:sz w:val="22"/>
          <w:szCs w:val="22"/>
        </w:rPr>
      </w:pPr>
    </w:p>
    <w:p w14:paraId="1F078B03" w14:textId="77777777" w:rsidR="007778BD" w:rsidRPr="00A22CDD" w:rsidRDefault="007778BD" w:rsidP="007778BD">
      <w:pPr>
        <w:jc w:val="center"/>
        <w:rPr>
          <w:rFonts w:ascii="Garamond" w:hAnsi="Garamond" w:cstheme="minorHAnsi"/>
          <w:sz w:val="22"/>
          <w:szCs w:val="22"/>
        </w:rPr>
      </w:pPr>
      <w:r w:rsidRPr="00A22CDD">
        <w:rPr>
          <w:rFonts w:ascii="Garamond" w:hAnsi="Garamond" w:cstheme="minorHAnsi"/>
          <w:sz w:val="22"/>
          <w:szCs w:val="22"/>
        </w:rPr>
        <w:t>PREDMET VEREJNÉHO OBSTARÁVANIA:</w:t>
      </w:r>
    </w:p>
    <w:p w14:paraId="0504E010" w14:textId="77777777" w:rsidR="008602CA" w:rsidRPr="00A22CDD" w:rsidRDefault="008602CA" w:rsidP="00CB4FC8">
      <w:pPr>
        <w:rPr>
          <w:rFonts w:ascii="Garamond" w:hAnsi="Garamond" w:cstheme="minorHAnsi"/>
          <w:sz w:val="22"/>
          <w:szCs w:val="22"/>
        </w:rPr>
      </w:pPr>
    </w:p>
    <w:p w14:paraId="069DEDB6" w14:textId="50DDCCA1" w:rsidR="00E5007A" w:rsidRPr="00A22CDD" w:rsidRDefault="00F36D47" w:rsidP="00BA4BAF">
      <w:pPr>
        <w:jc w:val="center"/>
        <w:rPr>
          <w:rFonts w:ascii="Garamond" w:hAnsi="Garamond" w:cstheme="minorHAnsi"/>
          <w:sz w:val="22"/>
          <w:szCs w:val="22"/>
        </w:rPr>
      </w:pPr>
      <w:r w:rsidRPr="00A22CDD">
        <w:rPr>
          <w:rFonts w:ascii="Garamond" w:hAnsi="Garamond" w:cstheme="minorHAnsi"/>
          <w:b/>
          <w:bCs/>
          <w:sz w:val="22"/>
          <w:szCs w:val="22"/>
          <w:lang w:eastAsia="cs-CZ"/>
        </w:rPr>
        <w:t>„</w:t>
      </w:r>
      <w:r w:rsidR="0025737D" w:rsidRPr="00A22CDD">
        <w:rPr>
          <w:rFonts w:ascii="Garamond" w:hAnsi="Garamond" w:cstheme="minorHAnsi"/>
          <w:b/>
          <w:bCs/>
          <w:sz w:val="22"/>
          <w:szCs w:val="22"/>
          <w:lang w:eastAsia="cs-CZ"/>
        </w:rPr>
        <w:t>Učebné pomôcky pre anatómiu a prvú pomoc</w:t>
      </w:r>
      <w:r w:rsidRPr="00A22CDD">
        <w:rPr>
          <w:rFonts w:ascii="Garamond" w:hAnsi="Garamond" w:cstheme="minorHAnsi"/>
          <w:b/>
          <w:bCs/>
          <w:sz w:val="22"/>
          <w:szCs w:val="22"/>
          <w:lang w:eastAsia="cs-CZ"/>
        </w:rPr>
        <w:t>“</w:t>
      </w:r>
    </w:p>
    <w:p w14:paraId="73B51B5B" w14:textId="77777777" w:rsidR="00E5007A" w:rsidRPr="00A22CDD" w:rsidRDefault="00E5007A" w:rsidP="00E5007A">
      <w:pPr>
        <w:jc w:val="both"/>
        <w:rPr>
          <w:rFonts w:ascii="Garamond" w:hAnsi="Garamond" w:cstheme="minorHAnsi"/>
          <w:sz w:val="22"/>
          <w:szCs w:val="22"/>
        </w:rPr>
      </w:pPr>
    </w:p>
    <w:p w14:paraId="05E773C3" w14:textId="0BE986F3" w:rsidR="00E5007A" w:rsidRPr="00A22CDD" w:rsidRDefault="00E5007A" w:rsidP="00E5007A">
      <w:pPr>
        <w:jc w:val="both"/>
        <w:rPr>
          <w:rFonts w:ascii="Garamond" w:hAnsi="Garamond" w:cstheme="minorHAnsi"/>
          <w:sz w:val="22"/>
          <w:szCs w:val="22"/>
        </w:rPr>
      </w:pPr>
    </w:p>
    <w:p w14:paraId="0468E02B" w14:textId="77777777" w:rsidR="00E5007A" w:rsidRPr="00A22CDD" w:rsidRDefault="00E5007A" w:rsidP="00E5007A">
      <w:pPr>
        <w:jc w:val="both"/>
        <w:rPr>
          <w:rFonts w:ascii="Garamond" w:hAnsi="Garamond" w:cstheme="minorHAnsi"/>
          <w:sz w:val="22"/>
          <w:szCs w:val="22"/>
        </w:rPr>
      </w:pPr>
    </w:p>
    <w:p w14:paraId="466C7CDB" w14:textId="68C1587D" w:rsidR="00E5007A" w:rsidRPr="00A22CDD" w:rsidRDefault="00E5007A" w:rsidP="00E5007A">
      <w:pPr>
        <w:jc w:val="both"/>
        <w:rPr>
          <w:rFonts w:ascii="Garamond" w:hAnsi="Garamond" w:cstheme="minorHAnsi"/>
          <w:sz w:val="22"/>
          <w:szCs w:val="22"/>
        </w:rPr>
      </w:pPr>
    </w:p>
    <w:p w14:paraId="5C6C9112" w14:textId="4C063B53" w:rsidR="00914A8D" w:rsidRPr="00A22CDD" w:rsidRDefault="00914A8D" w:rsidP="00E5007A">
      <w:pPr>
        <w:jc w:val="both"/>
        <w:rPr>
          <w:rFonts w:ascii="Garamond" w:hAnsi="Garamond" w:cstheme="minorHAnsi"/>
          <w:sz w:val="22"/>
          <w:szCs w:val="22"/>
        </w:rPr>
      </w:pPr>
    </w:p>
    <w:p w14:paraId="00CB70EC" w14:textId="77777777" w:rsidR="00C1724D" w:rsidRPr="00A22CDD" w:rsidRDefault="00C1724D" w:rsidP="00914A8D">
      <w:pPr>
        <w:tabs>
          <w:tab w:val="left" w:pos="4820"/>
          <w:tab w:val="left" w:pos="5103"/>
        </w:tabs>
        <w:jc w:val="both"/>
        <w:rPr>
          <w:rFonts w:ascii="Garamond" w:hAnsi="Garamond" w:cstheme="minorHAnsi"/>
          <w:sz w:val="22"/>
          <w:szCs w:val="22"/>
        </w:rPr>
      </w:pPr>
    </w:p>
    <w:p w14:paraId="01A6CD56" w14:textId="77777777" w:rsidR="00C1724D" w:rsidRPr="00A22CDD" w:rsidRDefault="00C1724D" w:rsidP="00914A8D">
      <w:pPr>
        <w:tabs>
          <w:tab w:val="left" w:pos="4820"/>
          <w:tab w:val="left" w:pos="5103"/>
        </w:tabs>
        <w:jc w:val="both"/>
        <w:rPr>
          <w:rFonts w:ascii="Garamond" w:hAnsi="Garamond" w:cstheme="minorHAnsi"/>
          <w:sz w:val="22"/>
          <w:szCs w:val="22"/>
        </w:rPr>
      </w:pPr>
    </w:p>
    <w:p w14:paraId="7317E6C8" w14:textId="15C834B3" w:rsidR="00E5007A" w:rsidRPr="00A22CDD" w:rsidRDefault="008112C8" w:rsidP="007C4AFE">
      <w:pPr>
        <w:tabs>
          <w:tab w:val="left" w:pos="4820"/>
          <w:tab w:val="left" w:pos="5103"/>
        </w:tabs>
        <w:jc w:val="both"/>
        <w:rPr>
          <w:rFonts w:ascii="Garamond" w:hAnsi="Garamond" w:cstheme="minorHAnsi"/>
          <w:sz w:val="22"/>
          <w:szCs w:val="22"/>
        </w:rPr>
      </w:pPr>
      <w:r w:rsidRPr="00A22CDD">
        <w:rPr>
          <w:rFonts w:ascii="Garamond" w:hAnsi="Garamond" w:cstheme="minorHAnsi"/>
          <w:sz w:val="22"/>
          <w:szCs w:val="22"/>
        </w:rPr>
        <w:tab/>
      </w:r>
      <w:r w:rsidR="00E5007A" w:rsidRPr="00A22CDD">
        <w:rPr>
          <w:rFonts w:ascii="Garamond" w:hAnsi="Garamond" w:cstheme="minorHAnsi"/>
          <w:sz w:val="22"/>
          <w:szCs w:val="22"/>
        </w:rPr>
        <w:tab/>
      </w:r>
      <w:r w:rsidR="00E5007A" w:rsidRPr="00A22CDD">
        <w:rPr>
          <w:rFonts w:ascii="Garamond" w:hAnsi="Garamond" w:cstheme="minorHAnsi"/>
          <w:sz w:val="22"/>
          <w:szCs w:val="22"/>
        </w:rPr>
        <w:tab/>
      </w:r>
      <w:r w:rsidR="00E5007A" w:rsidRPr="00A22CDD">
        <w:rPr>
          <w:rFonts w:ascii="Garamond" w:hAnsi="Garamond" w:cstheme="minorHAnsi"/>
          <w:sz w:val="22"/>
          <w:szCs w:val="22"/>
        </w:rPr>
        <w:tab/>
      </w:r>
      <w:r w:rsidR="00E5007A" w:rsidRPr="00A22CDD">
        <w:rPr>
          <w:rFonts w:ascii="Garamond" w:hAnsi="Garamond" w:cstheme="minorHAnsi"/>
          <w:sz w:val="22"/>
          <w:szCs w:val="22"/>
        </w:rPr>
        <w:tab/>
      </w:r>
      <w:r w:rsidR="00E5007A" w:rsidRPr="00A22CDD">
        <w:rPr>
          <w:rFonts w:ascii="Garamond" w:hAnsi="Garamond" w:cstheme="minorHAnsi"/>
          <w:sz w:val="22"/>
          <w:szCs w:val="22"/>
        </w:rPr>
        <w:tab/>
      </w:r>
      <w:r w:rsidR="00E5007A" w:rsidRPr="00A22CDD">
        <w:rPr>
          <w:rFonts w:ascii="Garamond" w:hAnsi="Garamond" w:cstheme="minorHAnsi"/>
          <w:sz w:val="22"/>
          <w:szCs w:val="22"/>
        </w:rPr>
        <w:tab/>
      </w:r>
      <w:r w:rsidR="00914A8D" w:rsidRPr="00A22CDD">
        <w:rPr>
          <w:rFonts w:ascii="Garamond" w:hAnsi="Garamond" w:cstheme="minorHAnsi"/>
          <w:sz w:val="22"/>
          <w:szCs w:val="22"/>
        </w:rPr>
        <w:tab/>
      </w:r>
    </w:p>
    <w:p w14:paraId="76FD7C84" w14:textId="2F9D0385" w:rsidR="00E5007A" w:rsidRPr="00A22CDD" w:rsidRDefault="00E5007A" w:rsidP="00E5007A">
      <w:pPr>
        <w:jc w:val="both"/>
        <w:rPr>
          <w:rFonts w:ascii="Garamond" w:hAnsi="Garamond" w:cstheme="minorHAnsi"/>
          <w:sz w:val="22"/>
          <w:szCs w:val="22"/>
        </w:rPr>
      </w:pPr>
    </w:p>
    <w:p w14:paraId="759EC983" w14:textId="77777777" w:rsidR="00E5007A" w:rsidRPr="00A22CDD" w:rsidRDefault="00E5007A" w:rsidP="00E5007A">
      <w:pPr>
        <w:jc w:val="both"/>
        <w:rPr>
          <w:rFonts w:ascii="Garamond" w:hAnsi="Garamond" w:cstheme="minorHAnsi"/>
          <w:sz w:val="22"/>
          <w:szCs w:val="22"/>
        </w:rPr>
      </w:pPr>
    </w:p>
    <w:p w14:paraId="0EF36D5A" w14:textId="25C5B0A7" w:rsidR="00E5007A" w:rsidRPr="00A22CDD" w:rsidRDefault="00132645" w:rsidP="00132645">
      <w:pPr>
        <w:tabs>
          <w:tab w:val="left" w:pos="3705"/>
        </w:tabs>
        <w:jc w:val="both"/>
        <w:rPr>
          <w:rFonts w:ascii="Garamond" w:hAnsi="Garamond" w:cstheme="minorHAnsi"/>
          <w:sz w:val="22"/>
          <w:szCs w:val="22"/>
        </w:rPr>
      </w:pPr>
      <w:r w:rsidRPr="00A22CDD">
        <w:rPr>
          <w:rFonts w:ascii="Garamond" w:hAnsi="Garamond" w:cstheme="minorHAnsi"/>
          <w:sz w:val="22"/>
          <w:szCs w:val="22"/>
        </w:rPr>
        <w:tab/>
      </w:r>
    </w:p>
    <w:p w14:paraId="2197C8E5" w14:textId="77777777" w:rsidR="00E5007A" w:rsidRPr="00A22CDD" w:rsidRDefault="00E5007A" w:rsidP="00E5007A">
      <w:pPr>
        <w:jc w:val="both"/>
        <w:rPr>
          <w:rFonts w:ascii="Garamond" w:hAnsi="Garamond" w:cstheme="minorHAnsi"/>
          <w:sz w:val="22"/>
          <w:szCs w:val="22"/>
        </w:rPr>
      </w:pPr>
    </w:p>
    <w:p w14:paraId="5702C47E" w14:textId="77777777" w:rsidR="00E5007A" w:rsidRPr="00A22CDD" w:rsidRDefault="00E5007A" w:rsidP="00E5007A">
      <w:pPr>
        <w:jc w:val="both"/>
        <w:rPr>
          <w:rFonts w:ascii="Garamond" w:hAnsi="Garamond" w:cstheme="minorHAnsi"/>
          <w:sz w:val="22"/>
          <w:szCs w:val="22"/>
        </w:rPr>
      </w:pPr>
    </w:p>
    <w:p w14:paraId="4674E75E" w14:textId="01FEA04C" w:rsidR="00E5007A" w:rsidRPr="00A22CDD" w:rsidRDefault="00F77E70" w:rsidP="00DD4667">
      <w:pPr>
        <w:jc w:val="center"/>
        <w:rPr>
          <w:rFonts w:ascii="Garamond" w:hAnsi="Garamond" w:cstheme="minorHAnsi"/>
          <w:sz w:val="22"/>
          <w:szCs w:val="22"/>
        </w:rPr>
        <w:sectPr w:rsidR="00E5007A" w:rsidRPr="00A22CDD"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sidRPr="00A22CDD">
        <w:rPr>
          <w:rFonts w:ascii="Garamond" w:hAnsi="Garamond" w:cstheme="minorHAnsi"/>
          <w:sz w:val="22"/>
          <w:szCs w:val="22"/>
        </w:rPr>
        <w:t>Banská Bystrica</w:t>
      </w:r>
      <w:r w:rsidR="00E5007A" w:rsidRPr="00A22CDD">
        <w:rPr>
          <w:rFonts w:ascii="Garamond" w:hAnsi="Garamond" w:cstheme="minorHAnsi"/>
          <w:sz w:val="22"/>
          <w:szCs w:val="22"/>
        </w:rPr>
        <w:t xml:space="preserve">, </w:t>
      </w:r>
      <w:r w:rsidR="004323F3" w:rsidRPr="00A22CDD">
        <w:rPr>
          <w:rFonts w:ascii="Garamond" w:hAnsi="Garamond" w:cstheme="minorHAnsi"/>
          <w:sz w:val="22"/>
          <w:szCs w:val="22"/>
        </w:rPr>
        <w:t>august</w:t>
      </w:r>
      <w:r w:rsidR="00BC79CD" w:rsidRPr="00A22CDD">
        <w:rPr>
          <w:rFonts w:ascii="Garamond" w:hAnsi="Garamond" w:cstheme="minorHAnsi"/>
          <w:sz w:val="22"/>
          <w:szCs w:val="22"/>
        </w:rPr>
        <w:t xml:space="preserve"> 2025</w:t>
      </w:r>
    </w:p>
    <w:p w14:paraId="2636F3FE" w14:textId="77777777" w:rsidR="00033BC0" w:rsidRPr="00A22CDD" w:rsidRDefault="00033BC0" w:rsidP="00EB6BD9">
      <w:pPr>
        <w:tabs>
          <w:tab w:val="left" w:pos="870"/>
          <w:tab w:val="left" w:pos="2166"/>
        </w:tabs>
        <w:jc w:val="center"/>
        <w:rPr>
          <w:rFonts w:ascii="Garamond" w:hAnsi="Garamond" w:cstheme="minorHAnsi"/>
          <w:b/>
          <w:bCs/>
          <w:iCs/>
          <w:sz w:val="22"/>
          <w:szCs w:val="22"/>
        </w:rPr>
      </w:pPr>
      <w:bookmarkStart w:id="1" w:name="_Hlk84317875"/>
      <w:bookmarkEnd w:id="0"/>
    </w:p>
    <w:p w14:paraId="6BA79AA4" w14:textId="46E3A4D2" w:rsidR="00E5007A" w:rsidRPr="00A22CDD" w:rsidRDefault="00E5007A" w:rsidP="00EB6BD9">
      <w:pPr>
        <w:tabs>
          <w:tab w:val="left" w:pos="870"/>
          <w:tab w:val="left" w:pos="2166"/>
        </w:tabs>
        <w:jc w:val="center"/>
        <w:rPr>
          <w:rFonts w:ascii="Garamond" w:hAnsi="Garamond" w:cstheme="minorHAnsi"/>
          <w:b/>
          <w:bCs/>
          <w:iCs/>
          <w:sz w:val="22"/>
          <w:szCs w:val="22"/>
        </w:rPr>
      </w:pPr>
      <w:r w:rsidRPr="00A22CDD">
        <w:rPr>
          <w:rFonts w:ascii="Garamond" w:hAnsi="Garamond" w:cstheme="minorHAnsi"/>
          <w:b/>
          <w:bCs/>
          <w:iCs/>
          <w:sz w:val="22"/>
          <w:szCs w:val="22"/>
        </w:rPr>
        <w:t>OBSAH  SÚŤAŽNÝCH  PODKLADOV</w:t>
      </w:r>
    </w:p>
    <w:p w14:paraId="17E47F90" w14:textId="77777777" w:rsidR="00E5007A" w:rsidRPr="00A22CDD" w:rsidRDefault="00E5007A" w:rsidP="00E5007A">
      <w:pPr>
        <w:rPr>
          <w:rFonts w:ascii="Garamond" w:hAnsi="Garamond" w:cstheme="minorHAnsi"/>
          <w:b/>
          <w:iCs/>
          <w:sz w:val="22"/>
          <w:szCs w:val="22"/>
        </w:rPr>
      </w:pPr>
    </w:p>
    <w:p w14:paraId="33FE8610" w14:textId="0541E9C0" w:rsidR="00E5007A" w:rsidRPr="00A22CDD" w:rsidRDefault="00E5007A" w:rsidP="00E5007A">
      <w:pPr>
        <w:rPr>
          <w:rFonts w:ascii="Garamond" w:hAnsi="Garamond" w:cstheme="minorHAnsi"/>
          <w:b/>
          <w:sz w:val="22"/>
          <w:szCs w:val="22"/>
        </w:rPr>
      </w:pPr>
      <w:r w:rsidRPr="00A22CDD">
        <w:rPr>
          <w:rFonts w:ascii="Garamond" w:hAnsi="Garamond" w:cstheme="minorHAnsi"/>
          <w:b/>
          <w:iCs/>
          <w:sz w:val="22"/>
          <w:szCs w:val="22"/>
        </w:rPr>
        <w:t>A. POKYNY NA VYPRACOVANIE PONUKY</w:t>
      </w:r>
    </w:p>
    <w:p w14:paraId="4669E9FB" w14:textId="77777777" w:rsidR="00E5007A" w:rsidRPr="00A22CDD" w:rsidRDefault="00E5007A" w:rsidP="00E5007A">
      <w:pPr>
        <w:ind w:left="284"/>
        <w:rPr>
          <w:rFonts w:ascii="Garamond" w:hAnsi="Garamond" w:cstheme="minorHAnsi"/>
          <w:sz w:val="22"/>
          <w:szCs w:val="22"/>
        </w:rPr>
      </w:pPr>
      <w:r w:rsidRPr="00A22CDD">
        <w:rPr>
          <w:rFonts w:ascii="Garamond" w:hAnsi="Garamond" w:cstheme="minorHAnsi"/>
          <w:bCs/>
          <w:sz w:val="22"/>
          <w:szCs w:val="22"/>
        </w:rPr>
        <w:t>1. IDENTIFIKÁCIA VEREJNÉHO OBSTARÁVATEĽA</w:t>
      </w:r>
    </w:p>
    <w:p w14:paraId="684217AD" w14:textId="77777777" w:rsidR="00E5007A" w:rsidRPr="00A22CDD" w:rsidRDefault="00E5007A" w:rsidP="00E5007A">
      <w:pPr>
        <w:ind w:left="284"/>
        <w:rPr>
          <w:rFonts w:ascii="Garamond" w:hAnsi="Garamond" w:cstheme="minorHAnsi"/>
          <w:bCs/>
          <w:sz w:val="22"/>
          <w:szCs w:val="22"/>
        </w:rPr>
      </w:pPr>
      <w:r w:rsidRPr="00A22CDD">
        <w:rPr>
          <w:rFonts w:ascii="Garamond" w:hAnsi="Garamond" w:cstheme="minorHAnsi"/>
          <w:bCs/>
          <w:sz w:val="22"/>
          <w:szCs w:val="22"/>
        </w:rPr>
        <w:t>2. PREDMET ZÁKAZKY</w:t>
      </w:r>
    </w:p>
    <w:p w14:paraId="30550CD1" w14:textId="3F9C8CB0" w:rsidR="00B25500" w:rsidRPr="00A22CDD" w:rsidRDefault="00B25500" w:rsidP="00E5007A">
      <w:pPr>
        <w:ind w:left="284"/>
        <w:rPr>
          <w:rFonts w:ascii="Garamond" w:hAnsi="Garamond" w:cstheme="minorHAnsi"/>
          <w:sz w:val="22"/>
          <w:szCs w:val="22"/>
        </w:rPr>
      </w:pPr>
      <w:r w:rsidRPr="00A22CDD">
        <w:rPr>
          <w:rFonts w:ascii="Garamond" w:hAnsi="Garamond" w:cstheme="minorHAnsi"/>
          <w:bCs/>
          <w:sz w:val="22"/>
          <w:szCs w:val="22"/>
        </w:rPr>
        <w:t>3.</w:t>
      </w:r>
      <w:r w:rsidRPr="00A22CDD">
        <w:rPr>
          <w:rFonts w:ascii="Garamond" w:hAnsi="Garamond" w:cstheme="minorHAnsi"/>
          <w:sz w:val="22"/>
          <w:szCs w:val="22"/>
        </w:rPr>
        <w:t xml:space="preserve"> VARIANTNÉ RIEŠENIE</w:t>
      </w:r>
    </w:p>
    <w:p w14:paraId="4A932B5A" w14:textId="42C1DE17" w:rsidR="00E5007A" w:rsidRPr="00A22CDD" w:rsidRDefault="00B25500" w:rsidP="00E5007A">
      <w:pPr>
        <w:ind w:left="284"/>
        <w:rPr>
          <w:rFonts w:ascii="Garamond" w:hAnsi="Garamond" w:cstheme="minorHAnsi"/>
          <w:sz w:val="22"/>
          <w:szCs w:val="22"/>
        </w:rPr>
      </w:pPr>
      <w:r w:rsidRPr="00A22CDD">
        <w:rPr>
          <w:rFonts w:ascii="Garamond" w:hAnsi="Garamond" w:cstheme="minorHAnsi"/>
          <w:bCs/>
          <w:sz w:val="22"/>
          <w:szCs w:val="22"/>
        </w:rPr>
        <w:t>4</w:t>
      </w:r>
      <w:r w:rsidR="00E5007A" w:rsidRPr="00A22CDD">
        <w:rPr>
          <w:rFonts w:ascii="Garamond" w:hAnsi="Garamond" w:cstheme="minorHAnsi"/>
          <w:bCs/>
          <w:sz w:val="22"/>
          <w:szCs w:val="22"/>
        </w:rPr>
        <w:t xml:space="preserve">. </w:t>
      </w:r>
      <w:r w:rsidR="00CB4FC8" w:rsidRPr="00A22CDD">
        <w:rPr>
          <w:rFonts w:ascii="Garamond" w:hAnsi="Garamond" w:cstheme="minorHAnsi"/>
          <w:sz w:val="22"/>
          <w:szCs w:val="22"/>
        </w:rPr>
        <w:t xml:space="preserve">KOMPLEXNOSŤ DODÁVKY </w:t>
      </w:r>
    </w:p>
    <w:p w14:paraId="0AF2FDEE" w14:textId="09BE2A52" w:rsidR="00E5007A" w:rsidRPr="00A22CDD" w:rsidRDefault="00B25500" w:rsidP="00E5007A">
      <w:pPr>
        <w:ind w:left="284"/>
        <w:rPr>
          <w:rFonts w:ascii="Garamond" w:hAnsi="Garamond" w:cstheme="minorHAnsi"/>
          <w:sz w:val="22"/>
          <w:szCs w:val="22"/>
        </w:rPr>
      </w:pPr>
      <w:r w:rsidRPr="00A22CDD">
        <w:rPr>
          <w:rFonts w:ascii="Garamond" w:hAnsi="Garamond" w:cstheme="minorHAnsi"/>
          <w:bCs/>
          <w:sz w:val="22"/>
          <w:szCs w:val="22"/>
        </w:rPr>
        <w:t>5</w:t>
      </w:r>
      <w:r w:rsidR="00E5007A" w:rsidRPr="00A22CDD">
        <w:rPr>
          <w:rFonts w:ascii="Garamond" w:hAnsi="Garamond" w:cstheme="minorHAnsi"/>
          <w:bCs/>
          <w:sz w:val="22"/>
          <w:szCs w:val="22"/>
        </w:rPr>
        <w:t xml:space="preserve">. MIESTO, TERMÍN </w:t>
      </w:r>
      <w:r w:rsidR="00B31557" w:rsidRPr="00A22CDD">
        <w:rPr>
          <w:rFonts w:ascii="Garamond" w:hAnsi="Garamond" w:cstheme="minorHAnsi"/>
          <w:bCs/>
          <w:sz w:val="22"/>
          <w:szCs w:val="22"/>
        </w:rPr>
        <w:t>DODANIA</w:t>
      </w:r>
      <w:r w:rsidR="0044532E" w:rsidRPr="00A22CDD">
        <w:rPr>
          <w:rFonts w:ascii="Garamond" w:hAnsi="Garamond" w:cstheme="minorHAnsi"/>
          <w:bCs/>
          <w:sz w:val="22"/>
          <w:szCs w:val="22"/>
        </w:rPr>
        <w:t xml:space="preserve"> </w:t>
      </w:r>
      <w:r w:rsidR="00E5007A" w:rsidRPr="00A22CDD">
        <w:rPr>
          <w:rFonts w:ascii="Garamond" w:hAnsi="Garamond" w:cstheme="minorHAnsi"/>
          <w:bCs/>
          <w:sz w:val="22"/>
          <w:szCs w:val="22"/>
        </w:rPr>
        <w:t>A SPÔSOB PLNENIA PREDMETU ZÁKAZKY</w:t>
      </w:r>
    </w:p>
    <w:p w14:paraId="27044BF5" w14:textId="2EA14211" w:rsidR="00E5007A" w:rsidRPr="00A22CDD" w:rsidRDefault="00B25500" w:rsidP="00E5007A">
      <w:pPr>
        <w:ind w:left="284"/>
        <w:rPr>
          <w:rFonts w:ascii="Garamond" w:hAnsi="Garamond" w:cstheme="minorHAnsi"/>
          <w:sz w:val="22"/>
          <w:szCs w:val="22"/>
        </w:rPr>
      </w:pPr>
      <w:r w:rsidRPr="00A22CDD">
        <w:rPr>
          <w:rFonts w:ascii="Garamond" w:hAnsi="Garamond" w:cstheme="minorHAnsi"/>
          <w:bCs/>
          <w:sz w:val="22"/>
          <w:szCs w:val="22"/>
        </w:rPr>
        <w:t>6</w:t>
      </w:r>
      <w:r w:rsidR="00E5007A" w:rsidRPr="00A22CDD">
        <w:rPr>
          <w:rFonts w:ascii="Garamond" w:hAnsi="Garamond" w:cstheme="minorHAnsi"/>
          <w:bCs/>
          <w:sz w:val="22"/>
          <w:szCs w:val="22"/>
        </w:rPr>
        <w:t>. ZDROJ FINANČNÝCH PROSTRIEDKOV</w:t>
      </w:r>
    </w:p>
    <w:p w14:paraId="6AE2CE31" w14:textId="215F8848" w:rsidR="00E5007A" w:rsidRPr="00A22CDD" w:rsidRDefault="00B25500" w:rsidP="00E5007A">
      <w:pPr>
        <w:ind w:left="284"/>
        <w:rPr>
          <w:rFonts w:ascii="Garamond" w:hAnsi="Garamond" w:cstheme="minorHAnsi"/>
          <w:sz w:val="22"/>
          <w:szCs w:val="22"/>
        </w:rPr>
      </w:pPr>
      <w:r w:rsidRPr="00A22CDD">
        <w:rPr>
          <w:rFonts w:ascii="Garamond" w:hAnsi="Garamond" w:cstheme="minorHAnsi"/>
          <w:bCs/>
          <w:sz w:val="22"/>
          <w:szCs w:val="22"/>
        </w:rPr>
        <w:t>7</w:t>
      </w:r>
      <w:r w:rsidR="00E5007A" w:rsidRPr="00A22CDD">
        <w:rPr>
          <w:rFonts w:ascii="Garamond" w:hAnsi="Garamond" w:cstheme="minorHAnsi"/>
          <w:bCs/>
          <w:sz w:val="22"/>
          <w:szCs w:val="22"/>
        </w:rPr>
        <w:t>. DRUH ZÁKAZKY</w:t>
      </w:r>
    </w:p>
    <w:p w14:paraId="1A0D25FD" w14:textId="6A435F98" w:rsidR="00E5007A" w:rsidRPr="00A22CDD" w:rsidRDefault="00B25500" w:rsidP="00E5007A">
      <w:pPr>
        <w:ind w:left="284"/>
        <w:rPr>
          <w:rFonts w:ascii="Garamond" w:hAnsi="Garamond" w:cstheme="minorHAnsi"/>
          <w:sz w:val="22"/>
          <w:szCs w:val="22"/>
        </w:rPr>
      </w:pPr>
      <w:r w:rsidRPr="00A22CDD">
        <w:rPr>
          <w:rFonts w:ascii="Garamond" w:hAnsi="Garamond" w:cstheme="minorHAnsi"/>
          <w:bCs/>
          <w:sz w:val="22"/>
          <w:szCs w:val="22"/>
        </w:rPr>
        <w:t>8</w:t>
      </w:r>
      <w:r w:rsidR="00E5007A" w:rsidRPr="00A22CDD">
        <w:rPr>
          <w:rFonts w:ascii="Garamond" w:hAnsi="Garamond" w:cstheme="minorHAnsi"/>
          <w:bCs/>
          <w:sz w:val="22"/>
          <w:szCs w:val="22"/>
        </w:rPr>
        <w:t xml:space="preserve">. </w:t>
      </w:r>
      <w:r w:rsidR="007920CB" w:rsidRPr="00A22CDD">
        <w:rPr>
          <w:rFonts w:ascii="Garamond" w:hAnsi="Garamond" w:cstheme="minorHAnsi"/>
          <w:bCs/>
          <w:sz w:val="22"/>
          <w:szCs w:val="22"/>
        </w:rPr>
        <w:t xml:space="preserve">ZÁBEZPEKA A </w:t>
      </w:r>
      <w:r w:rsidR="00E5007A" w:rsidRPr="00A22CDD">
        <w:rPr>
          <w:rFonts w:ascii="Garamond" w:hAnsi="Garamond" w:cstheme="minorHAnsi"/>
          <w:bCs/>
          <w:sz w:val="22"/>
          <w:szCs w:val="22"/>
        </w:rPr>
        <w:t>LEHOTA VIAZANOSTI PONUKY</w:t>
      </w:r>
    </w:p>
    <w:p w14:paraId="05771BE0" w14:textId="17B7BEBB" w:rsidR="00E5007A" w:rsidRPr="00A22CDD" w:rsidRDefault="00B25500" w:rsidP="00E5007A">
      <w:pPr>
        <w:pStyle w:val="tl1"/>
        <w:ind w:left="284"/>
        <w:rPr>
          <w:rFonts w:ascii="Garamond" w:hAnsi="Garamond" w:cstheme="minorHAnsi"/>
          <w:bCs/>
          <w:sz w:val="22"/>
          <w:szCs w:val="22"/>
        </w:rPr>
      </w:pPr>
      <w:r w:rsidRPr="00A22CDD">
        <w:rPr>
          <w:rFonts w:ascii="Garamond" w:hAnsi="Garamond" w:cstheme="minorHAnsi"/>
          <w:bCs/>
          <w:sz w:val="22"/>
          <w:szCs w:val="22"/>
        </w:rPr>
        <w:t>9</w:t>
      </w:r>
      <w:r w:rsidR="00E5007A" w:rsidRPr="00A22CDD">
        <w:rPr>
          <w:rFonts w:ascii="Garamond" w:hAnsi="Garamond" w:cstheme="minorHAnsi"/>
          <w:bCs/>
          <w:sz w:val="22"/>
          <w:szCs w:val="22"/>
        </w:rPr>
        <w:t>. KOMUNIKÁCIA MEDZI VEREJNÝM OBSTARÁVATEĽOM A ZÁUJEMCAMI/UCHÁDZAČMI</w:t>
      </w:r>
    </w:p>
    <w:p w14:paraId="4575265C" w14:textId="561A467E" w:rsidR="00E5007A" w:rsidRPr="00A22CDD" w:rsidRDefault="00B25500" w:rsidP="00E5007A">
      <w:pPr>
        <w:ind w:left="284"/>
        <w:rPr>
          <w:rFonts w:ascii="Garamond" w:hAnsi="Garamond" w:cstheme="minorHAnsi"/>
          <w:sz w:val="22"/>
          <w:szCs w:val="22"/>
        </w:rPr>
      </w:pPr>
      <w:r w:rsidRPr="00A22CDD">
        <w:rPr>
          <w:rFonts w:ascii="Garamond" w:hAnsi="Garamond" w:cstheme="minorHAnsi"/>
          <w:bCs/>
          <w:sz w:val="22"/>
          <w:szCs w:val="22"/>
        </w:rPr>
        <w:t>10</w:t>
      </w:r>
      <w:r w:rsidR="00E5007A" w:rsidRPr="00A22CDD">
        <w:rPr>
          <w:rFonts w:ascii="Garamond" w:hAnsi="Garamond" w:cstheme="minorHAnsi"/>
          <w:bCs/>
          <w:sz w:val="22"/>
          <w:szCs w:val="22"/>
        </w:rPr>
        <w:t>. VYSVETLENIE A ZMENY</w:t>
      </w:r>
    </w:p>
    <w:p w14:paraId="3A4D63ED" w14:textId="65A81E9C" w:rsidR="00E5007A" w:rsidRPr="00A22CDD" w:rsidRDefault="00E5007A" w:rsidP="00E5007A">
      <w:pPr>
        <w:pStyle w:val="tl1"/>
        <w:ind w:left="284"/>
        <w:rPr>
          <w:rFonts w:ascii="Garamond" w:hAnsi="Garamond" w:cstheme="minorHAnsi"/>
          <w:bCs/>
          <w:sz w:val="22"/>
          <w:szCs w:val="22"/>
        </w:rPr>
      </w:pPr>
      <w:r w:rsidRPr="00A22CDD">
        <w:rPr>
          <w:rFonts w:ascii="Garamond" w:hAnsi="Garamond" w:cstheme="minorHAnsi"/>
          <w:bCs/>
          <w:sz w:val="22"/>
          <w:szCs w:val="22"/>
        </w:rPr>
        <w:t>1</w:t>
      </w:r>
      <w:r w:rsidR="00B25500" w:rsidRPr="00A22CDD">
        <w:rPr>
          <w:rFonts w:ascii="Garamond" w:hAnsi="Garamond" w:cstheme="minorHAnsi"/>
          <w:bCs/>
          <w:sz w:val="22"/>
          <w:szCs w:val="22"/>
        </w:rPr>
        <w:t>1</w:t>
      </w:r>
      <w:r w:rsidRPr="00A22CDD">
        <w:rPr>
          <w:rFonts w:ascii="Garamond" w:hAnsi="Garamond" w:cstheme="minorHAnsi"/>
          <w:bCs/>
          <w:sz w:val="22"/>
          <w:szCs w:val="22"/>
        </w:rPr>
        <w:t>. OBHLIADKA MIESTA USKUTOČNENIA PREDMETU ZÁKAZKY</w:t>
      </w:r>
    </w:p>
    <w:p w14:paraId="45FF4008" w14:textId="2D4C8240" w:rsidR="00E5007A" w:rsidRPr="00A22CDD" w:rsidRDefault="00E5007A" w:rsidP="00E5007A">
      <w:pPr>
        <w:pStyle w:val="tl1"/>
        <w:ind w:left="284"/>
        <w:rPr>
          <w:rFonts w:ascii="Garamond" w:hAnsi="Garamond" w:cstheme="minorHAnsi"/>
          <w:bCs/>
          <w:sz w:val="22"/>
          <w:szCs w:val="22"/>
        </w:rPr>
      </w:pPr>
      <w:r w:rsidRPr="00A22CDD">
        <w:rPr>
          <w:rFonts w:ascii="Garamond" w:hAnsi="Garamond" w:cstheme="minorHAnsi"/>
          <w:bCs/>
          <w:sz w:val="22"/>
          <w:szCs w:val="22"/>
        </w:rPr>
        <w:t>1</w:t>
      </w:r>
      <w:r w:rsidR="00B25500" w:rsidRPr="00A22CDD">
        <w:rPr>
          <w:rFonts w:ascii="Garamond" w:hAnsi="Garamond" w:cstheme="minorHAnsi"/>
          <w:bCs/>
          <w:sz w:val="22"/>
          <w:szCs w:val="22"/>
        </w:rPr>
        <w:t>2</w:t>
      </w:r>
      <w:r w:rsidRPr="00A22CDD">
        <w:rPr>
          <w:rFonts w:ascii="Garamond" w:hAnsi="Garamond" w:cstheme="minorHAnsi"/>
          <w:bCs/>
          <w:sz w:val="22"/>
          <w:szCs w:val="22"/>
        </w:rPr>
        <w:t>. VYHOTOVENIE PONUKY</w:t>
      </w:r>
    </w:p>
    <w:p w14:paraId="6C4850F0" w14:textId="4DE1D2E1" w:rsidR="00E5007A" w:rsidRPr="00A22CDD" w:rsidRDefault="00E5007A" w:rsidP="00E5007A">
      <w:pPr>
        <w:pStyle w:val="tl1"/>
        <w:ind w:left="284"/>
        <w:rPr>
          <w:rFonts w:ascii="Garamond" w:hAnsi="Garamond" w:cstheme="minorHAnsi"/>
          <w:sz w:val="22"/>
          <w:szCs w:val="22"/>
        </w:rPr>
      </w:pPr>
      <w:r w:rsidRPr="00A22CDD">
        <w:rPr>
          <w:rFonts w:ascii="Garamond" w:hAnsi="Garamond" w:cstheme="minorHAnsi"/>
          <w:bCs/>
          <w:sz w:val="22"/>
          <w:szCs w:val="22"/>
        </w:rPr>
        <w:t>1</w:t>
      </w:r>
      <w:r w:rsidR="00B25500" w:rsidRPr="00A22CDD">
        <w:rPr>
          <w:rFonts w:ascii="Garamond" w:hAnsi="Garamond" w:cstheme="minorHAnsi"/>
          <w:bCs/>
          <w:sz w:val="22"/>
          <w:szCs w:val="22"/>
        </w:rPr>
        <w:t>3</w:t>
      </w:r>
      <w:r w:rsidRPr="00A22CDD">
        <w:rPr>
          <w:rFonts w:ascii="Garamond" w:hAnsi="Garamond" w:cstheme="minorHAnsi"/>
          <w:bCs/>
          <w:sz w:val="22"/>
          <w:szCs w:val="22"/>
        </w:rPr>
        <w:t>. JAZYK PONUKY</w:t>
      </w:r>
    </w:p>
    <w:p w14:paraId="2D5605D1" w14:textId="6F64A006" w:rsidR="00E5007A" w:rsidRPr="00A22CDD" w:rsidRDefault="00E5007A" w:rsidP="00E5007A">
      <w:pPr>
        <w:pStyle w:val="tl1"/>
        <w:ind w:left="284"/>
        <w:rPr>
          <w:rFonts w:ascii="Garamond" w:hAnsi="Garamond" w:cstheme="minorHAnsi"/>
          <w:bCs/>
          <w:sz w:val="22"/>
          <w:szCs w:val="22"/>
        </w:rPr>
      </w:pPr>
      <w:r w:rsidRPr="00A22CDD">
        <w:rPr>
          <w:rFonts w:ascii="Garamond" w:hAnsi="Garamond" w:cstheme="minorHAnsi"/>
          <w:bCs/>
          <w:sz w:val="22"/>
          <w:szCs w:val="22"/>
        </w:rPr>
        <w:t>1</w:t>
      </w:r>
      <w:r w:rsidR="00B25500" w:rsidRPr="00A22CDD">
        <w:rPr>
          <w:rFonts w:ascii="Garamond" w:hAnsi="Garamond" w:cstheme="minorHAnsi"/>
          <w:bCs/>
          <w:sz w:val="22"/>
          <w:szCs w:val="22"/>
        </w:rPr>
        <w:t>4</w:t>
      </w:r>
      <w:r w:rsidRPr="00A22CDD">
        <w:rPr>
          <w:rFonts w:ascii="Garamond" w:hAnsi="Garamond" w:cstheme="minorHAnsi"/>
          <w:bCs/>
          <w:sz w:val="22"/>
          <w:szCs w:val="22"/>
        </w:rPr>
        <w:t>. MENA A CENY UVÁDZANÉ V PONUKE</w:t>
      </w:r>
    </w:p>
    <w:p w14:paraId="5829FBDD" w14:textId="7F1CD895" w:rsidR="00E5007A" w:rsidRPr="00A22CDD" w:rsidRDefault="00E5007A" w:rsidP="00E5007A">
      <w:pPr>
        <w:pStyle w:val="tl1"/>
        <w:ind w:left="284"/>
        <w:rPr>
          <w:rFonts w:ascii="Garamond" w:hAnsi="Garamond" w:cstheme="minorHAnsi"/>
          <w:sz w:val="22"/>
          <w:szCs w:val="22"/>
        </w:rPr>
      </w:pPr>
      <w:r w:rsidRPr="00A22CDD">
        <w:rPr>
          <w:rFonts w:ascii="Garamond" w:hAnsi="Garamond" w:cstheme="minorHAnsi"/>
          <w:bCs/>
          <w:sz w:val="22"/>
          <w:szCs w:val="22"/>
        </w:rPr>
        <w:t>1</w:t>
      </w:r>
      <w:r w:rsidR="00B25500" w:rsidRPr="00A22CDD">
        <w:rPr>
          <w:rFonts w:ascii="Garamond" w:hAnsi="Garamond" w:cstheme="minorHAnsi"/>
          <w:bCs/>
          <w:sz w:val="22"/>
          <w:szCs w:val="22"/>
        </w:rPr>
        <w:t>5</w:t>
      </w:r>
      <w:r w:rsidRPr="00A22CDD">
        <w:rPr>
          <w:rFonts w:ascii="Garamond" w:hAnsi="Garamond" w:cstheme="minorHAnsi"/>
          <w:bCs/>
          <w:sz w:val="22"/>
          <w:szCs w:val="22"/>
        </w:rPr>
        <w:t>. OBSAH PONUKY</w:t>
      </w:r>
    </w:p>
    <w:p w14:paraId="5DB03E6D" w14:textId="6F32830A" w:rsidR="00E5007A" w:rsidRPr="00A22CDD" w:rsidRDefault="00E5007A" w:rsidP="00E5007A">
      <w:pPr>
        <w:pStyle w:val="tl1"/>
        <w:ind w:left="284"/>
        <w:rPr>
          <w:rFonts w:ascii="Garamond" w:hAnsi="Garamond" w:cstheme="minorHAnsi"/>
          <w:sz w:val="22"/>
          <w:szCs w:val="22"/>
        </w:rPr>
      </w:pPr>
      <w:r w:rsidRPr="00A22CDD">
        <w:rPr>
          <w:rFonts w:ascii="Garamond" w:hAnsi="Garamond" w:cstheme="minorHAnsi"/>
          <w:bCs/>
          <w:sz w:val="22"/>
          <w:szCs w:val="22"/>
        </w:rPr>
        <w:t>1</w:t>
      </w:r>
      <w:r w:rsidR="00B25500" w:rsidRPr="00A22CDD">
        <w:rPr>
          <w:rFonts w:ascii="Garamond" w:hAnsi="Garamond" w:cstheme="minorHAnsi"/>
          <w:bCs/>
          <w:sz w:val="22"/>
          <w:szCs w:val="22"/>
        </w:rPr>
        <w:t>6</w:t>
      </w:r>
      <w:r w:rsidRPr="00A22CDD">
        <w:rPr>
          <w:rFonts w:ascii="Garamond" w:hAnsi="Garamond" w:cstheme="minorHAnsi"/>
          <w:bCs/>
          <w:sz w:val="22"/>
          <w:szCs w:val="22"/>
        </w:rPr>
        <w:t>. NÁKLADY NA PONUKU</w:t>
      </w:r>
    </w:p>
    <w:p w14:paraId="4D57C013" w14:textId="6D6E58B1" w:rsidR="00E5007A" w:rsidRPr="00A22CDD" w:rsidRDefault="00E5007A" w:rsidP="00E5007A">
      <w:pPr>
        <w:pStyle w:val="tl1"/>
        <w:ind w:left="284"/>
        <w:jc w:val="left"/>
        <w:rPr>
          <w:rFonts w:ascii="Garamond" w:hAnsi="Garamond" w:cstheme="minorHAnsi"/>
          <w:bCs/>
          <w:sz w:val="22"/>
          <w:szCs w:val="22"/>
        </w:rPr>
      </w:pPr>
      <w:r w:rsidRPr="00A22CDD">
        <w:rPr>
          <w:rFonts w:ascii="Garamond" w:hAnsi="Garamond" w:cstheme="minorHAnsi"/>
          <w:bCs/>
          <w:sz w:val="22"/>
          <w:szCs w:val="22"/>
        </w:rPr>
        <w:t>1</w:t>
      </w:r>
      <w:r w:rsidR="00B25500" w:rsidRPr="00A22CDD">
        <w:rPr>
          <w:rFonts w:ascii="Garamond" w:hAnsi="Garamond" w:cstheme="minorHAnsi"/>
          <w:bCs/>
          <w:sz w:val="22"/>
          <w:szCs w:val="22"/>
        </w:rPr>
        <w:t>7</w:t>
      </w:r>
      <w:r w:rsidRPr="00A22CDD">
        <w:rPr>
          <w:rFonts w:ascii="Garamond" w:hAnsi="Garamond" w:cstheme="minorHAnsi"/>
          <w:bCs/>
          <w:sz w:val="22"/>
          <w:szCs w:val="22"/>
        </w:rPr>
        <w:t>. PREDKLADANIE PONÚK</w:t>
      </w:r>
    </w:p>
    <w:p w14:paraId="3A7088FF" w14:textId="60377567" w:rsidR="00E5007A" w:rsidRPr="00A22CDD" w:rsidRDefault="00E5007A" w:rsidP="00E5007A">
      <w:pPr>
        <w:pStyle w:val="tl1"/>
        <w:ind w:left="284"/>
        <w:rPr>
          <w:rFonts w:ascii="Garamond" w:hAnsi="Garamond" w:cstheme="minorHAnsi"/>
          <w:bCs/>
          <w:sz w:val="22"/>
          <w:szCs w:val="22"/>
        </w:rPr>
      </w:pPr>
      <w:r w:rsidRPr="00A22CDD">
        <w:rPr>
          <w:rFonts w:ascii="Garamond" w:hAnsi="Garamond" w:cstheme="minorHAnsi"/>
          <w:bCs/>
          <w:sz w:val="22"/>
          <w:szCs w:val="22"/>
        </w:rPr>
        <w:t>1</w:t>
      </w:r>
      <w:r w:rsidR="00B25500" w:rsidRPr="00A22CDD">
        <w:rPr>
          <w:rFonts w:ascii="Garamond" w:hAnsi="Garamond" w:cstheme="minorHAnsi"/>
          <w:bCs/>
          <w:sz w:val="22"/>
          <w:szCs w:val="22"/>
        </w:rPr>
        <w:t>8</w:t>
      </w:r>
      <w:r w:rsidRPr="00A22CDD">
        <w:rPr>
          <w:rFonts w:ascii="Garamond" w:hAnsi="Garamond" w:cstheme="minorHAnsi"/>
          <w:bCs/>
          <w:sz w:val="22"/>
          <w:szCs w:val="22"/>
        </w:rPr>
        <w:t>. OTVÁRANIE PONÚK</w:t>
      </w:r>
    </w:p>
    <w:p w14:paraId="0A446E4A" w14:textId="71D99838" w:rsidR="00E5007A" w:rsidRPr="00A22CDD" w:rsidRDefault="00E5007A" w:rsidP="00E5007A">
      <w:pPr>
        <w:pStyle w:val="tl1"/>
        <w:ind w:left="284"/>
        <w:rPr>
          <w:rFonts w:ascii="Garamond" w:hAnsi="Garamond" w:cstheme="minorHAnsi"/>
          <w:sz w:val="22"/>
          <w:szCs w:val="22"/>
        </w:rPr>
      </w:pPr>
      <w:r w:rsidRPr="00A22CDD">
        <w:rPr>
          <w:rFonts w:ascii="Garamond" w:hAnsi="Garamond" w:cstheme="minorHAnsi"/>
          <w:bCs/>
          <w:sz w:val="22"/>
          <w:szCs w:val="22"/>
        </w:rPr>
        <w:t>1</w:t>
      </w:r>
      <w:r w:rsidR="00B25500" w:rsidRPr="00A22CDD">
        <w:rPr>
          <w:rFonts w:ascii="Garamond" w:hAnsi="Garamond" w:cstheme="minorHAnsi"/>
          <w:bCs/>
          <w:sz w:val="22"/>
          <w:szCs w:val="22"/>
        </w:rPr>
        <w:t>9</w:t>
      </w:r>
      <w:r w:rsidRPr="00A22CDD">
        <w:rPr>
          <w:rFonts w:ascii="Garamond" w:hAnsi="Garamond" w:cstheme="minorHAnsi"/>
          <w:bCs/>
          <w:sz w:val="22"/>
          <w:szCs w:val="22"/>
        </w:rPr>
        <w:t>. VYHODNOTENIE SPLNENIA PODMIENOK ÚČASTI</w:t>
      </w:r>
    </w:p>
    <w:p w14:paraId="7E47C394" w14:textId="3FC02E5F" w:rsidR="00E5007A" w:rsidRPr="00A22CDD" w:rsidRDefault="00B25500" w:rsidP="00E5007A">
      <w:pPr>
        <w:pStyle w:val="tl1"/>
        <w:ind w:left="284"/>
        <w:rPr>
          <w:rFonts w:ascii="Garamond" w:hAnsi="Garamond" w:cstheme="minorHAnsi"/>
          <w:sz w:val="22"/>
          <w:szCs w:val="22"/>
        </w:rPr>
      </w:pPr>
      <w:r w:rsidRPr="00A22CDD">
        <w:rPr>
          <w:rFonts w:ascii="Garamond" w:hAnsi="Garamond" w:cstheme="minorHAnsi"/>
          <w:bCs/>
          <w:sz w:val="22"/>
          <w:szCs w:val="22"/>
        </w:rPr>
        <w:t>20</w:t>
      </w:r>
      <w:r w:rsidR="00E5007A" w:rsidRPr="00A22CDD">
        <w:rPr>
          <w:rFonts w:ascii="Garamond" w:hAnsi="Garamond" w:cstheme="minorHAnsi"/>
          <w:bCs/>
          <w:sz w:val="22"/>
          <w:szCs w:val="22"/>
        </w:rPr>
        <w:t xml:space="preserve">. VYHODNOCOVANIE PONÚK </w:t>
      </w:r>
    </w:p>
    <w:p w14:paraId="2226F589" w14:textId="3B574722" w:rsidR="00E5007A" w:rsidRPr="00A22CDD" w:rsidRDefault="00E5007A" w:rsidP="00E5007A">
      <w:pPr>
        <w:pStyle w:val="tl1"/>
        <w:ind w:left="284"/>
        <w:rPr>
          <w:rFonts w:ascii="Garamond" w:hAnsi="Garamond" w:cstheme="minorHAnsi"/>
          <w:bCs/>
          <w:sz w:val="22"/>
          <w:szCs w:val="22"/>
        </w:rPr>
      </w:pPr>
      <w:r w:rsidRPr="00A22CDD">
        <w:rPr>
          <w:rFonts w:ascii="Garamond" w:hAnsi="Garamond" w:cstheme="minorHAnsi"/>
          <w:sz w:val="22"/>
          <w:szCs w:val="22"/>
        </w:rPr>
        <w:t>2</w:t>
      </w:r>
      <w:r w:rsidR="00B25500" w:rsidRPr="00A22CDD">
        <w:rPr>
          <w:rFonts w:ascii="Garamond" w:hAnsi="Garamond" w:cstheme="minorHAnsi"/>
          <w:sz w:val="22"/>
          <w:szCs w:val="22"/>
        </w:rPr>
        <w:t>1</w:t>
      </w:r>
      <w:r w:rsidRPr="00A22CDD">
        <w:rPr>
          <w:rFonts w:ascii="Garamond" w:hAnsi="Garamond" w:cstheme="minorHAnsi"/>
          <w:sz w:val="22"/>
          <w:szCs w:val="22"/>
        </w:rPr>
        <w:t xml:space="preserve">. </w:t>
      </w:r>
      <w:r w:rsidRPr="00A22CDD">
        <w:rPr>
          <w:rFonts w:ascii="Garamond" w:hAnsi="Garamond" w:cstheme="minorHAnsi"/>
          <w:bCs/>
          <w:sz w:val="22"/>
          <w:szCs w:val="22"/>
        </w:rPr>
        <w:t>PRAVIDLÁ ELEKTRONICKEJ AUKCIE</w:t>
      </w:r>
    </w:p>
    <w:p w14:paraId="4BA64A7B" w14:textId="1C345E6E" w:rsidR="00E5007A" w:rsidRPr="00A22CDD" w:rsidRDefault="00E5007A" w:rsidP="00E5007A">
      <w:pPr>
        <w:pStyle w:val="tl1"/>
        <w:ind w:left="284"/>
        <w:jc w:val="left"/>
        <w:rPr>
          <w:rFonts w:ascii="Garamond" w:hAnsi="Garamond" w:cstheme="minorHAnsi"/>
          <w:bCs/>
          <w:sz w:val="22"/>
          <w:szCs w:val="22"/>
        </w:rPr>
      </w:pPr>
      <w:r w:rsidRPr="00A22CDD">
        <w:rPr>
          <w:rFonts w:ascii="Garamond" w:hAnsi="Garamond" w:cstheme="minorHAnsi"/>
          <w:bCs/>
          <w:sz w:val="22"/>
          <w:szCs w:val="22"/>
        </w:rPr>
        <w:t>2</w:t>
      </w:r>
      <w:r w:rsidR="00B25500" w:rsidRPr="00A22CDD">
        <w:rPr>
          <w:rFonts w:ascii="Garamond" w:hAnsi="Garamond" w:cstheme="minorHAnsi"/>
          <w:bCs/>
          <w:sz w:val="22"/>
          <w:szCs w:val="22"/>
        </w:rPr>
        <w:t>2</w:t>
      </w:r>
      <w:r w:rsidRPr="00A22CDD">
        <w:rPr>
          <w:rFonts w:ascii="Garamond" w:hAnsi="Garamond" w:cstheme="minorHAnsi"/>
          <w:bCs/>
          <w:sz w:val="22"/>
          <w:szCs w:val="22"/>
        </w:rPr>
        <w:t>. INFORMÁCIA O VÝSLEDKU VYHODNOTENIA PONÚK</w:t>
      </w:r>
    </w:p>
    <w:p w14:paraId="458435FD" w14:textId="19838B98" w:rsidR="00E5007A" w:rsidRPr="00A22CDD" w:rsidRDefault="00E5007A" w:rsidP="001C27E8">
      <w:pPr>
        <w:pStyle w:val="tl1"/>
        <w:ind w:left="284"/>
        <w:jc w:val="left"/>
        <w:rPr>
          <w:rFonts w:ascii="Garamond" w:hAnsi="Garamond" w:cstheme="minorHAnsi"/>
          <w:bCs/>
          <w:sz w:val="22"/>
          <w:szCs w:val="22"/>
        </w:rPr>
      </w:pPr>
      <w:r w:rsidRPr="00A22CDD">
        <w:rPr>
          <w:rFonts w:ascii="Garamond" w:hAnsi="Garamond" w:cstheme="minorHAnsi"/>
          <w:bCs/>
          <w:sz w:val="22"/>
          <w:szCs w:val="22"/>
        </w:rPr>
        <w:t>2</w:t>
      </w:r>
      <w:r w:rsidR="00B25500" w:rsidRPr="00A22CDD">
        <w:rPr>
          <w:rFonts w:ascii="Garamond" w:hAnsi="Garamond" w:cstheme="minorHAnsi"/>
          <w:bCs/>
          <w:sz w:val="22"/>
          <w:szCs w:val="22"/>
        </w:rPr>
        <w:t>3</w:t>
      </w:r>
      <w:r w:rsidRPr="00A22CDD">
        <w:rPr>
          <w:rFonts w:ascii="Garamond" w:hAnsi="Garamond" w:cstheme="minorHAnsi"/>
          <w:bCs/>
          <w:sz w:val="22"/>
          <w:szCs w:val="22"/>
        </w:rPr>
        <w:t>. UZAVRETIE ZMLUVY</w:t>
      </w:r>
      <w:r w:rsidR="00F468A7" w:rsidRPr="00A22CDD">
        <w:rPr>
          <w:rFonts w:ascii="Garamond" w:hAnsi="Garamond" w:cstheme="minorHAnsi"/>
          <w:bCs/>
          <w:sz w:val="22"/>
          <w:szCs w:val="22"/>
        </w:rPr>
        <w:t xml:space="preserve"> A</w:t>
      </w:r>
      <w:r w:rsidR="00FB79AB" w:rsidRPr="00A22CDD">
        <w:rPr>
          <w:rFonts w:ascii="Garamond" w:hAnsi="Garamond" w:cstheme="minorHAnsi"/>
          <w:bCs/>
          <w:sz w:val="22"/>
          <w:szCs w:val="22"/>
        </w:rPr>
        <w:t xml:space="preserve"> </w:t>
      </w:r>
      <w:r w:rsidR="00F468A7" w:rsidRPr="00A22CDD">
        <w:rPr>
          <w:rFonts w:ascii="Garamond" w:hAnsi="Garamond" w:cstheme="minorHAnsi"/>
          <w:bCs/>
          <w:sz w:val="22"/>
          <w:szCs w:val="22"/>
        </w:rPr>
        <w:t>SÚČINNOS</w:t>
      </w:r>
      <w:r w:rsidR="00937DAA" w:rsidRPr="00A22CDD">
        <w:rPr>
          <w:rFonts w:ascii="Garamond" w:hAnsi="Garamond" w:cstheme="minorHAnsi"/>
          <w:bCs/>
          <w:sz w:val="22"/>
          <w:szCs w:val="22"/>
        </w:rPr>
        <w:t>Ť</w:t>
      </w:r>
      <w:r w:rsidR="00CB76EB" w:rsidRPr="00A22CDD">
        <w:rPr>
          <w:rFonts w:ascii="Garamond" w:hAnsi="Garamond" w:cstheme="minorHAnsi"/>
          <w:bCs/>
          <w:sz w:val="22"/>
          <w:szCs w:val="22"/>
        </w:rPr>
        <w:t xml:space="preserve"> </w:t>
      </w:r>
    </w:p>
    <w:p w14:paraId="7C17F490" w14:textId="174399DE" w:rsidR="00E5007A" w:rsidRPr="00A22CDD" w:rsidRDefault="00E5007A" w:rsidP="00E5007A">
      <w:pPr>
        <w:pStyle w:val="Zkladntext"/>
        <w:ind w:left="284"/>
        <w:rPr>
          <w:rStyle w:val="Zvraznenie"/>
          <w:rFonts w:ascii="Garamond" w:hAnsi="Garamond" w:cstheme="minorHAnsi"/>
          <w:b w:val="0"/>
          <w:i w:val="0"/>
          <w:iCs/>
          <w:sz w:val="22"/>
          <w:szCs w:val="22"/>
          <w:lang w:val="sk-SK" w:eastAsia="cs-CZ"/>
        </w:rPr>
      </w:pPr>
      <w:r w:rsidRPr="00A22CDD">
        <w:rPr>
          <w:rStyle w:val="Zvraznenie"/>
          <w:rFonts w:ascii="Garamond" w:hAnsi="Garamond" w:cstheme="minorHAnsi"/>
          <w:b w:val="0"/>
          <w:i w:val="0"/>
          <w:iCs/>
          <w:sz w:val="22"/>
          <w:szCs w:val="22"/>
          <w:lang w:val="sk-SK" w:eastAsia="cs-CZ"/>
        </w:rPr>
        <w:t>2</w:t>
      </w:r>
      <w:r w:rsidR="00B25500" w:rsidRPr="00A22CDD">
        <w:rPr>
          <w:rStyle w:val="Zvraznenie"/>
          <w:rFonts w:ascii="Garamond" w:hAnsi="Garamond" w:cstheme="minorHAnsi"/>
          <w:b w:val="0"/>
          <w:i w:val="0"/>
          <w:iCs/>
          <w:sz w:val="22"/>
          <w:szCs w:val="22"/>
          <w:lang w:val="sk-SK" w:eastAsia="cs-CZ"/>
        </w:rPr>
        <w:t>4</w:t>
      </w:r>
      <w:r w:rsidRPr="00A22CDD">
        <w:rPr>
          <w:rStyle w:val="Zvraznenie"/>
          <w:rFonts w:ascii="Garamond" w:hAnsi="Garamond" w:cstheme="minorHAnsi"/>
          <w:b w:val="0"/>
          <w:i w:val="0"/>
          <w:iCs/>
          <w:sz w:val="22"/>
          <w:szCs w:val="22"/>
          <w:lang w:val="sk-SK" w:eastAsia="cs-CZ"/>
        </w:rPr>
        <w:t>. ZÁVEREČNÉ USTANOVENIA</w:t>
      </w:r>
    </w:p>
    <w:p w14:paraId="4008AF64" w14:textId="4CB11B74" w:rsidR="00E5007A" w:rsidRPr="00A22CDD" w:rsidRDefault="00E5007A" w:rsidP="00E5007A">
      <w:pPr>
        <w:pStyle w:val="Zkladntext"/>
        <w:rPr>
          <w:rFonts w:ascii="Garamond" w:hAnsi="Garamond" w:cstheme="minorHAnsi"/>
          <w:sz w:val="22"/>
          <w:szCs w:val="22"/>
          <w:lang w:val="sk-SK"/>
        </w:rPr>
      </w:pPr>
      <w:r w:rsidRPr="00A22CDD">
        <w:rPr>
          <w:rFonts w:ascii="Garamond" w:hAnsi="Garamond" w:cstheme="minorHAnsi"/>
          <w:sz w:val="22"/>
          <w:szCs w:val="22"/>
          <w:lang w:val="sk-SK"/>
        </w:rPr>
        <w:t>B. OPIS PREDMETU ZÁKAZKY</w:t>
      </w:r>
    </w:p>
    <w:p w14:paraId="283D674C" w14:textId="33EB1AA8" w:rsidR="00E5007A" w:rsidRPr="00A22CDD" w:rsidRDefault="00E5007A" w:rsidP="00E5007A">
      <w:pPr>
        <w:pStyle w:val="Zkladntext"/>
        <w:ind w:left="284"/>
        <w:rPr>
          <w:rFonts w:ascii="Garamond" w:hAnsi="Garamond" w:cstheme="minorHAnsi"/>
          <w:b w:val="0"/>
          <w:sz w:val="22"/>
          <w:szCs w:val="22"/>
          <w:lang w:val="sk-SK"/>
        </w:rPr>
      </w:pPr>
      <w:r w:rsidRPr="00A22CDD">
        <w:rPr>
          <w:rFonts w:ascii="Garamond" w:hAnsi="Garamond" w:cstheme="minorHAnsi"/>
          <w:b w:val="0"/>
          <w:sz w:val="22"/>
          <w:szCs w:val="22"/>
          <w:lang w:val="sk-SK"/>
        </w:rPr>
        <w:t xml:space="preserve">1. </w:t>
      </w:r>
      <w:r w:rsidR="00137532" w:rsidRPr="00A22CDD">
        <w:rPr>
          <w:rFonts w:ascii="Garamond" w:hAnsi="Garamond" w:cstheme="minorHAnsi"/>
          <w:b w:val="0"/>
          <w:sz w:val="22"/>
          <w:szCs w:val="22"/>
          <w:lang w:val="sk-SK"/>
        </w:rPr>
        <w:t xml:space="preserve">ZÁKLADNÉ ÚDAJE CHARAKTERIZUJÚCE </w:t>
      </w:r>
      <w:r w:rsidRPr="00A22CDD">
        <w:rPr>
          <w:rFonts w:ascii="Garamond" w:hAnsi="Garamond" w:cstheme="minorHAnsi"/>
          <w:b w:val="0"/>
          <w:sz w:val="22"/>
          <w:szCs w:val="22"/>
          <w:lang w:val="sk-SK"/>
        </w:rPr>
        <w:t>PREDMET ZÁKAZKY</w:t>
      </w:r>
    </w:p>
    <w:p w14:paraId="74C86770" w14:textId="5D6A64A3" w:rsidR="00EB6BD9" w:rsidRPr="00A22CDD" w:rsidRDefault="00EB6BD9" w:rsidP="00E5007A">
      <w:pPr>
        <w:pStyle w:val="Zkladntext"/>
        <w:ind w:left="284"/>
        <w:rPr>
          <w:rFonts w:ascii="Garamond" w:hAnsi="Garamond" w:cstheme="minorHAnsi"/>
          <w:b w:val="0"/>
          <w:sz w:val="22"/>
          <w:szCs w:val="22"/>
          <w:lang w:val="sk-SK"/>
        </w:rPr>
      </w:pPr>
      <w:r w:rsidRPr="00A22CDD">
        <w:rPr>
          <w:rFonts w:ascii="Garamond" w:hAnsi="Garamond" w:cstheme="minorHAnsi"/>
          <w:b w:val="0"/>
          <w:sz w:val="22"/>
          <w:szCs w:val="22"/>
          <w:lang w:val="sk-SK"/>
        </w:rPr>
        <w:t>2. VŠEOBECNÉ A KVALITATÍVNE POŽIADAVKY NA PREDMET ZÁKAZKY</w:t>
      </w:r>
    </w:p>
    <w:p w14:paraId="56B08B86" w14:textId="55A3B79A" w:rsidR="00E5007A" w:rsidRPr="00A22CDD" w:rsidRDefault="00EB6BD9" w:rsidP="00EF3C4B">
      <w:pPr>
        <w:pStyle w:val="Zkladntext"/>
        <w:ind w:left="426" w:hanging="142"/>
        <w:rPr>
          <w:rFonts w:ascii="Garamond" w:hAnsi="Garamond" w:cstheme="minorHAnsi"/>
          <w:b w:val="0"/>
          <w:sz w:val="22"/>
          <w:szCs w:val="22"/>
          <w:lang w:val="sk-SK"/>
        </w:rPr>
      </w:pPr>
      <w:r w:rsidRPr="00A22CDD">
        <w:rPr>
          <w:rFonts w:ascii="Garamond" w:hAnsi="Garamond" w:cstheme="minorHAnsi"/>
          <w:b w:val="0"/>
          <w:sz w:val="22"/>
          <w:szCs w:val="22"/>
          <w:lang w:val="sk-SK"/>
        </w:rPr>
        <w:t>3</w:t>
      </w:r>
      <w:r w:rsidR="00E5007A" w:rsidRPr="00A22CDD">
        <w:rPr>
          <w:rFonts w:ascii="Garamond" w:hAnsi="Garamond" w:cstheme="minorHAnsi"/>
          <w:b w:val="0"/>
          <w:sz w:val="22"/>
          <w:szCs w:val="22"/>
          <w:lang w:val="sk-SK"/>
        </w:rPr>
        <w:t>.DOKLADY A DOKUMENTY POŽADOVANÉ NA PREUKÁZANIE SPLNENIA POŽIADAVIEK VEREJNÉHO OBSTARÁVATEĽA NA PREDMET ZÁKAZKY</w:t>
      </w:r>
    </w:p>
    <w:p w14:paraId="79870C5E" w14:textId="41770D87" w:rsidR="00E5007A" w:rsidRPr="00A22CDD" w:rsidRDefault="00E5007A" w:rsidP="00E5007A">
      <w:pPr>
        <w:pStyle w:val="Zkladntext"/>
        <w:rPr>
          <w:rFonts w:ascii="Garamond" w:hAnsi="Garamond" w:cstheme="minorHAnsi"/>
          <w:sz w:val="22"/>
          <w:szCs w:val="22"/>
          <w:lang w:val="sk-SK"/>
        </w:rPr>
      </w:pPr>
      <w:r w:rsidRPr="00A22CDD">
        <w:rPr>
          <w:rFonts w:ascii="Garamond" w:hAnsi="Garamond" w:cstheme="minorHAnsi"/>
          <w:sz w:val="22"/>
          <w:szCs w:val="22"/>
          <w:lang w:val="sk-SK"/>
        </w:rPr>
        <w:t>C. OBCHODNÉ PODMIENKY</w:t>
      </w:r>
    </w:p>
    <w:p w14:paraId="4CF26F94" w14:textId="0F4ECC76" w:rsidR="00E5007A" w:rsidRPr="00A22CDD" w:rsidRDefault="00E5007A" w:rsidP="00E5007A">
      <w:pPr>
        <w:pStyle w:val="Zkladntext"/>
        <w:rPr>
          <w:rFonts w:ascii="Garamond" w:hAnsi="Garamond" w:cstheme="minorHAnsi"/>
          <w:sz w:val="22"/>
          <w:szCs w:val="22"/>
          <w:lang w:val="sk-SK"/>
        </w:rPr>
      </w:pPr>
      <w:r w:rsidRPr="00A22CDD">
        <w:rPr>
          <w:rFonts w:ascii="Garamond" w:hAnsi="Garamond" w:cstheme="minorHAnsi"/>
          <w:sz w:val="22"/>
          <w:szCs w:val="22"/>
          <w:lang w:val="sk-SK"/>
        </w:rPr>
        <w:t>D. SPÔSOB URČENIA CENY</w:t>
      </w:r>
    </w:p>
    <w:p w14:paraId="0BAF5D4E" w14:textId="5D068B3B" w:rsidR="00E5007A" w:rsidRPr="00A22CDD" w:rsidRDefault="00E5007A" w:rsidP="00E5007A">
      <w:pPr>
        <w:pStyle w:val="Zkladntext"/>
        <w:rPr>
          <w:rFonts w:ascii="Garamond" w:hAnsi="Garamond" w:cstheme="minorHAnsi"/>
          <w:sz w:val="22"/>
          <w:szCs w:val="22"/>
          <w:lang w:val="sk-SK"/>
        </w:rPr>
      </w:pPr>
      <w:r w:rsidRPr="00A22CDD">
        <w:rPr>
          <w:rFonts w:ascii="Garamond" w:hAnsi="Garamond" w:cstheme="minorHAnsi"/>
          <w:sz w:val="22"/>
          <w:szCs w:val="22"/>
          <w:lang w:val="sk-SK"/>
        </w:rPr>
        <w:t>E. KRITÉRIA NA HODNOTENIE PONÚK A PRAVIDLÁ ICH UPLATNENIA</w:t>
      </w:r>
    </w:p>
    <w:p w14:paraId="619B3953" w14:textId="5F183165" w:rsidR="00E5007A" w:rsidRPr="00A22CDD" w:rsidRDefault="00E5007A" w:rsidP="00E5007A">
      <w:pPr>
        <w:pStyle w:val="Zkladntext"/>
        <w:rPr>
          <w:rFonts w:ascii="Garamond" w:hAnsi="Garamond" w:cstheme="minorHAnsi"/>
          <w:sz w:val="22"/>
          <w:szCs w:val="22"/>
          <w:lang w:val="sk-SK"/>
        </w:rPr>
      </w:pPr>
      <w:r w:rsidRPr="00A22CDD">
        <w:rPr>
          <w:rFonts w:ascii="Garamond" w:hAnsi="Garamond" w:cstheme="minorHAnsi"/>
          <w:sz w:val="22"/>
          <w:szCs w:val="22"/>
          <w:lang w:val="sk-SK"/>
        </w:rPr>
        <w:t>F. PODMIENKY ÚČASTI UCHÁDZAČOV</w:t>
      </w:r>
    </w:p>
    <w:p w14:paraId="1AF303A4" w14:textId="77777777" w:rsidR="00E5007A" w:rsidRPr="00A22CDD" w:rsidRDefault="00E5007A" w:rsidP="00E5007A">
      <w:pPr>
        <w:pStyle w:val="Zkladntext"/>
        <w:ind w:left="284"/>
        <w:rPr>
          <w:rFonts w:ascii="Garamond" w:hAnsi="Garamond" w:cstheme="minorHAnsi"/>
          <w:b w:val="0"/>
          <w:sz w:val="22"/>
          <w:szCs w:val="22"/>
          <w:lang w:val="sk-SK"/>
        </w:rPr>
      </w:pPr>
      <w:r w:rsidRPr="00A22CDD">
        <w:rPr>
          <w:rFonts w:ascii="Garamond" w:hAnsi="Garamond" w:cstheme="minorHAnsi"/>
          <w:b w:val="0"/>
          <w:sz w:val="22"/>
          <w:szCs w:val="22"/>
          <w:lang w:val="sk-SK"/>
        </w:rPr>
        <w:t>1. OSOBNÉ POSTAVENIE</w:t>
      </w:r>
    </w:p>
    <w:p w14:paraId="77DF5FED" w14:textId="77777777" w:rsidR="00E5007A" w:rsidRPr="00A22CDD" w:rsidRDefault="00E5007A" w:rsidP="00E5007A">
      <w:pPr>
        <w:pStyle w:val="Zkladntext"/>
        <w:ind w:left="284"/>
        <w:rPr>
          <w:rFonts w:ascii="Garamond" w:hAnsi="Garamond" w:cstheme="minorHAnsi"/>
          <w:b w:val="0"/>
          <w:sz w:val="22"/>
          <w:szCs w:val="22"/>
          <w:lang w:val="sk-SK"/>
        </w:rPr>
      </w:pPr>
      <w:r w:rsidRPr="00A22CDD">
        <w:rPr>
          <w:rFonts w:ascii="Garamond" w:hAnsi="Garamond" w:cstheme="minorHAnsi"/>
          <w:b w:val="0"/>
          <w:sz w:val="22"/>
          <w:szCs w:val="22"/>
          <w:lang w:val="sk-SK"/>
        </w:rPr>
        <w:t>2. EKONOMICKÉ A FINANČNÉ POSTAVENIE</w:t>
      </w:r>
    </w:p>
    <w:p w14:paraId="4F6FED86" w14:textId="77777777" w:rsidR="00E5007A" w:rsidRPr="00A22CDD" w:rsidRDefault="00E5007A" w:rsidP="00E5007A">
      <w:pPr>
        <w:pStyle w:val="Zkladntext"/>
        <w:ind w:left="284"/>
        <w:rPr>
          <w:rFonts w:ascii="Garamond" w:hAnsi="Garamond" w:cstheme="minorHAnsi"/>
          <w:b w:val="0"/>
          <w:sz w:val="22"/>
          <w:szCs w:val="22"/>
          <w:lang w:val="sk-SK"/>
        </w:rPr>
      </w:pPr>
      <w:r w:rsidRPr="00A22CDD">
        <w:rPr>
          <w:rFonts w:ascii="Garamond" w:hAnsi="Garamond" w:cstheme="minorHAnsi"/>
          <w:b w:val="0"/>
          <w:sz w:val="22"/>
          <w:szCs w:val="22"/>
          <w:lang w:val="sk-SK"/>
        </w:rPr>
        <w:t>3. TECHNICKÁ SPÔSOBILOSŤ ALEBO ODBORNÁ SPÔSOBILOSŤ</w:t>
      </w:r>
    </w:p>
    <w:p w14:paraId="13F81336" w14:textId="77777777" w:rsidR="00E5007A" w:rsidRPr="00A22CDD" w:rsidRDefault="00E5007A" w:rsidP="00E5007A">
      <w:pPr>
        <w:pStyle w:val="Zkladntext"/>
        <w:ind w:left="284"/>
        <w:rPr>
          <w:rFonts w:ascii="Garamond" w:hAnsi="Garamond" w:cstheme="minorHAnsi"/>
          <w:b w:val="0"/>
          <w:sz w:val="22"/>
          <w:szCs w:val="22"/>
          <w:lang w:val="sk-SK"/>
        </w:rPr>
      </w:pPr>
      <w:r w:rsidRPr="00A22CDD">
        <w:rPr>
          <w:rFonts w:ascii="Garamond" w:hAnsi="Garamond" w:cstheme="minorHAnsi"/>
          <w:b w:val="0"/>
          <w:sz w:val="22"/>
          <w:szCs w:val="22"/>
          <w:lang w:val="sk-SK"/>
        </w:rPr>
        <w:t>4. DOPLŇUJÚCE INFORMÁCIE K PODMIENKAM ÚČASTI</w:t>
      </w:r>
    </w:p>
    <w:p w14:paraId="5CBCDEFE" w14:textId="77777777" w:rsidR="00D70A37" w:rsidRPr="00A22CDD" w:rsidRDefault="00D70A37" w:rsidP="00D55CD6">
      <w:pPr>
        <w:pStyle w:val="Zkladntext"/>
        <w:rPr>
          <w:rFonts w:ascii="Garamond" w:hAnsi="Garamond" w:cstheme="minorHAnsi"/>
          <w:sz w:val="22"/>
          <w:szCs w:val="22"/>
          <w:lang w:val="sk-SK"/>
        </w:rPr>
      </w:pPr>
    </w:p>
    <w:p w14:paraId="264D585B" w14:textId="2EFDE166" w:rsidR="00D55CD6" w:rsidRPr="00A22CDD" w:rsidRDefault="00E5007A" w:rsidP="00D55CD6">
      <w:pPr>
        <w:pStyle w:val="Zkladntext"/>
        <w:rPr>
          <w:rFonts w:ascii="Garamond" w:hAnsi="Garamond" w:cstheme="minorHAnsi"/>
          <w:sz w:val="22"/>
          <w:szCs w:val="22"/>
          <w:lang w:val="sk-SK"/>
        </w:rPr>
      </w:pPr>
      <w:r w:rsidRPr="00A22CDD">
        <w:rPr>
          <w:rFonts w:ascii="Garamond" w:hAnsi="Garamond" w:cstheme="minorHAnsi"/>
          <w:sz w:val="22"/>
          <w:szCs w:val="22"/>
          <w:lang w:val="sk-SK"/>
        </w:rPr>
        <w:t>PRÍLOHY</w:t>
      </w:r>
      <w:r w:rsidR="00D55CD6" w:rsidRPr="00A22CDD">
        <w:rPr>
          <w:rFonts w:ascii="Garamond" w:hAnsi="Garamond" w:cstheme="minorHAnsi"/>
          <w:sz w:val="22"/>
          <w:szCs w:val="22"/>
          <w:lang w:val="sk-SK"/>
        </w:rPr>
        <w:tab/>
      </w:r>
    </w:p>
    <w:p w14:paraId="0EA0C6A5" w14:textId="7EB686E5" w:rsidR="009E1D3C" w:rsidRPr="00A22CDD" w:rsidRDefault="00C931C0" w:rsidP="009E1D3C">
      <w:pPr>
        <w:tabs>
          <w:tab w:val="left" w:pos="567"/>
        </w:tabs>
        <w:jc w:val="both"/>
        <w:rPr>
          <w:rFonts w:ascii="Garamond" w:hAnsi="Garamond" w:cstheme="minorHAnsi"/>
          <w:b/>
          <w:sz w:val="22"/>
          <w:szCs w:val="22"/>
        </w:rPr>
      </w:pPr>
      <w:r w:rsidRPr="00A22CDD">
        <w:rPr>
          <w:rFonts w:ascii="Garamond" w:hAnsi="Garamond" w:cstheme="minorHAnsi"/>
          <w:sz w:val="22"/>
          <w:szCs w:val="22"/>
        </w:rPr>
        <w:t>Príloh</w:t>
      </w:r>
      <w:r w:rsidR="004D29CA" w:rsidRPr="00A22CDD">
        <w:rPr>
          <w:rFonts w:ascii="Garamond" w:hAnsi="Garamond" w:cstheme="minorHAnsi"/>
          <w:sz w:val="22"/>
          <w:szCs w:val="22"/>
        </w:rPr>
        <w:t>a</w:t>
      </w:r>
      <w:r w:rsidRPr="00A22CDD">
        <w:rPr>
          <w:rFonts w:ascii="Garamond" w:hAnsi="Garamond" w:cstheme="minorHAnsi"/>
          <w:sz w:val="22"/>
          <w:szCs w:val="22"/>
        </w:rPr>
        <w:t xml:space="preserve"> č. 1</w:t>
      </w:r>
      <w:r w:rsidR="008B759F">
        <w:rPr>
          <w:rFonts w:ascii="Garamond" w:hAnsi="Garamond" w:cstheme="minorHAnsi"/>
          <w:sz w:val="22"/>
          <w:szCs w:val="22"/>
        </w:rPr>
        <w:t>a-f</w:t>
      </w:r>
      <w:r w:rsidR="004D29CA" w:rsidRPr="00A22CDD">
        <w:rPr>
          <w:rFonts w:ascii="Garamond" w:hAnsi="Garamond" w:cstheme="minorHAnsi"/>
          <w:sz w:val="22"/>
          <w:szCs w:val="22"/>
        </w:rPr>
        <w:t xml:space="preserve"> k SP</w:t>
      </w:r>
      <w:r w:rsidR="009E1D3C" w:rsidRPr="00A22CDD">
        <w:rPr>
          <w:rFonts w:ascii="Garamond" w:hAnsi="Garamond" w:cstheme="minorHAnsi"/>
          <w:sz w:val="22"/>
          <w:szCs w:val="22"/>
        </w:rPr>
        <w:t>:</w:t>
      </w:r>
      <w:r w:rsidRPr="00A22CDD">
        <w:rPr>
          <w:rFonts w:ascii="Garamond" w:hAnsi="Garamond" w:cstheme="minorHAnsi"/>
          <w:sz w:val="22"/>
          <w:szCs w:val="22"/>
        </w:rPr>
        <w:t xml:space="preserve"> </w:t>
      </w:r>
      <w:r w:rsidR="00510609" w:rsidRPr="00A22CDD">
        <w:rPr>
          <w:rFonts w:ascii="Garamond" w:hAnsi="Garamond" w:cstheme="minorHAnsi"/>
          <w:sz w:val="22"/>
          <w:szCs w:val="22"/>
        </w:rPr>
        <w:t xml:space="preserve">Návrh </w:t>
      </w:r>
      <w:r w:rsidR="00201E61" w:rsidRPr="00A22CDD">
        <w:rPr>
          <w:rFonts w:ascii="Garamond" w:hAnsi="Garamond" w:cstheme="minorHAnsi"/>
          <w:sz w:val="22"/>
          <w:szCs w:val="22"/>
        </w:rPr>
        <w:t>K</w:t>
      </w:r>
      <w:r w:rsidR="005C1250" w:rsidRPr="00A22CDD">
        <w:rPr>
          <w:rFonts w:ascii="Garamond" w:hAnsi="Garamond" w:cstheme="minorHAnsi"/>
          <w:sz w:val="22"/>
          <w:szCs w:val="22"/>
        </w:rPr>
        <w:t>úpnej zmluvy</w:t>
      </w:r>
      <w:r w:rsidR="00510609" w:rsidRPr="00A22CDD">
        <w:rPr>
          <w:rFonts w:ascii="Garamond" w:hAnsi="Garamond" w:cstheme="minorHAnsi"/>
          <w:sz w:val="22"/>
          <w:szCs w:val="22"/>
        </w:rPr>
        <w:t xml:space="preserve">  </w:t>
      </w:r>
    </w:p>
    <w:p w14:paraId="3E451073" w14:textId="7597C94C" w:rsidR="00C931C0" w:rsidRPr="00A22CDD" w:rsidRDefault="00C931C0" w:rsidP="00C931C0">
      <w:pPr>
        <w:pStyle w:val="Zkladntext"/>
        <w:rPr>
          <w:rFonts w:ascii="Garamond" w:hAnsi="Garamond" w:cstheme="minorHAnsi"/>
          <w:b w:val="0"/>
          <w:bCs/>
          <w:sz w:val="22"/>
          <w:szCs w:val="22"/>
          <w:lang w:val="sk-SK"/>
        </w:rPr>
      </w:pPr>
      <w:bookmarkStart w:id="2" w:name="_Hlk75379408"/>
      <w:r w:rsidRPr="00A22CDD">
        <w:rPr>
          <w:rFonts w:ascii="Garamond" w:hAnsi="Garamond" w:cstheme="minorHAnsi"/>
          <w:b w:val="0"/>
          <w:sz w:val="22"/>
          <w:szCs w:val="22"/>
          <w:lang w:val="sk-SK"/>
        </w:rPr>
        <w:t>Príloh</w:t>
      </w:r>
      <w:r w:rsidR="004D29CA" w:rsidRPr="00A22CDD">
        <w:rPr>
          <w:rFonts w:ascii="Garamond" w:hAnsi="Garamond" w:cstheme="minorHAnsi"/>
          <w:b w:val="0"/>
          <w:sz w:val="22"/>
          <w:szCs w:val="22"/>
          <w:lang w:val="sk-SK"/>
        </w:rPr>
        <w:t>a</w:t>
      </w:r>
      <w:r w:rsidRPr="00A22CDD">
        <w:rPr>
          <w:rFonts w:ascii="Garamond" w:hAnsi="Garamond" w:cstheme="minorHAnsi"/>
          <w:b w:val="0"/>
          <w:sz w:val="22"/>
          <w:szCs w:val="22"/>
          <w:lang w:val="sk-SK"/>
        </w:rPr>
        <w:t xml:space="preserve"> č.</w:t>
      </w:r>
      <w:r w:rsidR="009E1D3C" w:rsidRPr="00A22CDD">
        <w:rPr>
          <w:rFonts w:ascii="Garamond" w:hAnsi="Garamond" w:cstheme="minorHAnsi"/>
          <w:b w:val="0"/>
          <w:sz w:val="22"/>
          <w:szCs w:val="22"/>
          <w:lang w:val="sk-SK"/>
        </w:rPr>
        <w:t xml:space="preserve"> </w:t>
      </w:r>
      <w:r w:rsidRPr="00A22CDD">
        <w:rPr>
          <w:rFonts w:ascii="Garamond" w:hAnsi="Garamond" w:cstheme="minorHAnsi"/>
          <w:b w:val="0"/>
          <w:sz w:val="22"/>
          <w:szCs w:val="22"/>
          <w:lang w:val="sk-SK"/>
        </w:rPr>
        <w:t>2</w:t>
      </w:r>
      <w:r w:rsidR="008B759F">
        <w:rPr>
          <w:rFonts w:ascii="Garamond" w:hAnsi="Garamond" w:cstheme="minorHAnsi"/>
          <w:b w:val="0"/>
          <w:sz w:val="22"/>
          <w:szCs w:val="22"/>
          <w:lang w:val="sk-SK"/>
        </w:rPr>
        <w:t>a-f</w:t>
      </w:r>
      <w:r w:rsidR="004D29CA" w:rsidRPr="00A22CDD">
        <w:rPr>
          <w:rFonts w:ascii="Garamond" w:hAnsi="Garamond" w:cstheme="minorHAnsi"/>
          <w:b w:val="0"/>
          <w:sz w:val="22"/>
          <w:szCs w:val="22"/>
          <w:lang w:val="sk-SK"/>
        </w:rPr>
        <w:t xml:space="preserve"> k SP</w:t>
      </w:r>
      <w:r w:rsidR="009E1D3C" w:rsidRPr="00A22CDD">
        <w:rPr>
          <w:rFonts w:ascii="Garamond" w:hAnsi="Garamond" w:cstheme="minorHAnsi"/>
          <w:b w:val="0"/>
          <w:sz w:val="22"/>
          <w:szCs w:val="22"/>
          <w:lang w:val="sk-SK"/>
        </w:rPr>
        <w:t>:</w:t>
      </w:r>
      <w:r w:rsidRPr="00A22CDD">
        <w:rPr>
          <w:rFonts w:ascii="Garamond" w:hAnsi="Garamond" w:cstheme="minorHAnsi"/>
          <w:b w:val="0"/>
          <w:sz w:val="22"/>
          <w:szCs w:val="22"/>
          <w:lang w:val="sk-SK"/>
        </w:rPr>
        <w:t xml:space="preserve"> </w:t>
      </w:r>
      <w:r w:rsidR="004D29CA" w:rsidRPr="00A22CDD">
        <w:rPr>
          <w:rFonts w:ascii="Garamond" w:hAnsi="Garamond" w:cstheme="minorHAnsi"/>
          <w:b w:val="0"/>
          <w:sz w:val="22"/>
          <w:szCs w:val="22"/>
          <w:lang w:val="sk-SK"/>
        </w:rPr>
        <w:t>Návrh na plnenie kritérií</w:t>
      </w:r>
      <w:r w:rsidR="00201E61" w:rsidRPr="00A22CDD">
        <w:rPr>
          <w:rFonts w:ascii="Garamond" w:hAnsi="Garamond" w:cstheme="minorHAnsi"/>
          <w:b w:val="0"/>
          <w:sz w:val="22"/>
          <w:szCs w:val="22"/>
          <w:lang w:val="sk-SK"/>
        </w:rPr>
        <w:t>/Technická špecifikácia</w:t>
      </w:r>
    </w:p>
    <w:p w14:paraId="2AB5D0A1" w14:textId="7EE66C40" w:rsidR="00C263E3" w:rsidRPr="00A22CDD" w:rsidRDefault="00C263E3" w:rsidP="009E1D3C">
      <w:pPr>
        <w:pStyle w:val="Odsekzoznamu"/>
        <w:tabs>
          <w:tab w:val="left" w:pos="567"/>
        </w:tabs>
        <w:ind w:left="0"/>
        <w:jc w:val="both"/>
        <w:rPr>
          <w:rFonts w:ascii="Garamond" w:hAnsi="Garamond" w:cstheme="minorHAnsi"/>
          <w:sz w:val="22"/>
          <w:szCs w:val="22"/>
        </w:rPr>
      </w:pPr>
      <w:r w:rsidRPr="00A22CDD">
        <w:rPr>
          <w:rFonts w:ascii="Garamond" w:hAnsi="Garamond" w:cstheme="minorHAnsi"/>
          <w:sz w:val="22"/>
          <w:szCs w:val="22"/>
        </w:rPr>
        <w:t xml:space="preserve">Príloha č. </w:t>
      </w:r>
      <w:r w:rsidR="004C538F">
        <w:rPr>
          <w:rFonts w:ascii="Garamond" w:hAnsi="Garamond" w:cstheme="minorHAnsi"/>
          <w:sz w:val="22"/>
          <w:szCs w:val="22"/>
        </w:rPr>
        <w:t>3</w:t>
      </w:r>
      <w:r w:rsidRPr="00A22CDD">
        <w:rPr>
          <w:rFonts w:ascii="Garamond" w:hAnsi="Garamond" w:cstheme="minorHAnsi"/>
          <w:sz w:val="22"/>
          <w:szCs w:val="22"/>
        </w:rPr>
        <w:t xml:space="preserve"> k SP: Čestné vyhlásenie k uplatňovaniu medzinárodných sankcií</w:t>
      </w:r>
    </w:p>
    <w:p w14:paraId="69701A80" w14:textId="61E95F9B" w:rsidR="005F2397" w:rsidRPr="00A22CDD" w:rsidRDefault="005F2397" w:rsidP="00EF3C4B">
      <w:pPr>
        <w:pStyle w:val="Odsekzoznamu"/>
        <w:tabs>
          <w:tab w:val="left" w:pos="567"/>
        </w:tabs>
        <w:ind w:left="1418" w:hanging="1418"/>
        <w:jc w:val="both"/>
        <w:rPr>
          <w:rFonts w:ascii="Garamond" w:hAnsi="Garamond" w:cstheme="minorHAnsi"/>
          <w:b/>
          <w:sz w:val="22"/>
          <w:szCs w:val="22"/>
        </w:rPr>
        <w:sectPr w:rsidR="005F2397" w:rsidRPr="00A22CDD" w:rsidSect="00C23024">
          <w:headerReference w:type="default" r:id="rId11"/>
          <w:pgSz w:w="11906" w:h="16838" w:code="9"/>
          <w:pgMar w:top="1418" w:right="1134" w:bottom="1418" w:left="1021" w:header="709" w:footer="709" w:gutter="0"/>
          <w:cols w:space="708"/>
          <w:titlePg/>
          <w:docGrid w:linePitch="360"/>
        </w:sectPr>
      </w:pPr>
      <w:r w:rsidRPr="00A22CDD">
        <w:rPr>
          <w:rFonts w:ascii="Garamond" w:hAnsi="Garamond" w:cstheme="minorHAnsi"/>
          <w:sz w:val="22"/>
          <w:szCs w:val="22"/>
        </w:rPr>
        <w:t>Príloha č.</w:t>
      </w:r>
      <w:r w:rsidR="004C538F">
        <w:rPr>
          <w:rFonts w:ascii="Garamond" w:hAnsi="Garamond" w:cstheme="minorHAnsi"/>
          <w:sz w:val="22"/>
          <w:szCs w:val="22"/>
        </w:rPr>
        <w:t xml:space="preserve"> 4 </w:t>
      </w:r>
      <w:r w:rsidRPr="00A22CDD">
        <w:rPr>
          <w:rFonts w:ascii="Garamond" w:hAnsi="Garamond" w:cstheme="minorHAnsi"/>
          <w:sz w:val="22"/>
          <w:szCs w:val="22"/>
        </w:rPr>
        <w:t xml:space="preserve">k SP: Čestné vyhlásenie </w:t>
      </w:r>
      <w:r w:rsidRPr="00A22CDD">
        <w:rPr>
          <w:rFonts w:ascii="Garamond" w:hAnsi="Garamond" w:cstheme="minorHAnsi"/>
          <w:bCs/>
          <w:sz w:val="22"/>
          <w:szCs w:val="22"/>
        </w:rPr>
        <w:t>o splnení podmienky účasti §32 ods. 1 písm. a) u iných osôb § 32 ods. 7 v spojitosti s</w:t>
      </w:r>
      <w:r w:rsidR="003058D7" w:rsidRPr="00A22CDD">
        <w:rPr>
          <w:rFonts w:ascii="Garamond" w:hAnsi="Garamond" w:cstheme="minorHAnsi"/>
          <w:bCs/>
          <w:sz w:val="22"/>
          <w:szCs w:val="22"/>
        </w:rPr>
        <w:t> </w:t>
      </w:r>
      <w:r w:rsidRPr="00A22CDD">
        <w:rPr>
          <w:rFonts w:ascii="Garamond" w:hAnsi="Garamond" w:cstheme="minorHAnsi"/>
          <w:bCs/>
          <w:sz w:val="22"/>
          <w:szCs w:val="22"/>
        </w:rPr>
        <w:t>§</w:t>
      </w:r>
      <w:r w:rsidR="003058D7" w:rsidRPr="00A22CDD">
        <w:rPr>
          <w:rFonts w:ascii="Garamond" w:hAnsi="Garamond" w:cstheme="minorHAnsi"/>
          <w:bCs/>
          <w:sz w:val="22"/>
          <w:szCs w:val="22"/>
        </w:rPr>
        <w:t> </w:t>
      </w:r>
      <w:r w:rsidRPr="00A22CDD">
        <w:rPr>
          <w:rFonts w:ascii="Garamond" w:hAnsi="Garamond" w:cstheme="minorHAnsi"/>
          <w:bCs/>
          <w:sz w:val="22"/>
          <w:szCs w:val="22"/>
        </w:rPr>
        <w:t>32 ods. 8 ZVO</w:t>
      </w:r>
    </w:p>
    <w:bookmarkEnd w:id="1"/>
    <w:bookmarkEnd w:id="2"/>
    <w:p w14:paraId="0D8DE00C" w14:textId="2EC7B09C" w:rsidR="00E5007A" w:rsidRPr="00A22CDD" w:rsidRDefault="00E5007A" w:rsidP="00F91B1C">
      <w:pPr>
        <w:pStyle w:val="Zkladntext"/>
        <w:tabs>
          <w:tab w:val="left" w:pos="567"/>
        </w:tabs>
        <w:jc w:val="left"/>
        <w:rPr>
          <w:rFonts w:ascii="Garamond" w:hAnsi="Garamond" w:cstheme="minorHAnsi"/>
          <w:sz w:val="22"/>
          <w:szCs w:val="22"/>
          <w:lang w:val="sk-SK"/>
        </w:rPr>
      </w:pPr>
      <w:r w:rsidRPr="00A22CDD">
        <w:rPr>
          <w:rFonts w:ascii="Garamond" w:hAnsi="Garamond" w:cstheme="minorHAnsi"/>
          <w:iCs/>
          <w:sz w:val="22"/>
          <w:szCs w:val="22"/>
          <w:lang w:val="sk-SK"/>
        </w:rPr>
        <w:lastRenderedPageBreak/>
        <w:t xml:space="preserve">A. </w:t>
      </w:r>
      <w:r w:rsidR="00F91B1C" w:rsidRPr="00A22CDD">
        <w:rPr>
          <w:rFonts w:ascii="Garamond" w:hAnsi="Garamond" w:cstheme="minorHAnsi"/>
          <w:iCs/>
          <w:sz w:val="22"/>
          <w:szCs w:val="22"/>
          <w:lang w:val="sk-SK"/>
        </w:rPr>
        <w:tab/>
      </w:r>
      <w:r w:rsidRPr="00A22CDD">
        <w:rPr>
          <w:rFonts w:ascii="Garamond" w:hAnsi="Garamond" w:cstheme="minorHAnsi"/>
          <w:iCs/>
          <w:sz w:val="22"/>
          <w:szCs w:val="22"/>
          <w:lang w:val="sk-SK"/>
        </w:rPr>
        <w:t>POKYNY NA VYPRACOVANIE PONUKY</w:t>
      </w:r>
    </w:p>
    <w:p w14:paraId="16D8F737" w14:textId="77777777" w:rsidR="00E5007A" w:rsidRPr="00A22CDD" w:rsidRDefault="00E5007A" w:rsidP="00E5007A">
      <w:pPr>
        <w:pStyle w:val="tl1"/>
        <w:jc w:val="left"/>
        <w:rPr>
          <w:rFonts w:ascii="Garamond" w:hAnsi="Garamond" w:cstheme="minorHAnsi"/>
          <w:b/>
          <w:bCs/>
          <w:sz w:val="22"/>
          <w:szCs w:val="22"/>
        </w:rPr>
      </w:pPr>
    </w:p>
    <w:p w14:paraId="38E3DACF" w14:textId="17CF5456" w:rsidR="00DF21F6" w:rsidRPr="00A22CDD" w:rsidRDefault="00E5007A" w:rsidP="00BC25FA">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IDENTIFIKÁCIA VEREJNÉHO  OBSTARÁVATEĽA</w:t>
      </w:r>
    </w:p>
    <w:p w14:paraId="0F7BA971" w14:textId="65C511F4" w:rsidR="000B0EA6" w:rsidRPr="00A22CDD" w:rsidRDefault="00886029" w:rsidP="00BC25FA">
      <w:pPr>
        <w:pStyle w:val="Odsekzoznamu"/>
        <w:numPr>
          <w:ilvl w:val="1"/>
          <w:numId w:val="7"/>
        </w:numPr>
        <w:tabs>
          <w:tab w:val="left" w:pos="2694"/>
        </w:tabs>
        <w:suppressAutoHyphens/>
        <w:autoSpaceDN w:val="0"/>
        <w:spacing w:line="264" w:lineRule="auto"/>
        <w:jc w:val="both"/>
        <w:textAlignment w:val="baseline"/>
        <w:rPr>
          <w:rFonts w:ascii="Garamond" w:hAnsi="Garamond" w:cstheme="minorHAnsi"/>
          <w:sz w:val="22"/>
          <w:szCs w:val="22"/>
        </w:rPr>
      </w:pPr>
      <w:r w:rsidRPr="00A22CDD">
        <w:rPr>
          <w:rFonts w:ascii="Garamond" w:hAnsi="Garamond" w:cstheme="minorHAnsi"/>
          <w:sz w:val="22"/>
          <w:szCs w:val="22"/>
        </w:rPr>
        <w:t xml:space="preserve">  </w:t>
      </w:r>
      <w:r w:rsidR="000B0EA6" w:rsidRPr="00A22CDD">
        <w:rPr>
          <w:rFonts w:ascii="Garamond" w:hAnsi="Garamond" w:cstheme="minorHAnsi"/>
          <w:sz w:val="22"/>
          <w:szCs w:val="22"/>
        </w:rPr>
        <w:t>Verejný obstarávateľ</w:t>
      </w:r>
    </w:p>
    <w:p w14:paraId="7AB59A99" w14:textId="35C87E29" w:rsidR="007B3589" w:rsidRPr="00A22CDD" w:rsidRDefault="00886029" w:rsidP="007B3589">
      <w:pPr>
        <w:tabs>
          <w:tab w:val="left" w:pos="2127"/>
        </w:tabs>
        <w:spacing w:line="264" w:lineRule="auto"/>
        <w:jc w:val="both"/>
        <w:rPr>
          <w:rFonts w:ascii="Garamond" w:hAnsi="Garamond" w:cstheme="minorHAnsi"/>
          <w:sz w:val="22"/>
          <w:szCs w:val="22"/>
        </w:rPr>
      </w:pPr>
      <w:r w:rsidRPr="00A22CDD">
        <w:rPr>
          <w:rFonts w:ascii="Garamond" w:hAnsi="Garamond" w:cstheme="minorHAnsi"/>
          <w:sz w:val="22"/>
          <w:szCs w:val="22"/>
        </w:rPr>
        <w:t xml:space="preserve">          </w:t>
      </w:r>
      <w:r w:rsidR="007B3589" w:rsidRPr="00A22CDD">
        <w:rPr>
          <w:rFonts w:ascii="Garamond" w:hAnsi="Garamond" w:cstheme="minorHAnsi"/>
          <w:sz w:val="22"/>
          <w:szCs w:val="22"/>
        </w:rPr>
        <w:t>Názov:</w:t>
      </w:r>
      <w:r w:rsidR="007B3589" w:rsidRPr="00A22CDD">
        <w:rPr>
          <w:rFonts w:ascii="Garamond" w:hAnsi="Garamond" w:cstheme="minorHAnsi"/>
          <w:sz w:val="22"/>
          <w:szCs w:val="22"/>
        </w:rPr>
        <w:tab/>
      </w:r>
      <w:r w:rsidR="00393721" w:rsidRPr="00A22CDD">
        <w:rPr>
          <w:rFonts w:ascii="Garamond" w:hAnsi="Garamond" w:cstheme="minorHAnsi"/>
          <w:sz w:val="22"/>
          <w:szCs w:val="22"/>
        </w:rPr>
        <w:tab/>
      </w:r>
      <w:r w:rsidR="00A338FB" w:rsidRPr="00A22CDD">
        <w:rPr>
          <w:rFonts w:ascii="Garamond" w:hAnsi="Garamond" w:cstheme="minorHAnsi"/>
          <w:b/>
          <w:bCs/>
          <w:sz w:val="22"/>
          <w:szCs w:val="22"/>
        </w:rPr>
        <w:t>Banskobystrický samosprávny kraj</w:t>
      </w:r>
    </w:p>
    <w:p w14:paraId="23F8D7FE" w14:textId="7242E4DC" w:rsidR="007B3589" w:rsidRPr="00A22CDD" w:rsidRDefault="00886029" w:rsidP="007B3589">
      <w:pPr>
        <w:tabs>
          <w:tab w:val="left" w:pos="2127"/>
        </w:tabs>
        <w:spacing w:line="264" w:lineRule="auto"/>
        <w:jc w:val="both"/>
        <w:rPr>
          <w:rFonts w:ascii="Garamond" w:hAnsi="Garamond" w:cstheme="minorHAnsi"/>
          <w:sz w:val="22"/>
          <w:szCs w:val="22"/>
        </w:rPr>
      </w:pPr>
      <w:r w:rsidRPr="00A22CDD">
        <w:rPr>
          <w:rFonts w:ascii="Garamond" w:hAnsi="Garamond" w:cstheme="minorHAnsi"/>
          <w:sz w:val="22"/>
          <w:szCs w:val="22"/>
        </w:rPr>
        <w:t xml:space="preserve">          </w:t>
      </w:r>
      <w:r w:rsidR="007B3589" w:rsidRPr="00A22CDD">
        <w:rPr>
          <w:rFonts w:ascii="Garamond" w:hAnsi="Garamond" w:cstheme="minorHAnsi"/>
          <w:sz w:val="22"/>
          <w:szCs w:val="22"/>
        </w:rPr>
        <w:t>Sídlo:</w:t>
      </w:r>
      <w:r w:rsidR="007B3589" w:rsidRPr="00A22CDD">
        <w:rPr>
          <w:rFonts w:ascii="Garamond" w:hAnsi="Garamond" w:cstheme="minorHAnsi"/>
          <w:sz w:val="22"/>
          <w:szCs w:val="22"/>
        </w:rPr>
        <w:tab/>
      </w:r>
      <w:r w:rsidR="00393721" w:rsidRPr="00A22CDD">
        <w:rPr>
          <w:rFonts w:ascii="Garamond" w:hAnsi="Garamond" w:cstheme="minorHAnsi"/>
          <w:sz w:val="22"/>
          <w:szCs w:val="22"/>
        </w:rPr>
        <w:tab/>
      </w:r>
      <w:r w:rsidR="00A338FB" w:rsidRPr="00A22CDD">
        <w:rPr>
          <w:rFonts w:ascii="Garamond" w:hAnsi="Garamond" w:cstheme="minorHAnsi"/>
          <w:sz w:val="22"/>
          <w:szCs w:val="22"/>
        </w:rPr>
        <w:t xml:space="preserve">Námestie SNP 23, 974 01 </w:t>
      </w:r>
      <w:r w:rsidR="00B65A82" w:rsidRPr="00A22CDD">
        <w:rPr>
          <w:rFonts w:ascii="Garamond" w:hAnsi="Garamond" w:cstheme="minorHAnsi"/>
          <w:sz w:val="22"/>
          <w:szCs w:val="22"/>
        </w:rPr>
        <w:t xml:space="preserve"> </w:t>
      </w:r>
      <w:r w:rsidR="00A338FB" w:rsidRPr="00A22CDD">
        <w:rPr>
          <w:rFonts w:ascii="Garamond" w:hAnsi="Garamond" w:cstheme="minorHAnsi"/>
          <w:sz w:val="22"/>
          <w:szCs w:val="22"/>
        </w:rPr>
        <w:t>Banská Bystrica</w:t>
      </w:r>
    </w:p>
    <w:p w14:paraId="1C830138" w14:textId="1D707AD6" w:rsidR="007B3589" w:rsidRPr="00A22CDD" w:rsidRDefault="00886029" w:rsidP="007B3589">
      <w:pPr>
        <w:tabs>
          <w:tab w:val="left" w:pos="2127"/>
        </w:tabs>
        <w:spacing w:line="264" w:lineRule="auto"/>
        <w:jc w:val="both"/>
        <w:rPr>
          <w:rFonts w:ascii="Garamond" w:hAnsi="Garamond" w:cstheme="minorHAnsi"/>
          <w:sz w:val="22"/>
          <w:szCs w:val="22"/>
        </w:rPr>
      </w:pPr>
      <w:r w:rsidRPr="00A22CDD">
        <w:rPr>
          <w:rFonts w:ascii="Garamond" w:hAnsi="Garamond" w:cstheme="minorHAnsi"/>
          <w:sz w:val="22"/>
          <w:szCs w:val="22"/>
        </w:rPr>
        <w:t xml:space="preserve">          </w:t>
      </w:r>
      <w:r w:rsidR="007B3589" w:rsidRPr="00A22CDD">
        <w:rPr>
          <w:rFonts w:ascii="Garamond" w:hAnsi="Garamond" w:cstheme="minorHAnsi"/>
          <w:sz w:val="22"/>
          <w:szCs w:val="22"/>
        </w:rPr>
        <w:t>IČO:</w:t>
      </w:r>
      <w:r w:rsidR="007B3589" w:rsidRPr="00A22CDD">
        <w:rPr>
          <w:rFonts w:ascii="Garamond" w:hAnsi="Garamond" w:cstheme="minorHAnsi"/>
          <w:sz w:val="22"/>
          <w:szCs w:val="22"/>
        </w:rPr>
        <w:tab/>
      </w:r>
      <w:r w:rsidR="00393721" w:rsidRPr="00A22CDD">
        <w:rPr>
          <w:rFonts w:ascii="Garamond" w:hAnsi="Garamond" w:cstheme="minorHAnsi"/>
          <w:sz w:val="22"/>
          <w:szCs w:val="22"/>
        </w:rPr>
        <w:tab/>
      </w:r>
      <w:r w:rsidR="00743598" w:rsidRPr="00A22CDD">
        <w:rPr>
          <w:rFonts w:ascii="Garamond" w:hAnsi="Garamond" w:cstheme="minorHAnsi"/>
          <w:iCs/>
          <w:sz w:val="22"/>
          <w:szCs w:val="22"/>
        </w:rPr>
        <w:t>37828100</w:t>
      </w:r>
    </w:p>
    <w:p w14:paraId="5D13625E" w14:textId="37197FA9" w:rsidR="00A338FB" w:rsidRPr="00A22CDD" w:rsidRDefault="00886029" w:rsidP="00A338FB">
      <w:pPr>
        <w:tabs>
          <w:tab w:val="left" w:pos="2127"/>
          <w:tab w:val="left" w:pos="2694"/>
        </w:tabs>
        <w:spacing w:line="264" w:lineRule="auto"/>
        <w:jc w:val="both"/>
        <w:rPr>
          <w:rFonts w:ascii="Garamond" w:hAnsi="Garamond" w:cstheme="minorHAnsi"/>
          <w:bCs/>
          <w:iCs/>
          <w:sz w:val="22"/>
          <w:szCs w:val="22"/>
        </w:rPr>
      </w:pPr>
      <w:bookmarkStart w:id="3" w:name="_Hlk97043248"/>
      <w:r w:rsidRPr="00A22CDD">
        <w:rPr>
          <w:rFonts w:ascii="Garamond" w:hAnsi="Garamond" w:cstheme="minorHAnsi"/>
          <w:bCs/>
          <w:iCs/>
          <w:sz w:val="22"/>
          <w:szCs w:val="22"/>
        </w:rPr>
        <w:t xml:space="preserve">          </w:t>
      </w:r>
      <w:r w:rsidR="00A338FB" w:rsidRPr="00A22CDD">
        <w:rPr>
          <w:rFonts w:ascii="Garamond" w:hAnsi="Garamond" w:cstheme="minorHAnsi"/>
          <w:bCs/>
          <w:iCs/>
          <w:sz w:val="22"/>
          <w:szCs w:val="22"/>
        </w:rPr>
        <w:t>Zastúpený:</w:t>
      </w:r>
      <w:r w:rsidR="00A338FB" w:rsidRPr="00A22CDD">
        <w:rPr>
          <w:rFonts w:ascii="Garamond" w:hAnsi="Garamond" w:cstheme="minorHAnsi"/>
          <w:bCs/>
          <w:iCs/>
          <w:sz w:val="22"/>
          <w:szCs w:val="22"/>
        </w:rPr>
        <w:tab/>
      </w:r>
      <w:r w:rsidR="00393721" w:rsidRPr="00A22CDD">
        <w:rPr>
          <w:rFonts w:ascii="Garamond" w:hAnsi="Garamond" w:cstheme="minorHAnsi"/>
          <w:bCs/>
          <w:iCs/>
          <w:sz w:val="22"/>
          <w:szCs w:val="22"/>
        </w:rPr>
        <w:tab/>
      </w:r>
      <w:r w:rsidR="00393721" w:rsidRPr="00A22CDD">
        <w:rPr>
          <w:rFonts w:ascii="Garamond" w:hAnsi="Garamond" w:cstheme="minorHAnsi"/>
          <w:bCs/>
          <w:iCs/>
          <w:sz w:val="22"/>
          <w:szCs w:val="22"/>
        </w:rPr>
        <w:tab/>
      </w:r>
      <w:r w:rsidR="00A338FB" w:rsidRPr="00A22CDD">
        <w:rPr>
          <w:rFonts w:ascii="Garamond" w:hAnsi="Garamond" w:cstheme="minorHAnsi"/>
          <w:bCs/>
          <w:iCs/>
          <w:sz w:val="22"/>
          <w:szCs w:val="22"/>
        </w:rPr>
        <w:t>Mgr. Ondrej Lunter, predseda</w:t>
      </w:r>
    </w:p>
    <w:bookmarkEnd w:id="3"/>
    <w:p w14:paraId="2FCE6730" w14:textId="7F14D7EE" w:rsidR="007B3589" w:rsidRPr="00A22CDD" w:rsidRDefault="00886029" w:rsidP="007B3589">
      <w:pPr>
        <w:pStyle w:val="Bezriadkovania"/>
        <w:jc w:val="both"/>
        <w:rPr>
          <w:rFonts w:ascii="Garamond" w:hAnsi="Garamond" w:cstheme="minorHAnsi"/>
          <w:bCs/>
          <w:sz w:val="22"/>
          <w:szCs w:val="22"/>
        </w:rPr>
      </w:pPr>
      <w:r w:rsidRPr="00A22CDD">
        <w:rPr>
          <w:rFonts w:ascii="Garamond" w:hAnsi="Garamond" w:cstheme="minorHAnsi"/>
          <w:bCs/>
          <w:sz w:val="22"/>
          <w:szCs w:val="22"/>
        </w:rPr>
        <w:t xml:space="preserve">          </w:t>
      </w:r>
      <w:r w:rsidR="007B3589" w:rsidRPr="00A22CDD">
        <w:rPr>
          <w:rFonts w:ascii="Garamond" w:hAnsi="Garamond" w:cstheme="minorHAnsi"/>
          <w:bCs/>
          <w:sz w:val="22"/>
          <w:szCs w:val="22"/>
        </w:rPr>
        <w:t>Komunikačné rozhranie:</w:t>
      </w:r>
      <w:r w:rsidR="007B3589" w:rsidRPr="00A22CDD">
        <w:rPr>
          <w:rFonts w:ascii="Garamond" w:hAnsi="Garamond" w:cstheme="minorHAnsi"/>
          <w:bCs/>
          <w:sz w:val="22"/>
          <w:szCs w:val="22"/>
        </w:rPr>
        <w:tab/>
      </w:r>
      <w:r w:rsidR="007B3589" w:rsidRPr="00A22CDD">
        <w:rPr>
          <w:rStyle w:val="Hypertextovprepojenie"/>
          <w:rFonts w:ascii="Garamond" w:hAnsi="Garamond" w:cstheme="minorHAnsi"/>
          <w:iCs/>
          <w:sz w:val="22"/>
          <w:szCs w:val="22"/>
        </w:rPr>
        <w:t>https://josephine.proebiz.com</w:t>
      </w:r>
    </w:p>
    <w:p w14:paraId="2143ECF5" w14:textId="77777777" w:rsidR="00850478" w:rsidRPr="00A22CDD" w:rsidRDefault="00886029" w:rsidP="00393721">
      <w:pPr>
        <w:tabs>
          <w:tab w:val="left" w:pos="284"/>
          <w:tab w:val="left" w:pos="2127"/>
        </w:tabs>
        <w:spacing w:line="264" w:lineRule="auto"/>
        <w:ind w:left="2836" w:hanging="2836"/>
        <w:jc w:val="both"/>
        <w:rPr>
          <w:sz w:val="22"/>
          <w:szCs w:val="22"/>
        </w:rPr>
      </w:pPr>
      <w:r w:rsidRPr="00A22CDD">
        <w:rPr>
          <w:rFonts w:ascii="Garamond" w:hAnsi="Garamond" w:cstheme="minorHAnsi"/>
          <w:sz w:val="22"/>
          <w:szCs w:val="22"/>
        </w:rPr>
        <w:t xml:space="preserve">          </w:t>
      </w:r>
      <w:r w:rsidR="007B3589" w:rsidRPr="00A22CDD">
        <w:rPr>
          <w:rFonts w:ascii="Garamond" w:hAnsi="Garamond" w:cstheme="minorHAnsi"/>
          <w:sz w:val="22"/>
          <w:szCs w:val="22"/>
        </w:rPr>
        <w:t>Adresa</w:t>
      </w:r>
      <w:r w:rsidR="00B6113E" w:rsidRPr="00A22CDD">
        <w:rPr>
          <w:rFonts w:ascii="Garamond" w:hAnsi="Garamond" w:cstheme="minorHAnsi"/>
          <w:sz w:val="22"/>
          <w:szCs w:val="22"/>
        </w:rPr>
        <w:t> </w:t>
      </w:r>
      <w:r w:rsidR="007B3589" w:rsidRPr="00A22CDD">
        <w:rPr>
          <w:rFonts w:ascii="Garamond" w:hAnsi="Garamond" w:cstheme="minorHAnsi"/>
          <w:sz w:val="22"/>
          <w:szCs w:val="22"/>
        </w:rPr>
        <w:t>profilu:</w:t>
      </w:r>
      <w:r w:rsidR="007B3589" w:rsidRPr="00A22CDD">
        <w:rPr>
          <w:rFonts w:ascii="Garamond" w:hAnsi="Garamond" w:cstheme="minorHAnsi"/>
          <w:sz w:val="22"/>
          <w:szCs w:val="22"/>
        </w:rPr>
        <w:tab/>
      </w:r>
      <w:r w:rsidR="00393721" w:rsidRPr="00A22CDD">
        <w:rPr>
          <w:rFonts w:ascii="Garamond" w:hAnsi="Garamond" w:cstheme="minorHAnsi"/>
          <w:sz w:val="22"/>
          <w:szCs w:val="22"/>
        </w:rPr>
        <w:tab/>
      </w:r>
      <w:hyperlink r:id="rId12" w:history="1">
        <w:r w:rsidR="00850478" w:rsidRPr="00A22CDD">
          <w:rPr>
            <w:rStyle w:val="Hypertextovprepojenie"/>
            <w:rFonts w:ascii="Garamond" w:hAnsi="Garamond" w:cs="Calibri"/>
            <w:iCs/>
            <w:sz w:val="22"/>
            <w:szCs w:val="22"/>
          </w:rPr>
          <w:t>https://www.uvo.gov.sk/vyhladavanie-profilov/zakazky/3406</w:t>
        </w:r>
      </w:hyperlink>
    </w:p>
    <w:p w14:paraId="2CA0100C" w14:textId="2A192241" w:rsidR="007B3589" w:rsidRPr="00A22CDD" w:rsidRDefault="00B202B6" w:rsidP="00393721">
      <w:pPr>
        <w:tabs>
          <w:tab w:val="left" w:pos="284"/>
          <w:tab w:val="left" w:pos="2127"/>
        </w:tabs>
        <w:spacing w:line="264" w:lineRule="auto"/>
        <w:ind w:left="2836" w:hanging="2836"/>
        <w:jc w:val="both"/>
        <w:rPr>
          <w:rFonts w:ascii="Garamond" w:hAnsi="Garamond"/>
          <w:sz w:val="22"/>
          <w:szCs w:val="22"/>
        </w:rPr>
      </w:pPr>
      <w:r w:rsidRPr="00A22CDD">
        <w:rPr>
          <w:rFonts w:ascii="Garamond" w:hAnsi="Garamond"/>
          <w:sz w:val="22"/>
          <w:szCs w:val="22"/>
        </w:rPr>
        <w:t xml:space="preserve"> </w:t>
      </w:r>
    </w:p>
    <w:p w14:paraId="1C742AB6" w14:textId="77777777" w:rsidR="005F0216" w:rsidRPr="00A22CDD" w:rsidRDefault="005F0216" w:rsidP="005F0216">
      <w:pPr>
        <w:pStyle w:val="Odsekzoznamu"/>
        <w:numPr>
          <w:ilvl w:val="1"/>
          <w:numId w:val="7"/>
        </w:numPr>
        <w:tabs>
          <w:tab w:val="left" w:pos="284"/>
          <w:tab w:val="left" w:pos="2127"/>
        </w:tabs>
        <w:spacing w:line="264" w:lineRule="auto"/>
        <w:jc w:val="both"/>
        <w:rPr>
          <w:rFonts w:ascii="Garamond" w:hAnsi="Garamond" w:cstheme="minorHAnsi"/>
          <w:sz w:val="22"/>
          <w:szCs w:val="22"/>
        </w:rPr>
      </w:pPr>
      <w:r w:rsidRPr="00A22CDD">
        <w:rPr>
          <w:rFonts w:ascii="Garamond" w:hAnsi="Garamond" w:cstheme="minorHAnsi"/>
          <w:sz w:val="22"/>
          <w:szCs w:val="22"/>
        </w:rPr>
        <w:t xml:space="preserve"> V prípade tohto verejného obstarávania poskytuje verejnému obstarávateľovi podporné činnosti vo verejnom obstarávaní centrálna obstarávacia organizácia v zmysle § 15 ods. 2 písm. a) ZVO:</w:t>
      </w:r>
    </w:p>
    <w:p w14:paraId="370E791E" w14:textId="77777777" w:rsidR="005F0216" w:rsidRPr="00A22CDD" w:rsidRDefault="005F0216" w:rsidP="005F0216">
      <w:pPr>
        <w:pStyle w:val="Odsekzoznamu"/>
        <w:tabs>
          <w:tab w:val="left" w:pos="284"/>
          <w:tab w:val="left" w:pos="2127"/>
        </w:tabs>
        <w:spacing w:line="264" w:lineRule="auto"/>
        <w:ind w:left="360"/>
        <w:jc w:val="both"/>
        <w:rPr>
          <w:rFonts w:ascii="Garamond" w:hAnsi="Garamond" w:cstheme="minorHAnsi"/>
          <w:sz w:val="22"/>
          <w:szCs w:val="22"/>
        </w:rPr>
      </w:pPr>
    </w:p>
    <w:p w14:paraId="2F974230" w14:textId="73FAA6C8" w:rsidR="005F0216" w:rsidRPr="00A22CDD" w:rsidRDefault="005F0216" w:rsidP="00850478">
      <w:pPr>
        <w:tabs>
          <w:tab w:val="left" w:pos="284"/>
          <w:tab w:val="left" w:pos="1843"/>
          <w:tab w:val="left" w:pos="2127"/>
        </w:tabs>
        <w:spacing w:line="264" w:lineRule="auto"/>
        <w:jc w:val="both"/>
        <w:rPr>
          <w:rFonts w:ascii="Garamond" w:hAnsi="Garamond" w:cstheme="minorHAnsi"/>
          <w:sz w:val="22"/>
          <w:szCs w:val="22"/>
        </w:rPr>
      </w:pPr>
      <w:r w:rsidRPr="00A22CDD">
        <w:rPr>
          <w:rFonts w:ascii="Garamond" w:hAnsi="Garamond" w:cstheme="minorHAnsi"/>
          <w:sz w:val="22"/>
          <w:szCs w:val="22"/>
        </w:rPr>
        <w:tab/>
        <w:t xml:space="preserve"> Názov: </w:t>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t>Centrum zdieľaných služieb BBSK, s. r. o.</w:t>
      </w:r>
    </w:p>
    <w:p w14:paraId="58D2FC82" w14:textId="77777777" w:rsidR="005F0216" w:rsidRPr="00A22CDD" w:rsidRDefault="005F0216" w:rsidP="00850478">
      <w:pPr>
        <w:pStyle w:val="Odsekzoznamu"/>
        <w:tabs>
          <w:tab w:val="left" w:pos="284"/>
          <w:tab w:val="left" w:pos="1843"/>
        </w:tabs>
        <w:spacing w:line="264" w:lineRule="auto"/>
        <w:ind w:left="360"/>
        <w:jc w:val="both"/>
        <w:rPr>
          <w:rFonts w:ascii="Garamond" w:hAnsi="Garamond" w:cstheme="minorHAnsi"/>
          <w:sz w:val="22"/>
          <w:szCs w:val="22"/>
        </w:rPr>
      </w:pPr>
      <w:r w:rsidRPr="00A22CDD">
        <w:rPr>
          <w:rFonts w:ascii="Garamond" w:hAnsi="Garamond" w:cstheme="minorHAnsi"/>
          <w:sz w:val="22"/>
          <w:szCs w:val="22"/>
        </w:rPr>
        <w:t xml:space="preserve">IČO: </w:t>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t>56931654</w:t>
      </w:r>
    </w:p>
    <w:p w14:paraId="312DF599" w14:textId="77777777" w:rsidR="005F0216" w:rsidRPr="00A22CDD" w:rsidRDefault="005F0216" w:rsidP="00850478">
      <w:pPr>
        <w:pStyle w:val="Odsekzoznamu"/>
        <w:tabs>
          <w:tab w:val="left" w:pos="284"/>
          <w:tab w:val="left" w:pos="1843"/>
        </w:tabs>
        <w:spacing w:line="264" w:lineRule="auto"/>
        <w:ind w:left="360"/>
        <w:jc w:val="both"/>
        <w:rPr>
          <w:rFonts w:ascii="Garamond" w:hAnsi="Garamond" w:cstheme="minorHAnsi"/>
          <w:sz w:val="22"/>
          <w:szCs w:val="22"/>
        </w:rPr>
      </w:pPr>
      <w:r w:rsidRPr="00A22CDD">
        <w:rPr>
          <w:rFonts w:ascii="Garamond" w:hAnsi="Garamond" w:cstheme="minorHAnsi"/>
          <w:sz w:val="22"/>
          <w:szCs w:val="22"/>
        </w:rPr>
        <w:t xml:space="preserve">Sídlo: </w:t>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t>Námestie SNP 23/23, 974 01 Banská Bystrica</w:t>
      </w:r>
    </w:p>
    <w:p w14:paraId="4B33B769" w14:textId="473DDE30" w:rsidR="005F0216" w:rsidRPr="00A22CDD" w:rsidRDefault="005F0216" w:rsidP="00850478">
      <w:pPr>
        <w:pStyle w:val="Odsekzoznamu"/>
        <w:tabs>
          <w:tab w:val="left" w:pos="284"/>
          <w:tab w:val="left" w:pos="2127"/>
        </w:tabs>
        <w:spacing w:line="264" w:lineRule="auto"/>
        <w:ind w:left="360"/>
        <w:jc w:val="both"/>
        <w:rPr>
          <w:rFonts w:ascii="Garamond" w:hAnsi="Garamond" w:cstheme="minorHAnsi"/>
          <w:sz w:val="22"/>
          <w:szCs w:val="22"/>
        </w:rPr>
      </w:pPr>
      <w:r w:rsidRPr="00A22CDD">
        <w:rPr>
          <w:rFonts w:ascii="Garamond" w:hAnsi="Garamond" w:cstheme="minorHAnsi"/>
          <w:sz w:val="22"/>
          <w:szCs w:val="22"/>
        </w:rPr>
        <w:t xml:space="preserve">Komunikačné rozhranie: </w:t>
      </w:r>
      <w:r w:rsidRPr="00A22CDD">
        <w:rPr>
          <w:rFonts w:ascii="Garamond" w:hAnsi="Garamond" w:cstheme="minorHAnsi"/>
          <w:sz w:val="22"/>
          <w:szCs w:val="22"/>
        </w:rPr>
        <w:tab/>
      </w:r>
      <w:hyperlink r:id="rId13" w:history="1">
        <w:r w:rsidRPr="00A22CDD">
          <w:rPr>
            <w:rStyle w:val="Hypertextovprepojenie"/>
            <w:rFonts w:ascii="Garamond" w:hAnsi="Garamond" w:cstheme="minorHAnsi"/>
            <w:sz w:val="22"/>
            <w:szCs w:val="22"/>
          </w:rPr>
          <w:t>https://josephine.proebiz.com/</w:t>
        </w:r>
      </w:hyperlink>
    </w:p>
    <w:p w14:paraId="50531D9C" w14:textId="77777777" w:rsidR="00850478" w:rsidRPr="00A22CDD" w:rsidRDefault="005F0216" w:rsidP="00850478">
      <w:pPr>
        <w:tabs>
          <w:tab w:val="left" w:pos="284"/>
          <w:tab w:val="left" w:pos="2127"/>
        </w:tabs>
        <w:spacing w:line="264" w:lineRule="auto"/>
        <w:jc w:val="both"/>
        <w:rPr>
          <w:rFonts w:ascii="Garamond" w:hAnsi="Garamond" w:cstheme="minorHAnsi"/>
          <w:sz w:val="22"/>
          <w:szCs w:val="22"/>
        </w:rPr>
      </w:pPr>
      <w:r w:rsidRPr="00A22CDD">
        <w:rPr>
          <w:rFonts w:ascii="Garamond" w:hAnsi="Garamond" w:cstheme="minorHAnsi"/>
          <w:sz w:val="22"/>
          <w:szCs w:val="22"/>
        </w:rPr>
        <w:t xml:space="preserve">  </w:t>
      </w:r>
      <w:r w:rsidR="00153E5A" w:rsidRPr="00A22CDD">
        <w:rPr>
          <w:rFonts w:ascii="Garamond" w:hAnsi="Garamond" w:cstheme="minorHAnsi"/>
          <w:sz w:val="22"/>
          <w:szCs w:val="22"/>
        </w:rPr>
        <w:tab/>
      </w:r>
      <w:r w:rsidRPr="00A22CDD">
        <w:rPr>
          <w:rFonts w:ascii="Garamond" w:hAnsi="Garamond" w:cstheme="minorHAnsi"/>
          <w:sz w:val="22"/>
          <w:szCs w:val="22"/>
        </w:rPr>
        <w:t xml:space="preserve"> Kontaktná osoba vo veciach </w:t>
      </w:r>
    </w:p>
    <w:p w14:paraId="1A102644" w14:textId="1D5FB7CB" w:rsidR="005F0216" w:rsidRPr="00A22CDD" w:rsidRDefault="00850478" w:rsidP="00850478">
      <w:pPr>
        <w:tabs>
          <w:tab w:val="left" w:pos="284"/>
          <w:tab w:val="left" w:pos="2127"/>
        </w:tabs>
        <w:spacing w:line="264" w:lineRule="auto"/>
        <w:jc w:val="both"/>
        <w:rPr>
          <w:rFonts w:ascii="Garamond" w:hAnsi="Garamond" w:cstheme="minorHAnsi"/>
          <w:sz w:val="22"/>
          <w:szCs w:val="22"/>
        </w:rPr>
      </w:pPr>
      <w:r w:rsidRPr="00A22CDD">
        <w:rPr>
          <w:rFonts w:ascii="Garamond" w:hAnsi="Garamond" w:cstheme="minorHAnsi"/>
          <w:sz w:val="22"/>
          <w:szCs w:val="22"/>
        </w:rPr>
        <w:tab/>
        <w:t xml:space="preserve"> </w:t>
      </w:r>
      <w:r w:rsidR="005F0216" w:rsidRPr="00A22CDD">
        <w:rPr>
          <w:rFonts w:ascii="Garamond" w:hAnsi="Garamond" w:cstheme="minorHAnsi"/>
          <w:sz w:val="22"/>
          <w:szCs w:val="22"/>
        </w:rPr>
        <w:t>procesu verejného obstarávania:</w:t>
      </w:r>
      <w:r w:rsidR="00153E5A" w:rsidRPr="00A22CDD">
        <w:rPr>
          <w:rFonts w:ascii="Garamond" w:hAnsi="Garamond" w:cstheme="minorHAnsi"/>
          <w:sz w:val="22"/>
          <w:szCs w:val="22"/>
        </w:rPr>
        <w:t xml:space="preserve"> Mgr. Anna Gibaľová</w:t>
      </w:r>
      <w:r w:rsidR="005F0216" w:rsidRPr="00A22CDD">
        <w:rPr>
          <w:rFonts w:ascii="Garamond" w:hAnsi="Garamond" w:cstheme="minorHAnsi"/>
          <w:sz w:val="22"/>
          <w:szCs w:val="22"/>
        </w:rPr>
        <w:t xml:space="preserve"> – </w:t>
      </w:r>
      <w:r w:rsidR="00153E5A" w:rsidRPr="00A22CDD">
        <w:rPr>
          <w:rFonts w:ascii="Garamond" w:hAnsi="Garamond" w:cstheme="minorHAnsi"/>
          <w:sz w:val="22"/>
          <w:szCs w:val="22"/>
        </w:rPr>
        <w:t>špecialista</w:t>
      </w:r>
      <w:r w:rsidR="005F0216" w:rsidRPr="00A22CDD">
        <w:rPr>
          <w:rFonts w:ascii="Garamond" w:hAnsi="Garamond" w:cstheme="minorHAnsi"/>
          <w:sz w:val="22"/>
          <w:szCs w:val="22"/>
        </w:rPr>
        <w:t xml:space="preserve"> pre verejné obstarávanie, </w:t>
      </w:r>
      <w:r w:rsidR="00153E5A" w:rsidRPr="00A22CDD">
        <w:rPr>
          <w:rFonts w:ascii="Garamond" w:hAnsi="Garamond" w:cstheme="minorHAnsi"/>
          <w:sz w:val="22"/>
          <w:szCs w:val="22"/>
        </w:rPr>
        <w:t xml:space="preserve">       </w:t>
      </w:r>
      <w:r w:rsidR="00153E5A" w:rsidRPr="00A22CDD">
        <w:rPr>
          <w:rFonts w:ascii="Garamond" w:hAnsi="Garamond" w:cstheme="minorHAnsi"/>
          <w:sz w:val="22"/>
          <w:szCs w:val="22"/>
        </w:rPr>
        <w:tab/>
      </w:r>
      <w:r w:rsidR="00FD4598" w:rsidRPr="00A22CDD">
        <w:rPr>
          <w:rFonts w:ascii="Garamond" w:hAnsi="Garamond" w:cstheme="minorHAnsi"/>
          <w:sz w:val="22"/>
          <w:szCs w:val="22"/>
        </w:rPr>
        <w:t xml:space="preserve"> </w:t>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hyperlink r:id="rId14" w:history="1">
        <w:r w:rsidRPr="00A22CDD">
          <w:rPr>
            <w:rStyle w:val="Hypertextovprepojenie"/>
            <w:rFonts w:ascii="Garamond" w:hAnsi="Garamond" w:cstheme="minorHAnsi"/>
            <w:sz w:val="22"/>
            <w:szCs w:val="22"/>
          </w:rPr>
          <w:t>anna.gibalova@zdielanesluzby.sk</w:t>
        </w:r>
      </w:hyperlink>
      <w:r w:rsidR="005F0216" w:rsidRPr="00A22CDD">
        <w:rPr>
          <w:rFonts w:ascii="Garamond" w:hAnsi="Garamond" w:cstheme="minorHAnsi"/>
          <w:sz w:val="22"/>
          <w:szCs w:val="22"/>
        </w:rPr>
        <w:t>,</w:t>
      </w:r>
      <w:r w:rsidRPr="00A22CDD">
        <w:rPr>
          <w:rFonts w:ascii="Garamond" w:hAnsi="Garamond" w:cstheme="minorHAnsi"/>
          <w:sz w:val="22"/>
          <w:szCs w:val="22"/>
        </w:rPr>
        <w:t xml:space="preserve"> </w:t>
      </w:r>
      <w:r w:rsidR="005F0216" w:rsidRPr="00A22CDD">
        <w:rPr>
          <w:rFonts w:ascii="Garamond" w:hAnsi="Garamond" w:cstheme="minorHAnsi"/>
          <w:sz w:val="22"/>
          <w:szCs w:val="22"/>
        </w:rPr>
        <w:t xml:space="preserve"> +421 949</w:t>
      </w:r>
      <w:r w:rsidR="00FD4598" w:rsidRPr="00A22CDD">
        <w:rPr>
          <w:rFonts w:ascii="Garamond" w:hAnsi="Garamond" w:cstheme="minorHAnsi"/>
          <w:sz w:val="22"/>
          <w:szCs w:val="22"/>
        </w:rPr>
        <w:t> 006 901</w:t>
      </w:r>
    </w:p>
    <w:p w14:paraId="6BF97638" w14:textId="7898C07D" w:rsidR="00D4163D" w:rsidRPr="00A22CDD" w:rsidRDefault="00D4163D" w:rsidP="005F0216">
      <w:pPr>
        <w:pStyle w:val="Odsekzoznamu"/>
        <w:tabs>
          <w:tab w:val="left" w:pos="284"/>
          <w:tab w:val="left" w:pos="2127"/>
        </w:tabs>
        <w:spacing w:line="264" w:lineRule="auto"/>
        <w:ind w:left="360"/>
        <w:jc w:val="both"/>
        <w:rPr>
          <w:rFonts w:ascii="Garamond" w:hAnsi="Garamond" w:cstheme="minorHAnsi"/>
          <w:sz w:val="22"/>
          <w:szCs w:val="22"/>
        </w:rPr>
      </w:pPr>
    </w:p>
    <w:p w14:paraId="03DF961B" w14:textId="70320283" w:rsidR="00DF21F6" w:rsidRPr="00A22CDD" w:rsidRDefault="00E5007A" w:rsidP="00BC25FA">
      <w:pPr>
        <w:pStyle w:val="tl1"/>
        <w:numPr>
          <w:ilvl w:val="0"/>
          <w:numId w:val="7"/>
        </w:numPr>
        <w:tabs>
          <w:tab w:val="left" w:pos="567"/>
        </w:tabs>
        <w:ind w:left="567" w:hanging="567"/>
        <w:jc w:val="left"/>
        <w:rPr>
          <w:rFonts w:ascii="Garamond" w:hAnsi="Garamond" w:cstheme="minorHAnsi"/>
          <w:b/>
          <w:bCs/>
          <w:sz w:val="22"/>
          <w:szCs w:val="22"/>
        </w:rPr>
      </w:pPr>
      <w:bookmarkStart w:id="4" w:name="_Hlk89787496"/>
      <w:r w:rsidRPr="00A22CDD">
        <w:rPr>
          <w:rFonts w:ascii="Garamond" w:hAnsi="Garamond" w:cstheme="minorHAnsi"/>
          <w:b/>
          <w:bCs/>
          <w:sz w:val="22"/>
          <w:szCs w:val="22"/>
        </w:rPr>
        <w:t>PREDMET ZÁKAZKY</w:t>
      </w:r>
    </w:p>
    <w:p w14:paraId="31D6E5B5" w14:textId="47C2EB88" w:rsidR="002C18DD" w:rsidRPr="00A22CDD" w:rsidRDefault="00172CB5" w:rsidP="002C18DD">
      <w:pPr>
        <w:pStyle w:val="Odsekzoznamu"/>
        <w:numPr>
          <w:ilvl w:val="1"/>
          <w:numId w:val="13"/>
        </w:numPr>
        <w:tabs>
          <w:tab w:val="left" w:pos="567"/>
        </w:tabs>
        <w:rPr>
          <w:rFonts w:ascii="Garamond" w:hAnsi="Garamond" w:cstheme="minorHAnsi"/>
          <w:sz w:val="22"/>
          <w:szCs w:val="22"/>
          <w:lang w:eastAsia="en-US"/>
        </w:rPr>
      </w:pPr>
      <w:bookmarkStart w:id="5" w:name="_Hlk89763732"/>
      <w:bookmarkStart w:id="6" w:name="_Hlk206064100"/>
      <w:r w:rsidRPr="00A22CDD">
        <w:rPr>
          <w:rFonts w:ascii="Garamond" w:hAnsi="Garamond" w:cstheme="minorHAnsi"/>
          <w:sz w:val="22"/>
          <w:szCs w:val="22"/>
          <w:lang w:eastAsia="en-US"/>
        </w:rPr>
        <w:t>Predmetom</w:t>
      </w:r>
      <w:r w:rsidR="002C18DD" w:rsidRPr="00A22CDD">
        <w:rPr>
          <w:rFonts w:ascii="Garamond" w:hAnsi="Garamond" w:cstheme="minorHAnsi"/>
          <w:sz w:val="22"/>
          <w:szCs w:val="22"/>
          <w:lang w:eastAsia="en-US"/>
        </w:rPr>
        <w:t xml:space="preserve"> zákazky je dodanie, inštalácia/montáž a zaškolenie k učebným pomôckam pre anatómiu a prvú pomoc pre SZŠ vo Zvolene. </w:t>
      </w:r>
    </w:p>
    <w:p w14:paraId="1C372ABF" w14:textId="77777777" w:rsidR="002C18DD" w:rsidRPr="00A22CDD" w:rsidRDefault="002C18DD" w:rsidP="002C18DD">
      <w:pPr>
        <w:pStyle w:val="Odsekzoznamu"/>
        <w:tabs>
          <w:tab w:val="left" w:pos="567"/>
        </w:tabs>
        <w:ind w:left="360"/>
        <w:rPr>
          <w:rFonts w:ascii="Garamond" w:hAnsi="Garamond" w:cstheme="minorHAnsi"/>
          <w:sz w:val="22"/>
          <w:szCs w:val="22"/>
          <w:lang w:eastAsia="en-US"/>
        </w:rPr>
      </w:pPr>
    </w:p>
    <w:p w14:paraId="6D82C56F" w14:textId="3E8B2E78" w:rsidR="00B240AA" w:rsidRPr="00A22CDD" w:rsidRDefault="00B240AA" w:rsidP="002C18DD">
      <w:pPr>
        <w:pStyle w:val="Odsekzoznamu"/>
        <w:numPr>
          <w:ilvl w:val="1"/>
          <w:numId w:val="13"/>
        </w:numPr>
        <w:tabs>
          <w:tab w:val="left" w:pos="567"/>
        </w:tabs>
        <w:rPr>
          <w:rFonts w:ascii="Garamond" w:hAnsi="Garamond" w:cstheme="minorHAnsi"/>
          <w:b/>
          <w:bCs/>
          <w:sz w:val="22"/>
          <w:szCs w:val="22"/>
          <w:lang w:eastAsia="en-US"/>
        </w:rPr>
      </w:pPr>
      <w:r w:rsidRPr="00A22CDD">
        <w:rPr>
          <w:rFonts w:ascii="Garamond" w:hAnsi="Garamond" w:cstheme="minorHAnsi"/>
          <w:b/>
          <w:bCs/>
          <w:sz w:val="22"/>
          <w:szCs w:val="22"/>
          <w:lang w:eastAsia="en-US"/>
        </w:rPr>
        <w:t>Predmet zákazky je rozdelený na 6 samostatných častí:</w:t>
      </w:r>
    </w:p>
    <w:p w14:paraId="2ED8F68E" w14:textId="77777777" w:rsidR="003147E9" w:rsidRPr="00A22CDD" w:rsidRDefault="003147E9" w:rsidP="003147E9">
      <w:pPr>
        <w:pStyle w:val="Odsekzoznamu"/>
        <w:rPr>
          <w:rFonts w:ascii="Garamond" w:hAnsi="Garamond" w:cstheme="minorHAnsi"/>
          <w:sz w:val="22"/>
          <w:szCs w:val="22"/>
          <w:lang w:eastAsia="en-US"/>
        </w:rPr>
      </w:pPr>
    </w:p>
    <w:p w14:paraId="4460642C" w14:textId="77B29DA5" w:rsidR="008A13DD" w:rsidRPr="00A22CDD" w:rsidRDefault="003147E9" w:rsidP="00755CB3">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Časť predmetu zákazky č. 1 Didaktické a výučbové modely a figuríny</w:t>
      </w:r>
    </w:p>
    <w:p w14:paraId="28D1CE9F" w14:textId="2530197E" w:rsidR="0006695F" w:rsidRPr="00A22CDD" w:rsidRDefault="003147E9" w:rsidP="00755CB3">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w:t>
      </w:r>
      <w:r w:rsidR="008A13DD" w:rsidRPr="00A22CDD">
        <w:rPr>
          <w:rFonts w:ascii="Garamond" w:hAnsi="Garamond" w:cstheme="minorHAnsi"/>
          <w:sz w:val="22"/>
          <w:szCs w:val="22"/>
          <w:lang w:eastAsia="en-US"/>
        </w:rPr>
        <w:t>asť predmetu zákazky č. 2 Základné zdravotnícke pomôcky a resuscitačné vybavenie</w:t>
      </w:r>
    </w:p>
    <w:p w14:paraId="02A4F158" w14:textId="783BCC79" w:rsidR="008A13DD" w:rsidRPr="00A22CDD" w:rsidRDefault="003147E9" w:rsidP="0006695F">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w:t>
      </w:r>
      <w:r w:rsidR="008A13DD" w:rsidRPr="00A22CDD">
        <w:rPr>
          <w:rFonts w:ascii="Garamond" w:hAnsi="Garamond" w:cstheme="minorHAnsi"/>
          <w:sz w:val="22"/>
          <w:szCs w:val="22"/>
          <w:lang w:eastAsia="en-US"/>
        </w:rPr>
        <w:t>asť predmetu zákazky č. 3 Polohovanie a starostlivosť o pacienta</w:t>
      </w:r>
    </w:p>
    <w:p w14:paraId="2121CD68" w14:textId="53820DB6" w:rsidR="0006695F" w:rsidRPr="00A22CDD" w:rsidRDefault="003147E9" w:rsidP="0006695F">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w:t>
      </w:r>
      <w:r w:rsidR="00C237A3" w:rsidRPr="00A22CDD">
        <w:rPr>
          <w:rFonts w:ascii="Garamond" w:hAnsi="Garamond" w:cstheme="minorHAnsi"/>
          <w:sz w:val="22"/>
          <w:szCs w:val="22"/>
          <w:lang w:eastAsia="en-US"/>
        </w:rPr>
        <w:t>asť predmetu zákazky č. 4 Kyslíkový set</w:t>
      </w:r>
    </w:p>
    <w:p w14:paraId="402A5CDE" w14:textId="18D96BA8" w:rsidR="0006695F" w:rsidRPr="00A22CDD" w:rsidRDefault="00F853B5" w:rsidP="00F853B5">
      <w:pPr>
        <w:rPr>
          <w:rFonts w:ascii="Garamond" w:hAnsi="Garamond" w:cstheme="minorHAnsi"/>
          <w:sz w:val="22"/>
          <w:szCs w:val="22"/>
          <w:lang w:eastAsia="en-US"/>
        </w:rPr>
      </w:pPr>
      <w:r w:rsidRPr="00A22CDD">
        <w:rPr>
          <w:rFonts w:ascii="Garamond" w:hAnsi="Garamond" w:cstheme="minorHAnsi"/>
          <w:sz w:val="22"/>
          <w:szCs w:val="22"/>
          <w:lang w:eastAsia="en-US"/>
        </w:rPr>
        <w:t xml:space="preserve">       </w:t>
      </w:r>
      <w:r w:rsidR="0006695F" w:rsidRPr="00A22CDD">
        <w:rPr>
          <w:rFonts w:ascii="Garamond" w:hAnsi="Garamond" w:cstheme="minorHAnsi"/>
          <w:sz w:val="22"/>
          <w:szCs w:val="22"/>
          <w:lang w:eastAsia="en-US"/>
        </w:rPr>
        <w:t>Časť predmetu zákazky č. 5 Zariadenie a vybavenie miestností</w:t>
      </w:r>
    </w:p>
    <w:p w14:paraId="52754536" w14:textId="51870EF6" w:rsidR="00EF3F08" w:rsidRPr="00A22CDD" w:rsidRDefault="00EF3F08" w:rsidP="00E55E97">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Časť predmetu zákazky č. 6 Výukové modely a edukačné plagáty</w:t>
      </w:r>
    </w:p>
    <w:p w14:paraId="4038573E" w14:textId="3DCD7175" w:rsidR="00172CB5" w:rsidRPr="00A22CDD" w:rsidRDefault="00172CB5" w:rsidP="005D3E9D">
      <w:pPr>
        <w:pStyle w:val="Odsekzoznamu"/>
        <w:tabs>
          <w:tab w:val="left" w:pos="567"/>
        </w:tabs>
        <w:ind w:left="0"/>
        <w:jc w:val="both"/>
        <w:rPr>
          <w:rFonts w:ascii="Garamond" w:hAnsi="Garamond" w:cstheme="minorHAnsi"/>
          <w:sz w:val="22"/>
          <w:szCs w:val="22"/>
          <w:lang w:eastAsia="en-US"/>
        </w:rPr>
      </w:pPr>
    </w:p>
    <w:p w14:paraId="20EFFD1B" w14:textId="677B445F" w:rsidR="006E76FD" w:rsidRPr="00A22CDD" w:rsidRDefault="006E76FD" w:rsidP="00BC25FA">
      <w:pPr>
        <w:pStyle w:val="Odsekzoznamu"/>
        <w:numPr>
          <w:ilvl w:val="1"/>
          <w:numId w:val="13"/>
        </w:numPr>
        <w:tabs>
          <w:tab w:val="left" w:pos="567"/>
        </w:tabs>
        <w:ind w:left="0" w:firstLine="0"/>
        <w:jc w:val="both"/>
        <w:rPr>
          <w:rFonts w:ascii="Garamond" w:hAnsi="Garamond" w:cstheme="minorHAnsi"/>
          <w:sz w:val="22"/>
          <w:szCs w:val="22"/>
        </w:rPr>
      </w:pPr>
      <w:bookmarkStart w:id="7" w:name="_Hlk110548418"/>
      <w:r w:rsidRPr="00A22CDD">
        <w:rPr>
          <w:rFonts w:ascii="Garamond" w:hAnsi="Garamond" w:cstheme="minorHAnsi"/>
          <w:b/>
          <w:bCs/>
          <w:sz w:val="22"/>
          <w:szCs w:val="22"/>
        </w:rPr>
        <w:t>Podrobný opis predmetu zákazky je uvedený v časti</w:t>
      </w:r>
      <w:r w:rsidRPr="00A22CDD">
        <w:rPr>
          <w:rFonts w:ascii="Garamond" w:hAnsi="Garamond" w:cstheme="minorHAnsi"/>
          <w:sz w:val="22"/>
          <w:szCs w:val="22"/>
        </w:rPr>
        <w:t xml:space="preserve"> </w:t>
      </w:r>
      <w:r w:rsidRPr="00A22CDD">
        <w:rPr>
          <w:rFonts w:ascii="Garamond" w:hAnsi="Garamond" w:cstheme="minorHAnsi"/>
          <w:b/>
          <w:bCs/>
          <w:sz w:val="22"/>
          <w:szCs w:val="22"/>
        </w:rPr>
        <w:t>B. Opis predmetu zákazky</w:t>
      </w:r>
      <w:r w:rsidRPr="00A22CDD">
        <w:rPr>
          <w:rFonts w:ascii="Garamond" w:hAnsi="Garamond" w:cstheme="minorHAnsi"/>
          <w:sz w:val="22"/>
          <w:szCs w:val="22"/>
        </w:rPr>
        <w:t xml:space="preserve"> týchto súťažných podkladov (ďalej aj „SP“) </w:t>
      </w:r>
      <w:r w:rsidRPr="00A22CDD">
        <w:rPr>
          <w:rFonts w:ascii="Garamond" w:hAnsi="Garamond" w:cstheme="minorHAnsi"/>
          <w:b/>
          <w:bCs/>
          <w:sz w:val="22"/>
          <w:szCs w:val="22"/>
        </w:rPr>
        <w:t>a v prílohách týchto SP</w:t>
      </w:r>
      <w:r w:rsidR="00B94694" w:rsidRPr="00A22CDD">
        <w:rPr>
          <w:rFonts w:ascii="Garamond" w:hAnsi="Garamond" w:cstheme="minorHAnsi"/>
          <w:b/>
          <w:bCs/>
          <w:sz w:val="22"/>
          <w:szCs w:val="22"/>
        </w:rPr>
        <w:t>.</w:t>
      </w:r>
    </w:p>
    <w:p w14:paraId="3EA311CE" w14:textId="77777777" w:rsidR="006E76FD" w:rsidRPr="00A22CDD" w:rsidRDefault="006E76FD" w:rsidP="006E76FD">
      <w:pPr>
        <w:pStyle w:val="Odsekzoznamu"/>
        <w:tabs>
          <w:tab w:val="left" w:pos="567"/>
        </w:tabs>
        <w:ind w:left="0"/>
        <w:jc w:val="both"/>
        <w:rPr>
          <w:rFonts w:ascii="Garamond" w:hAnsi="Garamond" w:cstheme="minorHAnsi"/>
          <w:sz w:val="22"/>
          <w:szCs w:val="22"/>
        </w:rPr>
      </w:pPr>
    </w:p>
    <w:bookmarkEnd w:id="5"/>
    <w:p w14:paraId="5F6E8EFF" w14:textId="37CCAE57" w:rsidR="00F760AF" w:rsidRPr="00A22CDD" w:rsidRDefault="00E5007A" w:rsidP="00BC25FA">
      <w:pPr>
        <w:pStyle w:val="Odsekzoznamu"/>
        <w:numPr>
          <w:ilvl w:val="1"/>
          <w:numId w:val="13"/>
        </w:numPr>
        <w:ind w:left="567" w:hanging="567"/>
        <w:rPr>
          <w:rFonts w:ascii="Garamond" w:hAnsi="Garamond" w:cstheme="minorHAnsi"/>
          <w:sz w:val="22"/>
          <w:szCs w:val="22"/>
        </w:rPr>
      </w:pPr>
      <w:r w:rsidRPr="00A22CDD">
        <w:rPr>
          <w:rFonts w:ascii="Garamond" w:hAnsi="Garamond" w:cstheme="minorHAnsi"/>
          <w:sz w:val="22"/>
          <w:szCs w:val="22"/>
        </w:rPr>
        <w:t>Spoločný slovník obstarávania (CPV)</w:t>
      </w:r>
      <w:r w:rsidR="00E36021" w:rsidRPr="00A22CDD">
        <w:rPr>
          <w:rFonts w:ascii="Garamond" w:hAnsi="Garamond" w:cstheme="minorHAnsi"/>
          <w:sz w:val="22"/>
          <w:szCs w:val="22"/>
        </w:rPr>
        <w:t>:</w:t>
      </w:r>
    </w:p>
    <w:p w14:paraId="68B10FBE" w14:textId="0B295AC8" w:rsidR="00F82071" w:rsidRPr="00A22CDD" w:rsidRDefault="00E5007A" w:rsidP="00BC25FA">
      <w:pPr>
        <w:pStyle w:val="Odsekzoznamu"/>
        <w:numPr>
          <w:ilvl w:val="2"/>
          <w:numId w:val="13"/>
        </w:numPr>
        <w:rPr>
          <w:rFonts w:ascii="Garamond" w:hAnsi="Garamond" w:cstheme="minorHAnsi"/>
          <w:sz w:val="22"/>
          <w:szCs w:val="22"/>
        </w:rPr>
      </w:pPr>
      <w:r w:rsidRPr="00A22CDD">
        <w:rPr>
          <w:rFonts w:ascii="Garamond" w:hAnsi="Garamond" w:cstheme="minorHAnsi"/>
          <w:sz w:val="22"/>
          <w:szCs w:val="22"/>
        </w:rPr>
        <w:t>Hlavný predmet, hlavný slovník:</w:t>
      </w:r>
      <w:bookmarkStart w:id="8" w:name="_Hlk505268534"/>
      <w:r w:rsidRPr="00A22CDD">
        <w:rPr>
          <w:rFonts w:ascii="Garamond" w:hAnsi="Garamond" w:cstheme="minorHAnsi"/>
          <w:b/>
          <w:bCs/>
          <w:sz w:val="22"/>
          <w:szCs w:val="22"/>
        </w:rPr>
        <w:tab/>
      </w:r>
      <w:bookmarkEnd w:id="8"/>
      <w:r w:rsidR="004F3E4B" w:rsidRPr="00A22CDD">
        <w:rPr>
          <w:rFonts w:ascii="Garamond" w:hAnsi="Garamond" w:cstheme="minorHAnsi"/>
          <w:sz w:val="22"/>
          <w:szCs w:val="22"/>
        </w:rPr>
        <w:t>39162200-7 Učebné pomôcky a zariadenia</w:t>
      </w:r>
    </w:p>
    <w:p w14:paraId="6BB5CA81" w14:textId="27D8C3C0" w:rsidR="00F82071" w:rsidRPr="00A22CDD" w:rsidRDefault="00F82071" w:rsidP="00F82071">
      <w:pPr>
        <w:pStyle w:val="Odsekzoznamu"/>
        <w:ind w:left="1440"/>
        <w:rPr>
          <w:rFonts w:ascii="Garamond" w:hAnsi="Garamond" w:cstheme="minorHAnsi"/>
          <w:sz w:val="22"/>
          <w:szCs w:val="22"/>
        </w:rPr>
      </w:pP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r w:rsidR="00A13F61" w:rsidRPr="00A22CDD">
        <w:rPr>
          <w:rFonts w:ascii="Garamond" w:hAnsi="Garamond" w:cstheme="minorHAnsi"/>
          <w:sz w:val="22"/>
          <w:szCs w:val="22"/>
        </w:rPr>
        <w:t>33100000-1 Zdravotnícke vybavenie</w:t>
      </w:r>
    </w:p>
    <w:p w14:paraId="3826B8F1" w14:textId="41DA69A0" w:rsidR="00F82071" w:rsidRPr="00A22CDD" w:rsidRDefault="00F82071" w:rsidP="00F82071">
      <w:pPr>
        <w:pStyle w:val="Odsekzoznamu"/>
        <w:ind w:left="1440"/>
        <w:rPr>
          <w:rFonts w:ascii="Garamond" w:hAnsi="Garamond" w:cstheme="minorHAnsi"/>
          <w:sz w:val="22"/>
          <w:szCs w:val="22"/>
        </w:rPr>
      </w:pP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p>
    <w:p w14:paraId="5DD1B090" w14:textId="77777777" w:rsidR="00E5007A" w:rsidRPr="00A22CDD" w:rsidRDefault="00E5007A" w:rsidP="00F91B1C">
      <w:pPr>
        <w:rPr>
          <w:rFonts w:ascii="Garamond" w:hAnsi="Garamond" w:cstheme="minorHAnsi"/>
          <w:sz w:val="22"/>
          <w:szCs w:val="22"/>
        </w:rPr>
      </w:pPr>
    </w:p>
    <w:p w14:paraId="506F5DB4" w14:textId="5234A0D8" w:rsidR="00E5007A" w:rsidRPr="00A22CDD" w:rsidRDefault="00E76D5C" w:rsidP="00BC25FA">
      <w:pPr>
        <w:pStyle w:val="Odsekzoznamu"/>
        <w:numPr>
          <w:ilvl w:val="1"/>
          <w:numId w:val="13"/>
        </w:numPr>
        <w:ind w:left="567" w:hanging="567"/>
        <w:rPr>
          <w:rFonts w:ascii="Garamond" w:hAnsi="Garamond" w:cstheme="minorHAnsi"/>
          <w:sz w:val="22"/>
          <w:szCs w:val="22"/>
        </w:rPr>
      </w:pPr>
      <w:r w:rsidRPr="00A22CDD">
        <w:rPr>
          <w:rFonts w:ascii="Garamond" w:hAnsi="Garamond" w:cstheme="minorHAnsi"/>
          <w:b/>
          <w:bCs/>
          <w:sz w:val="22"/>
          <w:szCs w:val="22"/>
        </w:rPr>
        <w:t>Celková p</w:t>
      </w:r>
      <w:r w:rsidR="00E5007A" w:rsidRPr="00A22CDD">
        <w:rPr>
          <w:rFonts w:ascii="Garamond" w:hAnsi="Garamond" w:cstheme="minorHAnsi"/>
          <w:b/>
          <w:bCs/>
          <w:sz w:val="22"/>
          <w:szCs w:val="22"/>
        </w:rPr>
        <w:t>redpokladaná hodnota zákazky bola určená na</w:t>
      </w:r>
      <w:r w:rsidR="00372B7F" w:rsidRPr="00A22CDD">
        <w:rPr>
          <w:rFonts w:ascii="Garamond" w:hAnsi="Garamond" w:cstheme="minorHAnsi"/>
          <w:sz w:val="22"/>
          <w:szCs w:val="22"/>
        </w:rPr>
        <w:t>:</w:t>
      </w:r>
      <w:r w:rsidR="008D5E40" w:rsidRPr="00A22CDD">
        <w:rPr>
          <w:rFonts w:ascii="Garamond" w:hAnsi="Garamond" w:cstheme="minorHAnsi"/>
          <w:sz w:val="22"/>
          <w:szCs w:val="22"/>
        </w:rPr>
        <w:t xml:space="preserve"> </w:t>
      </w:r>
      <w:bookmarkStart w:id="9" w:name="_Hlk194310318"/>
      <w:r w:rsidR="00927147" w:rsidRPr="00927147">
        <w:rPr>
          <w:rFonts w:ascii="Garamond" w:hAnsi="Garamond" w:cstheme="minorHAnsi"/>
          <w:b/>
          <w:bCs/>
          <w:sz w:val="22"/>
          <w:szCs w:val="22"/>
        </w:rPr>
        <w:t>42 282,0</w:t>
      </w:r>
      <w:r w:rsidR="00BC1963">
        <w:rPr>
          <w:rFonts w:ascii="Garamond" w:hAnsi="Garamond" w:cstheme="minorHAnsi"/>
          <w:b/>
          <w:bCs/>
          <w:sz w:val="22"/>
          <w:szCs w:val="22"/>
        </w:rPr>
        <w:t>1</w:t>
      </w:r>
      <w:r w:rsidR="00CD0C3C" w:rsidRPr="00927147">
        <w:rPr>
          <w:rFonts w:ascii="Garamond" w:hAnsi="Garamond" w:cstheme="minorHAnsi"/>
          <w:b/>
          <w:bCs/>
          <w:sz w:val="22"/>
          <w:szCs w:val="22"/>
        </w:rPr>
        <w:t xml:space="preserve"> </w:t>
      </w:r>
      <w:bookmarkEnd w:id="9"/>
      <w:r w:rsidR="00C84098" w:rsidRPr="00927147">
        <w:rPr>
          <w:rFonts w:ascii="Garamond" w:hAnsi="Garamond" w:cstheme="minorHAnsi"/>
          <w:b/>
          <w:bCs/>
          <w:sz w:val="22"/>
          <w:szCs w:val="22"/>
        </w:rPr>
        <w:t xml:space="preserve"> </w:t>
      </w:r>
      <w:r w:rsidR="00B94694" w:rsidRPr="00927147">
        <w:rPr>
          <w:rFonts w:ascii="Garamond" w:hAnsi="Garamond" w:cstheme="minorHAnsi"/>
          <w:b/>
          <w:bCs/>
          <w:sz w:val="22"/>
          <w:szCs w:val="22"/>
        </w:rPr>
        <w:t xml:space="preserve">€ </w:t>
      </w:r>
      <w:r w:rsidR="00E5007A" w:rsidRPr="00927147">
        <w:rPr>
          <w:rFonts w:ascii="Garamond" w:hAnsi="Garamond" w:cstheme="minorHAnsi"/>
          <w:b/>
          <w:bCs/>
          <w:sz w:val="22"/>
          <w:szCs w:val="22"/>
        </w:rPr>
        <w:t>EUR</w:t>
      </w:r>
      <w:r w:rsidR="00E5007A" w:rsidRPr="00A22CDD">
        <w:rPr>
          <w:rFonts w:ascii="Garamond" w:hAnsi="Garamond" w:cstheme="minorHAnsi"/>
          <w:b/>
          <w:bCs/>
          <w:sz w:val="22"/>
          <w:szCs w:val="22"/>
        </w:rPr>
        <w:t xml:space="preserve"> bez DPH.</w:t>
      </w:r>
    </w:p>
    <w:p w14:paraId="1783338B" w14:textId="77777777" w:rsidR="00F853B5" w:rsidRPr="00A22CDD" w:rsidRDefault="00F853B5" w:rsidP="00F853B5">
      <w:pPr>
        <w:pStyle w:val="Odsekzoznamu"/>
        <w:tabs>
          <w:tab w:val="left" w:pos="567"/>
        </w:tabs>
        <w:ind w:left="360"/>
        <w:rPr>
          <w:rFonts w:ascii="Garamond" w:hAnsi="Garamond" w:cstheme="minorHAnsi"/>
          <w:sz w:val="22"/>
          <w:szCs w:val="22"/>
          <w:lang w:eastAsia="en-US"/>
        </w:rPr>
      </w:pPr>
    </w:p>
    <w:p w14:paraId="7B4DA3AE" w14:textId="4CFB3C76" w:rsidR="00F853B5" w:rsidRPr="00A22CDD" w:rsidRDefault="00F853B5" w:rsidP="00F853B5">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Časť predmetu zákazky č. 1 Didaktické a výučbové modely a</w:t>
      </w:r>
      <w:r w:rsidR="002B163F" w:rsidRPr="00A22CDD">
        <w:rPr>
          <w:rFonts w:ascii="Garamond" w:hAnsi="Garamond" w:cstheme="minorHAnsi"/>
          <w:sz w:val="22"/>
          <w:szCs w:val="22"/>
          <w:lang w:eastAsia="en-US"/>
        </w:rPr>
        <w:t> </w:t>
      </w:r>
      <w:r w:rsidRPr="00A22CDD">
        <w:rPr>
          <w:rFonts w:ascii="Garamond" w:hAnsi="Garamond" w:cstheme="minorHAnsi"/>
          <w:sz w:val="22"/>
          <w:szCs w:val="22"/>
          <w:lang w:eastAsia="en-US"/>
        </w:rPr>
        <w:t>figuríny</w:t>
      </w:r>
      <w:r w:rsidR="002B163F" w:rsidRPr="00A22CDD">
        <w:rPr>
          <w:rFonts w:ascii="Garamond" w:hAnsi="Garamond" w:cstheme="minorHAnsi"/>
          <w:sz w:val="22"/>
          <w:szCs w:val="22"/>
          <w:lang w:eastAsia="en-US"/>
        </w:rPr>
        <w:t xml:space="preserve">: </w:t>
      </w:r>
      <w:r w:rsidR="00E26033" w:rsidRPr="00A22CDD">
        <w:rPr>
          <w:rFonts w:ascii="Garamond" w:hAnsi="Garamond"/>
          <w:b/>
          <w:sz w:val="22"/>
          <w:szCs w:val="22"/>
        </w:rPr>
        <w:t>17 106,67</w:t>
      </w:r>
      <w:r w:rsidR="002B163F" w:rsidRPr="00A22CDD">
        <w:rPr>
          <w:rFonts w:ascii="Garamond" w:hAnsi="Garamond"/>
          <w:b/>
          <w:sz w:val="22"/>
          <w:szCs w:val="22"/>
        </w:rPr>
        <w:t xml:space="preserve"> </w:t>
      </w:r>
      <w:r w:rsidR="002B163F" w:rsidRPr="00A22CDD">
        <w:rPr>
          <w:rFonts w:ascii="Garamond" w:hAnsi="Garamond" w:cstheme="minorHAnsi"/>
          <w:b/>
          <w:bCs/>
          <w:sz w:val="22"/>
          <w:szCs w:val="22"/>
        </w:rPr>
        <w:t>€ EUR bez DPH.</w:t>
      </w:r>
    </w:p>
    <w:p w14:paraId="6C8D3B6D" w14:textId="6DE54A6C" w:rsidR="00F853B5" w:rsidRPr="00A22CDD" w:rsidRDefault="00F853B5" w:rsidP="00F853B5">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Časť predmetu zákazky č. 2 Základné zdravotnícke pomôcky a resuscitačné vybavenie</w:t>
      </w:r>
      <w:r w:rsidR="002B163F" w:rsidRPr="00A22CDD">
        <w:rPr>
          <w:rFonts w:ascii="Garamond" w:hAnsi="Garamond" w:cstheme="minorHAnsi"/>
          <w:sz w:val="22"/>
          <w:szCs w:val="22"/>
          <w:lang w:eastAsia="en-US"/>
        </w:rPr>
        <w:t xml:space="preserve">: </w:t>
      </w:r>
      <w:r w:rsidR="0066003D" w:rsidRPr="00A22CDD">
        <w:rPr>
          <w:rFonts w:ascii="Garamond" w:hAnsi="Garamond" w:cstheme="minorHAnsi"/>
          <w:b/>
          <w:bCs/>
          <w:sz w:val="22"/>
          <w:szCs w:val="22"/>
          <w:lang w:eastAsia="en-US"/>
        </w:rPr>
        <w:t>4</w:t>
      </w:r>
      <w:r w:rsidR="002B163F" w:rsidRPr="00A22CDD">
        <w:rPr>
          <w:rFonts w:ascii="Garamond" w:hAnsi="Garamond" w:cstheme="minorHAnsi"/>
          <w:b/>
          <w:bCs/>
          <w:sz w:val="22"/>
          <w:szCs w:val="22"/>
          <w:lang w:eastAsia="en-US"/>
        </w:rPr>
        <w:t xml:space="preserve"> </w:t>
      </w:r>
      <w:r w:rsidR="0066003D" w:rsidRPr="00A22CDD">
        <w:rPr>
          <w:rFonts w:ascii="Garamond" w:hAnsi="Garamond" w:cstheme="minorHAnsi"/>
          <w:b/>
          <w:bCs/>
          <w:sz w:val="22"/>
          <w:szCs w:val="22"/>
          <w:lang w:eastAsia="en-US"/>
        </w:rPr>
        <w:t>955,24</w:t>
      </w:r>
      <w:r w:rsidR="002B163F" w:rsidRPr="00A22CDD">
        <w:rPr>
          <w:rFonts w:ascii="Garamond" w:hAnsi="Garamond" w:cstheme="minorHAnsi"/>
          <w:sz w:val="22"/>
          <w:szCs w:val="22"/>
          <w:lang w:eastAsia="en-US"/>
        </w:rPr>
        <w:t xml:space="preserve"> </w:t>
      </w:r>
      <w:r w:rsidR="002B163F" w:rsidRPr="00A22CDD">
        <w:rPr>
          <w:rFonts w:ascii="Garamond" w:hAnsi="Garamond" w:cstheme="minorHAnsi"/>
          <w:b/>
          <w:bCs/>
          <w:sz w:val="22"/>
          <w:szCs w:val="22"/>
        </w:rPr>
        <w:t>€ EUR bez DPH.</w:t>
      </w:r>
    </w:p>
    <w:p w14:paraId="012DB020" w14:textId="08D62CFD" w:rsidR="00F853B5" w:rsidRPr="00A22CDD" w:rsidRDefault="00F853B5" w:rsidP="00F853B5">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Časť predmetu zákazky č. 3 Polohovanie a starostlivosť o</w:t>
      </w:r>
      <w:r w:rsidR="002B163F" w:rsidRPr="00A22CDD">
        <w:rPr>
          <w:rFonts w:ascii="Garamond" w:hAnsi="Garamond" w:cstheme="minorHAnsi"/>
          <w:sz w:val="22"/>
          <w:szCs w:val="22"/>
          <w:lang w:eastAsia="en-US"/>
        </w:rPr>
        <w:t> </w:t>
      </w:r>
      <w:r w:rsidRPr="00A22CDD">
        <w:rPr>
          <w:rFonts w:ascii="Garamond" w:hAnsi="Garamond" w:cstheme="minorHAnsi"/>
          <w:sz w:val="22"/>
          <w:szCs w:val="22"/>
          <w:lang w:eastAsia="en-US"/>
        </w:rPr>
        <w:t>pacienta</w:t>
      </w:r>
      <w:r w:rsidR="002B163F" w:rsidRPr="00A22CDD">
        <w:rPr>
          <w:rFonts w:ascii="Garamond" w:hAnsi="Garamond" w:cstheme="minorHAnsi"/>
          <w:sz w:val="22"/>
          <w:szCs w:val="22"/>
          <w:lang w:eastAsia="en-US"/>
        </w:rPr>
        <w:t>:</w:t>
      </w:r>
      <w:r w:rsidR="003C0F46" w:rsidRPr="00A22CDD">
        <w:rPr>
          <w:rFonts w:ascii="Garamond" w:hAnsi="Garamond" w:cstheme="minorHAnsi"/>
          <w:sz w:val="22"/>
          <w:szCs w:val="22"/>
          <w:lang w:eastAsia="en-US"/>
        </w:rPr>
        <w:t xml:space="preserve"> </w:t>
      </w:r>
      <w:r w:rsidR="003C0F46" w:rsidRPr="00A22CDD">
        <w:rPr>
          <w:rFonts w:ascii="Garamond" w:hAnsi="Garamond" w:cstheme="minorHAnsi"/>
          <w:b/>
          <w:bCs/>
          <w:sz w:val="22"/>
          <w:szCs w:val="22"/>
          <w:lang w:eastAsia="en-US"/>
        </w:rPr>
        <w:t>2</w:t>
      </w:r>
      <w:r w:rsidR="002B163F" w:rsidRPr="00A22CDD">
        <w:rPr>
          <w:rFonts w:ascii="Garamond" w:hAnsi="Garamond" w:cstheme="minorHAnsi"/>
          <w:b/>
          <w:bCs/>
          <w:sz w:val="22"/>
          <w:szCs w:val="22"/>
          <w:lang w:eastAsia="en-US"/>
        </w:rPr>
        <w:t xml:space="preserve"> </w:t>
      </w:r>
      <w:r w:rsidR="003C0F46" w:rsidRPr="00A22CDD">
        <w:rPr>
          <w:rFonts w:ascii="Garamond" w:hAnsi="Garamond" w:cstheme="minorHAnsi"/>
          <w:b/>
          <w:bCs/>
          <w:sz w:val="22"/>
          <w:szCs w:val="22"/>
          <w:lang w:eastAsia="en-US"/>
        </w:rPr>
        <w:t>008,69</w:t>
      </w:r>
      <w:r w:rsidR="002B163F" w:rsidRPr="00A22CDD">
        <w:rPr>
          <w:rFonts w:ascii="Garamond" w:hAnsi="Garamond" w:cstheme="minorHAnsi"/>
          <w:sz w:val="22"/>
          <w:szCs w:val="22"/>
          <w:lang w:eastAsia="en-US"/>
        </w:rPr>
        <w:t xml:space="preserve"> </w:t>
      </w:r>
      <w:r w:rsidR="002B163F" w:rsidRPr="00A22CDD">
        <w:rPr>
          <w:rFonts w:ascii="Garamond" w:hAnsi="Garamond" w:cstheme="minorHAnsi"/>
          <w:b/>
          <w:bCs/>
          <w:sz w:val="22"/>
          <w:szCs w:val="22"/>
        </w:rPr>
        <w:t>€ EUR bez DPH.</w:t>
      </w:r>
    </w:p>
    <w:p w14:paraId="50CA61EA" w14:textId="04B4D9F0" w:rsidR="00F853B5" w:rsidRPr="00A22CDD" w:rsidRDefault="00F853B5" w:rsidP="00F853B5">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Časť predmetu zákazky č. 4 Kyslíkový set</w:t>
      </w:r>
      <w:r w:rsidR="002B163F" w:rsidRPr="00A22CDD">
        <w:rPr>
          <w:rFonts w:ascii="Garamond" w:hAnsi="Garamond" w:cstheme="minorHAnsi"/>
          <w:sz w:val="22"/>
          <w:szCs w:val="22"/>
          <w:lang w:eastAsia="en-US"/>
        </w:rPr>
        <w:t>:</w:t>
      </w:r>
      <w:r w:rsidR="00EB1415">
        <w:rPr>
          <w:rFonts w:ascii="Garamond" w:hAnsi="Garamond" w:cstheme="minorHAnsi"/>
          <w:sz w:val="22"/>
          <w:szCs w:val="22"/>
          <w:lang w:eastAsia="en-US"/>
        </w:rPr>
        <w:t xml:space="preserve"> </w:t>
      </w:r>
      <w:r w:rsidR="00EB1415" w:rsidRPr="00EB1415">
        <w:rPr>
          <w:rFonts w:ascii="Garamond" w:hAnsi="Garamond" w:cstheme="minorHAnsi"/>
          <w:b/>
          <w:bCs/>
          <w:sz w:val="22"/>
          <w:szCs w:val="22"/>
          <w:lang w:eastAsia="en-US"/>
        </w:rPr>
        <w:t>1</w:t>
      </w:r>
      <w:r w:rsidR="00EB1415" w:rsidRPr="00EB1415">
        <w:rPr>
          <w:b/>
          <w:bCs/>
          <w:sz w:val="22"/>
          <w:szCs w:val="22"/>
          <w:lang w:eastAsia="en-US"/>
        </w:rPr>
        <w:t> </w:t>
      </w:r>
      <w:r w:rsidR="00EB1415" w:rsidRPr="00EB1415">
        <w:rPr>
          <w:rFonts w:ascii="Garamond" w:hAnsi="Garamond" w:cstheme="minorHAnsi"/>
          <w:b/>
          <w:bCs/>
          <w:sz w:val="22"/>
          <w:szCs w:val="22"/>
          <w:lang w:eastAsia="en-US"/>
        </w:rPr>
        <w:t>953,70</w:t>
      </w:r>
      <w:r w:rsidR="002B163F" w:rsidRPr="00A22CDD">
        <w:rPr>
          <w:rFonts w:ascii="Garamond" w:hAnsi="Garamond" w:cstheme="minorHAnsi"/>
          <w:sz w:val="22"/>
          <w:szCs w:val="22"/>
          <w:lang w:eastAsia="en-US"/>
        </w:rPr>
        <w:t xml:space="preserve"> </w:t>
      </w:r>
      <w:r w:rsidR="002B163F" w:rsidRPr="00A22CDD">
        <w:rPr>
          <w:rFonts w:ascii="Garamond" w:hAnsi="Garamond" w:cstheme="minorHAnsi"/>
          <w:b/>
          <w:bCs/>
          <w:sz w:val="22"/>
          <w:szCs w:val="22"/>
        </w:rPr>
        <w:t>€ EUR bez DPH.</w:t>
      </w:r>
    </w:p>
    <w:p w14:paraId="7F1B20E0" w14:textId="5606F28D" w:rsidR="00F853B5" w:rsidRPr="00A22CDD" w:rsidRDefault="00F853B5" w:rsidP="00F853B5">
      <w:pPr>
        <w:pStyle w:val="Odsekzoznamu"/>
        <w:ind w:left="360"/>
        <w:rPr>
          <w:rFonts w:ascii="Garamond" w:hAnsi="Garamond" w:cstheme="minorHAnsi"/>
          <w:sz w:val="22"/>
          <w:szCs w:val="22"/>
          <w:lang w:eastAsia="en-US"/>
        </w:rPr>
      </w:pPr>
      <w:r w:rsidRPr="00A22CDD">
        <w:rPr>
          <w:rFonts w:ascii="Garamond" w:hAnsi="Garamond" w:cstheme="minorHAnsi"/>
          <w:sz w:val="22"/>
          <w:szCs w:val="22"/>
          <w:lang w:eastAsia="en-US"/>
        </w:rPr>
        <w:t>Časť predmetu zákazky č. 5 Zariadenie a vybavenie miestností</w:t>
      </w:r>
      <w:r w:rsidR="002B163F" w:rsidRPr="00A22CDD">
        <w:rPr>
          <w:rFonts w:ascii="Garamond" w:hAnsi="Garamond" w:cstheme="minorHAnsi"/>
          <w:sz w:val="22"/>
          <w:szCs w:val="22"/>
          <w:lang w:eastAsia="en-US"/>
        </w:rPr>
        <w:t>:</w:t>
      </w:r>
      <w:r w:rsidR="00D4340E" w:rsidRPr="00A22CDD">
        <w:rPr>
          <w:rFonts w:ascii="Garamond" w:hAnsi="Garamond" w:cstheme="minorHAnsi"/>
          <w:sz w:val="22"/>
          <w:szCs w:val="22"/>
          <w:lang w:eastAsia="en-US"/>
        </w:rPr>
        <w:t xml:space="preserve"> </w:t>
      </w:r>
      <w:r w:rsidR="00D4340E" w:rsidRPr="00A22CDD">
        <w:rPr>
          <w:rFonts w:ascii="Garamond" w:hAnsi="Garamond" w:cstheme="minorHAnsi"/>
          <w:b/>
          <w:bCs/>
          <w:sz w:val="22"/>
          <w:szCs w:val="22"/>
          <w:lang w:eastAsia="en-US"/>
        </w:rPr>
        <w:t>1 134,38</w:t>
      </w:r>
      <w:r w:rsidR="002B163F" w:rsidRPr="00A22CDD">
        <w:rPr>
          <w:rFonts w:ascii="Garamond" w:hAnsi="Garamond" w:cstheme="minorHAnsi"/>
          <w:b/>
          <w:bCs/>
          <w:sz w:val="22"/>
          <w:szCs w:val="22"/>
          <w:lang w:eastAsia="en-US"/>
        </w:rPr>
        <w:t xml:space="preserve"> </w:t>
      </w:r>
      <w:r w:rsidR="002B163F" w:rsidRPr="00A22CDD">
        <w:rPr>
          <w:rFonts w:ascii="Garamond" w:hAnsi="Garamond" w:cstheme="minorHAnsi"/>
          <w:b/>
          <w:bCs/>
          <w:sz w:val="22"/>
          <w:szCs w:val="22"/>
        </w:rPr>
        <w:t>€ EUR bez DPH.</w:t>
      </w:r>
    </w:p>
    <w:p w14:paraId="4EC938FF" w14:textId="639401FB" w:rsidR="00F853B5" w:rsidRPr="00A22CDD" w:rsidRDefault="00F853B5" w:rsidP="00F853B5">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Časť predmetu zákazky č. 6 Výukové modely a edukačné plagáty</w:t>
      </w:r>
      <w:r w:rsidR="002B163F" w:rsidRPr="00A22CDD">
        <w:rPr>
          <w:rFonts w:ascii="Garamond" w:hAnsi="Garamond" w:cstheme="minorHAnsi"/>
          <w:sz w:val="22"/>
          <w:szCs w:val="22"/>
          <w:lang w:eastAsia="en-US"/>
        </w:rPr>
        <w:t>:</w:t>
      </w:r>
      <w:r w:rsidR="002E3EAB" w:rsidRPr="00A22CDD">
        <w:rPr>
          <w:rFonts w:ascii="Garamond" w:hAnsi="Garamond" w:cstheme="minorHAnsi"/>
          <w:sz w:val="22"/>
          <w:szCs w:val="22"/>
          <w:lang w:eastAsia="en-US"/>
        </w:rPr>
        <w:t xml:space="preserve"> </w:t>
      </w:r>
      <w:r w:rsidR="002E3EAB" w:rsidRPr="00A22CDD">
        <w:rPr>
          <w:rFonts w:ascii="Garamond" w:hAnsi="Garamond" w:cstheme="minorHAnsi"/>
          <w:b/>
          <w:bCs/>
          <w:sz w:val="22"/>
          <w:szCs w:val="22"/>
          <w:lang w:eastAsia="en-US"/>
        </w:rPr>
        <w:t>15</w:t>
      </w:r>
      <w:r w:rsidR="002E3EAB" w:rsidRPr="00A22CDD">
        <w:rPr>
          <w:b/>
          <w:bCs/>
          <w:sz w:val="22"/>
          <w:szCs w:val="22"/>
          <w:lang w:eastAsia="en-US"/>
        </w:rPr>
        <w:t> </w:t>
      </w:r>
      <w:r w:rsidR="002E3EAB" w:rsidRPr="00A22CDD">
        <w:rPr>
          <w:rFonts w:ascii="Garamond" w:hAnsi="Garamond" w:cstheme="minorHAnsi"/>
          <w:b/>
          <w:bCs/>
          <w:sz w:val="22"/>
          <w:szCs w:val="22"/>
          <w:lang w:eastAsia="en-US"/>
        </w:rPr>
        <w:t>123,33</w:t>
      </w:r>
      <w:r w:rsidR="002B163F" w:rsidRPr="00A22CDD">
        <w:rPr>
          <w:rFonts w:ascii="Garamond" w:hAnsi="Garamond" w:cstheme="minorHAnsi"/>
          <w:b/>
          <w:bCs/>
          <w:sz w:val="22"/>
          <w:szCs w:val="22"/>
          <w:lang w:eastAsia="en-US"/>
        </w:rPr>
        <w:t xml:space="preserve"> </w:t>
      </w:r>
      <w:r w:rsidR="002B163F" w:rsidRPr="00A22CDD">
        <w:rPr>
          <w:rFonts w:ascii="Garamond" w:hAnsi="Garamond" w:cstheme="minorHAnsi"/>
          <w:b/>
          <w:bCs/>
          <w:sz w:val="22"/>
          <w:szCs w:val="22"/>
        </w:rPr>
        <w:t>€ EUR bez DPH.</w:t>
      </w:r>
    </w:p>
    <w:bookmarkEnd w:id="6"/>
    <w:p w14:paraId="7B2FFEC4" w14:textId="77777777" w:rsidR="00F853B5" w:rsidRPr="00A22CDD" w:rsidRDefault="00F853B5" w:rsidP="00F853B5">
      <w:pPr>
        <w:pStyle w:val="Odsekzoznamu"/>
        <w:ind w:left="567"/>
        <w:rPr>
          <w:rFonts w:ascii="Garamond" w:hAnsi="Garamond" w:cstheme="minorHAnsi"/>
          <w:sz w:val="22"/>
          <w:szCs w:val="22"/>
        </w:rPr>
      </w:pPr>
    </w:p>
    <w:p w14:paraId="61BADBDE" w14:textId="77777777" w:rsidR="00230187" w:rsidRPr="00A22CDD" w:rsidRDefault="00230187" w:rsidP="00EF3C4B">
      <w:pPr>
        <w:pStyle w:val="Odsekzoznamu"/>
        <w:ind w:left="567"/>
        <w:rPr>
          <w:rFonts w:ascii="Garamond" w:hAnsi="Garamond" w:cstheme="minorHAnsi"/>
          <w:sz w:val="22"/>
          <w:szCs w:val="22"/>
        </w:rPr>
      </w:pPr>
    </w:p>
    <w:p w14:paraId="73EF8D31" w14:textId="57DEE9B3" w:rsidR="004C3817" w:rsidRPr="00A22CDD" w:rsidRDefault="004C3817" w:rsidP="00BC25FA">
      <w:pPr>
        <w:pStyle w:val="Odsekzoznamu"/>
        <w:numPr>
          <w:ilvl w:val="1"/>
          <w:numId w:val="13"/>
        </w:numPr>
        <w:tabs>
          <w:tab w:val="left" w:pos="567"/>
        </w:tabs>
        <w:ind w:left="0" w:firstLine="0"/>
        <w:jc w:val="both"/>
        <w:rPr>
          <w:rFonts w:ascii="Garamond" w:hAnsi="Garamond" w:cstheme="minorHAnsi"/>
          <w:sz w:val="22"/>
          <w:szCs w:val="22"/>
        </w:rPr>
      </w:pPr>
      <w:r w:rsidRPr="00A22CDD">
        <w:rPr>
          <w:rFonts w:ascii="Garamond" w:hAnsi="Garamond" w:cstheme="minorHAnsi"/>
          <w:sz w:val="22"/>
          <w:szCs w:val="22"/>
        </w:rPr>
        <w:lastRenderedPageBreak/>
        <w:t>Predpokladaná hodnota zákazky zahŕňa všetky náklady spojené s</w:t>
      </w:r>
      <w:r w:rsidR="00165B3B" w:rsidRPr="00A22CDD">
        <w:rPr>
          <w:rFonts w:ascii="Garamond" w:hAnsi="Garamond" w:cstheme="minorHAnsi"/>
          <w:sz w:val="22"/>
          <w:szCs w:val="22"/>
        </w:rPr>
        <w:t xml:space="preserve"> dodaním tovaru</w:t>
      </w:r>
      <w:r w:rsidR="00DF0624" w:rsidRPr="00A22CDD">
        <w:rPr>
          <w:rFonts w:ascii="Garamond" w:hAnsi="Garamond" w:cstheme="minorHAnsi"/>
          <w:sz w:val="22"/>
          <w:szCs w:val="22"/>
        </w:rPr>
        <w:t xml:space="preserve"> </w:t>
      </w:r>
      <w:r w:rsidRPr="00A22CDD">
        <w:rPr>
          <w:rFonts w:ascii="Garamond" w:hAnsi="Garamond" w:cstheme="minorHAnsi"/>
          <w:sz w:val="22"/>
          <w:szCs w:val="22"/>
        </w:rPr>
        <w:t xml:space="preserve">v súlade s týmito súťažnými podkladmi a ich prílohami. </w:t>
      </w:r>
    </w:p>
    <w:p w14:paraId="1EB4336C" w14:textId="77777777" w:rsidR="00480DE9" w:rsidRPr="00A22CDD" w:rsidRDefault="00480DE9" w:rsidP="00A92BA1">
      <w:pPr>
        <w:rPr>
          <w:rFonts w:ascii="Garamond" w:hAnsi="Garamond" w:cstheme="minorHAnsi"/>
          <w:sz w:val="22"/>
          <w:szCs w:val="22"/>
        </w:rPr>
      </w:pPr>
    </w:p>
    <w:p w14:paraId="099BC945" w14:textId="309A6F10" w:rsidR="00DF21F6" w:rsidRPr="00A22CDD" w:rsidRDefault="00CB4FC8" w:rsidP="00BC25FA">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VARIANTNÉ RIEŠENIE</w:t>
      </w:r>
    </w:p>
    <w:p w14:paraId="72BCD152" w14:textId="13E56D8D" w:rsidR="00E5007A" w:rsidRPr="00A22CDD" w:rsidRDefault="00E5007A" w:rsidP="00BC25FA">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Uchádzačom sa neumožňuje predložiť variantné riešenie. Ak uchádzač v rámci ponuky predloží aj variantné riešenie, nebude takéto variantné riešenie zaradené do vyhodnocovania.</w:t>
      </w:r>
    </w:p>
    <w:p w14:paraId="537296D3" w14:textId="77777777" w:rsidR="00E217FA" w:rsidRPr="00A22CDD" w:rsidRDefault="00E217FA" w:rsidP="00E217FA">
      <w:pPr>
        <w:pStyle w:val="tl1"/>
        <w:tabs>
          <w:tab w:val="left" w:pos="567"/>
        </w:tabs>
        <w:rPr>
          <w:rFonts w:ascii="Garamond" w:hAnsi="Garamond" w:cstheme="minorHAnsi"/>
          <w:sz w:val="22"/>
          <w:szCs w:val="22"/>
        </w:rPr>
      </w:pPr>
    </w:p>
    <w:p w14:paraId="25DD8699" w14:textId="2AC1D380" w:rsidR="004533D7" w:rsidRPr="00A22CDD" w:rsidRDefault="00D921CD" w:rsidP="00BC25FA">
      <w:pPr>
        <w:pStyle w:val="tl1"/>
        <w:numPr>
          <w:ilvl w:val="0"/>
          <w:numId w:val="7"/>
        </w:numPr>
        <w:tabs>
          <w:tab w:val="left" w:pos="567"/>
        </w:tabs>
        <w:rPr>
          <w:rFonts w:ascii="Garamond" w:hAnsi="Garamond" w:cstheme="minorHAnsi"/>
          <w:sz w:val="22"/>
          <w:szCs w:val="22"/>
        </w:rPr>
      </w:pPr>
      <w:r w:rsidRPr="00A22CDD">
        <w:rPr>
          <w:rFonts w:ascii="Garamond" w:hAnsi="Garamond" w:cstheme="minorHAnsi"/>
          <w:sz w:val="22"/>
          <w:szCs w:val="22"/>
        </w:rPr>
        <w:tab/>
      </w:r>
      <w:r w:rsidR="00B25500" w:rsidRPr="00A22CDD">
        <w:rPr>
          <w:rFonts w:ascii="Garamond" w:hAnsi="Garamond" w:cstheme="minorHAnsi"/>
          <w:b/>
          <w:bCs/>
          <w:sz w:val="22"/>
          <w:szCs w:val="22"/>
        </w:rPr>
        <w:t>KOMPLEXNOS</w:t>
      </w:r>
      <w:r w:rsidR="00642BD1" w:rsidRPr="00A22CDD">
        <w:rPr>
          <w:rFonts w:ascii="Garamond" w:hAnsi="Garamond" w:cstheme="minorHAnsi"/>
          <w:b/>
          <w:bCs/>
          <w:sz w:val="22"/>
          <w:szCs w:val="22"/>
        </w:rPr>
        <w:t>Ť DODÁVKY</w:t>
      </w:r>
    </w:p>
    <w:p w14:paraId="25E7E5A2" w14:textId="13157323" w:rsidR="00947747" w:rsidRPr="00A22CDD" w:rsidRDefault="00FF1BBC" w:rsidP="00FF1BBC">
      <w:pPr>
        <w:pStyle w:val="tl1"/>
        <w:tabs>
          <w:tab w:val="left" w:pos="567"/>
        </w:tabs>
        <w:rPr>
          <w:rFonts w:ascii="Garamond" w:hAnsi="Garamond" w:cstheme="minorHAnsi"/>
          <w:sz w:val="22"/>
          <w:szCs w:val="22"/>
        </w:rPr>
      </w:pPr>
      <w:r w:rsidRPr="00A22CDD">
        <w:rPr>
          <w:rFonts w:ascii="Garamond" w:hAnsi="Garamond" w:cstheme="minorHAnsi"/>
          <w:sz w:val="22"/>
          <w:szCs w:val="22"/>
        </w:rPr>
        <w:t>4.1.</w:t>
      </w:r>
      <w:r w:rsidRPr="00A22CDD">
        <w:rPr>
          <w:rFonts w:ascii="Garamond" w:hAnsi="Garamond" w:cstheme="minorHAnsi"/>
          <w:sz w:val="22"/>
          <w:szCs w:val="22"/>
        </w:rPr>
        <w:tab/>
      </w:r>
      <w:r w:rsidR="00161B90" w:rsidRPr="00A22CDD">
        <w:rPr>
          <w:rFonts w:ascii="Garamond" w:hAnsi="Garamond" w:cstheme="minorHAnsi"/>
          <w:sz w:val="22"/>
          <w:szCs w:val="22"/>
        </w:rPr>
        <w:t xml:space="preserve">Predmet </w:t>
      </w:r>
      <w:r w:rsidR="00B30D6E" w:rsidRPr="00A22CDD">
        <w:rPr>
          <w:rFonts w:ascii="Garamond" w:hAnsi="Garamond" w:cstheme="minorHAnsi"/>
          <w:sz w:val="22"/>
          <w:szCs w:val="22"/>
        </w:rPr>
        <w:t xml:space="preserve">zákazky sa delí na časti. Predmet zákazky je rozdelený na </w:t>
      </w:r>
      <w:r w:rsidR="002B163F" w:rsidRPr="00A22CDD">
        <w:rPr>
          <w:rFonts w:ascii="Garamond" w:hAnsi="Garamond" w:cstheme="minorHAnsi"/>
          <w:sz w:val="22"/>
          <w:szCs w:val="22"/>
        </w:rPr>
        <w:t>6</w:t>
      </w:r>
      <w:r w:rsidR="00B30D6E" w:rsidRPr="00A22CDD">
        <w:rPr>
          <w:rFonts w:ascii="Garamond" w:hAnsi="Garamond" w:cstheme="minorHAnsi"/>
          <w:sz w:val="22"/>
          <w:szCs w:val="22"/>
        </w:rPr>
        <w:t xml:space="preserve"> samostatn</w:t>
      </w:r>
      <w:r w:rsidR="002B163F" w:rsidRPr="00A22CDD">
        <w:rPr>
          <w:rFonts w:ascii="Garamond" w:hAnsi="Garamond" w:cstheme="minorHAnsi"/>
          <w:sz w:val="22"/>
          <w:szCs w:val="22"/>
        </w:rPr>
        <w:t>ých</w:t>
      </w:r>
      <w:r w:rsidR="00B30D6E" w:rsidRPr="00A22CDD">
        <w:rPr>
          <w:rFonts w:ascii="Garamond" w:hAnsi="Garamond" w:cstheme="minorHAnsi"/>
          <w:sz w:val="22"/>
          <w:szCs w:val="22"/>
        </w:rPr>
        <w:t xml:space="preserve"> čast</w:t>
      </w:r>
      <w:r w:rsidR="002B163F" w:rsidRPr="00A22CDD">
        <w:rPr>
          <w:rFonts w:ascii="Garamond" w:hAnsi="Garamond" w:cstheme="minorHAnsi"/>
          <w:sz w:val="22"/>
          <w:szCs w:val="22"/>
        </w:rPr>
        <w:t>í</w:t>
      </w:r>
      <w:r w:rsidR="00B30D6E" w:rsidRPr="00A22CDD">
        <w:rPr>
          <w:rFonts w:ascii="Garamond" w:hAnsi="Garamond" w:cstheme="minorHAnsi"/>
          <w:sz w:val="22"/>
          <w:szCs w:val="22"/>
        </w:rPr>
        <w:t>, záujemcovia môžu predložiť ponuku na ľubovoľný počet častí, čiže počet častí, na ktoré je možné predložiť ponuku nie je obmedzený.</w:t>
      </w:r>
      <w:r w:rsidR="002D38D2" w:rsidRPr="00A22CDD">
        <w:rPr>
          <w:rFonts w:ascii="Garamond" w:hAnsi="Garamond" w:cstheme="minorHAnsi"/>
          <w:sz w:val="22"/>
          <w:szCs w:val="22"/>
        </w:rPr>
        <w:t>.</w:t>
      </w:r>
    </w:p>
    <w:p w14:paraId="08C7F549" w14:textId="77777777" w:rsidR="0018400A" w:rsidRPr="00A22CDD" w:rsidRDefault="0018400A" w:rsidP="00E5007A">
      <w:pPr>
        <w:pStyle w:val="tl1"/>
        <w:rPr>
          <w:rFonts w:ascii="Garamond" w:hAnsi="Garamond" w:cstheme="minorHAnsi"/>
          <w:sz w:val="22"/>
          <w:szCs w:val="22"/>
        </w:rPr>
      </w:pPr>
    </w:p>
    <w:p w14:paraId="33D2E9B9" w14:textId="6C178191" w:rsidR="00DF21F6" w:rsidRPr="00A22CDD" w:rsidRDefault="00E5007A" w:rsidP="00BC25FA">
      <w:pPr>
        <w:pStyle w:val="tl1"/>
        <w:numPr>
          <w:ilvl w:val="0"/>
          <w:numId w:val="7"/>
        </w:numPr>
        <w:tabs>
          <w:tab w:val="left" w:pos="567"/>
        </w:tabs>
        <w:ind w:left="567" w:hanging="567"/>
        <w:jc w:val="left"/>
        <w:rPr>
          <w:rFonts w:ascii="Garamond" w:hAnsi="Garamond" w:cstheme="minorHAnsi"/>
          <w:b/>
          <w:bCs/>
          <w:sz w:val="22"/>
          <w:szCs w:val="22"/>
        </w:rPr>
      </w:pPr>
      <w:bookmarkStart w:id="10" w:name="_Hlk83370870"/>
      <w:r w:rsidRPr="00A22CDD">
        <w:rPr>
          <w:rFonts w:ascii="Garamond" w:hAnsi="Garamond" w:cstheme="minorHAnsi"/>
          <w:b/>
          <w:bCs/>
          <w:sz w:val="22"/>
          <w:szCs w:val="22"/>
        </w:rPr>
        <w:t xml:space="preserve">MIESTO, TERMÍN </w:t>
      </w:r>
      <w:r w:rsidR="00B31557" w:rsidRPr="00A22CDD">
        <w:rPr>
          <w:rFonts w:ascii="Garamond" w:hAnsi="Garamond" w:cstheme="minorHAnsi"/>
          <w:b/>
          <w:bCs/>
          <w:sz w:val="22"/>
          <w:szCs w:val="22"/>
        </w:rPr>
        <w:t>DODANIA</w:t>
      </w:r>
      <w:r w:rsidR="0044532E" w:rsidRPr="00A22CDD">
        <w:rPr>
          <w:rFonts w:ascii="Garamond" w:hAnsi="Garamond" w:cstheme="minorHAnsi"/>
          <w:b/>
          <w:bCs/>
          <w:sz w:val="22"/>
          <w:szCs w:val="22"/>
        </w:rPr>
        <w:t xml:space="preserve"> </w:t>
      </w:r>
      <w:r w:rsidRPr="00A22CDD">
        <w:rPr>
          <w:rFonts w:ascii="Garamond" w:hAnsi="Garamond" w:cstheme="minorHAnsi"/>
          <w:b/>
          <w:bCs/>
          <w:sz w:val="22"/>
          <w:szCs w:val="22"/>
        </w:rPr>
        <w:t>A SPÔSOB PLNENIA PREDMETU ZÁKAZKY</w:t>
      </w:r>
    </w:p>
    <w:p w14:paraId="415055CD" w14:textId="61A226D6" w:rsidR="00852276" w:rsidRPr="00BD4D89" w:rsidRDefault="00BD4D89" w:rsidP="00BD4D89">
      <w:pPr>
        <w:pStyle w:val="Odsekzoznamu"/>
        <w:numPr>
          <w:ilvl w:val="1"/>
          <w:numId w:val="7"/>
        </w:numPr>
        <w:rPr>
          <w:rFonts w:ascii="Garamond" w:hAnsi="Garamond" w:cstheme="minorHAnsi"/>
          <w:sz w:val="22"/>
          <w:szCs w:val="22"/>
        </w:rPr>
      </w:pPr>
      <w:r>
        <w:rPr>
          <w:rFonts w:ascii="Garamond" w:hAnsi="Garamond" w:cstheme="minorHAnsi"/>
          <w:sz w:val="22"/>
          <w:szCs w:val="22"/>
        </w:rPr>
        <w:t xml:space="preserve">    </w:t>
      </w:r>
      <w:r w:rsidR="00E5007A" w:rsidRPr="00BD4D89">
        <w:rPr>
          <w:rFonts w:ascii="Garamond" w:hAnsi="Garamond" w:cstheme="minorHAnsi"/>
          <w:sz w:val="22"/>
          <w:szCs w:val="22"/>
        </w:rPr>
        <w:t>Miestom</w:t>
      </w:r>
      <w:bookmarkEnd w:id="10"/>
      <w:r w:rsidRPr="00BD4D89">
        <w:rPr>
          <w:rFonts w:ascii="Garamond" w:hAnsi="Garamond" w:cstheme="minorHAnsi"/>
          <w:sz w:val="22"/>
          <w:szCs w:val="22"/>
        </w:rPr>
        <w:t xml:space="preserve"> dodania/plnenia predmetu zákazky je adresa uvedená v zmysle článku 4. bodu 4. Kúpnej zmluvy  </w:t>
      </w:r>
      <w:r>
        <w:rPr>
          <w:rFonts w:ascii="Garamond" w:hAnsi="Garamond" w:cstheme="minorHAnsi"/>
          <w:sz w:val="22"/>
          <w:szCs w:val="22"/>
        </w:rPr>
        <w:t xml:space="preserve">   </w:t>
      </w:r>
      <w:r w:rsidRPr="00BD4D89">
        <w:rPr>
          <w:rFonts w:ascii="Garamond" w:hAnsi="Garamond" w:cstheme="minorHAnsi"/>
          <w:sz w:val="22"/>
          <w:szCs w:val="22"/>
        </w:rPr>
        <w:t>(Príloha č. 1a-f SP Návrh Kúpnej zmluvy).</w:t>
      </w:r>
    </w:p>
    <w:p w14:paraId="5DD62FFF" w14:textId="77777777" w:rsidR="00B017B2" w:rsidRPr="00A22CDD" w:rsidRDefault="00B017B2" w:rsidP="00B017B2">
      <w:pPr>
        <w:pStyle w:val="Odsekzoznamu"/>
        <w:tabs>
          <w:tab w:val="left" w:pos="567"/>
        </w:tabs>
        <w:ind w:left="0"/>
        <w:rPr>
          <w:rFonts w:ascii="Garamond" w:eastAsiaTheme="minorHAnsi" w:hAnsi="Garamond" w:cstheme="minorHAnsi"/>
          <w:b/>
          <w:bCs/>
          <w:color w:val="000000"/>
          <w:sz w:val="22"/>
          <w:szCs w:val="22"/>
          <w:lang w:eastAsia="en-US"/>
        </w:rPr>
      </w:pPr>
    </w:p>
    <w:p w14:paraId="0E25C083" w14:textId="3D170C55" w:rsidR="00BC1AA7" w:rsidRPr="00A22CDD" w:rsidRDefault="00E5007A" w:rsidP="00BC25FA">
      <w:pPr>
        <w:pStyle w:val="Odsekzoznamu"/>
        <w:numPr>
          <w:ilvl w:val="1"/>
          <w:numId w:val="7"/>
        </w:numPr>
        <w:tabs>
          <w:tab w:val="left" w:pos="567"/>
        </w:tabs>
        <w:ind w:left="0" w:firstLine="0"/>
        <w:jc w:val="both"/>
        <w:rPr>
          <w:rFonts w:ascii="Garamond" w:hAnsi="Garamond" w:cstheme="minorHAnsi"/>
          <w:sz w:val="22"/>
          <w:szCs w:val="22"/>
        </w:rPr>
      </w:pPr>
      <w:r w:rsidRPr="00A22CDD">
        <w:rPr>
          <w:rFonts w:ascii="Garamond" w:hAnsi="Garamond" w:cstheme="minorHAnsi"/>
          <w:sz w:val="22"/>
          <w:szCs w:val="22"/>
        </w:rPr>
        <w:t xml:space="preserve">Predmet zákazky bude realizovaný v čase a spôsobom </w:t>
      </w:r>
      <w:r w:rsidR="00EB3C01" w:rsidRPr="00A22CDD">
        <w:rPr>
          <w:rFonts w:ascii="Garamond" w:hAnsi="Garamond" w:cstheme="minorHAnsi"/>
          <w:sz w:val="22"/>
          <w:szCs w:val="22"/>
        </w:rPr>
        <w:t xml:space="preserve">v zmysle obchodných podmienok </w:t>
      </w:r>
      <w:r w:rsidR="00B31557" w:rsidRPr="00A22CDD">
        <w:rPr>
          <w:rFonts w:ascii="Garamond" w:hAnsi="Garamond" w:cstheme="minorHAnsi"/>
          <w:sz w:val="22"/>
          <w:szCs w:val="22"/>
        </w:rPr>
        <w:t>(Príloha č. 1</w:t>
      </w:r>
      <w:r w:rsidR="0009293F" w:rsidRPr="00A22CDD">
        <w:rPr>
          <w:rFonts w:ascii="Garamond" w:hAnsi="Garamond" w:cstheme="minorHAnsi"/>
          <w:sz w:val="22"/>
          <w:szCs w:val="22"/>
        </w:rPr>
        <w:t>a-f</w:t>
      </w:r>
      <w:r w:rsidR="006B638E" w:rsidRPr="00A22CDD">
        <w:rPr>
          <w:rFonts w:ascii="Garamond" w:hAnsi="Garamond" w:cstheme="minorHAnsi"/>
          <w:sz w:val="22"/>
          <w:szCs w:val="22"/>
        </w:rPr>
        <w:t xml:space="preserve"> SP </w:t>
      </w:r>
      <w:r w:rsidR="0009293F" w:rsidRPr="00A22CDD">
        <w:rPr>
          <w:rFonts w:ascii="Garamond" w:hAnsi="Garamond" w:cstheme="minorHAnsi"/>
          <w:sz w:val="22"/>
          <w:szCs w:val="22"/>
        </w:rPr>
        <w:t>Návrh Kúpnej zmluvy).</w:t>
      </w:r>
    </w:p>
    <w:p w14:paraId="46230220" w14:textId="77777777" w:rsidR="0025654F" w:rsidRPr="00A22CDD" w:rsidRDefault="0025654F" w:rsidP="00A86C6C">
      <w:pPr>
        <w:pStyle w:val="Odsekzoznamu"/>
        <w:tabs>
          <w:tab w:val="left" w:pos="567"/>
        </w:tabs>
        <w:ind w:left="0"/>
        <w:jc w:val="both"/>
        <w:rPr>
          <w:rFonts w:ascii="Garamond" w:hAnsi="Garamond" w:cstheme="minorHAnsi"/>
          <w:sz w:val="22"/>
          <w:szCs w:val="22"/>
        </w:rPr>
      </w:pPr>
    </w:p>
    <w:p w14:paraId="3D6F8832" w14:textId="4EC32FFB" w:rsidR="00DF21F6" w:rsidRPr="00A22CDD" w:rsidRDefault="00E5007A" w:rsidP="00BC25FA">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ZDROJ FINANČNÝCH PROSTRIEDKOV</w:t>
      </w:r>
    </w:p>
    <w:p w14:paraId="3BF3E26A" w14:textId="6492B792" w:rsidR="000D2B21" w:rsidRPr="00A22CDD" w:rsidRDefault="00810480" w:rsidP="000D2B21">
      <w:pPr>
        <w:pStyle w:val="Default"/>
        <w:numPr>
          <w:ilvl w:val="1"/>
          <w:numId w:val="7"/>
        </w:numPr>
        <w:tabs>
          <w:tab w:val="left" w:pos="567"/>
        </w:tabs>
        <w:jc w:val="both"/>
        <w:rPr>
          <w:rFonts w:ascii="Garamond" w:hAnsi="Garamond" w:cstheme="minorHAnsi"/>
          <w:color w:val="auto"/>
          <w:sz w:val="22"/>
          <w:szCs w:val="22"/>
          <w:lang w:val="sk-SK" w:eastAsia="cs-CZ"/>
        </w:rPr>
      </w:pPr>
      <w:r w:rsidRPr="00A22CDD">
        <w:rPr>
          <w:rFonts w:ascii="Garamond" w:hAnsi="Garamond" w:cstheme="minorHAnsi"/>
          <w:color w:val="auto"/>
          <w:sz w:val="22"/>
          <w:szCs w:val="22"/>
          <w:lang w:val="sk-SK" w:eastAsia="cs-CZ"/>
        </w:rPr>
        <w:t>Predmet</w:t>
      </w:r>
      <w:bookmarkEnd w:id="4"/>
      <w:bookmarkEnd w:id="7"/>
      <w:r w:rsidR="000D2B21" w:rsidRPr="00A22CDD">
        <w:rPr>
          <w:rFonts w:ascii="Garamond" w:hAnsi="Garamond" w:cstheme="minorHAnsi"/>
          <w:color w:val="auto"/>
          <w:sz w:val="22"/>
          <w:szCs w:val="22"/>
          <w:lang w:val="sk-SK" w:eastAsia="cs-CZ"/>
        </w:rPr>
        <w:t xml:space="preserve"> zákazky bude spolufinancovaný z nenávratného finančného príspevku (ďalej aj „NFP“), ktorého podmienky čerpania sú upravené v Zmluve o poskytnutí NFP v rámci operačného programu Program Slovensko.</w:t>
      </w:r>
    </w:p>
    <w:p w14:paraId="1641CC76" w14:textId="77777777" w:rsidR="000D2B21" w:rsidRPr="00A22CDD" w:rsidRDefault="000D2B21" w:rsidP="000D2B21">
      <w:pPr>
        <w:pStyle w:val="Default"/>
        <w:tabs>
          <w:tab w:val="left" w:pos="567"/>
        </w:tabs>
        <w:ind w:left="360"/>
        <w:jc w:val="both"/>
        <w:rPr>
          <w:rFonts w:ascii="Garamond" w:hAnsi="Garamond" w:cstheme="minorHAnsi"/>
          <w:color w:val="auto"/>
          <w:sz w:val="22"/>
          <w:szCs w:val="22"/>
          <w:lang w:val="sk-SK" w:eastAsia="cs-CZ"/>
        </w:rPr>
      </w:pPr>
    </w:p>
    <w:tbl>
      <w:tblPr>
        <w:tblStyle w:val="Mriekatabuky"/>
        <w:tblW w:w="0" w:type="auto"/>
        <w:tblInd w:w="709" w:type="dxa"/>
        <w:tblLook w:val="04A0" w:firstRow="1" w:lastRow="0" w:firstColumn="1" w:lastColumn="0" w:noHBand="0" w:noVBand="1"/>
      </w:tblPr>
      <w:tblGrid>
        <w:gridCol w:w="4141"/>
        <w:gridCol w:w="4212"/>
      </w:tblGrid>
      <w:tr w:rsidR="00700FE6" w:rsidRPr="00A22CDD" w14:paraId="316B7875" w14:textId="77777777" w:rsidTr="00214DE7">
        <w:tc>
          <w:tcPr>
            <w:tcW w:w="4141" w:type="dxa"/>
          </w:tcPr>
          <w:p w14:paraId="0F0790F7" w14:textId="77777777" w:rsidR="00700FE6" w:rsidRPr="00A22CDD" w:rsidRDefault="00700FE6" w:rsidP="00214DE7">
            <w:pPr>
              <w:pStyle w:val="Odsekzoznamu"/>
              <w:adjustRightInd w:val="0"/>
              <w:spacing w:after="120"/>
              <w:ind w:left="0"/>
              <w:rPr>
                <w:rFonts w:ascii="Garamond" w:hAnsi="Garamond" w:cs="Tahoma"/>
                <w:sz w:val="22"/>
                <w:szCs w:val="22"/>
              </w:rPr>
            </w:pPr>
            <w:r w:rsidRPr="00A22CDD">
              <w:rPr>
                <w:rFonts w:ascii="Garamond" w:hAnsi="Garamond" w:cs="Tahoma"/>
                <w:color w:val="000000" w:themeColor="text1"/>
                <w:sz w:val="22"/>
                <w:szCs w:val="22"/>
              </w:rPr>
              <w:t>Názov projektu:</w:t>
            </w:r>
          </w:p>
        </w:tc>
        <w:tc>
          <w:tcPr>
            <w:tcW w:w="4212" w:type="dxa"/>
          </w:tcPr>
          <w:p w14:paraId="305113A5" w14:textId="77777777" w:rsidR="00700FE6" w:rsidRPr="00A22CDD" w:rsidRDefault="00700FE6" w:rsidP="00214DE7">
            <w:pPr>
              <w:pStyle w:val="Odsekzoznamu"/>
              <w:adjustRightInd w:val="0"/>
              <w:spacing w:after="120"/>
              <w:ind w:left="0"/>
              <w:rPr>
                <w:rFonts w:ascii="Garamond" w:hAnsi="Garamond" w:cs="Tahoma"/>
                <w:sz w:val="22"/>
                <w:szCs w:val="22"/>
                <w:highlight w:val="yellow"/>
              </w:rPr>
            </w:pPr>
            <w:r w:rsidRPr="00A22CDD">
              <w:rPr>
                <w:rFonts w:ascii="Garamond" w:hAnsi="Garamond" w:cs="Tahoma"/>
                <w:bCs/>
                <w:sz w:val="22"/>
                <w:szCs w:val="22"/>
              </w:rPr>
              <w:t>SZŠ Zvolen - modernizácia infraštruktúry a podpora vzdelávania, odbornej prípravy a zručností</w:t>
            </w:r>
          </w:p>
        </w:tc>
      </w:tr>
      <w:tr w:rsidR="00700FE6" w:rsidRPr="00A22CDD" w14:paraId="71CD2B38" w14:textId="77777777" w:rsidTr="00214DE7">
        <w:tc>
          <w:tcPr>
            <w:tcW w:w="4141" w:type="dxa"/>
          </w:tcPr>
          <w:p w14:paraId="02F90057" w14:textId="77777777" w:rsidR="00700FE6" w:rsidRPr="00A22CDD" w:rsidRDefault="00700FE6" w:rsidP="00214DE7">
            <w:pPr>
              <w:pStyle w:val="Odsekzoznamu"/>
              <w:adjustRightInd w:val="0"/>
              <w:spacing w:after="120"/>
              <w:ind w:left="0"/>
              <w:rPr>
                <w:rFonts w:ascii="Garamond" w:hAnsi="Garamond" w:cs="Tahoma"/>
                <w:color w:val="000000" w:themeColor="text1"/>
                <w:sz w:val="22"/>
                <w:szCs w:val="22"/>
              </w:rPr>
            </w:pPr>
            <w:r w:rsidRPr="00A22CDD">
              <w:rPr>
                <w:rFonts w:ascii="Garamond" w:hAnsi="Garamond" w:cs="Tahoma"/>
                <w:color w:val="000000" w:themeColor="text1"/>
                <w:sz w:val="22"/>
                <w:szCs w:val="22"/>
              </w:rPr>
              <w:t>Kód projektu ITMS2021+:</w:t>
            </w:r>
          </w:p>
        </w:tc>
        <w:tc>
          <w:tcPr>
            <w:tcW w:w="4212" w:type="dxa"/>
          </w:tcPr>
          <w:p w14:paraId="258EC94C" w14:textId="77777777" w:rsidR="00700FE6" w:rsidRPr="00A22CDD" w:rsidRDefault="00700FE6" w:rsidP="00214DE7">
            <w:pPr>
              <w:pStyle w:val="Odsekzoznamu"/>
              <w:adjustRightInd w:val="0"/>
              <w:spacing w:after="120"/>
              <w:ind w:left="0"/>
              <w:rPr>
                <w:rFonts w:ascii="Garamond" w:hAnsi="Garamond" w:cs="Tahoma"/>
                <w:bCs/>
                <w:sz w:val="22"/>
                <w:szCs w:val="22"/>
                <w:highlight w:val="yellow"/>
              </w:rPr>
            </w:pPr>
            <w:r w:rsidRPr="00A22CDD">
              <w:rPr>
                <w:rFonts w:ascii="Garamond" w:eastAsia="Wingdings" w:hAnsi="Garamond" w:cs="Tahoma"/>
                <w:bCs/>
                <w:sz w:val="22"/>
                <w:szCs w:val="22"/>
              </w:rPr>
              <w:t>401801FQK3</w:t>
            </w:r>
          </w:p>
        </w:tc>
      </w:tr>
      <w:tr w:rsidR="00700FE6" w:rsidRPr="00A22CDD" w14:paraId="53ED1D4B" w14:textId="77777777" w:rsidTr="00214DE7">
        <w:tc>
          <w:tcPr>
            <w:tcW w:w="4141" w:type="dxa"/>
          </w:tcPr>
          <w:p w14:paraId="6700068B" w14:textId="77777777" w:rsidR="00700FE6" w:rsidRPr="00A22CDD" w:rsidRDefault="00700FE6" w:rsidP="00214DE7">
            <w:pPr>
              <w:pStyle w:val="Odsekzoznamu"/>
              <w:adjustRightInd w:val="0"/>
              <w:spacing w:after="120"/>
              <w:ind w:left="0"/>
              <w:rPr>
                <w:rFonts w:ascii="Garamond" w:hAnsi="Garamond" w:cs="Tahoma"/>
                <w:color w:val="000000" w:themeColor="text1"/>
                <w:sz w:val="22"/>
                <w:szCs w:val="22"/>
              </w:rPr>
            </w:pPr>
            <w:r w:rsidRPr="00A22CDD">
              <w:rPr>
                <w:rFonts w:ascii="Garamond" w:hAnsi="Garamond" w:cs="Tahoma"/>
                <w:sz w:val="22"/>
                <w:szCs w:val="22"/>
              </w:rPr>
              <w:t>Kód výzvy:</w:t>
            </w:r>
          </w:p>
        </w:tc>
        <w:tc>
          <w:tcPr>
            <w:tcW w:w="4212" w:type="dxa"/>
          </w:tcPr>
          <w:p w14:paraId="0707DE70" w14:textId="77777777" w:rsidR="00700FE6" w:rsidRPr="00A22CDD" w:rsidRDefault="00700FE6" w:rsidP="00214DE7">
            <w:pPr>
              <w:pStyle w:val="Odsekzoznamu"/>
              <w:adjustRightInd w:val="0"/>
              <w:spacing w:after="120"/>
              <w:ind w:left="0"/>
              <w:rPr>
                <w:rFonts w:ascii="Garamond" w:hAnsi="Garamond" w:cs="Tahoma"/>
                <w:sz w:val="22"/>
                <w:szCs w:val="22"/>
                <w:highlight w:val="yellow"/>
              </w:rPr>
            </w:pPr>
            <w:r w:rsidRPr="00A22CDD">
              <w:rPr>
                <w:rFonts w:ascii="Garamond" w:hAnsi="Garamond" w:cs="Tahoma"/>
                <w:sz w:val="22"/>
                <w:szCs w:val="22"/>
              </w:rPr>
              <w:t>PSK-MIRRI-001-2023-DV-FST</w:t>
            </w:r>
          </w:p>
        </w:tc>
      </w:tr>
      <w:tr w:rsidR="00700FE6" w:rsidRPr="00A22CDD" w14:paraId="06BD593F" w14:textId="77777777" w:rsidTr="00214DE7">
        <w:tc>
          <w:tcPr>
            <w:tcW w:w="4141" w:type="dxa"/>
          </w:tcPr>
          <w:p w14:paraId="4A899F56" w14:textId="77777777" w:rsidR="00700FE6" w:rsidRPr="00A22CDD" w:rsidRDefault="00700FE6" w:rsidP="00214DE7">
            <w:pPr>
              <w:pStyle w:val="Odsekzoznamu"/>
              <w:adjustRightInd w:val="0"/>
              <w:spacing w:after="120"/>
              <w:ind w:left="0"/>
              <w:rPr>
                <w:rFonts w:ascii="Garamond" w:hAnsi="Garamond" w:cs="Tahoma"/>
                <w:sz w:val="22"/>
                <w:szCs w:val="22"/>
              </w:rPr>
            </w:pPr>
            <w:r w:rsidRPr="00A22CDD">
              <w:rPr>
                <w:rFonts w:ascii="Garamond" w:hAnsi="Garamond" w:cs="Tahoma"/>
                <w:sz w:val="22"/>
                <w:szCs w:val="22"/>
              </w:rPr>
              <w:t>Číslo zmluvy o poskytnutí NFP:</w:t>
            </w:r>
          </w:p>
        </w:tc>
        <w:tc>
          <w:tcPr>
            <w:tcW w:w="4212" w:type="dxa"/>
          </w:tcPr>
          <w:p w14:paraId="1CB27EF6" w14:textId="77777777" w:rsidR="00700FE6" w:rsidRPr="00A22CDD" w:rsidRDefault="00700FE6" w:rsidP="00214DE7">
            <w:pPr>
              <w:adjustRightInd w:val="0"/>
              <w:spacing w:after="120"/>
              <w:rPr>
                <w:rFonts w:ascii="Garamond" w:hAnsi="Garamond" w:cs="Tahoma"/>
                <w:sz w:val="22"/>
                <w:szCs w:val="22"/>
                <w:highlight w:val="yellow"/>
              </w:rPr>
            </w:pPr>
            <w:r w:rsidRPr="00A22CDD">
              <w:rPr>
                <w:rFonts w:ascii="Garamond" w:hAnsi="Garamond" w:cs="Tahoma"/>
                <w:sz w:val="22"/>
                <w:szCs w:val="22"/>
              </w:rPr>
              <w:t>2053/2024</w:t>
            </w:r>
          </w:p>
        </w:tc>
      </w:tr>
      <w:tr w:rsidR="00700FE6" w:rsidRPr="00A22CDD" w14:paraId="014AB450" w14:textId="77777777" w:rsidTr="00214DE7">
        <w:tc>
          <w:tcPr>
            <w:tcW w:w="4141" w:type="dxa"/>
          </w:tcPr>
          <w:p w14:paraId="29156A01" w14:textId="77777777" w:rsidR="00700FE6" w:rsidRPr="00A22CDD" w:rsidRDefault="00700FE6" w:rsidP="00214DE7">
            <w:pPr>
              <w:pStyle w:val="Odsekzoznamu"/>
              <w:adjustRightInd w:val="0"/>
              <w:spacing w:after="120"/>
              <w:ind w:left="0"/>
              <w:rPr>
                <w:rFonts w:ascii="Garamond" w:hAnsi="Garamond" w:cs="Tahoma"/>
                <w:sz w:val="22"/>
                <w:szCs w:val="22"/>
              </w:rPr>
            </w:pPr>
            <w:r w:rsidRPr="00A22CDD">
              <w:rPr>
                <w:rFonts w:ascii="Garamond" w:hAnsi="Garamond" w:cs="Tahoma"/>
                <w:sz w:val="22"/>
                <w:szCs w:val="22"/>
              </w:rPr>
              <w:t>Fond:</w:t>
            </w:r>
          </w:p>
        </w:tc>
        <w:tc>
          <w:tcPr>
            <w:tcW w:w="4212" w:type="dxa"/>
          </w:tcPr>
          <w:p w14:paraId="359070F8" w14:textId="77777777" w:rsidR="00700FE6" w:rsidRPr="00A22CDD" w:rsidRDefault="00700FE6" w:rsidP="00214DE7">
            <w:pPr>
              <w:adjustRightInd w:val="0"/>
              <w:spacing w:after="120"/>
              <w:rPr>
                <w:rFonts w:ascii="Garamond" w:hAnsi="Garamond" w:cs="Tahoma"/>
                <w:i/>
                <w:iCs/>
                <w:sz w:val="22"/>
                <w:szCs w:val="22"/>
                <w:highlight w:val="yellow"/>
              </w:rPr>
            </w:pPr>
            <w:r w:rsidRPr="00A22CDD">
              <w:rPr>
                <w:rFonts w:ascii="Garamond" w:hAnsi="Garamond" w:cs="Tahoma"/>
                <w:sz w:val="22"/>
                <w:szCs w:val="22"/>
              </w:rPr>
              <w:t>Fond na spravodlivú transformáciu</w:t>
            </w:r>
          </w:p>
        </w:tc>
      </w:tr>
      <w:tr w:rsidR="00700FE6" w:rsidRPr="00A22CDD" w14:paraId="4BB013C8" w14:textId="77777777" w:rsidTr="00214DE7">
        <w:tc>
          <w:tcPr>
            <w:tcW w:w="4141" w:type="dxa"/>
          </w:tcPr>
          <w:p w14:paraId="29F408DA" w14:textId="77777777" w:rsidR="00700FE6" w:rsidRPr="00A22CDD" w:rsidRDefault="00700FE6" w:rsidP="00214DE7">
            <w:pPr>
              <w:pStyle w:val="Odsekzoznamu"/>
              <w:adjustRightInd w:val="0"/>
              <w:spacing w:after="120"/>
              <w:ind w:left="0"/>
              <w:rPr>
                <w:rFonts w:ascii="Garamond" w:hAnsi="Garamond" w:cs="Tahoma"/>
                <w:sz w:val="22"/>
                <w:szCs w:val="22"/>
              </w:rPr>
            </w:pPr>
            <w:r w:rsidRPr="00A22CDD">
              <w:rPr>
                <w:rFonts w:ascii="Garamond" w:hAnsi="Garamond" w:cs="Tahoma"/>
                <w:sz w:val="22"/>
                <w:szCs w:val="22"/>
              </w:rPr>
              <w:t>Operačný program:</w:t>
            </w:r>
          </w:p>
        </w:tc>
        <w:tc>
          <w:tcPr>
            <w:tcW w:w="4212" w:type="dxa"/>
          </w:tcPr>
          <w:p w14:paraId="120457FC" w14:textId="77777777" w:rsidR="00700FE6" w:rsidRPr="00A22CDD" w:rsidRDefault="00700FE6" w:rsidP="00214DE7">
            <w:pPr>
              <w:adjustRightInd w:val="0"/>
              <w:spacing w:after="120"/>
              <w:rPr>
                <w:rFonts w:ascii="Garamond" w:hAnsi="Garamond" w:cs="Tahoma"/>
                <w:i/>
                <w:iCs/>
                <w:sz w:val="22"/>
                <w:szCs w:val="22"/>
                <w:highlight w:val="yellow"/>
              </w:rPr>
            </w:pPr>
            <w:r w:rsidRPr="00A22CDD">
              <w:rPr>
                <w:rFonts w:ascii="Garamond" w:hAnsi="Garamond" w:cs="Tahoma"/>
                <w:sz w:val="22"/>
                <w:szCs w:val="22"/>
              </w:rPr>
              <w:t>Program Slovensko</w:t>
            </w:r>
          </w:p>
        </w:tc>
      </w:tr>
      <w:tr w:rsidR="00700FE6" w:rsidRPr="00A22CDD" w14:paraId="0F24328D" w14:textId="77777777" w:rsidTr="00214DE7">
        <w:tc>
          <w:tcPr>
            <w:tcW w:w="4141" w:type="dxa"/>
          </w:tcPr>
          <w:p w14:paraId="3CF3CED0" w14:textId="77777777" w:rsidR="00700FE6" w:rsidRPr="00A22CDD" w:rsidRDefault="00700FE6" w:rsidP="00214DE7">
            <w:pPr>
              <w:pStyle w:val="Odsekzoznamu"/>
              <w:adjustRightInd w:val="0"/>
              <w:spacing w:after="120"/>
              <w:ind w:left="0"/>
              <w:rPr>
                <w:rFonts w:ascii="Garamond" w:hAnsi="Garamond" w:cs="Tahoma"/>
                <w:sz w:val="22"/>
                <w:szCs w:val="22"/>
              </w:rPr>
            </w:pPr>
            <w:r w:rsidRPr="00A22CDD">
              <w:rPr>
                <w:rFonts w:ascii="Garamond" w:hAnsi="Garamond" w:cs="Tahoma"/>
                <w:sz w:val="22"/>
                <w:szCs w:val="22"/>
              </w:rPr>
              <w:t>Prioritná os:</w:t>
            </w:r>
          </w:p>
        </w:tc>
        <w:tc>
          <w:tcPr>
            <w:tcW w:w="4212" w:type="dxa"/>
          </w:tcPr>
          <w:p w14:paraId="7051D9FA" w14:textId="77777777" w:rsidR="00700FE6" w:rsidRPr="00A22CDD" w:rsidRDefault="00700FE6" w:rsidP="00214DE7">
            <w:pPr>
              <w:adjustRightInd w:val="0"/>
              <w:spacing w:after="120"/>
              <w:rPr>
                <w:rFonts w:ascii="Garamond" w:hAnsi="Garamond" w:cs="Tahoma"/>
                <w:sz w:val="22"/>
                <w:szCs w:val="22"/>
                <w:highlight w:val="yellow"/>
              </w:rPr>
            </w:pPr>
            <w:r w:rsidRPr="00A22CDD">
              <w:rPr>
                <w:rFonts w:ascii="Garamond" w:hAnsi="Garamond" w:cs="Tahoma"/>
                <w:bCs/>
                <w:sz w:val="22"/>
                <w:szCs w:val="22"/>
              </w:rPr>
              <w:t>8P1 Fond na spravodlivú transformáciu</w:t>
            </w:r>
          </w:p>
        </w:tc>
      </w:tr>
      <w:tr w:rsidR="00700FE6" w:rsidRPr="00A22CDD" w14:paraId="7B254CD0" w14:textId="77777777" w:rsidTr="00214DE7">
        <w:tc>
          <w:tcPr>
            <w:tcW w:w="4141" w:type="dxa"/>
          </w:tcPr>
          <w:p w14:paraId="7AB3FFE5" w14:textId="77777777" w:rsidR="00700FE6" w:rsidRPr="00A22CDD" w:rsidRDefault="00700FE6" w:rsidP="00214DE7">
            <w:pPr>
              <w:pStyle w:val="Odsekzoznamu"/>
              <w:adjustRightInd w:val="0"/>
              <w:spacing w:after="120"/>
              <w:ind w:left="0"/>
              <w:rPr>
                <w:rFonts w:ascii="Garamond" w:hAnsi="Garamond" w:cs="Tahoma"/>
                <w:sz w:val="22"/>
                <w:szCs w:val="22"/>
              </w:rPr>
            </w:pPr>
            <w:r w:rsidRPr="00A22CDD">
              <w:rPr>
                <w:rFonts w:ascii="Garamond" w:hAnsi="Garamond" w:cs="Tahoma"/>
                <w:sz w:val="22"/>
                <w:szCs w:val="22"/>
              </w:rPr>
              <w:t xml:space="preserve">Špecifický cieľ: </w:t>
            </w:r>
          </w:p>
        </w:tc>
        <w:tc>
          <w:tcPr>
            <w:tcW w:w="4212" w:type="dxa"/>
          </w:tcPr>
          <w:p w14:paraId="666CE8A1" w14:textId="77777777" w:rsidR="00700FE6" w:rsidRPr="00A22CDD" w:rsidRDefault="00700FE6" w:rsidP="00214DE7">
            <w:pPr>
              <w:adjustRightInd w:val="0"/>
              <w:spacing w:after="120"/>
              <w:rPr>
                <w:rFonts w:ascii="Garamond" w:hAnsi="Garamond" w:cs="Tahoma"/>
                <w:sz w:val="22"/>
                <w:szCs w:val="22"/>
                <w:highlight w:val="yellow"/>
              </w:rPr>
            </w:pPr>
            <w:r w:rsidRPr="00A22CDD">
              <w:rPr>
                <w:rFonts w:ascii="Garamond" w:hAnsi="Garamond" w:cs="Tahoma"/>
                <w:bCs/>
                <w:sz w:val="22"/>
                <w:szCs w:val="22"/>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1ECB52CE" w14:textId="6ADB2788" w:rsidR="0037670F" w:rsidRPr="00A22CDD" w:rsidRDefault="0037670F" w:rsidP="000D2B21">
      <w:pPr>
        <w:pStyle w:val="Default"/>
        <w:tabs>
          <w:tab w:val="left" w:pos="567"/>
        </w:tabs>
        <w:jc w:val="both"/>
        <w:rPr>
          <w:rFonts w:ascii="Garamond" w:hAnsi="Garamond" w:cstheme="minorHAnsi"/>
          <w:b/>
          <w:bCs/>
          <w:sz w:val="22"/>
          <w:szCs w:val="22"/>
          <w:lang w:val="sk-SK"/>
        </w:rPr>
      </w:pPr>
    </w:p>
    <w:p w14:paraId="63466B97" w14:textId="3114921E" w:rsidR="00DF21F6" w:rsidRPr="00A22CDD" w:rsidRDefault="00E5007A" w:rsidP="00BC25FA">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DRUH ZÁKAZKY</w:t>
      </w:r>
    </w:p>
    <w:p w14:paraId="47B14B92" w14:textId="1432A218" w:rsidR="0061578E" w:rsidRPr="00A22CDD" w:rsidRDefault="0061578E" w:rsidP="00BC25FA">
      <w:pPr>
        <w:pStyle w:val="Odsekzoznamu"/>
        <w:numPr>
          <w:ilvl w:val="1"/>
          <w:numId w:val="7"/>
        </w:numPr>
        <w:tabs>
          <w:tab w:val="left" w:pos="567"/>
        </w:tabs>
        <w:autoSpaceDE w:val="0"/>
        <w:autoSpaceDN w:val="0"/>
        <w:adjustRightInd w:val="0"/>
        <w:ind w:left="0" w:firstLine="0"/>
        <w:jc w:val="both"/>
        <w:rPr>
          <w:rFonts w:ascii="Garamond" w:hAnsi="Garamond" w:cstheme="minorHAnsi"/>
          <w:sz w:val="22"/>
          <w:szCs w:val="22"/>
        </w:rPr>
      </w:pPr>
      <w:r w:rsidRPr="00A22CDD">
        <w:rPr>
          <w:rFonts w:ascii="Garamond" w:hAnsi="Garamond" w:cstheme="minorHAnsi"/>
          <w:sz w:val="22"/>
          <w:szCs w:val="22"/>
        </w:rPr>
        <w:t xml:space="preserve">Podrobné vymedzenie záväzných zmluvných podmienok na </w:t>
      </w:r>
      <w:r w:rsidR="000377FB" w:rsidRPr="00A22CDD">
        <w:rPr>
          <w:rFonts w:ascii="Garamond" w:hAnsi="Garamond" w:cstheme="minorHAnsi"/>
          <w:sz w:val="22"/>
          <w:szCs w:val="22"/>
        </w:rPr>
        <w:t>realizáciu</w:t>
      </w:r>
      <w:r w:rsidR="00743DD5" w:rsidRPr="00A22CDD">
        <w:rPr>
          <w:rFonts w:ascii="Garamond" w:hAnsi="Garamond" w:cstheme="minorHAnsi"/>
          <w:sz w:val="22"/>
          <w:szCs w:val="22"/>
        </w:rPr>
        <w:t xml:space="preserve"> </w:t>
      </w:r>
      <w:r w:rsidR="007B5411" w:rsidRPr="00A22CDD">
        <w:rPr>
          <w:rFonts w:ascii="Garamond" w:hAnsi="Garamond" w:cstheme="minorHAnsi"/>
          <w:sz w:val="22"/>
          <w:szCs w:val="22"/>
        </w:rPr>
        <w:t>služby</w:t>
      </w:r>
      <w:r w:rsidRPr="00A22CDD">
        <w:rPr>
          <w:rFonts w:ascii="Garamond" w:hAnsi="Garamond" w:cstheme="minorHAnsi"/>
          <w:sz w:val="22"/>
          <w:szCs w:val="22"/>
        </w:rPr>
        <w:t xml:space="preserve">, ktoré </w:t>
      </w:r>
      <w:r w:rsidRPr="00A22CDD">
        <w:rPr>
          <w:rFonts w:ascii="Garamond" w:hAnsi="Garamond" w:cstheme="minorHAnsi"/>
          <w:sz w:val="22"/>
          <w:szCs w:val="22"/>
          <w:u w:val="single"/>
        </w:rPr>
        <w:t>musia byť obsiahnuté v uzatvorenej zmluve</w:t>
      </w:r>
      <w:r w:rsidRPr="00A22CDD">
        <w:rPr>
          <w:rFonts w:ascii="Garamond" w:hAnsi="Garamond" w:cstheme="minorHAnsi"/>
          <w:sz w:val="22"/>
          <w:szCs w:val="22"/>
        </w:rPr>
        <w:t>, obsahuje </w:t>
      </w:r>
      <w:r w:rsidRPr="00A22CDD">
        <w:rPr>
          <w:rFonts w:ascii="Garamond" w:hAnsi="Garamond" w:cstheme="minorHAnsi"/>
          <w:b/>
          <w:sz w:val="22"/>
          <w:szCs w:val="22"/>
        </w:rPr>
        <w:t>časť B. Opis predmetu zákazky</w:t>
      </w:r>
      <w:r w:rsidRPr="00A22CDD">
        <w:rPr>
          <w:rFonts w:ascii="Garamond" w:hAnsi="Garamond" w:cstheme="minorHAnsi"/>
          <w:sz w:val="22"/>
          <w:szCs w:val="22"/>
        </w:rPr>
        <w:t xml:space="preserve">, </w:t>
      </w:r>
      <w:r w:rsidRPr="00A22CDD">
        <w:rPr>
          <w:rFonts w:ascii="Garamond" w:hAnsi="Garamond" w:cstheme="minorHAnsi"/>
          <w:b/>
          <w:sz w:val="22"/>
          <w:szCs w:val="22"/>
        </w:rPr>
        <w:t>C. Obchodné podmienky</w:t>
      </w:r>
      <w:r w:rsidRPr="00A22CDD">
        <w:rPr>
          <w:rFonts w:ascii="Garamond" w:hAnsi="Garamond" w:cstheme="minorHAnsi"/>
          <w:sz w:val="22"/>
          <w:szCs w:val="22"/>
        </w:rPr>
        <w:t xml:space="preserve">, </w:t>
      </w:r>
      <w:r w:rsidRPr="00A22CDD">
        <w:rPr>
          <w:rFonts w:ascii="Garamond" w:hAnsi="Garamond" w:cstheme="minorHAnsi"/>
          <w:b/>
          <w:sz w:val="22"/>
          <w:szCs w:val="22"/>
        </w:rPr>
        <w:t>D. Spôsob určenia ceny</w:t>
      </w:r>
      <w:r w:rsidRPr="00A22CDD">
        <w:rPr>
          <w:rFonts w:ascii="Garamond" w:hAnsi="Garamond" w:cstheme="minorHAnsi"/>
          <w:sz w:val="22"/>
          <w:szCs w:val="22"/>
        </w:rPr>
        <w:t xml:space="preserve"> a</w:t>
      </w:r>
      <w:r w:rsidR="00FD3448" w:rsidRPr="00A22CDD">
        <w:rPr>
          <w:rFonts w:ascii="Garamond" w:hAnsi="Garamond" w:cstheme="minorHAnsi"/>
          <w:sz w:val="22"/>
          <w:szCs w:val="22"/>
        </w:rPr>
        <w:t> </w:t>
      </w:r>
      <w:r w:rsidRPr="00A22CDD">
        <w:rPr>
          <w:rFonts w:ascii="Garamond" w:hAnsi="Garamond" w:cstheme="minorHAnsi"/>
          <w:sz w:val="22"/>
          <w:szCs w:val="22"/>
        </w:rPr>
        <w:t>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A22CDD" w:rsidRDefault="00E5007A" w:rsidP="0061578E">
      <w:pPr>
        <w:autoSpaceDE w:val="0"/>
        <w:autoSpaceDN w:val="0"/>
        <w:adjustRightInd w:val="0"/>
        <w:jc w:val="both"/>
        <w:rPr>
          <w:rFonts w:ascii="Garamond" w:hAnsi="Garamond" w:cstheme="minorHAnsi"/>
          <w:b/>
          <w:bCs/>
          <w:sz w:val="22"/>
          <w:szCs w:val="22"/>
        </w:rPr>
      </w:pPr>
    </w:p>
    <w:p w14:paraId="7F5BB43D" w14:textId="65BA3997" w:rsidR="00DF21F6" w:rsidRPr="00A22CDD" w:rsidRDefault="007920CB" w:rsidP="00BC25FA">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 xml:space="preserve">ZÁBEZPEKA A </w:t>
      </w:r>
      <w:r w:rsidR="00E5007A" w:rsidRPr="00A22CDD">
        <w:rPr>
          <w:rFonts w:ascii="Garamond" w:hAnsi="Garamond" w:cstheme="minorHAnsi"/>
          <w:b/>
          <w:bCs/>
          <w:sz w:val="22"/>
          <w:szCs w:val="22"/>
        </w:rPr>
        <w:t>LEHOTA VIAZANOSTI PONUKY</w:t>
      </w:r>
    </w:p>
    <w:p w14:paraId="6F40389F" w14:textId="491C4F58" w:rsidR="00B017B2" w:rsidRPr="00A22CDD" w:rsidRDefault="00700FE6" w:rsidP="00DB5B80">
      <w:pPr>
        <w:pStyle w:val="tl1"/>
        <w:numPr>
          <w:ilvl w:val="1"/>
          <w:numId w:val="7"/>
        </w:numPr>
        <w:rPr>
          <w:rFonts w:ascii="Garamond" w:hAnsi="Garamond" w:cstheme="minorHAnsi"/>
          <w:sz w:val="22"/>
          <w:szCs w:val="22"/>
        </w:rPr>
      </w:pPr>
      <w:r w:rsidRPr="00A22CDD">
        <w:rPr>
          <w:rFonts w:ascii="Garamond" w:hAnsi="Garamond" w:cstheme="minorHAnsi"/>
          <w:bCs/>
          <w:sz w:val="22"/>
          <w:szCs w:val="22"/>
        </w:rPr>
        <w:t>Neaplikuje sa.</w:t>
      </w:r>
    </w:p>
    <w:p w14:paraId="3224D464" w14:textId="77777777" w:rsidR="00E5007A" w:rsidRPr="00A22CDD" w:rsidRDefault="00E5007A" w:rsidP="00E5007A">
      <w:pPr>
        <w:pStyle w:val="tl1"/>
        <w:rPr>
          <w:rFonts w:ascii="Garamond" w:hAnsi="Garamond" w:cstheme="minorHAnsi"/>
          <w:b/>
          <w:bCs/>
          <w:sz w:val="22"/>
          <w:szCs w:val="22"/>
        </w:rPr>
      </w:pPr>
    </w:p>
    <w:p w14:paraId="7F923987" w14:textId="20A183FC" w:rsidR="00DF21F6" w:rsidRPr="00A22CDD" w:rsidRDefault="00E5007A" w:rsidP="00B30AE3">
      <w:pPr>
        <w:pStyle w:val="tl1"/>
        <w:numPr>
          <w:ilvl w:val="0"/>
          <w:numId w:val="7"/>
        </w:numPr>
        <w:tabs>
          <w:tab w:val="left" w:pos="567"/>
        </w:tabs>
        <w:jc w:val="left"/>
        <w:rPr>
          <w:rFonts w:ascii="Garamond" w:hAnsi="Garamond" w:cstheme="minorHAnsi"/>
          <w:b/>
          <w:bCs/>
          <w:sz w:val="22"/>
          <w:szCs w:val="22"/>
        </w:rPr>
      </w:pPr>
      <w:r w:rsidRPr="00A22CDD">
        <w:rPr>
          <w:rFonts w:ascii="Garamond" w:hAnsi="Garamond" w:cstheme="minorHAnsi"/>
          <w:b/>
          <w:bCs/>
          <w:sz w:val="22"/>
          <w:szCs w:val="22"/>
        </w:rPr>
        <w:t>KOMUNIKÁCIA MEDZI VEREJNÝM OBSTARÁVATEĽOM A ZÁUJEMCAMI/UCHÁDZAČMI</w:t>
      </w:r>
    </w:p>
    <w:p w14:paraId="5256CA4D" w14:textId="5014FD6C"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lastRenderedPageBreak/>
        <w:t>Verejný obstarávateľ bude pri komunikácii s</w:t>
      </w:r>
      <w:r w:rsidR="006B1387" w:rsidRPr="00A22CDD">
        <w:rPr>
          <w:rFonts w:ascii="Garamond" w:hAnsi="Garamond" w:cstheme="minorHAnsi"/>
          <w:sz w:val="22"/>
          <w:szCs w:val="22"/>
        </w:rPr>
        <w:t> </w:t>
      </w:r>
      <w:r w:rsidRPr="00A22CDD">
        <w:rPr>
          <w:rFonts w:ascii="Garamond" w:hAnsi="Garamond" w:cstheme="minorHAnsi"/>
          <w:sz w:val="22"/>
          <w:szCs w:val="22"/>
        </w:rPr>
        <w:t>uchádzačmi</w:t>
      </w:r>
      <w:r w:rsidR="006B1387" w:rsidRPr="00A22CDD">
        <w:rPr>
          <w:rFonts w:ascii="Garamond" w:hAnsi="Garamond" w:cstheme="minorHAnsi"/>
          <w:sz w:val="22"/>
          <w:szCs w:val="22"/>
        </w:rPr>
        <w:t>,</w:t>
      </w:r>
      <w:r w:rsidRPr="00A22CDD">
        <w:rPr>
          <w:rFonts w:ascii="Garamond" w:hAnsi="Garamond" w:cstheme="minorHAnsi"/>
          <w:sz w:val="22"/>
          <w:szCs w:val="22"/>
        </w:rPr>
        <w:t xml:space="preserve"> resp. záujemcami postupovať v zmysle § 20 ZVO prostredníctvom komunikačného rozhrania systému JOSEPHINE, tento spôsob komunikácie sa týka akejkoľvek komunikácie a podaní medzi verejným obstarávateľom a záujemcami/uchádzačmi </w:t>
      </w:r>
      <w:r w:rsidRPr="00A22CDD">
        <w:rPr>
          <w:rFonts w:ascii="Garamond" w:hAnsi="Garamond" w:cstheme="minorHAnsi"/>
          <w:b/>
          <w:sz w:val="22"/>
          <w:szCs w:val="22"/>
        </w:rPr>
        <w:t>počas celého procesu verejného obstarávania</w:t>
      </w:r>
      <w:r w:rsidRPr="00A22CDD">
        <w:rPr>
          <w:rFonts w:ascii="Garamond" w:hAnsi="Garamond" w:cstheme="minorHAnsi"/>
          <w:sz w:val="22"/>
          <w:szCs w:val="22"/>
        </w:rPr>
        <w:t>.</w:t>
      </w:r>
    </w:p>
    <w:p w14:paraId="1642383E" w14:textId="77777777" w:rsidR="00846279" w:rsidRPr="00A22CDD" w:rsidRDefault="00846279" w:rsidP="00846279">
      <w:pPr>
        <w:pStyle w:val="tl1"/>
        <w:tabs>
          <w:tab w:val="left" w:pos="567"/>
        </w:tabs>
        <w:rPr>
          <w:rFonts w:ascii="Garamond" w:hAnsi="Garamond" w:cstheme="minorHAnsi"/>
          <w:sz w:val="22"/>
          <w:szCs w:val="22"/>
        </w:rPr>
      </w:pPr>
    </w:p>
    <w:p w14:paraId="002EB7AE" w14:textId="504B07F4"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Poskytovanie vysvetlení, odovzdávanie podkladov a komunikácia (ďalej len</w:t>
      </w:r>
      <w:r w:rsidRPr="00A22CDD">
        <w:rPr>
          <w:rFonts w:ascii="Garamond" w:hAnsi="Garamond" w:cstheme="minorHAnsi"/>
          <w:b/>
          <w:bCs/>
          <w:sz w:val="22"/>
          <w:szCs w:val="22"/>
        </w:rPr>
        <w:t xml:space="preserve"> </w:t>
      </w:r>
      <w:r w:rsidR="001645AE" w:rsidRPr="00A22CDD">
        <w:rPr>
          <w:rFonts w:ascii="Garamond" w:hAnsi="Garamond" w:cstheme="minorHAnsi"/>
          <w:b/>
          <w:bCs/>
          <w:sz w:val="22"/>
          <w:szCs w:val="22"/>
        </w:rPr>
        <w:t>„</w:t>
      </w:r>
      <w:r w:rsidRPr="00A22CDD">
        <w:rPr>
          <w:rFonts w:ascii="Garamond" w:hAnsi="Garamond" w:cstheme="minorHAnsi"/>
          <w:b/>
          <w:bCs/>
          <w:sz w:val="22"/>
          <w:szCs w:val="22"/>
        </w:rPr>
        <w:t>komunikácia</w:t>
      </w:r>
      <w:r w:rsidRPr="00A22CDD">
        <w:rPr>
          <w:rFonts w:ascii="Garamond" w:hAnsi="Garamond" w:cstheme="minorHAnsi"/>
          <w:sz w:val="22"/>
          <w:szCs w:val="22"/>
        </w:rPr>
        <w:t>“) medzi verejným obstarávateľom/záujemcami a uchádzačmi sa bude uskutočňovať v štátnom (slovenskom) jazyku a spôsobom, ktorý zabezpečí úplnosť a obsah týchto údajov uvedených v ponuke, podmienkach účasti a zaručí ochranu dôverných a</w:t>
      </w:r>
      <w:r w:rsidR="006B1387" w:rsidRPr="00A22CDD">
        <w:rPr>
          <w:rFonts w:ascii="Garamond" w:hAnsi="Garamond" w:cstheme="minorHAnsi"/>
          <w:sz w:val="22"/>
          <w:szCs w:val="22"/>
        </w:rPr>
        <w:t> </w:t>
      </w:r>
      <w:r w:rsidRPr="00A22CDD">
        <w:rPr>
          <w:rFonts w:ascii="Garamond" w:hAnsi="Garamond" w:cstheme="minorHAnsi"/>
          <w:sz w:val="22"/>
          <w:szCs w:val="22"/>
        </w:rPr>
        <w:t>osobných údajov uvedených v týchto dokumentoch.</w:t>
      </w:r>
    </w:p>
    <w:p w14:paraId="3EBD0BCE" w14:textId="77777777" w:rsidR="00846279" w:rsidRPr="00A22CDD" w:rsidRDefault="00846279" w:rsidP="00846279">
      <w:pPr>
        <w:pStyle w:val="Odsekzoznamu"/>
        <w:rPr>
          <w:rFonts w:ascii="Garamond" w:hAnsi="Garamond" w:cstheme="minorHAnsi"/>
          <w:sz w:val="22"/>
          <w:szCs w:val="22"/>
        </w:rPr>
      </w:pPr>
    </w:p>
    <w:p w14:paraId="636FB9DC" w14:textId="697CEECF"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u w:val="single"/>
        </w:rPr>
        <w:t>Všeobecné informácie k webovej aplikáci</w:t>
      </w:r>
      <w:r w:rsidR="00EA0F37" w:rsidRPr="00A22CDD">
        <w:rPr>
          <w:rFonts w:ascii="Garamond" w:hAnsi="Garamond" w:cstheme="minorHAnsi"/>
          <w:sz w:val="22"/>
          <w:szCs w:val="22"/>
          <w:u w:val="single"/>
        </w:rPr>
        <w:t>i</w:t>
      </w:r>
      <w:r w:rsidRPr="00A22CDD">
        <w:rPr>
          <w:rFonts w:ascii="Garamond" w:hAnsi="Garamond" w:cstheme="minorHAnsi"/>
          <w:sz w:val="22"/>
          <w:szCs w:val="22"/>
          <w:u w:val="single"/>
        </w:rPr>
        <w:t xml:space="preserve"> JOSEPHINE.</w:t>
      </w:r>
    </w:p>
    <w:p w14:paraId="6E5C5490" w14:textId="7E800158" w:rsidR="00BB2E5B" w:rsidRPr="00A22CDD" w:rsidRDefault="00E5007A" w:rsidP="00E5007A">
      <w:pPr>
        <w:pStyle w:val="tl1"/>
        <w:rPr>
          <w:rFonts w:ascii="Garamond" w:hAnsi="Garamond" w:cstheme="minorHAnsi"/>
          <w:sz w:val="22"/>
          <w:szCs w:val="22"/>
        </w:rPr>
      </w:pPr>
      <w:r w:rsidRPr="00A22CDD">
        <w:rPr>
          <w:rFonts w:ascii="Garamond" w:hAnsi="Garamond" w:cstheme="minorHAnsi"/>
          <w:sz w:val="22"/>
          <w:szCs w:val="22"/>
        </w:rPr>
        <w:t xml:space="preserve">JOSEPHINE je na účely tohto verejného obstarávania softvér pre elektronizáciu zadávania zákaziek postupmi podľa ZVO. JOSEPHINE je webová aplikácia na doméne </w:t>
      </w:r>
      <w:hyperlink r:id="rId15" w:history="1">
        <w:r w:rsidRPr="00A22CDD">
          <w:rPr>
            <w:rStyle w:val="Hypertextovprepojenie"/>
            <w:rFonts w:ascii="Garamond" w:hAnsi="Garamond" w:cstheme="minorHAnsi"/>
            <w:sz w:val="22"/>
            <w:szCs w:val="22"/>
          </w:rPr>
          <w:t>https://josephine.proebiz.com</w:t>
        </w:r>
      </w:hyperlink>
      <w:r w:rsidRPr="00A22CDD">
        <w:rPr>
          <w:rFonts w:ascii="Garamond" w:hAnsi="Garamond" w:cstheme="minorHAnsi"/>
          <w:sz w:val="22"/>
          <w:szCs w:val="22"/>
        </w:rPr>
        <w:t>.</w:t>
      </w:r>
    </w:p>
    <w:p w14:paraId="6135A991" w14:textId="77777777" w:rsidR="00E5007A" w:rsidRPr="00A22CDD" w:rsidRDefault="00E5007A" w:rsidP="00E5007A">
      <w:pPr>
        <w:pStyle w:val="tl1"/>
        <w:rPr>
          <w:rFonts w:ascii="Garamond" w:hAnsi="Garamond" w:cstheme="minorHAnsi"/>
          <w:sz w:val="22"/>
          <w:szCs w:val="22"/>
        </w:rPr>
      </w:pPr>
    </w:p>
    <w:p w14:paraId="62B6F94A" w14:textId="77777777"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Na bezproblémové používanie systému JOSEPHINE je nutné používať jeden z podporovaných internetových prehliadačov:</w:t>
      </w:r>
    </w:p>
    <w:p w14:paraId="02866216" w14:textId="783F3CF4" w:rsidR="00663011" w:rsidRPr="00A22CDD" w:rsidRDefault="00663011" w:rsidP="00BC25FA">
      <w:pPr>
        <w:pStyle w:val="tl1"/>
        <w:numPr>
          <w:ilvl w:val="0"/>
          <w:numId w:val="11"/>
        </w:numPr>
        <w:rPr>
          <w:rFonts w:ascii="Garamond" w:hAnsi="Garamond" w:cstheme="minorHAnsi"/>
          <w:sz w:val="22"/>
          <w:szCs w:val="22"/>
        </w:rPr>
      </w:pPr>
      <w:r w:rsidRPr="00A22CDD">
        <w:rPr>
          <w:rFonts w:ascii="Garamond" w:hAnsi="Garamond" w:cstheme="minorHAnsi"/>
          <w:sz w:val="22"/>
          <w:szCs w:val="22"/>
        </w:rPr>
        <w:t>Mozilla Firefox verzia 13.0 a vyššia</w:t>
      </w:r>
    </w:p>
    <w:p w14:paraId="786DA35B" w14:textId="77777777" w:rsidR="00663011" w:rsidRPr="00A22CDD" w:rsidRDefault="00663011" w:rsidP="00BC25FA">
      <w:pPr>
        <w:pStyle w:val="tl1"/>
        <w:numPr>
          <w:ilvl w:val="0"/>
          <w:numId w:val="11"/>
        </w:numPr>
        <w:rPr>
          <w:rFonts w:ascii="Garamond" w:hAnsi="Garamond" w:cstheme="minorHAnsi"/>
          <w:sz w:val="22"/>
          <w:szCs w:val="22"/>
        </w:rPr>
      </w:pPr>
      <w:r w:rsidRPr="00A22CDD">
        <w:rPr>
          <w:rFonts w:ascii="Garamond" w:hAnsi="Garamond" w:cstheme="minorHAnsi"/>
          <w:sz w:val="22"/>
          <w:szCs w:val="22"/>
        </w:rPr>
        <w:t>Google Chrome,</w:t>
      </w:r>
    </w:p>
    <w:p w14:paraId="2120D133" w14:textId="77777777" w:rsidR="00663011" w:rsidRPr="00A22CDD" w:rsidRDefault="00663011" w:rsidP="00BC25FA">
      <w:pPr>
        <w:pStyle w:val="tl1"/>
        <w:numPr>
          <w:ilvl w:val="0"/>
          <w:numId w:val="11"/>
        </w:numPr>
        <w:rPr>
          <w:rFonts w:ascii="Garamond" w:hAnsi="Garamond" w:cstheme="minorHAnsi"/>
          <w:sz w:val="22"/>
          <w:szCs w:val="22"/>
        </w:rPr>
      </w:pPr>
      <w:r w:rsidRPr="00A22CDD">
        <w:rPr>
          <w:rFonts w:ascii="Garamond" w:hAnsi="Garamond" w:cstheme="minorHAnsi"/>
          <w:sz w:val="22"/>
          <w:szCs w:val="22"/>
        </w:rPr>
        <w:t>Microsoft Edge.</w:t>
      </w:r>
    </w:p>
    <w:p w14:paraId="5AC265AC" w14:textId="77777777" w:rsidR="00E5007A" w:rsidRPr="00A22CDD" w:rsidRDefault="00E5007A" w:rsidP="00E5007A">
      <w:pPr>
        <w:pStyle w:val="tl1"/>
        <w:rPr>
          <w:rFonts w:ascii="Garamond" w:hAnsi="Garamond" w:cstheme="minorHAnsi"/>
          <w:sz w:val="22"/>
          <w:szCs w:val="22"/>
        </w:rPr>
      </w:pPr>
    </w:p>
    <w:p w14:paraId="6EC35A76" w14:textId="2D125547"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1EEE8C61" w14:textId="77777777" w:rsidR="00846279" w:rsidRPr="00A22CDD" w:rsidRDefault="00846279" w:rsidP="00846279">
      <w:pPr>
        <w:pStyle w:val="tl1"/>
        <w:tabs>
          <w:tab w:val="left" w:pos="567"/>
        </w:tabs>
        <w:rPr>
          <w:rFonts w:ascii="Garamond" w:hAnsi="Garamond" w:cstheme="minorHAnsi"/>
          <w:sz w:val="22"/>
          <w:szCs w:val="22"/>
        </w:rPr>
      </w:pPr>
    </w:p>
    <w:p w14:paraId="59B524B4" w14:textId="4330E341"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w:t>
      </w:r>
      <w:r w:rsidR="004060CE" w:rsidRPr="00A22CDD">
        <w:rPr>
          <w:rFonts w:ascii="Garamond" w:hAnsi="Garamond" w:cstheme="minorHAnsi"/>
          <w:sz w:val="22"/>
          <w:szCs w:val="22"/>
        </w:rPr>
        <w:t> </w:t>
      </w:r>
      <w:r w:rsidRPr="00A22CDD">
        <w:rPr>
          <w:rFonts w:ascii="Garamond" w:hAnsi="Garamond" w:cstheme="minorHAnsi"/>
          <w:sz w:val="22"/>
          <w:szCs w:val="22"/>
        </w:rPr>
        <w:t>svojej komunikácii s verejným obstarávateľom.</w:t>
      </w:r>
    </w:p>
    <w:p w14:paraId="3E0E9B89" w14:textId="77777777" w:rsidR="00846279" w:rsidRPr="00A22CDD" w:rsidRDefault="00846279" w:rsidP="00846279">
      <w:pPr>
        <w:pStyle w:val="Odsekzoznamu"/>
        <w:rPr>
          <w:rFonts w:ascii="Garamond" w:hAnsi="Garamond" w:cstheme="minorHAnsi"/>
          <w:sz w:val="22"/>
          <w:szCs w:val="22"/>
        </w:rPr>
      </w:pPr>
    </w:p>
    <w:p w14:paraId="7E5A5B3D" w14:textId="7FD0AB2D" w:rsidR="00846279"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w:t>
      </w:r>
      <w:r w:rsidR="00B44977" w:rsidRPr="00A22CDD">
        <w:rPr>
          <w:rFonts w:ascii="Garamond" w:hAnsi="Garamond" w:cstheme="minorHAnsi"/>
          <w:sz w:val="22"/>
          <w:szCs w:val="22"/>
        </w:rPr>
        <w:t> </w:t>
      </w:r>
      <w:r w:rsidRPr="00A22CDD">
        <w:rPr>
          <w:rFonts w:ascii="Garamond" w:hAnsi="Garamond" w:cstheme="minorHAnsi"/>
          <w:sz w:val="22"/>
          <w:szCs w:val="22"/>
        </w:rPr>
        <w:t>funkcionalitou systému.</w:t>
      </w:r>
    </w:p>
    <w:p w14:paraId="7EC594E4" w14:textId="77777777" w:rsidR="005D7C6F" w:rsidRPr="00A22CDD" w:rsidRDefault="005D7C6F" w:rsidP="005D7C6F">
      <w:pPr>
        <w:pStyle w:val="tl1"/>
        <w:tabs>
          <w:tab w:val="left" w:pos="567"/>
        </w:tabs>
        <w:rPr>
          <w:rFonts w:ascii="Garamond" w:hAnsi="Garamond" w:cstheme="minorHAnsi"/>
          <w:sz w:val="22"/>
          <w:szCs w:val="22"/>
        </w:rPr>
      </w:pPr>
    </w:p>
    <w:p w14:paraId="3AFBFC32" w14:textId="20A38166"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Verejný obstarávateľ odporúča záujemcom, ktorí chcú byť informovaní o prípadných aktualizáciách týkajúcich sa zákazky prostredníctvom notifikačných e-mailov, aby v danej zákazke zaklikli tlačidlo „</w:t>
      </w:r>
      <w:r w:rsidRPr="00A22CDD">
        <w:rPr>
          <w:rFonts w:ascii="Garamond" w:hAnsi="Garamond" w:cstheme="minorHAnsi"/>
          <w:b/>
          <w:bCs/>
          <w:sz w:val="22"/>
          <w:szCs w:val="22"/>
        </w:rPr>
        <w:t>ZAUJÍMA MA TO</w:t>
      </w:r>
      <w:r w:rsidRPr="00A22CDD">
        <w:rPr>
          <w:rFonts w:ascii="Garamond" w:hAnsi="Garamond" w:cstheme="minorHAnsi"/>
          <w:sz w:val="22"/>
          <w:szCs w:val="22"/>
        </w:rPr>
        <w:t>“ (v pravej hornej časti obrazovky).</w:t>
      </w:r>
    </w:p>
    <w:p w14:paraId="324DFCB3" w14:textId="77777777" w:rsidR="00846279" w:rsidRPr="00A22CDD" w:rsidRDefault="00846279" w:rsidP="00846279">
      <w:pPr>
        <w:pStyle w:val="Odsekzoznamu"/>
        <w:rPr>
          <w:rFonts w:ascii="Garamond" w:hAnsi="Garamond" w:cstheme="minorHAnsi"/>
          <w:sz w:val="22"/>
          <w:szCs w:val="22"/>
        </w:rPr>
      </w:pPr>
    </w:p>
    <w:p w14:paraId="529F74F5" w14:textId="5BE24FA0"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193D37F2" w14:textId="77777777" w:rsidR="00E5007A" w:rsidRPr="00A22CDD" w:rsidRDefault="00E5007A" w:rsidP="00E5007A">
      <w:pPr>
        <w:pStyle w:val="tl1"/>
        <w:rPr>
          <w:rFonts w:ascii="Garamond" w:hAnsi="Garamond" w:cstheme="minorHAnsi"/>
          <w:b/>
          <w:bCs/>
          <w:sz w:val="22"/>
          <w:szCs w:val="22"/>
        </w:rPr>
      </w:pPr>
    </w:p>
    <w:p w14:paraId="08BA7F0D" w14:textId="56EE3EA0" w:rsidR="00DF21F6" w:rsidRPr="00A22CDD" w:rsidRDefault="00E5007A" w:rsidP="00B30AE3">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VYSVETLENIE A</w:t>
      </w:r>
      <w:r w:rsidR="00DF21F6" w:rsidRPr="00A22CDD">
        <w:rPr>
          <w:rFonts w:ascii="Garamond" w:hAnsi="Garamond" w:cstheme="minorHAnsi"/>
          <w:b/>
          <w:bCs/>
          <w:sz w:val="22"/>
          <w:szCs w:val="22"/>
        </w:rPr>
        <w:t> </w:t>
      </w:r>
      <w:r w:rsidRPr="00A22CDD">
        <w:rPr>
          <w:rFonts w:ascii="Garamond" w:hAnsi="Garamond" w:cstheme="minorHAnsi"/>
          <w:b/>
          <w:bCs/>
          <w:sz w:val="22"/>
          <w:szCs w:val="22"/>
        </w:rPr>
        <w:t>ZMENY</w:t>
      </w:r>
    </w:p>
    <w:p w14:paraId="52367F35" w14:textId="77777777" w:rsidR="000520C8" w:rsidRPr="00A22CDD" w:rsidRDefault="000520C8"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w:t>
      </w:r>
    </w:p>
    <w:p w14:paraId="0FBAF85D" w14:textId="77777777" w:rsidR="000520C8" w:rsidRPr="00A22CDD" w:rsidRDefault="000520C8" w:rsidP="00B50A49">
      <w:pPr>
        <w:pStyle w:val="tl1"/>
        <w:tabs>
          <w:tab w:val="left" w:pos="567"/>
        </w:tabs>
        <w:ind w:left="360"/>
        <w:rPr>
          <w:rFonts w:ascii="Garamond" w:hAnsi="Garamond" w:cstheme="minorHAnsi"/>
          <w:sz w:val="22"/>
          <w:szCs w:val="22"/>
        </w:rPr>
      </w:pPr>
    </w:p>
    <w:p w14:paraId="12D6AEAD" w14:textId="14159A13" w:rsidR="000520C8" w:rsidRPr="00A22CDD" w:rsidRDefault="000520C8"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 xml:space="preserve"> Verejný obstarávateľ bezodkladne poskytne vysvetlenie informácií potrebných na vypracovanie ponuky, návrhu a na preukázanie splnenia podmienok účasti všetkým záujemcom, ktorí sú mu známi, najneskôr však šesť dní pred</w:t>
      </w:r>
      <w:r w:rsidR="00AD6CF4" w:rsidRPr="00A22CDD">
        <w:rPr>
          <w:rFonts w:ascii="Garamond" w:hAnsi="Garamond" w:cstheme="minorHAnsi"/>
          <w:sz w:val="22"/>
          <w:szCs w:val="22"/>
        </w:rPr>
        <w:t> </w:t>
      </w:r>
      <w:r w:rsidRPr="00A22CDD">
        <w:rPr>
          <w:rFonts w:ascii="Garamond" w:hAnsi="Garamond" w:cstheme="minorHAnsi"/>
          <w:sz w:val="22"/>
          <w:szCs w:val="22"/>
        </w:rPr>
        <w:t>uplynutím lehoty na predkladanie ponúk alebo lehoty na predloženie dokladov preukazujúcich splnenie podmienok účasti za predpokladu, že o vysvetlenie záujemca požiada dostatočne vopred.</w:t>
      </w:r>
    </w:p>
    <w:p w14:paraId="3B582BD4" w14:textId="218387A9" w:rsidR="00846279" w:rsidRPr="00A22CDD" w:rsidRDefault="00846279" w:rsidP="00B50A49">
      <w:pPr>
        <w:pStyle w:val="tl1"/>
        <w:tabs>
          <w:tab w:val="left" w:pos="567"/>
        </w:tabs>
        <w:rPr>
          <w:rFonts w:ascii="Garamond" w:hAnsi="Garamond" w:cstheme="minorHAnsi"/>
          <w:sz w:val="22"/>
          <w:szCs w:val="22"/>
        </w:rPr>
      </w:pPr>
    </w:p>
    <w:p w14:paraId="0453B482" w14:textId="3E00394F" w:rsidR="0037670F" w:rsidRPr="00A22CDD" w:rsidRDefault="0037670F"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 xml:space="preserve">Verejný obstarávateľ </w:t>
      </w:r>
      <w:r w:rsidR="00DE58D3" w:rsidRPr="00A22CDD">
        <w:rPr>
          <w:rFonts w:ascii="Garamond" w:hAnsi="Garamond" w:cstheme="minorHAnsi"/>
          <w:sz w:val="22"/>
          <w:szCs w:val="22"/>
        </w:rPr>
        <w:t xml:space="preserve">primerane </w:t>
      </w:r>
      <w:r w:rsidRPr="00A22CDD">
        <w:rPr>
          <w:rFonts w:ascii="Garamond" w:hAnsi="Garamond" w:cstheme="minorHAnsi"/>
          <w:sz w:val="22"/>
          <w:szCs w:val="22"/>
        </w:rPr>
        <w:t>predĺži lehotu na predkladanie ponúk</w:t>
      </w:r>
      <w:r w:rsidR="00DE58D3" w:rsidRPr="00A22CDD">
        <w:rPr>
          <w:rFonts w:ascii="Garamond" w:hAnsi="Garamond" w:cstheme="minorHAnsi"/>
          <w:sz w:val="22"/>
          <w:szCs w:val="22"/>
        </w:rPr>
        <w:t>, ak</w:t>
      </w:r>
    </w:p>
    <w:p w14:paraId="1A40A284" w14:textId="076D2E0B" w:rsidR="0037670F" w:rsidRPr="00A22CDD" w:rsidRDefault="0037670F" w:rsidP="0037670F">
      <w:pPr>
        <w:pStyle w:val="tl1"/>
        <w:rPr>
          <w:rFonts w:ascii="Garamond" w:hAnsi="Garamond" w:cstheme="minorHAnsi"/>
          <w:sz w:val="22"/>
          <w:szCs w:val="22"/>
        </w:rPr>
      </w:pPr>
      <w:r w:rsidRPr="00A22CDD">
        <w:rPr>
          <w:rFonts w:ascii="Garamond" w:hAnsi="Garamond" w:cstheme="minorHAnsi"/>
          <w:sz w:val="22"/>
          <w:szCs w:val="22"/>
        </w:rPr>
        <w:lastRenderedPageBreak/>
        <w:t>-</w:t>
      </w:r>
      <w:r w:rsidR="00B50A49" w:rsidRPr="00A22CDD">
        <w:rPr>
          <w:rFonts w:ascii="Garamond" w:hAnsi="Garamond" w:cstheme="minorHAnsi"/>
          <w:sz w:val="22"/>
          <w:szCs w:val="22"/>
        </w:rPr>
        <w:t xml:space="preserve"> </w:t>
      </w:r>
      <w:r w:rsidRPr="00A22CDD">
        <w:rPr>
          <w:rFonts w:ascii="Garamond" w:hAnsi="Garamond" w:cstheme="minorHAnsi"/>
          <w:sz w:val="22"/>
          <w:szCs w:val="22"/>
        </w:rPr>
        <w:t xml:space="preserve">vysvetlenie informácií potrebných na vypracovanie ponuky alebo na preukázanie splnenia podmienok účasti nie je poskytnuté v lehote podľa bodu </w:t>
      </w:r>
      <w:r w:rsidR="005A1B45" w:rsidRPr="00A22CDD">
        <w:rPr>
          <w:rFonts w:ascii="Garamond" w:hAnsi="Garamond" w:cstheme="minorHAnsi"/>
          <w:sz w:val="22"/>
          <w:szCs w:val="22"/>
        </w:rPr>
        <w:t>10</w:t>
      </w:r>
      <w:r w:rsidR="00C73A27" w:rsidRPr="00A22CDD">
        <w:rPr>
          <w:rFonts w:ascii="Garamond" w:hAnsi="Garamond" w:cstheme="minorHAnsi"/>
          <w:sz w:val="22"/>
          <w:szCs w:val="22"/>
        </w:rPr>
        <w:t>.2</w:t>
      </w:r>
      <w:r w:rsidRPr="00A22CDD">
        <w:rPr>
          <w:rFonts w:ascii="Garamond" w:hAnsi="Garamond" w:cstheme="minorHAnsi"/>
          <w:sz w:val="22"/>
          <w:szCs w:val="22"/>
        </w:rPr>
        <w:t>. aj napriek tomu, že bolo vyžiadané dostatočne vopred, alebo</w:t>
      </w:r>
    </w:p>
    <w:p w14:paraId="3CA759C6" w14:textId="2A950E2B" w:rsidR="0037670F" w:rsidRPr="00A22CDD" w:rsidRDefault="0037670F" w:rsidP="0037670F">
      <w:pPr>
        <w:pStyle w:val="tl1"/>
        <w:rPr>
          <w:rFonts w:ascii="Garamond" w:hAnsi="Garamond" w:cstheme="minorHAnsi"/>
          <w:sz w:val="22"/>
          <w:szCs w:val="22"/>
        </w:rPr>
      </w:pPr>
      <w:r w:rsidRPr="00A22CDD">
        <w:rPr>
          <w:rFonts w:ascii="Garamond" w:hAnsi="Garamond" w:cstheme="minorHAnsi"/>
          <w:sz w:val="22"/>
          <w:szCs w:val="22"/>
        </w:rPr>
        <w:t>- v dokumentoch potrebných na vypracovanie ponuky alebo na preukázanie splnenia podmienok účasti vykoná podstatnú zmenu.</w:t>
      </w:r>
    </w:p>
    <w:p w14:paraId="4B102C3C" w14:textId="77777777" w:rsidR="00E5007A" w:rsidRPr="00A22CDD" w:rsidRDefault="00E5007A" w:rsidP="00E5007A">
      <w:pPr>
        <w:pStyle w:val="tl1"/>
        <w:rPr>
          <w:rFonts w:ascii="Garamond" w:hAnsi="Garamond" w:cstheme="minorHAnsi"/>
          <w:sz w:val="22"/>
          <w:szCs w:val="22"/>
        </w:rPr>
      </w:pPr>
    </w:p>
    <w:p w14:paraId="62F953B9" w14:textId="6513B690"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Ak si vysvetlenie informácií potrebných na vypracovanie ponuky, návrhu alebo na preukázanie splnenia podmienok účasti hospodársky subjekt, záujemca alebo uchádzač nevyžiadal dostatočne vopred alebo jeho význam je</w:t>
      </w:r>
      <w:r w:rsidR="001E70A0" w:rsidRPr="00A22CDD">
        <w:rPr>
          <w:rFonts w:ascii="Garamond" w:hAnsi="Garamond" w:cstheme="minorHAnsi"/>
          <w:sz w:val="22"/>
          <w:szCs w:val="22"/>
        </w:rPr>
        <w:t> </w:t>
      </w:r>
      <w:r w:rsidRPr="00A22CDD">
        <w:rPr>
          <w:rFonts w:ascii="Garamond" w:hAnsi="Garamond" w:cstheme="minorHAnsi"/>
          <w:sz w:val="22"/>
          <w:szCs w:val="22"/>
        </w:rPr>
        <w:t>z</w:t>
      </w:r>
      <w:r w:rsidR="001E70A0" w:rsidRPr="00A22CDD">
        <w:rPr>
          <w:rFonts w:ascii="Garamond" w:hAnsi="Garamond" w:cstheme="minorHAnsi"/>
          <w:sz w:val="22"/>
          <w:szCs w:val="22"/>
        </w:rPr>
        <w:t> </w:t>
      </w:r>
      <w:r w:rsidRPr="00A22CDD">
        <w:rPr>
          <w:rFonts w:ascii="Garamond" w:hAnsi="Garamond" w:cstheme="minorHAnsi"/>
          <w:sz w:val="22"/>
          <w:szCs w:val="22"/>
        </w:rPr>
        <w:t>hľadiska prípravy ponuky nepodstatný, verejný obstarávateľ alebo obstarávateľ nie je povinný predĺžiť lehotu na</w:t>
      </w:r>
      <w:r w:rsidR="001E70A0" w:rsidRPr="00A22CDD">
        <w:rPr>
          <w:rFonts w:ascii="Garamond" w:hAnsi="Garamond" w:cstheme="minorHAnsi"/>
          <w:sz w:val="22"/>
          <w:szCs w:val="22"/>
        </w:rPr>
        <w:t> </w:t>
      </w:r>
      <w:r w:rsidRPr="00A22CDD">
        <w:rPr>
          <w:rFonts w:ascii="Garamond" w:hAnsi="Garamond" w:cstheme="minorHAnsi"/>
          <w:sz w:val="22"/>
          <w:szCs w:val="22"/>
        </w:rPr>
        <w:t>predkladanie ponúk.</w:t>
      </w:r>
    </w:p>
    <w:p w14:paraId="3473459F" w14:textId="77777777" w:rsidR="00BB2E5B" w:rsidRPr="00A22CDD" w:rsidRDefault="00BB2E5B" w:rsidP="00BB2E5B">
      <w:pPr>
        <w:pStyle w:val="tl1"/>
        <w:tabs>
          <w:tab w:val="left" w:pos="567"/>
        </w:tabs>
        <w:rPr>
          <w:rFonts w:ascii="Garamond" w:hAnsi="Garamond" w:cstheme="minorHAnsi"/>
          <w:sz w:val="22"/>
          <w:szCs w:val="22"/>
        </w:rPr>
      </w:pPr>
    </w:p>
    <w:p w14:paraId="6756438C" w14:textId="1DF14A86" w:rsidR="00DF21F6" w:rsidRPr="00A22CDD" w:rsidRDefault="00E5007A" w:rsidP="00B30AE3">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OBHLIADKA MIESTA USKUTOČNENIA PREDMETU ZÁKAZKY</w:t>
      </w:r>
    </w:p>
    <w:p w14:paraId="366D3017" w14:textId="73EA9BC7" w:rsidR="00E5007A" w:rsidRPr="00A22CDD" w:rsidRDefault="006002DD" w:rsidP="00B30AE3">
      <w:pPr>
        <w:pStyle w:val="tl1"/>
        <w:numPr>
          <w:ilvl w:val="1"/>
          <w:numId w:val="7"/>
        </w:numPr>
        <w:ind w:left="567" w:hanging="567"/>
        <w:rPr>
          <w:rFonts w:ascii="Garamond" w:hAnsi="Garamond" w:cstheme="minorHAnsi"/>
          <w:bCs/>
          <w:sz w:val="22"/>
          <w:szCs w:val="22"/>
        </w:rPr>
      </w:pPr>
      <w:r w:rsidRPr="00A22CDD">
        <w:rPr>
          <w:rFonts w:ascii="Garamond" w:hAnsi="Garamond" w:cstheme="minorHAnsi"/>
          <w:bCs/>
          <w:sz w:val="22"/>
          <w:szCs w:val="22"/>
        </w:rPr>
        <w:t>Neaplikuje sa</w:t>
      </w:r>
      <w:r w:rsidR="00E5007A" w:rsidRPr="00A22CDD">
        <w:rPr>
          <w:rFonts w:ascii="Garamond" w:hAnsi="Garamond" w:cstheme="minorHAnsi"/>
          <w:bCs/>
          <w:sz w:val="22"/>
          <w:szCs w:val="22"/>
        </w:rPr>
        <w:t xml:space="preserve">. </w:t>
      </w:r>
    </w:p>
    <w:p w14:paraId="0CE66E70" w14:textId="77777777" w:rsidR="00E5007A" w:rsidRPr="00A22CDD" w:rsidRDefault="00E5007A" w:rsidP="00E5007A">
      <w:pPr>
        <w:pStyle w:val="tl1"/>
        <w:rPr>
          <w:rFonts w:ascii="Garamond" w:hAnsi="Garamond" w:cstheme="minorHAnsi"/>
          <w:b/>
          <w:bCs/>
          <w:sz w:val="22"/>
          <w:szCs w:val="22"/>
        </w:rPr>
      </w:pPr>
    </w:p>
    <w:p w14:paraId="50008B50" w14:textId="12EAD9B4" w:rsidR="00DF21F6" w:rsidRPr="00A22CDD" w:rsidRDefault="00E5007A" w:rsidP="00B30AE3">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VYHOTOVENIE PONUKY</w:t>
      </w:r>
    </w:p>
    <w:p w14:paraId="271FC942" w14:textId="00AB1F8C"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b/>
          <w:sz w:val="22"/>
          <w:szCs w:val="22"/>
        </w:rPr>
        <w:t>Ponuka</w:t>
      </w:r>
      <w:r w:rsidRPr="00A22CDD">
        <w:rPr>
          <w:rFonts w:ascii="Garamond" w:hAnsi="Garamond" w:cstheme="minorHAnsi"/>
          <w:sz w:val="22"/>
          <w:szCs w:val="22"/>
        </w:rPr>
        <w:t>, pre účely zadávania tejto zákazky</w:t>
      </w:r>
      <w:r w:rsidRPr="00A22CDD">
        <w:rPr>
          <w:rFonts w:ascii="Garamond" w:hAnsi="Garamond" w:cstheme="minorHAnsi"/>
          <w:b/>
          <w:sz w:val="22"/>
          <w:szCs w:val="22"/>
        </w:rPr>
        <w:t>, je prejav slobodnej vôle uchádzača</w:t>
      </w:r>
      <w:r w:rsidRPr="00A22CDD">
        <w:rPr>
          <w:rFonts w:ascii="Garamond" w:hAnsi="Garamond" w:cstheme="minorHAnsi"/>
          <w:sz w:val="22"/>
          <w:szCs w:val="22"/>
        </w:rPr>
        <w:t xml:space="preserve">, že chce za úhradu poskytnúť verejnému obstarávateľovi určené plnenie </w:t>
      </w:r>
      <w:r w:rsidRPr="00A22CDD">
        <w:rPr>
          <w:rFonts w:ascii="Garamond" w:hAnsi="Garamond" w:cstheme="minorHAnsi"/>
          <w:sz w:val="22"/>
          <w:szCs w:val="22"/>
          <w:u w:val="single"/>
        </w:rPr>
        <w:t xml:space="preserve">pri dodržaní podmienok stanovených verejným obstarávateľom </w:t>
      </w:r>
      <w:r w:rsidRPr="00A22CDD">
        <w:rPr>
          <w:rFonts w:ascii="Garamond" w:hAnsi="Garamond" w:cstheme="minorHAnsi"/>
          <w:b/>
          <w:sz w:val="22"/>
          <w:szCs w:val="22"/>
          <w:u w:val="single"/>
        </w:rPr>
        <w:t>bez určovania svojich osobitných podmienok.</w:t>
      </w:r>
    </w:p>
    <w:p w14:paraId="3FE5F48F" w14:textId="77777777" w:rsidR="00AF6A9E" w:rsidRPr="00A22CDD" w:rsidRDefault="00AF6A9E" w:rsidP="00AF6A9E">
      <w:pPr>
        <w:pStyle w:val="tl1"/>
        <w:tabs>
          <w:tab w:val="left" w:pos="567"/>
        </w:tabs>
        <w:rPr>
          <w:rFonts w:ascii="Garamond" w:hAnsi="Garamond" w:cstheme="minorHAnsi"/>
          <w:sz w:val="22"/>
          <w:szCs w:val="22"/>
        </w:rPr>
      </w:pPr>
    </w:p>
    <w:p w14:paraId="7863A2C4" w14:textId="30E4549B"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Uchádzač predkladá ponuku v elektronickej podobe v lehote na predkladanie ponúk podľa požiadaviek uvedených v týchto SP.</w:t>
      </w:r>
    </w:p>
    <w:p w14:paraId="70F757ED" w14:textId="77777777" w:rsidR="00AF6A9E" w:rsidRPr="00A22CDD" w:rsidRDefault="00AF6A9E" w:rsidP="00AF6A9E">
      <w:pPr>
        <w:pStyle w:val="Odsekzoznamu"/>
        <w:rPr>
          <w:rFonts w:ascii="Garamond" w:hAnsi="Garamond" w:cstheme="minorHAnsi"/>
          <w:sz w:val="22"/>
          <w:szCs w:val="22"/>
        </w:rPr>
      </w:pPr>
    </w:p>
    <w:p w14:paraId="3812C9A6" w14:textId="7EBE9EF5"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 xml:space="preserve">Ponuka musí byť vyhotovená elektronicky v zmysle § 49 ods. 1 písm. a) ZVO a vložená do systému JOSEPHINE umiestnenom na webovej adrese </w:t>
      </w:r>
      <w:hyperlink r:id="rId16" w:history="1">
        <w:r w:rsidRPr="00A22CDD">
          <w:rPr>
            <w:rStyle w:val="Hypertextovprepojenie"/>
            <w:rFonts w:ascii="Garamond" w:hAnsi="Garamond" w:cstheme="minorHAnsi"/>
            <w:sz w:val="22"/>
            <w:szCs w:val="22"/>
          </w:rPr>
          <w:t>https://josephine.proebiz.com/</w:t>
        </w:r>
      </w:hyperlink>
      <w:r w:rsidRPr="00A22CDD">
        <w:rPr>
          <w:rStyle w:val="Hypertextovprepojenie"/>
          <w:rFonts w:ascii="Garamond" w:hAnsi="Garamond" w:cstheme="minorHAnsi"/>
          <w:sz w:val="22"/>
          <w:szCs w:val="22"/>
        </w:rPr>
        <w:t>.</w:t>
      </w:r>
    </w:p>
    <w:p w14:paraId="43CEAB70" w14:textId="689ACAC9" w:rsidR="00E5007A" w:rsidRPr="00A22CDD" w:rsidRDefault="00E5007A" w:rsidP="00E5007A">
      <w:pPr>
        <w:pStyle w:val="tl1"/>
        <w:rPr>
          <w:rFonts w:ascii="Garamond" w:hAnsi="Garamond" w:cstheme="minorHAnsi"/>
          <w:sz w:val="22"/>
          <w:szCs w:val="22"/>
        </w:rPr>
      </w:pPr>
      <w:r w:rsidRPr="00A22CDD">
        <w:rPr>
          <w:rFonts w:ascii="Garamond" w:hAnsi="Garamond" w:cstheme="minorHAnsi"/>
          <w:sz w:val="22"/>
          <w:szCs w:val="22"/>
        </w:rPr>
        <w:t>Uchádzač svoju ponuku identifikuje uvedením obchodného mena alebo názvu, sídla, miesta podnikania alebo obvyklého pobytu uchádzača</w:t>
      </w:r>
      <w:r w:rsidR="00AE1EB7" w:rsidRPr="00A22CDD">
        <w:rPr>
          <w:rFonts w:ascii="Garamond" w:hAnsi="Garamond" w:cstheme="minorHAnsi"/>
          <w:sz w:val="22"/>
          <w:szCs w:val="22"/>
        </w:rPr>
        <w:t>.</w:t>
      </w:r>
    </w:p>
    <w:p w14:paraId="1BFFAA4C" w14:textId="77777777" w:rsidR="00AF6A9E" w:rsidRPr="00A22CDD" w:rsidRDefault="00AF6A9E" w:rsidP="00E5007A">
      <w:pPr>
        <w:pStyle w:val="tl1"/>
        <w:rPr>
          <w:rFonts w:ascii="Garamond" w:hAnsi="Garamond" w:cstheme="minorHAnsi"/>
          <w:sz w:val="22"/>
          <w:szCs w:val="22"/>
        </w:rPr>
      </w:pPr>
    </w:p>
    <w:p w14:paraId="27DAB3A6" w14:textId="404F94B2" w:rsidR="00AF6A9E"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Pri tvorbe ponuky uchádzačom, ktorá bude po ukončení procesu verejného obstarávania podľa § 64 zákona o</w:t>
      </w:r>
      <w:r w:rsidR="00702258" w:rsidRPr="00A22CDD">
        <w:rPr>
          <w:rFonts w:ascii="Garamond" w:hAnsi="Garamond" w:cstheme="minorHAnsi"/>
          <w:sz w:val="22"/>
          <w:szCs w:val="22"/>
        </w:rPr>
        <w:t> </w:t>
      </w:r>
      <w:r w:rsidRPr="00A22CDD">
        <w:rPr>
          <w:rFonts w:ascii="Garamond" w:hAnsi="Garamond" w:cstheme="minorHAnsi"/>
          <w:sz w:val="22"/>
          <w:szCs w:val="22"/>
        </w:rPr>
        <w:t>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A22CDD" w:rsidRDefault="00AF6A9E" w:rsidP="00AF6A9E">
      <w:pPr>
        <w:pStyle w:val="tl1"/>
        <w:tabs>
          <w:tab w:val="left" w:pos="567"/>
        </w:tabs>
        <w:rPr>
          <w:rFonts w:ascii="Garamond" w:hAnsi="Garamond" w:cstheme="minorHAnsi"/>
          <w:sz w:val="22"/>
          <w:szCs w:val="22"/>
        </w:rPr>
      </w:pPr>
    </w:p>
    <w:p w14:paraId="10F5CA80" w14:textId="48083719" w:rsidR="00AF6A9E"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22CDD">
        <w:rPr>
          <w:rFonts w:ascii="Garamond" w:hAnsi="Garamond" w:cstheme="minorHAnsi"/>
          <w:sz w:val="22"/>
          <w:szCs w:val="22"/>
        </w:rPr>
        <w:cr/>
      </w:r>
    </w:p>
    <w:p w14:paraId="4AE8FCDC" w14:textId="57D402CD"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Doklady a dokumenty tvoriace obsah ponuky, požadované v týchto SP, musia byť k termínu predloženia ponuky platné a aktuálne.</w:t>
      </w:r>
    </w:p>
    <w:p w14:paraId="6BC51DDD" w14:textId="2AC77FCE" w:rsidR="00E5007A" w:rsidRPr="00A22CDD" w:rsidRDefault="00550B61" w:rsidP="00EF3C4B">
      <w:pPr>
        <w:pStyle w:val="tl1"/>
        <w:tabs>
          <w:tab w:val="left" w:pos="567"/>
        </w:tabs>
        <w:spacing w:before="120"/>
        <w:rPr>
          <w:rFonts w:ascii="Garamond" w:hAnsi="Garamond" w:cstheme="minorHAnsi"/>
          <w:sz w:val="22"/>
          <w:szCs w:val="22"/>
        </w:rPr>
      </w:pPr>
      <w:r w:rsidRPr="00A22CDD">
        <w:rPr>
          <w:rFonts w:ascii="Garamond" w:hAnsi="Garamond" w:cstheme="minorHAnsi"/>
          <w:sz w:val="22"/>
          <w:szCs w:val="22"/>
        </w:rPr>
        <w:tab/>
      </w:r>
      <w:r w:rsidR="00E5007A" w:rsidRPr="00A22CDD">
        <w:rPr>
          <w:rFonts w:ascii="Garamond" w:hAnsi="Garamond" w:cstheme="minorHAnsi"/>
          <w:sz w:val="22"/>
          <w:szCs w:val="22"/>
        </w:rPr>
        <w:t>Uchádzač môže</w:t>
      </w:r>
      <w:r w:rsidR="00613084" w:rsidRPr="00A22CDD">
        <w:rPr>
          <w:rFonts w:ascii="Garamond" w:hAnsi="Garamond" w:cstheme="minorHAnsi"/>
          <w:sz w:val="22"/>
          <w:szCs w:val="22"/>
        </w:rPr>
        <w:t xml:space="preserve"> predbežn</w:t>
      </w:r>
      <w:r w:rsidR="00CC4C6A" w:rsidRPr="00A22CDD">
        <w:rPr>
          <w:rFonts w:ascii="Garamond" w:hAnsi="Garamond" w:cstheme="minorHAnsi"/>
          <w:sz w:val="22"/>
          <w:szCs w:val="22"/>
        </w:rPr>
        <w:t>e</w:t>
      </w:r>
      <w:r w:rsidR="00E5007A" w:rsidRPr="00A22CDD">
        <w:rPr>
          <w:rFonts w:ascii="Garamond" w:hAnsi="Garamond" w:cstheme="minorHAnsi"/>
          <w:sz w:val="22"/>
          <w:szCs w:val="22"/>
        </w:rPr>
        <w:t xml:space="preserve"> nahradiť doklady, prostredníctvom ktorých preukazuje splnenie podmienok účasti:</w:t>
      </w:r>
      <w:r w:rsidR="00F33234" w:rsidRPr="00A22CDD">
        <w:rPr>
          <w:rFonts w:ascii="Garamond" w:hAnsi="Garamond" w:cstheme="minorHAnsi"/>
          <w:sz w:val="22"/>
          <w:szCs w:val="22"/>
        </w:rPr>
        <w:t xml:space="preserve"> </w:t>
      </w:r>
      <w:r w:rsidR="00E5007A" w:rsidRPr="00A22CDD">
        <w:rPr>
          <w:rFonts w:ascii="Garamond" w:hAnsi="Garamond" w:cstheme="minorHAnsi"/>
          <w:b/>
          <w:bCs/>
          <w:sz w:val="22"/>
          <w:szCs w:val="22"/>
        </w:rPr>
        <w:t>v</w:t>
      </w:r>
      <w:r w:rsidR="00F33234" w:rsidRPr="00A22CDD">
        <w:rPr>
          <w:rFonts w:ascii="Garamond" w:hAnsi="Garamond" w:cstheme="minorHAnsi"/>
          <w:b/>
          <w:bCs/>
          <w:sz w:val="22"/>
          <w:szCs w:val="22"/>
        </w:rPr>
        <w:t> </w:t>
      </w:r>
      <w:r w:rsidR="00E5007A" w:rsidRPr="00A22CDD">
        <w:rPr>
          <w:rFonts w:ascii="Garamond" w:hAnsi="Garamond" w:cstheme="minorHAnsi"/>
          <w:b/>
          <w:bCs/>
          <w:sz w:val="22"/>
          <w:szCs w:val="22"/>
        </w:rPr>
        <w:t>zmysle §</w:t>
      </w:r>
      <w:r w:rsidR="00206C5F" w:rsidRPr="00A22CDD">
        <w:rPr>
          <w:rFonts w:ascii="Garamond" w:hAnsi="Garamond" w:cstheme="minorHAnsi"/>
          <w:b/>
          <w:bCs/>
          <w:sz w:val="22"/>
          <w:szCs w:val="22"/>
        </w:rPr>
        <w:t> </w:t>
      </w:r>
      <w:r w:rsidR="00E5007A" w:rsidRPr="00A22CDD">
        <w:rPr>
          <w:rFonts w:ascii="Garamond" w:hAnsi="Garamond" w:cstheme="minorHAnsi"/>
          <w:b/>
          <w:bCs/>
          <w:sz w:val="22"/>
          <w:szCs w:val="22"/>
        </w:rPr>
        <w:t>39 ZVO</w:t>
      </w:r>
      <w:r w:rsidR="00EB5E8F" w:rsidRPr="00A22CDD">
        <w:rPr>
          <w:rFonts w:ascii="Garamond" w:hAnsi="Garamond" w:cstheme="minorHAnsi"/>
          <w:b/>
          <w:bCs/>
          <w:sz w:val="22"/>
          <w:szCs w:val="22"/>
        </w:rPr>
        <w:t xml:space="preserve"> j</w:t>
      </w:r>
      <w:r w:rsidR="00E5007A" w:rsidRPr="00A22CDD">
        <w:rPr>
          <w:rFonts w:ascii="Garamond" w:hAnsi="Garamond" w:cstheme="minorHAnsi"/>
          <w:b/>
          <w:bCs/>
          <w:sz w:val="22"/>
          <w:szCs w:val="22"/>
        </w:rPr>
        <w:t>ednotným európskym dokumentom</w:t>
      </w:r>
      <w:r w:rsidR="00E5007A" w:rsidRPr="00A22CDD">
        <w:rPr>
          <w:rFonts w:ascii="Garamond" w:hAnsi="Garamond" w:cstheme="minorHAnsi"/>
          <w:sz w:val="22"/>
          <w:szCs w:val="22"/>
        </w:rPr>
        <w:t xml:space="preserve">, v takomto prípade súčasťou jeho ponuky bude vyplnený jednotný elektronický dokument. Uchádzač </w:t>
      </w:r>
      <w:r w:rsidR="00E5007A" w:rsidRPr="00A22CDD">
        <w:rPr>
          <w:rFonts w:ascii="Garamond" w:hAnsi="Garamond" w:cstheme="minorHAnsi"/>
          <w:sz w:val="22"/>
          <w:szCs w:val="22"/>
          <w:u w:val="single"/>
        </w:rPr>
        <w:t>môže</w:t>
      </w:r>
      <w:r w:rsidR="00E5007A" w:rsidRPr="00A22CDD">
        <w:rPr>
          <w:rFonts w:ascii="Garamond" w:hAnsi="Garamond" w:cstheme="minorHAnsi"/>
          <w:sz w:val="22"/>
          <w:szCs w:val="22"/>
        </w:rPr>
        <w:t xml:space="preserve"> prehlásiť splnenie podmienok účasti finančného a ekonomického postavenia a podmienky účasti technickej alebo odbornej spôsobilosti </w:t>
      </w:r>
      <w:r w:rsidR="00E5007A" w:rsidRPr="00A22CDD">
        <w:rPr>
          <w:rFonts w:ascii="Garamond" w:hAnsi="Garamond" w:cstheme="minorHAnsi"/>
          <w:sz w:val="22"/>
          <w:szCs w:val="22"/>
          <w:u w:val="single"/>
        </w:rPr>
        <w:t>prostredníctvom globálneho údaju</w:t>
      </w:r>
      <w:r w:rsidR="00E5007A" w:rsidRPr="00A22CDD">
        <w:rPr>
          <w:rFonts w:ascii="Garamond" w:hAnsi="Garamond" w:cstheme="minorHAnsi"/>
          <w:sz w:val="22"/>
          <w:szCs w:val="22"/>
        </w:rPr>
        <w:t xml:space="preserve"> uvedeného v</w:t>
      </w:r>
      <w:r w:rsidR="00F33234" w:rsidRPr="00A22CDD">
        <w:rPr>
          <w:rFonts w:ascii="Garamond" w:hAnsi="Garamond" w:cstheme="minorHAnsi"/>
          <w:sz w:val="22"/>
          <w:szCs w:val="22"/>
        </w:rPr>
        <w:t> </w:t>
      </w:r>
      <w:r w:rsidR="001C2E41" w:rsidRPr="00A22CDD">
        <w:rPr>
          <w:rFonts w:ascii="Garamond" w:hAnsi="Garamond" w:cstheme="minorHAnsi"/>
          <w:sz w:val="22"/>
          <w:szCs w:val="22"/>
        </w:rPr>
        <w:t>oddiel</w:t>
      </w:r>
      <w:r w:rsidR="00F33234" w:rsidRPr="00A22CDD">
        <w:rPr>
          <w:rFonts w:ascii="Garamond" w:hAnsi="Garamond" w:cstheme="minorHAnsi"/>
          <w:sz w:val="22"/>
          <w:szCs w:val="22"/>
        </w:rPr>
        <w:t>e</w:t>
      </w:r>
      <w:r w:rsidR="00E5007A" w:rsidRPr="00A22CDD">
        <w:rPr>
          <w:rFonts w:ascii="Garamond" w:hAnsi="Garamond" w:cstheme="minorHAnsi"/>
          <w:sz w:val="22"/>
          <w:szCs w:val="22"/>
        </w:rPr>
        <w:t xml:space="preserve"> α IV. časti jednotného európskeho dokumentu</w:t>
      </w:r>
      <w:r w:rsidR="00206C5F" w:rsidRPr="00A22CDD">
        <w:rPr>
          <w:rFonts w:ascii="Garamond" w:hAnsi="Garamond" w:cstheme="minorHAnsi"/>
          <w:sz w:val="22"/>
          <w:szCs w:val="22"/>
        </w:rPr>
        <w:t>.</w:t>
      </w:r>
    </w:p>
    <w:p w14:paraId="17175F7A" w14:textId="77777777" w:rsidR="00E5007A" w:rsidRPr="00A22CDD" w:rsidRDefault="00E5007A" w:rsidP="00E5007A">
      <w:pPr>
        <w:pStyle w:val="tl1"/>
        <w:rPr>
          <w:rFonts w:ascii="Garamond" w:hAnsi="Garamond" w:cstheme="minorHAnsi"/>
          <w:sz w:val="22"/>
          <w:szCs w:val="22"/>
        </w:rPr>
      </w:pPr>
    </w:p>
    <w:p w14:paraId="76B67820" w14:textId="5D2285B5"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1C89536" w14:textId="77777777" w:rsidR="008A2734" w:rsidRPr="00A22CDD" w:rsidRDefault="008A2734" w:rsidP="005B5FE0">
      <w:pPr>
        <w:pStyle w:val="tl1"/>
        <w:tabs>
          <w:tab w:val="left" w:pos="567"/>
        </w:tabs>
        <w:rPr>
          <w:rFonts w:ascii="Garamond" w:hAnsi="Garamond" w:cstheme="minorHAnsi"/>
          <w:sz w:val="22"/>
          <w:szCs w:val="22"/>
        </w:rPr>
      </w:pPr>
    </w:p>
    <w:p w14:paraId="0673E6DB" w14:textId="29A3C000"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4357A5" w:rsidRPr="00A22CDD">
        <w:rPr>
          <w:rFonts w:ascii="Garamond" w:hAnsi="Garamond" w:cstheme="minorHAnsi"/>
          <w:sz w:val="22"/>
          <w:szCs w:val="22"/>
        </w:rPr>
        <w:t>,</w:t>
      </w:r>
      <w:r w:rsidRPr="00A22CDD">
        <w:rPr>
          <w:rFonts w:ascii="Garamond" w:hAnsi="Garamond" w:cstheme="minorHAnsi"/>
          <w:sz w:val="22"/>
          <w:szCs w:val="22"/>
        </w:rPr>
        <w:t xml:space="preserve"> ak je to podľa predchádzajúcich ustanovení potrebné).</w:t>
      </w:r>
    </w:p>
    <w:p w14:paraId="276C1369" w14:textId="77777777" w:rsidR="00E5007A" w:rsidRPr="00A22CDD" w:rsidRDefault="00E5007A" w:rsidP="00AF6A9E">
      <w:pPr>
        <w:pStyle w:val="tl1"/>
        <w:tabs>
          <w:tab w:val="left" w:pos="567"/>
        </w:tabs>
        <w:rPr>
          <w:rFonts w:ascii="Garamond" w:hAnsi="Garamond" w:cstheme="minorHAnsi"/>
          <w:sz w:val="22"/>
          <w:szCs w:val="22"/>
        </w:rPr>
      </w:pPr>
    </w:p>
    <w:p w14:paraId="7831714B" w14:textId="31E013E4"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Ustanovenia ZVO týkajúce sa preukazovania splnenia podmienok účasti osobného postavenia prostredníctvom zoznamu hospodárskych subjektov týmto nie sú dotknuté.</w:t>
      </w:r>
    </w:p>
    <w:p w14:paraId="1BD43565" w14:textId="77777777" w:rsidR="00E5007A" w:rsidRPr="00A22CDD" w:rsidRDefault="00E5007A" w:rsidP="00E5007A">
      <w:pPr>
        <w:pStyle w:val="tl1"/>
        <w:rPr>
          <w:rFonts w:ascii="Garamond" w:hAnsi="Garamond" w:cstheme="minorHAnsi"/>
          <w:sz w:val="22"/>
          <w:szCs w:val="22"/>
        </w:rPr>
      </w:pPr>
    </w:p>
    <w:p w14:paraId="0FEB463F" w14:textId="334832D7" w:rsidR="00DF21F6" w:rsidRPr="00A22CDD" w:rsidRDefault="00E5007A" w:rsidP="00B30AE3">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lastRenderedPageBreak/>
        <w:t>JAZYK PONUKY</w:t>
      </w:r>
    </w:p>
    <w:p w14:paraId="2A026CA2" w14:textId="45E33AD8"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A22CDD" w:rsidRDefault="00E5007A" w:rsidP="00E5007A">
      <w:pPr>
        <w:pStyle w:val="tl1"/>
        <w:rPr>
          <w:rFonts w:ascii="Garamond" w:hAnsi="Garamond" w:cstheme="minorHAnsi"/>
          <w:b/>
          <w:bCs/>
          <w:sz w:val="22"/>
          <w:szCs w:val="22"/>
        </w:rPr>
      </w:pPr>
    </w:p>
    <w:p w14:paraId="2A2A7156" w14:textId="7B50B2AF" w:rsidR="00DF21F6" w:rsidRPr="00A22CDD" w:rsidRDefault="00E5007A" w:rsidP="00B30AE3">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MENA A CENY UVÁDZANÉ V</w:t>
      </w:r>
      <w:r w:rsidR="00DF21F6" w:rsidRPr="00A22CDD">
        <w:rPr>
          <w:rFonts w:ascii="Garamond" w:hAnsi="Garamond" w:cstheme="minorHAnsi"/>
          <w:b/>
          <w:bCs/>
          <w:sz w:val="22"/>
          <w:szCs w:val="22"/>
        </w:rPr>
        <w:t> </w:t>
      </w:r>
      <w:r w:rsidRPr="00A22CDD">
        <w:rPr>
          <w:rFonts w:ascii="Garamond" w:hAnsi="Garamond" w:cstheme="minorHAnsi"/>
          <w:b/>
          <w:bCs/>
          <w:sz w:val="22"/>
          <w:szCs w:val="22"/>
        </w:rPr>
        <w:t>PONUKE</w:t>
      </w:r>
    </w:p>
    <w:p w14:paraId="42893E02" w14:textId="15076361" w:rsidR="00AF6A9E" w:rsidRPr="00A22CDD" w:rsidRDefault="00E5007A" w:rsidP="00B30AE3">
      <w:pPr>
        <w:pStyle w:val="tl1"/>
        <w:numPr>
          <w:ilvl w:val="1"/>
          <w:numId w:val="7"/>
        </w:numPr>
        <w:tabs>
          <w:tab w:val="left" w:pos="567"/>
        </w:tabs>
        <w:ind w:left="0" w:firstLine="0"/>
        <w:rPr>
          <w:rFonts w:ascii="Garamond" w:hAnsi="Garamond" w:cstheme="minorHAnsi"/>
          <w:b/>
          <w:sz w:val="22"/>
          <w:szCs w:val="22"/>
          <w:u w:val="single"/>
        </w:rPr>
      </w:pPr>
      <w:r w:rsidRPr="00A22CDD">
        <w:rPr>
          <w:rFonts w:ascii="Garamond" w:hAnsi="Garamond" w:cstheme="minorHAnsi"/>
          <w:sz w:val="22"/>
          <w:szCs w:val="22"/>
        </w:rPr>
        <w:t xml:space="preserve">Uchádzačom navrhovaná zmluvná cena za predmet zákazky bude vyjadrená v eurách (EUR) a </w:t>
      </w:r>
      <w:r w:rsidRPr="00A22CDD">
        <w:rPr>
          <w:rFonts w:ascii="Garamond" w:hAnsi="Garamond" w:cstheme="minorHAnsi"/>
          <w:sz w:val="22"/>
          <w:szCs w:val="22"/>
          <w:u w:val="single"/>
        </w:rPr>
        <w:t>matematicky zaokrúhlená na dve desatinné miesta.</w:t>
      </w:r>
    </w:p>
    <w:p w14:paraId="34239336" w14:textId="77777777" w:rsidR="00AF6A9E" w:rsidRPr="00A22CDD" w:rsidRDefault="00AF6A9E" w:rsidP="00AF6A9E">
      <w:pPr>
        <w:pStyle w:val="tl1"/>
        <w:tabs>
          <w:tab w:val="left" w:pos="567"/>
        </w:tabs>
        <w:rPr>
          <w:rFonts w:ascii="Garamond" w:hAnsi="Garamond" w:cstheme="minorHAnsi"/>
          <w:b/>
          <w:sz w:val="22"/>
          <w:szCs w:val="22"/>
        </w:rPr>
      </w:pPr>
    </w:p>
    <w:p w14:paraId="5BC876C1" w14:textId="577C31FD" w:rsidR="00E5007A" w:rsidRPr="00A22CDD" w:rsidRDefault="00E5007A" w:rsidP="00B30AE3">
      <w:pPr>
        <w:pStyle w:val="tl1"/>
        <w:numPr>
          <w:ilvl w:val="1"/>
          <w:numId w:val="7"/>
        </w:numPr>
        <w:tabs>
          <w:tab w:val="left" w:pos="567"/>
        </w:tabs>
        <w:ind w:left="0" w:firstLine="0"/>
        <w:rPr>
          <w:rFonts w:ascii="Garamond" w:hAnsi="Garamond" w:cstheme="minorHAnsi"/>
          <w:b/>
          <w:bCs/>
          <w:sz w:val="22"/>
          <w:szCs w:val="22"/>
          <w:u w:val="single"/>
        </w:rPr>
      </w:pPr>
      <w:r w:rsidRPr="00A22CDD">
        <w:rPr>
          <w:rFonts w:ascii="Garamond" w:hAnsi="Garamond" w:cstheme="minorHAnsi"/>
          <w:b/>
          <w:sz w:val="22"/>
          <w:szCs w:val="22"/>
        </w:rPr>
        <w:t xml:space="preserve"> </w:t>
      </w:r>
      <w:r w:rsidRPr="00A22CDD">
        <w:rPr>
          <w:rFonts w:ascii="Garamond" w:hAnsi="Garamond" w:cstheme="minorHAnsi"/>
          <w:sz w:val="22"/>
          <w:szCs w:val="22"/>
        </w:rPr>
        <w:t>Uchádzač</w:t>
      </w:r>
      <w:r w:rsidRPr="00A22CDD">
        <w:rPr>
          <w:rFonts w:ascii="Garamond" w:hAnsi="Garamond" w:cstheme="minorHAnsi"/>
          <w:iCs/>
          <w:sz w:val="22"/>
          <w:szCs w:val="22"/>
        </w:rPr>
        <w:t xml:space="preserve"> </w:t>
      </w:r>
      <w:r w:rsidRPr="00A22CDD">
        <w:rPr>
          <w:rFonts w:ascii="Garamond" w:hAnsi="Garamond" w:cstheme="minorHAnsi"/>
          <w:sz w:val="22"/>
          <w:szCs w:val="22"/>
        </w:rPr>
        <w:t>navrhovanú zmluvnú cenu uvedie v</w:t>
      </w:r>
      <w:r w:rsidR="00B32EA2" w:rsidRPr="00A22CDD">
        <w:rPr>
          <w:rFonts w:ascii="Garamond" w:hAnsi="Garamond" w:cstheme="minorHAnsi"/>
          <w:sz w:val="22"/>
          <w:szCs w:val="22"/>
        </w:rPr>
        <w:t> </w:t>
      </w:r>
      <w:r w:rsidRPr="00A22CDD">
        <w:rPr>
          <w:rFonts w:ascii="Garamond" w:hAnsi="Garamond" w:cstheme="minorHAnsi"/>
          <w:sz w:val="22"/>
          <w:szCs w:val="22"/>
        </w:rPr>
        <w:t>zložení:</w:t>
      </w:r>
    </w:p>
    <w:p w14:paraId="6591B1BE" w14:textId="3DF3B629" w:rsidR="00090665" w:rsidRPr="00A22CDD" w:rsidRDefault="00090665" w:rsidP="00090665">
      <w:pPr>
        <w:pStyle w:val="tl1"/>
        <w:numPr>
          <w:ilvl w:val="0"/>
          <w:numId w:val="5"/>
        </w:numPr>
        <w:ind w:left="993" w:hanging="284"/>
        <w:rPr>
          <w:rFonts w:ascii="Garamond" w:hAnsi="Garamond" w:cstheme="minorHAnsi"/>
          <w:b/>
          <w:sz w:val="22"/>
          <w:szCs w:val="22"/>
        </w:rPr>
      </w:pPr>
      <w:bookmarkStart w:id="11" w:name="_Hlk83806980"/>
      <w:r w:rsidRPr="00A22CDD">
        <w:rPr>
          <w:rFonts w:ascii="Garamond" w:hAnsi="Garamond" w:cstheme="minorHAnsi"/>
          <w:b/>
          <w:sz w:val="22"/>
          <w:szCs w:val="22"/>
        </w:rPr>
        <w:t>celková cena za</w:t>
      </w:r>
      <w:r w:rsidR="00AD4A2B" w:rsidRPr="00A22CDD">
        <w:rPr>
          <w:rFonts w:ascii="Garamond" w:hAnsi="Garamond" w:cstheme="minorHAnsi"/>
          <w:b/>
          <w:sz w:val="22"/>
          <w:szCs w:val="22"/>
        </w:rPr>
        <w:t xml:space="preserve"> </w:t>
      </w:r>
      <w:bookmarkStart w:id="12" w:name="_Hlk205809112"/>
      <w:r w:rsidR="00C37D12" w:rsidRPr="00A22CDD">
        <w:rPr>
          <w:rFonts w:ascii="Garamond" w:hAnsi="Garamond" w:cstheme="minorHAnsi"/>
          <w:b/>
          <w:sz w:val="22"/>
          <w:szCs w:val="22"/>
        </w:rPr>
        <w:t xml:space="preserve">časť </w:t>
      </w:r>
      <w:r w:rsidRPr="00A22CDD">
        <w:rPr>
          <w:rFonts w:ascii="Garamond" w:hAnsi="Garamond" w:cstheme="minorHAnsi"/>
          <w:b/>
          <w:sz w:val="22"/>
          <w:szCs w:val="22"/>
        </w:rPr>
        <w:t>predmet</w:t>
      </w:r>
      <w:r w:rsidR="00C37D12" w:rsidRPr="00A22CDD">
        <w:rPr>
          <w:rFonts w:ascii="Garamond" w:hAnsi="Garamond" w:cstheme="minorHAnsi"/>
          <w:b/>
          <w:sz w:val="22"/>
          <w:szCs w:val="22"/>
        </w:rPr>
        <w:t>u</w:t>
      </w:r>
      <w:r w:rsidR="00D9789A" w:rsidRPr="00A22CDD">
        <w:rPr>
          <w:rFonts w:ascii="Garamond" w:hAnsi="Garamond" w:cstheme="minorHAnsi"/>
          <w:b/>
          <w:sz w:val="22"/>
          <w:szCs w:val="22"/>
        </w:rPr>
        <w:t xml:space="preserve"> </w:t>
      </w:r>
      <w:bookmarkEnd w:id="12"/>
      <w:r w:rsidRPr="00A22CDD">
        <w:rPr>
          <w:rFonts w:ascii="Garamond" w:hAnsi="Garamond" w:cstheme="minorHAnsi"/>
          <w:b/>
          <w:sz w:val="22"/>
          <w:szCs w:val="22"/>
        </w:rPr>
        <w:t>zákazky v EUR bez DPH,</w:t>
      </w:r>
    </w:p>
    <w:p w14:paraId="3B55CC76" w14:textId="191FCE31" w:rsidR="00090665" w:rsidRPr="00A22CDD" w:rsidRDefault="00090665" w:rsidP="00090665">
      <w:pPr>
        <w:pStyle w:val="tl1"/>
        <w:numPr>
          <w:ilvl w:val="0"/>
          <w:numId w:val="5"/>
        </w:numPr>
        <w:ind w:left="993" w:hanging="284"/>
        <w:rPr>
          <w:rFonts w:ascii="Garamond" w:hAnsi="Garamond" w:cstheme="minorHAnsi"/>
          <w:b/>
          <w:sz w:val="22"/>
          <w:szCs w:val="22"/>
        </w:rPr>
      </w:pPr>
      <w:r w:rsidRPr="00A22CDD">
        <w:rPr>
          <w:rFonts w:ascii="Garamond" w:hAnsi="Garamond" w:cstheme="minorHAnsi"/>
          <w:b/>
          <w:sz w:val="22"/>
          <w:szCs w:val="22"/>
        </w:rPr>
        <w:t>sadzba a výška DPH v</w:t>
      </w:r>
      <w:r w:rsidR="00BB6657" w:rsidRPr="00A22CDD">
        <w:rPr>
          <w:rFonts w:ascii="Garamond" w:hAnsi="Garamond" w:cstheme="minorHAnsi"/>
          <w:b/>
          <w:sz w:val="22"/>
          <w:szCs w:val="22"/>
        </w:rPr>
        <w:t> </w:t>
      </w:r>
      <w:r w:rsidRPr="00A22CDD">
        <w:rPr>
          <w:rFonts w:ascii="Garamond" w:hAnsi="Garamond" w:cstheme="minorHAnsi"/>
          <w:b/>
          <w:sz w:val="22"/>
          <w:szCs w:val="22"/>
        </w:rPr>
        <w:t>EUR</w:t>
      </w:r>
      <w:r w:rsidR="00BB6657" w:rsidRPr="00A22CDD">
        <w:rPr>
          <w:rFonts w:ascii="Garamond" w:hAnsi="Garamond" w:cstheme="minorHAnsi"/>
          <w:b/>
          <w:sz w:val="22"/>
          <w:szCs w:val="22"/>
        </w:rPr>
        <w:t xml:space="preserve"> (podľa aktuálne platných sadzieb DPH)</w:t>
      </w:r>
      <w:r w:rsidR="00400F02" w:rsidRPr="00A22CDD">
        <w:rPr>
          <w:rFonts w:ascii="Garamond" w:hAnsi="Garamond" w:cstheme="minorHAnsi"/>
          <w:b/>
          <w:sz w:val="22"/>
          <w:szCs w:val="22"/>
        </w:rPr>
        <w:t>,</w:t>
      </w:r>
    </w:p>
    <w:p w14:paraId="597E82EF" w14:textId="0ECD0EF8" w:rsidR="00090665" w:rsidRPr="00A22CDD" w:rsidRDefault="00090665" w:rsidP="00090665">
      <w:pPr>
        <w:pStyle w:val="tl1"/>
        <w:numPr>
          <w:ilvl w:val="0"/>
          <w:numId w:val="5"/>
        </w:numPr>
        <w:ind w:left="993" w:hanging="284"/>
        <w:rPr>
          <w:rFonts w:ascii="Garamond" w:hAnsi="Garamond" w:cstheme="minorHAnsi"/>
          <w:b/>
          <w:sz w:val="22"/>
          <w:szCs w:val="22"/>
        </w:rPr>
      </w:pPr>
      <w:r w:rsidRPr="00A22CDD">
        <w:rPr>
          <w:rFonts w:ascii="Garamond" w:hAnsi="Garamond" w:cstheme="minorHAnsi"/>
          <w:b/>
          <w:sz w:val="22"/>
          <w:szCs w:val="22"/>
        </w:rPr>
        <w:t xml:space="preserve">celková cena </w:t>
      </w:r>
      <w:r w:rsidR="00C37D12" w:rsidRPr="00A22CDD">
        <w:rPr>
          <w:rFonts w:ascii="Garamond" w:hAnsi="Garamond" w:cstheme="minorHAnsi"/>
          <w:b/>
          <w:sz w:val="22"/>
          <w:szCs w:val="22"/>
        </w:rPr>
        <w:t xml:space="preserve">časť predmetu </w:t>
      </w:r>
      <w:r w:rsidR="00B32EA2" w:rsidRPr="00A22CDD">
        <w:rPr>
          <w:rFonts w:ascii="Garamond" w:hAnsi="Garamond" w:cstheme="minorHAnsi"/>
          <w:b/>
          <w:sz w:val="22"/>
          <w:szCs w:val="22"/>
        </w:rPr>
        <w:t xml:space="preserve">zákazky </w:t>
      </w:r>
      <w:r w:rsidRPr="00A22CDD">
        <w:rPr>
          <w:rFonts w:ascii="Garamond" w:hAnsi="Garamond" w:cstheme="minorHAnsi"/>
          <w:b/>
          <w:sz w:val="22"/>
          <w:szCs w:val="22"/>
        </w:rPr>
        <w:t>v EUR s</w:t>
      </w:r>
      <w:r w:rsidR="002C3118" w:rsidRPr="00A22CDD">
        <w:rPr>
          <w:rFonts w:ascii="Garamond" w:hAnsi="Garamond" w:cstheme="minorHAnsi"/>
          <w:b/>
          <w:sz w:val="22"/>
          <w:szCs w:val="22"/>
        </w:rPr>
        <w:t> </w:t>
      </w:r>
      <w:r w:rsidRPr="00A22CDD">
        <w:rPr>
          <w:rFonts w:ascii="Garamond" w:hAnsi="Garamond" w:cstheme="minorHAnsi"/>
          <w:b/>
          <w:sz w:val="22"/>
          <w:szCs w:val="22"/>
        </w:rPr>
        <w:t>DPH</w:t>
      </w:r>
      <w:bookmarkEnd w:id="11"/>
      <w:r w:rsidR="002C3118" w:rsidRPr="00A22CDD">
        <w:rPr>
          <w:rFonts w:ascii="Garamond" w:hAnsi="Garamond" w:cstheme="minorHAnsi"/>
          <w:b/>
          <w:sz w:val="22"/>
          <w:szCs w:val="22"/>
        </w:rPr>
        <w:t xml:space="preserve"> – kritérium na vyhodnotenie ponúk</w:t>
      </w:r>
      <w:r w:rsidR="000E2EB2" w:rsidRPr="00A22CDD">
        <w:rPr>
          <w:rFonts w:ascii="Garamond" w:hAnsi="Garamond" w:cstheme="minorHAnsi"/>
          <w:b/>
          <w:sz w:val="22"/>
          <w:szCs w:val="22"/>
        </w:rPr>
        <w:t>.</w:t>
      </w:r>
    </w:p>
    <w:p w14:paraId="4E0E015E" w14:textId="77777777" w:rsidR="00400F02" w:rsidRPr="00A22CDD" w:rsidRDefault="00400F02" w:rsidP="00400F02">
      <w:pPr>
        <w:pStyle w:val="tl1"/>
        <w:ind w:left="993"/>
        <w:rPr>
          <w:rFonts w:ascii="Garamond" w:hAnsi="Garamond" w:cstheme="minorHAnsi"/>
          <w:b/>
          <w:sz w:val="22"/>
          <w:szCs w:val="22"/>
        </w:rPr>
      </w:pPr>
    </w:p>
    <w:p w14:paraId="3278A779" w14:textId="7F3DB63D" w:rsidR="00E5007A" w:rsidRPr="00A22CDD" w:rsidRDefault="00E5007A" w:rsidP="00B30AE3">
      <w:pPr>
        <w:pStyle w:val="tl1"/>
        <w:numPr>
          <w:ilvl w:val="1"/>
          <w:numId w:val="7"/>
        </w:numPr>
        <w:tabs>
          <w:tab w:val="left" w:pos="567"/>
        </w:tabs>
        <w:ind w:left="0" w:firstLine="0"/>
        <w:rPr>
          <w:rFonts w:ascii="Garamond" w:hAnsi="Garamond" w:cstheme="minorHAnsi"/>
          <w:bCs/>
          <w:sz w:val="22"/>
          <w:szCs w:val="22"/>
        </w:rPr>
      </w:pPr>
      <w:r w:rsidRPr="00A22CDD">
        <w:rPr>
          <w:rFonts w:ascii="Garamond" w:hAnsi="Garamond" w:cstheme="minorHAnsi"/>
          <w:bCs/>
          <w:sz w:val="22"/>
          <w:szCs w:val="22"/>
        </w:rPr>
        <w:t>Ak uchádzač nie je platcom DPH, na túto skutočnosť vo svojej ponuke upozorní. Cena uchádzača, ktorý nie je platcom DPH, bude posudzovaná ako cena celkom.</w:t>
      </w:r>
    </w:p>
    <w:p w14:paraId="7D853A91" w14:textId="77777777" w:rsidR="00090665" w:rsidRPr="00A22CDD" w:rsidRDefault="00090665" w:rsidP="00090665">
      <w:pPr>
        <w:pStyle w:val="tl1"/>
        <w:tabs>
          <w:tab w:val="left" w:pos="567"/>
        </w:tabs>
        <w:rPr>
          <w:rFonts w:ascii="Garamond" w:hAnsi="Garamond" w:cstheme="minorHAnsi"/>
          <w:bCs/>
          <w:sz w:val="22"/>
          <w:szCs w:val="22"/>
        </w:rPr>
      </w:pPr>
    </w:p>
    <w:p w14:paraId="6D13C455" w14:textId="227B5D78" w:rsidR="00090665" w:rsidRPr="00A22CDD" w:rsidRDefault="00090665" w:rsidP="00B30AE3">
      <w:pPr>
        <w:pStyle w:val="tl1"/>
        <w:numPr>
          <w:ilvl w:val="1"/>
          <w:numId w:val="7"/>
        </w:numPr>
        <w:tabs>
          <w:tab w:val="left" w:pos="567"/>
        </w:tabs>
        <w:ind w:left="0" w:firstLine="0"/>
        <w:rPr>
          <w:rFonts w:ascii="Garamond" w:hAnsi="Garamond" w:cstheme="minorHAnsi"/>
          <w:bCs/>
          <w:sz w:val="22"/>
          <w:szCs w:val="22"/>
        </w:rPr>
      </w:pPr>
      <w:r w:rsidRPr="00A22CDD">
        <w:rPr>
          <w:rFonts w:ascii="Garamond" w:hAnsi="Garamond" w:cstheme="minorHAnsi"/>
          <w:sz w:val="22"/>
          <w:szCs w:val="22"/>
        </w:rPr>
        <w:t>V prípade, ak sa uchádzač, ktorý nie je platiteľom DPH</w:t>
      </w:r>
      <w:r w:rsidR="000E2EB2" w:rsidRPr="00A22CDD">
        <w:rPr>
          <w:rFonts w:ascii="Garamond" w:hAnsi="Garamond" w:cstheme="minorHAnsi"/>
          <w:sz w:val="22"/>
          <w:szCs w:val="22"/>
        </w:rPr>
        <w:t>,</w:t>
      </w:r>
      <w:r w:rsidRPr="00A22CDD">
        <w:rPr>
          <w:rFonts w:ascii="Garamond" w:hAnsi="Garamond" w:cstheme="minorHAnsi"/>
          <w:sz w:val="22"/>
          <w:szCs w:val="22"/>
        </w:rPr>
        <w:t xml:space="preserve"> počas plnenia zmluvy stane platcom DPH, táto skutočnosť nie je dôvodom na zmenu dohodnutých cien, resp. zliav.</w:t>
      </w:r>
    </w:p>
    <w:p w14:paraId="4CFA4DEC" w14:textId="77777777" w:rsidR="00090665" w:rsidRPr="00A22CDD" w:rsidRDefault="00090665" w:rsidP="00090665">
      <w:pPr>
        <w:pStyle w:val="Odsekzoznamu"/>
        <w:rPr>
          <w:rFonts w:ascii="Garamond" w:hAnsi="Garamond" w:cstheme="minorHAnsi"/>
          <w:bCs/>
          <w:sz w:val="22"/>
          <w:szCs w:val="22"/>
        </w:rPr>
      </w:pPr>
    </w:p>
    <w:p w14:paraId="3A9CE7D0" w14:textId="0C0D21F3" w:rsidR="00090665" w:rsidRPr="00A22CDD" w:rsidRDefault="00090665" w:rsidP="00B30AE3">
      <w:pPr>
        <w:pStyle w:val="tl1"/>
        <w:numPr>
          <w:ilvl w:val="1"/>
          <w:numId w:val="7"/>
        </w:numPr>
        <w:tabs>
          <w:tab w:val="left" w:pos="567"/>
        </w:tabs>
        <w:ind w:left="0" w:firstLine="0"/>
        <w:rPr>
          <w:rFonts w:ascii="Garamond" w:hAnsi="Garamond" w:cstheme="minorHAnsi"/>
          <w:bCs/>
          <w:sz w:val="22"/>
          <w:szCs w:val="22"/>
        </w:rPr>
      </w:pPr>
      <w:r w:rsidRPr="00A22CDD">
        <w:rPr>
          <w:rFonts w:ascii="Garamond" w:hAnsi="Garamond" w:cstheme="minorHAnsi"/>
          <w:sz w:val="22"/>
          <w:szCs w:val="22"/>
        </w:rPr>
        <w:t xml:space="preserve">V prípade, ak je uchádzač zahraničnou osobou, uvedie celkovú cenu </w:t>
      </w:r>
      <w:r w:rsidR="00B32EA2" w:rsidRPr="00A22CDD">
        <w:rPr>
          <w:rFonts w:ascii="Garamond" w:hAnsi="Garamond" w:cstheme="minorHAnsi"/>
          <w:sz w:val="22"/>
          <w:szCs w:val="22"/>
        </w:rPr>
        <w:t>predmetu zákazky o ktorú sa jedná</w:t>
      </w:r>
      <w:r w:rsidRPr="00A22CDD">
        <w:rPr>
          <w:rFonts w:ascii="Garamond" w:hAnsi="Garamond" w:cstheme="minorHAnsi"/>
          <w:sz w:val="22"/>
          <w:szCs w:val="22"/>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A22CDD" w:rsidRDefault="00090665" w:rsidP="00090665">
      <w:pPr>
        <w:pStyle w:val="Odsekzoznamu"/>
        <w:rPr>
          <w:rFonts w:ascii="Garamond" w:hAnsi="Garamond" w:cstheme="minorHAnsi"/>
          <w:bCs/>
          <w:sz w:val="22"/>
          <w:szCs w:val="22"/>
        </w:rPr>
      </w:pPr>
    </w:p>
    <w:p w14:paraId="2D0F37C1" w14:textId="40F127B3" w:rsidR="00150C64" w:rsidRPr="00A22CDD" w:rsidRDefault="00090665" w:rsidP="00B30AE3">
      <w:pPr>
        <w:pStyle w:val="tl1"/>
        <w:numPr>
          <w:ilvl w:val="1"/>
          <w:numId w:val="7"/>
        </w:numPr>
        <w:tabs>
          <w:tab w:val="left" w:pos="567"/>
        </w:tabs>
        <w:ind w:left="0" w:firstLine="0"/>
        <w:rPr>
          <w:rFonts w:ascii="Garamond" w:hAnsi="Garamond" w:cstheme="minorHAnsi"/>
          <w:bCs/>
          <w:sz w:val="22"/>
          <w:szCs w:val="22"/>
        </w:rPr>
      </w:pPr>
      <w:r w:rsidRPr="00A22CDD">
        <w:rPr>
          <w:rFonts w:ascii="Garamond" w:hAnsi="Garamond" w:cstheme="minorHAnsi"/>
          <w:sz w:val="22"/>
          <w:szCs w:val="22"/>
        </w:rPr>
        <w:t>Uchádzačovi nevznikne nárok na úhradu akýchkoľvek dodatočných nákladov, ktoré si nezapočítal do návrhu na</w:t>
      </w:r>
      <w:r w:rsidR="004948FF" w:rsidRPr="00A22CDD">
        <w:rPr>
          <w:rFonts w:ascii="Garamond" w:hAnsi="Garamond" w:cstheme="minorHAnsi"/>
          <w:sz w:val="22"/>
          <w:szCs w:val="22"/>
        </w:rPr>
        <w:t> </w:t>
      </w:r>
      <w:r w:rsidRPr="00A22CDD">
        <w:rPr>
          <w:rFonts w:ascii="Garamond" w:hAnsi="Garamond" w:cstheme="minorHAnsi"/>
          <w:sz w:val="22"/>
          <w:szCs w:val="22"/>
        </w:rPr>
        <w:t>plnenie kritérií. Všetky ceny, resp. návrhy na plnenie kritérií</w:t>
      </w:r>
      <w:r w:rsidR="004948FF" w:rsidRPr="00A22CDD">
        <w:rPr>
          <w:rFonts w:ascii="Garamond" w:hAnsi="Garamond" w:cstheme="minorHAnsi"/>
          <w:sz w:val="22"/>
          <w:szCs w:val="22"/>
        </w:rPr>
        <w:t>,</w:t>
      </w:r>
      <w:r w:rsidRPr="00A22CDD">
        <w:rPr>
          <w:rFonts w:ascii="Garamond" w:hAnsi="Garamond" w:cstheme="minorHAnsi"/>
          <w:sz w:val="22"/>
          <w:szCs w:val="22"/>
        </w:rPr>
        <w:t xml:space="preserve"> predložené uchádzačom musia zohľadňovať primerané, preukázateľné náklady a primeraný zisk</w:t>
      </w:r>
      <w:r w:rsidR="006002DD" w:rsidRPr="00A22CDD">
        <w:rPr>
          <w:rFonts w:ascii="Garamond" w:hAnsi="Garamond" w:cstheme="minorHAnsi"/>
          <w:sz w:val="22"/>
          <w:szCs w:val="22"/>
        </w:rPr>
        <w:t>.</w:t>
      </w:r>
    </w:p>
    <w:p w14:paraId="62547847" w14:textId="77777777" w:rsidR="002C022F" w:rsidRPr="00A22CDD" w:rsidRDefault="002C022F" w:rsidP="002C022F">
      <w:pPr>
        <w:pStyle w:val="tl1"/>
        <w:tabs>
          <w:tab w:val="left" w:pos="567"/>
        </w:tabs>
        <w:rPr>
          <w:rFonts w:ascii="Garamond" w:hAnsi="Garamond" w:cstheme="minorHAnsi"/>
          <w:bCs/>
          <w:sz w:val="22"/>
          <w:szCs w:val="22"/>
        </w:rPr>
      </w:pPr>
    </w:p>
    <w:p w14:paraId="3D508C34" w14:textId="1099FCF4" w:rsidR="00DF21F6" w:rsidRPr="00A22CDD" w:rsidRDefault="00E5007A" w:rsidP="00B30AE3">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OBSAH  PONUKY</w:t>
      </w:r>
    </w:p>
    <w:p w14:paraId="57A28D35" w14:textId="40234FC0" w:rsidR="00F603F0" w:rsidRPr="00A22CDD" w:rsidRDefault="00F603F0" w:rsidP="00B30AE3">
      <w:pPr>
        <w:pStyle w:val="tl1"/>
        <w:numPr>
          <w:ilvl w:val="1"/>
          <w:numId w:val="7"/>
        </w:numPr>
        <w:rPr>
          <w:rFonts w:ascii="Garamond" w:hAnsi="Garamond" w:cs="Calibri"/>
          <w:sz w:val="22"/>
          <w:szCs w:val="22"/>
        </w:rPr>
      </w:pPr>
      <w:bookmarkStart w:id="13" w:name="_Hlk110549740"/>
      <w:r w:rsidRPr="00A22CDD">
        <w:rPr>
          <w:rFonts w:ascii="Garamond" w:hAnsi="Garamond" w:cs="Calibri"/>
          <w:sz w:val="22"/>
          <w:szCs w:val="22"/>
        </w:rPr>
        <w:t xml:space="preserve">Záujemca je povinný pri zostavovaní ponuky dodržať obsah uvedený v bode 15.2. tejto časti SP, pričom dodrží ustanovenia  uvedené v bode 11. tejto časti SP. </w:t>
      </w:r>
    </w:p>
    <w:p w14:paraId="12101BC6" w14:textId="77777777" w:rsidR="00F603F0" w:rsidRPr="00A22CDD" w:rsidRDefault="00F603F0" w:rsidP="00F603F0">
      <w:pPr>
        <w:pStyle w:val="tl1"/>
        <w:ind w:left="567"/>
        <w:rPr>
          <w:rFonts w:ascii="Garamond" w:hAnsi="Garamond" w:cs="Calibri"/>
          <w:sz w:val="22"/>
          <w:szCs w:val="22"/>
        </w:rPr>
      </w:pPr>
    </w:p>
    <w:p w14:paraId="0F063587" w14:textId="77777777" w:rsidR="00F603F0" w:rsidRPr="00A22CDD" w:rsidRDefault="00F603F0" w:rsidP="00B30AE3">
      <w:pPr>
        <w:pStyle w:val="tl1"/>
        <w:numPr>
          <w:ilvl w:val="1"/>
          <w:numId w:val="7"/>
        </w:numPr>
        <w:ind w:left="567" w:hanging="573"/>
        <w:rPr>
          <w:rFonts w:ascii="Garamond" w:hAnsi="Garamond" w:cs="Calibri"/>
          <w:sz w:val="22"/>
          <w:szCs w:val="22"/>
        </w:rPr>
      </w:pPr>
      <w:r w:rsidRPr="00A22CDD">
        <w:rPr>
          <w:rFonts w:ascii="Garamond" w:hAnsi="Garamond"/>
          <w:sz w:val="22"/>
          <w:szCs w:val="22"/>
        </w:rPr>
        <w:t>V predloženej ponuke prostredníctvom systému JOSEPHINE musia byť pripojené nasledovné naskenované doklady a dokumenty tvoriace obsah ponuky, ktoré musia byť k termínu predloženia ponuky platné a aktuálne:</w:t>
      </w:r>
    </w:p>
    <w:p w14:paraId="7C40312A" w14:textId="77777777" w:rsidR="00F603F0" w:rsidRPr="00A22CDD" w:rsidRDefault="00F603F0" w:rsidP="00F603F0">
      <w:pPr>
        <w:pStyle w:val="Odsekzoznamu"/>
        <w:rPr>
          <w:rFonts w:ascii="Garamond" w:hAnsi="Garamond"/>
          <w:iCs/>
          <w:sz w:val="22"/>
          <w:szCs w:val="22"/>
        </w:rPr>
      </w:pPr>
    </w:p>
    <w:p w14:paraId="45AB1025" w14:textId="77777777" w:rsidR="00F603F0" w:rsidRPr="00A22CDD" w:rsidRDefault="00F603F0" w:rsidP="00B30AE3">
      <w:pPr>
        <w:pStyle w:val="tl1"/>
        <w:numPr>
          <w:ilvl w:val="2"/>
          <w:numId w:val="7"/>
        </w:numPr>
        <w:ind w:left="1418" w:hanging="698"/>
        <w:rPr>
          <w:rFonts w:ascii="Garamond" w:hAnsi="Garamond" w:cs="Calibri"/>
          <w:sz w:val="22"/>
          <w:szCs w:val="22"/>
        </w:rPr>
      </w:pPr>
      <w:r w:rsidRPr="00A22CDD">
        <w:rPr>
          <w:rFonts w:ascii="Garamond" w:hAnsi="Garamond" w:cs="Times New Roman"/>
          <w:iCs/>
          <w:sz w:val="22"/>
          <w:szCs w:val="22"/>
        </w:rPr>
        <w:t xml:space="preserve">Doklady a dokumenty </w:t>
      </w:r>
      <w:r w:rsidRPr="00A22CDD">
        <w:rPr>
          <w:rFonts w:ascii="Garamond" w:hAnsi="Garamond" w:cs="Times New Roman"/>
          <w:sz w:val="22"/>
          <w:szCs w:val="22"/>
        </w:rPr>
        <w:t xml:space="preserve">na preukázanie </w:t>
      </w:r>
      <w:r w:rsidRPr="00A22CDD">
        <w:rPr>
          <w:rFonts w:ascii="Garamond" w:hAnsi="Garamond" w:cs="Times New Roman"/>
          <w:b/>
          <w:sz w:val="22"/>
          <w:szCs w:val="22"/>
        </w:rPr>
        <w:t>splnenia podmienok účasti</w:t>
      </w:r>
      <w:r w:rsidRPr="00A22CDD">
        <w:rPr>
          <w:rFonts w:ascii="Garamond" w:hAnsi="Garamond" w:cs="Times New Roman"/>
          <w:sz w:val="22"/>
          <w:szCs w:val="22"/>
        </w:rPr>
        <w:t xml:space="preserve"> vo verejnom obstarávaní, požadovaných v oznámení o vyhlásení verejného obstarávania a v časti </w:t>
      </w:r>
      <w:r w:rsidRPr="00A22CDD">
        <w:rPr>
          <w:rFonts w:ascii="Garamond" w:hAnsi="Garamond" w:cs="Times New Roman"/>
          <w:b/>
          <w:iCs/>
          <w:sz w:val="22"/>
          <w:szCs w:val="22"/>
        </w:rPr>
        <w:t>F. Podmienky účasti uchádzačov</w:t>
      </w:r>
      <w:r w:rsidRPr="00A22CDD">
        <w:rPr>
          <w:rFonts w:ascii="Garamond" w:hAnsi="Garamond" w:cs="Times New Roman"/>
          <w:iCs/>
          <w:sz w:val="22"/>
          <w:szCs w:val="22"/>
        </w:rPr>
        <w:t xml:space="preserve"> </w:t>
      </w:r>
      <w:r w:rsidRPr="00A22CDD">
        <w:rPr>
          <w:rFonts w:ascii="Garamond" w:hAnsi="Garamond" w:cs="Times New Roman"/>
          <w:sz w:val="22"/>
          <w:szCs w:val="22"/>
        </w:rPr>
        <w:t>týchto SP.</w:t>
      </w:r>
    </w:p>
    <w:p w14:paraId="4E9726E5" w14:textId="77777777" w:rsidR="00F603F0" w:rsidRPr="00A22CDD" w:rsidRDefault="00F603F0" w:rsidP="00B30AE3">
      <w:pPr>
        <w:pStyle w:val="tl1"/>
        <w:numPr>
          <w:ilvl w:val="2"/>
          <w:numId w:val="7"/>
        </w:numPr>
        <w:ind w:left="1418" w:hanging="698"/>
        <w:rPr>
          <w:rFonts w:ascii="Garamond" w:hAnsi="Garamond" w:cs="Calibri"/>
          <w:sz w:val="22"/>
          <w:szCs w:val="22"/>
        </w:rPr>
      </w:pPr>
      <w:r w:rsidRPr="00A22CDD">
        <w:rPr>
          <w:rFonts w:ascii="Garamond" w:hAnsi="Garamond" w:cs="Times New Roman"/>
          <w:sz w:val="22"/>
          <w:szCs w:val="22"/>
        </w:rPr>
        <w:t xml:space="preserve">V prípade skupiny dodávateľov </w:t>
      </w:r>
      <w:r w:rsidRPr="00A22CDD">
        <w:rPr>
          <w:rFonts w:ascii="Garamond" w:hAnsi="Garamond" w:cs="Times New Roman"/>
          <w:iCs/>
          <w:caps/>
          <w:sz w:val="22"/>
          <w:szCs w:val="22"/>
        </w:rPr>
        <w:t>čestné vyhlásenie skupiny dodávateľov</w:t>
      </w:r>
      <w:r w:rsidRPr="00A22CDD">
        <w:rPr>
          <w:rFonts w:ascii="Garamond" w:hAnsi="Garamond"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A22CDD">
        <w:rPr>
          <w:rFonts w:ascii="Garamond" w:hAnsi="Garamond" w:cs="Times New Roman"/>
          <w:b/>
          <w:bCs/>
          <w:sz w:val="22"/>
          <w:szCs w:val="22"/>
        </w:rPr>
        <w:t>vytvoria všetci členovia skupiny dodávateľov pred uzavretím zmluvy s verejným obstarávateľom právne vzťahy potrebné za účelom riadneho plnenia zmluvy podľa ZVO a príslušných všeobecne záväzných právnych predpisov.</w:t>
      </w:r>
    </w:p>
    <w:p w14:paraId="17BBF5A9" w14:textId="77777777" w:rsidR="00F603F0" w:rsidRPr="00A22CDD" w:rsidRDefault="00F603F0" w:rsidP="00B30AE3">
      <w:pPr>
        <w:pStyle w:val="tl1"/>
        <w:numPr>
          <w:ilvl w:val="2"/>
          <w:numId w:val="7"/>
        </w:numPr>
        <w:ind w:left="1418" w:hanging="698"/>
        <w:rPr>
          <w:rFonts w:ascii="Garamond" w:hAnsi="Garamond" w:cs="Calibri"/>
          <w:sz w:val="22"/>
          <w:szCs w:val="22"/>
        </w:rPr>
      </w:pPr>
      <w:r w:rsidRPr="00A22CDD">
        <w:rPr>
          <w:rFonts w:ascii="Garamond" w:hAnsi="Garamond" w:cs="Times New Roman"/>
          <w:sz w:val="22"/>
          <w:szCs w:val="22"/>
        </w:rPr>
        <w:t xml:space="preserve">V prípade skupiny dodávateľov vystavené plnomocenstvo </w:t>
      </w:r>
      <w:r w:rsidRPr="00A22CDD">
        <w:rPr>
          <w:rFonts w:ascii="Garamond" w:hAnsi="Garamond" w:cs="Times New Roman"/>
          <w:iCs/>
          <w:sz w:val="22"/>
          <w:szCs w:val="22"/>
        </w:rPr>
        <w:t>pre jedného z členov skupiny</w:t>
      </w:r>
      <w:r w:rsidRPr="00A22CDD">
        <w:rPr>
          <w:rFonts w:ascii="Garamond" w:hAnsi="Garamond"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1ECCFD0" w14:textId="67FD9869" w:rsidR="009A3C36" w:rsidRPr="00A22CDD" w:rsidRDefault="009A3C36" w:rsidP="00ED7886">
      <w:pPr>
        <w:pStyle w:val="Odsekzoznamu"/>
        <w:numPr>
          <w:ilvl w:val="2"/>
          <w:numId w:val="7"/>
        </w:numPr>
        <w:ind w:left="1418" w:hanging="709"/>
        <w:jc w:val="both"/>
        <w:rPr>
          <w:rFonts w:ascii="Garamond" w:hAnsi="Garamond"/>
          <w:bCs/>
          <w:sz w:val="22"/>
          <w:szCs w:val="22"/>
          <w:lang w:eastAsia="sk-SK"/>
        </w:rPr>
      </w:pPr>
      <w:r w:rsidRPr="00A22CDD">
        <w:rPr>
          <w:rFonts w:ascii="Garamond" w:hAnsi="Garamond"/>
          <w:b/>
          <w:sz w:val="22"/>
          <w:szCs w:val="22"/>
          <w:lang w:eastAsia="sk-SK"/>
        </w:rPr>
        <w:t>Technická špecifikácia a cenová kalkulácia/Návrh na plnenie kritéria</w:t>
      </w:r>
      <w:r w:rsidRPr="00A22CDD">
        <w:rPr>
          <w:rFonts w:ascii="Garamond" w:hAnsi="Garamond"/>
          <w:bCs/>
          <w:sz w:val="22"/>
          <w:szCs w:val="22"/>
          <w:lang w:eastAsia="sk-SK"/>
        </w:rPr>
        <w:t xml:space="preserve">, vložená do systému IS </w:t>
      </w:r>
      <w:r w:rsidR="00ED7886" w:rsidRPr="00A22CDD">
        <w:rPr>
          <w:rFonts w:ascii="Garamond" w:hAnsi="Garamond"/>
          <w:bCs/>
          <w:sz w:val="22"/>
          <w:szCs w:val="22"/>
          <w:lang w:eastAsia="sk-SK"/>
        </w:rPr>
        <w:t>Jospehine</w:t>
      </w:r>
      <w:r w:rsidRPr="00A22CDD">
        <w:rPr>
          <w:rFonts w:ascii="Garamond" w:hAnsi="Garamond"/>
          <w:bCs/>
          <w:sz w:val="22"/>
          <w:szCs w:val="22"/>
          <w:lang w:eastAsia="sk-SK"/>
        </w:rPr>
        <w:t xml:space="preserve"> (Príloha č. 2 </w:t>
      </w:r>
      <w:r w:rsidR="00486BED">
        <w:rPr>
          <w:rFonts w:ascii="Garamond" w:hAnsi="Garamond"/>
          <w:bCs/>
          <w:sz w:val="22"/>
          <w:szCs w:val="22"/>
          <w:lang w:eastAsia="sk-SK"/>
        </w:rPr>
        <w:t>SP)</w:t>
      </w:r>
      <w:r w:rsidRPr="00A22CDD">
        <w:rPr>
          <w:rFonts w:ascii="Garamond" w:hAnsi="Garamond"/>
          <w:bCs/>
          <w:sz w:val="22"/>
          <w:szCs w:val="22"/>
          <w:lang w:eastAsia="sk-SK"/>
        </w:rPr>
        <w:t xml:space="preserve"> vyplnená technickú špecifikáciu ponúkaného tovaru - opis ponúkaného tovaru, preukazujúcu splnenie požiadaviek verejného obstarávateľa na predmet zákazky vo formáte </w:t>
      </w:r>
      <w:r w:rsidRPr="00A22CDD">
        <w:rPr>
          <w:rFonts w:ascii="Garamond" w:hAnsi="Garamond"/>
          <w:b/>
          <w:sz w:val="22"/>
          <w:szCs w:val="22"/>
          <w:lang w:eastAsia="sk-SK"/>
        </w:rPr>
        <w:t>.xls/xlsx a .pdf</w:t>
      </w:r>
      <w:r w:rsidRPr="00A22CDD">
        <w:rPr>
          <w:rFonts w:ascii="Garamond" w:hAnsi="Garamond"/>
          <w:bCs/>
          <w:sz w:val="22"/>
          <w:szCs w:val="22"/>
          <w:lang w:eastAsia="sk-SK"/>
        </w:rPr>
        <w:t xml:space="preserve"> doplnenú v zmysle požiadavky verejného obstarávateľa. Z predmetnej špecifikácie musí vyplývať splnenie minimálnych požadovaných parametrov na </w:t>
      </w:r>
      <w:r w:rsidRPr="00A22CDD">
        <w:rPr>
          <w:rFonts w:ascii="Garamond" w:hAnsi="Garamond"/>
          <w:bCs/>
          <w:sz w:val="22"/>
          <w:szCs w:val="22"/>
          <w:lang w:eastAsia="sk-SK"/>
        </w:rPr>
        <w:lastRenderedPageBreak/>
        <w:t>predmet zákazky, ktoré v nej verejný obstarávateľ uviedol vrátane obchodného názvu (výrobnej značky, typu, modelu) ponúkaného tovaru, stanovených v týchto SP a v ich prílohách. Tento dokument musí byť podpísaný štatutárnym zástupcom alebo osobou oprávnenou konať za uchádzača.</w:t>
      </w:r>
    </w:p>
    <w:p w14:paraId="51DD5F13" w14:textId="64ED24FE" w:rsidR="00F603F0" w:rsidRPr="00A22CDD" w:rsidRDefault="00F603F0" w:rsidP="00ED7886">
      <w:pPr>
        <w:pStyle w:val="tl1"/>
        <w:numPr>
          <w:ilvl w:val="2"/>
          <w:numId w:val="7"/>
        </w:numPr>
        <w:ind w:left="1418" w:hanging="698"/>
        <w:rPr>
          <w:rFonts w:ascii="Garamond" w:hAnsi="Garamond" w:cs="Calibri"/>
          <w:sz w:val="22"/>
          <w:szCs w:val="22"/>
        </w:rPr>
      </w:pPr>
      <w:r w:rsidRPr="00A22CDD">
        <w:rPr>
          <w:rFonts w:ascii="Garamond" w:hAnsi="Garamond" w:cs="Times New Roman"/>
          <w:sz w:val="22"/>
          <w:szCs w:val="22"/>
        </w:rPr>
        <w:t>Ďalšie dokumenty, ak to vyžadujú tieto SP.</w:t>
      </w:r>
    </w:p>
    <w:p w14:paraId="34953FA2" w14:textId="77777777" w:rsidR="00F603F0" w:rsidRPr="00A22CDD" w:rsidRDefault="00F603F0" w:rsidP="00F603F0">
      <w:pPr>
        <w:pStyle w:val="tl1"/>
        <w:ind w:left="1418"/>
        <w:rPr>
          <w:rFonts w:ascii="Garamond" w:hAnsi="Garamond" w:cs="Calibri"/>
          <w:sz w:val="22"/>
          <w:szCs w:val="22"/>
        </w:rPr>
      </w:pPr>
    </w:p>
    <w:p w14:paraId="5CB6FA9F" w14:textId="77777777" w:rsidR="00F603F0" w:rsidRPr="00A22CDD" w:rsidRDefault="00F603F0" w:rsidP="00B30AE3">
      <w:pPr>
        <w:pStyle w:val="tl1"/>
        <w:numPr>
          <w:ilvl w:val="1"/>
          <w:numId w:val="7"/>
        </w:numPr>
        <w:ind w:left="567" w:hanging="573"/>
        <w:rPr>
          <w:rFonts w:ascii="Garamond" w:hAnsi="Garamond"/>
          <w:sz w:val="22"/>
          <w:szCs w:val="22"/>
        </w:rPr>
      </w:pPr>
      <w:r w:rsidRPr="00A22CDD">
        <w:rPr>
          <w:rFonts w:ascii="Garamond" w:hAnsi="Garamond"/>
          <w:sz w:val="22"/>
          <w:szCs w:val="22"/>
        </w:rPr>
        <w:t xml:space="preserve">Z dôvodu zabezpečenia prehľadnosti ponuky a bezproblémovej komunikácie verejný obstarávateľ </w:t>
      </w:r>
      <w:r w:rsidRPr="00A22CDD">
        <w:rPr>
          <w:rFonts w:ascii="Garamond" w:hAnsi="Garamond"/>
          <w:b/>
          <w:bCs/>
          <w:sz w:val="22"/>
          <w:szCs w:val="22"/>
        </w:rPr>
        <w:t xml:space="preserve">odporúča </w:t>
      </w:r>
      <w:r w:rsidRPr="00A22CDD">
        <w:rPr>
          <w:rFonts w:ascii="Garamond" w:hAnsi="Garamond"/>
          <w:sz w:val="22"/>
          <w:szCs w:val="22"/>
        </w:rPr>
        <w:t>uchádzačom predložiť aj:</w:t>
      </w:r>
    </w:p>
    <w:p w14:paraId="72B99E9E" w14:textId="77777777" w:rsidR="00F603F0" w:rsidRPr="00A22CDD" w:rsidRDefault="00F603F0" w:rsidP="00F603F0">
      <w:pPr>
        <w:pStyle w:val="tl1"/>
        <w:ind w:left="567"/>
        <w:rPr>
          <w:rFonts w:ascii="Garamond" w:hAnsi="Garamond"/>
          <w:sz w:val="22"/>
          <w:szCs w:val="22"/>
        </w:rPr>
      </w:pPr>
    </w:p>
    <w:p w14:paraId="56071313" w14:textId="77777777" w:rsidR="00F603F0" w:rsidRPr="00A22CDD" w:rsidRDefault="00F603F0" w:rsidP="00B30AE3">
      <w:pPr>
        <w:pStyle w:val="tl1"/>
        <w:numPr>
          <w:ilvl w:val="2"/>
          <w:numId w:val="7"/>
        </w:numPr>
        <w:ind w:left="1418" w:hanging="698"/>
        <w:rPr>
          <w:rFonts w:ascii="Garamond" w:hAnsi="Garamond"/>
          <w:sz w:val="22"/>
          <w:szCs w:val="22"/>
        </w:rPr>
      </w:pPr>
      <w:r w:rsidRPr="00A22CDD">
        <w:rPr>
          <w:rFonts w:ascii="Garamond" w:hAnsi="Garamond" w:cs="Times New Roman"/>
          <w:iCs/>
          <w:caps/>
          <w:sz w:val="22"/>
          <w:szCs w:val="22"/>
        </w:rPr>
        <w:t>obsah ponuky</w:t>
      </w:r>
      <w:r w:rsidRPr="00A22CDD">
        <w:rPr>
          <w:rFonts w:ascii="Garamond" w:hAnsi="Garamond"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873AD85" w14:textId="77777777" w:rsidR="00F603F0" w:rsidRPr="00A22CDD" w:rsidRDefault="00F603F0" w:rsidP="00B30AE3">
      <w:pPr>
        <w:pStyle w:val="tl1"/>
        <w:numPr>
          <w:ilvl w:val="2"/>
          <w:numId w:val="7"/>
        </w:numPr>
        <w:ind w:left="1418" w:hanging="698"/>
        <w:rPr>
          <w:rFonts w:ascii="Garamond" w:hAnsi="Garamond"/>
          <w:sz w:val="22"/>
          <w:szCs w:val="22"/>
        </w:rPr>
      </w:pPr>
      <w:r w:rsidRPr="00A22CDD">
        <w:rPr>
          <w:rFonts w:ascii="Garamond" w:hAnsi="Garamond" w:cs="Times New Roman"/>
          <w:iCs/>
          <w:caps/>
          <w:sz w:val="22"/>
          <w:szCs w:val="22"/>
        </w:rPr>
        <w:t>identifikačné údaje uchádzača</w:t>
      </w:r>
      <w:r w:rsidRPr="00A22CDD">
        <w:rPr>
          <w:rFonts w:ascii="Garamond" w:hAnsi="Garamond"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A22CDD">
        <w:rPr>
          <w:rFonts w:ascii="Garamond" w:hAnsi="Garamond" w:cs="Times New Roman"/>
          <w:iCs/>
          <w:sz w:val="22"/>
          <w:szCs w:val="22"/>
        </w:rPr>
        <w:t>(názov, adresa a sídlo peňažného ústavu/banky)</w:t>
      </w:r>
      <w:r w:rsidRPr="00A22CDD">
        <w:rPr>
          <w:rFonts w:ascii="Garamond" w:hAnsi="Garamond" w:cs="Times New Roman"/>
          <w:sz w:val="22"/>
          <w:szCs w:val="22"/>
        </w:rPr>
        <w:t xml:space="preserve">, číslo bankového účtu, kontaktné telefónne číslo, </w:t>
      </w:r>
      <w:r w:rsidRPr="00A22CDD">
        <w:rPr>
          <w:rFonts w:ascii="Garamond" w:hAnsi="Garamond" w:cs="Times New Roman"/>
          <w:bCs/>
          <w:sz w:val="22"/>
          <w:szCs w:val="22"/>
        </w:rPr>
        <w:t>e-mail.</w:t>
      </w:r>
      <w:r w:rsidRPr="00A22CDD">
        <w:rPr>
          <w:rFonts w:ascii="Garamond" w:hAnsi="Garamond" w:cs="Times New Roman"/>
          <w:sz w:val="22"/>
          <w:szCs w:val="22"/>
        </w:rPr>
        <w:t xml:space="preserve"> </w:t>
      </w:r>
    </w:p>
    <w:p w14:paraId="38D4BD8E" w14:textId="77777777" w:rsidR="00F603F0" w:rsidRPr="00A22CDD" w:rsidRDefault="00F603F0" w:rsidP="00F603F0">
      <w:pPr>
        <w:pStyle w:val="tl1"/>
        <w:ind w:left="1418"/>
        <w:rPr>
          <w:rFonts w:ascii="Garamond" w:hAnsi="Garamond"/>
          <w:sz w:val="22"/>
          <w:szCs w:val="22"/>
        </w:rPr>
      </w:pPr>
    </w:p>
    <w:p w14:paraId="5478BC30" w14:textId="77777777" w:rsidR="00F603F0" w:rsidRPr="00A22CDD" w:rsidRDefault="00F603F0" w:rsidP="00B30AE3">
      <w:pPr>
        <w:pStyle w:val="tl1"/>
        <w:numPr>
          <w:ilvl w:val="1"/>
          <w:numId w:val="7"/>
        </w:numPr>
        <w:ind w:left="567" w:hanging="573"/>
        <w:rPr>
          <w:rFonts w:ascii="Garamond" w:hAnsi="Garamond"/>
          <w:sz w:val="22"/>
          <w:szCs w:val="22"/>
        </w:rPr>
      </w:pPr>
      <w:r w:rsidRPr="00A22CDD">
        <w:rPr>
          <w:rFonts w:ascii="Garamond" w:hAnsi="Garamond"/>
          <w:sz w:val="22"/>
          <w:szCs w:val="22"/>
        </w:rPr>
        <w:t>V predloženej ponuke prostredníctvom systému JOSEPHINE musia byť predložené doklady a dokumenty tvoriace obsah ponuky, ktoré musia byť k termínu predloženia ponuky platné a aktuálne, a ktoré je možné predložiť vo forme .pdf súborov alebo vo forme elektronickej. V prípade predloženia dokladov vo forme:</w:t>
      </w:r>
    </w:p>
    <w:p w14:paraId="36D861D8" w14:textId="77777777" w:rsidR="00F603F0" w:rsidRPr="00A22CDD" w:rsidRDefault="00F603F0" w:rsidP="00BC25FA">
      <w:pPr>
        <w:pStyle w:val="tl1"/>
        <w:numPr>
          <w:ilvl w:val="0"/>
          <w:numId w:val="30"/>
        </w:numPr>
        <w:tabs>
          <w:tab w:val="clear" w:pos="720"/>
        </w:tabs>
        <w:ind w:left="1276"/>
        <w:rPr>
          <w:rFonts w:ascii="Garamond" w:hAnsi="Garamond"/>
          <w:sz w:val="22"/>
          <w:szCs w:val="22"/>
        </w:rPr>
      </w:pPr>
      <w:r w:rsidRPr="00A22CDD">
        <w:rPr>
          <w:rFonts w:ascii="Garamond" w:hAnsi="Garamond"/>
          <w:sz w:val="22"/>
          <w:szCs w:val="22"/>
        </w:rPr>
        <w:t>.pdf súborov je potrebné predložiť scany dokladov a dokumentov s podpisom oprávnenej osoby;</w:t>
      </w:r>
    </w:p>
    <w:p w14:paraId="262E5E3B" w14:textId="77777777" w:rsidR="00F603F0" w:rsidRPr="00A22CDD" w:rsidRDefault="00F603F0" w:rsidP="00BC25FA">
      <w:pPr>
        <w:pStyle w:val="tl1"/>
        <w:numPr>
          <w:ilvl w:val="0"/>
          <w:numId w:val="30"/>
        </w:numPr>
        <w:tabs>
          <w:tab w:val="clear" w:pos="720"/>
        </w:tabs>
        <w:ind w:left="1276"/>
        <w:rPr>
          <w:rFonts w:ascii="Garamond" w:hAnsi="Garamond"/>
          <w:sz w:val="22"/>
          <w:szCs w:val="22"/>
        </w:rPr>
      </w:pPr>
      <w:r w:rsidRPr="00A22CDD">
        <w:rPr>
          <w:rFonts w:ascii="Garamond" w:hAnsi="Garamond"/>
          <w:sz w:val="22"/>
          <w:szCs w:val="22"/>
        </w:rPr>
        <w:t xml:space="preserve">elektronickej je potrebné predložiť doklady a dokumenty </w:t>
      </w:r>
      <w:r w:rsidRPr="00A22CDD">
        <w:rPr>
          <w:rFonts w:ascii="Garamond" w:hAnsi="Garamond"/>
          <w:b/>
          <w:bCs/>
          <w:sz w:val="22"/>
          <w:szCs w:val="22"/>
        </w:rPr>
        <w:t>vo formáte elektronického dokumentu opatreného kvalifikovaným elektronickým podpisom</w:t>
      </w:r>
      <w:r w:rsidRPr="00A22CDD">
        <w:rPr>
          <w:rFonts w:ascii="Garamond" w:hAnsi="Garamond"/>
          <w:sz w:val="22"/>
          <w:szCs w:val="22"/>
        </w:rPr>
        <w:t>. </w:t>
      </w:r>
    </w:p>
    <w:p w14:paraId="0440050F" w14:textId="77777777" w:rsidR="00E5007A" w:rsidRPr="00A22CDD" w:rsidRDefault="00E5007A" w:rsidP="00E5007A">
      <w:pPr>
        <w:pStyle w:val="tl1"/>
        <w:rPr>
          <w:rFonts w:ascii="Garamond" w:hAnsi="Garamond" w:cstheme="minorHAnsi"/>
          <w:b/>
          <w:bCs/>
          <w:sz w:val="22"/>
          <w:szCs w:val="22"/>
        </w:rPr>
      </w:pPr>
    </w:p>
    <w:bookmarkEnd w:id="13"/>
    <w:p w14:paraId="139A0097" w14:textId="4A5F7F21" w:rsidR="00DF21F6" w:rsidRPr="00A22CDD" w:rsidRDefault="00E5007A" w:rsidP="00B30AE3">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NÁKLADY NA PONUKU</w:t>
      </w:r>
    </w:p>
    <w:p w14:paraId="7BE6D39F" w14:textId="4D78148F"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Všetky náklady a výdavky</w:t>
      </w:r>
      <w:r w:rsidRPr="00A22CDD">
        <w:rPr>
          <w:rFonts w:ascii="Garamond" w:hAnsi="Garamond" w:cstheme="minorHAnsi"/>
          <w:b/>
          <w:bCs/>
          <w:sz w:val="22"/>
          <w:szCs w:val="22"/>
        </w:rPr>
        <w:t xml:space="preserve"> </w:t>
      </w:r>
      <w:r w:rsidRPr="00A22CDD">
        <w:rPr>
          <w:rFonts w:ascii="Garamond" w:hAnsi="Garamond" w:cstheme="minorHAnsi"/>
          <w:sz w:val="22"/>
          <w:szCs w:val="22"/>
        </w:rPr>
        <w:t>spojené s prípravou a predložením ponuky znáša uchádzač bez finančného nároku voči verejnému obstarávateľovi, bez ohľadu na výsledok verejného obstarávania.</w:t>
      </w:r>
    </w:p>
    <w:p w14:paraId="61516EC0" w14:textId="77777777" w:rsidR="00E5007A" w:rsidRPr="00A22CDD" w:rsidRDefault="00E5007A" w:rsidP="00E5007A">
      <w:pPr>
        <w:pStyle w:val="tl1"/>
        <w:rPr>
          <w:rFonts w:ascii="Garamond" w:hAnsi="Garamond" w:cstheme="minorHAnsi"/>
          <w:b/>
          <w:bCs/>
          <w:sz w:val="22"/>
          <w:szCs w:val="22"/>
        </w:rPr>
      </w:pPr>
    </w:p>
    <w:p w14:paraId="4A8D9B58" w14:textId="3716C8AB" w:rsidR="00DF21F6" w:rsidRPr="00A22CDD" w:rsidRDefault="00E5007A" w:rsidP="00B30AE3">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PREDKLADANIE PONÚK</w:t>
      </w:r>
    </w:p>
    <w:p w14:paraId="410A07A1" w14:textId="7E8CD9E3" w:rsidR="00E5007A" w:rsidRPr="00A22CDD" w:rsidRDefault="00E5007A" w:rsidP="00B30AE3">
      <w:pPr>
        <w:pStyle w:val="tl1"/>
        <w:numPr>
          <w:ilvl w:val="1"/>
          <w:numId w:val="7"/>
        </w:numPr>
        <w:tabs>
          <w:tab w:val="left" w:pos="567"/>
        </w:tabs>
        <w:ind w:left="0" w:firstLine="0"/>
        <w:rPr>
          <w:rFonts w:ascii="Garamond" w:hAnsi="Garamond" w:cstheme="minorHAnsi"/>
          <w:b/>
          <w:sz w:val="22"/>
          <w:szCs w:val="22"/>
        </w:rPr>
      </w:pPr>
      <w:r w:rsidRPr="00A22CDD">
        <w:rPr>
          <w:rFonts w:ascii="Garamond" w:hAnsi="Garamond" w:cstheme="minorHAnsi"/>
          <w:b/>
          <w:sz w:val="22"/>
          <w:szCs w:val="22"/>
        </w:rPr>
        <w:t xml:space="preserve">Ponuky musia byť doručené </w:t>
      </w:r>
      <w:r w:rsidRPr="00A22CDD">
        <w:rPr>
          <w:rFonts w:ascii="Garamond" w:hAnsi="Garamond" w:cstheme="minorHAnsi"/>
          <w:b/>
          <w:sz w:val="22"/>
          <w:szCs w:val="22"/>
          <w:u w:val="single"/>
        </w:rPr>
        <w:t>v lehote na predkladanie ponúk</w:t>
      </w:r>
      <w:r w:rsidRPr="00A22CDD">
        <w:rPr>
          <w:rFonts w:ascii="Garamond" w:hAnsi="Garamond" w:cstheme="minorHAnsi"/>
          <w:b/>
          <w:sz w:val="22"/>
          <w:szCs w:val="22"/>
        </w:rPr>
        <w:t xml:space="preserve">, ktorá je uvedená </w:t>
      </w:r>
      <w:r w:rsidR="00807228" w:rsidRPr="00A22CDD">
        <w:rPr>
          <w:rFonts w:ascii="Garamond" w:hAnsi="Garamond" w:cstheme="minorHAnsi"/>
          <w:b/>
          <w:sz w:val="22"/>
          <w:szCs w:val="22"/>
        </w:rPr>
        <w:t xml:space="preserve">v </w:t>
      </w:r>
      <w:r w:rsidR="00F875CE" w:rsidRPr="00A22CDD">
        <w:rPr>
          <w:rFonts w:ascii="Garamond" w:hAnsi="Garamond" w:cstheme="minorHAnsi"/>
          <w:b/>
          <w:sz w:val="22"/>
          <w:szCs w:val="22"/>
        </w:rPr>
        <w:t>oznámení o vyhlásení verejného obstarávania</w:t>
      </w:r>
      <w:r w:rsidRPr="00A22CDD">
        <w:rPr>
          <w:rFonts w:ascii="Garamond" w:hAnsi="Garamond" w:cstheme="minorHAnsi"/>
          <w:sz w:val="22"/>
          <w:szCs w:val="22"/>
        </w:rPr>
        <w:t xml:space="preserve">, prostredníctvom ktorej bolo vyhlásené toto verejné obstarávanie. </w:t>
      </w:r>
      <w:r w:rsidRPr="00A22CDD">
        <w:rPr>
          <w:rFonts w:ascii="Garamond" w:hAnsi="Garamond" w:cstheme="minorHAnsi"/>
          <w:b/>
          <w:sz w:val="22"/>
          <w:szCs w:val="22"/>
        </w:rPr>
        <w:t>Ponuka</w:t>
      </w:r>
      <w:r w:rsidRPr="00A22CDD">
        <w:rPr>
          <w:rFonts w:ascii="Garamond" w:hAnsi="Garamond" w:cstheme="minorHAnsi"/>
          <w:sz w:val="22"/>
          <w:szCs w:val="22"/>
        </w:rPr>
        <w:t xml:space="preserve"> uchádzača </w:t>
      </w:r>
      <w:r w:rsidRPr="00A22CDD">
        <w:rPr>
          <w:rFonts w:ascii="Garamond" w:hAnsi="Garamond" w:cstheme="minorHAnsi"/>
          <w:b/>
          <w:sz w:val="22"/>
          <w:szCs w:val="22"/>
        </w:rPr>
        <w:t>predložená po</w:t>
      </w:r>
      <w:r w:rsidR="003B6CEE" w:rsidRPr="00A22CDD">
        <w:rPr>
          <w:rFonts w:ascii="Garamond" w:hAnsi="Garamond" w:cstheme="minorHAnsi"/>
          <w:b/>
          <w:sz w:val="22"/>
          <w:szCs w:val="22"/>
        </w:rPr>
        <w:t> </w:t>
      </w:r>
      <w:r w:rsidRPr="00A22CDD">
        <w:rPr>
          <w:rFonts w:ascii="Garamond" w:hAnsi="Garamond" w:cstheme="minorHAnsi"/>
          <w:b/>
          <w:sz w:val="22"/>
          <w:szCs w:val="22"/>
        </w:rPr>
        <w:t xml:space="preserve">uplynutí lehoty na predkladanie ponúk </w:t>
      </w:r>
      <w:r w:rsidRPr="00A22CDD">
        <w:rPr>
          <w:rFonts w:ascii="Garamond" w:hAnsi="Garamond" w:cstheme="minorHAnsi"/>
          <w:b/>
          <w:sz w:val="22"/>
          <w:szCs w:val="22"/>
          <w:u w:val="single"/>
        </w:rPr>
        <w:t>sa elektronicky neotvorí</w:t>
      </w:r>
      <w:r w:rsidRPr="00A22CDD">
        <w:rPr>
          <w:rFonts w:ascii="Garamond" w:hAnsi="Garamond" w:cstheme="minorHAnsi"/>
          <w:b/>
          <w:sz w:val="22"/>
          <w:szCs w:val="22"/>
        </w:rPr>
        <w:t>.</w:t>
      </w:r>
    </w:p>
    <w:p w14:paraId="4FD9B736" w14:textId="77777777" w:rsidR="00353D32" w:rsidRPr="00A22CDD" w:rsidRDefault="00353D32" w:rsidP="00353D32">
      <w:pPr>
        <w:pStyle w:val="tl1"/>
        <w:tabs>
          <w:tab w:val="left" w:pos="567"/>
        </w:tabs>
        <w:rPr>
          <w:rFonts w:ascii="Garamond" w:hAnsi="Garamond" w:cstheme="minorHAnsi"/>
          <w:b/>
          <w:sz w:val="22"/>
          <w:szCs w:val="22"/>
        </w:rPr>
      </w:pPr>
    </w:p>
    <w:p w14:paraId="2649F235" w14:textId="40786DBC" w:rsidR="00E5007A" w:rsidRPr="00A22CDD" w:rsidRDefault="00E5007A" w:rsidP="00B30AE3">
      <w:pPr>
        <w:pStyle w:val="tl1"/>
        <w:numPr>
          <w:ilvl w:val="1"/>
          <w:numId w:val="7"/>
        </w:numPr>
        <w:tabs>
          <w:tab w:val="left" w:pos="567"/>
        </w:tabs>
        <w:ind w:left="0" w:firstLine="0"/>
        <w:rPr>
          <w:rFonts w:ascii="Garamond" w:hAnsi="Garamond" w:cstheme="minorHAnsi"/>
          <w:b/>
          <w:sz w:val="22"/>
          <w:szCs w:val="22"/>
        </w:rPr>
      </w:pPr>
      <w:r w:rsidRPr="00A22CDD">
        <w:rPr>
          <w:rFonts w:ascii="Garamond" w:hAnsi="Garamond" w:cstheme="minorHAnsi"/>
          <w:sz w:val="22"/>
          <w:szCs w:val="22"/>
        </w:rPr>
        <w:t xml:space="preserve">Ponuky sa budú predkladať elektronicky v zmysle § 49 ods. 1 písm. a) ZVO prostredníctvom systému JOSEPHINE, umiestnenom na webovej adrese </w:t>
      </w:r>
      <w:hyperlink r:id="rId17" w:history="1">
        <w:r w:rsidRPr="00A22CDD">
          <w:rPr>
            <w:rStyle w:val="Hypertextovprepojenie"/>
            <w:rFonts w:ascii="Garamond" w:hAnsi="Garamond" w:cstheme="minorHAnsi"/>
            <w:sz w:val="22"/>
            <w:szCs w:val="22"/>
          </w:rPr>
          <w:t>https://josephine.proebiz.com</w:t>
        </w:r>
      </w:hyperlink>
      <w:r w:rsidRPr="00A22CDD">
        <w:rPr>
          <w:rFonts w:ascii="Garamond" w:hAnsi="Garamond" w:cstheme="minorHAnsi"/>
          <w:sz w:val="22"/>
          <w:szCs w:val="22"/>
        </w:rPr>
        <w:t xml:space="preserve">. </w:t>
      </w:r>
    </w:p>
    <w:p w14:paraId="6873E3F0" w14:textId="77777777" w:rsidR="00353D32" w:rsidRPr="00A22CDD" w:rsidRDefault="00353D32" w:rsidP="00353D32">
      <w:pPr>
        <w:pStyle w:val="Odsekzoznamu"/>
        <w:rPr>
          <w:rFonts w:ascii="Garamond" w:hAnsi="Garamond" w:cstheme="minorHAnsi"/>
          <w:b/>
          <w:sz w:val="22"/>
          <w:szCs w:val="22"/>
        </w:rPr>
      </w:pPr>
    </w:p>
    <w:p w14:paraId="07C7F077" w14:textId="133D866F" w:rsidR="00E5007A" w:rsidRPr="00A22CDD" w:rsidRDefault="00E5007A" w:rsidP="00B30AE3">
      <w:pPr>
        <w:pStyle w:val="tl1"/>
        <w:numPr>
          <w:ilvl w:val="1"/>
          <w:numId w:val="7"/>
        </w:numPr>
        <w:tabs>
          <w:tab w:val="left" w:pos="567"/>
        </w:tabs>
        <w:ind w:left="0" w:firstLine="0"/>
        <w:rPr>
          <w:rFonts w:ascii="Garamond" w:hAnsi="Garamond" w:cstheme="minorHAnsi"/>
          <w:b/>
          <w:sz w:val="22"/>
          <w:szCs w:val="22"/>
        </w:rPr>
      </w:pPr>
      <w:r w:rsidRPr="00A22CDD">
        <w:rPr>
          <w:rFonts w:ascii="Garamond" w:hAnsi="Garamond" w:cstheme="minorHAnsi"/>
          <w:sz w:val="22"/>
          <w:szCs w:val="22"/>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Pr="00A22CDD" w:rsidRDefault="00353D32" w:rsidP="00353D32">
      <w:pPr>
        <w:pStyle w:val="Odsekzoznamu"/>
        <w:rPr>
          <w:rFonts w:ascii="Garamond" w:hAnsi="Garamond" w:cstheme="minorHAnsi"/>
          <w:b/>
          <w:sz w:val="22"/>
          <w:szCs w:val="22"/>
        </w:rPr>
      </w:pPr>
    </w:p>
    <w:p w14:paraId="4356238D" w14:textId="715DA514" w:rsidR="00E5007A" w:rsidRPr="00A22CDD" w:rsidRDefault="00E5007A" w:rsidP="00B30AE3">
      <w:pPr>
        <w:pStyle w:val="tl1"/>
        <w:numPr>
          <w:ilvl w:val="1"/>
          <w:numId w:val="7"/>
        </w:numPr>
        <w:tabs>
          <w:tab w:val="left" w:pos="567"/>
        </w:tabs>
        <w:ind w:left="0" w:firstLine="0"/>
        <w:rPr>
          <w:rFonts w:ascii="Garamond" w:hAnsi="Garamond" w:cstheme="minorHAnsi"/>
          <w:b/>
          <w:sz w:val="22"/>
          <w:szCs w:val="22"/>
        </w:rPr>
      </w:pPr>
      <w:r w:rsidRPr="00A22CDD">
        <w:rPr>
          <w:rFonts w:ascii="Garamond" w:hAnsi="Garamond" w:cstheme="minorHAnsi"/>
          <w:sz w:val="22"/>
          <w:szCs w:val="22"/>
        </w:rPr>
        <w:t xml:space="preserve">Ak ponuka obsahuje dôverné informácie, uchádzač ich v ponuke viditeľne označí. </w:t>
      </w:r>
    </w:p>
    <w:p w14:paraId="100EBE1F" w14:textId="77777777" w:rsidR="00353D32" w:rsidRPr="00A22CDD" w:rsidRDefault="00353D32" w:rsidP="00353D32">
      <w:pPr>
        <w:pStyle w:val="Odsekzoznamu"/>
        <w:rPr>
          <w:rFonts w:ascii="Garamond" w:hAnsi="Garamond" w:cstheme="minorHAnsi"/>
          <w:b/>
          <w:sz w:val="22"/>
          <w:szCs w:val="22"/>
        </w:rPr>
      </w:pPr>
    </w:p>
    <w:p w14:paraId="542AC25C" w14:textId="0C7D808A"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Po úspešnom nahraní ponuky do systému JOSEPHINE je uchádzačovi odoslaný notifikačný informatívny e-mail (a</w:t>
      </w:r>
      <w:r w:rsidR="00712831" w:rsidRPr="00A22CDD">
        <w:rPr>
          <w:rFonts w:ascii="Garamond" w:hAnsi="Garamond" w:cstheme="minorHAnsi"/>
          <w:sz w:val="22"/>
          <w:szCs w:val="22"/>
        </w:rPr>
        <w:t> </w:t>
      </w:r>
      <w:r w:rsidRPr="00A22CDD">
        <w:rPr>
          <w:rFonts w:ascii="Garamond" w:hAnsi="Garamond" w:cstheme="minorHAnsi"/>
          <w:sz w:val="22"/>
          <w:szCs w:val="22"/>
        </w:rPr>
        <w:t xml:space="preserve">to na emailovú adresu užívateľa uchádzača, ktorý ponuku nahral). </w:t>
      </w:r>
    </w:p>
    <w:p w14:paraId="28114BFF" w14:textId="77777777" w:rsidR="00353D32" w:rsidRPr="00A22CDD" w:rsidRDefault="00353D32" w:rsidP="00353D32">
      <w:pPr>
        <w:pStyle w:val="Odsekzoznamu"/>
        <w:rPr>
          <w:rFonts w:ascii="Garamond" w:hAnsi="Garamond" w:cstheme="minorHAnsi"/>
          <w:sz w:val="22"/>
          <w:szCs w:val="22"/>
        </w:rPr>
      </w:pPr>
    </w:p>
    <w:p w14:paraId="5090E4A2" w14:textId="444EE54F"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A22CDD" w:rsidRDefault="00353D32" w:rsidP="00353D32">
      <w:pPr>
        <w:pStyle w:val="Odsekzoznamu"/>
        <w:rPr>
          <w:rFonts w:ascii="Garamond" w:hAnsi="Garamond" w:cstheme="minorHAnsi"/>
          <w:sz w:val="22"/>
          <w:szCs w:val="22"/>
        </w:rPr>
      </w:pPr>
    </w:p>
    <w:p w14:paraId="5291A3EB" w14:textId="137D6949"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Na ponuky predložené iným spôsobom (v listinnej podobe) sa nebude prihliadať.</w:t>
      </w:r>
    </w:p>
    <w:p w14:paraId="336FE859" w14:textId="77777777" w:rsidR="00353D32" w:rsidRPr="00A22CDD" w:rsidRDefault="00353D32" w:rsidP="00353D32">
      <w:pPr>
        <w:pStyle w:val="Odsekzoznamu"/>
        <w:rPr>
          <w:rFonts w:ascii="Garamond" w:hAnsi="Garamond" w:cstheme="minorHAnsi"/>
          <w:sz w:val="22"/>
          <w:szCs w:val="22"/>
        </w:rPr>
      </w:pPr>
    </w:p>
    <w:p w14:paraId="14CC90C6" w14:textId="7E320A1A"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Uchádzač má možnosť sa registrovať do systému JOSEPHINE pomocou hesla i registráciou a prihlásením pomocou občianskeho preukazom s elektronickým čipom a bezpečnostným osobnostným kódom (eID).</w:t>
      </w:r>
    </w:p>
    <w:p w14:paraId="6E7FC239" w14:textId="77777777" w:rsidR="00353D32" w:rsidRPr="00A22CDD" w:rsidRDefault="00353D32" w:rsidP="00353D32">
      <w:pPr>
        <w:pStyle w:val="Odsekzoznamu"/>
        <w:rPr>
          <w:rFonts w:ascii="Garamond" w:hAnsi="Garamond" w:cstheme="minorHAnsi"/>
          <w:sz w:val="22"/>
          <w:szCs w:val="22"/>
        </w:rPr>
      </w:pPr>
    </w:p>
    <w:p w14:paraId="11BE1578" w14:textId="6ABB78F1"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lastRenderedPageBreak/>
        <w:t>Predkladanie ponúk je umožnené iba autentifikovaným uchádzačom. Autentifikáciu je možné previesť nasledovnými spôsobmi:</w:t>
      </w:r>
    </w:p>
    <w:p w14:paraId="1F487442" w14:textId="5F975C25" w:rsidR="004E3294" w:rsidRPr="00A22CDD" w:rsidRDefault="004E3294" w:rsidP="00EF3C4B">
      <w:pPr>
        <w:pStyle w:val="Odsekzoznamu"/>
        <w:spacing w:before="120"/>
        <w:ind w:left="357"/>
        <w:jc w:val="both"/>
        <w:rPr>
          <w:rFonts w:ascii="Garamond" w:hAnsi="Garamond" w:cstheme="minorHAnsi"/>
          <w:sz w:val="22"/>
          <w:szCs w:val="22"/>
        </w:rPr>
      </w:pPr>
      <w:r w:rsidRPr="00A22CDD">
        <w:rPr>
          <w:rFonts w:ascii="Garamond" w:hAnsi="Garamond" w:cstheme="minorHAnsi"/>
          <w:sz w:val="22"/>
          <w:szCs w:val="22"/>
        </w:rPr>
        <w:t>a) v</w:t>
      </w:r>
      <w:r w:rsidR="00623B8C" w:rsidRPr="00A22CDD">
        <w:rPr>
          <w:rFonts w:ascii="Garamond" w:hAnsi="Garamond" w:cstheme="minorHAnsi"/>
          <w:sz w:val="22"/>
          <w:szCs w:val="22"/>
        </w:rPr>
        <w:t> </w:t>
      </w:r>
      <w:r w:rsidRPr="00A22CDD">
        <w:rPr>
          <w:rFonts w:ascii="Garamond" w:hAnsi="Garamond" w:cstheme="minorHAnsi"/>
          <w:sz w:val="22"/>
          <w:szCs w:val="22"/>
        </w:rPr>
        <w:t>systéme JOSEPHINE registráciou a prihlásením pomocou občianskeho preukazu s elektronickým čipom a</w:t>
      </w:r>
      <w:r w:rsidR="00951B3E" w:rsidRPr="00A22CDD">
        <w:rPr>
          <w:rFonts w:ascii="Garamond" w:hAnsi="Garamond" w:cstheme="minorHAnsi"/>
          <w:sz w:val="22"/>
          <w:szCs w:val="22"/>
        </w:rPr>
        <w:t> </w:t>
      </w:r>
      <w:r w:rsidRPr="00A22CDD">
        <w:rPr>
          <w:rFonts w:ascii="Garamond" w:hAnsi="Garamond" w:cstheme="minorHAnsi"/>
          <w:sz w:val="22"/>
          <w:szCs w:val="22"/>
        </w:rPr>
        <w:t>bezpečnostným osobnostným kódom (eID). V systéme je autentifikovaná spoločnosť, ktorú pomocou eID registruje štatutár danej spoločnosti. Autentifikáciu vykonáva poskytovateľ systému JOSEPHINE</w:t>
      </w:r>
      <w:r w:rsidR="00623B8C" w:rsidRPr="00A22CDD">
        <w:rPr>
          <w:rFonts w:ascii="Garamond" w:hAnsi="Garamond" w:cstheme="minorHAnsi"/>
          <w:sz w:val="22"/>
          <w:szCs w:val="22"/>
        </w:rPr>
        <w:t>,</w:t>
      </w:r>
      <w:r w:rsidRPr="00A22CDD">
        <w:rPr>
          <w:rFonts w:ascii="Garamond" w:hAnsi="Garamond" w:cstheme="minorHAnsi"/>
          <w:sz w:val="22"/>
          <w:szCs w:val="22"/>
        </w:rPr>
        <w:t xml:space="preserve"> a to v pracovných dňoch v čase 8.00 – 16.00 hod. O dokončení autentifikácie je uchádzač informovaný e-mailom.</w:t>
      </w:r>
    </w:p>
    <w:p w14:paraId="39A0CB0A" w14:textId="46D51EAF" w:rsidR="004E3294" w:rsidRPr="00A22CDD" w:rsidRDefault="004E3294" w:rsidP="00EF3C4B">
      <w:pPr>
        <w:spacing w:before="120"/>
        <w:ind w:left="357"/>
        <w:jc w:val="both"/>
        <w:rPr>
          <w:rFonts w:ascii="Garamond" w:hAnsi="Garamond" w:cstheme="minorHAnsi"/>
          <w:sz w:val="22"/>
          <w:szCs w:val="22"/>
        </w:rPr>
      </w:pPr>
      <w:r w:rsidRPr="00A22CDD">
        <w:rPr>
          <w:rFonts w:ascii="Garamond" w:hAnsi="Garamond" w:cstheme="minorHAnsi"/>
          <w:sz w:val="22"/>
          <w:szCs w:val="22"/>
        </w:rPr>
        <w:t>b) nahraním kvalifikovaného elektronického podpisu (napríklad podpisu eID) štatutára danej spoločnosti na kartu užívateľa po registrácii a prihlásení do systému JOSEPHINE. Autentifikáciu vykoná poskytovateľ systému JOSEPHINE</w:t>
      </w:r>
      <w:r w:rsidR="000A4748" w:rsidRPr="00A22CDD">
        <w:rPr>
          <w:rFonts w:ascii="Garamond" w:hAnsi="Garamond" w:cstheme="minorHAnsi"/>
          <w:sz w:val="22"/>
          <w:szCs w:val="22"/>
        </w:rPr>
        <w:t>,</w:t>
      </w:r>
      <w:r w:rsidRPr="00A22CDD">
        <w:rPr>
          <w:rFonts w:ascii="Garamond" w:hAnsi="Garamond" w:cstheme="minorHAnsi"/>
          <w:sz w:val="22"/>
          <w:szCs w:val="22"/>
        </w:rPr>
        <w:t xml:space="preserve"> a to v pracovných dňoch v čase 8.00 – 16.00 hod. O dokončení autentifikácie je uchádzač informovaný e-mailom.</w:t>
      </w:r>
    </w:p>
    <w:p w14:paraId="689A07E9" w14:textId="7C2142F8" w:rsidR="004E3294" w:rsidRPr="00A22CDD" w:rsidRDefault="004E3294" w:rsidP="00EF3C4B">
      <w:pPr>
        <w:spacing w:before="120"/>
        <w:ind w:left="357"/>
        <w:jc w:val="both"/>
        <w:rPr>
          <w:rFonts w:ascii="Garamond" w:hAnsi="Garamond" w:cstheme="minorHAnsi"/>
          <w:sz w:val="22"/>
          <w:szCs w:val="22"/>
        </w:rPr>
      </w:pPr>
      <w:r w:rsidRPr="00A22CDD">
        <w:rPr>
          <w:rFonts w:ascii="Garamond" w:hAnsi="Garamond" w:cstheme="minorHAnsi"/>
          <w:sz w:val="22"/>
          <w:szCs w:val="22"/>
        </w:rPr>
        <w:t>c) vložením dokumentu preukazujúceho osobu štatutára na kartu užívateľa po registrácii, ktorý je podpísaný elektronickým podpisom štatutára, alebo prešiel zaručenou konverziou. Autentifikáciu vykoná poskytovateľ systému JOSEPHINE</w:t>
      </w:r>
      <w:r w:rsidR="000A4748" w:rsidRPr="00A22CDD">
        <w:rPr>
          <w:rFonts w:ascii="Garamond" w:hAnsi="Garamond" w:cstheme="minorHAnsi"/>
          <w:sz w:val="22"/>
          <w:szCs w:val="22"/>
        </w:rPr>
        <w:t>,</w:t>
      </w:r>
      <w:r w:rsidRPr="00A22CDD">
        <w:rPr>
          <w:rFonts w:ascii="Garamond" w:hAnsi="Garamond" w:cstheme="minorHAnsi"/>
          <w:sz w:val="22"/>
          <w:szCs w:val="22"/>
        </w:rPr>
        <w:t xml:space="preserve"> a to v pracovných dňoch v čase 8.00 – 16.00 hod. O dokončení autentifikácie je uchádzač informovaný e-mailom.</w:t>
      </w:r>
    </w:p>
    <w:p w14:paraId="782E6835" w14:textId="1A0A5AF9" w:rsidR="004E3294" w:rsidRPr="00A22CDD" w:rsidRDefault="004E3294" w:rsidP="00951B3E">
      <w:pPr>
        <w:pStyle w:val="Odsekzoznamu"/>
        <w:spacing w:before="120"/>
        <w:ind w:left="357"/>
        <w:jc w:val="both"/>
        <w:rPr>
          <w:rFonts w:ascii="Garamond" w:hAnsi="Garamond" w:cstheme="minorHAnsi"/>
          <w:sz w:val="22"/>
          <w:szCs w:val="22"/>
        </w:rPr>
      </w:pPr>
      <w:r w:rsidRPr="00A22CDD">
        <w:rPr>
          <w:rFonts w:ascii="Garamond" w:hAnsi="Garamond" w:cstheme="minorHAnsi"/>
          <w:sz w:val="22"/>
          <w:szCs w:val="22"/>
        </w:rPr>
        <w:t>d) vložením plnej moci na kartu užívateľa po registrácii, ktorá je podpísaná elektronickým podpisom štatutára aj splnomocnenou osobou, alebo prešla zaručenou konverziou. Autentifikáciu vykoná poskytovateľ systému JOSEPHINE</w:t>
      </w:r>
      <w:r w:rsidR="002662FA" w:rsidRPr="00A22CDD">
        <w:rPr>
          <w:rFonts w:ascii="Garamond" w:hAnsi="Garamond" w:cstheme="minorHAnsi"/>
          <w:sz w:val="22"/>
          <w:szCs w:val="22"/>
        </w:rPr>
        <w:t>,</w:t>
      </w:r>
      <w:r w:rsidRPr="00A22CDD">
        <w:rPr>
          <w:rFonts w:ascii="Garamond" w:hAnsi="Garamond" w:cstheme="minorHAnsi"/>
          <w:sz w:val="22"/>
          <w:szCs w:val="22"/>
        </w:rPr>
        <w:t xml:space="preserve"> a to v pracovné dni v čase 8.00 – 16.00 hod. O dokončení autentifikácie je uchádzač informovaný e-mailom.</w:t>
      </w:r>
    </w:p>
    <w:p w14:paraId="386F9383" w14:textId="77777777" w:rsidR="000A4748" w:rsidRPr="00A22CDD" w:rsidRDefault="000A4748" w:rsidP="00EF3C4B">
      <w:pPr>
        <w:pStyle w:val="Odsekzoznamu"/>
        <w:ind w:left="357"/>
        <w:jc w:val="both"/>
        <w:rPr>
          <w:rFonts w:ascii="Garamond" w:hAnsi="Garamond" w:cstheme="minorHAnsi"/>
          <w:sz w:val="22"/>
          <w:szCs w:val="22"/>
        </w:rPr>
      </w:pPr>
    </w:p>
    <w:p w14:paraId="0BCE22B6" w14:textId="27B406C0"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A22CDD" w:rsidRDefault="00353D32" w:rsidP="00353D32">
      <w:pPr>
        <w:pStyle w:val="tl1"/>
        <w:tabs>
          <w:tab w:val="left" w:pos="567"/>
        </w:tabs>
        <w:rPr>
          <w:rFonts w:ascii="Garamond" w:hAnsi="Garamond" w:cstheme="minorHAnsi"/>
          <w:sz w:val="22"/>
          <w:szCs w:val="22"/>
        </w:rPr>
      </w:pPr>
    </w:p>
    <w:p w14:paraId="37FF51FF" w14:textId="201C7F93" w:rsidR="00E5007A"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w:t>
      </w:r>
      <w:r w:rsidR="00DF0313" w:rsidRPr="00A22CDD">
        <w:rPr>
          <w:rFonts w:ascii="Garamond" w:hAnsi="Garamond" w:cstheme="minorHAnsi"/>
          <w:sz w:val="22"/>
          <w:szCs w:val="22"/>
        </w:rPr>
        <w:t> </w:t>
      </w:r>
      <w:r w:rsidRPr="00A22CDD">
        <w:rPr>
          <w:rFonts w:ascii="Garamond" w:hAnsi="Garamond" w:cstheme="minorHAnsi"/>
          <w:sz w:val="22"/>
          <w:szCs w:val="22"/>
        </w:rPr>
        <w:t>spracúvaní osobných údajov a o voľnom pohybe takýchto údajov, v prípade, ak to bolo potrebné. Uvedené platí aj pre</w:t>
      </w:r>
      <w:r w:rsidR="00DF0313" w:rsidRPr="00A22CDD">
        <w:rPr>
          <w:rFonts w:ascii="Garamond" w:hAnsi="Garamond" w:cstheme="minorHAnsi"/>
          <w:sz w:val="22"/>
          <w:szCs w:val="22"/>
        </w:rPr>
        <w:t> </w:t>
      </w:r>
      <w:r w:rsidRPr="00A22CDD">
        <w:rPr>
          <w:rFonts w:ascii="Garamond" w:hAnsi="Garamond" w:cstheme="minorHAnsi"/>
          <w:sz w:val="22"/>
          <w:szCs w:val="22"/>
        </w:rPr>
        <w:t>prípad, ak ponuku predkladá skupina dodávateľov.</w:t>
      </w:r>
    </w:p>
    <w:p w14:paraId="5C8E1102" w14:textId="77777777" w:rsidR="007610E9" w:rsidRPr="00A22CDD" w:rsidRDefault="007610E9" w:rsidP="005B5FE0">
      <w:pPr>
        <w:pStyle w:val="Odsekzoznamu"/>
        <w:rPr>
          <w:rFonts w:ascii="Garamond" w:hAnsi="Garamond" w:cstheme="minorHAnsi"/>
          <w:sz w:val="22"/>
          <w:szCs w:val="22"/>
        </w:rPr>
      </w:pPr>
    </w:p>
    <w:p w14:paraId="2306BDFD" w14:textId="77777777" w:rsidR="007610E9" w:rsidRPr="00A22CDD" w:rsidRDefault="007610E9" w:rsidP="00B30AE3">
      <w:pPr>
        <w:pStyle w:val="tl1"/>
        <w:numPr>
          <w:ilvl w:val="1"/>
          <w:numId w:val="7"/>
        </w:numPr>
        <w:tabs>
          <w:tab w:val="left" w:pos="567"/>
        </w:tabs>
        <w:ind w:left="0" w:firstLine="0"/>
        <w:rPr>
          <w:rFonts w:ascii="Garamond" w:hAnsi="Garamond" w:cs="Arial"/>
          <w:sz w:val="22"/>
          <w:szCs w:val="22"/>
        </w:rPr>
      </w:pPr>
      <w:r w:rsidRPr="00A22CDD">
        <w:rPr>
          <w:rFonts w:ascii="Garamond" w:hAnsi="Garamond"/>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F97EAC" w14:textId="77777777" w:rsidR="00E5007A" w:rsidRPr="00A22CDD" w:rsidRDefault="00E5007A" w:rsidP="00E5007A">
      <w:pPr>
        <w:pStyle w:val="tl1"/>
        <w:rPr>
          <w:rFonts w:ascii="Garamond" w:hAnsi="Garamond" w:cstheme="minorHAnsi"/>
          <w:sz w:val="22"/>
          <w:szCs w:val="22"/>
        </w:rPr>
      </w:pPr>
    </w:p>
    <w:p w14:paraId="767D80EC" w14:textId="37E13A68" w:rsidR="00E5007A" w:rsidRPr="00A22CDD" w:rsidRDefault="00E5007A" w:rsidP="00B30AE3">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OTVÁRANIE PONÚK</w:t>
      </w:r>
    </w:p>
    <w:p w14:paraId="2FC8640F" w14:textId="77777777" w:rsidR="003E4C1E" w:rsidRPr="00A22CDD"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2"/>
          <w:szCs w:val="22"/>
        </w:rPr>
      </w:pPr>
      <w:r w:rsidRPr="00A22CDD">
        <w:rPr>
          <w:rFonts w:ascii="Garamond" w:hAnsi="Garamond" w:cstheme="minorHAnsi"/>
          <w:sz w:val="22"/>
          <w:szCs w:val="22"/>
        </w:rPr>
        <w:t>Otváranie ponúk sa uskutoční elektronicky (on-line), spôsobom podľa § 52 ods. 2 ZVO.</w:t>
      </w:r>
    </w:p>
    <w:p w14:paraId="35B35CE1" w14:textId="77777777" w:rsidR="003E4C1E" w:rsidRPr="00A22CDD" w:rsidRDefault="003E4C1E" w:rsidP="003E4C1E">
      <w:pPr>
        <w:pStyle w:val="tl1"/>
        <w:shd w:val="clear" w:color="auto" w:fill="FFFFFF" w:themeFill="background1"/>
        <w:tabs>
          <w:tab w:val="left" w:pos="567"/>
        </w:tabs>
        <w:rPr>
          <w:rFonts w:ascii="Garamond" w:hAnsi="Garamond" w:cstheme="minorHAnsi"/>
          <w:sz w:val="22"/>
          <w:szCs w:val="22"/>
        </w:rPr>
      </w:pPr>
    </w:p>
    <w:p w14:paraId="3CFEFDE1" w14:textId="50C51BF2" w:rsidR="003E4C1E" w:rsidRPr="00A22CDD"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2"/>
          <w:szCs w:val="22"/>
        </w:rPr>
      </w:pPr>
      <w:r w:rsidRPr="00A22CDD">
        <w:rPr>
          <w:rFonts w:ascii="Garamond" w:hAnsi="Garamond" w:cstheme="minorHAnsi"/>
          <w:b/>
          <w:bCs/>
          <w:sz w:val="22"/>
          <w:szCs w:val="22"/>
        </w:rPr>
        <w:t>Miestom</w:t>
      </w:r>
      <w:r w:rsidRPr="00A22CDD">
        <w:rPr>
          <w:rFonts w:ascii="Garamond" w:hAnsi="Garamond" w:cstheme="minorHAnsi"/>
          <w:sz w:val="22"/>
          <w:szCs w:val="22"/>
        </w:rPr>
        <w:t xml:space="preserve"> „on-line“ sprístupnenia ponúk je </w:t>
      </w:r>
      <w:r w:rsidRPr="00A22CDD">
        <w:rPr>
          <w:rFonts w:ascii="Garamond" w:hAnsi="Garamond" w:cstheme="minorHAnsi"/>
          <w:b/>
          <w:bCs/>
          <w:sz w:val="22"/>
          <w:szCs w:val="22"/>
        </w:rPr>
        <w:t>webová adresa</w:t>
      </w:r>
      <w:r w:rsidRPr="00A22CDD">
        <w:rPr>
          <w:rFonts w:ascii="Garamond" w:hAnsi="Garamond" w:cstheme="minorHAnsi"/>
          <w:sz w:val="22"/>
          <w:szCs w:val="22"/>
        </w:rPr>
        <w:t xml:space="preserve"> </w:t>
      </w:r>
      <w:hyperlink r:id="rId18" w:history="1">
        <w:r w:rsidRPr="00A22CDD">
          <w:rPr>
            <w:rStyle w:val="Hypertextovprepojenie"/>
            <w:rFonts w:ascii="Garamond" w:hAnsi="Garamond" w:cstheme="minorHAnsi"/>
            <w:sz w:val="22"/>
            <w:szCs w:val="22"/>
          </w:rPr>
          <w:t>https://josephine.proebiz.com/</w:t>
        </w:r>
      </w:hyperlink>
      <w:r w:rsidRPr="00A22CDD">
        <w:rPr>
          <w:rFonts w:ascii="Garamond" w:hAnsi="Garamond" w:cstheme="minorHAnsi"/>
          <w:sz w:val="22"/>
          <w:szCs w:val="22"/>
        </w:rPr>
        <w:t xml:space="preserve"> a totožná záložka ako</w:t>
      </w:r>
      <w:r w:rsidR="0094540C">
        <w:rPr>
          <w:rFonts w:ascii="Garamond" w:hAnsi="Garamond" w:cstheme="minorHAnsi"/>
          <w:sz w:val="22"/>
          <w:szCs w:val="22"/>
        </w:rPr>
        <w:t xml:space="preserve"> </w:t>
      </w:r>
      <w:r w:rsidRPr="00A22CDD">
        <w:rPr>
          <w:rFonts w:ascii="Garamond" w:hAnsi="Garamond" w:cstheme="minorHAnsi"/>
          <w:sz w:val="22"/>
          <w:szCs w:val="22"/>
        </w:rPr>
        <w:t xml:space="preserve">pri predkladaní ponúk. </w:t>
      </w:r>
      <w:r w:rsidRPr="00A22CDD">
        <w:rPr>
          <w:rFonts w:ascii="Garamond" w:hAnsi="Garamond" w:cstheme="minorHAnsi"/>
          <w:b/>
          <w:bCs/>
          <w:sz w:val="22"/>
          <w:szCs w:val="22"/>
        </w:rPr>
        <w:t xml:space="preserve">Čas </w:t>
      </w:r>
      <w:r w:rsidRPr="00A22CDD">
        <w:rPr>
          <w:rFonts w:ascii="Garamond" w:hAnsi="Garamond" w:cstheme="minorHAnsi"/>
          <w:sz w:val="22"/>
          <w:szCs w:val="22"/>
        </w:rPr>
        <w:t xml:space="preserve">otvárania ponúk </w:t>
      </w:r>
      <w:r w:rsidRPr="00A22CDD">
        <w:rPr>
          <w:rFonts w:ascii="Garamond" w:hAnsi="Garamond" w:cstheme="minorHAnsi"/>
          <w:b/>
          <w:bCs/>
          <w:sz w:val="22"/>
          <w:szCs w:val="22"/>
        </w:rPr>
        <w:t xml:space="preserve">je uvedený </w:t>
      </w:r>
      <w:r w:rsidRPr="00A22CDD">
        <w:rPr>
          <w:rFonts w:ascii="Garamond" w:hAnsi="Garamond" w:cstheme="minorHAnsi"/>
          <w:b/>
          <w:bCs/>
          <w:sz w:val="22"/>
          <w:szCs w:val="22"/>
          <w:u w:val="single"/>
        </w:rPr>
        <w:t>v oznámení o vyhlásení verejného obstarávania</w:t>
      </w:r>
      <w:r w:rsidRPr="00A22CDD">
        <w:rPr>
          <w:rFonts w:ascii="Garamond" w:hAnsi="Garamond" w:cstheme="minorHAnsi"/>
          <w:sz w:val="22"/>
          <w:szCs w:val="22"/>
        </w:rPr>
        <w:t>.</w:t>
      </w:r>
    </w:p>
    <w:p w14:paraId="1D5E67EC" w14:textId="77777777" w:rsidR="003E4C1E" w:rsidRPr="00A22CDD" w:rsidRDefault="003E4C1E" w:rsidP="003E4C1E">
      <w:pPr>
        <w:pStyle w:val="Odsekzoznamu"/>
        <w:shd w:val="clear" w:color="auto" w:fill="FFFFFF" w:themeFill="background1"/>
        <w:jc w:val="both"/>
        <w:rPr>
          <w:rFonts w:ascii="Garamond" w:hAnsi="Garamond" w:cstheme="minorHAnsi"/>
          <w:sz w:val="22"/>
          <w:szCs w:val="22"/>
        </w:rPr>
      </w:pPr>
    </w:p>
    <w:p w14:paraId="49C591A4" w14:textId="77777777" w:rsidR="003E4C1E" w:rsidRPr="00A22CDD"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2"/>
          <w:szCs w:val="22"/>
        </w:rPr>
      </w:pPr>
      <w:r w:rsidRPr="00A22CDD">
        <w:rPr>
          <w:rFonts w:ascii="Garamond" w:hAnsi="Garamond" w:cstheme="minorHAnsi"/>
          <w:sz w:val="22"/>
          <w:szCs w:val="22"/>
        </w:rPr>
        <w:t>Všetky prístupy do toho „on-line“ prostredia zo strany uchádzačov bude systém JOSEPHINE logovať a budú súčasťou protokolov v danom obstarávaní.</w:t>
      </w:r>
    </w:p>
    <w:p w14:paraId="3B71104D" w14:textId="77777777" w:rsidR="003E4C1E" w:rsidRPr="00A22CDD" w:rsidRDefault="003E4C1E" w:rsidP="003E4C1E">
      <w:pPr>
        <w:pStyle w:val="tl1"/>
        <w:shd w:val="clear" w:color="auto" w:fill="FFFFFF" w:themeFill="background1"/>
        <w:tabs>
          <w:tab w:val="left" w:pos="426"/>
        </w:tabs>
        <w:rPr>
          <w:rFonts w:ascii="Garamond" w:hAnsi="Garamond" w:cstheme="minorHAnsi"/>
          <w:sz w:val="22"/>
          <w:szCs w:val="22"/>
        </w:rPr>
      </w:pPr>
    </w:p>
    <w:p w14:paraId="7B8B3E00" w14:textId="0056F988" w:rsidR="003E4C1E" w:rsidRPr="00A22CDD"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2"/>
          <w:szCs w:val="22"/>
        </w:rPr>
      </w:pPr>
      <w:r w:rsidRPr="00A22CDD">
        <w:rPr>
          <w:rFonts w:ascii="Garamond" w:hAnsi="Garamond" w:cstheme="minorHAnsi"/>
          <w:sz w:val="22"/>
          <w:szCs w:val="22"/>
        </w:rPr>
        <w:t xml:space="preserve">On-line sprístupnenia ponúk </w:t>
      </w:r>
      <w:r w:rsidRPr="00A22CDD">
        <w:rPr>
          <w:rFonts w:ascii="Garamond" w:hAnsi="Garamond" w:cstheme="minorHAnsi"/>
          <w:b/>
          <w:bCs/>
          <w:sz w:val="22"/>
          <w:szCs w:val="22"/>
        </w:rPr>
        <w:t>sa môže zúčastniť len uchádzač, ktorého ponuka bola predložená v lehote na</w:t>
      </w:r>
      <w:r w:rsidR="00C21211" w:rsidRPr="00A22CDD">
        <w:rPr>
          <w:rFonts w:ascii="Garamond" w:hAnsi="Garamond" w:cstheme="minorHAnsi"/>
          <w:b/>
          <w:bCs/>
          <w:sz w:val="22"/>
          <w:szCs w:val="22"/>
        </w:rPr>
        <w:t> </w:t>
      </w:r>
      <w:r w:rsidRPr="00A22CDD">
        <w:rPr>
          <w:rFonts w:ascii="Garamond" w:hAnsi="Garamond" w:cstheme="minorHAnsi"/>
          <w:b/>
          <w:bCs/>
          <w:sz w:val="22"/>
          <w:szCs w:val="22"/>
        </w:rPr>
        <w:t>predkladanie ponúk</w:t>
      </w:r>
      <w:r w:rsidRPr="00A22CDD">
        <w:rPr>
          <w:rFonts w:ascii="Garamond" w:hAnsi="Garamond" w:cstheme="minorHAnsi"/>
          <w:sz w:val="22"/>
          <w:szCs w:val="22"/>
        </w:rPr>
        <w:t>. Pri on-line sprístupnení ponúk budú zverejnené informácie v zmysle ZVO.</w:t>
      </w:r>
    </w:p>
    <w:p w14:paraId="27D672A6" w14:textId="77777777" w:rsidR="003E4C1E" w:rsidRPr="00A22CDD" w:rsidRDefault="003E4C1E" w:rsidP="003E4C1E">
      <w:pPr>
        <w:pStyle w:val="tl1"/>
        <w:shd w:val="clear" w:color="auto" w:fill="FFFFFF" w:themeFill="background1"/>
        <w:rPr>
          <w:rFonts w:ascii="Garamond" w:hAnsi="Garamond" w:cstheme="minorHAnsi"/>
          <w:sz w:val="22"/>
          <w:szCs w:val="22"/>
        </w:rPr>
      </w:pPr>
    </w:p>
    <w:p w14:paraId="68F90C77" w14:textId="23AF82B1" w:rsidR="003E4C1E" w:rsidRPr="00A22CDD" w:rsidRDefault="003E4C1E" w:rsidP="00B30AE3">
      <w:pPr>
        <w:pStyle w:val="tl1"/>
        <w:numPr>
          <w:ilvl w:val="1"/>
          <w:numId w:val="7"/>
        </w:numPr>
        <w:shd w:val="clear" w:color="auto" w:fill="FFFFFF" w:themeFill="background1"/>
        <w:tabs>
          <w:tab w:val="left" w:pos="567"/>
        </w:tabs>
        <w:ind w:left="0" w:firstLine="0"/>
        <w:rPr>
          <w:rFonts w:ascii="Garamond" w:hAnsi="Garamond" w:cstheme="minorHAnsi"/>
          <w:sz w:val="22"/>
          <w:szCs w:val="22"/>
        </w:rPr>
      </w:pPr>
      <w:r w:rsidRPr="00A22CDD">
        <w:rPr>
          <w:rFonts w:ascii="Garamond" w:hAnsi="Garamond" w:cstheme="minorHAnsi"/>
          <w:sz w:val="22"/>
          <w:szCs w:val="22"/>
        </w:rPr>
        <w:t>Verejný obstarávateľ najneskôr do piatich pracovných dní odo dňa otvárania ponúk pošle všetkým uchádzačom, ktorí predložili ponuky v lehote na predkladanie ponúk, zápisnicu z otvárania ponúk, ktorá obsahuje údaje zverejnené na</w:t>
      </w:r>
      <w:r w:rsidR="003E7C8B" w:rsidRPr="00A22CDD">
        <w:rPr>
          <w:rFonts w:ascii="Garamond" w:hAnsi="Garamond" w:cstheme="minorHAnsi"/>
          <w:sz w:val="22"/>
          <w:szCs w:val="22"/>
        </w:rPr>
        <w:t> </w:t>
      </w:r>
      <w:r w:rsidRPr="00A22CDD">
        <w:rPr>
          <w:rFonts w:ascii="Garamond" w:hAnsi="Garamond" w:cstheme="minorHAnsi"/>
          <w:sz w:val="22"/>
          <w:szCs w:val="22"/>
        </w:rPr>
        <w:t>otváraní ponúk.</w:t>
      </w:r>
    </w:p>
    <w:p w14:paraId="35B4A69C" w14:textId="77777777" w:rsidR="00E5007A" w:rsidRPr="00A22CDD" w:rsidRDefault="00E5007A" w:rsidP="00E5007A">
      <w:pPr>
        <w:pStyle w:val="tl1"/>
        <w:rPr>
          <w:rFonts w:ascii="Garamond" w:hAnsi="Garamond" w:cstheme="minorHAnsi"/>
          <w:sz w:val="22"/>
          <w:szCs w:val="22"/>
        </w:rPr>
      </w:pPr>
    </w:p>
    <w:p w14:paraId="24A5AE0F" w14:textId="327F9B07" w:rsidR="00DF21F6" w:rsidRPr="00A22CDD" w:rsidRDefault="00E5007A" w:rsidP="00B30AE3">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VYHODNOTENIE SPLNENIA PODMIENOK ÚČASTI</w:t>
      </w:r>
    </w:p>
    <w:p w14:paraId="635A3395" w14:textId="77777777" w:rsidR="00B26FDB" w:rsidRPr="00A22CDD" w:rsidRDefault="00B26FDB" w:rsidP="00B30AE3">
      <w:pPr>
        <w:pStyle w:val="Odsekzoznamu"/>
        <w:numPr>
          <w:ilvl w:val="1"/>
          <w:numId w:val="7"/>
        </w:numPr>
        <w:tabs>
          <w:tab w:val="left" w:pos="567"/>
        </w:tabs>
        <w:ind w:left="0" w:firstLine="0"/>
        <w:jc w:val="both"/>
        <w:rPr>
          <w:rFonts w:ascii="Garamond" w:hAnsi="Garamond" w:cstheme="minorHAnsi"/>
          <w:b/>
          <w:bCs/>
          <w:sz w:val="22"/>
          <w:szCs w:val="22"/>
        </w:rPr>
      </w:pPr>
      <w:r w:rsidRPr="00A22CDD">
        <w:rPr>
          <w:rFonts w:ascii="Garamond" w:hAnsi="Garamond" w:cstheme="minorHAnsi"/>
          <w:b/>
          <w:bCs/>
          <w:sz w:val="22"/>
          <w:szCs w:val="22"/>
        </w:rPr>
        <w:t xml:space="preserve">Verejný obstarávateľ v zmysle § 66 ods. 7 písm. b) ZVO rozhodol, že vyhodnotenie splnenia podmienok účasti podľa § 40 ZVO a vyhodnotenie ponúk z hľadiska splnenia požiadaviek verejného </w:t>
      </w:r>
      <w:r w:rsidRPr="00A22CDD">
        <w:rPr>
          <w:rFonts w:ascii="Garamond" w:hAnsi="Garamond" w:cstheme="minorHAnsi"/>
          <w:b/>
          <w:bCs/>
          <w:sz w:val="22"/>
          <w:szCs w:val="22"/>
        </w:rPr>
        <w:lastRenderedPageBreak/>
        <w:t>obstarávateľa na predmet zákazky podľa ust. § 53 ZVO sa uskutoční po vyhodnotení ponúk na základe kritérií na vyhodnotenie ponúk.</w:t>
      </w:r>
    </w:p>
    <w:p w14:paraId="1679D02B" w14:textId="77777777" w:rsidR="00B26FDB" w:rsidRPr="00A22CDD" w:rsidRDefault="00B26FDB" w:rsidP="00B26FDB">
      <w:pPr>
        <w:rPr>
          <w:rFonts w:ascii="Garamond" w:hAnsi="Garamond" w:cstheme="minorHAnsi"/>
          <w:sz w:val="22"/>
          <w:szCs w:val="22"/>
        </w:rPr>
      </w:pPr>
    </w:p>
    <w:p w14:paraId="5A33D0D2" w14:textId="66911777" w:rsidR="00B26FDB" w:rsidRPr="00A22CDD" w:rsidRDefault="00B26FDB" w:rsidP="00B30AE3">
      <w:pPr>
        <w:pStyle w:val="Odsekzoznamu"/>
        <w:numPr>
          <w:ilvl w:val="1"/>
          <w:numId w:val="7"/>
        </w:numPr>
        <w:tabs>
          <w:tab w:val="left" w:pos="567"/>
        </w:tabs>
        <w:ind w:left="0" w:firstLine="0"/>
        <w:jc w:val="both"/>
        <w:rPr>
          <w:rFonts w:ascii="Garamond" w:hAnsi="Garamond" w:cstheme="minorHAnsi"/>
          <w:sz w:val="22"/>
          <w:szCs w:val="22"/>
        </w:rPr>
      </w:pPr>
      <w:r w:rsidRPr="00A22CDD">
        <w:rPr>
          <w:rFonts w:ascii="Garamond" w:hAnsi="Garamond" w:cstheme="minorHAnsi"/>
          <w:sz w:val="22"/>
          <w:szCs w:val="22"/>
        </w:rPr>
        <w:t>Na proces vyhodnocovania splnenia podmienok účasti uchádzačov budú aplikované postupy uvedené v § 40 ZVO a § 152 ods. 4 ZVO.</w:t>
      </w:r>
    </w:p>
    <w:p w14:paraId="10DEE1E8" w14:textId="77777777" w:rsidR="00B26FDB" w:rsidRPr="00A22CDD" w:rsidRDefault="00B26FDB" w:rsidP="00B26FDB">
      <w:pPr>
        <w:pStyle w:val="Odsekzoznamu"/>
        <w:rPr>
          <w:rFonts w:ascii="Garamond" w:hAnsi="Garamond" w:cstheme="minorHAnsi"/>
          <w:sz w:val="22"/>
          <w:szCs w:val="22"/>
        </w:rPr>
      </w:pPr>
    </w:p>
    <w:p w14:paraId="518D3E0C" w14:textId="12679E25" w:rsidR="00B26FDB" w:rsidRPr="00A22CDD" w:rsidRDefault="00B26FDB" w:rsidP="00B30AE3">
      <w:pPr>
        <w:pStyle w:val="Odsekzoznamu"/>
        <w:numPr>
          <w:ilvl w:val="1"/>
          <w:numId w:val="7"/>
        </w:numPr>
        <w:tabs>
          <w:tab w:val="left" w:pos="567"/>
        </w:tabs>
        <w:ind w:left="0" w:firstLine="0"/>
        <w:jc w:val="both"/>
        <w:rPr>
          <w:rFonts w:ascii="Garamond" w:hAnsi="Garamond" w:cstheme="minorHAnsi"/>
          <w:sz w:val="22"/>
          <w:szCs w:val="22"/>
        </w:rPr>
      </w:pPr>
      <w:r w:rsidRPr="00A22CDD">
        <w:rPr>
          <w:rFonts w:ascii="Garamond" w:hAnsi="Garamond" w:cstheme="minorHAnsi"/>
          <w:sz w:val="22"/>
          <w:szCs w:val="22"/>
        </w:rPr>
        <w:t>V zmysle § 152 ods. 5 ZVO, verejný obstarávateľ je bez ohľadu na § 152 ods. 4 ZVO oprávnený od uchádzača dodatočne vyžiadať doklad podľa § 32 ods. 2) písm. b) a c) ZVO.</w:t>
      </w:r>
    </w:p>
    <w:p w14:paraId="3292381D" w14:textId="77777777" w:rsidR="00B26FDB" w:rsidRPr="00A22CDD" w:rsidRDefault="00B26FDB" w:rsidP="00B26FDB">
      <w:pPr>
        <w:rPr>
          <w:rFonts w:ascii="Garamond" w:hAnsi="Garamond" w:cstheme="minorHAnsi"/>
          <w:sz w:val="22"/>
          <w:szCs w:val="22"/>
        </w:rPr>
      </w:pPr>
    </w:p>
    <w:p w14:paraId="2E7F7DA3" w14:textId="77777777" w:rsidR="00B26FDB" w:rsidRPr="00A22CDD" w:rsidRDefault="00B26FDB" w:rsidP="00B30AE3">
      <w:pPr>
        <w:pStyle w:val="Odsekzoznamu"/>
        <w:numPr>
          <w:ilvl w:val="1"/>
          <w:numId w:val="7"/>
        </w:numPr>
        <w:tabs>
          <w:tab w:val="left" w:pos="567"/>
        </w:tabs>
        <w:ind w:left="0" w:firstLine="0"/>
        <w:jc w:val="both"/>
        <w:rPr>
          <w:rFonts w:ascii="Garamond" w:hAnsi="Garamond" w:cstheme="minorHAnsi"/>
          <w:sz w:val="22"/>
          <w:szCs w:val="22"/>
        </w:rPr>
      </w:pPr>
      <w:r w:rsidRPr="00A22CDD">
        <w:rPr>
          <w:rFonts w:ascii="Garamond" w:hAnsi="Garamond" w:cstheme="minorHAnsi"/>
          <w:sz w:val="22"/>
          <w:szCs w:val="22"/>
        </w:rPr>
        <w:t>V súvislosti s vyššie uvedeným, verejný obstarávateľ v zmysle § 55 ods. 1 ZVO vyhodnotí:</w:t>
      </w:r>
    </w:p>
    <w:p w14:paraId="63FEC0D6" w14:textId="77777777" w:rsidR="00B26FDB" w:rsidRPr="00A22CDD" w:rsidRDefault="00B26FDB" w:rsidP="00BC25FA">
      <w:pPr>
        <w:pStyle w:val="Odsekzoznamu"/>
        <w:numPr>
          <w:ilvl w:val="0"/>
          <w:numId w:val="12"/>
        </w:numPr>
        <w:ind w:left="284" w:hanging="284"/>
        <w:jc w:val="both"/>
        <w:rPr>
          <w:rFonts w:ascii="Garamond" w:hAnsi="Garamond" w:cstheme="minorHAnsi"/>
          <w:sz w:val="22"/>
          <w:szCs w:val="22"/>
        </w:rPr>
      </w:pPr>
      <w:r w:rsidRPr="00A22CDD">
        <w:rPr>
          <w:rFonts w:ascii="Garamond" w:hAnsi="Garamond" w:cstheme="minorHAnsi"/>
          <w:sz w:val="22"/>
          <w:szCs w:val="22"/>
        </w:rPr>
        <w:t>splnenie podmienok účasti podľa § 40 ZVO a</w:t>
      </w:r>
    </w:p>
    <w:p w14:paraId="3F38AD15" w14:textId="77777777" w:rsidR="00B26FDB" w:rsidRPr="00A22CDD" w:rsidRDefault="00B26FDB" w:rsidP="00BC25FA">
      <w:pPr>
        <w:pStyle w:val="Odsekzoznamu"/>
        <w:numPr>
          <w:ilvl w:val="0"/>
          <w:numId w:val="12"/>
        </w:numPr>
        <w:ind w:left="284" w:hanging="284"/>
        <w:jc w:val="both"/>
        <w:rPr>
          <w:rFonts w:ascii="Garamond" w:hAnsi="Garamond" w:cstheme="minorHAnsi"/>
          <w:sz w:val="22"/>
          <w:szCs w:val="22"/>
        </w:rPr>
      </w:pPr>
      <w:r w:rsidRPr="00A22CDD">
        <w:rPr>
          <w:rFonts w:ascii="Garamond" w:hAnsi="Garamond" w:cstheme="minorHAnsi"/>
          <w:sz w:val="22"/>
          <w:szCs w:val="22"/>
        </w:rPr>
        <w:t xml:space="preserve">splnenie požiadaviek na predmet zákazky podľa § 53 ZVO </w:t>
      </w:r>
    </w:p>
    <w:p w14:paraId="5AAB8BAD" w14:textId="77777777" w:rsidR="00B26FDB" w:rsidRPr="00A22CDD" w:rsidRDefault="00B26FDB" w:rsidP="00EF3C4B">
      <w:pPr>
        <w:spacing w:before="120"/>
        <w:jc w:val="both"/>
        <w:rPr>
          <w:rFonts w:ascii="Garamond" w:hAnsi="Garamond" w:cstheme="minorHAnsi"/>
          <w:sz w:val="22"/>
          <w:szCs w:val="22"/>
        </w:rPr>
      </w:pPr>
      <w:r w:rsidRPr="00A22CDD">
        <w:rPr>
          <w:rFonts w:ascii="Garamond" w:hAnsi="Garamond" w:cstheme="minorHAnsi"/>
          <w:sz w:val="22"/>
          <w:szCs w:val="22"/>
        </w:rPr>
        <w:t xml:space="preserve">u uchádzača, ktorý sa umiestnil na prvom mieste v poradí. </w:t>
      </w:r>
    </w:p>
    <w:p w14:paraId="349A6806" w14:textId="7B519E0B" w:rsidR="009B13F6" w:rsidRPr="00A22CDD" w:rsidRDefault="001372F4" w:rsidP="001372F4">
      <w:pPr>
        <w:pStyle w:val="Odsekzoznamu"/>
        <w:numPr>
          <w:ilvl w:val="1"/>
          <w:numId w:val="7"/>
        </w:numPr>
        <w:spacing w:before="120"/>
        <w:jc w:val="both"/>
        <w:rPr>
          <w:rFonts w:ascii="Garamond" w:hAnsi="Garamond" w:cstheme="minorHAnsi"/>
          <w:sz w:val="22"/>
          <w:szCs w:val="22"/>
        </w:rPr>
      </w:pPr>
      <w:r w:rsidRPr="00A22CDD">
        <w:rPr>
          <w:rFonts w:ascii="Garamond" w:hAnsi="Garamond" w:cstheme="minorHAnsi"/>
          <w:sz w:val="22"/>
          <w:szCs w:val="22"/>
        </w:rPr>
        <w:t>Uvedené platí pre všetky časti zákazky.</w:t>
      </w:r>
    </w:p>
    <w:p w14:paraId="7DCF2480" w14:textId="77777777" w:rsidR="00E5007A" w:rsidRPr="00A22CDD" w:rsidRDefault="00E5007A" w:rsidP="00E5007A">
      <w:pPr>
        <w:pStyle w:val="tl1"/>
        <w:rPr>
          <w:rFonts w:ascii="Garamond" w:hAnsi="Garamond" w:cstheme="minorHAnsi"/>
          <w:b/>
          <w:bCs/>
          <w:sz w:val="22"/>
          <w:szCs w:val="22"/>
        </w:rPr>
      </w:pPr>
    </w:p>
    <w:p w14:paraId="160C649C" w14:textId="5DC36CA2" w:rsidR="00DF21F6" w:rsidRPr="00A22CDD" w:rsidRDefault="00644B40" w:rsidP="00B30AE3">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VYHODNOCOVANIE PONÚK</w:t>
      </w:r>
    </w:p>
    <w:p w14:paraId="6E2DF00D" w14:textId="077CBF5E" w:rsidR="00CD69AB"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 xml:space="preserve">Verejný obstarávateľ v zmysle § </w:t>
      </w:r>
      <w:r w:rsidR="008A6FFF" w:rsidRPr="00A22CDD">
        <w:rPr>
          <w:rFonts w:ascii="Garamond" w:hAnsi="Garamond" w:cstheme="minorHAnsi"/>
          <w:sz w:val="22"/>
          <w:szCs w:val="22"/>
        </w:rPr>
        <w:t>66</w:t>
      </w:r>
      <w:r w:rsidRPr="00A22CDD">
        <w:rPr>
          <w:rFonts w:ascii="Garamond" w:hAnsi="Garamond" w:cstheme="minorHAnsi"/>
          <w:sz w:val="22"/>
          <w:szCs w:val="22"/>
        </w:rPr>
        <w:t xml:space="preserve"> ods. </w:t>
      </w:r>
      <w:r w:rsidR="00304A21" w:rsidRPr="00A22CDD">
        <w:rPr>
          <w:rFonts w:ascii="Garamond" w:hAnsi="Garamond" w:cstheme="minorHAnsi"/>
          <w:sz w:val="22"/>
          <w:szCs w:val="22"/>
        </w:rPr>
        <w:t>7 písm. b)</w:t>
      </w:r>
      <w:r w:rsidR="00F05044" w:rsidRPr="00A22CDD">
        <w:rPr>
          <w:rFonts w:ascii="Garamond" w:hAnsi="Garamond" w:cstheme="minorHAnsi"/>
          <w:sz w:val="22"/>
          <w:szCs w:val="22"/>
        </w:rPr>
        <w:t xml:space="preserve"> </w:t>
      </w:r>
      <w:r w:rsidRPr="00A22CDD">
        <w:rPr>
          <w:rFonts w:ascii="Garamond" w:hAnsi="Garamond" w:cstheme="minorHAnsi"/>
          <w:sz w:val="22"/>
          <w:szCs w:val="22"/>
        </w:rPr>
        <w:t xml:space="preserve">ZVO </w:t>
      </w:r>
      <w:r w:rsidR="008A6FFF" w:rsidRPr="00A22CDD">
        <w:rPr>
          <w:rFonts w:ascii="Garamond" w:hAnsi="Garamond" w:cstheme="minorHAnsi"/>
          <w:sz w:val="22"/>
          <w:szCs w:val="22"/>
        </w:rPr>
        <w:t xml:space="preserve">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w:t>
      </w:r>
      <w:r w:rsidR="00CD69AB" w:rsidRPr="00A22CDD">
        <w:rPr>
          <w:rFonts w:ascii="Garamond" w:hAnsi="Garamond" w:cstheme="minorHAnsi"/>
          <w:sz w:val="22"/>
          <w:szCs w:val="22"/>
        </w:rPr>
        <w:t>a následne bude postupovať v súlade s bodom 1</w:t>
      </w:r>
      <w:r w:rsidR="007F6C9F" w:rsidRPr="00A22CDD">
        <w:rPr>
          <w:rFonts w:ascii="Garamond" w:hAnsi="Garamond" w:cstheme="minorHAnsi"/>
          <w:sz w:val="22"/>
          <w:szCs w:val="22"/>
        </w:rPr>
        <w:t>9</w:t>
      </w:r>
      <w:r w:rsidR="00CD69AB" w:rsidRPr="00A22CDD">
        <w:rPr>
          <w:rFonts w:ascii="Garamond" w:hAnsi="Garamond" w:cstheme="minorHAnsi"/>
          <w:sz w:val="22"/>
          <w:szCs w:val="22"/>
        </w:rPr>
        <w:t>.4 týchto SP.</w:t>
      </w:r>
    </w:p>
    <w:p w14:paraId="1BD7B77E" w14:textId="77777777" w:rsidR="007276B4" w:rsidRPr="00A22CDD" w:rsidRDefault="007276B4" w:rsidP="007276B4">
      <w:pPr>
        <w:pStyle w:val="Odsekzoznamu"/>
        <w:rPr>
          <w:rFonts w:ascii="Garamond" w:hAnsi="Garamond" w:cstheme="minorHAnsi"/>
          <w:sz w:val="22"/>
          <w:szCs w:val="22"/>
        </w:rPr>
      </w:pPr>
    </w:p>
    <w:p w14:paraId="4DFBD84A" w14:textId="7727BA6D" w:rsidR="003510F8" w:rsidRPr="0094540C" w:rsidRDefault="00CD69AB" w:rsidP="006A79D0">
      <w:pPr>
        <w:pStyle w:val="tl1"/>
        <w:numPr>
          <w:ilvl w:val="1"/>
          <w:numId w:val="7"/>
        </w:numPr>
        <w:tabs>
          <w:tab w:val="left" w:pos="567"/>
        </w:tabs>
        <w:ind w:left="0" w:firstLine="0"/>
        <w:rPr>
          <w:rFonts w:ascii="Garamond" w:hAnsi="Garamond" w:cstheme="minorHAnsi"/>
          <w:sz w:val="22"/>
          <w:szCs w:val="22"/>
        </w:rPr>
      </w:pPr>
      <w:r w:rsidRPr="0094540C">
        <w:rPr>
          <w:rFonts w:ascii="Garamond" w:hAnsi="Garamond" w:cstheme="minorHAnsi"/>
          <w:sz w:val="22"/>
          <w:szCs w:val="22"/>
        </w:rPr>
        <w:t>Návrhy na plnenie kritérií sa budú vyhodnocovať podľa určených kritérií na hodnotenie ponúk</w:t>
      </w:r>
      <w:r w:rsidR="008A6FFF" w:rsidRPr="0094540C">
        <w:rPr>
          <w:rFonts w:ascii="Garamond" w:hAnsi="Garamond" w:cstheme="minorHAnsi"/>
          <w:sz w:val="22"/>
          <w:szCs w:val="22"/>
        </w:rPr>
        <w:t xml:space="preserve"> (</w:t>
      </w:r>
      <w:r w:rsidR="00CF573B" w:rsidRPr="0094540C">
        <w:rPr>
          <w:rFonts w:ascii="Garamond" w:hAnsi="Garamond" w:cstheme="minorHAnsi"/>
          <w:sz w:val="22"/>
          <w:szCs w:val="22"/>
        </w:rPr>
        <w:t>najnižšia cena</w:t>
      </w:r>
      <w:r w:rsidR="009C206D" w:rsidRPr="0094540C">
        <w:rPr>
          <w:rFonts w:ascii="Garamond" w:hAnsi="Garamond" w:cstheme="minorHAnsi"/>
          <w:sz w:val="22"/>
          <w:szCs w:val="22"/>
        </w:rPr>
        <w:t>)</w:t>
      </w:r>
      <w:r w:rsidRPr="0094540C">
        <w:rPr>
          <w:rFonts w:ascii="Garamond" w:hAnsi="Garamond" w:cstheme="minorHAnsi"/>
          <w:sz w:val="22"/>
          <w:szCs w:val="22"/>
        </w:rPr>
        <w:t>.</w:t>
      </w:r>
    </w:p>
    <w:p w14:paraId="51A55EAE" w14:textId="77777777" w:rsidR="003510F8" w:rsidRPr="00A22CDD" w:rsidRDefault="003510F8" w:rsidP="003510F8">
      <w:pPr>
        <w:pStyle w:val="Odsekzoznamu"/>
        <w:numPr>
          <w:ilvl w:val="1"/>
          <w:numId w:val="7"/>
        </w:numPr>
        <w:spacing w:before="120"/>
        <w:jc w:val="both"/>
        <w:rPr>
          <w:rFonts w:ascii="Garamond" w:hAnsi="Garamond" w:cstheme="minorHAnsi"/>
          <w:sz w:val="22"/>
          <w:szCs w:val="22"/>
        </w:rPr>
      </w:pPr>
      <w:r w:rsidRPr="00A22CDD">
        <w:rPr>
          <w:rFonts w:ascii="Garamond" w:hAnsi="Garamond" w:cstheme="minorHAnsi"/>
          <w:sz w:val="22"/>
          <w:szCs w:val="22"/>
        </w:rPr>
        <w:t>Uvedené platí pre všetky časti zákazky.</w:t>
      </w:r>
    </w:p>
    <w:p w14:paraId="37399A3A" w14:textId="77777777" w:rsidR="00E5007A" w:rsidRPr="00A22CDD" w:rsidRDefault="00E5007A" w:rsidP="00E5007A">
      <w:pPr>
        <w:pStyle w:val="tl1"/>
        <w:rPr>
          <w:rFonts w:ascii="Garamond" w:hAnsi="Garamond" w:cstheme="minorHAnsi"/>
          <w:sz w:val="22"/>
          <w:szCs w:val="22"/>
        </w:rPr>
      </w:pPr>
    </w:p>
    <w:p w14:paraId="669FC0DA" w14:textId="4A67D86E" w:rsidR="00DF21F6" w:rsidRPr="00A22CDD" w:rsidRDefault="00E5007A" w:rsidP="00B30AE3">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PRAVIDLÁ ELEKTRONICKEJ AUKCIE</w:t>
      </w:r>
    </w:p>
    <w:p w14:paraId="6C38A620" w14:textId="52FADC14" w:rsidR="00E5007A" w:rsidRPr="00A22CDD" w:rsidRDefault="00E5007A" w:rsidP="00B30AE3">
      <w:pPr>
        <w:pStyle w:val="tl1"/>
        <w:numPr>
          <w:ilvl w:val="1"/>
          <w:numId w:val="7"/>
        </w:numPr>
        <w:tabs>
          <w:tab w:val="left" w:pos="567"/>
        </w:tabs>
        <w:ind w:left="0" w:firstLine="0"/>
        <w:jc w:val="left"/>
        <w:rPr>
          <w:rFonts w:ascii="Garamond" w:hAnsi="Garamond" w:cstheme="minorHAnsi"/>
          <w:bCs/>
          <w:sz w:val="22"/>
          <w:szCs w:val="22"/>
        </w:rPr>
      </w:pPr>
      <w:r w:rsidRPr="00A22CDD">
        <w:rPr>
          <w:rFonts w:ascii="Garamond" w:hAnsi="Garamond" w:cstheme="minorHAnsi"/>
          <w:bCs/>
          <w:sz w:val="22"/>
          <w:szCs w:val="22"/>
        </w:rPr>
        <w:t>Nepoužije sa.</w:t>
      </w:r>
    </w:p>
    <w:p w14:paraId="544A0765" w14:textId="77777777" w:rsidR="00E5007A" w:rsidRPr="00A22CDD" w:rsidRDefault="00E5007A" w:rsidP="00E5007A">
      <w:pPr>
        <w:pStyle w:val="tl1"/>
        <w:jc w:val="left"/>
        <w:rPr>
          <w:rFonts w:ascii="Garamond" w:hAnsi="Garamond" w:cstheme="minorHAnsi"/>
          <w:sz w:val="22"/>
          <w:szCs w:val="22"/>
        </w:rPr>
      </w:pPr>
    </w:p>
    <w:p w14:paraId="0540455F" w14:textId="0BF623DB" w:rsidR="00DF21F6" w:rsidRPr="00A22CDD" w:rsidRDefault="00E5007A" w:rsidP="00B30AE3">
      <w:pPr>
        <w:pStyle w:val="tl1"/>
        <w:numPr>
          <w:ilvl w:val="0"/>
          <w:numId w:val="7"/>
        </w:numPr>
        <w:tabs>
          <w:tab w:val="left" w:pos="567"/>
        </w:tabs>
        <w:ind w:left="567" w:hanging="567"/>
        <w:jc w:val="left"/>
        <w:rPr>
          <w:rFonts w:ascii="Garamond" w:hAnsi="Garamond" w:cstheme="minorHAnsi"/>
          <w:sz w:val="22"/>
          <w:szCs w:val="22"/>
        </w:rPr>
      </w:pPr>
      <w:r w:rsidRPr="00A22CDD">
        <w:rPr>
          <w:rFonts w:ascii="Garamond" w:hAnsi="Garamond" w:cstheme="minorHAnsi"/>
          <w:b/>
          <w:bCs/>
          <w:sz w:val="22"/>
          <w:szCs w:val="22"/>
        </w:rPr>
        <w:t>INFORMÁCIA O VÝSLEDKU VYHODNOTENIA PONÚK</w:t>
      </w:r>
    </w:p>
    <w:p w14:paraId="4413C50A" w14:textId="118439E7" w:rsidR="00304A21" w:rsidRPr="00A22CDD" w:rsidRDefault="00E5007A" w:rsidP="00B30AE3">
      <w:pPr>
        <w:pStyle w:val="tl1"/>
        <w:numPr>
          <w:ilvl w:val="1"/>
          <w:numId w:val="7"/>
        </w:numPr>
        <w:tabs>
          <w:tab w:val="left" w:pos="567"/>
        </w:tabs>
        <w:ind w:left="0" w:firstLine="0"/>
        <w:rPr>
          <w:rFonts w:ascii="Garamond" w:hAnsi="Garamond" w:cstheme="minorHAnsi"/>
          <w:sz w:val="22"/>
          <w:szCs w:val="22"/>
        </w:rPr>
      </w:pPr>
      <w:r w:rsidRPr="00A22CDD">
        <w:rPr>
          <w:rStyle w:val="apple-style-span"/>
          <w:rFonts w:ascii="Garamond" w:hAnsi="Garamond" w:cstheme="minorHAnsi"/>
          <w:color w:val="000000"/>
          <w:sz w:val="22"/>
          <w:szCs w:val="22"/>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A22CDD">
        <w:rPr>
          <w:rFonts w:ascii="Garamond" w:hAnsi="Garamond" w:cstheme="minorHAnsi"/>
          <w:sz w:val="22"/>
          <w:szCs w:val="22"/>
        </w:rPr>
        <w:t>Dotknutým uchádzačom je uchádzač, ktorého ponuka sa vyhodnocovala. Úspešnému uchádzačovi alebo uchádzačom oznámi, že jeho ponuku alebo ponuky prijíma. Neúspešnému uchádzačovi oznámi, že neuspel</w:t>
      </w:r>
      <w:r w:rsidR="00254975" w:rsidRPr="00A22CDD">
        <w:rPr>
          <w:rFonts w:ascii="Garamond" w:hAnsi="Garamond" w:cstheme="minorHAnsi"/>
          <w:sz w:val="22"/>
          <w:szCs w:val="22"/>
        </w:rPr>
        <w:t xml:space="preserve"> spolu s dôvodmi</w:t>
      </w:r>
      <w:r w:rsidR="00304A21" w:rsidRPr="00A22CDD">
        <w:rPr>
          <w:rFonts w:ascii="Garamond" w:hAnsi="Garamond" w:cstheme="minorHAnsi"/>
          <w:sz w:val="22"/>
          <w:szCs w:val="22"/>
        </w:rPr>
        <w:t xml:space="preserve"> neprijatia jeho ponuky. Informácia o výsledku vyhodnotenia ponúk zasielaná dotknutým uchádzačom obsahuje najmä:</w:t>
      </w:r>
    </w:p>
    <w:p w14:paraId="457AF244" w14:textId="77777777" w:rsidR="00304A21" w:rsidRPr="00A22CDD" w:rsidRDefault="00304A21" w:rsidP="00BC25FA">
      <w:pPr>
        <w:pStyle w:val="tl1"/>
        <w:numPr>
          <w:ilvl w:val="0"/>
          <w:numId w:val="19"/>
        </w:numPr>
        <w:tabs>
          <w:tab w:val="left" w:pos="426"/>
        </w:tabs>
        <w:rPr>
          <w:rFonts w:ascii="Garamond" w:hAnsi="Garamond" w:cstheme="minorHAnsi"/>
          <w:sz w:val="22"/>
          <w:szCs w:val="22"/>
        </w:rPr>
      </w:pPr>
      <w:r w:rsidRPr="00A22CDD">
        <w:rPr>
          <w:rFonts w:ascii="Garamond" w:hAnsi="Garamond" w:cstheme="minorHAnsi"/>
          <w:sz w:val="22"/>
          <w:szCs w:val="22"/>
        </w:rPr>
        <w:t xml:space="preserve">identifikáciu úspešného uchádzača alebo uchádzačov, </w:t>
      </w:r>
    </w:p>
    <w:p w14:paraId="18ACE82F" w14:textId="77777777" w:rsidR="00304A21" w:rsidRPr="00A22CDD" w:rsidRDefault="00304A21" w:rsidP="00BC25FA">
      <w:pPr>
        <w:pStyle w:val="tl1"/>
        <w:numPr>
          <w:ilvl w:val="0"/>
          <w:numId w:val="19"/>
        </w:numPr>
        <w:tabs>
          <w:tab w:val="left" w:pos="426"/>
        </w:tabs>
        <w:rPr>
          <w:rFonts w:ascii="Garamond" w:hAnsi="Garamond" w:cstheme="minorHAnsi"/>
          <w:sz w:val="22"/>
          <w:szCs w:val="22"/>
        </w:rPr>
      </w:pPr>
      <w:r w:rsidRPr="00A22CDD">
        <w:rPr>
          <w:rFonts w:ascii="Garamond" w:hAnsi="Garamond" w:cstheme="minorHAnsi"/>
          <w:sz w:val="22"/>
          <w:szCs w:val="22"/>
        </w:rPr>
        <w:t xml:space="preserve">informáciu o charakteristikách a výhodách prijatej ponuky alebo ponúk, </w:t>
      </w:r>
    </w:p>
    <w:p w14:paraId="3C53FF82" w14:textId="3CBA501B" w:rsidR="00304A21" w:rsidRPr="00A22CDD" w:rsidRDefault="00304A21" w:rsidP="00BC25FA">
      <w:pPr>
        <w:pStyle w:val="tl1"/>
        <w:numPr>
          <w:ilvl w:val="0"/>
          <w:numId w:val="19"/>
        </w:numPr>
        <w:tabs>
          <w:tab w:val="left" w:pos="426"/>
        </w:tabs>
        <w:rPr>
          <w:rFonts w:ascii="Garamond" w:hAnsi="Garamond" w:cstheme="minorHAnsi"/>
          <w:sz w:val="22"/>
          <w:szCs w:val="22"/>
        </w:rPr>
      </w:pPr>
      <w:r w:rsidRPr="00A22CDD">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w:t>
      </w:r>
      <w:r w:rsidR="00633B4F" w:rsidRPr="00A22CDD">
        <w:rPr>
          <w:rFonts w:ascii="Garamond" w:hAnsi="Garamond" w:cstheme="minorHAnsi"/>
          <w:sz w:val="22"/>
          <w:szCs w:val="22"/>
        </w:rPr>
        <w:t> </w:t>
      </w:r>
      <w:r w:rsidRPr="00A22CDD">
        <w:rPr>
          <w:rFonts w:ascii="Garamond" w:hAnsi="Garamond" w:cstheme="minorHAnsi"/>
          <w:sz w:val="22"/>
          <w:szCs w:val="22"/>
        </w:rPr>
        <w:t>2 a osoby poskytujúcej technické a odborné kapacity podľa § 34 ods. 3</w:t>
      </w:r>
      <w:r w:rsidR="009C206D" w:rsidRPr="00A22CDD">
        <w:rPr>
          <w:rFonts w:ascii="Garamond" w:hAnsi="Garamond" w:cstheme="minorHAnsi"/>
          <w:sz w:val="22"/>
          <w:szCs w:val="22"/>
        </w:rPr>
        <w:t>,</w:t>
      </w:r>
    </w:p>
    <w:p w14:paraId="22C05A31" w14:textId="23F4517D" w:rsidR="009C206D" w:rsidRPr="00A22CDD" w:rsidRDefault="009C206D" w:rsidP="00BC25FA">
      <w:pPr>
        <w:pStyle w:val="tl1"/>
        <w:numPr>
          <w:ilvl w:val="0"/>
          <w:numId w:val="19"/>
        </w:numPr>
        <w:tabs>
          <w:tab w:val="left" w:pos="426"/>
        </w:tabs>
        <w:rPr>
          <w:rFonts w:ascii="Garamond" w:hAnsi="Garamond" w:cstheme="minorHAnsi"/>
          <w:sz w:val="22"/>
          <w:szCs w:val="22"/>
        </w:rPr>
      </w:pPr>
      <w:r w:rsidRPr="00A22CDD">
        <w:rPr>
          <w:rFonts w:ascii="Garamond" w:hAnsi="Garamond" w:cstheme="minorHAnsi"/>
          <w:sz w:val="22"/>
          <w:szCs w:val="22"/>
        </w:rPr>
        <w:t>lehotu, v ktorej môže byť doručená námietka.</w:t>
      </w:r>
    </w:p>
    <w:p w14:paraId="5C7AB4C0" w14:textId="62FBE8DB" w:rsidR="00E5007A" w:rsidRPr="00A22CDD" w:rsidRDefault="00E5007A" w:rsidP="00304A21">
      <w:pPr>
        <w:pStyle w:val="tl1"/>
        <w:tabs>
          <w:tab w:val="left" w:pos="567"/>
        </w:tabs>
        <w:rPr>
          <w:rFonts w:ascii="Garamond" w:hAnsi="Garamond" w:cstheme="minorHAnsi"/>
          <w:b/>
          <w:bCs/>
          <w:sz w:val="22"/>
          <w:szCs w:val="22"/>
        </w:rPr>
      </w:pPr>
    </w:p>
    <w:p w14:paraId="7EE2D257" w14:textId="6F4B3FBE" w:rsidR="00DF21F6" w:rsidRPr="00A22CDD" w:rsidRDefault="00E5007A" w:rsidP="00B30AE3">
      <w:pPr>
        <w:pStyle w:val="tl1"/>
        <w:numPr>
          <w:ilvl w:val="0"/>
          <w:numId w:val="7"/>
        </w:numPr>
        <w:tabs>
          <w:tab w:val="left" w:pos="0"/>
          <w:tab w:val="left" w:pos="567"/>
        </w:tabs>
        <w:ind w:left="0" w:firstLine="0"/>
        <w:rPr>
          <w:rFonts w:ascii="Garamond" w:hAnsi="Garamond" w:cstheme="minorHAnsi"/>
          <w:b/>
          <w:bCs/>
          <w:sz w:val="22"/>
          <w:szCs w:val="22"/>
        </w:rPr>
      </w:pPr>
      <w:r w:rsidRPr="00A22CDD">
        <w:rPr>
          <w:rFonts w:ascii="Garamond" w:hAnsi="Garamond" w:cstheme="minorHAnsi"/>
          <w:b/>
          <w:bCs/>
          <w:sz w:val="22"/>
          <w:szCs w:val="22"/>
        </w:rPr>
        <w:t>UZAVRETIE ZMLUVY</w:t>
      </w:r>
      <w:r w:rsidR="00F468A7" w:rsidRPr="00A22CDD">
        <w:rPr>
          <w:rFonts w:ascii="Garamond" w:hAnsi="Garamond" w:cstheme="minorHAnsi"/>
          <w:b/>
          <w:bCs/>
          <w:sz w:val="22"/>
          <w:szCs w:val="22"/>
        </w:rPr>
        <w:t xml:space="preserve"> A</w:t>
      </w:r>
      <w:r w:rsidR="00837D02" w:rsidRPr="00A22CDD">
        <w:rPr>
          <w:rFonts w:ascii="Garamond" w:hAnsi="Garamond" w:cstheme="minorHAnsi"/>
          <w:b/>
          <w:bCs/>
          <w:sz w:val="22"/>
          <w:szCs w:val="22"/>
        </w:rPr>
        <w:t xml:space="preserve">  </w:t>
      </w:r>
      <w:r w:rsidR="00F468A7" w:rsidRPr="00A22CDD">
        <w:rPr>
          <w:rFonts w:ascii="Garamond" w:hAnsi="Garamond" w:cstheme="minorHAnsi"/>
          <w:b/>
          <w:bCs/>
          <w:sz w:val="22"/>
          <w:szCs w:val="22"/>
        </w:rPr>
        <w:t>SÚČINNOS</w:t>
      </w:r>
      <w:r w:rsidR="00E355FE" w:rsidRPr="00A22CDD">
        <w:rPr>
          <w:rFonts w:ascii="Garamond" w:hAnsi="Garamond" w:cstheme="minorHAnsi"/>
          <w:b/>
          <w:bCs/>
          <w:sz w:val="22"/>
          <w:szCs w:val="22"/>
        </w:rPr>
        <w:t>Ť</w:t>
      </w:r>
      <w:r w:rsidR="00CB76EB" w:rsidRPr="00A22CDD">
        <w:rPr>
          <w:rFonts w:ascii="Garamond" w:hAnsi="Garamond" w:cstheme="minorHAnsi"/>
          <w:b/>
          <w:bCs/>
          <w:sz w:val="22"/>
          <w:szCs w:val="22"/>
        </w:rPr>
        <w:t xml:space="preserve"> </w:t>
      </w:r>
    </w:p>
    <w:p w14:paraId="49A40637" w14:textId="529FF067" w:rsidR="007276B4" w:rsidRPr="00A22CDD" w:rsidRDefault="00E5007A" w:rsidP="00B30AE3">
      <w:pPr>
        <w:pStyle w:val="tl1"/>
        <w:numPr>
          <w:ilvl w:val="1"/>
          <w:numId w:val="7"/>
        </w:numPr>
        <w:tabs>
          <w:tab w:val="left" w:pos="567"/>
        </w:tabs>
        <w:ind w:left="0" w:firstLine="0"/>
        <w:rPr>
          <w:rFonts w:ascii="Garamond" w:hAnsi="Garamond" w:cstheme="minorHAnsi"/>
          <w:b/>
          <w:sz w:val="22"/>
          <w:szCs w:val="22"/>
          <w:u w:val="single"/>
        </w:rPr>
      </w:pPr>
      <w:r w:rsidRPr="00A22CDD">
        <w:rPr>
          <w:rFonts w:ascii="Garamond" w:hAnsi="Garamond" w:cstheme="minorHAnsi"/>
          <w:bCs/>
          <w:sz w:val="22"/>
          <w:szCs w:val="22"/>
        </w:rPr>
        <w:t>Verejný obstarávateľ uzatvorí zmluvu s úspešným uchádzačom postupom podľa § 56 ZVO. Uzavretá zmluva nesmie byť v rozpore so súťažnými podkladmi a s ponukou predloženou úspešným uchádzačom.</w:t>
      </w:r>
      <w:r w:rsidR="004E3915" w:rsidRPr="00A22CDD">
        <w:rPr>
          <w:rFonts w:ascii="Garamond" w:hAnsi="Garamond" w:cstheme="minorHAnsi"/>
          <w:bCs/>
          <w:sz w:val="22"/>
          <w:szCs w:val="22"/>
        </w:rPr>
        <w:t xml:space="preserve">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r w:rsidRPr="00A22CDD">
        <w:rPr>
          <w:rFonts w:ascii="Garamond" w:hAnsi="Garamond" w:cstheme="minorHAnsi"/>
          <w:bCs/>
          <w:sz w:val="22"/>
          <w:szCs w:val="22"/>
        </w:rPr>
        <w:t xml:space="preserve"> </w:t>
      </w:r>
    </w:p>
    <w:p w14:paraId="0D60DC0D" w14:textId="77777777" w:rsidR="009813A6" w:rsidRPr="00A22CDD" w:rsidRDefault="009813A6" w:rsidP="009813A6">
      <w:pPr>
        <w:pStyle w:val="tl1"/>
        <w:tabs>
          <w:tab w:val="left" w:pos="567"/>
        </w:tabs>
        <w:rPr>
          <w:rFonts w:ascii="Garamond" w:hAnsi="Garamond" w:cstheme="minorHAnsi"/>
          <w:b/>
          <w:sz w:val="22"/>
          <w:szCs w:val="22"/>
          <w:u w:val="single"/>
        </w:rPr>
      </w:pPr>
    </w:p>
    <w:p w14:paraId="23792744" w14:textId="2B6105DD" w:rsidR="009737D8" w:rsidRPr="00A22CDD" w:rsidRDefault="009D554C" w:rsidP="00B30AE3">
      <w:pPr>
        <w:pStyle w:val="tl1"/>
        <w:numPr>
          <w:ilvl w:val="1"/>
          <w:numId w:val="7"/>
        </w:numPr>
        <w:tabs>
          <w:tab w:val="left" w:pos="567"/>
        </w:tabs>
        <w:ind w:left="0" w:firstLine="0"/>
        <w:rPr>
          <w:rFonts w:ascii="Garamond" w:hAnsi="Garamond" w:cstheme="minorHAnsi"/>
          <w:b/>
          <w:sz w:val="22"/>
          <w:szCs w:val="22"/>
          <w:u w:val="single"/>
        </w:rPr>
      </w:pPr>
      <w:bookmarkStart w:id="14" w:name="_Hlk88676774"/>
      <w:bookmarkStart w:id="15" w:name="_Hlk84927401"/>
      <w:r w:rsidRPr="00A22CDD">
        <w:rPr>
          <w:rFonts w:ascii="Garamond" w:hAnsi="Garamond" w:cstheme="minorHAnsi"/>
          <w:bCs/>
          <w:sz w:val="22"/>
          <w:szCs w:val="22"/>
        </w:rPr>
        <w:lastRenderedPageBreak/>
        <w:t>Verejný obstarávateľ požaduje od</w:t>
      </w:r>
      <w:r w:rsidRPr="00A22CDD">
        <w:rPr>
          <w:rFonts w:ascii="Times New Roman" w:hAnsi="Times New Roman" w:cs="Times New Roman"/>
          <w:bCs/>
          <w:sz w:val="22"/>
          <w:szCs w:val="22"/>
        </w:rPr>
        <w:t> </w:t>
      </w:r>
      <w:r w:rsidRPr="00A22CDD">
        <w:rPr>
          <w:rFonts w:ascii="Garamond" w:hAnsi="Garamond" w:cs="Garamond"/>
          <w:bCs/>
          <w:sz w:val="22"/>
          <w:szCs w:val="22"/>
        </w:rPr>
        <w:t>ú</w:t>
      </w:r>
      <w:r w:rsidRPr="00A22CDD">
        <w:rPr>
          <w:rFonts w:ascii="Garamond" w:hAnsi="Garamond" w:cstheme="minorHAnsi"/>
          <w:bCs/>
          <w:sz w:val="22"/>
          <w:szCs w:val="22"/>
        </w:rPr>
        <w:t>spe</w:t>
      </w:r>
      <w:r w:rsidRPr="00A22CDD">
        <w:rPr>
          <w:rFonts w:ascii="Garamond" w:hAnsi="Garamond" w:cs="Garamond"/>
          <w:bCs/>
          <w:sz w:val="22"/>
          <w:szCs w:val="22"/>
        </w:rPr>
        <w:t>š</w:t>
      </w:r>
      <w:r w:rsidRPr="00A22CDD">
        <w:rPr>
          <w:rFonts w:ascii="Garamond" w:hAnsi="Garamond" w:cstheme="minorHAnsi"/>
          <w:bCs/>
          <w:sz w:val="22"/>
          <w:szCs w:val="22"/>
        </w:rPr>
        <w:t>n</w:t>
      </w:r>
      <w:r w:rsidRPr="00A22CDD">
        <w:rPr>
          <w:rFonts w:ascii="Garamond" w:hAnsi="Garamond" w:cs="Garamond"/>
          <w:bCs/>
          <w:sz w:val="22"/>
          <w:szCs w:val="22"/>
        </w:rPr>
        <w:t>é</w:t>
      </w:r>
      <w:r w:rsidRPr="00A22CDD">
        <w:rPr>
          <w:rFonts w:ascii="Garamond" w:hAnsi="Garamond" w:cstheme="minorHAnsi"/>
          <w:bCs/>
          <w:sz w:val="22"/>
          <w:szCs w:val="22"/>
        </w:rPr>
        <w:t>ho uch</w:t>
      </w:r>
      <w:r w:rsidRPr="00A22CDD">
        <w:rPr>
          <w:rFonts w:ascii="Garamond" w:hAnsi="Garamond" w:cs="Garamond"/>
          <w:bCs/>
          <w:sz w:val="22"/>
          <w:szCs w:val="22"/>
        </w:rPr>
        <w:t>á</w:t>
      </w:r>
      <w:r w:rsidRPr="00A22CDD">
        <w:rPr>
          <w:rFonts w:ascii="Garamond" w:hAnsi="Garamond" w:cstheme="minorHAnsi"/>
          <w:bCs/>
          <w:sz w:val="22"/>
          <w:szCs w:val="22"/>
        </w:rPr>
        <w:t>dza</w:t>
      </w:r>
      <w:r w:rsidRPr="00A22CDD">
        <w:rPr>
          <w:rFonts w:ascii="Garamond" w:hAnsi="Garamond" w:cs="Garamond"/>
          <w:bCs/>
          <w:sz w:val="22"/>
          <w:szCs w:val="22"/>
        </w:rPr>
        <w:t>č</w:t>
      </w:r>
      <w:r w:rsidRPr="00A22CDD">
        <w:rPr>
          <w:rFonts w:ascii="Garamond" w:hAnsi="Garamond" w:cstheme="minorHAnsi"/>
          <w:bCs/>
          <w:sz w:val="22"/>
          <w:szCs w:val="22"/>
        </w:rPr>
        <w:t>a, aby predlo</w:t>
      </w:r>
      <w:r w:rsidRPr="00A22CDD">
        <w:rPr>
          <w:rFonts w:ascii="Garamond" w:hAnsi="Garamond" w:cs="Garamond"/>
          <w:bCs/>
          <w:sz w:val="22"/>
          <w:szCs w:val="22"/>
        </w:rPr>
        <w:t>ž</w:t>
      </w:r>
      <w:r w:rsidRPr="00A22CDD">
        <w:rPr>
          <w:rFonts w:ascii="Garamond" w:hAnsi="Garamond" w:cstheme="minorHAnsi"/>
          <w:bCs/>
          <w:sz w:val="22"/>
          <w:szCs w:val="22"/>
        </w:rPr>
        <w:t>il verejn</w:t>
      </w:r>
      <w:r w:rsidRPr="00A22CDD">
        <w:rPr>
          <w:rFonts w:ascii="Garamond" w:hAnsi="Garamond" w:cs="Garamond"/>
          <w:bCs/>
          <w:sz w:val="22"/>
          <w:szCs w:val="22"/>
        </w:rPr>
        <w:t>é</w:t>
      </w:r>
      <w:r w:rsidRPr="00A22CDD">
        <w:rPr>
          <w:rFonts w:ascii="Garamond" w:hAnsi="Garamond" w:cstheme="minorHAnsi"/>
          <w:bCs/>
          <w:sz w:val="22"/>
          <w:szCs w:val="22"/>
        </w:rPr>
        <w:t>mu obstar</w:t>
      </w:r>
      <w:r w:rsidRPr="00A22CDD">
        <w:rPr>
          <w:rFonts w:ascii="Garamond" w:hAnsi="Garamond" w:cs="Garamond"/>
          <w:bCs/>
          <w:sz w:val="22"/>
          <w:szCs w:val="22"/>
        </w:rPr>
        <w:t>á</w:t>
      </w:r>
      <w:r w:rsidRPr="00A22CDD">
        <w:rPr>
          <w:rFonts w:ascii="Garamond" w:hAnsi="Garamond" w:cstheme="minorHAnsi"/>
          <w:bCs/>
          <w:sz w:val="22"/>
          <w:szCs w:val="22"/>
        </w:rPr>
        <w:t>vate</w:t>
      </w:r>
      <w:r w:rsidRPr="00A22CDD">
        <w:rPr>
          <w:rFonts w:ascii="Garamond" w:hAnsi="Garamond" w:cs="Garamond"/>
          <w:bCs/>
          <w:sz w:val="22"/>
          <w:szCs w:val="22"/>
        </w:rPr>
        <w:t>ľ</w:t>
      </w:r>
      <w:r w:rsidRPr="00A22CDD">
        <w:rPr>
          <w:rFonts w:ascii="Garamond" w:hAnsi="Garamond" w:cstheme="minorHAnsi"/>
          <w:bCs/>
          <w:sz w:val="22"/>
          <w:szCs w:val="22"/>
        </w:rPr>
        <w:t xml:space="preserve">ovi v lehote </w:t>
      </w:r>
      <w:r w:rsidRPr="00A22CDD">
        <w:rPr>
          <w:rFonts w:ascii="Garamond" w:hAnsi="Garamond" w:cstheme="minorHAnsi"/>
          <w:b/>
          <w:sz w:val="22"/>
          <w:szCs w:val="22"/>
          <w:u w:val="single"/>
        </w:rPr>
        <w:t>do</w:t>
      </w:r>
      <w:r w:rsidR="000A20CB" w:rsidRPr="00A22CDD">
        <w:rPr>
          <w:rFonts w:ascii="Garamond" w:hAnsi="Garamond" w:cstheme="minorHAnsi"/>
          <w:b/>
          <w:sz w:val="22"/>
          <w:szCs w:val="22"/>
          <w:u w:val="single"/>
        </w:rPr>
        <w:t> </w:t>
      </w:r>
      <w:r w:rsidRPr="00A22CDD">
        <w:rPr>
          <w:rFonts w:ascii="Garamond" w:hAnsi="Garamond" w:cstheme="minorHAnsi"/>
          <w:b/>
          <w:sz w:val="22"/>
          <w:szCs w:val="22"/>
          <w:u w:val="single"/>
        </w:rPr>
        <w:t>10</w:t>
      </w:r>
      <w:r w:rsidR="000A20CB" w:rsidRPr="00A22CDD">
        <w:rPr>
          <w:rFonts w:ascii="Garamond" w:hAnsi="Garamond" w:cstheme="minorHAnsi"/>
          <w:b/>
          <w:sz w:val="22"/>
          <w:szCs w:val="22"/>
          <w:u w:val="single"/>
        </w:rPr>
        <w:t> </w:t>
      </w:r>
      <w:r w:rsidRPr="00A22CDD">
        <w:rPr>
          <w:rFonts w:ascii="Garamond" w:hAnsi="Garamond" w:cstheme="minorHAnsi"/>
          <w:b/>
          <w:sz w:val="22"/>
          <w:szCs w:val="22"/>
          <w:u w:val="single"/>
        </w:rPr>
        <w:t>pracovných dní odo dňa doručenia písomnej výzvy na poskytnutie súčinnosti</w:t>
      </w:r>
      <w:r w:rsidRPr="00A22CDD">
        <w:rPr>
          <w:rFonts w:ascii="Garamond" w:hAnsi="Garamond" w:cstheme="minorHAnsi"/>
          <w:bCs/>
          <w:sz w:val="22"/>
          <w:szCs w:val="22"/>
        </w:rPr>
        <w:t xml:space="preserve"> potrebnej na</w:t>
      </w:r>
      <w:r w:rsidRPr="00A22CDD">
        <w:rPr>
          <w:rFonts w:ascii="Times New Roman" w:hAnsi="Times New Roman" w:cs="Times New Roman"/>
          <w:bCs/>
          <w:sz w:val="22"/>
          <w:szCs w:val="22"/>
        </w:rPr>
        <w:t> </w:t>
      </w:r>
      <w:r w:rsidRPr="00A22CDD">
        <w:rPr>
          <w:rFonts w:ascii="Garamond" w:hAnsi="Garamond" w:cstheme="minorHAnsi"/>
          <w:bCs/>
          <w:sz w:val="22"/>
          <w:szCs w:val="22"/>
        </w:rPr>
        <w:t>uzavretie zmluvy nasledovn</w:t>
      </w:r>
      <w:r w:rsidRPr="00A22CDD">
        <w:rPr>
          <w:rFonts w:ascii="Garamond" w:hAnsi="Garamond" w:cs="Garamond"/>
          <w:bCs/>
          <w:sz w:val="22"/>
          <w:szCs w:val="22"/>
        </w:rPr>
        <w:t>é</w:t>
      </w:r>
      <w:r w:rsidRPr="00A22CDD">
        <w:rPr>
          <w:rFonts w:ascii="Garamond" w:hAnsi="Garamond" w:cstheme="minorHAnsi"/>
          <w:bCs/>
          <w:sz w:val="22"/>
          <w:szCs w:val="22"/>
        </w:rPr>
        <w:t xml:space="preserve"> doklady a</w:t>
      </w:r>
      <w:r w:rsidRPr="00A22CDD">
        <w:rPr>
          <w:rFonts w:ascii="Times New Roman" w:hAnsi="Times New Roman" w:cs="Times New Roman"/>
          <w:bCs/>
          <w:sz w:val="22"/>
          <w:szCs w:val="22"/>
        </w:rPr>
        <w:t> </w:t>
      </w:r>
      <w:r w:rsidRPr="00A22CDD">
        <w:rPr>
          <w:rFonts w:ascii="Garamond" w:hAnsi="Garamond" w:cstheme="minorHAnsi"/>
          <w:bCs/>
          <w:sz w:val="22"/>
          <w:szCs w:val="22"/>
        </w:rPr>
        <w:t xml:space="preserve">dokumenty </w:t>
      </w:r>
      <w:r w:rsidR="00EC60FD" w:rsidRPr="00A22CDD">
        <w:rPr>
          <w:rFonts w:ascii="Garamond" w:hAnsi="Garamond" w:cstheme="minorHAnsi"/>
          <w:bCs/>
          <w:sz w:val="22"/>
          <w:szCs w:val="22"/>
        </w:rPr>
        <w:t xml:space="preserve">spôsobom podľa </w:t>
      </w:r>
      <w:r w:rsidR="00255B2B" w:rsidRPr="00A22CDD">
        <w:rPr>
          <w:rFonts w:ascii="Garamond" w:hAnsi="Garamond" w:cstheme="minorHAnsi"/>
          <w:bCs/>
          <w:sz w:val="22"/>
          <w:szCs w:val="22"/>
        </w:rPr>
        <w:t>písmena A) a B) nasledovne</w:t>
      </w:r>
      <w:r w:rsidRPr="00A22CDD">
        <w:rPr>
          <w:rFonts w:ascii="Garamond" w:hAnsi="Garamond" w:cstheme="minorHAnsi"/>
          <w:bCs/>
          <w:sz w:val="22"/>
          <w:szCs w:val="22"/>
        </w:rPr>
        <w:t>:</w:t>
      </w:r>
      <w:r w:rsidRPr="00A22CDD">
        <w:rPr>
          <w:rFonts w:ascii="Times New Roman" w:hAnsi="Times New Roman" w:cs="Times New Roman"/>
          <w:bCs/>
          <w:sz w:val="22"/>
          <w:szCs w:val="22"/>
        </w:rPr>
        <w:t> </w:t>
      </w:r>
    </w:p>
    <w:bookmarkEnd w:id="14"/>
    <w:bookmarkEnd w:id="15"/>
    <w:p w14:paraId="6F70C6BB" w14:textId="77777777" w:rsidR="00A2012A" w:rsidRPr="00A22CDD" w:rsidRDefault="00A2012A" w:rsidP="00BC25FA">
      <w:pPr>
        <w:pStyle w:val="Odsekzoznamu"/>
        <w:numPr>
          <w:ilvl w:val="0"/>
          <w:numId w:val="26"/>
        </w:numPr>
        <w:shd w:val="clear" w:color="auto" w:fill="FFFFFF"/>
        <w:tabs>
          <w:tab w:val="left" w:pos="426"/>
        </w:tabs>
        <w:spacing w:before="120" w:line="264" w:lineRule="auto"/>
        <w:ind w:left="714" w:hanging="357"/>
        <w:rPr>
          <w:rFonts w:ascii="Garamond" w:hAnsi="Garamond" w:cstheme="minorHAnsi"/>
          <w:b/>
          <w:sz w:val="22"/>
          <w:szCs w:val="22"/>
        </w:rPr>
      </w:pPr>
      <w:r w:rsidRPr="00A22CDD">
        <w:rPr>
          <w:rFonts w:ascii="Garamond" w:hAnsi="Garamond" w:cstheme="minorHAnsi"/>
          <w:b/>
          <w:bCs/>
          <w:sz w:val="22"/>
          <w:szCs w:val="22"/>
        </w:rPr>
        <w:t xml:space="preserve">Elektronicky </w:t>
      </w:r>
      <w:r w:rsidRPr="00A22CDD">
        <w:rPr>
          <w:rFonts w:ascii="Garamond" w:hAnsi="Garamond" w:cstheme="minorHAnsi"/>
          <w:bCs/>
          <w:sz w:val="22"/>
          <w:szCs w:val="22"/>
        </w:rPr>
        <w:t>prostredníctvom komunikačného rozhrania systému JOSEPHINE:</w:t>
      </w:r>
      <w:r w:rsidRPr="00A22CDD">
        <w:rPr>
          <w:b/>
          <w:sz w:val="22"/>
          <w:szCs w:val="22"/>
        </w:rPr>
        <w:t> </w:t>
      </w:r>
      <w:r w:rsidRPr="00A22CDD">
        <w:rPr>
          <w:rFonts w:ascii="Garamond" w:hAnsi="Garamond" w:cs="Garamond"/>
          <w:b/>
          <w:sz w:val="22"/>
          <w:szCs w:val="22"/>
        </w:rPr>
        <w:t> </w:t>
      </w:r>
    </w:p>
    <w:p w14:paraId="5484DD5B" w14:textId="373C8629" w:rsidR="00A2012A" w:rsidRPr="00A22CDD" w:rsidRDefault="00A2012A" w:rsidP="00BC25FA">
      <w:pPr>
        <w:pStyle w:val="Odsekzoznamu"/>
        <w:numPr>
          <w:ilvl w:val="0"/>
          <w:numId w:val="29"/>
        </w:numPr>
        <w:shd w:val="clear" w:color="auto" w:fill="FFFFFF"/>
        <w:tabs>
          <w:tab w:val="left" w:pos="426"/>
        </w:tabs>
        <w:spacing w:line="264" w:lineRule="auto"/>
        <w:rPr>
          <w:rFonts w:ascii="Garamond" w:hAnsi="Garamond" w:cstheme="minorHAnsi"/>
          <w:sz w:val="22"/>
          <w:szCs w:val="22"/>
        </w:rPr>
      </w:pPr>
      <w:r w:rsidRPr="00A22CDD">
        <w:rPr>
          <w:rFonts w:ascii="Garamond" w:hAnsi="Garamond" w:cstheme="minorHAnsi"/>
          <w:b/>
          <w:bCs/>
          <w:sz w:val="22"/>
          <w:szCs w:val="22"/>
        </w:rPr>
        <w:t>Vyplnenú a</w:t>
      </w:r>
      <w:r w:rsidRPr="00A22CDD">
        <w:rPr>
          <w:b/>
          <w:bCs/>
          <w:sz w:val="22"/>
          <w:szCs w:val="22"/>
        </w:rPr>
        <w:t> </w:t>
      </w:r>
      <w:r w:rsidRPr="00A22CDD">
        <w:rPr>
          <w:rFonts w:ascii="Garamond" w:hAnsi="Garamond" w:cstheme="minorHAnsi"/>
          <w:b/>
          <w:bCs/>
          <w:sz w:val="22"/>
          <w:szCs w:val="22"/>
        </w:rPr>
        <w:t>podp</w:t>
      </w:r>
      <w:r w:rsidRPr="00A22CDD">
        <w:rPr>
          <w:rFonts w:ascii="Garamond" w:hAnsi="Garamond" w:cs="Garamond"/>
          <w:b/>
          <w:bCs/>
          <w:sz w:val="22"/>
          <w:szCs w:val="22"/>
        </w:rPr>
        <w:t>í</w:t>
      </w:r>
      <w:r w:rsidRPr="00A22CDD">
        <w:rPr>
          <w:rFonts w:ascii="Garamond" w:hAnsi="Garamond" w:cstheme="minorHAnsi"/>
          <w:b/>
          <w:bCs/>
          <w:sz w:val="22"/>
          <w:szCs w:val="22"/>
        </w:rPr>
        <w:t>san</w:t>
      </w:r>
      <w:r w:rsidRPr="00A22CDD">
        <w:rPr>
          <w:rFonts w:ascii="Garamond" w:hAnsi="Garamond" w:cs="Garamond"/>
          <w:b/>
          <w:bCs/>
          <w:sz w:val="22"/>
          <w:szCs w:val="22"/>
        </w:rPr>
        <w:t>ú</w:t>
      </w:r>
      <w:r w:rsidRPr="00A22CDD">
        <w:rPr>
          <w:rFonts w:ascii="Garamond" w:hAnsi="Garamond" w:cstheme="minorHAnsi"/>
          <w:b/>
          <w:bCs/>
          <w:sz w:val="22"/>
          <w:szCs w:val="22"/>
        </w:rPr>
        <w:t xml:space="preserve"> zmluvu</w:t>
      </w:r>
      <w:r w:rsidRPr="00A22CDD">
        <w:rPr>
          <w:rFonts w:ascii="Garamond" w:hAnsi="Garamond" w:cstheme="minorHAnsi"/>
          <w:sz w:val="22"/>
          <w:szCs w:val="22"/>
        </w:rPr>
        <w:t xml:space="preserve"> (</w:t>
      </w:r>
      <w:r w:rsidR="00C67B31" w:rsidRPr="00A22CDD">
        <w:rPr>
          <w:rFonts w:ascii="Garamond" w:hAnsi="Garamond" w:cstheme="minorHAnsi"/>
          <w:sz w:val="22"/>
          <w:szCs w:val="22"/>
        </w:rPr>
        <w:t>P</w:t>
      </w:r>
      <w:r w:rsidRPr="00A22CDD">
        <w:rPr>
          <w:rFonts w:ascii="Garamond" w:hAnsi="Garamond" w:cstheme="minorHAnsi"/>
          <w:sz w:val="22"/>
          <w:szCs w:val="22"/>
        </w:rPr>
        <w:t xml:space="preserve">ríloha č. </w:t>
      </w:r>
      <w:r w:rsidR="00C67B31" w:rsidRPr="00A22CDD">
        <w:rPr>
          <w:rFonts w:ascii="Garamond" w:hAnsi="Garamond" w:cstheme="minorHAnsi"/>
          <w:sz w:val="22"/>
          <w:szCs w:val="22"/>
        </w:rPr>
        <w:t>1</w:t>
      </w:r>
      <w:r w:rsidR="0072470E" w:rsidRPr="00A22CDD">
        <w:rPr>
          <w:rFonts w:ascii="Garamond" w:hAnsi="Garamond" w:cstheme="minorHAnsi"/>
          <w:sz w:val="22"/>
          <w:szCs w:val="22"/>
        </w:rPr>
        <w:t>a-</w:t>
      </w:r>
      <w:r w:rsidR="004E1FF8" w:rsidRPr="00A22CDD">
        <w:rPr>
          <w:rFonts w:ascii="Garamond" w:hAnsi="Garamond" w:cstheme="minorHAnsi"/>
          <w:sz w:val="22"/>
          <w:szCs w:val="22"/>
        </w:rPr>
        <w:t>f</w:t>
      </w:r>
      <w:r w:rsidRPr="00A22CDD">
        <w:rPr>
          <w:rFonts w:ascii="Garamond" w:hAnsi="Garamond" w:cstheme="minorHAnsi"/>
          <w:sz w:val="22"/>
          <w:szCs w:val="22"/>
        </w:rPr>
        <w:t xml:space="preserve"> SP</w:t>
      </w:r>
      <w:r w:rsidR="00C67B31" w:rsidRPr="00A22CDD">
        <w:rPr>
          <w:rFonts w:ascii="Garamond" w:hAnsi="Garamond" w:cstheme="minorHAnsi"/>
          <w:sz w:val="22"/>
          <w:szCs w:val="22"/>
        </w:rPr>
        <w:t xml:space="preserve"> </w:t>
      </w:r>
      <w:r w:rsidR="0072470E" w:rsidRPr="00A22CDD">
        <w:rPr>
          <w:rFonts w:ascii="Garamond" w:hAnsi="Garamond" w:cstheme="minorHAnsi"/>
          <w:sz w:val="22"/>
          <w:szCs w:val="22"/>
        </w:rPr>
        <w:t>Kúpna zmluva</w:t>
      </w:r>
      <w:r w:rsidRPr="00A22CDD">
        <w:rPr>
          <w:rFonts w:ascii="Garamond" w:hAnsi="Garamond" w:cstheme="minorHAnsi"/>
          <w:sz w:val="22"/>
          <w:szCs w:val="22"/>
        </w:rPr>
        <w:t xml:space="preserve">) vrátane všetkých relevantných príloh: </w:t>
      </w:r>
      <w:r w:rsidRPr="00A22CDD">
        <w:rPr>
          <w:sz w:val="22"/>
          <w:szCs w:val="22"/>
        </w:rPr>
        <w:t> </w:t>
      </w:r>
      <w:r w:rsidRPr="00A22CDD">
        <w:rPr>
          <w:rFonts w:ascii="Garamond" w:hAnsi="Garamond" w:cs="Garamond"/>
          <w:sz w:val="22"/>
          <w:szCs w:val="22"/>
        </w:rPr>
        <w:t> </w:t>
      </w:r>
    </w:p>
    <w:p w14:paraId="082CDBC8" w14:textId="2E1415EA" w:rsidR="00A2012A" w:rsidRPr="00A22CDD" w:rsidRDefault="00A2012A" w:rsidP="00BC25FA">
      <w:pPr>
        <w:pStyle w:val="Odsekzoznamu"/>
        <w:numPr>
          <w:ilvl w:val="2"/>
          <w:numId w:val="29"/>
        </w:numPr>
        <w:shd w:val="clear" w:color="auto" w:fill="FFFFFF"/>
        <w:tabs>
          <w:tab w:val="left" w:pos="426"/>
        </w:tabs>
        <w:spacing w:line="264" w:lineRule="auto"/>
        <w:jc w:val="both"/>
        <w:rPr>
          <w:rFonts w:ascii="Garamond" w:hAnsi="Garamond" w:cstheme="minorHAnsi"/>
          <w:sz w:val="22"/>
          <w:szCs w:val="22"/>
        </w:rPr>
      </w:pPr>
      <w:r w:rsidRPr="00A22CDD">
        <w:rPr>
          <w:rFonts w:ascii="Garamond" w:hAnsi="Garamond" w:cstheme="minorHAnsi"/>
          <w:sz w:val="22"/>
          <w:szCs w:val="22"/>
        </w:rPr>
        <w:t>Zoznam všetkých subdodávateľov s</w:t>
      </w:r>
      <w:r w:rsidR="00363D3F" w:rsidRPr="00A22CDD">
        <w:rPr>
          <w:rFonts w:ascii="Garamond" w:hAnsi="Garamond" w:cstheme="minorHAnsi"/>
          <w:sz w:val="22"/>
          <w:szCs w:val="22"/>
        </w:rPr>
        <w:t> </w:t>
      </w:r>
      <w:r w:rsidRPr="00A22CDD">
        <w:rPr>
          <w:rFonts w:ascii="Garamond" w:hAnsi="Garamond" w:cstheme="minorHAnsi"/>
          <w:sz w:val="22"/>
          <w:szCs w:val="22"/>
        </w:rPr>
        <w:t>uvedením identifikačných údajov subdodávateľa, predmetu a</w:t>
      </w:r>
      <w:r w:rsidRPr="00A22CDD">
        <w:rPr>
          <w:sz w:val="22"/>
          <w:szCs w:val="22"/>
        </w:rPr>
        <w:t> </w:t>
      </w:r>
      <w:r w:rsidRPr="00A22CDD">
        <w:rPr>
          <w:rFonts w:ascii="Garamond" w:hAnsi="Garamond" w:cstheme="minorHAnsi"/>
          <w:sz w:val="22"/>
          <w:szCs w:val="22"/>
        </w:rPr>
        <w:t>podielu subdod</w:t>
      </w:r>
      <w:r w:rsidRPr="00A22CDD">
        <w:rPr>
          <w:rFonts w:ascii="Garamond" w:hAnsi="Garamond" w:cs="Garamond"/>
          <w:sz w:val="22"/>
          <w:szCs w:val="22"/>
        </w:rPr>
        <w:t>á</w:t>
      </w:r>
      <w:r w:rsidRPr="00A22CDD">
        <w:rPr>
          <w:rFonts w:ascii="Garamond" w:hAnsi="Garamond" w:cstheme="minorHAnsi"/>
          <w:sz w:val="22"/>
          <w:szCs w:val="22"/>
        </w:rPr>
        <w:t>vky a</w:t>
      </w:r>
      <w:r w:rsidR="00363D3F" w:rsidRPr="00A22CDD">
        <w:rPr>
          <w:rFonts w:ascii="Garamond" w:hAnsi="Garamond" w:cstheme="minorHAnsi"/>
          <w:sz w:val="22"/>
          <w:szCs w:val="22"/>
        </w:rPr>
        <w:t> </w:t>
      </w:r>
      <w:r w:rsidRPr="00A22CDD">
        <w:rPr>
          <w:rFonts w:ascii="Garamond" w:hAnsi="Garamond" w:cstheme="minorHAnsi"/>
          <w:sz w:val="22"/>
          <w:szCs w:val="22"/>
        </w:rPr>
        <w:t>údajov o</w:t>
      </w:r>
      <w:r w:rsidR="00363D3F" w:rsidRPr="00A22CDD">
        <w:rPr>
          <w:rFonts w:ascii="Garamond" w:hAnsi="Garamond" w:cstheme="minorHAnsi"/>
          <w:sz w:val="22"/>
          <w:szCs w:val="22"/>
        </w:rPr>
        <w:t> </w:t>
      </w:r>
      <w:r w:rsidRPr="00A22CDD">
        <w:rPr>
          <w:rFonts w:ascii="Garamond" w:hAnsi="Garamond" w:cstheme="minorHAnsi"/>
          <w:sz w:val="22"/>
          <w:szCs w:val="22"/>
        </w:rPr>
        <w:t>osobe oprávnenej konať za</w:t>
      </w:r>
      <w:r w:rsidR="002778E9" w:rsidRPr="00A22CDD">
        <w:rPr>
          <w:rFonts w:ascii="Garamond" w:hAnsi="Garamond" w:cstheme="minorHAnsi"/>
          <w:sz w:val="22"/>
          <w:szCs w:val="22"/>
        </w:rPr>
        <w:t> </w:t>
      </w:r>
      <w:r w:rsidRPr="00A22CDD">
        <w:rPr>
          <w:rFonts w:ascii="Garamond" w:hAnsi="Garamond" w:cstheme="minorHAnsi"/>
          <w:sz w:val="22"/>
          <w:szCs w:val="22"/>
        </w:rPr>
        <w:t xml:space="preserve">každého subdodávateľa v rozsahu meno a priezvisko, adresa pobytu, dátum narodenia, </w:t>
      </w:r>
      <w:r w:rsidRPr="00A22CDD">
        <w:rPr>
          <w:rFonts w:ascii="Garamond" w:hAnsi="Garamond" w:cstheme="minorHAnsi"/>
          <w:sz w:val="22"/>
          <w:szCs w:val="22"/>
          <w:u w:val="single"/>
        </w:rPr>
        <w:t>resp. čestné vyhlásenie o</w:t>
      </w:r>
      <w:r w:rsidRPr="00A22CDD">
        <w:rPr>
          <w:sz w:val="22"/>
          <w:szCs w:val="22"/>
          <w:u w:val="single"/>
        </w:rPr>
        <w:t> </w:t>
      </w:r>
      <w:r w:rsidRPr="00A22CDD">
        <w:rPr>
          <w:rFonts w:ascii="Garamond" w:hAnsi="Garamond" w:cstheme="minorHAnsi"/>
          <w:sz w:val="22"/>
          <w:szCs w:val="22"/>
          <w:u w:val="single"/>
        </w:rPr>
        <w:t>nevyu</w:t>
      </w:r>
      <w:r w:rsidRPr="00A22CDD">
        <w:rPr>
          <w:rFonts w:ascii="Garamond" w:hAnsi="Garamond" w:cs="Garamond"/>
          <w:sz w:val="22"/>
          <w:szCs w:val="22"/>
          <w:u w:val="single"/>
        </w:rPr>
        <w:t>ž</w:t>
      </w:r>
      <w:r w:rsidRPr="00A22CDD">
        <w:rPr>
          <w:rFonts w:ascii="Garamond" w:hAnsi="Garamond" w:cstheme="minorHAnsi"/>
          <w:sz w:val="22"/>
          <w:szCs w:val="22"/>
          <w:u w:val="single"/>
        </w:rPr>
        <w:t>it</w:t>
      </w:r>
      <w:r w:rsidRPr="00A22CDD">
        <w:rPr>
          <w:rFonts w:ascii="Garamond" w:hAnsi="Garamond" w:cs="Garamond"/>
          <w:sz w:val="22"/>
          <w:szCs w:val="22"/>
          <w:u w:val="single"/>
        </w:rPr>
        <w:t>í</w:t>
      </w:r>
      <w:r w:rsidRPr="00A22CDD">
        <w:rPr>
          <w:rFonts w:ascii="Garamond" w:hAnsi="Garamond" w:cstheme="minorHAnsi"/>
          <w:sz w:val="22"/>
          <w:szCs w:val="22"/>
          <w:u w:val="single"/>
        </w:rPr>
        <w:t xml:space="preserve"> subdod</w:t>
      </w:r>
      <w:r w:rsidRPr="00A22CDD">
        <w:rPr>
          <w:rFonts w:ascii="Garamond" w:hAnsi="Garamond" w:cs="Garamond"/>
          <w:sz w:val="22"/>
          <w:szCs w:val="22"/>
          <w:u w:val="single"/>
        </w:rPr>
        <w:t>á</w:t>
      </w:r>
      <w:r w:rsidRPr="00A22CDD">
        <w:rPr>
          <w:rFonts w:ascii="Garamond" w:hAnsi="Garamond" w:cstheme="minorHAnsi"/>
          <w:sz w:val="22"/>
          <w:szCs w:val="22"/>
          <w:u w:val="single"/>
        </w:rPr>
        <w:t>vate</w:t>
      </w:r>
      <w:r w:rsidRPr="00A22CDD">
        <w:rPr>
          <w:rFonts w:ascii="Garamond" w:hAnsi="Garamond" w:cs="Garamond"/>
          <w:sz w:val="22"/>
          <w:szCs w:val="22"/>
          <w:u w:val="single"/>
        </w:rPr>
        <w:t>ľ</w:t>
      </w:r>
      <w:r w:rsidRPr="00A22CDD">
        <w:rPr>
          <w:rFonts w:ascii="Garamond" w:hAnsi="Garamond" w:cstheme="minorHAnsi"/>
          <w:sz w:val="22"/>
          <w:szCs w:val="22"/>
          <w:u w:val="single"/>
        </w:rPr>
        <w:t>ov.</w:t>
      </w:r>
      <w:r w:rsidRPr="00A22CDD">
        <w:rPr>
          <w:rFonts w:ascii="Garamond" w:hAnsi="Garamond" w:cstheme="minorHAnsi"/>
          <w:sz w:val="22"/>
          <w:szCs w:val="22"/>
        </w:rPr>
        <w:t xml:space="preserve"> V</w:t>
      </w:r>
      <w:r w:rsidRPr="00A22CDD">
        <w:rPr>
          <w:sz w:val="22"/>
          <w:szCs w:val="22"/>
        </w:rPr>
        <w:t> </w:t>
      </w:r>
      <w:r w:rsidRPr="00A22CDD">
        <w:rPr>
          <w:rFonts w:ascii="Garamond" w:hAnsi="Garamond" w:cstheme="minorHAnsi"/>
          <w:sz w:val="22"/>
          <w:szCs w:val="22"/>
        </w:rPr>
        <w:t>pr</w:t>
      </w:r>
      <w:r w:rsidRPr="00A22CDD">
        <w:rPr>
          <w:rFonts w:ascii="Garamond" w:hAnsi="Garamond" w:cs="Garamond"/>
          <w:sz w:val="22"/>
          <w:szCs w:val="22"/>
        </w:rPr>
        <w:t>í</w:t>
      </w:r>
      <w:r w:rsidRPr="00A22CDD">
        <w:rPr>
          <w:rFonts w:ascii="Garamond" w:hAnsi="Garamond" w:cstheme="minorHAnsi"/>
          <w:sz w:val="22"/>
          <w:szCs w:val="22"/>
        </w:rPr>
        <w:t>pade vyu</w:t>
      </w:r>
      <w:r w:rsidRPr="00A22CDD">
        <w:rPr>
          <w:rFonts w:ascii="Garamond" w:hAnsi="Garamond" w:cs="Garamond"/>
          <w:sz w:val="22"/>
          <w:szCs w:val="22"/>
        </w:rPr>
        <w:t>ž</w:t>
      </w:r>
      <w:r w:rsidRPr="00A22CDD">
        <w:rPr>
          <w:rFonts w:ascii="Garamond" w:hAnsi="Garamond" w:cstheme="minorHAnsi"/>
          <w:sz w:val="22"/>
          <w:szCs w:val="22"/>
        </w:rPr>
        <w:t>itia subdod</w:t>
      </w:r>
      <w:r w:rsidRPr="00A22CDD">
        <w:rPr>
          <w:rFonts w:ascii="Garamond" w:hAnsi="Garamond" w:cs="Garamond"/>
          <w:sz w:val="22"/>
          <w:szCs w:val="22"/>
        </w:rPr>
        <w:t>á</w:t>
      </w:r>
      <w:r w:rsidRPr="00A22CDD">
        <w:rPr>
          <w:rFonts w:ascii="Garamond" w:hAnsi="Garamond" w:cstheme="minorHAnsi"/>
          <w:sz w:val="22"/>
          <w:szCs w:val="22"/>
        </w:rPr>
        <w:t>vate</w:t>
      </w:r>
      <w:r w:rsidRPr="00A22CDD">
        <w:rPr>
          <w:rFonts w:ascii="Garamond" w:hAnsi="Garamond" w:cs="Garamond"/>
          <w:sz w:val="22"/>
          <w:szCs w:val="22"/>
        </w:rPr>
        <w:t>ľ</w:t>
      </w:r>
      <w:r w:rsidRPr="00A22CDD">
        <w:rPr>
          <w:rFonts w:ascii="Garamond" w:hAnsi="Garamond" w:cstheme="minorHAnsi"/>
          <w:sz w:val="22"/>
          <w:szCs w:val="22"/>
        </w:rPr>
        <w:t>ov, ka</w:t>
      </w:r>
      <w:r w:rsidRPr="00A22CDD">
        <w:rPr>
          <w:rFonts w:ascii="Garamond" w:hAnsi="Garamond" w:cs="Garamond"/>
          <w:sz w:val="22"/>
          <w:szCs w:val="22"/>
        </w:rPr>
        <w:t>ž</w:t>
      </w:r>
      <w:r w:rsidRPr="00A22CDD">
        <w:rPr>
          <w:rFonts w:ascii="Garamond" w:hAnsi="Garamond" w:cstheme="minorHAnsi"/>
          <w:sz w:val="22"/>
          <w:szCs w:val="22"/>
        </w:rPr>
        <w:t>d</w:t>
      </w:r>
      <w:r w:rsidRPr="00A22CDD">
        <w:rPr>
          <w:rFonts w:ascii="Garamond" w:hAnsi="Garamond" w:cs="Garamond"/>
          <w:sz w:val="22"/>
          <w:szCs w:val="22"/>
        </w:rPr>
        <w:t>ý</w:t>
      </w:r>
      <w:r w:rsidRPr="00A22CDD">
        <w:rPr>
          <w:rFonts w:ascii="Garamond" w:hAnsi="Garamond" w:cstheme="minorHAnsi"/>
          <w:sz w:val="22"/>
          <w:szCs w:val="22"/>
        </w:rPr>
        <w:t xml:space="preserve"> subdod</w:t>
      </w:r>
      <w:r w:rsidRPr="00A22CDD">
        <w:rPr>
          <w:rFonts w:ascii="Garamond" w:hAnsi="Garamond" w:cs="Garamond"/>
          <w:sz w:val="22"/>
          <w:szCs w:val="22"/>
        </w:rPr>
        <w:t>á</w:t>
      </w:r>
      <w:r w:rsidRPr="00A22CDD">
        <w:rPr>
          <w:rFonts w:ascii="Garamond" w:hAnsi="Garamond" w:cstheme="minorHAnsi"/>
          <w:sz w:val="22"/>
          <w:szCs w:val="22"/>
        </w:rPr>
        <w:t>vate</w:t>
      </w:r>
      <w:r w:rsidRPr="00A22CDD">
        <w:rPr>
          <w:rFonts w:ascii="Garamond" w:hAnsi="Garamond" w:cs="Garamond"/>
          <w:sz w:val="22"/>
          <w:szCs w:val="22"/>
        </w:rPr>
        <w:t>ľ</w:t>
      </w:r>
      <w:r w:rsidRPr="00A22CDD">
        <w:rPr>
          <w:rFonts w:ascii="Garamond" w:hAnsi="Garamond" w:cstheme="minorHAnsi"/>
          <w:sz w:val="22"/>
          <w:szCs w:val="22"/>
        </w:rPr>
        <w:t xml:space="preserve"> mus</w:t>
      </w:r>
      <w:r w:rsidRPr="00A22CDD">
        <w:rPr>
          <w:rFonts w:ascii="Garamond" w:hAnsi="Garamond" w:cs="Garamond"/>
          <w:sz w:val="22"/>
          <w:szCs w:val="22"/>
        </w:rPr>
        <w:t>í</w:t>
      </w:r>
      <w:r w:rsidRPr="00A22CDD">
        <w:rPr>
          <w:rFonts w:ascii="Garamond" w:hAnsi="Garamond" w:cstheme="minorHAnsi"/>
          <w:sz w:val="22"/>
          <w:szCs w:val="22"/>
        </w:rPr>
        <w:t xml:space="preserve"> ma</w:t>
      </w:r>
      <w:r w:rsidRPr="00A22CDD">
        <w:rPr>
          <w:rFonts w:ascii="Garamond" w:hAnsi="Garamond" w:cs="Garamond"/>
          <w:sz w:val="22"/>
          <w:szCs w:val="22"/>
        </w:rPr>
        <w:t>ť</w:t>
      </w:r>
      <w:r w:rsidRPr="00A22CDD">
        <w:rPr>
          <w:rFonts w:ascii="Garamond" w:hAnsi="Garamond" w:cstheme="minorHAnsi"/>
          <w:sz w:val="22"/>
          <w:szCs w:val="22"/>
        </w:rPr>
        <w:t xml:space="preserve"> opr</w:t>
      </w:r>
      <w:r w:rsidRPr="00A22CDD">
        <w:rPr>
          <w:rFonts w:ascii="Garamond" w:hAnsi="Garamond" w:cs="Garamond"/>
          <w:sz w:val="22"/>
          <w:szCs w:val="22"/>
        </w:rPr>
        <w:t>á</w:t>
      </w:r>
      <w:r w:rsidRPr="00A22CDD">
        <w:rPr>
          <w:rFonts w:ascii="Garamond" w:hAnsi="Garamond" w:cstheme="minorHAnsi"/>
          <w:sz w:val="22"/>
          <w:szCs w:val="22"/>
        </w:rPr>
        <w:t>vnenie na pr</w:t>
      </w:r>
      <w:r w:rsidRPr="00A22CDD">
        <w:rPr>
          <w:rFonts w:ascii="Garamond" w:hAnsi="Garamond" w:cs="Garamond"/>
          <w:sz w:val="22"/>
          <w:szCs w:val="22"/>
        </w:rPr>
        <w:t>í</w:t>
      </w:r>
      <w:r w:rsidRPr="00A22CDD">
        <w:rPr>
          <w:rFonts w:ascii="Garamond" w:hAnsi="Garamond" w:cstheme="minorHAnsi"/>
          <w:sz w:val="22"/>
          <w:szCs w:val="22"/>
        </w:rPr>
        <w:t>slu</w:t>
      </w:r>
      <w:r w:rsidRPr="00A22CDD">
        <w:rPr>
          <w:rFonts w:ascii="Garamond" w:hAnsi="Garamond" w:cs="Garamond"/>
          <w:sz w:val="22"/>
          <w:szCs w:val="22"/>
        </w:rPr>
        <w:t>š</w:t>
      </w:r>
      <w:r w:rsidRPr="00A22CDD">
        <w:rPr>
          <w:rFonts w:ascii="Garamond" w:hAnsi="Garamond" w:cstheme="minorHAnsi"/>
          <w:sz w:val="22"/>
          <w:szCs w:val="22"/>
        </w:rPr>
        <w:t>n</w:t>
      </w:r>
      <w:r w:rsidRPr="00A22CDD">
        <w:rPr>
          <w:rFonts w:ascii="Garamond" w:hAnsi="Garamond" w:cs="Garamond"/>
          <w:sz w:val="22"/>
          <w:szCs w:val="22"/>
        </w:rPr>
        <w:t>é</w:t>
      </w:r>
      <w:r w:rsidRPr="00A22CDD">
        <w:rPr>
          <w:rFonts w:ascii="Garamond" w:hAnsi="Garamond" w:cstheme="minorHAnsi"/>
          <w:sz w:val="22"/>
          <w:szCs w:val="22"/>
        </w:rPr>
        <w:t xml:space="preserve"> plnenie predmetu z</w:t>
      </w:r>
      <w:r w:rsidRPr="00A22CDD">
        <w:rPr>
          <w:rFonts w:ascii="Garamond" w:hAnsi="Garamond" w:cs="Garamond"/>
          <w:sz w:val="22"/>
          <w:szCs w:val="22"/>
        </w:rPr>
        <w:t>á</w:t>
      </w:r>
      <w:r w:rsidRPr="00A22CDD">
        <w:rPr>
          <w:rFonts w:ascii="Garamond" w:hAnsi="Garamond" w:cstheme="minorHAnsi"/>
          <w:sz w:val="22"/>
          <w:szCs w:val="22"/>
        </w:rPr>
        <w:t>kazky pod</w:t>
      </w:r>
      <w:r w:rsidRPr="00A22CDD">
        <w:rPr>
          <w:rFonts w:ascii="Garamond" w:hAnsi="Garamond" w:cs="Garamond"/>
          <w:sz w:val="22"/>
          <w:szCs w:val="22"/>
        </w:rPr>
        <w:t>ľ</w:t>
      </w:r>
      <w:r w:rsidRPr="00A22CDD">
        <w:rPr>
          <w:rFonts w:ascii="Garamond" w:hAnsi="Garamond" w:cstheme="minorHAnsi"/>
          <w:sz w:val="22"/>
          <w:szCs w:val="22"/>
        </w:rPr>
        <w:t xml:space="preserve">a </w:t>
      </w:r>
      <w:r w:rsidRPr="00A22CDD">
        <w:rPr>
          <w:rFonts w:ascii="Garamond" w:hAnsi="Garamond" w:cs="Garamond"/>
          <w:sz w:val="22"/>
          <w:szCs w:val="22"/>
        </w:rPr>
        <w:t>§</w:t>
      </w:r>
      <w:r w:rsidRPr="00A22CDD">
        <w:rPr>
          <w:rFonts w:ascii="Garamond" w:hAnsi="Garamond" w:cstheme="minorHAnsi"/>
          <w:sz w:val="22"/>
          <w:szCs w:val="22"/>
        </w:rPr>
        <w:t xml:space="preserve"> 32 ods. 1 p</w:t>
      </w:r>
      <w:r w:rsidRPr="00A22CDD">
        <w:rPr>
          <w:rFonts w:ascii="Garamond" w:hAnsi="Garamond" w:cs="Garamond"/>
          <w:sz w:val="22"/>
          <w:szCs w:val="22"/>
        </w:rPr>
        <w:t>í</w:t>
      </w:r>
      <w:r w:rsidRPr="00A22CDD">
        <w:rPr>
          <w:rFonts w:ascii="Garamond" w:hAnsi="Garamond" w:cstheme="minorHAnsi"/>
          <w:sz w:val="22"/>
          <w:szCs w:val="22"/>
        </w:rPr>
        <w:t>sm. e) ZVO a mus</w:t>
      </w:r>
      <w:r w:rsidRPr="00A22CDD">
        <w:rPr>
          <w:rFonts w:ascii="Garamond" w:hAnsi="Garamond" w:cs="Garamond"/>
          <w:sz w:val="22"/>
          <w:szCs w:val="22"/>
        </w:rPr>
        <w:t>í</w:t>
      </w:r>
      <w:r w:rsidRPr="00A22CDD">
        <w:rPr>
          <w:rFonts w:ascii="Garamond" w:hAnsi="Garamond" w:cstheme="minorHAnsi"/>
          <w:sz w:val="22"/>
          <w:szCs w:val="22"/>
        </w:rPr>
        <w:t xml:space="preserve"> by</w:t>
      </w:r>
      <w:r w:rsidRPr="00A22CDD">
        <w:rPr>
          <w:rFonts w:ascii="Garamond" w:hAnsi="Garamond" w:cs="Garamond"/>
          <w:sz w:val="22"/>
          <w:szCs w:val="22"/>
        </w:rPr>
        <w:t>ť</w:t>
      </w:r>
      <w:r w:rsidRPr="00A22CDD">
        <w:rPr>
          <w:rFonts w:ascii="Garamond" w:hAnsi="Garamond" w:cstheme="minorHAnsi"/>
          <w:sz w:val="22"/>
          <w:szCs w:val="22"/>
        </w:rPr>
        <w:t xml:space="preserve"> zap</w:t>
      </w:r>
      <w:r w:rsidRPr="00A22CDD">
        <w:rPr>
          <w:rFonts w:ascii="Garamond" w:hAnsi="Garamond" w:cs="Garamond"/>
          <w:sz w:val="22"/>
          <w:szCs w:val="22"/>
        </w:rPr>
        <w:t>í</w:t>
      </w:r>
      <w:r w:rsidRPr="00A22CDD">
        <w:rPr>
          <w:rFonts w:ascii="Garamond" w:hAnsi="Garamond" w:cstheme="minorHAnsi"/>
          <w:sz w:val="22"/>
          <w:szCs w:val="22"/>
        </w:rPr>
        <w:t>san</w:t>
      </w:r>
      <w:r w:rsidRPr="00A22CDD">
        <w:rPr>
          <w:rFonts w:ascii="Garamond" w:hAnsi="Garamond" w:cs="Garamond"/>
          <w:sz w:val="22"/>
          <w:szCs w:val="22"/>
        </w:rPr>
        <w:t>ý</w:t>
      </w:r>
      <w:r w:rsidRPr="00A22CDD">
        <w:rPr>
          <w:rFonts w:ascii="Garamond" w:hAnsi="Garamond" w:cstheme="minorHAnsi"/>
          <w:sz w:val="22"/>
          <w:szCs w:val="22"/>
        </w:rPr>
        <w:t xml:space="preserve"> v</w:t>
      </w:r>
      <w:r w:rsidRPr="00A22CDD">
        <w:rPr>
          <w:sz w:val="22"/>
          <w:szCs w:val="22"/>
        </w:rPr>
        <w:t> </w:t>
      </w:r>
      <w:r w:rsidRPr="00A22CDD">
        <w:rPr>
          <w:rFonts w:ascii="Garamond" w:hAnsi="Garamond" w:cstheme="minorHAnsi"/>
          <w:sz w:val="22"/>
          <w:szCs w:val="22"/>
        </w:rPr>
        <w:t>registri partnerov verejn</w:t>
      </w:r>
      <w:r w:rsidRPr="00A22CDD">
        <w:rPr>
          <w:rFonts w:ascii="Garamond" w:hAnsi="Garamond" w:cs="Garamond"/>
          <w:sz w:val="22"/>
          <w:szCs w:val="22"/>
        </w:rPr>
        <w:t>é</w:t>
      </w:r>
      <w:r w:rsidRPr="00A22CDD">
        <w:rPr>
          <w:rFonts w:ascii="Garamond" w:hAnsi="Garamond" w:cstheme="minorHAnsi"/>
          <w:sz w:val="22"/>
          <w:szCs w:val="22"/>
        </w:rPr>
        <w:t>ho sektora, ak z</w:t>
      </w:r>
      <w:r w:rsidRPr="00A22CDD">
        <w:rPr>
          <w:rFonts w:ascii="Garamond" w:hAnsi="Garamond" w:cs="Garamond"/>
          <w:sz w:val="22"/>
          <w:szCs w:val="22"/>
        </w:rPr>
        <w:t>á</w:t>
      </w:r>
      <w:r w:rsidRPr="00A22CDD">
        <w:rPr>
          <w:rFonts w:ascii="Garamond" w:hAnsi="Garamond" w:cstheme="minorHAnsi"/>
          <w:sz w:val="22"/>
          <w:szCs w:val="22"/>
        </w:rPr>
        <w:t>kon pre tak</w:t>
      </w:r>
      <w:r w:rsidRPr="00A22CDD">
        <w:rPr>
          <w:rFonts w:ascii="Garamond" w:hAnsi="Garamond" w:cs="Garamond"/>
          <w:sz w:val="22"/>
          <w:szCs w:val="22"/>
        </w:rPr>
        <w:t>é</w:t>
      </w:r>
      <w:r w:rsidRPr="00A22CDD">
        <w:rPr>
          <w:rFonts w:ascii="Garamond" w:hAnsi="Garamond" w:cstheme="minorHAnsi"/>
          <w:sz w:val="22"/>
          <w:szCs w:val="22"/>
        </w:rPr>
        <w:t>hoto subdod</w:t>
      </w:r>
      <w:r w:rsidRPr="00A22CDD">
        <w:rPr>
          <w:rFonts w:ascii="Garamond" w:hAnsi="Garamond" w:cs="Garamond"/>
          <w:sz w:val="22"/>
          <w:szCs w:val="22"/>
        </w:rPr>
        <w:t>á</w:t>
      </w:r>
      <w:r w:rsidRPr="00A22CDD">
        <w:rPr>
          <w:rFonts w:ascii="Garamond" w:hAnsi="Garamond" w:cstheme="minorHAnsi"/>
          <w:sz w:val="22"/>
          <w:szCs w:val="22"/>
        </w:rPr>
        <w:t>vate</w:t>
      </w:r>
      <w:r w:rsidRPr="00A22CDD">
        <w:rPr>
          <w:rFonts w:ascii="Garamond" w:hAnsi="Garamond" w:cs="Garamond"/>
          <w:sz w:val="22"/>
          <w:szCs w:val="22"/>
        </w:rPr>
        <w:t>ľ</w:t>
      </w:r>
      <w:r w:rsidRPr="00A22CDD">
        <w:rPr>
          <w:rFonts w:ascii="Garamond" w:hAnsi="Garamond" w:cstheme="minorHAnsi"/>
          <w:sz w:val="22"/>
          <w:szCs w:val="22"/>
        </w:rPr>
        <w:t>a tento z</w:t>
      </w:r>
      <w:r w:rsidRPr="00A22CDD">
        <w:rPr>
          <w:rFonts w:ascii="Garamond" w:hAnsi="Garamond" w:cs="Garamond"/>
          <w:sz w:val="22"/>
          <w:szCs w:val="22"/>
        </w:rPr>
        <w:t>á</w:t>
      </w:r>
      <w:r w:rsidRPr="00A22CDD">
        <w:rPr>
          <w:rFonts w:ascii="Garamond" w:hAnsi="Garamond" w:cstheme="minorHAnsi"/>
          <w:sz w:val="22"/>
          <w:szCs w:val="22"/>
        </w:rPr>
        <w:t>pis vy</w:t>
      </w:r>
      <w:r w:rsidRPr="00A22CDD">
        <w:rPr>
          <w:rFonts w:ascii="Garamond" w:hAnsi="Garamond" w:cs="Garamond"/>
          <w:sz w:val="22"/>
          <w:szCs w:val="22"/>
        </w:rPr>
        <w:t>ž</w:t>
      </w:r>
      <w:r w:rsidRPr="00A22CDD">
        <w:rPr>
          <w:rFonts w:ascii="Garamond" w:hAnsi="Garamond" w:cstheme="minorHAnsi"/>
          <w:sz w:val="22"/>
          <w:szCs w:val="22"/>
        </w:rPr>
        <w:t xml:space="preserve">aduje. </w:t>
      </w:r>
      <w:r w:rsidRPr="00A22CDD">
        <w:rPr>
          <w:sz w:val="22"/>
          <w:szCs w:val="22"/>
        </w:rPr>
        <w:t> </w:t>
      </w:r>
      <w:r w:rsidRPr="00A22CDD">
        <w:rPr>
          <w:rFonts w:ascii="Garamond" w:hAnsi="Garamond" w:cs="Garamond"/>
          <w:sz w:val="22"/>
          <w:szCs w:val="22"/>
        </w:rPr>
        <w:t> </w:t>
      </w:r>
    </w:p>
    <w:p w14:paraId="3BF83477" w14:textId="575CAB98" w:rsidR="00A2012A" w:rsidRPr="00A22CDD" w:rsidRDefault="00A2012A" w:rsidP="00BC25FA">
      <w:pPr>
        <w:pStyle w:val="Odsekzoznamu"/>
        <w:numPr>
          <w:ilvl w:val="2"/>
          <w:numId w:val="29"/>
        </w:numPr>
        <w:shd w:val="clear" w:color="auto" w:fill="FFFFFF"/>
        <w:tabs>
          <w:tab w:val="left" w:pos="426"/>
        </w:tabs>
        <w:spacing w:line="264" w:lineRule="auto"/>
        <w:rPr>
          <w:rFonts w:ascii="Garamond" w:hAnsi="Garamond" w:cstheme="minorHAnsi"/>
          <w:b/>
          <w:bCs/>
          <w:sz w:val="22"/>
          <w:szCs w:val="22"/>
        </w:rPr>
      </w:pPr>
      <w:r w:rsidRPr="00A22CDD">
        <w:rPr>
          <w:rFonts w:ascii="Garamond" w:hAnsi="Garamond" w:cstheme="minorHAnsi"/>
          <w:b/>
          <w:bCs/>
          <w:sz w:val="22"/>
          <w:szCs w:val="22"/>
        </w:rPr>
        <w:t xml:space="preserve">Podpísaná </w:t>
      </w:r>
      <w:r w:rsidR="001360EE" w:rsidRPr="00A22CDD">
        <w:rPr>
          <w:rFonts w:ascii="Garamond" w:hAnsi="Garamond" w:cstheme="minorHAnsi"/>
          <w:b/>
          <w:bCs/>
          <w:sz w:val="22"/>
          <w:szCs w:val="22"/>
        </w:rPr>
        <w:t>P</w:t>
      </w:r>
      <w:r w:rsidRPr="00A22CDD">
        <w:rPr>
          <w:rFonts w:ascii="Garamond" w:hAnsi="Garamond" w:cstheme="minorHAnsi"/>
          <w:b/>
          <w:bCs/>
          <w:sz w:val="22"/>
          <w:szCs w:val="22"/>
        </w:rPr>
        <w:t xml:space="preserve">ríloha č. </w:t>
      </w:r>
      <w:r w:rsidR="00351773" w:rsidRPr="00A22CDD">
        <w:rPr>
          <w:rFonts w:ascii="Garamond" w:hAnsi="Garamond" w:cstheme="minorHAnsi"/>
          <w:b/>
          <w:bCs/>
          <w:sz w:val="22"/>
          <w:szCs w:val="22"/>
        </w:rPr>
        <w:t>4</w:t>
      </w:r>
      <w:r w:rsidRPr="00A22CDD">
        <w:rPr>
          <w:rFonts w:ascii="Garamond" w:hAnsi="Garamond" w:cstheme="minorHAnsi"/>
          <w:b/>
          <w:bCs/>
          <w:sz w:val="22"/>
          <w:szCs w:val="22"/>
        </w:rPr>
        <w:t xml:space="preserve"> SP – Čestné vyhlásenie k</w:t>
      </w:r>
      <w:r w:rsidRPr="00A22CDD">
        <w:rPr>
          <w:b/>
          <w:bCs/>
          <w:sz w:val="22"/>
          <w:szCs w:val="22"/>
        </w:rPr>
        <w:t> </w:t>
      </w:r>
      <w:r w:rsidRPr="00A22CDD">
        <w:rPr>
          <w:rFonts w:ascii="Garamond" w:hAnsi="Garamond" w:cstheme="minorHAnsi"/>
          <w:b/>
          <w:bCs/>
          <w:sz w:val="22"/>
          <w:szCs w:val="22"/>
        </w:rPr>
        <w:t>uplat</w:t>
      </w:r>
      <w:r w:rsidRPr="00A22CDD">
        <w:rPr>
          <w:rFonts w:ascii="Garamond" w:hAnsi="Garamond" w:cs="Garamond"/>
          <w:b/>
          <w:bCs/>
          <w:sz w:val="22"/>
          <w:szCs w:val="22"/>
        </w:rPr>
        <w:t>ň</w:t>
      </w:r>
      <w:r w:rsidRPr="00A22CDD">
        <w:rPr>
          <w:rFonts w:ascii="Garamond" w:hAnsi="Garamond" w:cstheme="minorHAnsi"/>
          <w:b/>
          <w:bCs/>
          <w:sz w:val="22"/>
          <w:szCs w:val="22"/>
        </w:rPr>
        <w:t>ovaniu medzin</w:t>
      </w:r>
      <w:r w:rsidRPr="00A22CDD">
        <w:rPr>
          <w:rFonts w:ascii="Garamond" w:hAnsi="Garamond" w:cs="Garamond"/>
          <w:b/>
          <w:bCs/>
          <w:sz w:val="22"/>
          <w:szCs w:val="22"/>
        </w:rPr>
        <w:t>á</w:t>
      </w:r>
      <w:r w:rsidRPr="00A22CDD">
        <w:rPr>
          <w:rFonts w:ascii="Garamond" w:hAnsi="Garamond" w:cstheme="minorHAnsi"/>
          <w:b/>
          <w:bCs/>
          <w:sz w:val="22"/>
          <w:szCs w:val="22"/>
        </w:rPr>
        <w:t>rodn</w:t>
      </w:r>
      <w:r w:rsidRPr="00A22CDD">
        <w:rPr>
          <w:rFonts w:ascii="Garamond" w:hAnsi="Garamond" w:cs="Garamond"/>
          <w:b/>
          <w:bCs/>
          <w:sz w:val="22"/>
          <w:szCs w:val="22"/>
        </w:rPr>
        <w:t>ý</w:t>
      </w:r>
      <w:r w:rsidRPr="00A22CDD">
        <w:rPr>
          <w:rFonts w:ascii="Garamond" w:hAnsi="Garamond" w:cstheme="minorHAnsi"/>
          <w:b/>
          <w:bCs/>
          <w:sz w:val="22"/>
          <w:szCs w:val="22"/>
        </w:rPr>
        <w:t>ch sankci</w:t>
      </w:r>
      <w:r w:rsidRPr="00A22CDD">
        <w:rPr>
          <w:rFonts w:ascii="Garamond" w:hAnsi="Garamond" w:cs="Garamond"/>
          <w:b/>
          <w:bCs/>
          <w:sz w:val="22"/>
          <w:szCs w:val="22"/>
        </w:rPr>
        <w:t>í</w:t>
      </w:r>
      <w:r w:rsidRPr="00A22CDD">
        <w:rPr>
          <w:rFonts w:ascii="Garamond" w:hAnsi="Garamond" w:cstheme="minorHAnsi"/>
          <w:b/>
          <w:bCs/>
          <w:sz w:val="22"/>
          <w:szCs w:val="22"/>
        </w:rPr>
        <w:t>.</w:t>
      </w:r>
      <w:r w:rsidRPr="00A22CDD">
        <w:rPr>
          <w:b/>
          <w:bCs/>
          <w:sz w:val="22"/>
          <w:szCs w:val="22"/>
        </w:rPr>
        <w:t> </w:t>
      </w:r>
      <w:r w:rsidRPr="00A22CDD">
        <w:rPr>
          <w:rFonts w:ascii="Garamond" w:hAnsi="Garamond" w:cs="Garamond"/>
          <w:b/>
          <w:bCs/>
          <w:sz w:val="22"/>
          <w:szCs w:val="22"/>
        </w:rPr>
        <w:t> </w:t>
      </w:r>
    </w:p>
    <w:p w14:paraId="3C018489" w14:textId="77777777" w:rsidR="00A2012A" w:rsidRPr="00A22CDD" w:rsidRDefault="00A2012A" w:rsidP="00A2012A">
      <w:pPr>
        <w:pStyle w:val="Odsekzoznamu"/>
        <w:shd w:val="clear" w:color="auto" w:fill="FFFFFF"/>
        <w:tabs>
          <w:tab w:val="left" w:pos="426"/>
        </w:tabs>
        <w:spacing w:line="264" w:lineRule="auto"/>
        <w:ind w:left="720"/>
        <w:rPr>
          <w:rFonts w:ascii="Garamond" w:hAnsi="Garamond" w:cstheme="minorHAnsi"/>
          <w:sz w:val="22"/>
          <w:szCs w:val="22"/>
        </w:rPr>
      </w:pPr>
      <w:r w:rsidRPr="00A22CDD">
        <w:rPr>
          <w:rFonts w:ascii="Garamond" w:hAnsi="Garamond" w:cstheme="minorHAnsi"/>
          <w:sz w:val="22"/>
          <w:szCs w:val="22"/>
        </w:rPr>
        <w:t>Vyššie uvedené dokumenty je potrebné predložiť vo forme:</w:t>
      </w:r>
      <w:r w:rsidRPr="00A22CDD">
        <w:rPr>
          <w:sz w:val="22"/>
          <w:szCs w:val="22"/>
        </w:rPr>
        <w:t> </w:t>
      </w:r>
      <w:r w:rsidRPr="00A22CDD">
        <w:rPr>
          <w:rFonts w:ascii="Garamond" w:hAnsi="Garamond" w:cs="Garamond"/>
          <w:sz w:val="22"/>
          <w:szCs w:val="22"/>
        </w:rPr>
        <w:t> </w:t>
      </w:r>
    </w:p>
    <w:p w14:paraId="2146444D" w14:textId="77777777" w:rsidR="00A2012A" w:rsidRPr="00A22CDD" w:rsidRDefault="00A2012A" w:rsidP="00BC25FA">
      <w:pPr>
        <w:pStyle w:val="Odsekzoznamu"/>
        <w:numPr>
          <w:ilvl w:val="2"/>
          <w:numId w:val="27"/>
        </w:numPr>
        <w:shd w:val="clear" w:color="auto" w:fill="FFFFFF"/>
        <w:tabs>
          <w:tab w:val="left" w:pos="426"/>
        </w:tabs>
        <w:spacing w:line="264" w:lineRule="auto"/>
        <w:rPr>
          <w:rFonts w:ascii="Garamond" w:hAnsi="Garamond" w:cstheme="minorHAnsi"/>
          <w:sz w:val="22"/>
          <w:szCs w:val="22"/>
        </w:rPr>
      </w:pPr>
      <w:r w:rsidRPr="00A22CDD">
        <w:rPr>
          <w:rFonts w:ascii="Garamond" w:hAnsi="Garamond" w:cstheme="minorHAnsi"/>
          <w:sz w:val="22"/>
          <w:szCs w:val="22"/>
        </w:rPr>
        <w:t xml:space="preserve">scanov originálov alebo úradne overených fotokópií (formát .pdf) alebo </w:t>
      </w:r>
      <w:r w:rsidRPr="00A22CDD">
        <w:rPr>
          <w:sz w:val="22"/>
          <w:szCs w:val="22"/>
        </w:rPr>
        <w:t> </w:t>
      </w:r>
      <w:r w:rsidRPr="00A22CDD">
        <w:rPr>
          <w:rFonts w:ascii="Garamond" w:hAnsi="Garamond" w:cs="Garamond"/>
          <w:sz w:val="22"/>
          <w:szCs w:val="22"/>
        </w:rPr>
        <w:t> </w:t>
      </w:r>
    </w:p>
    <w:p w14:paraId="1FB71138" w14:textId="77777777" w:rsidR="00A2012A" w:rsidRPr="00A22CDD" w:rsidRDefault="00A2012A" w:rsidP="00BC25FA">
      <w:pPr>
        <w:pStyle w:val="Odsekzoznamu"/>
        <w:numPr>
          <w:ilvl w:val="2"/>
          <w:numId w:val="28"/>
        </w:numPr>
        <w:shd w:val="clear" w:color="auto" w:fill="FFFFFF"/>
        <w:tabs>
          <w:tab w:val="left" w:pos="426"/>
        </w:tabs>
        <w:spacing w:line="264" w:lineRule="auto"/>
        <w:rPr>
          <w:rFonts w:ascii="Garamond" w:hAnsi="Garamond" w:cstheme="minorHAnsi"/>
          <w:sz w:val="22"/>
          <w:szCs w:val="22"/>
        </w:rPr>
      </w:pPr>
      <w:r w:rsidRPr="00A22CDD">
        <w:rPr>
          <w:rFonts w:ascii="Garamond" w:hAnsi="Garamond" w:cstheme="minorHAnsi"/>
          <w:sz w:val="22"/>
          <w:szCs w:val="22"/>
        </w:rPr>
        <w:t>elektronických dokumentov podpísaných kvalifikovaným elektronickým podpisom.</w:t>
      </w:r>
    </w:p>
    <w:p w14:paraId="49007362" w14:textId="4F35B96F" w:rsidR="00B1592D" w:rsidRPr="00A22CDD" w:rsidRDefault="00B1592D" w:rsidP="00BC25FA">
      <w:pPr>
        <w:pStyle w:val="tl1"/>
        <w:numPr>
          <w:ilvl w:val="0"/>
          <w:numId w:val="26"/>
        </w:numPr>
        <w:spacing w:before="120"/>
        <w:ind w:left="714" w:hanging="357"/>
        <w:rPr>
          <w:rFonts w:ascii="Garamond" w:hAnsi="Garamond" w:cstheme="minorHAnsi"/>
          <w:bCs/>
          <w:sz w:val="22"/>
          <w:szCs w:val="22"/>
          <w:lang w:eastAsia="cs-CZ"/>
        </w:rPr>
      </w:pPr>
      <w:r w:rsidRPr="00A22CDD">
        <w:rPr>
          <w:rFonts w:ascii="Garamond" w:hAnsi="Garamond" w:cstheme="minorHAnsi"/>
          <w:b/>
          <w:sz w:val="22"/>
          <w:szCs w:val="22"/>
          <w:lang w:eastAsia="cs-CZ"/>
        </w:rPr>
        <w:t>Do podateľne verejného obstarávateľa</w:t>
      </w:r>
      <w:r w:rsidRPr="00A22CDD">
        <w:rPr>
          <w:rFonts w:ascii="Garamond" w:hAnsi="Garamond" w:cstheme="minorHAnsi"/>
          <w:bCs/>
          <w:sz w:val="22"/>
          <w:szCs w:val="22"/>
          <w:lang w:eastAsia="cs-CZ"/>
        </w:rPr>
        <w:t xml:space="preserve"> doručiť vyplnené a podpísané zmluvy s</w:t>
      </w:r>
      <w:r w:rsidRPr="00A22CDD">
        <w:rPr>
          <w:rFonts w:ascii="Times New Roman" w:hAnsi="Times New Roman" w:cs="Times New Roman"/>
          <w:bCs/>
          <w:sz w:val="22"/>
          <w:szCs w:val="22"/>
          <w:lang w:eastAsia="cs-CZ"/>
        </w:rPr>
        <w:t> </w:t>
      </w:r>
      <w:r w:rsidRPr="00A22CDD">
        <w:rPr>
          <w:rFonts w:ascii="Garamond" w:hAnsi="Garamond" w:cstheme="minorHAnsi"/>
          <w:bCs/>
          <w:sz w:val="22"/>
          <w:szCs w:val="22"/>
          <w:lang w:eastAsia="cs-CZ"/>
        </w:rPr>
        <w:t>platnos</w:t>
      </w:r>
      <w:r w:rsidRPr="00A22CDD">
        <w:rPr>
          <w:rFonts w:ascii="Garamond" w:hAnsi="Garamond" w:cs="Garamond"/>
          <w:bCs/>
          <w:sz w:val="22"/>
          <w:szCs w:val="22"/>
          <w:lang w:eastAsia="cs-CZ"/>
        </w:rPr>
        <w:t>ť</w:t>
      </w:r>
      <w:r w:rsidRPr="00A22CDD">
        <w:rPr>
          <w:rFonts w:ascii="Garamond" w:hAnsi="Garamond" w:cstheme="minorHAnsi"/>
          <w:bCs/>
          <w:sz w:val="22"/>
          <w:szCs w:val="22"/>
          <w:lang w:eastAsia="cs-CZ"/>
        </w:rPr>
        <w:t>ou origin</w:t>
      </w:r>
      <w:r w:rsidRPr="00A22CDD">
        <w:rPr>
          <w:rFonts w:ascii="Garamond" w:hAnsi="Garamond" w:cs="Garamond"/>
          <w:bCs/>
          <w:sz w:val="22"/>
          <w:szCs w:val="22"/>
          <w:lang w:eastAsia="cs-CZ"/>
        </w:rPr>
        <w:t>á</w:t>
      </w:r>
      <w:r w:rsidRPr="00A22CDD">
        <w:rPr>
          <w:rFonts w:ascii="Garamond" w:hAnsi="Garamond" w:cstheme="minorHAnsi"/>
          <w:bCs/>
          <w:sz w:val="22"/>
          <w:szCs w:val="22"/>
          <w:lang w:eastAsia="cs-CZ"/>
        </w:rPr>
        <w:t>lu vr</w:t>
      </w:r>
      <w:r w:rsidRPr="00A22CDD">
        <w:rPr>
          <w:rFonts w:ascii="Garamond" w:hAnsi="Garamond" w:cs="Garamond"/>
          <w:bCs/>
          <w:sz w:val="22"/>
          <w:szCs w:val="22"/>
          <w:lang w:eastAsia="cs-CZ"/>
        </w:rPr>
        <w:t>á</w:t>
      </w:r>
      <w:r w:rsidRPr="00A22CDD">
        <w:rPr>
          <w:rFonts w:ascii="Garamond" w:hAnsi="Garamond" w:cstheme="minorHAnsi"/>
          <w:bCs/>
          <w:sz w:val="22"/>
          <w:szCs w:val="22"/>
          <w:lang w:eastAsia="cs-CZ"/>
        </w:rPr>
        <w:t>tane v</w:t>
      </w:r>
      <w:r w:rsidRPr="00A22CDD">
        <w:rPr>
          <w:rFonts w:ascii="Garamond" w:hAnsi="Garamond" w:cs="Garamond"/>
          <w:bCs/>
          <w:sz w:val="22"/>
          <w:szCs w:val="22"/>
          <w:lang w:eastAsia="cs-CZ"/>
        </w:rPr>
        <w:t>š</w:t>
      </w:r>
      <w:r w:rsidRPr="00A22CDD">
        <w:rPr>
          <w:rFonts w:ascii="Garamond" w:hAnsi="Garamond" w:cstheme="minorHAnsi"/>
          <w:bCs/>
          <w:sz w:val="22"/>
          <w:szCs w:val="22"/>
          <w:lang w:eastAsia="cs-CZ"/>
        </w:rPr>
        <w:t>etk</w:t>
      </w:r>
      <w:r w:rsidRPr="00A22CDD">
        <w:rPr>
          <w:rFonts w:ascii="Garamond" w:hAnsi="Garamond" w:cs="Garamond"/>
          <w:bCs/>
          <w:sz w:val="22"/>
          <w:szCs w:val="22"/>
          <w:lang w:eastAsia="cs-CZ"/>
        </w:rPr>
        <w:t>ý</w:t>
      </w:r>
      <w:r w:rsidRPr="00A22CDD">
        <w:rPr>
          <w:rFonts w:ascii="Garamond" w:hAnsi="Garamond" w:cstheme="minorHAnsi"/>
          <w:bCs/>
          <w:sz w:val="22"/>
          <w:szCs w:val="22"/>
          <w:lang w:eastAsia="cs-CZ"/>
        </w:rPr>
        <w:t>ch relevantn</w:t>
      </w:r>
      <w:r w:rsidRPr="00A22CDD">
        <w:rPr>
          <w:rFonts w:ascii="Garamond" w:hAnsi="Garamond" w:cs="Garamond"/>
          <w:bCs/>
          <w:sz w:val="22"/>
          <w:szCs w:val="22"/>
          <w:lang w:eastAsia="cs-CZ"/>
        </w:rPr>
        <w:t>ý</w:t>
      </w:r>
      <w:r w:rsidRPr="00A22CDD">
        <w:rPr>
          <w:rFonts w:ascii="Garamond" w:hAnsi="Garamond" w:cstheme="minorHAnsi"/>
          <w:bCs/>
          <w:sz w:val="22"/>
          <w:szCs w:val="22"/>
          <w:lang w:eastAsia="cs-CZ"/>
        </w:rPr>
        <w:t>ch pr</w:t>
      </w:r>
      <w:r w:rsidRPr="00A22CDD">
        <w:rPr>
          <w:rFonts w:ascii="Garamond" w:hAnsi="Garamond" w:cs="Garamond"/>
          <w:bCs/>
          <w:sz w:val="22"/>
          <w:szCs w:val="22"/>
          <w:lang w:eastAsia="cs-CZ"/>
        </w:rPr>
        <w:t>í</w:t>
      </w:r>
      <w:r w:rsidRPr="00A22CDD">
        <w:rPr>
          <w:rFonts w:ascii="Garamond" w:hAnsi="Garamond" w:cstheme="minorHAnsi"/>
          <w:bCs/>
          <w:sz w:val="22"/>
          <w:szCs w:val="22"/>
          <w:lang w:eastAsia="cs-CZ"/>
        </w:rPr>
        <w:t>loh a v stanovenom po</w:t>
      </w:r>
      <w:r w:rsidRPr="00A22CDD">
        <w:rPr>
          <w:rFonts w:ascii="Garamond" w:hAnsi="Garamond" w:cs="Garamond"/>
          <w:bCs/>
          <w:sz w:val="22"/>
          <w:szCs w:val="22"/>
          <w:lang w:eastAsia="cs-CZ"/>
        </w:rPr>
        <w:t>č</w:t>
      </w:r>
      <w:r w:rsidRPr="00A22CDD">
        <w:rPr>
          <w:rFonts w:ascii="Garamond" w:hAnsi="Garamond" w:cstheme="minorHAnsi"/>
          <w:bCs/>
          <w:sz w:val="22"/>
          <w:szCs w:val="22"/>
          <w:lang w:eastAsia="cs-CZ"/>
        </w:rPr>
        <w:t>te vyhotoven</w:t>
      </w:r>
      <w:r w:rsidRPr="00A22CDD">
        <w:rPr>
          <w:rFonts w:ascii="Garamond" w:hAnsi="Garamond" w:cs="Garamond"/>
          <w:bCs/>
          <w:sz w:val="22"/>
          <w:szCs w:val="22"/>
          <w:lang w:eastAsia="cs-CZ"/>
        </w:rPr>
        <w:t>í</w:t>
      </w:r>
      <w:r w:rsidRPr="00A22CDD">
        <w:rPr>
          <w:rFonts w:ascii="Garamond" w:hAnsi="Garamond" w:cstheme="minorHAnsi"/>
          <w:bCs/>
          <w:sz w:val="22"/>
          <w:szCs w:val="22"/>
          <w:lang w:eastAsia="cs-CZ"/>
        </w:rPr>
        <w:t xml:space="preserve"> jedn</w:t>
      </w:r>
      <w:r w:rsidRPr="00A22CDD">
        <w:rPr>
          <w:rFonts w:ascii="Garamond" w:hAnsi="Garamond" w:cs="Garamond"/>
          <w:bCs/>
          <w:sz w:val="22"/>
          <w:szCs w:val="22"/>
          <w:lang w:eastAsia="cs-CZ"/>
        </w:rPr>
        <w:t>ý</w:t>
      </w:r>
      <w:r w:rsidRPr="00A22CDD">
        <w:rPr>
          <w:rFonts w:ascii="Garamond" w:hAnsi="Garamond" w:cstheme="minorHAnsi"/>
          <w:bCs/>
          <w:sz w:val="22"/>
          <w:szCs w:val="22"/>
          <w:lang w:eastAsia="cs-CZ"/>
        </w:rPr>
        <w:t>m z nasledovn</w:t>
      </w:r>
      <w:r w:rsidRPr="00A22CDD">
        <w:rPr>
          <w:rFonts w:ascii="Garamond" w:hAnsi="Garamond" w:cs="Garamond"/>
          <w:bCs/>
          <w:sz w:val="22"/>
          <w:szCs w:val="22"/>
          <w:lang w:eastAsia="cs-CZ"/>
        </w:rPr>
        <w:t>ý</w:t>
      </w:r>
      <w:r w:rsidRPr="00A22CDD">
        <w:rPr>
          <w:rFonts w:ascii="Garamond" w:hAnsi="Garamond" w:cstheme="minorHAnsi"/>
          <w:bCs/>
          <w:sz w:val="22"/>
          <w:szCs w:val="22"/>
          <w:lang w:eastAsia="cs-CZ"/>
        </w:rPr>
        <w:t>ch sp</w:t>
      </w:r>
      <w:r w:rsidRPr="00A22CDD">
        <w:rPr>
          <w:rFonts w:ascii="Garamond" w:hAnsi="Garamond" w:cs="Garamond"/>
          <w:bCs/>
          <w:sz w:val="22"/>
          <w:szCs w:val="22"/>
          <w:lang w:eastAsia="cs-CZ"/>
        </w:rPr>
        <w:t>ô</w:t>
      </w:r>
      <w:r w:rsidRPr="00A22CDD">
        <w:rPr>
          <w:rFonts w:ascii="Garamond" w:hAnsi="Garamond" w:cstheme="minorHAnsi"/>
          <w:bCs/>
          <w:sz w:val="22"/>
          <w:szCs w:val="22"/>
          <w:lang w:eastAsia="cs-CZ"/>
        </w:rPr>
        <w:t>sobov:</w:t>
      </w:r>
      <w:r w:rsidRPr="00A22CDD">
        <w:rPr>
          <w:rFonts w:ascii="Times New Roman" w:hAnsi="Times New Roman" w:cs="Times New Roman"/>
          <w:bCs/>
          <w:sz w:val="22"/>
          <w:szCs w:val="22"/>
          <w:lang w:eastAsia="cs-CZ"/>
        </w:rPr>
        <w:t> </w:t>
      </w:r>
      <w:r w:rsidRPr="00A22CDD">
        <w:rPr>
          <w:rFonts w:ascii="Garamond" w:hAnsi="Garamond" w:cstheme="minorHAnsi"/>
          <w:bCs/>
          <w:sz w:val="22"/>
          <w:szCs w:val="22"/>
          <w:lang w:eastAsia="cs-CZ"/>
        </w:rPr>
        <w:t xml:space="preserve"> </w:t>
      </w:r>
    </w:p>
    <w:p w14:paraId="31574FB1" w14:textId="7DC59AF5" w:rsidR="00B1592D" w:rsidRPr="00A22CDD" w:rsidRDefault="00B1592D" w:rsidP="00BC25FA">
      <w:pPr>
        <w:pStyle w:val="tl1"/>
        <w:numPr>
          <w:ilvl w:val="1"/>
          <w:numId w:val="8"/>
        </w:numPr>
        <w:rPr>
          <w:rFonts w:ascii="Garamond" w:hAnsi="Garamond" w:cstheme="minorHAnsi"/>
          <w:bCs/>
          <w:sz w:val="22"/>
          <w:szCs w:val="22"/>
          <w:lang w:eastAsia="cs-CZ"/>
        </w:rPr>
      </w:pPr>
      <w:r w:rsidRPr="00A22CDD">
        <w:rPr>
          <w:rFonts w:ascii="Garamond" w:hAnsi="Garamond" w:cstheme="minorHAnsi"/>
          <w:b/>
          <w:sz w:val="22"/>
          <w:szCs w:val="22"/>
          <w:lang w:eastAsia="cs-CZ"/>
        </w:rPr>
        <w:t xml:space="preserve">Listinne </w:t>
      </w:r>
      <w:r w:rsidRPr="00A22CDD">
        <w:rPr>
          <w:rFonts w:ascii="Garamond" w:hAnsi="Garamond" w:cstheme="minorHAnsi"/>
          <w:bCs/>
          <w:sz w:val="22"/>
          <w:szCs w:val="22"/>
          <w:lang w:eastAsia="cs-CZ"/>
        </w:rPr>
        <w:t xml:space="preserve">osobne alebo prostredníctvom pošty alebo inej doručovacej služby na adresu verejného obstarávateľa: </w:t>
      </w:r>
      <w:r w:rsidRPr="00A22CDD">
        <w:rPr>
          <w:rFonts w:ascii="Garamond" w:hAnsi="Garamond" w:cstheme="minorHAnsi"/>
          <w:b/>
          <w:sz w:val="22"/>
          <w:szCs w:val="22"/>
          <w:lang w:eastAsia="cs-CZ"/>
        </w:rPr>
        <w:t xml:space="preserve">Banskobystrický samosprávny kraj, Námestie SNP 23, 974 01 </w:t>
      </w:r>
      <w:r w:rsidR="002778E9" w:rsidRPr="00A22CDD">
        <w:rPr>
          <w:rFonts w:ascii="Garamond" w:hAnsi="Garamond" w:cstheme="minorHAnsi"/>
          <w:b/>
          <w:sz w:val="22"/>
          <w:szCs w:val="22"/>
          <w:lang w:eastAsia="cs-CZ"/>
        </w:rPr>
        <w:t xml:space="preserve"> </w:t>
      </w:r>
      <w:r w:rsidRPr="00A22CDD">
        <w:rPr>
          <w:rFonts w:ascii="Garamond" w:hAnsi="Garamond" w:cstheme="minorHAnsi"/>
          <w:b/>
          <w:sz w:val="22"/>
          <w:szCs w:val="22"/>
          <w:lang w:eastAsia="cs-CZ"/>
        </w:rPr>
        <w:t>Banská Bystrica</w:t>
      </w:r>
      <w:r w:rsidRPr="00A22CDD">
        <w:rPr>
          <w:rFonts w:ascii="Garamond" w:hAnsi="Garamond" w:cstheme="minorHAnsi"/>
          <w:bCs/>
          <w:sz w:val="22"/>
          <w:szCs w:val="22"/>
          <w:lang w:eastAsia="cs-CZ"/>
        </w:rPr>
        <w:t xml:space="preserve"> (použije sa v prípade, </w:t>
      </w:r>
      <w:r w:rsidRPr="00A22CDD">
        <w:rPr>
          <w:rFonts w:ascii="Garamond" w:hAnsi="Garamond" w:cstheme="minorHAnsi"/>
          <w:bCs/>
          <w:i/>
          <w:iCs/>
          <w:sz w:val="22"/>
          <w:szCs w:val="22"/>
          <w:u w:val="single"/>
          <w:lang w:eastAsia="cs-CZ"/>
        </w:rPr>
        <w:t>ak</w:t>
      </w:r>
      <w:r w:rsidR="002778E9" w:rsidRPr="00A22CDD">
        <w:rPr>
          <w:rFonts w:ascii="Garamond" w:hAnsi="Garamond" w:cstheme="minorHAnsi"/>
          <w:bCs/>
          <w:i/>
          <w:iCs/>
          <w:sz w:val="22"/>
          <w:szCs w:val="22"/>
          <w:u w:val="single"/>
          <w:lang w:eastAsia="cs-CZ"/>
        </w:rPr>
        <w:t> </w:t>
      </w:r>
      <w:r w:rsidRPr="00A22CDD">
        <w:rPr>
          <w:rFonts w:ascii="Garamond" w:hAnsi="Garamond" w:cstheme="minorHAnsi"/>
          <w:bCs/>
          <w:i/>
          <w:iCs/>
          <w:sz w:val="22"/>
          <w:szCs w:val="22"/>
          <w:u w:val="single"/>
          <w:lang w:eastAsia="cs-CZ"/>
        </w:rPr>
        <w:t>hospodársky subjekt nie je povinný využívať elektronickú schránku</w:t>
      </w:r>
      <w:r w:rsidRPr="00A22CDD">
        <w:rPr>
          <w:rFonts w:ascii="Garamond" w:hAnsi="Garamond" w:cstheme="minorHAnsi"/>
          <w:bCs/>
          <w:sz w:val="22"/>
          <w:szCs w:val="22"/>
          <w:lang w:eastAsia="cs-CZ"/>
        </w:rPr>
        <w:t xml:space="preserve"> pre účely komunikácie s orgánmi verejnej moci);</w:t>
      </w:r>
      <w:r w:rsidRPr="00A22CDD">
        <w:rPr>
          <w:rFonts w:ascii="Times New Roman" w:hAnsi="Times New Roman" w:cs="Times New Roman"/>
          <w:bCs/>
          <w:sz w:val="22"/>
          <w:szCs w:val="22"/>
          <w:lang w:eastAsia="cs-CZ"/>
        </w:rPr>
        <w:t> </w:t>
      </w:r>
      <w:r w:rsidRPr="00A22CDD">
        <w:rPr>
          <w:rFonts w:ascii="Garamond" w:hAnsi="Garamond" w:cstheme="minorHAnsi"/>
          <w:bCs/>
          <w:sz w:val="22"/>
          <w:szCs w:val="22"/>
          <w:lang w:eastAsia="cs-CZ"/>
        </w:rPr>
        <w:t xml:space="preserve"> </w:t>
      </w:r>
    </w:p>
    <w:p w14:paraId="7D991203" w14:textId="20D6A40A" w:rsidR="00B1592D" w:rsidRPr="00A22CDD" w:rsidRDefault="00B1592D" w:rsidP="00BC25FA">
      <w:pPr>
        <w:pStyle w:val="tl1"/>
        <w:numPr>
          <w:ilvl w:val="1"/>
          <w:numId w:val="8"/>
        </w:numPr>
        <w:rPr>
          <w:rFonts w:ascii="Garamond" w:hAnsi="Garamond" w:cstheme="minorHAnsi"/>
          <w:bCs/>
          <w:sz w:val="22"/>
          <w:szCs w:val="22"/>
          <w:lang w:eastAsia="cs-CZ"/>
        </w:rPr>
      </w:pPr>
      <w:r w:rsidRPr="00A22CDD">
        <w:rPr>
          <w:rFonts w:ascii="Garamond" w:hAnsi="Garamond" w:cstheme="minorHAnsi"/>
          <w:b/>
          <w:sz w:val="22"/>
          <w:szCs w:val="22"/>
          <w:lang w:eastAsia="cs-CZ"/>
        </w:rPr>
        <w:t>Elektronicky</w:t>
      </w:r>
      <w:r w:rsidRPr="00A22CDD">
        <w:rPr>
          <w:rFonts w:ascii="Garamond" w:hAnsi="Garamond" w:cstheme="minorHAnsi"/>
          <w:bCs/>
          <w:sz w:val="22"/>
          <w:szCs w:val="22"/>
          <w:lang w:eastAsia="cs-CZ"/>
        </w:rPr>
        <w:t xml:space="preserve"> do elektronickej podateľne verejného obstarávateľa </w:t>
      </w:r>
      <w:r w:rsidRPr="00A22CDD">
        <w:rPr>
          <w:rFonts w:ascii="Garamond" w:hAnsi="Garamond" w:cstheme="minorHAnsi"/>
          <w:b/>
          <w:sz w:val="22"/>
          <w:szCs w:val="22"/>
          <w:lang w:eastAsia="cs-CZ"/>
        </w:rPr>
        <w:t>len prostredníctvom elektronickej schránky zriadenej/vytvorenej Slovensko.sk</w:t>
      </w:r>
      <w:r w:rsidRPr="00A22CDD">
        <w:rPr>
          <w:rFonts w:ascii="Garamond" w:hAnsi="Garamond" w:cstheme="minorHAnsi"/>
          <w:bCs/>
          <w:sz w:val="22"/>
          <w:szCs w:val="22"/>
          <w:lang w:eastAsia="cs-CZ"/>
        </w:rPr>
        <w:t xml:space="preserve"> </w:t>
      </w:r>
      <w:r w:rsidRPr="00A22CDD">
        <w:rPr>
          <w:rFonts w:ascii="Garamond" w:hAnsi="Garamond" w:cstheme="minorHAnsi"/>
          <w:bCs/>
          <w:i/>
          <w:iCs/>
          <w:sz w:val="22"/>
          <w:szCs w:val="22"/>
          <w:u w:val="single"/>
          <w:lang w:eastAsia="cs-CZ"/>
        </w:rPr>
        <w:t>s</w:t>
      </w:r>
      <w:r w:rsidRPr="00A22CDD">
        <w:rPr>
          <w:rFonts w:ascii="Times New Roman" w:hAnsi="Times New Roman" w:cs="Times New Roman"/>
          <w:bCs/>
          <w:i/>
          <w:iCs/>
          <w:sz w:val="22"/>
          <w:szCs w:val="22"/>
          <w:u w:val="single"/>
          <w:lang w:eastAsia="cs-CZ"/>
        </w:rPr>
        <w:t> </w:t>
      </w:r>
      <w:r w:rsidRPr="00A22CDD">
        <w:rPr>
          <w:rFonts w:ascii="Garamond" w:hAnsi="Garamond" w:cstheme="minorHAnsi"/>
          <w:bCs/>
          <w:i/>
          <w:iCs/>
          <w:sz w:val="22"/>
          <w:szCs w:val="22"/>
          <w:u w:val="single"/>
          <w:lang w:eastAsia="cs-CZ"/>
        </w:rPr>
        <w:t>kvalifikovan</w:t>
      </w:r>
      <w:r w:rsidRPr="00A22CDD">
        <w:rPr>
          <w:rFonts w:ascii="Garamond" w:hAnsi="Garamond" w:cs="Garamond"/>
          <w:bCs/>
          <w:i/>
          <w:iCs/>
          <w:sz w:val="22"/>
          <w:szCs w:val="22"/>
          <w:u w:val="single"/>
          <w:lang w:eastAsia="cs-CZ"/>
        </w:rPr>
        <w:t>ý</w:t>
      </w:r>
      <w:r w:rsidRPr="00A22CDD">
        <w:rPr>
          <w:rFonts w:ascii="Garamond" w:hAnsi="Garamond" w:cstheme="minorHAnsi"/>
          <w:bCs/>
          <w:i/>
          <w:iCs/>
          <w:sz w:val="22"/>
          <w:szCs w:val="22"/>
          <w:u w:val="single"/>
          <w:lang w:eastAsia="cs-CZ"/>
        </w:rPr>
        <w:t>m elektronick</w:t>
      </w:r>
      <w:r w:rsidRPr="00A22CDD">
        <w:rPr>
          <w:rFonts w:ascii="Garamond" w:hAnsi="Garamond" w:cs="Garamond"/>
          <w:bCs/>
          <w:i/>
          <w:iCs/>
          <w:sz w:val="22"/>
          <w:szCs w:val="22"/>
          <w:u w:val="single"/>
          <w:lang w:eastAsia="cs-CZ"/>
        </w:rPr>
        <w:t>ý</w:t>
      </w:r>
      <w:r w:rsidRPr="00A22CDD">
        <w:rPr>
          <w:rFonts w:ascii="Garamond" w:hAnsi="Garamond" w:cstheme="minorHAnsi"/>
          <w:bCs/>
          <w:i/>
          <w:iCs/>
          <w:sz w:val="22"/>
          <w:szCs w:val="22"/>
          <w:u w:val="single"/>
          <w:lang w:eastAsia="cs-CZ"/>
        </w:rPr>
        <w:t>m podpisom os</w:t>
      </w:r>
      <w:r w:rsidRPr="00A22CDD">
        <w:rPr>
          <w:rFonts w:ascii="Garamond" w:hAnsi="Garamond" w:cs="Garamond"/>
          <w:bCs/>
          <w:i/>
          <w:iCs/>
          <w:sz w:val="22"/>
          <w:szCs w:val="22"/>
          <w:u w:val="single"/>
          <w:lang w:eastAsia="cs-CZ"/>
        </w:rPr>
        <w:t>ô</w:t>
      </w:r>
      <w:r w:rsidRPr="00A22CDD">
        <w:rPr>
          <w:rFonts w:ascii="Garamond" w:hAnsi="Garamond" w:cstheme="minorHAnsi"/>
          <w:bCs/>
          <w:i/>
          <w:iCs/>
          <w:sz w:val="22"/>
          <w:szCs w:val="22"/>
          <w:u w:val="single"/>
          <w:lang w:eastAsia="cs-CZ"/>
        </w:rPr>
        <w:t>b opr</w:t>
      </w:r>
      <w:r w:rsidRPr="00A22CDD">
        <w:rPr>
          <w:rFonts w:ascii="Garamond" w:hAnsi="Garamond" w:cs="Garamond"/>
          <w:bCs/>
          <w:i/>
          <w:iCs/>
          <w:sz w:val="22"/>
          <w:szCs w:val="22"/>
          <w:u w:val="single"/>
          <w:lang w:eastAsia="cs-CZ"/>
        </w:rPr>
        <w:t>á</w:t>
      </w:r>
      <w:r w:rsidRPr="00A22CDD">
        <w:rPr>
          <w:rFonts w:ascii="Garamond" w:hAnsi="Garamond" w:cstheme="minorHAnsi"/>
          <w:bCs/>
          <w:i/>
          <w:iCs/>
          <w:sz w:val="22"/>
          <w:szCs w:val="22"/>
          <w:u w:val="single"/>
          <w:lang w:eastAsia="cs-CZ"/>
        </w:rPr>
        <w:t>vnen</w:t>
      </w:r>
      <w:r w:rsidRPr="00A22CDD">
        <w:rPr>
          <w:rFonts w:ascii="Garamond" w:hAnsi="Garamond" w:cs="Garamond"/>
          <w:bCs/>
          <w:i/>
          <w:iCs/>
          <w:sz w:val="22"/>
          <w:szCs w:val="22"/>
          <w:u w:val="single"/>
          <w:lang w:eastAsia="cs-CZ"/>
        </w:rPr>
        <w:t>ý</w:t>
      </w:r>
      <w:r w:rsidRPr="00A22CDD">
        <w:rPr>
          <w:rFonts w:ascii="Garamond" w:hAnsi="Garamond" w:cstheme="minorHAnsi"/>
          <w:bCs/>
          <w:i/>
          <w:iCs/>
          <w:sz w:val="22"/>
          <w:szCs w:val="22"/>
          <w:u w:val="single"/>
          <w:lang w:eastAsia="cs-CZ"/>
        </w:rPr>
        <w:t>ch kona</w:t>
      </w:r>
      <w:r w:rsidRPr="00A22CDD">
        <w:rPr>
          <w:rFonts w:ascii="Garamond" w:hAnsi="Garamond" w:cs="Garamond"/>
          <w:bCs/>
          <w:i/>
          <w:iCs/>
          <w:sz w:val="22"/>
          <w:szCs w:val="22"/>
          <w:u w:val="single"/>
          <w:lang w:eastAsia="cs-CZ"/>
        </w:rPr>
        <w:t>ť</w:t>
      </w:r>
      <w:r w:rsidRPr="00A22CDD">
        <w:rPr>
          <w:rFonts w:ascii="Garamond" w:hAnsi="Garamond" w:cstheme="minorHAnsi"/>
          <w:bCs/>
          <w:i/>
          <w:iCs/>
          <w:sz w:val="22"/>
          <w:szCs w:val="22"/>
          <w:u w:val="single"/>
          <w:lang w:eastAsia="cs-CZ"/>
        </w:rPr>
        <w:t xml:space="preserve"> za</w:t>
      </w:r>
      <w:r w:rsidR="0065417B" w:rsidRPr="00A22CDD">
        <w:rPr>
          <w:rFonts w:ascii="Garamond" w:hAnsi="Garamond" w:cstheme="minorHAnsi"/>
          <w:bCs/>
          <w:i/>
          <w:iCs/>
          <w:sz w:val="22"/>
          <w:szCs w:val="22"/>
          <w:u w:val="single"/>
          <w:lang w:eastAsia="cs-CZ"/>
        </w:rPr>
        <w:t> </w:t>
      </w:r>
      <w:r w:rsidRPr="00A22CDD">
        <w:rPr>
          <w:rFonts w:ascii="Garamond" w:hAnsi="Garamond" w:cstheme="minorHAnsi"/>
          <w:bCs/>
          <w:i/>
          <w:iCs/>
          <w:sz w:val="22"/>
          <w:szCs w:val="22"/>
          <w:u w:val="single"/>
          <w:lang w:eastAsia="cs-CZ"/>
        </w:rPr>
        <w:t>uchádzača (počet vyhotovení elektronicky podpísanej zmluvy je 1)</w:t>
      </w:r>
      <w:r w:rsidR="00351773" w:rsidRPr="00A22CDD">
        <w:rPr>
          <w:rFonts w:ascii="Garamond" w:hAnsi="Garamond" w:cstheme="minorHAnsi"/>
          <w:bCs/>
          <w:sz w:val="22"/>
          <w:szCs w:val="22"/>
          <w:lang w:eastAsia="cs-CZ"/>
        </w:rPr>
        <w:t>.</w:t>
      </w:r>
    </w:p>
    <w:p w14:paraId="639C28BF" w14:textId="77777777" w:rsidR="00F015C1" w:rsidRPr="00A22CDD" w:rsidRDefault="00F015C1" w:rsidP="00F015C1">
      <w:pPr>
        <w:pStyle w:val="tl1"/>
        <w:rPr>
          <w:rFonts w:ascii="Garamond" w:hAnsi="Garamond" w:cstheme="minorHAnsi"/>
          <w:sz w:val="22"/>
          <w:szCs w:val="22"/>
          <w:lang w:eastAsia="cs-CZ"/>
        </w:rPr>
      </w:pPr>
    </w:p>
    <w:p w14:paraId="78A778E3" w14:textId="69112D43" w:rsidR="00F015C1" w:rsidRPr="00A22CDD" w:rsidRDefault="00F015C1" w:rsidP="00B30AE3">
      <w:pPr>
        <w:pStyle w:val="tl1"/>
        <w:numPr>
          <w:ilvl w:val="1"/>
          <w:numId w:val="7"/>
        </w:numPr>
        <w:tabs>
          <w:tab w:val="left" w:pos="567"/>
        </w:tabs>
        <w:ind w:left="0" w:firstLine="0"/>
        <w:rPr>
          <w:rFonts w:ascii="Garamond" w:hAnsi="Garamond" w:cstheme="minorHAnsi"/>
          <w:bCs/>
          <w:sz w:val="22"/>
          <w:szCs w:val="22"/>
        </w:rPr>
      </w:pPr>
      <w:r w:rsidRPr="00A22CDD">
        <w:rPr>
          <w:rFonts w:ascii="Garamond" w:hAnsi="Garamond" w:cstheme="minorHAnsi"/>
          <w:bCs/>
          <w:sz w:val="22"/>
          <w:szCs w:val="22"/>
        </w:rPr>
        <w:t>Verejný obstarávateľ vyžaduje od subdodávateľov, aby disponovali oprávnením na príslušné plnenie zmluvy podľa §</w:t>
      </w:r>
      <w:r w:rsidR="0065417B" w:rsidRPr="00A22CDD">
        <w:rPr>
          <w:rFonts w:ascii="Garamond" w:hAnsi="Garamond" w:cstheme="minorHAnsi"/>
          <w:bCs/>
          <w:sz w:val="22"/>
          <w:szCs w:val="22"/>
        </w:rPr>
        <w:t> </w:t>
      </w:r>
      <w:r w:rsidRPr="00A22CDD">
        <w:rPr>
          <w:rFonts w:ascii="Garamond" w:hAnsi="Garamond" w:cstheme="minorHAnsi"/>
          <w:bCs/>
          <w:sz w:val="22"/>
          <w:szCs w:val="22"/>
        </w:rPr>
        <w:t>32 ods.</w:t>
      </w:r>
      <w:r w:rsidR="0065417B" w:rsidRPr="00A22CDD">
        <w:rPr>
          <w:rFonts w:ascii="Garamond" w:hAnsi="Garamond" w:cstheme="minorHAnsi"/>
          <w:bCs/>
          <w:sz w:val="22"/>
          <w:szCs w:val="22"/>
        </w:rPr>
        <w:t> </w:t>
      </w:r>
      <w:r w:rsidRPr="00A22CDD">
        <w:rPr>
          <w:rFonts w:ascii="Garamond" w:hAnsi="Garamond" w:cstheme="minorHAnsi"/>
          <w:bCs/>
          <w:sz w:val="22"/>
          <w:szCs w:val="22"/>
        </w:rPr>
        <w:t>1 písm.</w:t>
      </w:r>
      <w:r w:rsidR="0065417B" w:rsidRPr="00A22CDD">
        <w:rPr>
          <w:rFonts w:ascii="Garamond" w:hAnsi="Garamond" w:cstheme="minorHAnsi"/>
          <w:bCs/>
          <w:sz w:val="22"/>
          <w:szCs w:val="22"/>
        </w:rPr>
        <w:t> </w:t>
      </w:r>
      <w:r w:rsidRPr="00A22CDD">
        <w:rPr>
          <w:rFonts w:ascii="Garamond" w:hAnsi="Garamond" w:cstheme="minorHAnsi"/>
          <w:bCs/>
          <w:sz w:val="22"/>
          <w:szCs w:val="22"/>
        </w:rPr>
        <w:t>e) ZVO. Táto skutočnosť sa preukazuje podľa pravidiel uvedených v zmluve. To</w:t>
      </w:r>
      <w:r w:rsidR="008F0F31" w:rsidRPr="00A22CDD">
        <w:rPr>
          <w:rFonts w:ascii="Garamond" w:hAnsi="Garamond" w:cstheme="minorHAnsi"/>
          <w:bCs/>
          <w:sz w:val="22"/>
          <w:szCs w:val="22"/>
        </w:rPr>
        <w:t> </w:t>
      </w:r>
      <w:r w:rsidRPr="00A22CDD">
        <w:rPr>
          <w:rFonts w:ascii="Garamond" w:hAnsi="Garamond" w:cstheme="minorHAnsi"/>
          <w:bCs/>
          <w:sz w:val="22"/>
          <w:szCs w:val="22"/>
        </w:rPr>
        <w:t>neplatí pre</w:t>
      </w:r>
      <w:r w:rsidR="008C600B" w:rsidRPr="00A22CDD">
        <w:rPr>
          <w:rFonts w:ascii="Garamond" w:hAnsi="Garamond" w:cstheme="minorHAnsi"/>
          <w:bCs/>
          <w:sz w:val="22"/>
          <w:szCs w:val="22"/>
        </w:rPr>
        <w:t> </w:t>
      </w:r>
      <w:r w:rsidRPr="00A22CDD">
        <w:rPr>
          <w:rFonts w:ascii="Garamond" w:hAnsi="Garamond" w:cstheme="minorHAnsi"/>
          <w:bCs/>
          <w:sz w:val="22"/>
          <w:szCs w:val="22"/>
        </w:rPr>
        <w:t>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A22CDD" w:rsidRDefault="006F7939" w:rsidP="006F7939">
      <w:pPr>
        <w:pStyle w:val="tl1"/>
        <w:tabs>
          <w:tab w:val="left" w:pos="567"/>
        </w:tabs>
        <w:rPr>
          <w:rFonts w:ascii="Garamond" w:hAnsi="Garamond" w:cstheme="minorHAnsi"/>
          <w:bCs/>
          <w:sz w:val="22"/>
          <w:szCs w:val="22"/>
        </w:rPr>
      </w:pPr>
    </w:p>
    <w:p w14:paraId="6D8D02E4" w14:textId="3DACB21E" w:rsidR="00E5007A" w:rsidRPr="00A22CDD" w:rsidRDefault="00E5007A" w:rsidP="00B30AE3">
      <w:pPr>
        <w:pStyle w:val="tl1"/>
        <w:numPr>
          <w:ilvl w:val="1"/>
          <w:numId w:val="7"/>
        </w:numPr>
        <w:tabs>
          <w:tab w:val="left" w:pos="567"/>
        </w:tabs>
        <w:ind w:left="0" w:firstLine="0"/>
        <w:rPr>
          <w:rFonts w:ascii="Garamond" w:hAnsi="Garamond" w:cstheme="minorHAnsi"/>
          <w:bCs/>
          <w:sz w:val="22"/>
          <w:szCs w:val="22"/>
        </w:rPr>
      </w:pPr>
      <w:r w:rsidRPr="00A22CDD">
        <w:rPr>
          <w:rFonts w:ascii="Garamond" w:hAnsi="Garamond" w:cstheme="minorHAnsi"/>
          <w:sz w:val="22"/>
          <w:szCs w:val="22"/>
        </w:rPr>
        <w:t>Verejný obstarávateľ vyhodnotí pred podpisom zmluvy doklady a dokumenty podľa bodu 2</w:t>
      </w:r>
      <w:r w:rsidR="00037395" w:rsidRPr="00A22CDD">
        <w:rPr>
          <w:rFonts w:ascii="Garamond" w:hAnsi="Garamond" w:cstheme="minorHAnsi"/>
          <w:sz w:val="22"/>
          <w:szCs w:val="22"/>
        </w:rPr>
        <w:t>3</w:t>
      </w:r>
      <w:r w:rsidRPr="00A22CDD">
        <w:rPr>
          <w:rFonts w:ascii="Garamond" w:hAnsi="Garamond" w:cstheme="minorHAnsi"/>
          <w:sz w:val="22"/>
          <w:szCs w:val="22"/>
        </w:rPr>
        <w:t>.2.</w:t>
      </w:r>
      <w:r w:rsidR="00EC7CA0" w:rsidRPr="00A22CDD">
        <w:rPr>
          <w:rFonts w:ascii="Garamond" w:hAnsi="Garamond" w:cstheme="minorHAnsi"/>
          <w:sz w:val="22"/>
          <w:szCs w:val="22"/>
        </w:rPr>
        <w:t xml:space="preserve"> a 2</w:t>
      </w:r>
      <w:r w:rsidR="00037395" w:rsidRPr="00A22CDD">
        <w:rPr>
          <w:rFonts w:ascii="Garamond" w:hAnsi="Garamond" w:cstheme="minorHAnsi"/>
          <w:sz w:val="22"/>
          <w:szCs w:val="22"/>
        </w:rPr>
        <w:t>3</w:t>
      </w:r>
      <w:r w:rsidR="00EC7CA0" w:rsidRPr="00A22CDD">
        <w:rPr>
          <w:rFonts w:ascii="Garamond" w:hAnsi="Garamond" w:cstheme="minorHAnsi"/>
          <w:sz w:val="22"/>
          <w:szCs w:val="22"/>
        </w:rPr>
        <w:t>.3.</w:t>
      </w:r>
      <w:r w:rsidRPr="00A22CDD">
        <w:rPr>
          <w:rFonts w:ascii="Garamond" w:hAnsi="Garamond" w:cstheme="minorHAnsi"/>
          <w:sz w:val="22"/>
          <w:szCs w:val="22"/>
        </w:rPr>
        <w:t xml:space="preserve"> pohľadu obsahovej a vecnej správnosti. Nepredloženie dokladov a dokumentov podľa bodu 2</w:t>
      </w:r>
      <w:r w:rsidR="00037395" w:rsidRPr="00A22CDD">
        <w:rPr>
          <w:rFonts w:ascii="Garamond" w:hAnsi="Garamond" w:cstheme="minorHAnsi"/>
          <w:sz w:val="22"/>
          <w:szCs w:val="22"/>
        </w:rPr>
        <w:t>3</w:t>
      </w:r>
      <w:r w:rsidR="00D12229" w:rsidRPr="00A22CDD">
        <w:rPr>
          <w:rFonts w:ascii="Garamond" w:hAnsi="Garamond" w:cstheme="minorHAnsi"/>
          <w:sz w:val="22"/>
          <w:szCs w:val="22"/>
        </w:rPr>
        <w:t>.2.</w:t>
      </w:r>
      <w:r w:rsidRPr="00A22CDD">
        <w:rPr>
          <w:rFonts w:ascii="Garamond" w:hAnsi="Garamond" w:cstheme="minorHAnsi"/>
          <w:sz w:val="22"/>
          <w:szCs w:val="22"/>
        </w:rPr>
        <w:t xml:space="preserve"> </w:t>
      </w:r>
      <w:r w:rsidR="00EC7CA0" w:rsidRPr="00A22CDD">
        <w:rPr>
          <w:rFonts w:ascii="Garamond" w:hAnsi="Garamond" w:cstheme="minorHAnsi"/>
          <w:sz w:val="22"/>
          <w:szCs w:val="22"/>
        </w:rPr>
        <w:t>a 2</w:t>
      </w:r>
      <w:r w:rsidR="00037395" w:rsidRPr="00A22CDD">
        <w:rPr>
          <w:rFonts w:ascii="Garamond" w:hAnsi="Garamond" w:cstheme="minorHAnsi"/>
          <w:sz w:val="22"/>
          <w:szCs w:val="22"/>
        </w:rPr>
        <w:t>3</w:t>
      </w:r>
      <w:r w:rsidR="00EC7CA0" w:rsidRPr="00A22CDD">
        <w:rPr>
          <w:rFonts w:ascii="Garamond" w:hAnsi="Garamond" w:cstheme="minorHAnsi"/>
          <w:sz w:val="22"/>
          <w:szCs w:val="22"/>
        </w:rPr>
        <w:t xml:space="preserve">.3. </w:t>
      </w:r>
      <w:r w:rsidRPr="00A22CDD">
        <w:rPr>
          <w:rFonts w:ascii="Garamond" w:hAnsi="Garamond" w:cstheme="minorHAnsi"/>
          <w:sz w:val="22"/>
          <w:szCs w:val="22"/>
        </w:rPr>
        <w:t xml:space="preserve">bude verejný obstarávateľ považovať za porušenie povinnosti úspešného uchádzača poskytnúť verejnému obstarávateľovi riadnu súčinnosť potrebnú na uzavretie zmluvy </w:t>
      </w:r>
      <w:r w:rsidR="00EC7CA0" w:rsidRPr="00A22CDD">
        <w:rPr>
          <w:rFonts w:ascii="Garamond" w:hAnsi="Garamond" w:cstheme="minorHAnsi"/>
          <w:sz w:val="22"/>
          <w:szCs w:val="22"/>
        </w:rPr>
        <w:t xml:space="preserve">v zmysle § 56 ods. </w:t>
      </w:r>
      <w:r w:rsidR="0003115D" w:rsidRPr="00A22CDD">
        <w:rPr>
          <w:rFonts w:ascii="Garamond" w:hAnsi="Garamond" w:cstheme="minorHAnsi"/>
          <w:sz w:val="22"/>
          <w:szCs w:val="22"/>
        </w:rPr>
        <w:t>5</w:t>
      </w:r>
      <w:r w:rsidR="00EC7CA0" w:rsidRPr="00A22CDD">
        <w:rPr>
          <w:rFonts w:ascii="Garamond" w:hAnsi="Garamond" w:cstheme="minorHAnsi"/>
          <w:sz w:val="22"/>
          <w:szCs w:val="22"/>
        </w:rPr>
        <w:t xml:space="preserve"> ZVO v lehote určenej podľa § 56 ods. </w:t>
      </w:r>
      <w:r w:rsidR="0003115D" w:rsidRPr="00A22CDD">
        <w:rPr>
          <w:rFonts w:ascii="Garamond" w:hAnsi="Garamond" w:cstheme="minorHAnsi"/>
          <w:sz w:val="22"/>
          <w:szCs w:val="22"/>
        </w:rPr>
        <w:t>7</w:t>
      </w:r>
      <w:r w:rsidR="00EC7CA0" w:rsidRPr="00A22CDD">
        <w:rPr>
          <w:rFonts w:ascii="Garamond" w:hAnsi="Garamond" w:cstheme="minorHAnsi"/>
          <w:sz w:val="22"/>
          <w:szCs w:val="22"/>
        </w:rPr>
        <w:t xml:space="preserve"> ZVO</w:t>
      </w:r>
      <w:r w:rsidR="00D12229" w:rsidRPr="00A22CDD">
        <w:rPr>
          <w:rFonts w:ascii="Garamond" w:hAnsi="Garamond" w:cstheme="minorHAnsi"/>
          <w:sz w:val="22"/>
          <w:szCs w:val="22"/>
        </w:rPr>
        <w:t>.</w:t>
      </w:r>
    </w:p>
    <w:p w14:paraId="235737BB" w14:textId="77777777" w:rsidR="006F7939" w:rsidRPr="00A22CDD" w:rsidRDefault="006F7939" w:rsidP="006F7939">
      <w:pPr>
        <w:pStyle w:val="Odsekzoznamu"/>
        <w:rPr>
          <w:rFonts w:ascii="Garamond" w:hAnsi="Garamond" w:cstheme="minorHAnsi"/>
          <w:bCs/>
          <w:sz w:val="22"/>
          <w:szCs w:val="22"/>
        </w:rPr>
      </w:pPr>
    </w:p>
    <w:p w14:paraId="3A048FCF" w14:textId="53025993" w:rsidR="00461A6D" w:rsidRPr="00A22CDD" w:rsidRDefault="00461A6D" w:rsidP="00B30AE3">
      <w:pPr>
        <w:pStyle w:val="tl1"/>
        <w:numPr>
          <w:ilvl w:val="1"/>
          <w:numId w:val="7"/>
        </w:numPr>
        <w:tabs>
          <w:tab w:val="left" w:pos="567"/>
        </w:tabs>
        <w:ind w:left="0" w:firstLine="0"/>
        <w:rPr>
          <w:rFonts w:ascii="Garamond" w:hAnsi="Garamond" w:cstheme="minorHAnsi"/>
          <w:sz w:val="22"/>
          <w:szCs w:val="22"/>
        </w:rPr>
      </w:pPr>
      <w:r w:rsidRPr="00A22CDD">
        <w:rPr>
          <w:rFonts w:ascii="Garamond" w:hAnsi="Garamond" w:cstheme="minorHAnsi"/>
          <w:sz w:val="22"/>
          <w:szCs w:val="22"/>
        </w:rPr>
        <w:t>Zmluva nadobúda platnosť dňom jej podpisu oboma Zmluvnými stranami a účinnosť dňom nasledujúcim po dni jej prvého zverejnenia v zmysle § 47a zákona č. 40/1964 Zb. Občianskeho zákonníka v platnom znení a § 5a zákona č.</w:t>
      </w:r>
      <w:r w:rsidR="009C51C0" w:rsidRPr="00A22CDD">
        <w:rPr>
          <w:rFonts w:ascii="Garamond" w:hAnsi="Garamond" w:cstheme="minorHAnsi"/>
          <w:sz w:val="22"/>
          <w:szCs w:val="22"/>
        </w:rPr>
        <w:t> </w:t>
      </w:r>
      <w:r w:rsidRPr="00A22CDD">
        <w:rPr>
          <w:rFonts w:ascii="Garamond" w:hAnsi="Garamond" w:cstheme="minorHAnsi"/>
          <w:sz w:val="22"/>
          <w:szCs w:val="22"/>
        </w:rPr>
        <w:t>211/2000 Z. z. o slobodnom prístupe k informáciám a o zmene a doplnení niektorých zákonov (zákon o slobode informácií) v znení neskorších predpisov.</w:t>
      </w:r>
    </w:p>
    <w:p w14:paraId="54C5160C" w14:textId="30B09CA0" w:rsidR="006F7939" w:rsidRPr="00A22CDD" w:rsidRDefault="006F7939" w:rsidP="00D52AE1">
      <w:pPr>
        <w:pStyle w:val="Odsekzoznamu"/>
        <w:jc w:val="both"/>
        <w:rPr>
          <w:rFonts w:ascii="Garamond" w:hAnsi="Garamond" w:cstheme="minorHAnsi"/>
          <w:bCs/>
          <w:sz w:val="22"/>
          <w:szCs w:val="22"/>
        </w:rPr>
      </w:pPr>
    </w:p>
    <w:p w14:paraId="585ECF67" w14:textId="7752508D" w:rsidR="00E5007A" w:rsidRPr="00A22CDD" w:rsidRDefault="00E5007A" w:rsidP="00B30AE3">
      <w:pPr>
        <w:pStyle w:val="tl1"/>
        <w:numPr>
          <w:ilvl w:val="1"/>
          <w:numId w:val="7"/>
        </w:numPr>
        <w:tabs>
          <w:tab w:val="left" w:pos="567"/>
        </w:tabs>
        <w:ind w:left="0" w:firstLine="0"/>
        <w:rPr>
          <w:rFonts w:ascii="Garamond" w:hAnsi="Garamond" w:cstheme="minorHAnsi"/>
          <w:bCs/>
          <w:sz w:val="22"/>
          <w:szCs w:val="22"/>
        </w:rPr>
      </w:pPr>
      <w:r w:rsidRPr="00A22CDD">
        <w:rPr>
          <w:rFonts w:ascii="Garamond" w:hAnsi="Garamond" w:cstheme="minorHAnsi"/>
          <w:sz w:val="22"/>
          <w:szCs w:val="22"/>
        </w:rPr>
        <w:t>Verejný obstarávateľ apeluje na uchádzačov, aby pristúpili zodpovedne k poskytnutiu súčinnosti k podpisu zmluvy, najmä, aby včas zabezpečili registráciu do Registra partnerov verejného sektora (podľa zákona č.315/2016 Z.z. ), resp.</w:t>
      </w:r>
      <w:r w:rsidR="0025508E" w:rsidRPr="00A22CDD">
        <w:rPr>
          <w:rFonts w:ascii="Garamond" w:hAnsi="Garamond" w:cstheme="minorHAnsi"/>
          <w:sz w:val="22"/>
          <w:szCs w:val="22"/>
        </w:rPr>
        <w:t> </w:t>
      </w:r>
      <w:r w:rsidRPr="00A22CDD">
        <w:rPr>
          <w:rFonts w:ascii="Garamond" w:hAnsi="Garamond" w:cstheme="minorHAnsi"/>
          <w:sz w:val="22"/>
          <w:szCs w:val="22"/>
        </w:rPr>
        <w:t>overili registráciu v Registri partnerov verejného sektora podľa § 22 zákona č.315/2016 Z.z. a to vo vzťahu k sebe ako zmluvnej strane a zároveň vo vzťahu k subdodávateľom, na ktorých sa táto povinnosť vzťahuje podľa zákona č.</w:t>
      </w:r>
      <w:r w:rsidR="0025508E" w:rsidRPr="00A22CDD">
        <w:rPr>
          <w:rFonts w:ascii="Garamond" w:hAnsi="Garamond" w:cstheme="minorHAnsi"/>
          <w:sz w:val="22"/>
          <w:szCs w:val="22"/>
        </w:rPr>
        <w:t> </w:t>
      </w:r>
      <w:r w:rsidRPr="00A22CDD">
        <w:rPr>
          <w:rFonts w:ascii="Garamond" w:hAnsi="Garamond" w:cstheme="minorHAnsi"/>
          <w:sz w:val="22"/>
          <w:szCs w:val="22"/>
        </w:rPr>
        <w:t xml:space="preserve">315/2016 Z.z. Uchádzač bude postupovať pri registrácii podľa zákona č. 315/2016 Z.z. </w:t>
      </w:r>
    </w:p>
    <w:p w14:paraId="09771D7D" w14:textId="77777777" w:rsidR="00850478" w:rsidRPr="00A22CDD" w:rsidRDefault="00850478" w:rsidP="00850478">
      <w:pPr>
        <w:pStyle w:val="Odsekzoznamu"/>
        <w:rPr>
          <w:rFonts w:ascii="Garamond" w:hAnsi="Garamond" w:cstheme="minorHAnsi"/>
          <w:bCs/>
          <w:sz w:val="22"/>
          <w:szCs w:val="22"/>
        </w:rPr>
      </w:pPr>
    </w:p>
    <w:p w14:paraId="105AE104" w14:textId="77777777" w:rsidR="00850478" w:rsidRPr="00A22CDD" w:rsidRDefault="00850478" w:rsidP="00850478">
      <w:pPr>
        <w:pStyle w:val="tl1"/>
        <w:tabs>
          <w:tab w:val="left" w:pos="567"/>
        </w:tabs>
        <w:rPr>
          <w:rFonts w:ascii="Garamond" w:hAnsi="Garamond" w:cstheme="minorHAnsi"/>
          <w:bCs/>
          <w:sz w:val="22"/>
          <w:szCs w:val="22"/>
        </w:rPr>
      </w:pPr>
    </w:p>
    <w:p w14:paraId="484786AC" w14:textId="77777777" w:rsidR="00E5007A" w:rsidRPr="00A22CDD" w:rsidRDefault="00E5007A" w:rsidP="00E5007A">
      <w:pPr>
        <w:jc w:val="both"/>
        <w:rPr>
          <w:rFonts w:ascii="Garamond" w:hAnsi="Garamond" w:cstheme="minorHAnsi"/>
          <w:sz w:val="22"/>
          <w:szCs w:val="22"/>
        </w:rPr>
      </w:pPr>
    </w:p>
    <w:p w14:paraId="137CC4EF" w14:textId="2B4A6196" w:rsidR="00DF21F6" w:rsidRPr="00A22CDD" w:rsidRDefault="00E5007A" w:rsidP="00B30AE3">
      <w:pPr>
        <w:pStyle w:val="tl1"/>
        <w:numPr>
          <w:ilvl w:val="0"/>
          <w:numId w:val="7"/>
        </w:numPr>
        <w:tabs>
          <w:tab w:val="left" w:pos="567"/>
        </w:tabs>
        <w:ind w:left="567" w:hanging="567"/>
        <w:jc w:val="left"/>
        <w:rPr>
          <w:rFonts w:ascii="Garamond" w:hAnsi="Garamond" w:cstheme="minorHAnsi"/>
          <w:b/>
          <w:bCs/>
          <w:sz w:val="22"/>
          <w:szCs w:val="22"/>
        </w:rPr>
      </w:pPr>
      <w:r w:rsidRPr="00A22CDD">
        <w:rPr>
          <w:rFonts w:ascii="Garamond" w:hAnsi="Garamond" w:cstheme="minorHAnsi"/>
          <w:b/>
          <w:bCs/>
          <w:sz w:val="22"/>
          <w:szCs w:val="22"/>
        </w:rPr>
        <w:t>ZÁVEREČNÉ USTANOVENIA</w:t>
      </w:r>
    </w:p>
    <w:p w14:paraId="3C2B557F" w14:textId="48CB61A5" w:rsidR="00E5007A" w:rsidRPr="00A22CDD" w:rsidRDefault="00E5007A" w:rsidP="00B30AE3">
      <w:pPr>
        <w:pStyle w:val="Odsekzoznamu"/>
        <w:numPr>
          <w:ilvl w:val="1"/>
          <w:numId w:val="7"/>
        </w:numPr>
        <w:shd w:val="clear" w:color="auto" w:fill="FFFFFF"/>
        <w:tabs>
          <w:tab w:val="left" w:pos="567"/>
        </w:tabs>
        <w:ind w:left="0" w:firstLine="0"/>
        <w:jc w:val="both"/>
        <w:rPr>
          <w:rFonts w:ascii="Garamond" w:hAnsi="Garamond" w:cstheme="minorHAnsi"/>
          <w:sz w:val="22"/>
          <w:szCs w:val="22"/>
        </w:rPr>
      </w:pPr>
      <w:r w:rsidRPr="00A22CDD">
        <w:rPr>
          <w:rFonts w:ascii="Garamond" w:hAnsi="Garamond" w:cstheme="minorHAnsi"/>
          <w:sz w:val="22"/>
          <w:szCs w:val="22"/>
        </w:rPr>
        <w:t>Verejný obstarávateľ si vyhradzuje právo overenia všetkých skutočností uvedených v ponukách uchádzačov, bez predchádzajúceho súhlasu uchádzačov.</w:t>
      </w:r>
    </w:p>
    <w:p w14:paraId="3D6DC085" w14:textId="77777777" w:rsidR="00BE5FA4" w:rsidRPr="00A22CDD" w:rsidRDefault="00BE5FA4" w:rsidP="00BE5FA4">
      <w:pPr>
        <w:pStyle w:val="Odsekzoznamu"/>
        <w:shd w:val="clear" w:color="auto" w:fill="FFFFFF"/>
        <w:tabs>
          <w:tab w:val="left" w:pos="567"/>
        </w:tabs>
        <w:ind w:left="0"/>
        <w:jc w:val="both"/>
        <w:rPr>
          <w:rFonts w:ascii="Garamond" w:hAnsi="Garamond" w:cstheme="minorHAnsi"/>
          <w:sz w:val="22"/>
          <w:szCs w:val="22"/>
        </w:rPr>
      </w:pPr>
    </w:p>
    <w:p w14:paraId="358628CD" w14:textId="7CE32D41" w:rsidR="004F6B8B" w:rsidRPr="00A22CDD" w:rsidRDefault="004F6B8B" w:rsidP="00B30AE3">
      <w:pPr>
        <w:pStyle w:val="Odsekzoznamu"/>
        <w:numPr>
          <w:ilvl w:val="1"/>
          <w:numId w:val="7"/>
        </w:numPr>
        <w:shd w:val="clear" w:color="auto" w:fill="FFFFFF"/>
        <w:tabs>
          <w:tab w:val="left" w:pos="567"/>
        </w:tabs>
        <w:ind w:left="0" w:firstLine="0"/>
        <w:jc w:val="both"/>
        <w:rPr>
          <w:rFonts w:ascii="Garamond" w:hAnsi="Garamond" w:cstheme="minorHAnsi"/>
          <w:sz w:val="22"/>
          <w:szCs w:val="22"/>
        </w:rPr>
      </w:pPr>
      <w:r w:rsidRPr="00A22CDD">
        <w:rPr>
          <w:rFonts w:ascii="Garamond" w:hAnsi="Garamond" w:cstheme="minorHAnsi"/>
          <w:sz w:val="22"/>
          <w:szCs w:val="22"/>
        </w:rPr>
        <w:t xml:space="preserve">Verejný obstarávateľ zruší vyhlásený postup zadávania zákazky, ak </w:t>
      </w:r>
      <w:r w:rsidR="009E316F" w:rsidRPr="00A22CDD">
        <w:rPr>
          <w:rFonts w:ascii="Garamond" w:hAnsi="Garamond" w:cstheme="minorHAnsi"/>
          <w:sz w:val="22"/>
          <w:szCs w:val="22"/>
        </w:rPr>
        <w:t>ne</w:t>
      </w:r>
      <w:r w:rsidRPr="00A22CDD">
        <w:rPr>
          <w:rFonts w:ascii="Garamond" w:hAnsi="Garamond" w:cstheme="minorHAnsi"/>
          <w:sz w:val="22"/>
          <w:szCs w:val="22"/>
        </w:rPr>
        <w:t>bude splnená niektorá z podmienok v súlade s § 57 ods. 1 ZVO. Verejný obstarávateľ môže zrušiť vyhlásený postup zadávania zákazky, ak nastanú okolností podľa § 57 ods. 2 ZVO.</w:t>
      </w:r>
    </w:p>
    <w:p w14:paraId="1E719311" w14:textId="77777777" w:rsidR="00FE60E9" w:rsidRPr="00A22CDD" w:rsidRDefault="00FE60E9" w:rsidP="00FE60E9">
      <w:pPr>
        <w:pStyle w:val="Odsekzoznamu"/>
        <w:rPr>
          <w:rFonts w:ascii="Garamond" w:hAnsi="Garamond" w:cstheme="minorHAnsi"/>
          <w:sz w:val="22"/>
          <w:szCs w:val="22"/>
        </w:rPr>
      </w:pPr>
    </w:p>
    <w:p w14:paraId="58443EDF" w14:textId="7281B63C" w:rsidR="00E5007A" w:rsidRPr="00A22CDD" w:rsidRDefault="00E5007A" w:rsidP="00B30AE3">
      <w:pPr>
        <w:pStyle w:val="Odsekzoznamu"/>
        <w:numPr>
          <w:ilvl w:val="1"/>
          <w:numId w:val="7"/>
        </w:numPr>
        <w:shd w:val="clear" w:color="auto" w:fill="FFFFFF"/>
        <w:tabs>
          <w:tab w:val="left" w:pos="567"/>
        </w:tabs>
        <w:ind w:left="0" w:firstLine="0"/>
        <w:jc w:val="both"/>
        <w:rPr>
          <w:rFonts w:ascii="Garamond" w:hAnsi="Garamond" w:cstheme="minorHAnsi"/>
          <w:sz w:val="22"/>
          <w:szCs w:val="22"/>
        </w:rPr>
      </w:pPr>
      <w:r w:rsidRPr="00A22CDD">
        <w:rPr>
          <w:rFonts w:ascii="Garamond" w:hAnsi="Garamond" w:cstheme="minorHAnsi"/>
          <w:sz w:val="22"/>
          <w:szCs w:val="22"/>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A22CDD" w:rsidRDefault="0004114D" w:rsidP="00E5007A">
      <w:pPr>
        <w:pStyle w:val="tl1"/>
        <w:jc w:val="left"/>
        <w:rPr>
          <w:rFonts w:ascii="Garamond" w:hAnsi="Garamond" w:cstheme="minorHAnsi"/>
          <w:b/>
          <w:bCs/>
          <w:iCs/>
          <w:sz w:val="22"/>
          <w:szCs w:val="22"/>
        </w:rPr>
        <w:sectPr w:rsidR="0004114D" w:rsidRPr="00A22CDD" w:rsidSect="00C23024">
          <w:pgSz w:w="11906" w:h="16838" w:code="9"/>
          <w:pgMar w:top="1418" w:right="1134" w:bottom="1418" w:left="1021" w:header="709" w:footer="709" w:gutter="0"/>
          <w:cols w:space="708"/>
          <w:titlePg/>
          <w:docGrid w:linePitch="360"/>
        </w:sectPr>
      </w:pPr>
    </w:p>
    <w:p w14:paraId="13997C2A" w14:textId="52DF31C2" w:rsidR="00E5007A" w:rsidRPr="00A22CDD" w:rsidRDefault="00E5007A" w:rsidP="00147D1F">
      <w:pPr>
        <w:pStyle w:val="tl1"/>
        <w:tabs>
          <w:tab w:val="left" w:pos="567"/>
        </w:tabs>
        <w:jc w:val="left"/>
        <w:rPr>
          <w:rFonts w:ascii="Garamond" w:hAnsi="Garamond" w:cstheme="minorHAnsi"/>
          <w:b/>
          <w:bCs/>
          <w:iCs/>
          <w:sz w:val="22"/>
          <w:szCs w:val="22"/>
        </w:rPr>
      </w:pPr>
      <w:r w:rsidRPr="00A22CDD">
        <w:rPr>
          <w:rFonts w:ascii="Garamond" w:hAnsi="Garamond" w:cstheme="minorHAnsi"/>
          <w:b/>
          <w:bCs/>
          <w:iCs/>
          <w:sz w:val="22"/>
          <w:szCs w:val="22"/>
        </w:rPr>
        <w:lastRenderedPageBreak/>
        <w:t xml:space="preserve">B. </w:t>
      </w:r>
      <w:r w:rsidR="00147D1F" w:rsidRPr="00A22CDD">
        <w:rPr>
          <w:rFonts w:ascii="Garamond" w:hAnsi="Garamond" w:cstheme="minorHAnsi"/>
          <w:b/>
          <w:bCs/>
          <w:iCs/>
          <w:sz w:val="22"/>
          <w:szCs w:val="22"/>
        </w:rPr>
        <w:tab/>
      </w:r>
      <w:r w:rsidRPr="00A22CDD">
        <w:rPr>
          <w:rFonts w:ascii="Garamond" w:hAnsi="Garamond" w:cstheme="minorHAnsi"/>
          <w:b/>
          <w:bCs/>
          <w:iCs/>
          <w:sz w:val="22"/>
          <w:szCs w:val="22"/>
        </w:rPr>
        <w:t>OPIS  PREDMETU  ZÁKAZKY</w:t>
      </w:r>
    </w:p>
    <w:p w14:paraId="023D0A10" w14:textId="77777777" w:rsidR="00E5007A" w:rsidRPr="00A22CDD" w:rsidRDefault="00E5007A" w:rsidP="00E5007A">
      <w:pPr>
        <w:tabs>
          <w:tab w:val="left" w:pos="2552"/>
        </w:tabs>
        <w:jc w:val="both"/>
        <w:rPr>
          <w:rFonts w:ascii="Garamond" w:hAnsi="Garamond" w:cstheme="minorHAnsi"/>
          <w:b/>
          <w:bCs/>
          <w:iCs/>
          <w:sz w:val="22"/>
          <w:szCs w:val="22"/>
        </w:rPr>
      </w:pPr>
    </w:p>
    <w:p w14:paraId="54CF1595" w14:textId="43535A5D" w:rsidR="00DF21F6" w:rsidRPr="00A22CDD" w:rsidRDefault="00E5007A" w:rsidP="00BC25FA">
      <w:pPr>
        <w:pStyle w:val="Odsekzoznamu"/>
        <w:numPr>
          <w:ilvl w:val="0"/>
          <w:numId w:val="14"/>
        </w:numPr>
        <w:ind w:left="567" w:hanging="567"/>
        <w:jc w:val="both"/>
        <w:rPr>
          <w:rFonts w:ascii="Garamond" w:hAnsi="Garamond" w:cstheme="minorHAnsi"/>
          <w:b/>
          <w:noProof/>
          <w:sz w:val="22"/>
          <w:szCs w:val="22"/>
          <w:lang w:eastAsia="sk-SK"/>
        </w:rPr>
      </w:pPr>
      <w:r w:rsidRPr="00A22CDD">
        <w:rPr>
          <w:rFonts w:ascii="Garamond" w:hAnsi="Garamond" w:cstheme="minorHAnsi"/>
          <w:b/>
          <w:noProof/>
          <w:sz w:val="22"/>
          <w:szCs w:val="22"/>
          <w:lang w:eastAsia="sk-SK"/>
        </w:rPr>
        <w:t>ZÁKLADNÉ ÚDAJE CHARAKTERIZUJÚCE PREDMET ZÁKAZKY</w:t>
      </w:r>
    </w:p>
    <w:p w14:paraId="0C08C2A1" w14:textId="36A87125" w:rsidR="00A22CDD" w:rsidRPr="00BD4D89" w:rsidRDefault="00A22CDD" w:rsidP="00BD4D89">
      <w:pPr>
        <w:pStyle w:val="Odsekzoznamu"/>
        <w:numPr>
          <w:ilvl w:val="1"/>
          <w:numId w:val="14"/>
        </w:numPr>
        <w:tabs>
          <w:tab w:val="left" w:pos="567"/>
        </w:tabs>
        <w:ind w:left="426" w:hanging="426"/>
        <w:rPr>
          <w:rFonts w:ascii="Garamond" w:hAnsi="Garamond" w:cstheme="minorHAnsi"/>
          <w:sz w:val="22"/>
          <w:szCs w:val="22"/>
          <w:lang w:eastAsia="en-US"/>
        </w:rPr>
      </w:pPr>
      <w:r w:rsidRPr="00BD4D89">
        <w:rPr>
          <w:rFonts w:ascii="Garamond" w:hAnsi="Garamond" w:cstheme="minorHAnsi"/>
          <w:sz w:val="22"/>
          <w:szCs w:val="22"/>
          <w:lang w:eastAsia="en-US"/>
        </w:rPr>
        <w:t xml:space="preserve">Predmetom zákazky je dodanie, inštalácia/montáž a zaškolenie k učebným pomôckam pre anatómiu a prvú pomoc pre SZŠ vo Zvolene. </w:t>
      </w:r>
    </w:p>
    <w:p w14:paraId="45BEA936" w14:textId="77777777" w:rsidR="00A22CDD" w:rsidRPr="001A0544" w:rsidRDefault="00A22CDD" w:rsidP="001A0544">
      <w:pPr>
        <w:rPr>
          <w:rFonts w:ascii="Garamond" w:hAnsi="Garamond" w:cstheme="minorHAnsi"/>
          <w:sz w:val="22"/>
          <w:szCs w:val="22"/>
          <w:lang w:eastAsia="en-US"/>
        </w:rPr>
      </w:pPr>
    </w:p>
    <w:p w14:paraId="3E6E4406" w14:textId="77777777" w:rsidR="00A22CDD" w:rsidRPr="00A22CDD" w:rsidRDefault="00A22CDD" w:rsidP="00BD4D89">
      <w:pPr>
        <w:pStyle w:val="Odsekzoznamu"/>
        <w:numPr>
          <w:ilvl w:val="1"/>
          <w:numId w:val="14"/>
        </w:numPr>
        <w:tabs>
          <w:tab w:val="left" w:pos="567"/>
        </w:tabs>
        <w:ind w:left="426" w:hanging="426"/>
        <w:rPr>
          <w:rFonts w:ascii="Garamond" w:hAnsi="Garamond" w:cstheme="minorHAnsi"/>
          <w:b/>
          <w:bCs/>
          <w:sz w:val="22"/>
          <w:szCs w:val="22"/>
          <w:lang w:eastAsia="en-US"/>
        </w:rPr>
      </w:pPr>
      <w:r w:rsidRPr="00A22CDD">
        <w:rPr>
          <w:rFonts w:ascii="Garamond" w:hAnsi="Garamond" w:cstheme="minorHAnsi"/>
          <w:b/>
          <w:bCs/>
          <w:sz w:val="22"/>
          <w:szCs w:val="22"/>
          <w:lang w:eastAsia="en-US"/>
        </w:rPr>
        <w:t>Predmet zákazky je rozdelený na 6 samostatných častí:</w:t>
      </w:r>
    </w:p>
    <w:p w14:paraId="273477FE" w14:textId="77777777" w:rsidR="00A22CDD" w:rsidRPr="00A22CDD" w:rsidRDefault="00A22CDD" w:rsidP="00A22CDD">
      <w:pPr>
        <w:pStyle w:val="Odsekzoznamu"/>
        <w:rPr>
          <w:rFonts w:ascii="Garamond" w:hAnsi="Garamond" w:cstheme="minorHAnsi"/>
          <w:sz w:val="22"/>
          <w:szCs w:val="22"/>
          <w:lang w:eastAsia="en-US"/>
        </w:rPr>
      </w:pPr>
    </w:p>
    <w:p w14:paraId="22EC0EA3" w14:textId="77777777" w:rsidR="00A22CDD" w:rsidRPr="00A22CDD" w:rsidRDefault="00A22CDD" w:rsidP="00A22CDD">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Časť predmetu zákazky č. 1 Didaktické a výučbové modely a figuríny</w:t>
      </w:r>
    </w:p>
    <w:p w14:paraId="54FA4201" w14:textId="77777777" w:rsidR="00A22CDD" w:rsidRPr="00A22CDD" w:rsidRDefault="00A22CDD" w:rsidP="00A22CDD">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Časť predmetu zákazky č. 2 Základné zdravotnícke pomôcky a resuscitačné vybavenie</w:t>
      </w:r>
    </w:p>
    <w:p w14:paraId="1FC30272" w14:textId="77777777" w:rsidR="00A22CDD" w:rsidRPr="00A22CDD" w:rsidRDefault="00A22CDD" w:rsidP="00A22CDD">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Časť predmetu zákazky č. 3 Polohovanie a starostlivosť o pacienta</w:t>
      </w:r>
    </w:p>
    <w:p w14:paraId="1741A057" w14:textId="77777777" w:rsidR="00A22CDD" w:rsidRPr="00A22CDD" w:rsidRDefault="00A22CDD" w:rsidP="00A22CDD">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Časť predmetu zákazky č. 4 Kyslíkový set</w:t>
      </w:r>
    </w:p>
    <w:p w14:paraId="4BB0E3AD" w14:textId="77777777" w:rsidR="00A22CDD" w:rsidRPr="00A22CDD" w:rsidRDefault="00A22CDD" w:rsidP="00A22CDD">
      <w:pPr>
        <w:rPr>
          <w:rFonts w:ascii="Garamond" w:hAnsi="Garamond" w:cstheme="minorHAnsi"/>
          <w:sz w:val="22"/>
          <w:szCs w:val="22"/>
          <w:lang w:eastAsia="en-US"/>
        </w:rPr>
      </w:pPr>
      <w:r w:rsidRPr="00A22CDD">
        <w:rPr>
          <w:rFonts w:ascii="Garamond" w:hAnsi="Garamond" w:cstheme="minorHAnsi"/>
          <w:sz w:val="22"/>
          <w:szCs w:val="22"/>
          <w:lang w:eastAsia="en-US"/>
        </w:rPr>
        <w:t xml:space="preserve">       Časť predmetu zákazky č. 5 Zariadenie a vybavenie miestností</w:t>
      </w:r>
    </w:p>
    <w:p w14:paraId="5C1B34EB" w14:textId="77777777" w:rsidR="00A22CDD" w:rsidRPr="00A22CDD" w:rsidRDefault="00A22CDD" w:rsidP="00A22CDD">
      <w:pPr>
        <w:pStyle w:val="Odsekzoznamu"/>
        <w:tabs>
          <w:tab w:val="left" w:pos="567"/>
        </w:tabs>
        <w:ind w:left="360"/>
        <w:rPr>
          <w:rFonts w:ascii="Garamond" w:hAnsi="Garamond" w:cstheme="minorHAnsi"/>
          <w:sz w:val="22"/>
          <w:szCs w:val="22"/>
          <w:lang w:eastAsia="en-US"/>
        </w:rPr>
      </w:pPr>
      <w:r w:rsidRPr="00A22CDD">
        <w:rPr>
          <w:rFonts w:ascii="Garamond" w:hAnsi="Garamond" w:cstheme="minorHAnsi"/>
          <w:sz w:val="22"/>
          <w:szCs w:val="22"/>
          <w:lang w:eastAsia="en-US"/>
        </w:rPr>
        <w:t>Časť predmetu zákazky č. 6 Výukové modely a edukačné plagáty</w:t>
      </w:r>
    </w:p>
    <w:p w14:paraId="1ACA09BE" w14:textId="77777777" w:rsidR="00A22CDD" w:rsidRPr="00A22CDD" w:rsidRDefault="00A22CDD" w:rsidP="00A22CDD">
      <w:pPr>
        <w:pStyle w:val="Odsekzoznamu"/>
        <w:tabs>
          <w:tab w:val="left" w:pos="567"/>
        </w:tabs>
        <w:ind w:left="0"/>
        <w:jc w:val="both"/>
        <w:rPr>
          <w:rFonts w:ascii="Garamond" w:hAnsi="Garamond" w:cstheme="minorHAnsi"/>
          <w:sz w:val="22"/>
          <w:szCs w:val="22"/>
          <w:lang w:eastAsia="en-US"/>
        </w:rPr>
      </w:pPr>
    </w:p>
    <w:p w14:paraId="53E486DA" w14:textId="77777777" w:rsidR="00A22CDD" w:rsidRPr="00A22CDD" w:rsidRDefault="00A22CDD" w:rsidP="00BD4D89">
      <w:pPr>
        <w:pStyle w:val="Odsekzoznamu"/>
        <w:numPr>
          <w:ilvl w:val="1"/>
          <w:numId w:val="14"/>
        </w:numPr>
        <w:tabs>
          <w:tab w:val="left" w:pos="567"/>
        </w:tabs>
        <w:ind w:left="0" w:firstLine="0"/>
        <w:jc w:val="both"/>
        <w:rPr>
          <w:rFonts w:ascii="Garamond" w:hAnsi="Garamond" w:cstheme="minorHAnsi"/>
          <w:sz w:val="22"/>
          <w:szCs w:val="22"/>
        </w:rPr>
      </w:pPr>
      <w:r w:rsidRPr="00A22CDD">
        <w:rPr>
          <w:rFonts w:ascii="Garamond" w:hAnsi="Garamond" w:cstheme="minorHAnsi"/>
          <w:b/>
          <w:bCs/>
          <w:sz w:val="22"/>
          <w:szCs w:val="22"/>
        </w:rPr>
        <w:t>Podrobný opis predmetu zákazky je uvedený v časti</w:t>
      </w:r>
      <w:r w:rsidRPr="00A22CDD">
        <w:rPr>
          <w:rFonts w:ascii="Garamond" w:hAnsi="Garamond" w:cstheme="minorHAnsi"/>
          <w:sz w:val="22"/>
          <w:szCs w:val="22"/>
        </w:rPr>
        <w:t xml:space="preserve"> </w:t>
      </w:r>
      <w:r w:rsidRPr="00A22CDD">
        <w:rPr>
          <w:rFonts w:ascii="Garamond" w:hAnsi="Garamond" w:cstheme="minorHAnsi"/>
          <w:b/>
          <w:bCs/>
          <w:sz w:val="22"/>
          <w:szCs w:val="22"/>
        </w:rPr>
        <w:t>B. Opis predmetu zákazky</w:t>
      </w:r>
      <w:r w:rsidRPr="00A22CDD">
        <w:rPr>
          <w:rFonts w:ascii="Garamond" w:hAnsi="Garamond" w:cstheme="minorHAnsi"/>
          <w:sz w:val="22"/>
          <w:szCs w:val="22"/>
        </w:rPr>
        <w:t xml:space="preserve"> týchto súťažných podkladov (ďalej aj „SP“) </w:t>
      </w:r>
      <w:r w:rsidRPr="00A22CDD">
        <w:rPr>
          <w:rFonts w:ascii="Garamond" w:hAnsi="Garamond" w:cstheme="minorHAnsi"/>
          <w:b/>
          <w:bCs/>
          <w:sz w:val="22"/>
          <w:szCs w:val="22"/>
        </w:rPr>
        <w:t>a v prílohách týchto SP.</w:t>
      </w:r>
    </w:p>
    <w:p w14:paraId="01164851" w14:textId="77777777" w:rsidR="00A22CDD" w:rsidRPr="00A22CDD" w:rsidRDefault="00A22CDD" w:rsidP="00A22CDD">
      <w:pPr>
        <w:pStyle w:val="Odsekzoznamu"/>
        <w:tabs>
          <w:tab w:val="left" w:pos="567"/>
        </w:tabs>
        <w:ind w:left="0"/>
        <w:jc w:val="both"/>
        <w:rPr>
          <w:rFonts w:ascii="Garamond" w:hAnsi="Garamond" w:cstheme="minorHAnsi"/>
          <w:sz w:val="22"/>
          <w:szCs w:val="22"/>
        </w:rPr>
      </w:pPr>
    </w:p>
    <w:p w14:paraId="4EE10D36" w14:textId="77777777" w:rsidR="00A22CDD" w:rsidRPr="00A22CDD" w:rsidRDefault="00A22CDD" w:rsidP="00BD4D89">
      <w:pPr>
        <w:pStyle w:val="Odsekzoznamu"/>
        <w:numPr>
          <w:ilvl w:val="1"/>
          <w:numId w:val="14"/>
        </w:numPr>
        <w:ind w:left="567" w:hanging="567"/>
        <w:rPr>
          <w:rFonts w:ascii="Garamond" w:hAnsi="Garamond" w:cstheme="minorHAnsi"/>
          <w:sz w:val="22"/>
          <w:szCs w:val="22"/>
        </w:rPr>
      </w:pPr>
      <w:r w:rsidRPr="00A22CDD">
        <w:rPr>
          <w:rFonts w:ascii="Garamond" w:hAnsi="Garamond" w:cstheme="minorHAnsi"/>
          <w:sz w:val="22"/>
          <w:szCs w:val="22"/>
        </w:rPr>
        <w:t>Spoločný slovník obstarávania (CPV):</w:t>
      </w:r>
    </w:p>
    <w:p w14:paraId="2AC4BCE4" w14:textId="77777777" w:rsidR="00A22CDD" w:rsidRPr="00A22CDD" w:rsidRDefault="00A22CDD" w:rsidP="00BD4D89">
      <w:pPr>
        <w:pStyle w:val="Odsekzoznamu"/>
        <w:numPr>
          <w:ilvl w:val="2"/>
          <w:numId w:val="14"/>
        </w:numPr>
        <w:rPr>
          <w:rFonts w:ascii="Garamond" w:hAnsi="Garamond" w:cstheme="minorHAnsi"/>
          <w:sz w:val="22"/>
          <w:szCs w:val="22"/>
        </w:rPr>
      </w:pPr>
      <w:r w:rsidRPr="00A22CDD">
        <w:rPr>
          <w:rFonts w:ascii="Garamond" w:hAnsi="Garamond" w:cstheme="minorHAnsi"/>
          <w:sz w:val="22"/>
          <w:szCs w:val="22"/>
        </w:rPr>
        <w:t>Hlavný predmet, hlavný slovník:</w:t>
      </w:r>
      <w:r w:rsidRPr="00A22CDD">
        <w:rPr>
          <w:rFonts w:ascii="Garamond" w:hAnsi="Garamond" w:cstheme="minorHAnsi"/>
          <w:b/>
          <w:bCs/>
          <w:sz w:val="22"/>
          <w:szCs w:val="22"/>
        </w:rPr>
        <w:tab/>
      </w:r>
      <w:r w:rsidRPr="00A22CDD">
        <w:rPr>
          <w:rFonts w:ascii="Garamond" w:hAnsi="Garamond" w:cstheme="minorHAnsi"/>
          <w:sz w:val="22"/>
          <w:szCs w:val="22"/>
        </w:rPr>
        <w:t>39162200-7 Učebné pomôcky a zariadenia</w:t>
      </w:r>
    </w:p>
    <w:p w14:paraId="588F47D3" w14:textId="77777777" w:rsidR="00A22CDD" w:rsidRPr="00A22CDD" w:rsidRDefault="00A22CDD" w:rsidP="00A22CDD">
      <w:pPr>
        <w:pStyle w:val="Odsekzoznamu"/>
        <w:ind w:left="1440"/>
        <w:rPr>
          <w:rFonts w:ascii="Garamond" w:hAnsi="Garamond" w:cstheme="minorHAnsi"/>
          <w:sz w:val="22"/>
          <w:szCs w:val="22"/>
        </w:rPr>
      </w:pP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t>33100000-1 Zdravotnícke vybavenie</w:t>
      </w:r>
    </w:p>
    <w:p w14:paraId="0BC3510F" w14:textId="77777777" w:rsidR="00A22CDD" w:rsidRPr="00A22CDD" w:rsidRDefault="00A22CDD" w:rsidP="00A22CDD">
      <w:pPr>
        <w:pStyle w:val="Odsekzoznamu"/>
        <w:ind w:left="1440"/>
        <w:rPr>
          <w:rFonts w:ascii="Garamond" w:hAnsi="Garamond" w:cstheme="minorHAnsi"/>
          <w:sz w:val="22"/>
          <w:szCs w:val="22"/>
        </w:rPr>
      </w:pP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r w:rsidRPr="00A22CDD">
        <w:rPr>
          <w:rFonts w:ascii="Garamond" w:hAnsi="Garamond" w:cstheme="minorHAnsi"/>
          <w:sz w:val="22"/>
          <w:szCs w:val="22"/>
        </w:rPr>
        <w:tab/>
      </w:r>
    </w:p>
    <w:p w14:paraId="5F095309" w14:textId="77777777" w:rsidR="00A22CDD" w:rsidRPr="00A22CDD" w:rsidRDefault="00A22CDD" w:rsidP="00A22CDD">
      <w:pPr>
        <w:rPr>
          <w:rFonts w:ascii="Garamond" w:hAnsi="Garamond" w:cstheme="minorHAnsi"/>
          <w:sz w:val="22"/>
          <w:szCs w:val="22"/>
        </w:rPr>
      </w:pPr>
    </w:p>
    <w:p w14:paraId="6C282CD8" w14:textId="77777777" w:rsidR="00C801EA" w:rsidRPr="00C801EA" w:rsidRDefault="00A22CDD" w:rsidP="00C801EA">
      <w:pPr>
        <w:pStyle w:val="Odsekzoznamu"/>
        <w:numPr>
          <w:ilvl w:val="1"/>
          <w:numId w:val="14"/>
        </w:numPr>
        <w:ind w:left="426" w:hanging="426"/>
        <w:rPr>
          <w:rFonts w:ascii="Garamond" w:hAnsi="Garamond" w:cstheme="minorHAnsi"/>
          <w:b/>
          <w:bCs/>
          <w:sz w:val="22"/>
          <w:szCs w:val="22"/>
        </w:rPr>
      </w:pPr>
      <w:r w:rsidRPr="00A22CDD">
        <w:rPr>
          <w:rFonts w:ascii="Garamond" w:hAnsi="Garamond" w:cstheme="minorHAnsi"/>
          <w:b/>
          <w:bCs/>
          <w:sz w:val="22"/>
          <w:szCs w:val="22"/>
        </w:rPr>
        <w:t xml:space="preserve">Celková </w:t>
      </w:r>
      <w:r w:rsidR="00C801EA" w:rsidRPr="00C801EA">
        <w:rPr>
          <w:rFonts w:ascii="Garamond" w:hAnsi="Garamond" w:cstheme="minorHAnsi"/>
          <w:b/>
          <w:bCs/>
          <w:sz w:val="22"/>
          <w:szCs w:val="22"/>
        </w:rPr>
        <w:t>Celková predpokladaná hodnota zákazky bola určená na: 42 282,03  € EUR bez DPH.</w:t>
      </w:r>
    </w:p>
    <w:p w14:paraId="5C4D392D" w14:textId="77777777" w:rsidR="00C801EA" w:rsidRPr="00C801EA" w:rsidRDefault="00C801EA" w:rsidP="00C801EA">
      <w:pPr>
        <w:pStyle w:val="Odsekzoznamu"/>
        <w:ind w:left="792"/>
        <w:rPr>
          <w:rFonts w:ascii="Garamond" w:hAnsi="Garamond" w:cstheme="minorHAnsi"/>
          <w:b/>
          <w:bCs/>
          <w:sz w:val="22"/>
          <w:szCs w:val="22"/>
        </w:rPr>
      </w:pPr>
    </w:p>
    <w:p w14:paraId="199763F8" w14:textId="77777777" w:rsidR="00C801EA" w:rsidRPr="00C801EA" w:rsidRDefault="00C801EA" w:rsidP="00C801EA">
      <w:pPr>
        <w:pStyle w:val="Odsekzoznamu"/>
        <w:ind w:left="792"/>
        <w:rPr>
          <w:rFonts w:ascii="Garamond" w:hAnsi="Garamond" w:cstheme="minorHAnsi"/>
          <w:sz w:val="22"/>
          <w:szCs w:val="22"/>
        </w:rPr>
      </w:pPr>
      <w:r w:rsidRPr="00C801EA">
        <w:rPr>
          <w:rFonts w:ascii="Garamond" w:hAnsi="Garamond" w:cstheme="minorHAnsi"/>
          <w:sz w:val="22"/>
          <w:szCs w:val="22"/>
        </w:rPr>
        <w:t>Časť predmetu zákazky č. 1 Didaktické a výučbové modely a figuríny: 17 106,67 € EUR bez DPH.</w:t>
      </w:r>
    </w:p>
    <w:p w14:paraId="5FE2D4CB" w14:textId="4B128BB8" w:rsidR="00C801EA" w:rsidRPr="00C801EA" w:rsidRDefault="00C801EA" w:rsidP="00C801EA">
      <w:pPr>
        <w:pStyle w:val="Odsekzoznamu"/>
        <w:ind w:left="792"/>
        <w:rPr>
          <w:rFonts w:ascii="Garamond" w:hAnsi="Garamond" w:cstheme="minorHAnsi"/>
          <w:sz w:val="22"/>
          <w:szCs w:val="22"/>
        </w:rPr>
      </w:pPr>
      <w:r w:rsidRPr="00C801EA">
        <w:rPr>
          <w:rFonts w:ascii="Garamond" w:hAnsi="Garamond" w:cstheme="minorHAnsi"/>
          <w:sz w:val="22"/>
          <w:szCs w:val="22"/>
        </w:rPr>
        <w:t>Časť predmetu zákazky č. 2 Základné zdravotnícke pomôcky a resuscitačné vybavenie: 4 955,24 € EUR bez DPH.</w:t>
      </w:r>
    </w:p>
    <w:p w14:paraId="1C0A5653" w14:textId="77777777" w:rsidR="00C801EA" w:rsidRPr="00C801EA" w:rsidRDefault="00C801EA" w:rsidP="00C801EA">
      <w:pPr>
        <w:pStyle w:val="Odsekzoznamu"/>
        <w:ind w:left="792"/>
        <w:rPr>
          <w:rFonts w:ascii="Garamond" w:hAnsi="Garamond" w:cstheme="minorHAnsi"/>
          <w:sz w:val="22"/>
          <w:szCs w:val="22"/>
        </w:rPr>
      </w:pPr>
      <w:r w:rsidRPr="00C801EA">
        <w:rPr>
          <w:rFonts w:ascii="Garamond" w:hAnsi="Garamond" w:cstheme="minorHAnsi"/>
          <w:sz w:val="22"/>
          <w:szCs w:val="22"/>
        </w:rPr>
        <w:t>Časť predmetu zákazky č. 3 Polohovanie a starostlivosť o pacienta: 2 008,69 € EUR bez DPH.</w:t>
      </w:r>
    </w:p>
    <w:p w14:paraId="539E7B2E" w14:textId="77777777" w:rsidR="00C801EA" w:rsidRPr="00C801EA" w:rsidRDefault="00C801EA" w:rsidP="00C801EA">
      <w:pPr>
        <w:pStyle w:val="Odsekzoznamu"/>
        <w:ind w:left="792"/>
        <w:rPr>
          <w:rFonts w:ascii="Garamond" w:hAnsi="Garamond" w:cstheme="minorHAnsi"/>
          <w:sz w:val="22"/>
          <w:szCs w:val="22"/>
        </w:rPr>
      </w:pPr>
      <w:r w:rsidRPr="00C801EA">
        <w:rPr>
          <w:rFonts w:ascii="Garamond" w:hAnsi="Garamond" w:cstheme="minorHAnsi"/>
          <w:sz w:val="22"/>
          <w:szCs w:val="22"/>
        </w:rPr>
        <w:t>Časť predmetu zákazky č. 4 Kyslíkový set: 1</w:t>
      </w:r>
      <w:r w:rsidRPr="00C801EA">
        <w:rPr>
          <w:sz w:val="22"/>
          <w:szCs w:val="22"/>
        </w:rPr>
        <w:t> </w:t>
      </w:r>
      <w:r w:rsidRPr="00C801EA">
        <w:rPr>
          <w:rFonts w:ascii="Garamond" w:hAnsi="Garamond" w:cstheme="minorHAnsi"/>
          <w:sz w:val="22"/>
          <w:szCs w:val="22"/>
        </w:rPr>
        <w:t xml:space="preserve">953,70 </w:t>
      </w:r>
      <w:r w:rsidRPr="00C801EA">
        <w:rPr>
          <w:rFonts w:ascii="Garamond" w:hAnsi="Garamond" w:cs="Garamond"/>
          <w:sz w:val="22"/>
          <w:szCs w:val="22"/>
        </w:rPr>
        <w:t>€</w:t>
      </w:r>
      <w:r w:rsidRPr="00C801EA">
        <w:rPr>
          <w:rFonts w:ascii="Garamond" w:hAnsi="Garamond" w:cstheme="minorHAnsi"/>
          <w:sz w:val="22"/>
          <w:szCs w:val="22"/>
        </w:rPr>
        <w:t xml:space="preserve"> EUR bez DPH.</w:t>
      </w:r>
    </w:p>
    <w:p w14:paraId="01E86310" w14:textId="77777777" w:rsidR="00C801EA" w:rsidRPr="00C801EA" w:rsidRDefault="00C801EA" w:rsidP="00C801EA">
      <w:pPr>
        <w:pStyle w:val="Odsekzoznamu"/>
        <w:ind w:left="792"/>
        <w:rPr>
          <w:rFonts w:ascii="Garamond" w:hAnsi="Garamond" w:cstheme="minorHAnsi"/>
          <w:sz w:val="22"/>
          <w:szCs w:val="22"/>
        </w:rPr>
      </w:pPr>
      <w:r w:rsidRPr="00C801EA">
        <w:rPr>
          <w:rFonts w:ascii="Garamond" w:hAnsi="Garamond" w:cstheme="minorHAnsi"/>
          <w:sz w:val="22"/>
          <w:szCs w:val="22"/>
        </w:rPr>
        <w:t>Časť predmetu zákazky č. 5 Zariadenie a vybavenie miestností: 1 134,38 € EUR bez DPH.</w:t>
      </w:r>
    </w:p>
    <w:p w14:paraId="4B2D1E00" w14:textId="77777777" w:rsidR="00C801EA" w:rsidRPr="00C801EA" w:rsidRDefault="00C801EA" w:rsidP="00C801EA">
      <w:pPr>
        <w:pStyle w:val="Odsekzoznamu"/>
        <w:ind w:left="792"/>
        <w:rPr>
          <w:rFonts w:ascii="Garamond" w:hAnsi="Garamond" w:cstheme="minorHAnsi"/>
          <w:sz w:val="22"/>
          <w:szCs w:val="22"/>
        </w:rPr>
      </w:pPr>
      <w:r w:rsidRPr="00C801EA">
        <w:rPr>
          <w:rFonts w:ascii="Garamond" w:hAnsi="Garamond" w:cstheme="minorHAnsi"/>
          <w:sz w:val="22"/>
          <w:szCs w:val="22"/>
        </w:rPr>
        <w:t>Časť predmetu zákazky č. 6 Výukové modely a edukačné plagáty: 15</w:t>
      </w:r>
      <w:r w:rsidRPr="00C801EA">
        <w:rPr>
          <w:sz w:val="22"/>
          <w:szCs w:val="22"/>
        </w:rPr>
        <w:t> </w:t>
      </w:r>
      <w:r w:rsidRPr="00C801EA">
        <w:rPr>
          <w:rFonts w:ascii="Garamond" w:hAnsi="Garamond" w:cstheme="minorHAnsi"/>
          <w:sz w:val="22"/>
          <w:szCs w:val="22"/>
        </w:rPr>
        <w:t xml:space="preserve">123,33 </w:t>
      </w:r>
      <w:r w:rsidRPr="00C801EA">
        <w:rPr>
          <w:rFonts w:ascii="Garamond" w:hAnsi="Garamond" w:cs="Garamond"/>
          <w:sz w:val="22"/>
          <w:szCs w:val="22"/>
        </w:rPr>
        <w:t>€</w:t>
      </w:r>
      <w:r w:rsidRPr="00C801EA">
        <w:rPr>
          <w:rFonts w:ascii="Garamond" w:hAnsi="Garamond" w:cstheme="minorHAnsi"/>
          <w:sz w:val="22"/>
          <w:szCs w:val="22"/>
        </w:rPr>
        <w:t xml:space="preserve"> EUR bez DPH.</w:t>
      </w:r>
    </w:p>
    <w:p w14:paraId="4D2CBB31" w14:textId="2186ED1C" w:rsidR="00A22CDD" w:rsidRPr="00A22CDD" w:rsidRDefault="00A22CDD" w:rsidP="00C801EA">
      <w:pPr>
        <w:pStyle w:val="Odsekzoznamu"/>
        <w:ind w:left="567"/>
        <w:rPr>
          <w:rFonts w:ascii="Garamond" w:hAnsi="Garamond" w:cstheme="minorHAnsi"/>
          <w:sz w:val="22"/>
          <w:szCs w:val="22"/>
          <w:lang w:eastAsia="en-US"/>
        </w:rPr>
      </w:pPr>
    </w:p>
    <w:p w14:paraId="21C2B85C" w14:textId="48162CEE" w:rsidR="000E2165" w:rsidRPr="00A22CDD" w:rsidRDefault="000E2165" w:rsidP="00BD4D89">
      <w:pPr>
        <w:pStyle w:val="Odsekzoznamu"/>
        <w:tabs>
          <w:tab w:val="left" w:pos="567"/>
        </w:tabs>
        <w:ind w:left="0"/>
        <w:rPr>
          <w:rFonts w:ascii="Garamond" w:hAnsi="Garamond" w:cstheme="minorHAnsi"/>
          <w:noProof/>
          <w:sz w:val="22"/>
          <w:szCs w:val="22"/>
          <w:lang w:eastAsia="sk-SK"/>
        </w:rPr>
      </w:pPr>
    </w:p>
    <w:p w14:paraId="539DA5D8" w14:textId="3028EA78" w:rsidR="00DF002E" w:rsidRPr="00A22CDD" w:rsidRDefault="00DF002E" w:rsidP="00BC25FA">
      <w:pPr>
        <w:pStyle w:val="Odsekzoznamu"/>
        <w:numPr>
          <w:ilvl w:val="1"/>
          <w:numId w:val="14"/>
        </w:numPr>
        <w:tabs>
          <w:tab w:val="left" w:pos="567"/>
        </w:tabs>
        <w:ind w:left="0" w:firstLine="0"/>
        <w:jc w:val="both"/>
        <w:rPr>
          <w:rFonts w:ascii="Garamond" w:hAnsi="Garamond" w:cstheme="minorHAnsi"/>
          <w:noProof/>
          <w:sz w:val="22"/>
          <w:szCs w:val="22"/>
          <w:lang w:eastAsia="sk-SK"/>
        </w:rPr>
      </w:pPr>
      <w:r w:rsidRPr="00A22CDD">
        <w:rPr>
          <w:rFonts w:ascii="Garamond" w:hAnsi="Garamond" w:cstheme="minorHAnsi"/>
          <w:sz w:val="22"/>
          <w:szCs w:val="22"/>
        </w:rPr>
        <w:t xml:space="preserve">Predpokladaná hodnota zákazky zahŕňa všetky náklady spojené </w:t>
      </w:r>
      <w:r w:rsidR="004E1FF8" w:rsidRPr="00A22CDD">
        <w:rPr>
          <w:rFonts w:ascii="Garamond" w:hAnsi="Garamond" w:cstheme="minorHAnsi"/>
          <w:sz w:val="22"/>
          <w:szCs w:val="22"/>
        </w:rPr>
        <w:t>s dodaním tovarov</w:t>
      </w:r>
      <w:r w:rsidRPr="00A22CDD">
        <w:rPr>
          <w:rFonts w:ascii="Garamond" w:hAnsi="Garamond" w:cstheme="minorHAnsi"/>
          <w:sz w:val="22"/>
          <w:szCs w:val="22"/>
        </w:rPr>
        <w:t xml:space="preserve"> v súlade s týmito súťažnými podkladmi a ich prílohami. </w:t>
      </w:r>
    </w:p>
    <w:p w14:paraId="0078121B" w14:textId="77777777" w:rsidR="006E79DE" w:rsidRPr="00A22CDD" w:rsidRDefault="006E79DE" w:rsidP="006E79DE">
      <w:pPr>
        <w:pStyle w:val="Odsekzoznamu"/>
        <w:tabs>
          <w:tab w:val="left" w:pos="567"/>
        </w:tabs>
        <w:ind w:left="0"/>
        <w:jc w:val="both"/>
        <w:rPr>
          <w:rFonts w:ascii="Garamond" w:hAnsi="Garamond" w:cstheme="minorHAnsi"/>
          <w:sz w:val="22"/>
          <w:szCs w:val="22"/>
        </w:rPr>
      </w:pPr>
    </w:p>
    <w:p w14:paraId="57324A10" w14:textId="3385382D" w:rsidR="00DF21F6" w:rsidRPr="00A22CDD" w:rsidRDefault="001B6EBB" w:rsidP="00BC25FA">
      <w:pPr>
        <w:pStyle w:val="Odsekzoznamu"/>
        <w:numPr>
          <w:ilvl w:val="0"/>
          <w:numId w:val="14"/>
        </w:numPr>
        <w:tabs>
          <w:tab w:val="left" w:pos="567"/>
        </w:tabs>
        <w:ind w:left="0" w:firstLine="0"/>
        <w:jc w:val="both"/>
        <w:rPr>
          <w:rFonts w:ascii="Garamond" w:hAnsi="Garamond" w:cstheme="minorHAnsi"/>
          <w:b/>
          <w:noProof/>
          <w:sz w:val="22"/>
          <w:szCs w:val="22"/>
          <w:lang w:eastAsia="sk-SK"/>
        </w:rPr>
      </w:pPr>
      <w:r w:rsidRPr="00A22CDD">
        <w:rPr>
          <w:rFonts w:ascii="Garamond" w:hAnsi="Garamond" w:cstheme="minorHAnsi"/>
          <w:b/>
          <w:noProof/>
          <w:sz w:val="22"/>
          <w:szCs w:val="22"/>
          <w:lang w:eastAsia="sk-SK"/>
        </w:rPr>
        <w:t>VŠEOBECNÉ A KVALITATÍVNE POŽIADAVKY NA PREDMET ZÁKAZKY</w:t>
      </w:r>
    </w:p>
    <w:p w14:paraId="68288223" w14:textId="782CECC0" w:rsidR="00AC7912" w:rsidRPr="00A22CDD" w:rsidRDefault="00AC7912" w:rsidP="00BC25FA">
      <w:pPr>
        <w:pStyle w:val="Odsekzoznamu"/>
        <w:numPr>
          <w:ilvl w:val="1"/>
          <w:numId w:val="14"/>
        </w:numPr>
        <w:tabs>
          <w:tab w:val="left" w:pos="567"/>
        </w:tabs>
        <w:ind w:left="0" w:firstLine="0"/>
        <w:jc w:val="both"/>
        <w:rPr>
          <w:rFonts w:ascii="Garamond" w:hAnsi="Garamond" w:cstheme="minorHAnsi"/>
          <w:sz w:val="22"/>
          <w:szCs w:val="22"/>
        </w:rPr>
      </w:pPr>
      <w:bookmarkStart w:id="16" w:name="_Hlk206064226"/>
      <w:r w:rsidRPr="00A22CDD">
        <w:rPr>
          <w:rFonts w:ascii="Garamond" w:hAnsi="Garamond" w:cstheme="minorHAnsi"/>
          <w:sz w:val="22"/>
          <w:szCs w:val="22"/>
        </w:rPr>
        <w:t xml:space="preserve">Miestom dodania/plnenia predmetu zákazky je adresa uvedená v zmysle </w:t>
      </w:r>
      <w:r w:rsidR="007A32DB" w:rsidRPr="00A22CDD">
        <w:rPr>
          <w:rFonts w:ascii="Garamond" w:hAnsi="Garamond" w:cstheme="minorHAnsi"/>
          <w:sz w:val="22"/>
          <w:szCs w:val="22"/>
        </w:rPr>
        <w:t xml:space="preserve">článku </w:t>
      </w:r>
      <w:r w:rsidR="00A34FC2" w:rsidRPr="00A22CDD">
        <w:rPr>
          <w:rFonts w:ascii="Garamond" w:hAnsi="Garamond" w:cstheme="minorHAnsi"/>
          <w:sz w:val="22"/>
          <w:szCs w:val="22"/>
        </w:rPr>
        <w:t>4.</w:t>
      </w:r>
      <w:r w:rsidR="007A32DB" w:rsidRPr="00A22CDD">
        <w:rPr>
          <w:rFonts w:ascii="Garamond" w:hAnsi="Garamond" w:cstheme="minorHAnsi"/>
          <w:sz w:val="22"/>
          <w:szCs w:val="22"/>
        </w:rPr>
        <w:t xml:space="preserve"> </w:t>
      </w:r>
      <w:r w:rsidRPr="00A22CDD">
        <w:rPr>
          <w:rFonts w:ascii="Garamond" w:hAnsi="Garamond" w:cstheme="minorHAnsi"/>
          <w:sz w:val="22"/>
          <w:szCs w:val="22"/>
        </w:rPr>
        <w:t xml:space="preserve">bodu </w:t>
      </w:r>
      <w:r w:rsidR="00A34FC2" w:rsidRPr="00A22CDD">
        <w:rPr>
          <w:rFonts w:ascii="Garamond" w:hAnsi="Garamond" w:cstheme="minorHAnsi"/>
          <w:sz w:val="22"/>
          <w:szCs w:val="22"/>
        </w:rPr>
        <w:t>4</w:t>
      </w:r>
      <w:r w:rsidR="006F4020" w:rsidRPr="00A22CDD">
        <w:rPr>
          <w:rFonts w:ascii="Garamond" w:hAnsi="Garamond" w:cstheme="minorHAnsi"/>
          <w:sz w:val="22"/>
          <w:szCs w:val="22"/>
        </w:rPr>
        <w:t xml:space="preserve">. </w:t>
      </w:r>
      <w:r w:rsidR="004E1FF8" w:rsidRPr="00A22CDD">
        <w:rPr>
          <w:rFonts w:ascii="Garamond" w:hAnsi="Garamond" w:cstheme="minorHAnsi"/>
          <w:sz w:val="22"/>
          <w:szCs w:val="22"/>
        </w:rPr>
        <w:t>Kúpnej zmluvy</w:t>
      </w:r>
      <w:r w:rsidR="00A847E8" w:rsidRPr="00A22CDD">
        <w:rPr>
          <w:rFonts w:ascii="Garamond" w:hAnsi="Garamond" w:cstheme="minorHAnsi"/>
          <w:sz w:val="22"/>
          <w:szCs w:val="22"/>
        </w:rPr>
        <w:t xml:space="preserve">  </w:t>
      </w:r>
      <w:r w:rsidRPr="00A22CDD">
        <w:rPr>
          <w:rFonts w:ascii="Garamond" w:hAnsi="Garamond" w:cstheme="minorHAnsi"/>
          <w:sz w:val="22"/>
          <w:szCs w:val="22"/>
        </w:rPr>
        <w:t>(Príloha č. 1</w:t>
      </w:r>
      <w:r w:rsidR="004E1FF8" w:rsidRPr="00A22CDD">
        <w:rPr>
          <w:rFonts w:ascii="Garamond" w:hAnsi="Garamond" w:cstheme="minorHAnsi"/>
          <w:sz w:val="22"/>
          <w:szCs w:val="22"/>
        </w:rPr>
        <w:t>a-f</w:t>
      </w:r>
      <w:r w:rsidRPr="00A22CDD">
        <w:rPr>
          <w:rFonts w:ascii="Garamond" w:hAnsi="Garamond" w:cstheme="minorHAnsi"/>
          <w:sz w:val="22"/>
          <w:szCs w:val="22"/>
        </w:rPr>
        <w:t xml:space="preserve"> S</w:t>
      </w:r>
      <w:r w:rsidR="004E6D4E" w:rsidRPr="00A22CDD">
        <w:rPr>
          <w:rFonts w:ascii="Garamond" w:hAnsi="Garamond" w:cstheme="minorHAnsi"/>
          <w:sz w:val="22"/>
          <w:szCs w:val="22"/>
        </w:rPr>
        <w:t>P</w:t>
      </w:r>
      <w:r w:rsidR="004E6D4E" w:rsidRPr="00A22CDD">
        <w:rPr>
          <w:rFonts w:ascii="Garamond" w:hAnsi="Garamond" w:cstheme="minorHAnsi"/>
          <w:bCs/>
          <w:noProof/>
          <w:sz w:val="22"/>
          <w:szCs w:val="22"/>
          <w:lang w:eastAsia="sk-SK"/>
        </w:rPr>
        <w:t xml:space="preserve"> </w:t>
      </w:r>
      <w:r w:rsidR="00A847E8" w:rsidRPr="00A22CDD">
        <w:rPr>
          <w:rFonts w:ascii="Garamond" w:hAnsi="Garamond" w:cstheme="minorHAnsi"/>
          <w:sz w:val="22"/>
          <w:szCs w:val="22"/>
        </w:rPr>
        <w:t xml:space="preserve">Návrh </w:t>
      </w:r>
      <w:r w:rsidR="004E1FF8" w:rsidRPr="00A22CDD">
        <w:rPr>
          <w:rFonts w:ascii="Garamond" w:hAnsi="Garamond" w:cstheme="minorHAnsi"/>
          <w:sz w:val="22"/>
          <w:szCs w:val="22"/>
        </w:rPr>
        <w:t>Kúpnej zmluvy</w:t>
      </w:r>
      <w:r w:rsidR="004E6D4E" w:rsidRPr="00A22CDD">
        <w:rPr>
          <w:rFonts w:ascii="Garamond" w:hAnsi="Garamond" w:cstheme="minorHAnsi"/>
          <w:sz w:val="22"/>
          <w:szCs w:val="22"/>
        </w:rPr>
        <w:t>)</w:t>
      </w:r>
      <w:r w:rsidR="0078463F" w:rsidRPr="00A22CDD">
        <w:rPr>
          <w:rFonts w:ascii="Garamond" w:hAnsi="Garamond" w:cstheme="minorHAnsi"/>
          <w:sz w:val="22"/>
          <w:szCs w:val="22"/>
        </w:rPr>
        <w:t>.</w:t>
      </w:r>
    </w:p>
    <w:bookmarkEnd w:id="16"/>
    <w:p w14:paraId="57328B74" w14:textId="77777777" w:rsidR="00E5007A" w:rsidRPr="00A22CDD" w:rsidRDefault="00E5007A" w:rsidP="00E5007A">
      <w:pPr>
        <w:autoSpaceDE w:val="0"/>
        <w:autoSpaceDN w:val="0"/>
        <w:adjustRightInd w:val="0"/>
        <w:jc w:val="both"/>
        <w:rPr>
          <w:rFonts w:ascii="Garamond" w:hAnsi="Garamond" w:cstheme="minorHAnsi"/>
          <w:noProof/>
          <w:sz w:val="22"/>
          <w:szCs w:val="22"/>
        </w:rPr>
      </w:pPr>
    </w:p>
    <w:p w14:paraId="174CEEEC" w14:textId="77777777" w:rsidR="00F42087" w:rsidRPr="00A22CDD" w:rsidRDefault="00F42087" w:rsidP="00BC25FA">
      <w:pPr>
        <w:pStyle w:val="tl1"/>
        <w:numPr>
          <w:ilvl w:val="1"/>
          <w:numId w:val="14"/>
        </w:numPr>
        <w:tabs>
          <w:tab w:val="left" w:pos="567"/>
        </w:tabs>
        <w:ind w:left="0" w:firstLine="0"/>
        <w:rPr>
          <w:rFonts w:ascii="Garamond" w:hAnsi="Garamond" w:cs="Calibri"/>
          <w:sz w:val="22"/>
          <w:szCs w:val="22"/>
        </w:rPr>
      </w:pPr>
      <w:r w:rsidRPr="00A22CDD">
        <w:rPr>
          <w:rFonts w:ascii="Garamond" w:hAnsi="Garamond" w:cs="Calibri"/>
          <w:sz w:val="22"/>
          <w:szCs w:val="22"/>
        </w:rPr>
        <w:t xml:space="preserve">Uchádzač je povinný pripraviť a vypracovať svoju ponuku s odbornou starostlivosťou, pričom musí vychádzať z podkladov a podmienok stanovených v týchto SP a ich prílohách. </w:t>
      </w:r>
      <w:r w:rsidRPr="00A22CDD">
        <w:rPr>
          <w:rFonts w:ascii="Garamond" w:hAnsi="Garamond" w:cstheme="minorHAnsi"/>
          <w:b/>
          <w:bCs/>
          <w:sz w:val="22"/>
          <w:szCs w:val="22"/>
        </w:rPr>
        <w:t xml:space="preserve">Verejný obstarávateľ žiada všetkých uchádzačov, aby všetky uvedené skutočnosti zohľadnili pri príprave svojej ponuky. </w:t>
      </w:r>
    </w:p>
    <w:p w14:paraId="57EBE40F" w14:textId="77777777" w:rsidR="00E5007A" w:rsidRPr="00A22CDD" w:rsidRDefault="00E5007A" w:rsidP="00E5007A">
      <w:pPr>
        <w:jc w:val="both"/>
        <w:rPr>
          <w:rFonts w:ascii="Garamond" w:hAnsi="Garamond" w:cstheme="minorHAnsi"/>
          <w:bCs/>
          <w:iCs/>
          <w:sz w:val="22"/>
          <w:szCs w:val="22"/>
        </w:rPr>
      </w:pPr>
    </w:p>
    <w:p w14:paraId="003634B3" w14:textId="7040CC5C" w:rsidR="00DF21F6" w:rsidRPr="00A22CDD" w:rsidRDefault="00E5007A" w:rsidP="00BC25FA">
      <w:pPr>
        <w:pStyle w:val="Odsekzoznamu"/>
        <w:numPr>
          <w:ilvl w:val="0"/>
          <w:numId w:val="14"/>
        </w:numPr>
        <w:tabs>
          <w:tab w:val="left" w:pos="567"/>
        </w:tabs>
        <w:ind w:left="0" w:firstLine="0"/>
        <w:jc w:val="both"/>
        <w:rPr>
          <w:rFonts w:ascii="Garamond" w:hAnsi="Garamond" w:cstheme="minorHAnsi"/>
          <w:b/>
          <w:noProof/>
          <w:sz w:val="22"/>
          <w:szCs w:val="22"/>
          <w:lang w:eastAsia="sk-SK"/>
        </w:rPr>
      </w:pPr>
      <w:r w:rsidRPr="00A22CDD">
        <w:rPr>
          <w:rFonts w:ascii="Garamond" w:hAnsi="Garamond" w:cstheme="minorHAnsi"/>
          <w:b/>
          <w:noProof/>
          <w:sz w:val="22"/>
          <w:szCs w:val="22"/>
          <w:lang w:eastAsia="sk-SK"/>
        </w:rPr>
        <w:t>DOKLADY A</w:t>
      </w:r>
      <w:r w:rsidR="00AD70D6" w:rsidRPr="00A22CDD">
        <w:rPr>
          <w:rFonts w:ascii="Garamond" w:hAnsi="Garamond" w:cstheme="minorHAnsi"/>
          <w:b/>
          <w:noProof/>
          <w:sz w:val="22"/>
          <w:szCs w:val="22"/>
          <w:lang w:eastAsia="sk-SK"/>
        </w:rPr>
        <w:t> </w:t>
      </w:r>
      <w:r w:rsidRPr="00A22CDD">
        <w:rPr>
          <w:rFonts w:ascii="Garamond" w:hAnsi="Garamond" w:cstheme="minorHAnsi"/>
          <w:b/>
          <w:noProof/>
          <w:sz w:val="22"/>
          <w:szCs w:val="22"/>
          <w:lang w:eastAsia="sk-SK"/>
        </w:rPr>
        <w:t>DOKUMENTY POŽADOVANÉ NA</w:t>
      </w:r>
      <w:r w:rsidR="00AD70D6" w:rsidRPr="00A22CDD">
        <w:rPr>
          <w:rFonts w:ascii="Garamond" w:hAnsi="Garamond" w:cstheme="minorHAnsi"/>
          <w:b/>
          <w:noProof/>
          <w:sz w:val="22"/>
          <w:szCs w:val="22"/>
          <w:lang w:eastAsia="sk-SK"/>
        </w:rPr>
        <w:t> </w:t>
      </w:r>
      <w:r w:rsidRPr="00A22CDD">
        <w:rPr>
          <w:rFonts w:ascii="Garamond" w:hAnsi="Garamond" w:cstheme="minorHAnsi"/>
          <w:b/>
          <w:noProof/>
          <w:sz w:val="22"/>
          <w:szCs w:val="22"/>
          <w:lang w:eastAsia="sk-SK"/>
        </w:rPr>
        <w:t>PREUKÁZANIE SPLNENIA POŽIADAVIEK VEREJNÉHO OBSTARÁVATEĽA NA PREDMET ZÁKAZKY</w:t>
      </w:r>
    </w:p>
    <w:p w14:paraId="1382BBCD" w14:textId="77777777" w:rsidR="0075586E" w:rsidRPr="00A22CDD" w:rsidRDefault="0075586E" w:rsidP="0075586E">
      <w:pPr>
        <w:pStyle w:val="Odsekzoznamu"/>
        <w:ind w:left="0"/>
        <w:jc w:val="both"/>
        <w:rPr>
          <w:rFonts w:ascii="Garamond" w:hAnsi="Garamond" w:cstheme="minorHAnsi"/>
          <w:bCs/>
          <w:iCs/>
          <w:sz w:val="22"/>
          <w:szCs w:val="22"/>
          <w:lang w:eastAsia="sk-SK"/>
        </w:rPr>
      </w:pPr>
    </w:p>
    <w:p w14:paraId="2244B12D" w14:textId="73B1F04A" w:rsidR="00B82E9E" w:rsidRPr="00A22CDD" w:rsidRDefault="0075586E" w:rsidP="00BC25FA">
      <w:pPr>
        <w:pStyle w:val="Odsekzoznamu"/>
        <w:numPr>
          <w:ilvl w:val="1"/>
          <w:numId w:val="17"/>
        </w:numPr>
        <w:tabs>
          <w:tab w:val="left" w:pos="567"/>
        </w:tabs>
        <w:ind w:left="0" w:firstLine="0"/>
        <w:jc w:val="both"/>
        <w:rPr>
          <w:rFonts w:ascii="Garamond" w:hAnsi="Garamond" w:cstheme="minorHAnsi"/>
          <w:bCs/>
          <w:iCs/>
          <w:sz w:val="22"/>
          <w:szCs w:val="22"/>
          <w:lang w:eastAsia="sk-SK"/>
        </w:rPr>
      </w:pPr>
      <w:r w:rsidRPr="00A22CDD">
        <w:rPr>
          <w:rFonts w:ascii="Garamond" w:hAnsi="Garamond" w:cstheme="minorHAnsi"/>
          <w:bCs/>
          <w:iCs/>
          <w:sz w:val="22"/>
          <w:szCs w:val="22"/>
          <w:lang w:eastAsia="sk-SK"/>
        </w:rPr>
        <w:t>Uchádzač predloží vo svojej ponuke</w:t>
      </w:r>
      <w:r w:rsidR="003D3E3B" w:rsidRPr="00A22CDD">
        <w:rPr>
          <w:rFonts w:ascii="Garamond" w:hAnsi="Garamond" w:cstheme="minorHAnsi"/>
          <w:bCs/>
          <w:iCs/>
          <w:sz w:val="22"/>
          <w:szCs w:val="22"/>
          <w:lang w:eastAsia="sk-SK"/>
        </w:rPr>
        <w:t xml:space="preserve"> </w:t>
      </w:r>
      <w:r w:rsidRPr="00A22CDD">
        <w:rPr>
          <w:rFonts w:ascii="Garamond" w:hAnsi="Garamond" w:cstheme="minorHAnsi"/>
          <w:b/>
          <w:bCs/>
          <w:iCs/>
          <w:sz w:val="22"/>
          <w:szCs w:val="22"/>
          <w:lang w:eastAsia="sk-SK"/>
        </w:rPr>
        <w:t xml:space="preserve">kompletne vyplnený Návrh uchádzača na plnenie kritérií/Cenovú ponuku </w:t>
      </w:r>
      <w:r w:rsidRPr="00A22CDD">
        <w:rPr>
          <w:rFonts w:ascii="Garamond" w:hAnsi="Garamond" w:cstheme="minorHAnsi"/>
          <w:bCs/>
          <w:iCs/>
          <w:sz w:val="22"/>
          <w:szCs w:val="22"/>
          <w:lang w:eastAsia="sk-SK"/>
        </w:rPr>
        <w:t xml:space="preserve">podľa </w:t>
      </w:r>
      <w:r w:rsidR="00E123E4" w:rsidRPr="00A22CDD">
        <w:rPr>
          <w:rFonts w:ascii="Garamond" w:hAnsi="Garamond" w:cstheme="minorHAnsi"/>
          <w:bCs/>
          <w:iCs/>
          <w:sz w:val="22"/>
          <w:szCs w:val="22"/>
          <w:lang w:eastAsia="sk-SK"/>
        </w:rPr>
        <w:t>P</w:t>
      </w:r>
      <w:r w:rsidRPr="00A22CDD">
        <w:rPr>
          <w:rFonts w:ascii="Garamond" w:hAnsi="Garamond" w:cstheme="minorHAnsi"/>
          <w:bCs/>
          <w:iCs/>
          <w:sz w:val="22"/>
          <w:szCs w:val="22"/>
          <w:lang w:eastAsia="sk-SK"/>
        </w:rPr>
        <w:t>rílohy č.</w:t>
      </w:r>
      <w:r w:rsidR="00E123E4" w:rsidRPr="00A22CDD">
        <w:rPr>
          <w:rFonts w:ascii="Garamond" w:hAnsi="Garamond" w:cstheme="minorHAnsi"/>
          <w:bCs/>
          <w:iCs/>
          <w:sz w:val="22"/>
          <w:szCs w:val="22"/>
          <w:lang w:eastAsia="sk-SK"/>
        </w:rPr>
        <w:t xml:space="preserve"> 2</w:t>
      </w:r>
      <w:r w:rsidR="007F3040">
        <w:rPr>
          <w:rFonts w:ascii="Garamond" w:hAnsi="Garamond" w:cstheme="minorHAnsi"/>
          <w:bCs/>
          <w:iCs/>
          <w:sz w:val="22"/>
          <w:szCs w:val="22"/>
          <w:lang w:eastAsia="sk-SK"/>
        </w:rPr>
        <w:t>a-f</w:t>
      </w:r>
      <w:r w:rsidRPr="00A22CDD">
        <w:rPr>
          <w:rFonts w:ascii="Garamond" w:hAnsi="Garamond" w:cstheme="minorHAnsi"/>
          <w:bCs/>
          <w:iCs/>
          <w:sz w:val="22"/>
          <w:szCs w:val="22"/>
          <w:lang w:eastAsia="sk-SK"/>
        </w:rPr>
        <w:t xml:space="preserve"> k</w:t>
      </w:r>
      <w:r w:rsidR="005355F5" w:rsidRPr="00A22CDD">
        <w:rPr>
          <w:rFonts w:ascii="Garamond" w:hAnsi="Garamond" w:cstheme="minorHAnsi"/>
          <w:bCs/>
          <w:iCs/>
          <w:sz w:val="22"/>
          <w:szCs w:val="22"/>
          <w:lang w:eastAsia="sk-SK"/>
        </w:rPr>
        <w:t> </w:t>
      </w:r>
      <w:r w:rsidRPr="00A22CDD">
        <w:rPr>
          <w:rFonts w:ascii="Garamond" w:hAnsi="Garamond" w:cstheme="minorHAnsi"/>
          <w:bCs/>
          <w:iCs/>
          <w:sz w:val="22"/>
          <w:szCs w:val="22"/>
          <w:lang w:eastAsia="sk-SK"/>
        </w:rPr>
        <w:t>SP</w:t>
      </w:r>
      <w:r w:rsidR="005355F5" w:rsidRPr="00A22CDD">
        <w:rPr>
          <w:rFonts w:ascii="Garamond" w:hAnsi="Garamond" w:cstheme="minorHAnsi"/>
          <w:bCs/>
          <w:iCs/>
          <w:sz w:val="22"/>
          <w:szCs w:val="22"/>
          <w:lang w:eastAsia="sk-SK"/>
        </w:rPr>
        <w:t>.</w:t>
      </w:r>
    </w:p>
    <w:p w14:paraId="35FF11E9" w14:textId="77777777" w:rsidR="005A6578" w:rsidRPr="00A22CDD" w:rsidRDefault="005A6578" w:rsidP="00147D1F">
      <w:pPr>
        <w:pStyle w:val="Odsekzoznamu"/>
        <w:ind w:left="0"/>
        <w:jc w:val="both"/>
        <w:rPr>
          <w:rFonts w:ascii="Garamond" w:hAnsi="Garamond" w:cstheme="minorHAnsi"/>
          <w:bCs/>
          <w:iCs/>
          <w:sz w:val="22"/>
          <w:szCs w:val="22"/>
          <w:lang w:eastAsia="sk-SK"/>
        </w:rPr>
      </w:pPr>
    </w:p>
    <w:p w14:paraId="71E97880" w14:textId="3106D36A" w:rsidR="00202D12" w:rsidRPr="00A22CDD" w:rsidRDefault="00202D12" w:rsidP="00BC25FA">
      <w:pPr>
        <w:pStyle w:val="tl1"/>
        <w:numPr>
          <w:ilvl w:val="1"/>
          <w:numId w:val="17"/>
        </w:numPr>
        <w:rPr>
          <w:rFonts w:ascii="Garamond" w:hAnsi="Garamond" w:cs="Calibri"/>
          <w:sz w:val="22"/>
          <w:szCs w:val="22"/>
        </w:rPr>
      </w:pPr>
      <w:r w:rsidRPr="00A22CDD">
        <w:rPr>
          <w:rFonts w:ascii="Garamond" w:hAnsi="Garamond" w:cs="Times New Roman"/>
          <w:sz w:val="22"/>
          <w:szCs w:val="22"/>
        </w:rPr>
        <w:t>Ďalšie dokumenty, ak to vyžadujú tieto SP.</w:t>
      </w:r>
    </w:p>
    <w:p w14:paraId="7B41ED63" w14:textId="28E10AA7" w:rsidR="00E5007A" w:rsidRPr="00A22CDD" w:rsidRDefault="00E5007A" w:rsidP="0044268F">
      <w:pPr>
        <w:pStyle w:val="Odsekzoznamu"/>
        <w:tabs>
          <w:tab w:val="left" w:pos="567"/>
        </w:tabs>
        <w:ind w:left="0"/>
        <w:jc w:val="both"/>
        <w:rPr>
          <w:rFonts w:ascii="Garamond" w:hAnsi="Garamond" w:cstheme="minorHAnsi"/>
          <w:b/>
          <w:bCs/>
          <w:iCs/>
          <w:sz w:val="22"/>
          <w:szCs w:val="22"/>
        </w:rPr>
      </w:pPr>
    </w:p>
    <w:p w14:paraId="074D4FB7" w14:textId="77777777" w:rsidR="00524EBC" w:rsidRPr="00A22CDD" w:rsidRDefault="00524EBC" w:rsidP="00E5007A">
      <w:pPr>
        <w:pStyle w:val="tl1"/>
        <w:rPr>
          <w:rFonts w:ascii="Garamond" w:hAnsi="Garamond" w:cstheme="minorHAnsi"/>
          <w:b/>
          <w:bCs/>
          <w:iCs/>
          <w:sz w:val="22"/>
          <w:szCs w:val="22"/>
        </w:rPr>
        <w:sectPr w:rsidR="00524EBC" w:rsidRPr="00A22CDD" w:rsidSect="0066258A">
          <w:pgSz w:w="11906" w:h="16838" w:code="9"/>
          <w:pgMar w:top="1418" w:right="991" w:bottom="1418" w:left="1021" w:header="709" w:footer="709" w:gutter="0"/>
          <w:cols w:space="708"/>
          <w:titlePg/>
          <w:docGrid w:linePitch="360"/>
        </w:sectPr>
      </w:pPr>
    </w:p>
    <w:p w14:paraId="4BF0C6BD" w14:textId="1ECD40D0" w:rsidR="00E5007A" w:rsidRPr="00A22CDD" w:rsidRDefault="00E5007A" w:rsidP="00155D35">
      <w:pPr>
        <w:pStyle w:val="tl1"/>
        <w:tabs>
          <w:tab w:val="left" w:pos="567"/>
        </w:tabs>
        <w:rPr>
          <w:rFonts w:ascii="Garamond" w:hAnsi="Garamond" w:cstheme="minorHAnsi"/>
          <w:b/>
          <w:bCs/>
          <w:iCs/>
          <w:sz w:val="22"/>
          <w:szCs w:val="22"/>
        </w:rPr>
      </w:pPr>
      <w:r w:rsidRPr="00A22CDD">
        <w:rPr>
          <w:rFonts w:ascii="Garamond" w:hAnsi="Garamond" w:cstheme="minorHAnsi"/>
          <w:b/>
          <w:bCs/>
          <w:iCs/>
          <w:sz w:val="22"/>
          <w:szCs w:val="22"/>
        </w:rPr>
        <w:lastRenderedPageBreak/>
        <w:t xml:space="preserve">C. </w:t>
      </w:r>
      <w:r w:rsidR="00147D1F" w:rsidRPr="00A22CDD">
        <w:rPr>
          <w:rFonts w:ascii="Garamond" w:hAnsi="Garamond" w:cstheme="minorHAnsi"/>
          <w:b/>
          <w:bCs/>
          <w:iCs/>
          <w:sz w:val="22"/>
          <w:szCs w:val="22"/>
        </w:rPr>
        <w:tab/>
      </w:r>
      <w:r w:rsidRPr="00A22CDD">
        <w:rPr>
          <w:rFonts w:ascii="Garamond" w:hAnsi="Garamond" w:cstheme="minorHAnsi"/>
          <w:b/>
          <w:bCs/>
          <w:iCs/>
          <w:sz w:val="22"/>
          <w:szCs w:val="22"/>
        </w:rPr>
        <w:t>OBCHODNÉ PODMIENKY</w:t>
      </w:r>
    </w:p>
    <w:p w14:paraId="6F05128E" w14:textId="7FF7D574" w:rsidR="00E5007A" w:rsidRPr="00A22CDD" w:rsidRDefault="00E5007A" w:rsidP="00BC25FA">
      <w:pPr>
        <w:pStyle w:val="tl1"/>
        <w:numPr>
          <w:ilvl w:val="0"/>
          <w:numId w:val="15"/>
        </w:numPr>
        <w:tabs>
          <w:tab w:val="left" w:pos="567"/>
        </w:tabs>
        <w:ind w:left="0" w:firstLine="0"/>
        <w:rPr>
          <w:rFonts w:ascii="Garamond" w:hAnsi="Garamond" w:cstheme="minorHAnsi"/>
          <w:b/>
          <w:sz w:val="22"/>
          <w:szCs w:val="22"/>
          <w:u w:val="single"/>
        </w:rPr>
      </w:pPr>
      <w:r w:rsidRPr="00A22CDD">
        <w:rPr>
          <w:rFonts w:ascii="Garamond" w:hAnsi="Garamond" w:cstheme="minorHAnsi"/>
          <w:sz w:val="22"/>
          <w:szCs w:val="22"/>
        </w:rPr>
        <w:t xml:space="preserve">Verejný obstarávateľ určuje svoje obchodné podmienky </w:t>
      </w:r>
      <w:r w:rsidR="008B5A66" w:rsidRPr="00A22CDD">
        <w:rPr>
          <w:rFonts w:ascii="Garamond" w:hAnsi="Garamond" w:cstheme="minorHAnsi"/>
          <w:sz w:val="22"/>
          <w:szCs w:val="22"/>
        </w:rPr>
        <w:t>realizácie</w:t>
      </w:r>
      <w:r w:rsidRPr="00A22CDD">
        <w:rPr>
          <w:rFonts w:ascii="Garamond" w:hAnsi="Garamond" w:cstheme="minorHAnsi"/>
          <w:sz w:val="22"/>
          <w:szCs w:val="22"/>
        </w:rPr>
        <w:t xml:space="preserve"> predmetu zákazky v</w:t>
      </w:r>
      <w:r w:rsidR="0075586E" w:rsidRPr="00A22CDD">
        <w:rPr>
          <w:rFonts w:ascii="Garamond" w:hAnsi="Garamond" w:cstheme="minorHAnsi"/>
          <w:sz w:val="22"/>
          <w:szCs w:val="22"/>
        </w:rPr>
        <w:t xml:space="preserve"> </w:t>
      </w:r>
      <w:r w:rsidRPr="00A22CDD">
        <w:rPr>
          <w:rFonts w:ascii="Garamond" w:hAnsi="Garamond" w:cstheme="minorHAnsi"/>
          <w:sz w:val="22"/>
          <w:szCs w:val="22"/>
        </w:rPr>
        <w:t>zmluv</w:t>
      </w:r>
      <w:r w:rsidR="00AE60AE" w:rsidRPr="00A22CDD">
        <w:rPr>
          <w:rFonts w:ascii="Garamond" w:hAnsi="Garamond" w:cstheme="minorHAnsi"/>
          <w:sz w:val="22"/>
          <w:szCs w:val="22"/>
        </w:rPr>
        <w:t>e</w:t>
      </w:r>
      <w:r w:rsidRPr="00A22CDD">
        <w:rPr>
          <w:rFonts w:ascii="Garamond" w:hAnsi="Garamond" w:cstheme="minorHAnsi"/>
          <w:sz w:val="22"/>
          <w:szCs w:val="22"/>
        </w:rPr>
        <w:t>, ktor</w:t>
      </w:r>
      <w:r w:rsidR="00AE60AE" w:rsidRPr="00A22CDD">
        <w:rPr>
          <w:rFonts w:ascii="Garamond" w:hAnsi="Garamond" w:cstheme="minorHAnsi"/>
          <w:sz w:val="22"/>
          <w:szCs w:val="22"/>
        </w:rPr>
        <w:t>á</w:t>
      </w:r>
      <w:r w:rsidRPr="00A22CDD">
        <w:rPr>
          <w:rFonts w:ascii="Garamond" w:hAnsi="Garamond" w:cstheme="minorHAnsi"/>
          <w:sz w:val="22"/>
          <w:szCs w:val="22"/>
        </w:rPr>
        <w:t xml:space="preserve"> bud</w:t>
      </w:r>
      <w:r w:rsidR="00AE60AE" w:rsidRPr="00A22CDD">
        <w:rPr>
          <w:rFonts w:ascii="Garamond" w:hAnsi="Garamond" w:cstheme="minorHAnsi"/>
          <w:sz w:val="22"/>
          <w:szCs w:val="22"/>
        </w:rPr>
        <w:t>e</w:t>
      </w:r>
      <w:r w:rsidRPr="00A22CDD">
        <w:rPr>
          <w:rFonts w:ascii="Garamond" w:hAnsi="Garamond" w:cstheme="minorHAnsi"/>
          <w:sz w:val="22"/>
          <w:szCs w:val="22"/>
        </w:rPr>
        <w:t xml:space="preserve"> uzavret</w:t>
      </w:r>
      <w:r w:rsidR="00A64D1A" w:rsidRPr="00A22CDD">
        <w:rPr>
          <w:rFonts w:ascii="Garamond" w:hAnsi="Garamond" w:cstheme="minorHAnsi"/>
          <w:sz w:val="22"/>
          <w:szCs w:val="22"/>
        </w:rPr>
        <w:t>á</w:t>
      </w:r>
      <w:r w:rsidRPr="00A22CDD">
        <w:rPr>
          <w:rFonts w:ascii="Garamond" w:hAnsi="Garamond" w:cstheme="minorHAnsi"/>
          <w:sz w:val="22"/>
          <w:szCs w:val="22"/>
        </w:rPr>
        <w:t xml:space="preserve"> s</w:t>
      </w:r>
      <w:r w:rsidR="00A64D1A" w:rsidRPr="00A22CDD">
        <w:rPr>
          <w:rFonts w:ascii="Garamond" w:hAnsi="Garamond" w:cstheme="minorHAnsi"/>
          <w:sz w:val="22"/>
          <w:szCs w:val="22"/>
        </w:rPr>
        <w:t> </w:t>
      </w:r>
      <w:r w:rsidRPr="00A22CDD">
        <w:rPr>
          <w:rFonts w:ascii="Garamond" w:hAnsi="Garamond" w:cstheme="minorHAnsi"/>
          <w:sz w:val="22"/>
          <w:szCs w:val="22"/>
        </w:rPr>
        <w:t>úspešným</w:t>
      </w:r>
      <w:r w:rsidR="00A64D1A" w:rsidRPr="00A22CDD">
        <w:rPr>
          <w:rFonts w:ascii="Garamond" w:hAnsi="Garamond" w:cstheme="minorHAnsi"/>
          <w:sz w:val="22"/>
          <w:szCs w:val="22"/>
        </w:rPr>
        <w:t xml:space="preserve"> </w:t>
      </w:r>
      <w:r w:rsidRPr="00A22CDD">
        <w:rPr>
          <w:rFonts w:ascii="Garamond" w:hAnsi="Garamond" w:cstheme="minorHAnsi"/>
          <w:sz w:val="22"/>
          <w:szCs w:val="22"/>
        </w:rPr>
        <w:t>uchádzač</w:t>
      </w:r>
      <w:r w:rsidR="00A64D1A" w:rsidRPr="00A22CDD">
        <w:rPr>
          <w:rFonts w:ascii="Garamond" w:hAnsi="Garamond" w:cstheme="minorHAnsi"/>
          <w:sz w:val="22"/>
          <w:szCs w:val="22"/>
        </w:rPr>
        <w:t>om</w:t>
      </w:r>
      <w:r w:rsidRPr="00A22CDD">
        <w:rPr>
          <w:rFonts w:ascii="Garamond" w:hAnsi="Garamond" w:cstheme="minorHAnsi"/>
          <w:sz w:val="22"/>
          <w:szCs w:val="22"/>
        </w:rPr>
        <w:t xml:space="preserve">. </w:t>
      </w:r>
      <w:r w:rsidR="009C76EE" w:rsidRPr="00A22CDD">
        <w:rPr>
          <w:rFonts w:ascii="Garamond" w:hAnsi="Garamond" w:cstheme="minorHAnsi"/>
          <w:sz w:val="22"/>
          <w:szCs w:val="22"/>
        </w:rPr>
        <w:t>Z</w:t>
      </w:r>
      <w:r w:rsidRPr="00A22CDD">
        <w:rPr>
          <w:rFonts w:ascii="Garamond" w:hAnsi="Garamond" w:cstheme="minorHAnsi"/>
          <w:sz w:val="22"/>
          <w:szCs w:val="22"/>
        </w:rPr>
        <w:t xml:space="preserve">mluva tvorí </w:t>
      </w:r>
      <w:r w:rsidR="007F6260" w:rsidRPr="00A22CDD">
        <w:rPr>
          <w:rFonts w:ascii="Garamond" w:hAnsi="Garamond" w:cstheme="minorHAnsi"/>
          <w:sz w:val="22"/>
          <w:szCs w:val="22"/>
        </w:rPr>
        <w:t>P</w:t>
      </w:r>
      <w:r w:rsidRPr="00A22CDD">
        <w:rPr>
          <w:rFonts w:ascii="Garamond" w:hAnsi="Garamond" w:cstheme="minorHAnsi"/>
          <w:sz w:val="22"/>
          <w:szCs w:val="22"/>
        </w:rPr>
        <w:t>rílohu č. 1</w:t>
      </w:r>
      <w:r w:rsidR="00B80493" w:rsidRPr="00A22CDD">
        <w:rPr>
          <w:rFonts w:ascii="Garamond" w:hAnsi="Garamond" w:cstheme="minorHAnsi"/>
          <w:sz w:val="22"/>
          <w:szCs w:val="22"/>
        </w:rPr>
        <w:t>a-f</w:t>
      </w:r>
      <w:r w:rsidR="0075586E" w:rsidRPr="00A22CDD">
        <w:rPr>
          <w:rFonts w:ascii="Garamond" w:hAnsi="Garamond" w:cstheme="minorHAnsi"/>
          <w:sz w:val="22"/>
          <w:szCs w:val="22"/>
        </w:rPr>
        <w:t xml:space="preserve"> k SP</w:t>
      </w:r>
      <w:r w:rsidR="00A64D1A" w:rsidRPr="00A22CDD">
        <w:rPr>
          <w:rFonts w:ascii="Garamond" w:hAnsi="Garamond" w:cstheme="minorHAnsi"/>
          <w:sz w:val="22"/>
          <w:szCs w:val="22"/>
        </w:rPr>
        <w:t xml:space="preserve"> </w:t>
      </w:r>
      <w:r w:rsidR="0075586E" w:rsidRPr="00A22CDD">
        <w:rPr>
          <w:rFonts w:ascii="Garamond" w:hAnsi="Garamond" w:cstheme="minorHAnsi"/>
          <w:sz w:val="22"/>
          <w:szCs w:val="22"/>
        </w:rPr>
        <w:t>predmetu zákazky samostatne</w:t>
      </w:r>
      <w:r w:rsidRPr="00A22CDD">
        <w:rPr>
          <w:rFonts w:ascii="Garamond" w:hAnsi="Garamond" w:cstheme="minorHAnsi"/>
          <w:sz w:val="22"/>
          <w:szCs w:val="22"/>
        </w:rPr>
        <w:t xml:space="preserve">. </w:t>
      </w:r>
      <w:r w:rsidRPr="00A22CDD">
        <w:rPr>
          <w:rFonts w:ascii="Garamond" w:hAnsi="Garamond" w:cstheme="minorHAnsi"/>
          <w:b/>
          <w:sz w:val="22"/>
          <w:szCs w:val="22"/>
          <w:u w:val="single"/>
        </w:rPr>
        <w:t>Uchádzač predložením ponuky vyjadruje súhlas so zmluvnými podmienkami, ktoré verejný obstarávateľ uviedol v </w:t>
      </w:r>
      <w:r w:rsidR="007F6260" w:rsidRPr="00A22CDD">
        <w:rPr>
          <w:rFonts w:ascii="Garamond" w:hAnsi="Garamond" w:cstheme="minorHAnsi"/>
          <w:b/>
          <w:sz w:val="22"/>
          <w:szCs w:val="22"/>
          <w:u w:val="single"/>
        </w:rPr>
        <w:t>P</w:t>
      </w:r>
      <w:r w:rsidRPr="00A22CDD">
        <w:rPr>
          <w:rFonts w:ascii="Garamond" w:hAnsi="Garamond" w:cstheme="minorHAnsi"/>
          <w:b/>
          <w:sz w:val="22"/>
          <w:szCs w:val="22"/>
          <w:u w:val="single"/>
        </w:rPr>
        <w:t>ríloh</w:t>
      </w:r>
      <w:r w:rsidR="00CC68B0" w:rsidRPr="00A22CDD">
        <w:rPr>
          <w:rFonts w:ascii="Garamond" w:hAnsi="Garamond" w:cstheme="minorHAnsi"/>
          <w:b/>
          <w:sz w:val="22"/>
          <w:szCs w:val="22"/>
          <w:u w:val="single"/>
        </w:rPr>
        <w:t>e</w:t>
      </w:r>
      <w:r w:rsidRPr="00A22CDD">
        <w:rPr>
          <w:rFonts w:ascii="Garamond" w:hAnsi="Garamond" w:cstheme="minorHAnsi"/>
          <w:b/>
          <w:sz w:val="22"/>
          <w:szCs w:val="22"/>
          <w:u w:val="single"/>
        </w:rPr>
        <w:t xml:space="preserve"> č. 1 </w:t>
      </w:r>
      <w:r w:rsidR="008E3F9E" w:rsidRPr="00A22CDD">
        <w:rPr>
          <w:rFonts w:ascii="Garamond" w:hAnsi="Garamond" w:cstheme="minorHAnsi"/>
          <w:b/>
          <w:sz w:val="22"/>
          <w:szCs w:val="22"/>
          <w:u w:val="single"/>
        </w:rPr>
        <w:t>k </w:t>
      </w:r>
      <w:r w:rsidRPr="00A22CDD">
        <w:rPr>
          <w:rFonts w:ascii="Garamond" w:hAnsi="Garamond" w:cstheme="minorHAnsi"/>
          <w:b/>
          <w:sz w:val="22"/>
          <w:szCs w:val="22"/>
          <w:u w:val="single"/>
        </w:rPr>
        <w:t>SP</w:t>
      </w:r>
      <w:r w:rsidR="008E3F9E" w:rsidRPr="00A22CDD">
        <w:rPr>
          <w:rFonts w:ascii="Garamond" w:hAnsi="Garamond" w:cstheme="minorHAnsi"/>
          <w:b/>
          <w:sz w:val="22"/>
          <w:szCs w:val="22"/>
          <w:u w:val="single"/>
        </w:rPr>
        <w:t xml:space="preserve"> Návrh kúpnej zmluvy</w:t>
      </w:r>
      <w:r w:rsidRPr="00A22CDD">
        <w:rPr>
          <w:rFonts w:ascii="Garamond" w:hAnsi="Garamond" w:cstheme="minorHAnsi"/>
          <w:b/>
          <w:sz w:val="22"/>
          <w:szCs w:val="22"/>
          <w:u w:val="single"/>
        </w:rPr>
        <w:t>.</w:t>
      </w:r>
    </w:p>
    <w:p w14:paraId="13E8BCCE" w14:textId="77777777" w:rsidR="00D73389" w:rsidRPr="00A22CDD" w:rsidRDefault="00D73389" w:rsidP="00D73389">
      <w:pPr>
        <w:pStyle w:val="tl1"/>
        <w:tabs>
          <w:tab w:val="left" w:pos="567"/>
        </w:tabs>
        <w:rPr>
          <w:rFonts w:ascii="Garamond" w:hAnsi="Garamond" w:cstheme="minorHAnsi"/>
          <w:b/>
          <w:sz w:val="22"/>
          <w:szCs w:val="22"/>
          <w:u w:val="single"/>
        </w:rPr>
      </w:pPr>
    </w:p>
    <w:p w14:paraId="76BD4BA8" w14:textId="67B18C00" w:rsidR="00D73389" w:rsidRPr="00A22CDD" w:rsidRDefault="00D73389" w:rsidP="00BC25FA">
      <w:pPr>
        <w:pStyle w:val="tl1"/>
        <w:numPr>
          <w:ilvl w:val="0"/>
          <w:numId w:val="15"/>
        </w:numPr>
        <w:tabs>
          <w:tab w:val="left" w:pos="567"/>
        </w:tabs>
        <w:ind w:left="0" w:firstLine="0"/>
        <w:rPr>
          <w:rFonts w:ascii="Garamond" w:hAnsi="Garamond" w:cstheme="minorHAnsi"/>
          <w:b/>
          <w:sz w:val="22"/>
          <w:szCs w:val="22"/>
          <w:u w:val="single"/>
        </w:rPr>
      </w:pPr>
      <w:r w:rsidRPr="00A22CDD">
        <w:rPr>
          <w:rFonts w:ascii="Garamond" w:hAnsi="Garamond" w:cstheme="minorHAnsi"/>
          <w:sz w:val="22"/>
          <w:szCs w:val="22"/>
        </w:rPr>
        <w:t>Verejný obstarávateľ považuje zmluvné podmienky uvedené v </w:t>
      </w:r>
      <w:r w:rsidR="007F6260" w:rsidRPr="00A22CDD">
        <w:rPr>
          <w:rFonts w:ascii="Garamond" w:hAnsi="Garamond" w:cstheme="minorHAnsi"/>
          <w:sz w:val="22"/>
          <w:szCs w:val="22"/>
        </w:rPr>
        <w:t>P</w:t>
      </w:r>
      <w:r w:rsidRPr="00A22CDD">
        <w:rPr>
          <w:rFonts w:ascii="Garamond" w:hAnsi="Garamond" w:cstheme="minorHAnsi"/>
          <w:sz w:val="22"/>
          <w:szCs w:val="22"/>
        </w:rPr>
        <w:t>ríloh</w:t>
      </w:r>
      <w:r w:rsidR="00A64D1A" w:rsidRPr="00A22CDD">
        <w:rPr>
          <w:rFonts w:ascii="Garamond" w:hAnsi="Garamond" w:cstheme="minorHAnsi"/>
          <w:sz w:val="22"/>
          <w:szCs w:val="22"/>
        </w:rPr>
        <w:t>e</w:t>
      </w:r>
      <w:r w:rsidRPr="00A22CDD">
        <w:rPr>
          <w:rFonts w:ascii="Garamond" w:hAnsi="Garamond" w:cstheme="minorHAnsi"/>
          <w:sz w:val="22"/>
          <w:szCs w:val="22"/>
        </w:rPr>
        <w:t xml:space="preserve"> č.</w:t>
      </w:r>
      <w:r w:rsidR="0053444D" w:rsidRPr="00A22CDD">
        <w:rPr>
          <w:rFonts w:ascii="Garamond" w:hAnsi="Garamond" w:cstheme="minorHAnsi"/>
          <w:sz w:val="22"/>
          <w:szCs w:val="22"/>
        </w:rPr>
        <w:t xml:space="preserve"> </w:t>
      </w:r>
      <w:r w:rsidRPr="00A22CDD">
        <w:rPr>
          <w:rFonts w:ascii="Garamond" w:hAnsi="Garamond" w:cstheme="minorHAnsi"/>
          <w:sz w:val="22"/>
          <w:szCs w:val="22"/>
        </w:rPr>
        <w:t xml:space="preserve">1 </w:t>
      </w:r>
      <w:r w:rsidR="008E3F9E" w:rsidRPr="00A22CDD">
        <w:rPr>
          <w:rFonts w:ascii="Garamond" w:hAnsi="Garamond" w:cstheme="minorHAnsi"/>
          <w:sz w:val="22"/>
          <w:szCs w:val="22"/>
        </w:rPr>
        <w:t>k </w:t>
      </w:r>
      <w:r w:rsidRPr="00A22CDD">
        <w:rPr>
          <w:rFonts w:ascii="Garamond" w:hAnsi="Garamond" w:cstheme="minorHAnsi"/>
          <w:sz w:val="22"/>
          <w:szCs w:val="22"/>
        </w:rPr>
        <w:t>SP</w:t>
      </w:r>
      <w:r w:rsidR="008E3F9E" w:rsidRPr="00A22CDD">
        <w:rPr>
          <w:rFonts w:ascii="Garamond" w:hAnsi="Garamond" w:cstheme="minorHAnsi"/>
          <w:sz w:val="22"/>
          <w:szCs w:val="22"/>
        </w:rPr>
        <w:t xml:space="preserve"> predmetu zákazky samostatne</w:t>
      </w:r>
      <w:r w:rsidRPr="00A22CDD">
        <w:rPr>
          <w:rFonts w:ascii="Garamond" w:hAnsi="Garamond" w:cstheme="minorHAnsi"/>
          <w:sz w:val="22"/>
          <w:szCs w:val="22"/>
        </w:rPr>
        <w:t xml:space="preserve"> za</w:t>
      </w:r>
      <w:r w:rsidR="0053444D" w:rsidRPr="00A22CDD">
        <w:rPr>
          <w:rFonts w:ascii="Garamond" w:hAnsi="Garamond" w:cstheme="minorHAnsi"/>
          <w:sz w:val="22"/>
          <w:szCs w:val="22"/>
        </w:rPr>
        <w:t> </w:t>
      </w:r>
      <w:r w:rsidRPr="00A22CDD">
        <w:rPr>
          <w:rFonts w:ascii="Garamond" w:hAnsi="Garamond" w:cstheme="minorHAnsi"/>
          <w:sz w:val="22"/>
          <w:szCs w:val="22"/>
        </w:rPr>
        <w:t>nemenné s výnimkou zmien vo formálnych náležitostiach zml</w:t>
      </w:r>
      <w:r w:rsidR="00A64D1A" w:rsidRPr="00A22CDD">
        <w:rPr>
          <w:rFonts w:ascii="Garamond" w:hAnsi="Garamond" w:cstheme="minorHAnsi"/>
          <w:sz w:val="22"/>
          <w:szCs w:val="22"/>
        </w:rPr>
        <w:t>uvy</w:t>
      </w:r>
      <w:r w:rsidRPr="00A22CDD">
        <w:rPr>
          <w:rFonts w:ascii="Garamond" w:hAnsi="Garamond" w:cstheme="minorHAnsi"/>
          <w:sz w:val="22"/>
          <w:szCs w:val="22"/>
        </w:rPr>
        <w:t xml:space="preserve"> a takých zmien, ktoré by pozíciu verejného obstarávateľa (objednávateľa) oproti úspešnému uchádzačovi zvýhodňovali (išli by v neprospech úspešného uchádzača).</w:t>
      </w:r>
    </w:p>
    <w:p w14:paraId="6D548950" w14:textId="77777777" w:rsidR="008E3F9E" w:rsidRPr="00A22CDD" w:rsidRDefault="008E3F9E" w:rsidP="008E3F9E">
      <w:pPr>
        <w:pStyle w:val="Odsekzoznamu"/>
        <w:rPr>
          <w:rFonts w:ascii="Garamond" w:hAnsi="Garamond" w:cstheme="minorHAnsi"/>
          <w:b/>
          <w:sz w:val="22"/>
          <w:szCs w:val="22"/>
          <w:u w:val="single"/>
        </w:rPr>
      </w:pPr>
    </w:p>
    <w:p w14:paraId="0AF6B5A2" w14:textId="57687BEB" w:rsidR="00B12D77" w:rsidRPr="00A22CDD" w:rsidRDefault="008E3F9E" w:rsidP="00BC25FA">
      <w:pPr>
        <w:pStyle w:val="tl1"/>
        <w:numPr>
          <w:ilvl w:val="0"/>
          <w:numId w:val="15"/>
        </w:numPr>
        <w:tabs>
          <w:tab w:val="left" w:pos="567"/>
        </w:tabs>
        <w:ind w:left="0" w:firstLine="0"/>
        <w:rPr>
          <w:rFonts w:ascii="Garamond" w:hAnsi="Garamond" w:cstheme="minorHAnsi"/>
          <w:sz w:val="22"/>
          <w:szCs w:val="22"/>
        </w:rPr>
      </w:pPr>
      <w:r w:rsidRPr="00A22CDD">
        <w:rPr>
          <w:rFonts w:ascii="Garamond" w:hAnsi="Garamond" w:cstheme="minorHAnsi"/>
          <w:sz w:val="22"/>
          <w:szCs w:val="22"/>
        </w:rPr>
        <w:t>Do návrhu zmluvy nesmú byť zapracované zmeny, ktoré by boli v rozpore so SP, menili by rovnováhu</w:t>
      </w:r>
      <w:r w:rsidRPr="00A22CDD">
        <w:rPr>
          <w:rFonts w:ascii="Garamond" w:hAnsi="Garamond" w:cstheme="minorHAnsi"/>
          <w:sz w:val="22"/>
          <w:szCs w:val="22"/>
        </w:rPr>
        <w:br/>
        <w:t>zmluvných povinností v</w:t>
      </w:r>
      <w:r w:rsidR="0053444D" w:rsidRPr="00A22CDD">
        <w:rPr>
          <w:rFonts w:ascii="Garamond" w:hAnsi="Garamond" w:cstheme="minorHAnsi"/>
          <w:sz w:val="22"/>
          <w:szCs w:val="22"/>
        </w:rPr>
        <w:t> </w:t>
      </w:r>
      <w:r w:rsidRPr="00A22CDD">
        <w:rPr>
          <w:rFonts w:ascii="Garamond" w:hAnsi="Garamond" w:cstheme="minorHAnsi"/>
          <w:sz w:val="22"/>
          <w:szCs w:val="22"/>
        </w:rPr>
        <w:t>neprospech verejného obstarávateľa, zvyšovali by mieru povinností v neprospech</w:t>
      </w:r>
      <w:r w:rsidRPr="00A22CDD">
        <w:rPr>
          <w:rFonts w:ascii="Garamond" w:hAnsi="Garamond" w:cstheme="minorHAnsi"/>
          <w:sz w:val="22"/>
          <w:szCs w:val="22"/>
        </w:rPr>
        <w:br/>
        <w:t>verejného obstarávateľa, zvyšovali cenu plnenia či mali iný podstatný vplyv na jej obsah. Pokiaľ takéto</w:t>
      </w:r>
      <w:r w:rsidRPr="00A22CDD">
        <w:rPr>
          <w:rFonts w:ascii="Garamond" w:hAnsi="Garamond" w:cstheme="minorHAnsi"/>
          <w:sz w:val="22"/>
          <w:szCs w:val="22"/>
        </w:rPr>
        <w:br/>
        <w:t>zmeny v návrhu zmluvy v ponuke uskutoční, môže byť jeho návrh posúdený verejným obstarávateľom ako</w:t>
      </w:r>
      <w:r w:rsidRPr="00A22CDD">
        <w:rPr>
          <w:rFonts w:ascii="Garamond" w:hAnsi="Garamond" w:cstheme="minorHAnsi"/>
          <w:sz w:val="22"/>
          <w:szCs w:val="22"/>
        </w:rPr>
        <w:br/>
        <w:t>nezodpovedajúci požiadavkám verejného obstarávateľa na predmet zákazky. Nepripúšťajú sa žiadne sankcie</w:t>
      </w:r>
      <w:r w:rsidRPr="00A22CDD">
        <w:rPr>
          <w:rFonts w:ascii="Garamond" w:hAnsi="Garamond" w:cstheme="minorHAnsi"/>
          <w:sz w:val="22"/>
          <w:szCs w:val="22"/>
        </w:rPr>
        <w:br/>
        <w:t>za porušenie zmluvných povinností verejného obstarávateľa, okrem tých, ktoré sa nachádzajú v</w:t>
      </w:r>
      <w:r w:rsidR="000E1F00" w:rsidRPr="00A22CDD">
        <w:rPr>
          <w:rFonts w:ascii="Garamond" w:hAnsi="Garamond" w:cstheme="minorHAnsi"/>
          <w:sz w:val="22"/>
          <w:szCs w:val="22"/>
        </w:rPr>
        <w:t> Kúpnych zmluvách</w:t>
      </w:r>
      <w:r w:rsidRPr="00A22CDD">
        <w:rPr>
          <w:rFonts w:ascii="Garamond" w:hAnsi="Garamond" w:cstheme="minorHAnsi"/>
          <w:sz w:val="22"/>
          <w:szCs w:val="22"/>
        </w:rPr>
        <w:t xml:space="preserve"> a sú uvedené v </w:t>
      </w:r>
      <w:r w:rsidR="00D042BD" w:rsidRPr="00A22CDD">
        <w:rPr>
          <w:rFonts w:ascii="Garamond" w:hAnsi="Garamond" w:cstheme="minorHAnsi"/>
          <w:sz w:val="22"/>
          <w:szCs w:val="22"/>
        </w:rPr>
        <w:t>P</w:t>
      </w:r>
      <w:r w:rsidRPr="00A22CDD">
        <w:rPr>
          <w:rFonts w:ascii="Garamond" w:hAnsi="Garamond" w:cstheme="minorHAnsi"/>
          <w:sz w:val="22"/>
          <w:szCs w:val="22"/>
        </w:rPr>
        <w:t>ríloh</w:t>
      </w:r>
      <w:r w:rsidR="00D042BD" w:rsidRPr="00A22CDD">
        <w:rPr>
          <w:rFonts w:ascii="Garamond" w:hAnsi="Garamond" w:cstheme="minorHAnsi"/>
          <w:sz w:val="22"/>
          <w:szCs w:val="22"/>
        </w:rPr>
        <w:t>e</w:t>
      </w:r>
      <w:r w:rsidRPr="00A22CDD">
        <w:rPr>
          <w:rFonts w:ascii="Garamond" w:hAnsi="Garamond" w:cstheme="minorHAnsi"/>
          <w:sz w:val="22"/>
          <w:szCs w:val="22"/>
        </w:rPr>
        <w:t xml:space="preserve"> č. 1 k SP </w:t>
      </w:r>
      <w:r w:rsidR="00875160" w:rsidRPr="00A22CDD">
        <w:rPr>
          <w:rFonts w:ascii="Garamond" w:hAnsi="Garamond" w:cstheme="minorHAnsi"/>
          <w:sz w:val="22"/>
          <w:szCs w:val="22"/>
        </w:rPr>
        <w:t xml:space="preserve">Návrh </w:t>
      </w:r>
      <w:r w:rsidR="000E1F00" w:rsidRPr="00A22CDD">
        <w:rPr>
          <w:rFonts w:ascii="Garamond" w:hAnsi="Garamond" w:cstheme="minorHAnsi"/>
          <w:sz w:val="22"/>
          <w:szCs w:val="22"/>
        </w:rPr>
        <w:t>Kúpnej zmluvy</w:t>
      </w:r>
      <w:r w:rsidRPr="00A22CDD">
        <w:rPr>
          <w:rFonts w:ascii="Garamond" w:hAnsi="Garamond" w:cstheme="minorHAnsi"/>
          <w:sz w:val="22"/>
          <w:szCs w:val="22"/>
        </w:rPr>
        <w:t>.</w:t>
      </w:r>
    </w:p>
    <w:p w14:paraId="67601421" w14:textId="77777777" w:rsidR="008E3F9E" w:rsidRPr="00A22CDD" w:rsidRDefault="008E3F9E" w:rsidP="008E3F9E">
      <w:pPr>
        <w:pStyle w:val="tl1"/>
        <w:tabs>
          <w:tab w:val="left" w:pos="567"/>
        </w:tabs>
        <w:rPr>
          <w:rFonts w:ascii="Garamond" w:hAnsi="Garamond" w:cstheme="minorHAnsi"/>
          <w:sz w:val="22"/>
          <w:szCs w:val="22"/>
        </w:rPr>
      </w:pPr>
    </w:p>
    <w:p w14:paraId="06216A74" w14:textId="4DA21ECE" w:rsidR="00A86C6C" w:rsidRPr="00A22CDD" w:rsidRDefault="00A86C6C" w:rsidP="00BC25FA">
      <w:pPr>
        <w:pStyle w:val="tl1"/>
        <w:numPr>
          <w:ilvl w:val="0"/>
          <w:numId w:val="15"/>
        </w:numPr>
        <w:tabs>
          <w:tab w:val="left" w:pos="567"/>
        </w:tabs>
        <w:ind w:left="0" w:firstLine="0"/>
        <w:rPr>
          <w:rFonts w:ascii="Garamond" w:hAnsi="Garamond" w:cstheme="minorHAnsi"/>
          <w:sz w:val="22"/>
          <w:szCs w:val="22"/>
        </w:rPr>
      </w:pPr>
      <w:r w:rsidRPr="00A22CDD">
        <w:rPr>
          <w:rFonts w:ascii="Garamond" w:hAnsi="Garamond" w:cstheme="minorHAnsi"/>
          <w:sz w:val="22"/>
          <w:szCs w:val="22"/>
        </w:rPr>
        <w:t>Zmluva nadobúda platnosť dňom jej podpisu oboma Zmluvnými stranami a účinnosť dňom nasledujúcim po dni jej prvého zverejnenia v zmysle § 47a zákona č. 40/1964 Zb. Občianskeho zákonníka v platnom znení a § 5a zákona č.</w:t>
      </w:r>
      <w:r w:rsidR="00410EE5" w:rsidRPr="00A22CDD">
        <w:rPr>
          <w:rFonts w:ascii="Garamond" w:hAnsi="Garamond" w:cstheme="minorHAnsi"/>
          <w:sz w:val="22"/>
          <w:szCs w:val="22"/>
        </w:rPr>
        <w:t> </w:t>
      </w:r>
      <w:r w:rsidRPr="00A22CDD">
        <w:rPr>
          <w:rFonts w:ascii="Garamond" w:hAnsi="Garamond" w:cstheme="minorHAnsi"/>
          <w:sz w:val="22"/>
          <w:szCs w:val="22"/>
        </w:rPr>
        <w:t>211/2000 Z. z. o slobodnom prístupe k informáciám a o zmene a doplnení niektorých zákonov (zákon o slobode informácií) v znení neskorších predpisov.</w:t>
      </w:r>
    </w:p>
    <w:p w14:paraId="6D33C97F" w14:textId="77777777" w:rsidR="00E5007A" w:rsidRPr="00A22CDD" w:rsidRDefault="00E5007A" w:rsidP="00676B98">
      <w:pPr>
        <w:pStyle w:val="Default"/>
        <w:tabs>
          <w:tab w:val="left" w:pos="426"/>
        </w:tabs>
        <w:jc w:val="both"/>
        <w:rPr>
          <w:rFonts w:ascii="Garamond" w:hAnsi="Garamond" w:cstheme="minorHAnsi"/>
          <w:color w:val="auto"/>
          <w:sz w:val="22"/>
          <w:szCs w:val="22"/>
          <w:lang w:val="sk-SK"/>
        </w:rPr>
      </w:pPr>
    </w:p>
    <w:p w14:paraId="525EF18C" w14:textId="01A608C6" w:rsidR="00B80493" w:rsidRPr="00A22CDD" w:rsidRDefault="00B80493" w:rsidP="00B80493">
      <w:pPr>
        <w:pStyle w:val="Default"/>
        <w:numPr>
          <w:ilvl w:val="0"/>
          <w:numId w:val="15"/>
        </w:numPr>
        <w:tabs>
          <w:tab w:val="left" w:pos="426"/>
        </w:tabs>
        <w:ind w:left="567" w:hanging="567"/>
        <w:jc w:val="both"/>
        <w:rPr>
          <w:rFonts w:ascii="Garamond" w:hAnsi="Garamond" w:cstheme="minorHAnsi"/>
          <w:color w:val="auto"/>
          <w:sz w:val="22"/>
          <w:szCs w:val="22"/>
          <w:lang w:val="sk-SK"/>
        </w:rPr>
      </w:pPr>
      <w:r w:rsidRPr="00A22CDD">
        <w:rPr>
          <w:rFonts w:ascii="Garamond" w:hAnsi="Garamond" w:cstheme="minorHAnsi"/>
          <w:color w:val="auto"/>
          <w:sz w:val="22"/>
          <w:szCs w:val="22"/>
          <w:lang w:val="sk-SK"/>
        </w:rPr>
        <w:t>Uvedené platí pre všetky časti</w:t>
      </w:r>
      <w:r w:rsidR="00586708" w:rsidRPr="00A22CDD">
        <w:rPr>
          <w:rFonts w:ascii="Garamond" w:hAnsi="Garamond" w:cstheme="minorHAnsi"/>
          <w:color w:val="auto"/>
          <w:sz w:val="22"/>
          <w:szCs w:val="22"/>
          <w:lang w:val="sk-SK"/>
        </w:rPr>
        <w:t xml:space="preserve"> predmetu zákazky.</w:t>
      </w:r>
    </w:p>
    <w:p w14:paraId="27835CEB" w14:textId="6E048C73" w:rsidR="00135580" w:rsidRPr="00A22CDD" w:rsidRDefault="00135580" w:rsidP="00CC7F91">
      <w:pPr>
        <w:pStyle w:val="tl1"/>
        <w:tabs>
          <w:tab w:val="left" w:pos="426"/>
        </w:tabs>
        <w:rPr>
          <w:rFonts w:ascii="Garamond" w:hAnsi="Garamond" w:cstheme="minorHAnsi"/>
          <w:sz w:val="22"/>
          <w:szCs w:val="22"/>
        </w:rPr>
      </w:pPr>
    </w:p>
    <w:p w14:paraId="4E4A9B74" w14:textId="77777777" w:rsidR="00135580" w:rsidRPr="00A22CDD" w:rsidRDefault="00135580" w:rsidP="00BA36AA">
      <w:pPr>
        <w:pStyle w:val="Odsekzoznamu"/>
        <w:ind w:left="0"/>
        <w:rPr>
          <w:rFonts w:ascii="Garamond" w:hAnsi="Garamond" w:cstheme="minorHAnsi"/>
          <w:sz w:val="22"/>
          <w:szCs w:val="22"/>
        </w:rPr>
      </w:pPr>
    </w:p>
    <w:p w14:paraId="3F08C3C1" w14:textId="1BC01536" w:rsidR="00A402DA" w:rsidRPr="00A22CDD" w:rsidRDefault="00A402DA">
      <w:pPr>
        <w:spacing w:after="160" w:line="259" w:lineRule="auto"/>
        <w:rPr>
          <w:rFonts w:ascii="Garamond" w:hAnsi="Garamond" w:cstheme="minorHAnsi"/>
          <w:b/>
          <w:bCs/>
          <w:iCs/>
          <w:sz w:val="22"/>
          <w:szCs w:val="22"/>
        </w:rPr>
      </w:pPr>
      <w:r w:rsidRPr="00A22CDD">
        <w:rPr>
          <w:rFonts w:ascii="Garamond" w:hAnsi="Garamond" w:cstheme="minorHAnsi"/>
          <w:b/>
          <w:bCs/>
          <w:iCs/>
          <w:sz w:val="22"/>
          <w:szCs w:val="22"/>
        </w:rPr>
        <w:br w:type="page"/>
      </w:r>
    </w:p>
    <w:p w14:paraId="30610540" w14:textId="47C2D262" w:rsidR="00E5007A" w:rsidRPr="00A22CDD" w:rsidRDefault="007915E1" w:rsidP="00155D35">
      <w:pPr>
        <w:tabs>
          <w:tab w:val="left" w:pos="567"/>
          <w:tab w:val="left" w:pos="5010"/>
        </w:tabs>
        <w:rPr>
          <w:rFonts w:ascii="Garamond" w:hAnsi="Garamond" w:cstheme="minorHAnsi"/>
          <w:b/>
          <w:bCs/>
          <w:iCs/>
          <w:sz w:val="22"/>
          <w:szCs w:val="22"/>
        </w:rPr>
      </w:pPr>
      <w:r w:rsidRPr="00A22CDD">
        <w:rPr>
          <w:rFonts w:ascii="Garamond" w:hAnsi="Garamond" w:cstheme="minorHAnsi"/>
          <w:b/>
          <w:bCs/>
          <w:iCs/>
          <w:sz w:val="22"/>
          <w:szCs w:val="22"/>
        </w:rPr>
        <w:lastRenderedPageBreak/>
        <w:t xml:space="preserve">D. </w:t>
      </w:r>
      <w:r w:rsidR="00147D1F" w:rsidRPr="00A22CDD">
        <w:rPr>
          <w:rFonts w:ascii="Garamond" w:hAnsi="Garamond" w:cstheme="minorHAnsi"/>
          <w:b/>
          <w:bCs/>
          <w:iCs/>
          <w:sz w:val="22"/>
          <w:szCs w:val="22"/>
        </w:rPr>
        <w:tab/>
      </w:r>
      <w:r w:rsidRPr="00A22CDD">
        <w:rPr>
          <w:rFonts w:ascii="Garamond" w:hAnsi="Garamond" w:cstheme="minorHAnsi"/>
          <w:b/>
          <w:bCs/>
          <w:iCs/>
          <w:sz w:val="22"/>
          <w:szCs w:val="22"/>
        </w:rPr>
        <w:t>SPÔSOB URČENIA CENY</w:t>
      </w:r>
    </w:p>
    <w:p w14:paraId="78AFC5D5" w14:textId="41D1B2A5" w:rsidR="005A6578" w:rsidRPr="00A22CDD" w:rsidRDefault="005A6578" w:rsidP="00BC25FA">
      <w:pPr>
        <w:pStyle w:val="tl1"/>
        <w:numPr>
          <w:ilvl w:val="0"/>
          <w:numId w:val="16"/>
        </w:numPr>
        <w:tabs>
          <w:tab w:val="left" w:pos="567"/>
        </w:tabs>
        <w:spacing w:line="264" w:lineRule="auto"/>
        <w:ind w:left="0" w:firstLine="0"/>
        <w:rPr>
          <w:rFonts w:ascii="Garamond" w:hAnsi="Garamond" w:cstheme="minorHAnsi"/>
          <w:sz w:val="22"/>
          <w:szCs w:val="22"/>
        </w:rPr>
      </w:pPr>
      <w:r w:rsidRPr="00A22CDD">
        <w:rPr>
          <w:rFonts w:ascii="Garamond" w:hAnsi="Garamond" w:cstheme="minorHAnsi"/>
          <w:sz w:val="22"/>
          <w:szCs w:val="22"/>
        </w:rPr>
        <w:t xml:space="preserve">Do konečnej (ponukovej) ceny, ktorá bude zmluvnou cenou, musia byť započítané všetky výdavky uchádzača súvisiace s  </w:t>
      </w:r>
      <w:r w:rsidR="008B5A66" w:rsidRPr="00A22CDD">
        <w:rPr>
          <w:rFonts w:ascii="Garamond" w:hAnsi="Garamond" w:cstheme="minorHAnsi"/>
          <w:sz w:val="22"/>
          <w:szCs w:val="22"/>
        </w:rPr>
        <w:t>realizáciou</w:t>
      </w:r>
      <w:r w:rsidRPr="00A22CDD">
        <w:rPr>
          <w:rFonts w:ascii="Garamond" w:hAnsi="Garamond" w:cstheme="minorHAnsi"/>
          <w:sz w:val="22"/>
          <w:szCs w:val="22"/>
        </w:rPr>
        <w:t xml:space="preserve"> predmetu zákazky podľa časti B. Opis predmetu zákazky a príslušných príloh týchto Súťažných podkladov a podľa požiadaviek uvedených v</w:t>
      </w:r>
      <w:r w:rsidR="00497BA9" w:rsidRPr="00A22CDD">
        <w:rPr>
          <w:rFonts w:ascii="Garamond" w:hAnsi="Garamond" w:cstheme="minorHAnsi"/>
          <w:sz w:val="22"/>
          <w:szCs w:val="22"/>
        </w:rPr>
        <w:t xml:space="preserve">  </w:t>
      </w:r>
      <w:r w:rsidRPr="00A22CDD">
        <w:rPr>
          <w:rFonts w:ascii="Garamond" w:hAnsi="Garamond" w:cstheme="minorHAnsi"/>
          <w:sz w:val="22"/>
          <w:szCs w:val="22"/>
        </w:rPr>
        <w:t>zmluv</w:t>
      </w:r>
      <w:r w:rsidR="00497BA9" w:rsidRPr="00A22CDD">
        <w:rPr>
          <w:rFonts w:ascii="Garamond" w:hAnsi="Garamond" w:cstheme="minorHAnsi"/>
          <w:sz w:val="22"/>
          <w:szCs w:val="22"/>
        </w:rPr>
        <w:t>e</w:t>
      </w:r>
      <w:r w:rsidR="006743DA" w:rsidRPr="00A22CDD">
        <w:rPr>
          <w:rFonts w:ascii="Garamond" w:hAnsi="Garamond" w:cstheme="minorHAnsi"/>
          <w:sz w:val="22"/>
          <w:szCs w:val="22"/>
        </w:rPr>
        <w:t>.</w:t>
      </w:r>
      <w:r w:rsidRPr="00A22CDD">
        <w:rPr>
          <w:rFonts w:ascii="Garamond" w:hAnsi="Garamond" w:cstheme="minorHAnsi"/>
          <w:sz w:val="22"/>
          <w:szCs w:val="22"/>
        </w:rPr>
        <w:t xml:space="preserve"> </w:t>
      </w:r>
    </w:p>
    <w:p w14:paraId="76EF71A0" w14:textId="77777777" w:rsidR="00EF3D88" w:rsidRPr="00A22CDD" w:rsidRDefault="00EF3D88" w:rsidP="00EF3D88">
      <w:pPr>
        <w:pStyle w:val="tl1"/>
        <w:tabs>
          <w:tab w:val="left" w:pos="567"/>
        </w:tabs>
        <w:spacing w:line="264" w:lineRule="auto"/>
        <w:rPr>
          <w:rFonts w:ascii="Garamond" w:hAnsi="Garamond" w:cstheme="minorHAnsi"/>
          <w:sz w:val="22"/>
          <w:szCs w:val="22"/>
        </w:rPr>
      </w:pPr>
    </w:p>
    <w:p w14:paraId="240331BF" w14:textId="718A320C" w:rsidR="005A6578" w:rsidRPr="00A22CDD" w:rsidRDefault="005A6578" w:rsidP="00BC25FA">
      <w:pPr>
        <w:pStyle w:val="tl1"/>
        <w:numPr>
          <w:ilvl w:val="0"/>
          <w:numId w:val="16"/>
        </w:numPr>
        <w:tabs>
          <w:tab w:val="left" w:pos="567"/>
        </w:tabs>
        <w:spacing w:line="264" w:lineRule="auto"/>
        <w:ind w:left="0" w:firstLine="0"/>
        <w:rPr>
          <w:rFonts w:ascii="Garamond" w:hAnsi="Garamond" w:cstheme="minorHAnsi"/>
          <w:sz w:val="22"/>
          <w:szCs w:val="22"/>
        </w:rPr>
      </w:pPr>
      <w:r w:rsidRPr="00A22CDD">
        <w:rPr>
          <w:rFonts w:ascii="Garamond" w:hAnsi="Garamond" w:cstheme="minorHAnsi"/>
          <w:sz w:val="22"/>
          <w:szCs w:val="22"/>
        </w:rPr>
        <w:t xml:space="preserve">V konečnej (ponukovej) cene musia byť zahrnuté všetky náklady spojené s </w:t>
      </w:r>
      <w:r w:rsidR="008B5A66" w:rsidRPr="00A22CDD">
        <w:rPr>
          <w:rFonts w:ascii="Garamond" w:hAnsi="Garamond" w:cstheme="minorHAnsi"/>
          <w:sz w:val="22"/>
          <w:szCs w:val="22"/>
        </w:rPr>
        <w:t>realizáciou</w:t>
      </w:r>
      <w:r w:rsidRPr="00A22CDD">
        <w:rPr>
          <w:rFonts w:ascii="Garamond" w:hAnsi="Garamond" w:cstheme="minorHAnsi"/>
          <w:sz w:val="22"/>
          <w:szCs w:val="22"/>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A22CDD">
        <w:rPr>
          <w:rFonts w:ascii="Garamond" w:hAnsi="Garamond" w:cstheme="minorHAnsi"/>
          <w:sz w:val="22"/>
          <w:szCs w:val="22"/>
        </w:rPr>
        <w:t>lebo ktoré zo zmluvy vyplývajú</w:t>
      </w:r>
      <w:r w:rsidRPr="00A22CDD">
        <w:rPr>
          <w:rFonts w:ascii="Garamond" w:hAnsi="Garamond" w:cstheme="minorHAnsi"/>
          <w:sz w:val="22"/>
          <w:szCs w:val="22"/>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A22CDD" w:rsidRDefault="00A4090A" w:rsidP="00BD003A">
      <w:pPr>
        <w:rPr>
          <w:rFonts w:ascii="Garamond" w:hAnsi="Garamond" w:cstheme="minorHAnsi"/>
          <w:sz w:val="22"/>
          <w:szCs w:val="22"/>
        </w:rPr>
      </w:pPr>
    </w:p>
    <w:p w14:paraId="69977DC4" w14:textId="007445BF" w:rsidR="00A4090A" w:rsidRPr="00A22CDD" w:rsidRDefault="004D0270" w:rsidP="00BC25FA">
      <w:pPr>
        <w:pStyle w:val="tl1"/>
        <w:numPr>
          <w:ilvl w:val="0"/>
          <w:numId w:val="16"/>
        </w:numPr>
        <w:tabs>
          <w:tab w:val="left" w:pos="567"/>
        </w:tabs>
        <w:spacing w:line="264" w:lineRule="auto"/>
        <w:ind w:left="0" w:firstLine="0"/>
        <w:rPr>
          <w:rFonts w:ascii="Garamond" w:hAnsi="Garamond" w:cstheme="minorHAnsi"/>
          <w:sz w:val="22"/>
          <w:szCs w:val="22"/>
        </w:rPr>
      </w:pPr>
      <w:r w:rsidRPr="00A22CDD">
        <w:rPr>
          <w:rFonts w:ascii="Garamond" w:hAnsi="Garamond" w:cstheme="minorHAnsi"/>
          <w:sz w:val="22"/>
          <w:szCs w:val="22"/>
        </w:rPr>
        <w:t>V cene musia byť zahrnuté všetky náklady spojené s poskytnutím/realizáciou predmetu zákazky, vrátane všetkých súvisiacich služieb a poplatkov. Záujemca je pred predložením svojej ponuky povinný vziať do úvahy všetko, čo je</w:t>
      </w:r>
      <w:r w:rsidR="007C5E3E" w:rsidRPr="00A22CDD">
        <w:rPr>
          <w:rFonts w:ascii="Garamond" w:hAnsi="Garamond" w:cstheme="minorHAnsi"/>
          <w:sz w:val="22"/>
          <w:szCs w:val="22"/>
        </w:rPr>
        <w:t> </w:t>
      </w:r>
      <w:r w:rsidRPr="00A22CDD">
        <w:rPr>
          <w:rFonts w:ascii="Garamond" w:hAnsi="Garamond" w:cstheme="minorHAnsi"/>
          <w:sz w:val="22"/>
          <w:szCs w:val="22"/>
        </w:rPr>
        <w:t>nevyhnutné na úplné a riadne plnenie zmluvy, pričom do svojich cien zahrnie všetky náklady spojené s plnením predmetu zákazky/zmluvy.</w:t>
      </w:r>
    </w:p>
    <w:p w14:paraId="1CE39C30" w14:textId="77777777" w:rsidR="00EF3D88" w:rsidRPr="00A22CDD" w:rsidRDefault="00EF3D88" w:rsidP="00BD003A">
      <w:pPr>
        <w:rPr>
          <w:rFonts w:ascii="Garamond" w:hAnsi="Garamond" w:cstheme="minorHAnsi"/>
          <w:sz w:val="22"/>
          <w:szCs w:val="22"/>
        </w:rPr>
      </w:pPr>
    </w:p>
    <w:p w14:paraId="0EC9290F" w14:textId="2E9F3974" w:rsidR="005A6578" w:rsidRPr="00A22CDD" w:rsidRDefault="005A6578" w:rsidP="00BC25FA">
      <w:pPr>
        <w:pStyle w:val="tl1"/>
        <w:numPr>
          <w:ilvl w:val="0"/>
          <w:numId w:val="16"/>
        </w:numPr>
        <w:tabs>
          <w:tab w:val="left" w:pos="567"/>
        </w:tabs>
        <w:spacing w:line="264" w:lineRule="auto"/>
        <w:ind w:left="0" w:firstLine="0"/>
        <w:rPr>
          <w:rFonts w:ascii="Garamond" w:hAnsi="Garamond" w:cstheme="minorHAnsi"/>
          <w:sz w:val="22"/>
          <w:szCs w:val="22"/>
        </w:rPr>
      </w:pPr>
      <w:r w:rsidRPr="00A22CDD">
        <w:rPr>
          <w:rFonts w:ascii="Garamond" w:hAnsi="Garamond" w:cstheme="minorHAnsi"/>
          <w:sz w:val="22"/>
          <w:szCs w:val="22"/>
        </w:rPr>
        <w:t>Navrhnutá cena bude v ponuke v členení:</w:t>
      </w:r>
    </w:p>
    <w:p w14:paraId="6DA8E8D6" w14:textId="290438C5" w:rsidR="00BD003A" w:rsidRPr="00A22CDD" w:rsidRDefault="00BD003A" w:rsidP="00BD003A">
      <w:pPr>
        <w:pStyle w:val="tl1"/>
        <w:numPr>
          <w:ilvl w:val="0"/>
          <w:numId w:val="5"/>
        </w:numPr>
        <w:ind w:left="993" w:hanging="284"/>
        <w:rPr>
          <w:rFonts w:ascii="Garamond" w:hAnsi="Garamond" w:cstheme="minorHAnsi"/>
          <w:b/>
          <w:sz w:val="22"/>
          <w:szCs w:val="22"/>
        </w:rPr>
      </w:pPr>
      <w:r w:rsidRPr="00A22CDD">
        <w:rPr>
          <w:rFonts w:ascii="Garamond" w:hAnsi="Garamond" w:cstheme="minorHAnsi"/>
          <w:b/>
          <w:sz w:val="22"/>
          <w:szCs w:val="22"/>
        </w:rPr>
        <w:t>celková cena za</w:t>
      </w:r>
      <w:r w:rsidR="0042638F" w:rsidRPr="00A22CDD">
        <w:rPr>
          <w:rFonts w:ascii="Garamond" w:hAnsi="Garamond" w:cstheme="minorHAnsi"/>
          <w:b/>
          <w:sz w:val="22"/>
          <w:szCs w:val="22"/>
        </w:rPr>
        <w:t xml:space="preserve"> </w:t>
      </w:r>
      <w:r w:rsidR="00586708" w:rsidRPr="00A22CDD">
        <w:rPr>
          <w:rFonts w:ascii="Garamond" w:hAnsi="Garamond" w:cstheme="minorHAnsi"/>
          <w:b/>
          <w:sz w:val="22"/>
          <w:szCs w:val="22"/>
        </w:rPr>
        <w:t xml:space="preserve">časť predmetu zákazky </w:t>
      </w:r>
      <w:r w:rsidRPr="00A22CDD">
        <w:rPr>
          <w:rFonts w:ascii="Garamond" w:hAnsi="Garamond" w:cstheme="minorHAnsi"/>
          <w:b/>
          <w:sz w:val="22"/>
          <w:szCs w:val="22"/>
        </w:rPr>
        <w:t>v EUR bez DPH,</w:t>
      </w:r>
    </w:p>
    <w:p w14:paraId="03F9395B" w14:textId="0A575156" w:rsidR="00BD003A" w:rsidRPr="00A22CDD" w:rsidRDefault="00BD003A" w:rsidP="00BD003A">
      <w:pPr>
        <w:pStyle w:val="tl1"/>
        <w:numPr>
          <w:ilvl w:val="0"/>
          <w:numId w:val="5"/>
        </w:numPr>
        <w:ind w:left="993" w:hanging="284"/>
        <w:rPr>
          <w:rFonts w:ascii="Garamond" w:hAnsi="Garamond" w:cstheme="minorHAnsi"/>
          <w:b/>
          <w:sz w:val="22"/>
          <w:szCs w:val="22"/>
        </w:rPr>
      </w:pPr>
      <w:r w:rsidRPr="00A22CDD">
        <w:rPr>
          <w:rFonts w:ascii="Garamond" w:hAnsi="Garamond" w:cstheme="minorHAnsi"/>
          <w:b/>
          <w:sz w:val="22"/>
          <w:szCs w:val="22"/>
        </w:rPr>
        <w:t>sadzba a výška DPH v EUR</w:t>
      </w:r>
      <w:r w:rsidR="00552ED1" w:rsidRPr="00A22CDD">
        <w:rPr>
          <w:rFonts w:ascii="Garamond" w:hAnsi="Garamond" w:cstheme="minorHAnsi"/>
          <w:b/>
          <w:sz w:val="22"/>
          <w:szCs w:val="22"/>
        </w:rPr>
        <w:t xml:space="preserve"> </w:t>
      </w:r>
      <w:r w:rsidR="00400F02" w:rsidRPr="00A22CDD">
        <w:rPr>
          <w:rFonts w:ascii="Garamond" w:hAnsi="Garamond" w:cstheme="minorHAnsi"/>
          <w:b/>
          <w:sz w:val="22"/>
          <w:szCs w:val="22"/>
        </w:rPr>
        <w:t>(podľa aktuálne platných sadzieb DPH)</w:t>
      </w:r>
      <w:r w:rsidRPr="00A22CDD">
        <w:rPr>
          <w:rFonts w:ascii="Garamond" w:hAnsi="Garamond" w:cstheme="minorHAnsi"/>
          <w:b/>
          <w:sz w:val="22"/>
          <w:szCs w:val="22"/>
        </w:rPr>
        <w:t xml:space="preserve">, </w:t>
      </w:r>
    </w:p>
    <w:p w14:paraId="0B1A02D9" w14:textId="2AB2B00B" w:rsidR="00BD003A" w:rsidRPr="00A22CDD" w:rsidRDefault="00BD003A" w:rsidP="00BD003A">
      <w:pPr>
        <w:pStyle w:val="tl1"/>
        <w:numPr>
          <w:ilvl w:val="0"/>
          <w:numId w:val="5"/>
        </w:numPr>
        <w:ind w:left="993" w:hanging="284"/>
        <w:rPr>
          <w:rFonts w:ascii="Garamond" w:hAnsi="Garamond" w:cstheme="minorHAnsi"/>
          <w:b/>
          <w:sz w:val="22"/>
          <w:szCs w:val="22"/>
        </w:rPr>
      </w:pPr>
      <w:r w:rsidRPr="00A22CDD">
        <w:rPr>
          <w:rFonts w:ascii="Garamond" w:hAnsi="Garamond" w:cstheme="minorHAnsi"/>
          <w:b/>
          <w:sz w:val="22"/>
          <w:szCs w:val="22"/>
        </w:rPr>
        <w:t xml:space="preserve">celková cena </w:t>
      </w:r>
      <w:r w:rsidR="006E79DE" w:rsidRPr="00A22CDD">
        <w:rPr>
          <w:rFonts w:ascii="Garamond" w:hAnsi="Garamond" w:cstheme="minorHAnsi"/>
          <w:b/>
          <w:sz w:val="22"/>
          <w:szCs w:val="22"/>
        </w:rPr>
        <w:t xml:space="preserve">za </w:t>
      </w:r>
      <w:r w:rsidR="00586708" w:rsidRPr="00A22CDD">
        <w:rPr>
          <w:rFonts w:ascii="Garamond" w:hAnsi="Garamond" w:cstheme="minorHAnsi"/>
          <w:b/>
          <w:sz w:val="22"/>
          <w:szCs w:val="22"/>
        </w:rPr>
        <w:t xml:space="preserve">časť </w:t>
      </w:r>
      <w:r w:rsidR="006E79DE" w:rsidRPr="00A22CDD">
        <w:rPr>
          <w:rFonts w:ascii="Garamond" w:hAnsi="Garamond" w:cstheme="minorHAnsi"/>
          <w:b/>
          <w:sz w:val="22"/>
          <w:szCs w:val="22"/>
        </w:rPr>
        <w:t>predmet</w:t>
      </w:r>
      <w:r w:rsidR="00586708" w:rsidRPr="00A22CDD">
        <w:rPr>
          <w:rFonts w:ascii="Garamond" w:hAnsi="Garamond" w:cstheme="minorHAnsi"/>
          <w:b/>
          <w:sz w:val="22"/>
          <w:szCs w:val="22"/>
        </w:rPr>
        <w:t>u</w:t>
      </w:r>
      <w:r w:rsidR="006E79DE" w:rsidRPr="00A22CDD">
        <w:rPr>
          <w:rFonts w:ascii="Garamond" w:hAnsi="Garamond" w:cstheme="minorHAnsi"/>
          <w:b/>
          <w:sz w:val="22"/>
          <w:szCs w:val="22"/>
        </w:rPr>
        <w:t xml:space="preserve"> zákazky</w:t>
      </w:r>
      <w:r w:rsidRPr="00A22CDD">
        <w:rPr>
          <w:rFonts w:ascii="Garamond" w:hAnsi="Garamond" w:cstheme="minorHAnsi"/>
          <w:b/>
          <w:sz w:val="22"/>
          <w:szCs w:val="22"/>
        </w:rPr>
        <w:t xml:space="preserve"> v EUR s</w:t>
      </w:r>
      <w:r w:rsidR="009C3898" w:rsidRPr="00A22CDD">
        <w:rPr>
          <w:rFonts w:ascii="Garamond" w:hAnsi="Garamond" w:cstheme="minorHAnsi"/>
          <w:b/>
          <w:sz w:val="22"/>
          <w:szCs w:val="22"/>
        </w:rPr>
        <w:t> </w:t>
      </w:r>
      <w:r w:rsidRPr="00A22CDD">
        <w:rPr>
          <w:rFonts w:ascii="Garamond" w:hAnsi="Garamond" w:cstheme="minorHAnsi"/>
          <w:b/>
          <w:sz w:val="22"/>
          <w:szCs w:val="22"/>
        </w:rPr>
        <w:t>DPH</w:t>
      </w:r>
      <w:r w:rsidR="009C3898" w:rsidRPr="00A22CDD">
        <w:rPr>
          <w:rFonts w:ascii="Garamond" w:hAnsi="Garamond" w:cstheme="minorHAnsi"/>
          <w:b/>
          <w:sz w:val="22"/>
          <w:szCs w:val="22"/>
        </w:rPr>
        <w:t xml:space="preserve"> – návrh na plnenie kritéri</w:t>
      </w:r>
      <w:r w:rsidR="00991658" w:rsidRPr="00A22CDD">
        <w:rPr>
          <w:rFonts w:ascii="Garamond" w:hAnsi="Garamond" w:cstheme="minorHAnsi"/>
          <w:b/>
          <w:sz w:val="22"/>
          <w:szCs w:val="22"/>
        </w:rPr>
        <w:t>a</w:t>
      </w:r>
      <w:r w:rsidR="00400F02" w:rsidRPr="00A22CDD">
        <w:rPr>
          <w:rFonts w:ascii="Garamond" w:hAnsi="Garamond" w:cstheme="minorHAnsi"/>
          <w:b/>
          <w:sz w:val="22"/>
          <w:szCs w:val="22"/>
        </w:rPr>
        <w:t>.</w:t>
      </w:r>
      <w:r w:rsidRPr="00A22CDD">
        <w:rPr>
          <w:rFonts w:ascii="Garamond" w:hAnsi="Garamond" w:cstheme="minorHAnsi"/>
          <w:b/>
          <w:sz w:val="22"/>
          <w:szCs w:val="22"/>
        </w:rPr>
        <w:t xml:space="preserve"> </w:t>
      </w:r>
    </w:p>
    <w:p w14:paraId="3151F26F" w14:textId="77777777" w:rsidR="005A6578" w:rsidRPr="00A22CDD" w:rsidRDefault="005A6578" w:rsidP="002A726E">
      <w:pPr>
        <w:pStyle w:val="tl1"/>
        <w:spacing w:line="264" w:lineRule="auto"/>
        <w:rPr>
          <w:rFonts w:ascii="Garamond" w:hAnsi="Garamond" w:cstheme="minorHAnsi"/>
          <w:sz w:val="22"/>
          <w:szCs w:val="22"/>
        </w:rPr>
      </w:pPr>
    </w:p>
    <w:p w14:paraId="2FCE5E86" w14:textId="77777777" w:rsidR="005A6578" w:rsidRPr="00A22CDD" w:rsidRDefault="005A6578" w:rsidP="00EF3C4B">
      <w:pPr>
        <w:pStyle w:val="tl1"/>
        <w:spacing w:line="264" w:lineRule="auto"/>
        <w:ind w:firstLine="567"/>
        <w:rPr>
          <w:rFonts w:ascii="Garamond" w:hAnsi="Garamond" w:cstheme="minorHAnsi"/>
          <w:sz w:val="22"/>
          <w:szCs w:val="22"/>
        </w:rPr>
      </w:pPr>
      <w:r w:rsidRPr="00A22CDD">
        <w:rPr>
          <w:rFonts w:ascii="Garamond" w:hAnsi="Garamond" w:cstheme="minorHAnsi"/>
          <w:sz w:val="22"/>
          <w:szCs w:val="22"/>
        </w:rPr>
        <w:t xml:space="preserve">Ak uchádzač nie je platiteľom DPH, uvedie navrhovanú zmluvnú cenu celkom. Na skutočnosť, že nie je platiteľom DPH, upozorní v ponuke. </w:t>
      </w:r>
    </w:p>
    <w:p w14:paraId="1B0CF820" w14:textId="77777777" w:rsidR="005A6578" w:rsidRPr="00A22CDD" w:rsidRDefault="005A6578" w:rsidP="002A726E">
      <w:pPr>
        <w:pStyle w:val="tl1"/>
        <w:spacing w:line="264" w:lineRule="auto"/>
        <w:rPr>
          <w:rFonts w:ascii="Garamond" w:hAnsi="Garamond" w:cstheme="minorHAnsi"/>
          <w:sz w:val="22"/>
          <w:szCs w:val="22"/>
        </w:rPr>
      </w:pPr>
    </w:p>
    <w:p w14:paraId="1436BC48" w14:textId="0519BA43" w:rsidR="00EF3D88" w:rsidRPr="00A22CDD" w:rsidRDefault="005A6578" w:rsidP="00EF3C4B">
      <w:pPr>
        <w:pStyle w:val="tl1"/>
        <w:spacing w:line="264" w:lineRule="auto"/>
        <w:ind w:firstLine="567"/>
        <w:rPr>
          <w:rFonts w:ascii="Garamond" w:hAnsi="Garamond" w:cstheme="minorHAnsi"/>
          <w:sz w:val="22"/>
          <w:szCs w:val="22"/>
        </w:rPr>
      </w:pPr>
      <w:r w:rsidRPr="00A22CDD">
        <w:rPr>
          <w:rFonts w:ascii="Garamond" w:hAnsi="Garamond" w:cstheme="minorHAnsi"/>
          <w:sz w:val="22"/>
          <w:szCs w:val="22"/>
        </w:rPr>
        <w:t>V prípade, ak je uchádzač zahraničnou osobou, uvedie celkovú cenu diela ako cenu v EUR bez DPH (bez DPH platnej v</w:t>
      </w:r>
      <w:r w:rsidR="00246603" w:rsidRPr="00A22CDD">
        <w:rPr>
          <w:rFonts w:ascii="Garamond" w:hAnsi="Garamond" w:cstheme="minorHAnsi"/>
          <w:sz w:val="22"/>
          <w:szCs w:val="22"/>
        </w:rPr>
        <w:t> </w:t>
      </w:r>
      <w:r w:rsidRPr="00A22CDD">
        <w:rPr>
          <w:rFonts w:ascii="Garamond" w:hAnsi="Garamond" w:cstheme="minorHAnsi"/>
          <w:sz w:val="22"/>
          <w:szCs w:val="22"/>
        </w:rPr>
        <w:t>krajine sídla uchádzača) navýšenú o aktuálne platnú sadzbu DPH v SR (DPH odvádza v prípade úspešnosti jeho ponuky verejný obstarávateľ).</w:t>
      </w:r>
    </w:p>
    <w:p w14:paraId="7A6F9D31" w14:textId="77777777" w:rsidR="00586708" w:rsidRPr="00A22CDD" w:rsidRDefault="00586708" w:rsidP="00AB6864">
      <w:pPr>
        <w:pStyle w:val="tl1"/>
        <w:spacing w:line="264" w:lineRule="auto"/>
        <w:rPr>
          <w:rFonts w:ascii="Garamond" w:hAnsi="Garamond" w:cstheme="minorHAnsi"/>
          <w:sz w:val="22"/>
          <w:szCs w:val="22"/>
        </w:rPr>
      </w:pPr>
    </w:p>
    <w:p w14:paraId="67BE0E09" w14:textId="6A8A56C4" w:rsidR="00AB6864" w:rsidRPr="00A22CDD" w:rsidRDefault="00AB6864" w:rsidP="00AB6864">
      <w:pPr>
        <w:pStyle w:val="tl1"/>
        <w:numPr>
          <w:ilvl w:val="0"/>
          <w:numId w:val="16"/>
        </w:numPr>
        <w:spacing w:line="264" w:lineRule="auto"/>
        <w:rPr>
          <w:rFonts w:ascii="Garamond" w:hAnsi="Garamond" w:cstheme="minorHAnsi"/>
          <w:sz w:val="22"/>
          <w:szCs w:val="22"/>
        </w:rPr>
      </w:pPr>
      <w:r w:rsidRPr="00A22CDD">
        <w:rPr>
          <w:rFonts w:ascii="Garamond" w:hAnsi="Garamond" w:cstheme="minorHAnsi"/>
          <w:sz w:val="22"/>
          <w:szCs w:val="22"/>
        </w:rPr>
        <w:t>Uvedené platí pre všetky časti predmetu zákazky.</w:t>
      </w:r>
    </w:p>
    <w:p w14:paraId="383521EE" w14:textId="77777777" w:rsidR="00B60C34" w:rsidRPr="00A22CDD" w:rsidRDefault="00B60C34" w:rsidP="007C105B">
      <w:pPr>
        <w:rPr>
          <w:rFonts w:ascii="Garamond" w:hAnsi="Garamond" w:cstheme="minorHAnsi"/>
          <w:sz w:val="22"/>
          <w:szCs w:val="22"/>
        </w:rPr>
      </w:pPr>
    </w:p>
    <w:p w14:paraId="58EB5291" w14:textId="2FBC8E47" w:rsidR="002A726E" w:rsidRPr="00A22CDD" w:rsidRDefault="002A726E" w:rsidP="00E5007A">
      <w:pPr>
        <w:pStyle w:val="tl1"/>
        <w:rPr>
          <w:rFonts w:ascii="Garamond" w:hAnsi="Garamond" w:cstheme="minorHAnsi"/>
          <w:sz w:val="22"/>
          <w:szCs w:val="22"/>
        </w:rPr>
      </w:pPr>
    </w:p>
    <w:p w14:paraId="3EEC8B54" w14:textId="77777777" w:rsidR="007C105B" w:rsidRPr="00A22CDD" w:rsidRDefault="007C105B" w:rsidP="00E5007A">
      <w:pPr>
        <w:pStyle w:val="tl1"/>
        <w:rPr>
          <w:rFonts w:ascii="Garamond" w:hAnsi="Garamond" w:cstheme="minorHAnsi"/>
          <w:sz w:val="22"/>
          <w:szCs w:val="22"/>
        </w:rPr>
        <w:sectPr w:rsidR="007C105B" w:rsidRPr="00A22CDD" w:rsidSect="00C23024">
          <w:pgSz w:w="11906" w:h="16838" w:code="9"/>
          <w:pgMar w:top="1418" w:right="1134" w:bottom="1418" w:left="1021" w:header="709" w:footer="709" w:gutter="0"/>
          <w:cols w:space="708"/>
          <w:titlePg/>
          <w:docGrid w:linePitch="360"/>
        </w:sectPr>
      </w:pPr>
    </w:p>
    <w:p w14:paraId="10F0CAEF" w14:textId="6240A45D" w:rsidR="00E5007A" w:rsidRPr="00A22CDD" w:rsidRDefault="00E5007A" w:rsidP="00155D35">
      <w:pPr>
        <w:pStyle w:val="tl1"/>
        <w:tabs>
          <w:tab w:val="left" w:pos="567"/>
        </w:tabs>
        <w:rPr>
          <w:rFonts w:ascii="Garamond" w:hAnsi="Garamond" w:cstheme="minorHAnsi"/>
          <w:sz w:val="22"/>
          <w:szCs w:val="22"/>
        </w:rPr>
      </w:pPr>
      <w:r w:rsidRPr="00A22CDD">
        <w:rPr>
          <w:rFonts w:ascii="Garamond" w:hAnsi="Garamond" w:cstheme="minorHAnsi"/>
          <w:b/>
          <w:bCs/>
          <w:iCs/>
          <w:sz w:val="22"/>
          <w:szCs w:val="22"/>
        </w:rPr>
        <w:lastRenderedPageBreak/>
        <w:t xml:space="preserve">E. </w:t>
      </w:r>
      <w:r w:rsidR="00B60C34" w:rsidRPr="00A22CDD">
        <w:rPr>
          <w:rFonts w:ascii="Garamond" w:hAnsi="Garamond" w:cstheme="minorHAnsi"/>
          <w:b/>
          <w:bCs/>
          <w:iCs/>
          <w:sz w:val="22"/>
          <w:szCs w:val="22"/>
        </w:rPr>
        <w:tab/>
      </w:r>
      <w:r w:rsidRPr="00A22CDD">
        <w:rPr>
          <w:rFonts w:ascii="Garamond" w:hAnsi="Garamond" w:cstheme="minorHAnsi"/>
          <w:b/>
          <w:bCs/>
          <w:iCs/>
          <w:sz w:val="22"/>
          <w:szCs w:val="22"/>
        </w:rPr>
        <w:t>KRITÉRIÁ NA HODNOTENIE PONÚK A PRAVIDLÁ ICH UPLATNENIA</w:t>
      </w:r>
    </w:p>
    <w:p w14:paraId="415642D6" w14:textId="72A5FB91" w:rsidR="008E5E69" w:rsidRPr="00A22CDD" w:rsidRDefault="008E5E69" w:rsidP="008E5E69">
      <w:pPr>
        <w:pStyle w:val="tl1"/>
        <w:tabs>
          <w:tab w:val="left" w:pos="567"/>
        </w:tabs>
        <w:rPr>
          <w:rFonts w:ascii="Garamond" w:hAnsi="Garamond" w:cstheme="minorHAnsi"/>
          <w:bCs/>
          <w:iCs/>
          <w:sz w:val="22"/>
          <w:szCs w:val="22"/>
        </w:rPr>
      </w:pPr>
      <w:r w:rsidRPr="00A22CDD">
        <w:rPr>
          <w:rFonts w:ascii="Garamond" w:hAnsi="Garamond" w:cstheme="minorHAnsi"/>
          <w:bCs/>
          <w:iCs/>
          <w:sz w:val="22"/>
          <w:szCs w:val="22"/>
        </w:rPr>
        <w:t xml:space="preserve">1.  </w:t>
      </w:r>
      <w:r w:rsidR="006121D9" w:rsidRPr="00A22CDD">
        <w:rPr>
          <w:rFonts w:ascii="Garamond" w:hAnsi="Garamond" w:cstheme="minorHAnsi"/>
          <w:bCs/>
          <w:iCs/>
          <w:sz w:val="22"/>
          <w:szCs w:val="22"/>
        </w:rPr>
        <w:tab/>
      </w:r>
      <w:r w:rsidRPr="00A22CDD">
        <w:rPr>
          <w:rFonts w:ascii="Garamond" w:hAnsi="Garamond" w:cstheme="minorHAnsi"/>
          <w:bCs/>
          <w:iCs/>
          <w:sz w:val="22"/>
          <w:szCs w:val="22"/>
        </w:rPr>
        <w:t>Ponuky sa vyhodnocujú na základe najnižšej ceny.</w:t>
      </w:r>
    </w:p>
    <w:p w14:paraId="05550E25" w14:textId="2A213385" w:rsidR="008E5E69" w:rsidRPr="00A22CDD" w:rsidRDefault="00754CE1" w:rsidP="00754CE1">
      <w:pPr>
        <w:pStyle w:val="tl1"/>
        <w:tabs>
          <w:tab w:val="left" w:pos="567"/>
        </w:tabs>
        <w:rPr>
          <w:rFonts w:ascii="Garamond" w:hAnsi="Garamond" w:cstheme="minorHAnsi"/>
          <w:bCs/>
          <w:iCs/>
          <w:sz w:val="22"/>
          <w:szCs w:val="22"/>
        </w:rPr>
      </w:pPr>
      <w:r w:rsidRPr="00A22CDD">
        <w:rPr>
          <w:rFonts w:ascii="Garamond" w:hAnsi="Garamond" w:cstheme="minorHAnsi"/>
          <w:bCs/>
          <w:iCs/>
          <w:sz w:val="22"/>
          <w:szCs w:val="22"/>
        </w:rPr>
        <w:tab/>
      </w:r>
      <w:r w:rsidR="008E5E69" w:rsidRPr="00A22CDD">
        <w:rPr>
          <w:rFonts w:ascii="Garamond" w:hAnsi="Garamond" w:cstheme="minorHAnsi"/>
          <w:bCs/>
          <w:iCs/>
          <w:sz w:val="22"/>
          <w:szCs w:val="22"/>
        </w:rPr>
        <w:t xml:space="preserve">Pod cenou sa rozumie celková cena za predmet zákazky v EUR s DPH, ktorá je výsledkom vyplnenia </w:t>
      </w:r>
      <w:r w:rsidR="00B66F60">
        <w:rPr>
          <w:rFonts w:ascii="Garamond" w:hAnsi="Garamond" w:cstheme="minorHAnsi"/>
          <w:bCs/>
          <w:iCs/>
          <w:sz w:val="22"/>
          <w:szCs w:val="22"/>
        </w:rPr>
        <w:t>Technickej špecifikácie/</w:t>
      </w:r>
      <w:r w:rsidR="00082236" w:rsidRPr="00A22CDD">
        <w:rPr>
          <w:rFonts w:ascii="Garamond" w:hAnsi="Garamond" w:cstheme="minorHAnsi"/>
          <w:bCs/>
          <w:iCs/>
          <w:sz w:val="22"/>
          <w:szCs w:val="22"/>
        </w:rPr>
        <w:t>N</w:t>
      </w:r>
      <w:r w:rsidR="008E5E69" w:rsidRPr="00A22CDD">
        <w:rPr>
          <w:rFonts w:ascii="Garamond" w:hAnsi="Garamond" w:cstheme="minorHAnsi"/>
          <w:bCs/>
          <w:iCs/>
          <w:sz w:val="22"/>
          <w:szCs w:val="22"/>
        </w:rPr>
        <w:t>ávrhu uchádzača na plnenie kritéri</w:t>
      </w:r>
      <w:r w:rsidR="00082236" w:rsidRPr="00A22CDD">
        <w:rPr>
          <w:rFonts w:ascii="Garamond" w:hAnsi="Garamond" w:cstheme="minorHAnsi"/>
          <w:bCs/>
          <w:iCs/>
          <w:sz w:val="22"/>
          <w:szCs w:val="22"/>
        </w:rPr>
        <w:t>í</w:t>
      </w:r>
      <w:r w:rsidR="008E5E69" w:rsidRPr="00A22CDD">
        <w:rPr>
          <w:rFonts w:ascii="Garamond" w:hAnsi="Garamond" w:cstheme="minorHAnsi"/>
          <w:bCs/>
          <w:iCs/>
          <w:sz w:val="22"/>
          <w:szCs w:val="22"/>
        </w:rPr>
        <w:t xml:space="preserve"> </w:t>
      </w:r>
      <w:r w:rsidR="00082236" w:rsidRPr="00A22CDD">
        <w:rPr>
          <w:rFonts w:ascii="Garamond" w:hAnsi="Garamond" w:cstheme="minorHAnsi"/>
          <w:bCs/>
          <w:iCs/>
          <w:sz w:val="22"/>
          <w:szCs w:val="22"/>
        </w:rPr>
        <w:t xml:space="preserve">(Príloha č. 2 k SP) </w:t>
      </w:r>
      <w:r w:rsidR="008E5E69" w:rsidRPr="00A22CDD">
        <w:rPr>
          <w:rFonts w:ascii="Garamond" w:hAnsi="Garamond" w:cstheme="minorHAnsi"/>
          <w:bCs/>
          <w:iCs/>
          <w:sz w:val="22"/>
          <w:szCs w:val="22"/>
        </w:rPr>
        <w:t>v zmysle špecifikácie predmetu zákazky uvedenej v časti B. Opis predmetu zákazky a v prílohách týchto SP (porovnávací parameter – najnižšia cena) a v zmysle pravidiel uvedených v časti D. Spôsob určenia ceny.</w:t>
      </w:r>
      <w:r w:rsidR="00D867EB" w:rsidRPr="00A22CDD">
        <w:rPr>
          <w:rFonts w:ascii="Garamond" w:hAnsi="Garamond" w:cstheme="minorHAnsi"/>
          <w:bCs/>
          <w:iCs/>
          <w:sz w:val="22"/>
          <w:szCs w:val="22"/>
        </w:rPr>
        <w:t xml:space="preserve"> </w:t>
      </w:r>
      <w:r w:rsidR="008E5E69" w:rsidRPr="00A22CDD">
        <w:rPr>
          <w:rFonts w:ascii="Garamond" w:hAnsi="Garamond" w:cstheme="minorHAnsi"/>
          <w:bCs/>
          <w:iCs/>
          <w:sz w:val="22"/>
          <w:szCs w:val="22"/>
        </w:rPr>
        <w:t>Uchádzačom navrhovaná cena za predmet zákazky musí byť uvedená v EUR, matematicky zaokrúhlená na dve desatinné miesta.</w:t>
      </w:r>
    </w:p>
    <w:p w14:paraId="187A319C" w14:textId="77777777" w:rsidR="008E5E69" w:rsidRPr="00A22CDD" w:rsidRDefault="008E5E69" w:rsidP="008E5E69">
      <w:pPr>
        <w:pStyle w:val="tl1"/>
        <w:tabs>
          <w:tab w:val="left" w:pos="567"/>
        </w:tabs>
        <w:rPr>
          <w:rFonts w:ascii="Garamond" w:hAnsi="Garamond" w:cstheme="minorHAnsi"/>
          <w:bCs/>
          <w:iCs/>
          <w:sz w:val="22"/>
          <w:szCs w:val="22"/>
        </w:rPr>
      </w:pPr>
    </w:p>
    <w:p w14:paraId="7187E2EE" w14:textId="733972A3" w:rsidR="008E5E69" w:rsidRPr="00A22CDD" w:rsidRDefault="00B217B1" w:rsidP="008E5E69">
      <w:pPr>
        <w:pStyle w:val="tl1"/>
        <w:tabs>
          <w:tab w:val="left" w:pos="567"/>
        </w:tabs>
        <w:rPr>
          <w:rFonts w:ascii="Garamond" w:hAnsi="Garamond" w:cstheme="minorHAnsi"/>
          <w:bCs/>
          <w:iCs/>
          <w:sz w:val="22"/>
          <w:szCs w:val="22"/>
        </w:rPr>
      </w:pPr>
      <w:r w:rsidRPr="00A22CDD">
        <w:rPr>
          <w:rFonts w:ascii="Garamond" w:hAnsi="Garamond" w:cstheme="minorHAnsi"/>
          <w:bCs/>
          <w:iCs/>
          <w:sz w:val="22"/>
          <w:szCs w:val="22"/>
        </w:rPr>
        <w:t>2</w:t>
      </w:r>
      <w:r w:rsidR="008E5E69" w:rsidRPr="00A22CDD">
        <w:rPr>
          <w:rFonts w:ascii="Garamond" w:hAnsi="Garamond" w:cstheme="minorHAnsi"/>
          <w:bCs/>
          <w:iCs/>
          <w:sz w:val="22"/>
          <w:szCs w:val="22"/>
        </w:rPr>
        <w:t>.</w:t>
      </w:r>
      <w:r w:rsidR="006121D9" w:rsidRPr="00A22CDD">
        <w:rPr>
          <w:rFonts w:ascii="Garamond" w:hAnsi="Garamond" w:cstheme="minorHAnsi"/>
          <w:bCs/>
          <w:iCs/>
          <w:sz w:val="22"/>
          <w:szCs w:val="22"/>
        </w:rPr>
        <w:tab/>
      </w:r>
      <w:r w:rsidR="008E5E69" w:rsidRPr="00A22CDD">
        <w:rPr>
          <w:rFonts w:ascii="Garamond" w:hAnsi="Garamond" w:cstheme="minorHAnsi"/>
          <w:bCs/>
          <w:iCs/>
          <w:sz w:val="22"/>
          <w:szCs w:val="22"/>
        </w:rPr>
        <w:t>Úspešným uchádzačom sa stane uchádzač, ktorý predloží vo svojej ponuke najnižšiu celkovú cenu za</w:t>
      </w:r>
      <w:r w:rsidR="00D41713" w:rsidRPr="00A22CDD">
        <w:rPr>
          <w:rFonts w:ascii="Garamond" w:hAnsi="Garamond" w:cstheme="minorHAnsi"/>
          <w:bCs/>
          <w:iCs/>
          <w:sz w:val="22"/>
          <w:szCs w:val="22"/>
        </w:rPr>
        <w:t> </w:t>
      </w:r>
      <w:r w:rsidR="008E5E69" w:rsidRPr="00A22CDD">
        <w:rPr>
          <w:rFonts w:ascii="Garamond" w:hAnsi="Garamond" w:cstheme="minorHAnsi"/>
          <w:bCs/>
          <w:iCs/>
          <w:sz w:val="22"/>
          <w:szCs w:val="22"/>
        </w:rPr>
        <w:t>predmet zákazky v EUR s</w:t>
      </w:r>
      <w:r w:rsidR="0017726E" w:rsidRPr="00A22CDD">
        <w:rPr>
          <w:rFonts w:ascii="Garamond" w:hAnsi="Garamond" w:cstheme="minorHAnsi"/>
          <w:bCs/>
          <w:iCs/>
          <w:sz w:val="22"/>
          <w:szCs w:val="22"/>
        </w:rPr>
        <w:t> </w:t>
      </w:r>
      <w:r w:rsidR="008E5E69" w:rsidRPr="00A22CDD">
        <w:rPr>
          <w:rFonts w:ascii="Garamond" w:hAnsi="Garamond" w:cstheme="minorHAnsi"/>
          <w:bCs/>
          <w:iCs/>
          <w:sz w:val="22"/>
          <w:szCs w:val="22"/>
        </w:rPr>
        <w:t>DPH</w:t>
      </w:r>
      <w:r w:rsidR="0017726E" w:rsidRPr="00A22CDD">
        <w:rPr>
          <w:rFonts w:ascii="Garamond" w:hAnsi="Garamond" w:cstheme="minorHAnsi"/>
          <w:bCs/>
          <w:iCs/>
          <w:sz w:val="22"/>
          <w:szCs w:val="22"/>
        </w:rPr>
        <w:t xml:space="preserve"> (podľa aktuálne platných sa</w:t>
      </w:r>
      <w:r w:rsidR="00260EE0" w:rsidRPr="00A22CDD">
        <w:rPr>
          <w:rFonts w:ascii="Garamond" w:hAnsi="Garamond" w:cstheme="minorHAnsi"/>
          <w:bCs/>
          <w:iCs/>
          <w:sz w:val="22"/>
          <w:szCs w:val="22"/>
        </w:rPr>
        <w:t>dzieb DPH)</w:t>
      </w:r>
      <w:r w:rsidR="008E5E69" w:rsidRPr="00A22CDD">
        <w:rPr>
          <w:rFonts w:ascii="Garamond" w:hAnsi="Garamond" w:cstheme="minorHAnsi"/>
          <w:bCs/>
          <w:iCs/>
          <w:sz w:val="22"/>
          <w:szCs w:val="22"/>
        </w:rPr>
        <w:t>. Poradie ostatných uchádzačov sa stanoví podľa stanoveného kritéria, t. j. na druhom mieste sa umiestni uchádzač s druhou najnižšou celkovou cenou za</w:t>
      </w:r>
      <w:r w:rsidR="00D41713" w:rsidRPr="00A22CDD">
        <w:rPr>
          <w:rFonts w:ascii="Garamond" w:hAnsi="Garamond" w:cstheme="minorHAnsi"/>
          <w:bCs/>
          <w:iCs/>
          <w:sz w:val="22"/>
          <w:szCs w:val="22"/>
        </w:rPr>
        <w:t> </w:t>
      </w:r>
      <w:r w:rsidR="008E5E69" w:rsidRPr="00A22CDD">
        <w:rPr>
          <w:rFonts w:ascii="Garamond" w:hAnsi="Garamond" w:cstheme="minorHAnsi"/>
          <w:bCs/>
          <w:iCs/>
          <w:sz w:val="22"/>
          <w:szCs w:val="22"/>
        </w:rPr>
        <w:t>predmet zákazky v EUR s DPH, na treťom mieste sa umiestni uchádzač s treťou najnižšou celkovou cenou za</w:t>
      </w:r>
      <w:r w:rsidR="00D41713" w:rsidRPr="00A22CDD">
        <w:rPr>
          <w:rFonts w:ascii="Garamond" w:hAnsi="Garamond" w:cstheme="minorHAnsi"/>
          <w:bCs/>
          <w:iCs/>
          <w:sz w:val="22"/>
          <w:szCs w:val="22"/>
        </w:rPr>
        <w:t> </w:t>
      </w:r>
      <w:r w:rsidR="008E5E69" w:rsidRPr="00A22CDD">
        <w:rPr>
          <w:rFonts w:ascii="Garamond" w:hAnsi="Garamond" w:cstheme="minorHAnsi"/>
          <w:bCs/>
          <w:iCs/>
          <w:sz w:val="22"/>
          <w:szCs w:val="22"/>
        </w:rPr>
        <w:t>predmet zákazky v EUR s DPH atď.</w:t>
      </w:r>
    </w:p>
    <w:p w14:paraId="311625BD" w14:textId="77777777" w:rsidR="00AB6864" w:rsidRPr="00A22CDD" w:rsidRDefault="00AB6864" w:rsidP="008E5E69">
      <w:pPr>
        <w:pStyle w:val="tl1"/>
        <w:tabs>
          <w:tab w:val="left" w:pos="567"/>
        </w:tabs>
        <w:rPr>
          <w:rFonts w:ascii="Garamond" w:hAnsi="Garamond" w:cstheme="minorHAnsi"/>
          <w:bCs/>
          <w:iCs/>
          <w:sz w:val="22"/>
          <w:szCs w:val="22"/>
        </w:rPr>
      </w:pPr>
    </w:p>
    <w:p w14:paraId="0FFB7B18" w14:textId="675A3506" w:rsidR="00AB6864" w:rsidRPr="00A22CDD" w:rsidRDefault="00E030C1" w:rsidP="00E030C1">
      <w:pPr>
        <w:pStyle w:val="tl1"/>
        <w:numPr>
          <w:ilvl w:val="0"/>
          <w:numId w:val="43"/>
        </w:numPr>
        <w:rPr>
          <w:rFonts w:ascii="Garamond" w:hAnsi="Garamond" w:cstheme="minorHAnsi"/>
          <w:bCs/>
          <w:iCs/>
          <w:sz w:val="22"/>
          <w:szCs w:val="22"/>
        </w:rPr>
      </w:pPr>
      <w:r w:rsidRPr="00A22CDD">
        <w:rPr>
          <w:rFonts w:ascii="Garamond" w:hAnsi="Garamond" w:cstheme="minorHAnsi"/>
          <w:bCs/>
          <w:iCs/>
          <w:sz w:val="22"/>
          <w:szCs w:val="22"/>
        </w:rPr>
        <w:t xml:space="preserve">  Uvedené platí pre všetky časti predmetu zákazky.</w:t>
      </w:r>
    </w:p>
    <w:p w14:paraId="467B3806" w14:textId="339669A5" w:rsidR="00D41713" w:rsidRPr="00A22CDD" w:rsidRDefault="00D41713">
      <w:pPr>
        <w:spacing w:after="160" w:line="259" w:lineRule="auto"/>
        <w:rPr>
          <w:rFonts w:ascii="Garamond" w:hAnsi="Garamond" w:cstheme="minorHAnsi"/>
          <w:bCs/>
          <w:iCs/>
          <w:sz w:val="22"/>
          <w:szCs w:val="22"/>
        </w:rPr>
      </w:pPr>
      <w:r w:rsidRPr="00A22CDD">
        <w:rPr>
          <w:rFonts w:ascii="Garamond" w:hAnsi="Garamond" w:cstheme="minorHAnsi"/>
          <w:bCs/>
          <w:iCs/>
          <w:sz w:val="22"/>
          <w:szCs w:val="22"/>
        </w:rPr>
        <w:br w:type="page"/>
      </w:r>
    </w:p>
    <w:p w14:paraId="3E1A305E" w14:textId="2C6539FE" w:rsidR="00DF21F6" w:rsidRPr="00A22CDD" w:rsidRDefault="00E5007A" w:rsidP="00B60C34">
      <w:pPr>
        <w:pStyle w:val="tl1"/>
        <w:tabs>
          <w:tab w:val="left" w:pos="567"/>
        </w:tabs>
        <w:jc w:val="left"/>
        <w:rPr>
          <w:rFonts w:ascii="Garamond" w:hAnsi="Garamond" w:cstheme="minorHAnsi"/>
          <w:b/>
          <w:bCs/>
          <w:iCs/>
          <w:sz w:val="22"/>
          <w:szCs w:val="22"/>
        </w:rPr>
      </w:pPr>
      <w:r w:rsidRPr="00A22CDD">
        <w:rPr>
          <w:rFonts w:ascii="Garamond" w:hAnsi="Garamond" w:cstheme="minorHAnsi"/>
          <w:b/>
          <w:bCs/>
          <w:iCs/>
          <w:sz w:val="22"/>
          <w:szCs w:val="22"/>
        </w:rPr>
        <w:lastRenderedPageBreak/>
        <w:t xml:space="preserve">F. </w:t>
      </w:r>
      <w:r w:rsidR="00B60C34" w:rsidRPr="00A22CDD">
        <w:rPr>
          <w:rFonts w:ascii="Garamond" w:hAnsi="Garamond" w:cstheme="minorHAnsi"/>
          <w:b/>
          <w:bCs/>
          <w:iCs/>
          <w:sz w:val="22"/>
          <w:szCs w:val="22"/>
        </w:rPr>
        <w:tab/>
      </w:r>
      <w:r w:rsidRPr="00A22CDD">
        <w:rPr>
          <w:rFonts w:ascii="Garamond" w:hAnsi="Garamond" w:cstheme="minorHAnsi"/>
          <w:b/>
          <w:bCs/>
          <w:iCs/>
          <w:sz w:val="22"/>
          <w:szCs w:val="22"/>
        </w:rPr>
        <w:t>PODMIENKY  ÚČASTI  UCHÁDZAČOV</w:t>
      </w:r>
    </w:p>
    <w:p w14:paraId="0D718487" w14:textId="77777777" w:rsidR="00E5007A" w:rsidRPr="00A22CDD" w:rsidRDefault="00E5007A" w:rsidP="00E5007A">
      <w:pPr>
        <w:jc w:val="both"/>
        <w:rPr>
          <w:rFonts w:ascii="Garamond" w:hAnsi="Garamond" w:cstheme="minorHAnsi"/>
          <w:sz w:val="22"/>
          <w:szCs w:val="22"/>
        </w:rPr>
      </w:pPr>
      <w:r w:rsidRPr="00A22CDD">
        <w:rPr>
          <w:rFonts w:ascii="Garamond" w:hAnsi="Garamond" w:cstheme="minorHAnsi"/>
          <w:sz w:val="22"/>
          <w:szCs w:val="22"/>
        </w:rPr>
        <w:t>Uchádzač musí spĺňať nasledujúce podmienky účasti.</w:t>
      </w:r>
    </w:p>
    <w:p w14:paraId="56F5D94D" w14:textId="77777777" w:rsidR="00E5007A" w:rsidRPr="00A22CDD" w:rsidRDefault="00E5007A" w:rsidP="00E5007A">
      <w:pPr>
        <w:jc w:val="both"/>
        <w:rPr>
          <w:rFonts w:ascii="Garamond" w:hAnsi="Garamond" w:cstheme="minorHAnsi"/>
          <w:sz w:val="22"/>
          <w:szCs w:val="22"/>
        </w:rPr>
      </w:pPr>
    </w:p>
    <w:p w14:paraId="454EE84B" w14:textId="77777777" w:rsidR="00A0432B" w:rsidRPr="00A22CDD" w:rsidRDefault="00A0432B" w:rsidP="00BC25FA">
      <w:pPr>
        <w:pStyle w:val="tl1"/>
        <w:numPr>
          <w:ilvl w:val="0"/>
          <w:numId w:val="20"/>
        </w:numPr>
        <w:tabs>
          <w:tab w:val="left" w:pos="567"/>
        </w:tabs>
        <w:ind w:left="0" w:firstLine="0"/>
        <w:jc w:val="left"/>
        <w:rPr>
          <w:rFonts w:ascii="Garamond" w:hAnsi="Garamond" w:cstheme="minorHAnsi"/>
          <w:b/>
          <w:bCs/>
          <w:caps/>
          <w:sz w:val="22"/>
          <w:szCs w:val="22"/>
        </w:rPr>
      </w:pPr>
      <w:r w:rsidRPr="00A22CDD">
        <w:rPr>
          <w:rFonts w:ascii="Garamond" w:hAnsi="Garamond" w:cstheme="minorHAnsi"/>
          <w:b/>
          <w:bCs/>
          <w:caps/>
          <w:sz w:val="22"/>
          <w:szCs w:val="22"/>
        </w:rPr>
        <w:t>OSOBNÉ POSTAVENIE</w:t>
      </w:r>
    </w:p>
    <w:p w14:paraId="7F324C80" w14:textId="77777777" w:rsidR="00A0432B" w:rsidRPr="00A22CDD" w:rsidRDefault="00A0432B" w:rsidP="00BC25FA">
      <w:pPr>
        <w:pStyle w:val="tl1"/>
        <w:numPr>
          <w:ilvl w:val="1"/>
          <w:numId w:val="20"/>
        </w:numPr>
        <w:tabs>
          <w:tab w:val="left" w:pos="567"/>
        </w:tabs>
        <w:ind w:left="0" w:firstLine="0"/>
        <w:rPr>
          <w:rFonts w:ascii="Garamond" w:hAnsi="Garamond" w:cstheme="minorHAnsi"/>
          <w:sz w:val="22"/>
          <w:szCs w:val="22"/>
        </w:rPr>
      </w:pPr>
      <w:r w:rsidRPr="00A22CDD">
        <w:rPr>
          <w:rFonts w:ascii="Garamond" w:hAnsi="Garamond" w:cstheme="minorHAnsi"/>
          <w:sz w:val="22"/>
          <w:szCs w:val="22"/>
        </w:rPr>
        <w:t>V zmysle § 32 ods. 1 ZVO sa verejného obstarávania môže zúčastniť len ten, kto spĺňa tieto podmienky účasti týkajúce sa osobného postavenia:</w:t>
      </w:r>
    </w:p>
    <w:p w14:paraId="47ADC0BD" w14:textId="77777777" w:rsidR="00A0432B" w:rsidRPr="00A22CDD" w:rsidRDefault="00A0432B" w:rsidP="00BC25FA">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C7DE69" w14:textId="2A4F9B21" w:rsidR="00A0432B" w:rsidRPr="00A22CDD" w:rsidRDefault="00A0432B" w:rsidP="00BC25FA">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nemá evidované nedoplatky na poistnom na sociálne poistenie a zdravotná poisťovňa neeviduje voči nemu pohľadávky po splatnosti podľa osobitných predpisov (§ 170 ods. 21 zákona č. 461/2003 Z.z. o</w:t>
      </w:r>
      <w:r w:rsidR="00FE0698" w:rsidRPr="00A22CDD">
        <w:rPr>
          <w:rFonts w:ascii="Garamond" w:hAnsi="Garamond" w:cstheme="minorHAnsi"/>
          <w:sz w:val="22"/>
          <w:szCs w:val="22"/>
          <w:lang w:eastAsia="sk-SK"/>
        </w:rPr>
        <w:t> </w:t>
      </w:r>
      <w:r w:rsidRPr="00A22CDD">
        <w:rPr>
          <w:rFonts w:ascii="Garamond" w:hAnsi="Garamond" w:cstheme="minorHAnsi"/>
          <w:sz w:val="22"/>
          <w:szCs w:val="22"/>
          <w:lang w:eastAsia="sk-SK"/>
        </w:rPr>
        <w:t>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61AC547C" w14:textId="77777777" w:rsidR="00A0432B" w:rsidRPr="00A22CDD" w:rsidRDefault="00A0432B" w:rsidP="00BC25FA">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2B31FA15" w14:textId="77777777" w:rsidR="00A0432B" w:rsidRPr="00A22CDD" w:rsidRDefault="00A0432B" w:rsidP="00BC25FA">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3753B3B9" w14:textId="77777777" w:rsidR="00A0432B" w:rsidRPr="00A22CDD" w:rsidRDefault="00A0432B" w:rsidP="00BC25FA">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je oprávnený dodávať tovar, uskutočňovať stavebné práce alebo poskytovať službu,</w:t>
      </w:r>
    </w:p>
    <w:p w14:paraId="21228D9C" w14:textId="77777777" w:rsidR="00A0432B" w:rsidRPr="00A22CDD" w:rsidRDefault="00A0432B" w:rsidP="00BC25FA">
      <w:pPr>
        <w:pStyle w:val="Odsekzoznamu"/>
        <w:numPr>
          <w:ilvl w:val="0"/>
          <w:numId w:val="21"/>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nemá uložený zákaz účasti vo verejnom obstarávaní potvrdený konečným rozhodnutím v Slovenskej republike a v štáte sídla, miesta podnikania alebo obvyklého pobytu.</w:t>
      </w:r>
    </w:p>
    <w:p w14:paraId="459F6580" w14:textId="77777777" w:rsidR="00A0432B" w:rsidRPr="00A22CDD" w:rsidRDefault="00A0432B" w:rsidP="00A0432B">
      <w:pPr>
        <w:tabs>
          <w:tab w:val="left" w:pos="344"/>
        </w:tabs>
        <w:autoSpaceDE w:val="0"/>
        <w:jc w:val="both"/>
        <w:rPr>
          <w:rFonts w:ascii="Garamond" w:hAnsi="Garamond" w:cstheme="minorHAnsi"/>
          <w:sz w:val="22"/>
          <w:szCs w:val="22"/>
        </w:rPr>
      </w:pPr>
    </w:p>
    <w:p w14:paraId="0F05B273" w14:textId="77777777" w:rsidR="00A0432B" w:rsidRPr="00A22CDD" w:rsidRDefault="00A0432B" w:rsidP="00BC25FA">
      <w:pPr>
        <w:pStyle w:val="tl1"/>
        <w:numPr>
          <w:ilvl w:val="1"/>
          <w:numId w:val="20"/>
        </w:numPr>
        <w:tabs>
          <w:tab w:val="left" w:pos="567"/>
        </w:tabs>
        <w:ind w:left="0" w:firstLine="0"/>
        <w:rPr>
          <w:rFonts w:ascii="Garamond" w:hAnsi="Garamond" w:cstheme="minorHAnsi"/>
          <w:sz w:val="22"/>
          <w:szCs w:val="22"/>
        </w:rPr>
      </w:pPr>
      <w:r w:rsidRPr="00A22CDD">
        <w:rPr>
          <w:rFonts w:ascii="Garamond" w:hAnsi="Garamond" w:cstheme="minorHAnsi"/>
          <w:sz w:val="22"/>
          <w:szCs w:val="22"/>
        </w:rPr>
        <w:t>Ak v § 32 ods. 3 ZVO nie je ustanovené inak, uchádzač alebo záujemca preukazuje splnenie podmienok účasti podľa § 32 ods. 1 ZVO:</w:t>
      </w:r>
    </w:p>
    <w:p w14:paraId="689B9C2C" w14:textId="77777777" w:rsidR="00A0432B" w:rsidRPr="00A22CDD" w:rsidRDefault="00A0432B" w:rsidP="00BC25FA">
      <w:pPr>
        <w:pStyle w:val="Odsekzoznamu"/>
        <w:numPr>
          <w:ilvl w:val="0"/>
          <w:numId w:val="22"/>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písm. a) doloženým výpisom z registra trestov nie starším ako tri mesiace ku dňu uplynutia lehoty na predkladanie ponúk,</w:t>
      </w:r>
    </w:p>
    <w:p w14:paraId="34C33F3E" w14:textId="77777777" w:rsidR="00A0432B" w:rsidRPr="00A22CDD" w:rsidRDefault="00A0432B" w:rsidP="00BC25FA">
      <w:pPr>
        <w:pStyle w:val="Odsekzoznamu"/>
        <w:numPr>
          <w:ilvl w:val="0"/>
          <w:numId w:val="22"/>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415DFFA5" w14:textId="77777777" w:rsidR="00A0432B" w:rsidRPr="00A22CDD" w:rsidRDefault="00A0432B" w:rsidP="00BC25FA">
      <w:pPr>
        <w:pStyle w:val="Odsekzoznamu"/>
        <w:numPr>
          <w:ilvl w:val="0"/>
          <w:numId w:val="22"/>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písm. c) doloženým potvrdením miestne príslušného daňového úradu a miestne príslušného colného úradu nie starším ako tri mesiace,</w:t>
      </w:r>
    </w:p>
    <w:p w14:paraId="4E2539C7" w14:textId="77777777" w:rsidR="00A0432B" w:rsidRPr="00A22CDD" w:rsidRDefault="00A0432B" w:rsidP="00BC25FA">
      <w:pPr>
        <w:pStyle w:val="Odsekzoznamu"/>
        <w:numPr>
          <w:ilvl w:val="0"/>
          <w:numId w:val="22"/>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písm. d) doloženým potvrdením príslušného súdu nie starším ako tri mesiace ku dňu uplynutia lehoty na predkladanie ponúk,</w:t>
      </w:r>
    </w:p>
    <w:p w14:paraId="05266329" w14:textId="77777777" w:rsidR="00A0432B" w:rsidRPr="00A22CDD" w:rsidRDefault="00A0432B" w:rsidP="00BC25FA">
      <w:pPr>
        <w:pStyle w:val="Odsekzoznamu"/>
        <w:numPr>
          <w:ilvl w:val="0"/>
          <w:numId w:val="22"/>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2CB6C388" w14:textId="77777777" w:rsidR="00A0432B" w:rsidRPr="00A22CDD" w:rsidRDefault="00A0432B" w:rsidP="00BC25FA">
      <w:pPr>
        <w:pStyle w:val="Odsekzoznamu"/>
        <w:numPr>
          <w:ilvl w:val="0"/>
          <w:numId w:val="22"/>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písm. f) doloženým čestným vyhlásením.</w:t>
      </w:r>
    </w:p>
    <w:p w14:paraId="7A78159D" w14:textId="77777777" w:rsidR="00A0432B" w:rsidRPr="00A22CDD" w:rsidRDefault="00A0432B" w:rsidP="00A0432B">
      <w:pPr>
        <w:tabs>
          <w:tab w:val="left" w:pos="344"/>
        </w:tabs>
        <w:autoSpaceDE w:val="0"/>
        <w:jc w:val="both"/>
        <w:rPr>
          <w:rFonts w:ascii="Garamond" w:hAnsi="Garamond" w:cstheme="minorHAnsi"/>
          <w:sz w:val="22"/>
          <w:szCs w:val="22"/>
        </w:rPr>
      </w:pPr>
    </w:p>
    <w:p w14:paraId="6BE226BD" w14:textId="4AFEFFA1" w:rsidR="00A0432B" w:rsidRPr="00A22CDD" w:rsidRDefault="00A0432B" w:rsidP="00BC25FA">
      <w:pPr>
        <w:pStyle w:val="tl1"/>
        <w:numPr>
          <w:ilvl w:val="1"/>
          <w:numId w:val="20"/>
        </w:numPr>
        <w:tabs>
          <w:tab w:val="left" w:pos="567"/>
        </w:tabs>
        <w:ind w:left="0" w:firstLine="0"/>
        <w:rPr>
          <w:rFonts w:ascii="Garamond" w:hAnsi="Garamond" w:cstheme="minorHAnsi"/>
          <w:sz w:val="22"/>
          <w:szCs w:val="22"/>
        </w:rPr>
      </w:pPr>
      <w:r w:rsidRPr="00A22CDD">
        <w:rPr>
          <w:rFonts w:ascii="Garamond" w:hAnsi="Garamond" w:cstheme="minorHAnsi"/>
          <w:sz w:val="22"/>
          <w:szCs w:val="22"/>
        </w:rPr>
        <w:t>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w:t>
      </w:r>
      <w:r w:rsidR="007E6458" w:rsidRPr="00A22CDD">
        <w:rPr>
          <w:rFonts w:ascii="Garamond" w:hAnsi="Garamond" w:cstheme="minorHAnsi"/>
          <w:sz w:val="22"/>
          <w:szCs w:val="22"/>
        </w:rPr>
        <w:t> </w:t>
      </w:r>
      <w:r w:rsidRPr="00A22CDD">
        <w:rPr>
          <w:rFonts w:ascii="Garamond" w:hAnsi="Garamond" w:cstheme="minorHAnsi"/>
          <w:sz w:val="22"/>
          <w:szCs w:val="22"/>
        </w:rPr>
        <w:t xml:space="preserve">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w:t>
      </w:r>
      <w:r w:rsidRPr="00A22CDD">
        <w:rPr>
          <w:rFonts w:ascii="Garamond" w:hAnsi="Garamond" w:cstheme="minorHAnsi"/>
          <w:sz w:val="22"/>
          <w:szCs w:val="22"/>
        </w:rPr>
        <w:lastRenderedPageBreak/>
        <w:t xml:space="preserve">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5DF5007E" w14:textId="77777777" w:rsidR="00A0432B" w:rsidRPr="00A22CDD" w:rsidRDefault="00A0432B" w:rsidP="00A0432B">
      <w:pPr>
        <w:pStyle w:val="tl1"/>
        <w:ind w:left="426"/>
        <w:rPr>
          <w:rFonts w:ascii="Garamond" w:hAnsi="Garamond" w:cstheme="minorHAnsi"/>
          <w:sz w:val="22"/>
          <w:szCs w:val="22"/>
        </w:rPr>
      </w:pPr>
    </w:p>
    <w:p w14:paraId="1B20C7E7" w14:textId="77777777" w:rsidR="00A0432B" w:rsidRPr="00A22CDD" w:rsidRDefault="00A0432B" w:rsidP="00BC25FA">
      <w:pPr>
        <w:pStyle w:val="tl1"/>
        <w:numPr>
          <w:ilvl w:val="1"/>
          <w:numId w:val="20"/>
        </w:numPr>
        <w:tabs>
          <w:tab w:val="left" w:pos="567"/>
        </w:tabs>
        <w:ind w:left="0" w:firstLine="0"/>
        <w:rPr>
          <w:rFonts w:ascii="Garamond" w:hAnsi="Garamond" w:cstheme="minorHAnsi"/>
          <w:sz w:val="22"/>
          <w:szCs w:val="22"/>
        </w:rPr>
      </w:pPr>
      <w:r w:rsidRPr="00A22CDD">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3A1B27F" w14:textId="77777777" w:rsidR="00A0432B" w:rsidRPr="00A22CDD" w:rsidRDefault="00A0432B" w:rsidP="00A0432B">
      <w:pPr>
        <w:pStyle w:val="Odsekzoznamu"/>
        <w:rPr>
          <w:rFonts w:ascii="Garamond" w:hAnsi="Garamond" w:cstheme="minorHAnsi"/>
          <w:sz w:val="22"/>
          <w:szCs w:val="22"/>
        </w:rPr>
      </w:pPr>
    </w:p>
    <w:p w14:paraId="7D499A35" w14:textId="33A197A2" w:rsidR="00A0432B" w:rsidRPr="00A22CDD" w:rsidRDefault="00A0432B" w:rsidP="00BC25FA">
      <w:pPr>
        <w:pStyle w:val="tl1"/>
        <w:numPr>
          <w:ilvl w:val="1"/>
          <w:numId w:val="20"/>
        </w:numPr>
        <w:tabs>
          <w:tab w:val="left" w:pos="567"/>
        </w:tabs>
        <w:ind w:left="0" w:firstLine="0"/>
        <w:rPr>
          <w:rFonts w:ascii="Garamond" w:hAnsi="Garamond" w:cstheme="minorHAnsi"/>
          <w:sz w:val="22"/>
          <w:szCs w:val="22"/>
        </w:rPr>
      </w:pPr>
      <w:r w:rsidRPr="00A22CDD">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w:t>
      </w:r>
      <w:r w:rsidR="00345D8C" w:rsidRPr="00A22CDD">
        <w:rPr>
          <w:rFonts w:ascii="Garamond" w:hAnsi="Garamond" w:cstheme="minorHAnsi"/>
          <w:sz w:val="22"/>
          <w:szCs w:val="22"/>
        </w:rPr>
        <w:t> </w:t>
      </w:r>
      <w:r w:rsidRPr="00A22CDD">
        <w:rPr>
          <w:rFonts w:ascii="Garamond" w:hAnsi="Garamond" w:cstheme="minorHAnsi"/>
          <w:sz w:val="22"/>
          <w:szCs w:val="22"/>
        </w:rPr>
        <w:t>súdom, správnym orgánom, notárom, inou odbornou inštitúciou alebo obchodnou inštitúciou podľa predpisov platných v štáte sídla, miesta podnikania alebo obvyklého pobytu uchádzača.</w:t>
      </w:r>
    </w:p>
    <w:p w14:paraId="0BADEEEC" w14:textId="77777777" w:rsidR="00A0432B" w:rsidRPr="00A22CDD" w:rsidRDefault="00A0432B" w:rsidP="00EF3C4B">
      <w:pPr>
        <w:pStyle w:val="Odsekzoznamu"/>
        <w:tabs>
          <w:tab w:val="left" w:pos="567"/>
        </w:tabs>
        <w:ind w:left="0"/>
        <w:rPr>
          <w:rFonts w:ascii="Garamond" w:hAnsi="Garamond" w:cstheme="minorHAnsi"/>
          <w:sz w:val="22"/>
          <w:szCs w:val="22"/>
        </w:rPr>
      </w:pPr>
    </w:p>
    <w:p w14:paraId="2AB39D64" w14:textId="77777777" w:rsidR="00A0432B" w:rsidRPr="00A22CDD" w:rsidRDefault="00A0432B" w:rsidP="00BC25FA">
      <w:pPr>
        <w:pStyle w:val="tl1"/>
        <w:numPr>
          <w:ilvl w:val="1"/>
          <w:numId w:val="20"/>
        </w:numPr>
        <w:tabs>
          <w:tab w:val="left" w:pos="567"/>
        </w:tabs>
        <w:ind w:left="0" w:firstLine="0"/>
        <w:rPr>
          <w:rFonts w:ascii="Garamond" w:hAnsi="Garamond" w:cstheme="minorHAnsi"/>
          <w:sz w:val="22"/>
          <w:szCs w:val="22"/>
        </w:rPr>
      </w:pPr>
      <w:r w:rsidRPr="00A22CDD">
        <w:rPr>
          <w:rFonts w:ascii="Garamond" w:hAnsi="Garamond" w:cstheme="minorHAnsi"/>
          <w:sz w:val="22"/>
          <w:szCs w:val="22"/>
        </w:rPr>
        <w:t>Konečným rozhodnutím príslušného orgánu verejnej moci na účely preukazovania splnenia podmienok účasti sa rozumie:</w:t>
      </w:r>
    </w:p>
    <w:p w14:paraId="47A9CE02" w14:textId="77777777" w:rsidR="00A0432B" w:rsidRPr="00A22CDD" w:rsidRDefault="00A0432B" w:rsidP="00BC25FA">
      <w:pPr>
        <w:pStyle w:val="Odsekzoznamu"/>
        <w:numPr>
          <w:ilvl w:val="0"/>
          <w:numId w:val="23"/>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právoplatné rozhodnutie príslušného správneho orgánu, proti ktorému nie je možné podať žalobu,</w:t>
      </w:r>
    </w:p>
    <w:p w14:paraId="585103E8" w14:textId="77777777" w:rsidR="00A0432B" w:rsidRPr="00A22CDD" w:rsidRDefault="00A0432B" w:rsidP="00BC25FA">
      <w:pPr>
        <w:pStyle w:val="Odsekzoznamu"/>
        <w:numPr>
          <w:ilvl w:val="0"/>
          <w:numId w:val="23"/>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právoplatné rozhodnutie príslušného správneho orgánu, proti ktorému nebola podaná žaloba,</w:t>
      </w:r>
    </w:p>
    <w:p w14:paraId="370FCBAD" w14:textId="77777777" w:rsidR="00A0432B" w:rsidRPr="00A22CDD" w:rsidRDefault="00A0432B" w:rsidP="00BC25FA">
      <w:pPr>
        <w:pStyle w:val="Odsekzoznamu"/>
        <w:numPr>
          <w:ilvl w:val="0"/>
          <w:numId w:val="23"/>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74057101" w14:textId="77777777" w:rsidR="00A0432B" w:rsidRPr="00A22CDD" w:rsidRDefault="00A0432B" w:rsidP="00BC25FA">
      <w:pPr>
        <w:pStyle w:val="Odsekzoznamu"/>
        <w:numPr>
          <w:ilvl w:val="0"/>
          <w:numId w:val="23"/>
        </w:numPr>
        <w:tabs>
          <w:tab w:val="left" w:pos="344"/>
        </w:tabs>
        <w:autoSpaceDE w:val="0"/>
        <w:ind w:left="851"/>
        <w:jc w:val="both"/>
        <w:rPr>
          <w:rFonts w:ascii="Garamond" w:hAnsi="Garamond" w:cstheme="minorHAnsi"/>
          <w:sz w:val="22"/>
          <w:szCs w:val="22"/>
          <w:lang w:eastAsia="sk-SK"/>
        </w:rPr>
      </w:pPr>
      <w:r w:rsidRPr="00A22CDD">
        <w:rPr>
          <w:rFonts w:ascii="Garamond" w:hAnsi="Garamond" w:cstheme="minorHAnsi"/>
          <w:sz w:val="22"/>
          <w:szCs w:val="22"/>
          <w:lang w:eastAsia="sk-SK"/>
        </w:rPr>
        <w:t>iný právoplatný rozsudok súdu.</w:t>
      </w:r>
    </w:p>
    <w:p w14:paraId="0FCD264E" w14:textId="77777777" w:rsidR="00A0432B" w:rsidRPr="00A22CDD" w:rsidRDefault="00A0432B" w:rsidP="00A0432B">
      <w:pPr>
        <w:rPr>
          <w:rFonts w:ascii="Garamond" w:hAnsi="Garamond" w:cstheme="minorHAnsi"/>
          <w:sz w:val="22"/>
          <w:szCs w:val="22"/>
        </w:rPr>
      </w:pPr>
    </w:p>
    <w:p w14:paraId="4C434A63" w14:textId="77777777" w:rsidR="00A0432B" w:rsidRPr="00A22CDD" w:rsidRDefault="00A0432B" w:rsidP="00BC25FA">
      <w:pPr>
        <w:pStyle w:val="tl1"/>
        <w:numPr>
          <w:ilvl w:val="1"/>
          <w:numId w:val="20"/>
        </w:numPr>
        <w:tabs>
          <w:tab w:val="left" w:pos="567"/>
        </w:tabs>
        <w:ind w:left="0" w:firstLine="0"/>
        <w:rPr>
          <w:rFonts w:ascii="Garamond" w:hAnsi="Garamond" w:cstheme="minorHAnsi"/>
          <w:sz w:val="22"/>
          <w:szCs w:val="22"/>
        </w:rPr>
      </w:pPr>
      <w:r w:rsidRPr="00A22CDD">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C899FD1" w14:textId="77777777" w:rsidR="00A0432B" w:rsidRPr="00A22CDD" w:rsidRDefault="00A0432B" w:rsidP="00BC25FA">
      <w:pPr>
        <w:pStyle w:val="paragraph"/>
        <w:numPr>
          <w:ilvl w:val="0"/>
          <w:numId w:val="24"/>
        </w:numPr>
        <w:suppressAutoHyphens w:val="0"/>
        <w:spacing w:before="0" w:after="0"/>
        <w:ind w:left="851"/>
        <w:jc w:val="both"/>
        <w:textAlignment w:val="baseline"/>
        <w:rPr>
          <w:rFonts w:ascii="Garamond" w:hAnsi="Garamond" w:cstheme="minorHAnsi"/>
          <w:sz w:val="22"/>
          <w:szCs w:val="22"/>
          <w:lang w:eastAsia="sk-SK"/>
        </w:rPr>
      </w:pPr>
      <w:r w:rsidRPr="00A22CDD">
        <w:rPr>
          <w:rFonts w:ascii="Garamond" w:hAnsi="Garamond" w:cstheme="minorHAnsi"/>
          <w:sz w:val="22"/>
          <w:szCs w:val="22"/>
          <w:lang w:eastAsia="sk-SK"/>
        </w:rPr>
        <w:t>vlastní väčšinu akcií alebo väčšinový obchodný podiel u uchádzača alebo záujemcu,</w:t>
      </w:r>
    </w:p>
    <w:p w14:paraId="56C4E553" w14:textId="77777777" w:rsidR="00A0432B" w:rsidRPr="00A22CDD" w:rsidRDefault="00A0432B" w:rsidP="00BC25FA">
      <w:pPr>
        <w:pStyle w:val="paragraph"/>
        <w:numPr>
          <w:ilvl w:val="0"/>
          <w:numId w:val="24"/>
        </w:numPr>
        <w:suppressAutoHyphens w:val="0"/>
        <w:spacing w:before="0" w:after="0"/>
        <w:ind w:left="851"/>
        <w:jc w:val="both"/>
        <w:textAlignment w:val="baseline"/>
        <w:rPr>
          <w:rFonts w:ascii="Garamond" w:hAnsi="Garamond" w:cstheme="minorHAnsi"/>
          <w:sz w:val="22"/>
          <w:szCs w:val="22"/>
          <w:lang w:eastAsia="sk-SK"/>
        </w:rPr>
      </w:pPr>
      <w:r w:rsidRPr="00A22CDD">
        <w:rPr>
          <w:rFonts w:ascii="Garamond" w:hAnsi="Garamond" w:cstheme="minorHAnsi"/>
          <w:sz w:val="22"/>
          <w:szCs w:val="22"/>
          <w:lang w:eastAsia="sk-SK"/>
        </w:rPr>
        <w:t>má väčšinu hlasovacích práv u uchádzača alebo záujemcu,</w:t>
      </w:r>
    </w:p>
    <w:p w14:paraId="5A9E772B" w14:textId="77777777" w:rsidR="00A0432B" w:rsidRPr="00A22CDD" w:rsidRDefault="00A0432B" w:rsidP="00BC25FA">
      <w:pPr>
        <w:pStyle w:val="paragraph"/>
        <w:numPr>
          <w:ilvl w:val="0"/>
          <w:numId w:val="24"/>
        </w:numPr>
        <w:suppressAutoHyphens w:val="0"/>
        <w:spacing w:before="0" w:after="0"/>
        <w:ind w:left="851"/>
        <w:jc w:val="both"/>
        <w:textAlignment w:val="baseline"/>
        <w:rPr>
          <w:rFonts w:ascii="Garamond" w:hAnsi="Garamond" w:cstheme="minorHAnsi"/>
          <w:sz w:val="22"/>
          <w:szCs w:val="22"/>
          <w:lang w:eastAsia="sk-SK"/>
        </w:rPr>
      </w:pPr>
      <w:r w:rsidRPr="00A22CDD">
        <w:rPr>
          <w:rFonts w:ascii="Garamond" w:hAnsi="Garamond" w:cstheme="minorHAnsi"/>
          <w:sz w:val="22"/>
          <w:szCs w:val="22"/>
          <w:lang w:eastAsia="sk-SK"/>
        </w:rPr>
        <w:t xml:space="preserve">má právo vymenúvať alebo odvolávať väčšinu členov štatutárneho orgánu alebo dozorného orgánu uchádzača alebo záujemcu alebo </w:t>
      </w:r>
    </w:p>
    <w:p w14:paraId="0C4E9A8B" w14:textId="77777777" w:rsidR="00A0432B" w:rsidRPr="00A22CDD" w:rsidRDefault="00A0432B" w:rsidP="00BC25FA">
      <w:pPr>
        <w:pStyle w:val="paragraph"/>
        <w:numPr>
          <w:ilvl w:val="0"/>
          <w:numId w:val="24"/>
        </w:numPr>
        <w:suppressAutoHyphens w:val="0"/>
        <w:spacing w:before="0" w:after="0"/>
        <w:ind w:left="851"/>
        <w:jc w:val="both"/>
        <w:textAlignment w:val="baseline"/>
        <w:rPr>
          <w:rFonts w:ascii="Garamond" w:hAnsi="Garamond" w:cstheme="minorHAnsi"/>
          <w:sz w:val="22"/>
          <w:szCs w:val="22"/>
          <w:lang w:eastAsia="sk-SK"/>
        </w:rPr>
      </w:pPr>
      <w:r w:rsidRPr="00A22CDD">
        <w:rPr>
          <w:rFonts w:ascii="Garamond" w:hAnsi="Garamond" w:cstheme="minorHAnsi"/>
          <w:sz w:val="22"/>
          <w:szCs w:val="22"/>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3E8B8BE1" w14:textId="77777777" w:rsidR="00A0432B" w:rsidRPr="00A22CDD" w:rsidRDefault="00A0432B" w:rsidP="00A0432B">
      <w:pPr>
        <w:pStyle w:val="paragraph"/>
        <w:suppressAutoHyphens w:val="0"/>
        <w:spacing w:before="0" w:after="0"/>
        <w:ind w:left="1134"/>
        <w:jc w:val="both"/>
        <w:textAlignment w:val="baseline"/>
        <w:rPr>
          <w:rFonts w:ascii="Garamond" w:hAnsi="Garamond" w:cstheme="minorHAnsi"/>
          <w:sz w:val="22"/>
          <w:szCs w:val="22"/>
          <w:lang w:eastAsia="sk-SK"/>
        </w:rPr>
      </w:pPr>
    </w:p>
    <w:p w14:paraId="0A821839" w14:textId="5942FB04" w:rsidR="00A0432B" w:rsidRPr="00A22CDD" w:rsidRDefault="00A0432B" w:rsidP="00BC25FA">
      <w:pPr>
        <w:pStyle w:val="tl1"/>
        <w:numPr>
          <w:ilvl w:val="1"/>
          <w:numId w:val="20"/>
        </w:numPr>
        <w:tabs>
          <w:tab w:val="left" w:pos="567"/>
        </w:tabs>
        <w:ind w:left="0" w:firstLine="0"/>
        <w:rPr>
          <w:rStyle w:val="normaltextrun"/>
          <w:rFonts w:ascii="Garamond" w:hAnsi="Garamond" w:cstheme="minorHAnsi"/>
          <w:sz w:val="22"/>
          <w:szCs w:val="22"/>
          <w:lang w:eastAsia="ar-SA"/>
        </w:rPr>
      </w:pPr>
      <w:r w:rsidRPr="00A22CDD">
        <w:rPr>
          <w:rStyle w:val="normaltextrun"/>
          <w:rFonts w:ascii="Garamond" w:eastAsia="Arial Narrow" w:hAnsi="Garamond" w:cstheme="minorHAnsi"/>
          <w:sz w:val="22"/>
          <w:szCs w:val="22"/>
        </w:rPr>
        <w:t xml:space="preserve">Podmienku účasti uvedenú v § 32 ods. 1 písm. a) ZVO u iných osôb definovaných v § 32 ods. 7 v spojitosti s § 32 ods. 8 zákona preukáže uchádzač alebo záujemca predložením </w:t>
      </w:r>
      <w:r w:rsidRPr="00A22CDD">
        <w:rPr>
          <w:rStyle w:val="normaltextrun"/>
          <w:rFonts w:ascii="Garamond" w:eastAsia="Arial Narrow" w:hAnsi="Garamond" w:cstheme="minorHAnsi"/>
          <w:b/>
          <w:bCs/>
          <w:sz w:val="22"/>
          <w:szCs w:val="22"/>
        </w:rPr>
        <w:t xml:space="preserve">čestného vyhlásenia </w:t>
      </w:r>
      <w:r w:rsidRPr="00A22CDD">
        <w:rPr>
          <w:rStyle w:val="normaltextrun"/>
          <w:rFonts w:ascii="Garamond" w:eastAsia="Arial Narrow" w:hAnsi="Garamond" w:cstheme="minorHAnsi"/>
          <w:bCs/>
          <w:sz w:val="22"/>
          <w:szCs w:val="22"/>
        </w:rPr>
        <w:t>(</w:t>
      </w:r>
      <w:r w:rsidR="00581834" w:rsidRPr="00A22CDD">
        <w:rPr>
          <w:rStyle w:val="normaltextrun"/>
          <w:rFonts w:ascii="Garamond" w:eastAsia="Arial Narrow" w:hAnsi="Garamond" w:cstheme="minorHAnsi"/>
          <w:bCs/>
          <w:sz w:val="22"/>
          <w:szCs w:val="22"/>
        </w:rPr>
        <w:t>P</w:t>
      </w:r>
      <w:r w:rsidRPr="00A22CDD">
        <w:rPr>
          <w:rStyle w:val="normaltextrun"/>
          <w:rFonts w:ascii="Garamond" w:eastAsia="Arial Narrow" w:hAnsi="Garamond" w:cstheme="minorHAnsi"/>
          <w:bCs/>
          <w:sz w:val="22"/>
          <w:szCs w:val="22"/>
        </w:rPr>
        <w:t>ríloha č. 5 týchto súťažných podkladov)</w:t>
      </w:r>
      <w:r w:rsidRPr="00A22CDD">
        <w:rPr>
          <w:rStyle w:val="normaltextrun"/>
          <w:rFonts w:ascii="Garamond" w:eastAsia="Arial Narrow" w:hAnsi="Garamond" w:cstheme="minorHAnsi"/>
          <w:sz w:val="22"/>
          <w:szCs w:val="22"/>
        </w:rPr>
        <w:t xml:space="preserve"> alebo </w:t>
      </w:r>
      <w:r w:rsidRPr="00A22CDD">
        <w:rPr>
          <w:rStyle w:val="normaltextrun"/>
          <w:rFonts w:ascii="Garamond" w:eastAsia="Arial Narrow" w:hAnsi="Garamond" w:cstheme="minorHAnsi"/>
          <w:b/>
          <w:bCs/>
          <w:sz w:val="22"/>
          <w:szCs w:val="22"/>
        </w:rPr>
        <w:t>vyhlásenia podľa § 32 ods. 5 ZVO</w:t>
      </w:r>
      <w:r w:rsidRPr="00A22CDD">
        <w:rPr>
          <w:rStyle w:val="normaltextrun"/>
          <w:rFonts w:ascii="Garamond" w:eastAsia="Arial Narrow" w:hAnsi="Garamond" w:cstheme="minorHAnsi"/>
          <w:sz w:val="22"/>
          <w:szCs w:val="22"/>
        </w:rPr>
        <w:t>, ak právo štátu uchádzača alebo záujemcu so</w:t>
      </w:r>
      <w:r w:rsidR="00540089" w:rsidRPr="00A22CDD">
        <w:rPr>
          <w:rStyle w:val="normaltextrun"/>
          <w:rFonts w:ascii="Garamond" w:eastAsia="Arial Narrow" w:hAnsi="Garamond" w:cstheme="minorHAnsi"/>
          <w:sz w:val="22"/>
          <w:szCs w:val="22"/>
        </w:rPr>
        <w:t> </w:t>
      </w:r>
      <w:r w:rsidRPr="00A22CDD">
        <w:rPr>
          <w:rStyle w:val="normaltextrun"/>
          <w:rFonts w:ascii="Garamond" w:eastAsia="Arial Narrow" w:hAnsi="Garamond" w:cstheme="minorHAnsi"/>
          <w:sz w:val="22"/>
          <w:szCs w:val="22"/>
        </w:rPr>
        <w:t>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3BE8023F" w14:textId="77777777" w:rsidR="00A0432B" w:rsidRPr="00A22CDD" w:rsidRDefault="00A0432B" w:rsidP="00A0432B">
      <w:pPr>
        <w:pStyle w:val="tl1"/>
        <w:ind w:left="426"/>
        <w:rPr>
          <w:rStyle w:val="normaltextrun"/>
          <w:rFonts w:ascii="Garamond" w:hAnsi="Garamond" w:cstheme="minorHAnsi"/>
          <w:sz w:val="22"/>
          <w:szCs w:val="22"/>
        </w:rPr>
      </w:pPr>
    </w:p>
    <w:p w14:paraId="4EAB05ED" w14:textId="5B17CF15" w:rsidR="00A0432B" w:rsidRPr="00A22CDD" w:rsidRDefault="00A0432B" w:rsidP="00BC25FA">
      <w:pPr>
        <w:pStyle w:val="tl1"/>
        <w:numPr>
          <w:ilvl w:val="1"/>
          <w:numId w:val="20"/>
        </w:numPr>
        <w:tabs>
          <w:tab w:val="left" w:pos="567"/>
        </w:tabs>
        <w:ind w:left="0" w:firstLine="0"/>
        <w:rPr>
          <w:rStyle w:val="normaltextrun"/>
          <w:rFonts w:ascii="Garamond" w:hAnsi="Garamond" w:cstheme="minorHAnsi"/>
          <w:sz w:val="22"/>
          <w:szCs w:val="22"/>
        </w:rPr>
      </w:pPr>
      <w:r w:rsidRPr="00A22CDD">
        <w:rPr>
          <w:rFonts w:ascii="Garamond" w:hAnsi="Garamond" w:cstheme="minorHAnsi"/>
          <w:sz w:val="22"/>
          <w:szCs w:val="22"/>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w:t>
      </w:r>
      <w:r w:rsidR="00581834" w:rsidRPr="00A22CDD">
        <w:rPr>
          <w:rFonts w:ascii="Garamond" w:hAnsi="Garamond" w:cstheme="minorHAnsi"/>
          <w:sz w:val="22"/>
          <w:szCs w:val="22"/>
        </w:rPr>
        <w:t>P</w:t>
      </w:r>
      <w:r w:rsidRPr="00A22CDD">
        <w:rPr>
          <w:rFonts w:ascii="Garamond" w:hAnsi="Garamond" w:cstheme="minorHAnsi"/>
          <w:sz w:val="22"/>
          <w:szCs w:val="22"/>
        </w:rPr>
        <w:t>ríloha č. 5 týchto SP) alebo predložením vyhlásenia v súlade § 32 ods. 5 ZVO.</w:t>
      </w:r>
    </w:p>
    <w:p w14:paraId="120F232D" w14:textId="77777777" w:rsidR="00A0432B" w:rsidRPr="00A22CDD" w:rsidRDefault="00A0432B" w:rsidP="00EF3C4B">
      <w:pPr>
        <w:pStyle w:val="tl1"/>
        <w:tabs>
          <w:tab w:val="left" w:pos="567"/>
        </w:tabs>
        <w:rPr>
          <w:rFonts w:ascii="Garamond" w:hAnsi="Garamond" w:cstheme="minorHAnsi"/>
          <w:sz w:val="22"/>
          <w:szCs w:val="22"/>
        </w:rPr>
      </w:pPr>
    </w:p>
    <w:p w14:paraId="69C53329" w14:textId="79A4A822" w:rsidR="00A0432B" w:rsidRPr="00A22CDD" w:rsidRDefault="00A0432B" w:rsidP="00BC25FA">
      <w:pPr>
        <w:pStyle w:val="tl1"/>
        <w:numPr>
          <w:ilvl w:val="1"/>
          <w:numId w:val="20"/>
        </w:numPr>
        <w:tabs>
          <w:tab w:val="left" w:pos="567"/>
        </w:tabs>
        <w:ind w:left="0" w:firstLine="0"/>
        <w:rPr>
          <w:rFonts w:ascii="Garamond" w:hAnsi="Garamond" w:cstheme="minorHAnsi"/>
          <w:sz w:val="22"/>
          <w:szCs w:val="22"/>
        </w:rPr>
      </w:pPr>
      <w:r w:rsidRPr="00A22CDD">
        <w:rPr>
          <w:rFonts w:ascii="Garamond" w:hAnsi="Garamond" w:cstheme="minorHAnsi"/>
          <w:sz w:val="22"/>
          <w:szCs w:val="22"/>
        </w:rPr>
        <w:t xml:space="preserve">Verejný obstarávateľ informuje uchádzačov, že doklady ktoré podľa § 32 ods. 3 ZVO </w:t>
      </w:r>
      <w:r w:rsidRPr="00A22CDD">
        <w:rPr>
          <w:rFonts w:ascii="Garamond" w:hAnsi="Garamond" w:cstheme="minorHAnsi"/>
          <w:b/>
          <w:sz w:val="22"/>
          <w:szCs w:val="22"/>
        </w:rPr>
        <w:t>nevyžaduje od</w:t>
      </w:r>
      <w:r w:rsidR="00913384" w:rsidRPr="00A22CDD">
        <w:rPr>
          <w:rFonts w:ascii="Garamond" w:hAnsi="Garamond" w:cstheme="minorHAnsi"/>
          <w:b/>
          <w:sz w:val="22"/>
          <w:szCs w:val="22"/>
        </w:rPr>
        <w:t> </w:t>
      </w:r>
      <w:r w:rsidRPr="00A22CDD">
        <w:rPr>
          <w:rFonts w:ascii="Garamond" w:hAnsi="Garamond" w:cstheme="minorHAnsi"/>
          <w:b/>
          <w:sz w:val="22"/>
          <w:szCs w:val="22"/>
        </w:rPr>
        <w:t>uchádzačov</w:t>
      </w:r>
      <w:r w:rsidRPr="00A22CDD">
        <w:rPr>
          <w:rFonts w:ascii="Garamond" w:hAnsi="Garamond" w:cstheme="minorHAnsi"/>
          <w:sz w:val="22"/>
          <w:szCs w:val="22"/>
        </w:rPr>
        <w:t xml:space="preserve"> z dôvodu použitia údajov z informačných systémov verejnej správy </w:t>
      </w:r>
      <w:r w:rsidRPr="00A22CDD">
        <w:rPr>
          <w:rFonts w:ascii="Garamond" w:hAnsi="Garamond" w:cstheme="minorHAnsi"/>
          <w:b/>
          <w:sz w:val="22"/>
          <w:szCs w:val="22"/>
        </w:rPr>
        <w:t>predkladať</w:t>
      </w:r>
      <w:r w:rsidRPr="00A22CDD">
        <w:rPr>
          <w:rFonts w:ascii="Garamond" w:hAnsi="Garamond" w:cstheme="minorHAnsi"/>
          <w:sz w:val="22"/>
          <w:szCs w:val="22"/>
        </w:rPr>
        <w:t xml:space="preserve">, sú: </w:t>
      </w:r>
    </w:p>
    <w:p w14:paraId="4D48A67A" w14:textId="77777777" w:rsidR="00A0432B" w:rsidRPr="00A22CDD" w:rsidRDefault="00A0432B" w:rsidP="00BC25FA">
      <w:pPr>
        <w:pStyle w:val="tl1"/>
        <w:numPr>
          <w:ilvl w:val="0"/>
          <w:numId w:val="18"/>
        </w:numPr>
        <w:ind w:left="567" w:hanging="283"/>
        <w:rPr>
          <w:rFonts w:ascii="Garamond" w:hAnsi="Garamond" w:cstheme="minorHAnsi"/>
          <w:sz w:val="22"/>
          <w:szCs w:val="22"/>
        </w:rPr>
      </w:pPr>
      <w:r w:rsidRPr="00A22CDD">
        <w:rPr>
          <w:rFonts w:ascii="Garamond" w:hAnsi="Garamond" w:cstheme="minorHAnsi"/>
          <w:sz w:val="22"/>
          <w:szCs w:val="22"/>
        </w:rPr>
        <w:t xml:space="preserve">výpis z registra trestov uchádzača (výpis z registra trestov </w:t>
      </w:r>
      <w:r w:rsidRPr="00A22CDD">
        <w:rPr>
          <w:rFonts w:ascii="Garamond" w:hAnsi="Garamond" w:cstheme="minorHAnsi"/>
          <w:b/>
          <w:bCs/>
          <w:sz w:val="22"/>
          <w:szCs w:val="22"/>
        </w:rPr>
        <w:t>právnickej osoby</w:t>
      </w:r>
      <w:r w:rsidRPr="00A22CDD">
        <w:rPr>
          <w:rFonts w:ascii="Garamond" w:hAnsi="Garamond" w:cstheme="minorHAnsi"/>
          <w:sz w:val="22"/>
          <w:szCs w:val="22"/>
        </w:rPr>
        <w:t xml:space="preserve">) podľa § 32 ods. 2 písm. a) ZVO, v prípade výpisu z registra trestov pre </w:t>
      </w:r>
      <w:r w:rsidRPr="00A22CDD">
        <w:rPr>
          <w:rFonts w:ascii="Garamond" w:hAnsi="Garamond" w:cstheme="minorHAnsi"/>
          <w:b/>
          <w:bCs/>
          <w:sz w:val="22"/>
          <w:szCs w:val="22"/>
        </w:rPr>
        <w:t>fyzickú osobu</w:t>
      </w:r>
      <w:r w:rsidRPr="00A22CDD">
        <w:rPr>
          <w:rFonts w:ascii="Garamond" w:hAnsi="Garamond" w:cstheme="minorHAnsi"/>
          <w:sz w:val="22"/>
          <w:szCs w:val="22"/>
        </w:rPr>
        <w:t xml:space="preserve"> uchádzač verejnému obstarávateľovi </w:t>
      </w:r>
      <w:r w:rsidRPr="00A22CDD">
        <w:rPr>
          <w:rFonts w:ascii="Garamond" w:hAnsi="Garamond" w:cstheme="minorHAnsi"/>
          <w:sz w:val="22"/>
          <w:szCs w:val="22"/>
        </w:rPr>
        <w:lastRenderedPageBreak/>
        <w:t>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7277673" w14:textId="77777777" w:rsidR="00A0432B" w:rsidRPr="00A22CDD" w:rsidRDefault="00A0432B" w:rsidP="00BC25FA">
      <w:pPr>
        <w:pStyle w:val="tl1"/>
        <w:numPr>
          <w:ilvl w:val="0"/>
          <w:numId w:val="18"/>
        </w:numPr>
        <w:ind w:left="567" w:hanging="283"/>
        <w:rPr>
          <w:rFonts w:ascii="Garamond" w:hAnsi="Garamond" w:cstheme="minorHAnsi"/>
          <w:sz w:val="22"/>
          <w:szCs w:val="22"/>
        </w:rPr>
      </w:pPr>
      <w:r w:rsidRPr="00A22CDD">
        <w:rPr>
          <w:rFonts w:ascii="Garamond" w:hAnsi="Garamond" w:cstheme="minorHAnsi"/>
          <w:sz w:val="22"/>
          <w:szCs w:val="22"/>
        </w:rPr>
        <w:t>potvrdenia zdravotnej poisťovne a Sociálnej poisťovne podľa § 32 ods. 2 písm. b) ZVO,</w:t>
      </w:r>
    </w:p>
    <w:p w14:paraId="3FF81BB4" w14:textId="77777777" w:rsidR="00A0432B" w:rsidRPr="00A22CDD" w:rsidRDefault="00A0432B" w:rsidP="00BC25FA">
      <w:pPr>
        <w:pStyle w:val="tl1"/>
        <w:numPr>
          <w:ilvl w:val="0"/>
          <w:numId w:val="18"/>
        </w:numPr>
        <w:ind w:left="567" w:hanging="283"/>
        <w:rPr>
          <w:rFonts w:ascii="Garamond" w:hAnsi="Garamond" w:cstheme="minorHAnsi"/>
          <w:sz w:val="22"/>
          <w:szCs w:val="22"/>
        </w:rPr>
      </w:pPr>
      <w:r w:rsidRPr="00A22CDD">
        <w:rPr>
          <w:rFonts w:ascii="Garamond" w:hAnsi="Garamond" w:cstheme="minorHAnsi"/>
          <w:sz w:val="22"/>
          <w:szCs w:val="22"/>
        </w:rPr>
        <w:t>potvrdenie miestne príslušného daňového úradu a miestne príslušného colného úradu podľa § 32 ods. 2 písm. c) ZVO,</w:t>
      </w:r>
    </w:p>
    <w:p w14:paraId="2C4BA108" w14:textId="0A529C3C" w:rsidR="00A0432B" w:rsidRPr="00A22CDD" w:rsidRDefault="00A0432B" w:rsidP="00BC25FA">
      <w:pPr>
        <w:pStyle w:val="tl1"/>
        <w:numPr>
          <w:ilvl w:val="0"/>
          <w:numId w:val="18"/>
        </w:numPr>
        <w:ind w:left="567" w:hanging="283"/>
        <w:rPr>
          <w:rFonts w:ascii="Garamond" w:hAnsi="Garamond" w:cstheme="minorHAnsi"/>
          <w:sz w:val="22"/>
          <w:szCs w:val="22"/>
        </w:rPr>
      </w:pPr>
      <w:r w:rsidRPr="00A22CDD">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C6D852C" w14:textId="77777777" w:rsidR="00A0432B" w:rsidRPr="00A22CDD" w:rsidRDefault="00A0432B" w:rsidP="00BC25FA">
      <w:pPr>
        <w:pStyle w:val="tl1"/>
        <w:numPr>
          <w:ilvl w:val="0"/>
          <w:numId w:val="18"/>
        </w:numPr>
        <w:ind w:left="567" w:hanging="283"/>
        <w:rPr>
          <w:rFonts w:ascii="Garamond" w:hAnsi="Garamond" w:cstheme="minorHAnsi"/>
          <w:sz w:val="22"/>
          <w:szCs w:val="22"/>
        </w:rPr>
      </w:pPr>
      <w:r w:rsidRPr="00A22CDD">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409ADDF3" w14:textId="77777777" w:rsidR="00A0432B" w:rsidRPr="00A22CDD" w:rsidRDefault="00A0432B" w:rsidP="00A0432B">
      <w:pPr>
        <w:tabs>
          <w:tab w:val="left" w:pos="344"/>
        </w:tabs>
        <w:autoSpaceDE w:val="0"/>
        <w:jc w:val="both"/>
        <w:rPr>
          <w:rFonts w:ascii="Garamond" w:hAnsi="Garamond" w:cstheme="minorHAnsi"/>
          <w:sz w:val="22"/>
          <w:szCs w:val="22"/>
        </w:rPr>
      </w:pPr>
    </w:p>
    <w:p w14:paraId="10417B96" w14:textId="77777777" w:rsidR="00A0432B" w:rsidRPr="00A22CDD" w:rsidRDefault="00A0432B" w:rsidP="00EF3C4B">
      <w:pPr>
        <w:pStyle w:val="Odsekzoznamu"/>
        <w:tabs>
          <w:tab w:val="left" w:pos="567"/>
        </w:tabs>
        <w:autoSpaceDE w:val="0"/>
        <w:spacing w:line="312" w:lineRule="auto"/>
        <w:ind w:left="0" w:firstLine="567"/>
        <w:jc w:val="both"/>
        <w:rPr>
          <w:rFonts w:ascii="Garamond" w:hAnsi="Garamond" w:cstheme="minorHAnsi"/>
          <w:sz w:val="22"/>
          <w:szCs w:val="22"/>
        </w:rPr>
      </w:pPr>
      <w:r w:rsidRPr="00A22CDD">
        <w:rPr>
          <w:rFonts w:ascii="Garamond" w:hAnsi="Garamond" w:cstheme="minorHAnsi"/>
          <w:sz w:val="22"/>
          <w:szCs w:val="22"/>
          <w:lang w:eastAsia="sk-SK"/>
        </w:rPr>
        <w:t xml:space="preserve">Uvedené platí v prípade uchádzačov </w:t>
      </w:r>
      <w:r w:rsidRPr="00A22CDD">
        <w:rPr>
          <w:rFonts w:ascii="Garamond" w:hAnsi="Garamond" w:cstheme="minorHAnsi"/>
          <w:sz w:val="22"/>
          <w:szCs w:val="22"/>
          <w:u w:val="single"/>
          <w:lang w:eastAsia="sk-SK"/>
        </w:rPr>
        <w:t>so sídlom alebo miestom podnikania v Slovenskej republike.</w:t>
      </w:r>
      <w:r w:rsidRPr="00A22CDD">
        <w:rPr>
          <w:rFonts w:ascii="Garamond" w:hAnsi="Garamond" w:cstheme="minorHAnsi"/>
          <w:sz w:val="22"/>
          <w:szCs w:val="22"/>
          <w:lang w:eastAsia="sk-SK"/>
        </w:rPr>
        <w:t xml:space="preserve"> </w:t>
      </w:r>
    </w:p>
    <w:p w14:paraId="3B2EE7D5" w14:textId="5D97315F" w:rsidR="00A0432B" w:rsidRPr="00A22CDD" w:rsidRDefault="00A0432B" w:rsidP="00EF3C4B">
      <w:pPr>
        <w:tabs>
          <w:tab w:val="left" w:pos="567"/>
        </w:tabs>
        <w:spacing w:line="264" w:lineRule="auto"/>
        <w:ind w:firstLine="567"/>
        <w:jc w:val="both"/>
        <w:rPr>
          <w:rFonts w:ascii="Garamond" w:hAnsi="Garamond" w:cstheme="minorHAnsi"/>
          <w:sz w:val="22"/>
          <w:szCs w:val="22"/>
        </w:rPr>
      </w:pPr>
      <w:bookmarkStart w:id="17" w:name="_Hlk148616993"/>
      <w:r w:rsidRPr="00A22CDD">
        <w:rPr>
          <w:rFonts w:ascii="Garamond" w:hAnsi="Garamond" w:cstheme="minorHAnsi"/>
          <w:sz w:val="22"/>
          <w:szCs w:val="22"/>
        </w:rPr>
        <w:t xml:space="preserve">Z uvedeného teda vyplýva, že ak je uchádzač zapísaný v Zozname hospodárskych subjektov, predkladá odkaz na tento zápis, vrátane </w:t>
      </w:r>
      <w:r w:rsidR="00581834" w:rsidRPr="00A22CDD">
        <w:rPr>
          <w:rFonts w:ascii="Garamond" w:hAnsi="Garamond" w:cstheme="minorHAnsi"/>
          <w:sz w:val="22"/>
          <w:szCs w:val="22"/>
        </w:rPr>
        <w:t>P</w:t>
      </w:r>
      <w:r w:rsidRPr="00A22CDD">
        <w:rPr>
          <w:rFonts w:ascii="Garamond" w:hAnsi="Garamond" w:cstheme="minorHAnsi"/>
          <w:sz w:val="22"/>
          <w:szCs w:val="22"/>
        </w:rPr>
        <w:t xml:space="preserve">rílohy č. 5 týchto SP. Ak uchádzač nie je zapísaný v Zozname hospodárskych subjektov, predkladá nasledovné doklady: </w:t>
      </w:r>
    </w:p>
    <w:p w14:paraId="1180B504" w14:textId="260BC35B" w:rsidR="00A0432B" w:rsidRPr="00A22CDD" w:rsidRDefault="00A0432B" w:rsidP="00BC25FA">
      <w:pPr>
        <w:pStyle w:val="Odsekzoznamu"/>
        <w:numPr>
          <w:ilvl w:val="0"/>
          <w:numId w:val="25"/>
        </w:numPr>
        <w:suppressAutoHyphens/>
        <w:spacing w:before="120"/>
        <w:ind w:left="1134" w:hanging="357"/>
        <w:jc w:val="both"/>
        <w:rPr>
          <w:rFonts w:ascii="Garamond" w:hAnsi="Garamond" w:cstheme="minorHAnsi"/>
          <w:sz w:val="22"/>
          <w:szCs w:val="22"/>
          <w:lang w:eastAsia="sk-SK"/>
        </w:rPr>
      </w:pPr>
      <w:r w:rsidRPr="00A22CDD">
        <w:rPr>
          <w:rFonts w:ascii="Garamond" w:hAnsi="Garamond" w:cstheme="minorHAnsi"/>
          <w:sz w:val="22"/>
          <w:szCs w:val="22"/>
          <w:lang w:eastAsia="sk-SK"/>
        </w:rPr>
        <w:t xml:space="preserve">výpis z registra trestov nie starší ako tri mesiace fyzických osôb, ktoré sú štatutárnym orgánom, členom štatutárneho orgánu, členom dozorného orgánu, prokuristom hospodárskeho subjektu, resp. údaje potrebné na vyžiadanie výpisu/ov z registra trestov týchto fyzických osôb, vrátane </w:t>
      </w:r>
      <w:r w:rsidR="00581834" w:rsidRPr="00A22CDD">
        <w:rPr>
          <w:rFonts w:ascii="Garamond" w:hAnsi="Garamond" w:cstheme="minorHAnsi"/>
          <w:sz w:val="22"/>
          <w:szCs w:val="22"/>
          <w:lang w:eastAsia="sk-SK"/>
        </w:rPr>
        <w:t>P</w:t>
      </w:r>
      <w:r w:rsidRPr="00A22CDD">
        <w:rPr>
          <w:rFonts w:ascii="Garamond" w:hAnsi="Garamond" w:cstheme="minorHAnsi"/>
          <w:sz w:val="22"/>
          <w:szCs w:val="22"/>
          <w:lang w:eastAsia="sk-SK"/>
        </w:rPr>
        <w:t>rílohy č. 5 týchto SP.</w:t>
      </w:r>
    </w:p>
    <w:p w14:paraId="11AD1DBE" w14:textId="77777777" w:rsidR="00A0432B" w:rsidRPr="00A22CDD" w:rsidRDefault="00A0432B" w:rsidP="00BC25FA">
      <w:pPr>
        <w:pStyle w:val="Odsekzoznamu"/>
        <w:numPr>
          <w:ilvl w:val="0"/>
          <w:numId w:val="25"/>
        </w:numPr>
        <w:suppressAutoHyphens/>
        <w:spacing w:before="120"/>
        <w:ind w:left="1134" w:hanging="357"/>
        <w:jc w:val="both"/>
        <w:rPr>
          <w:rFonts w:ascii="Garamond" w:hAnsi="Garamond" w:cstheme="minorHAnsi"/>
          <w:sz w:val="22"/>
          <w:szCs w:val="22"/>
          <w:lang w:eastAsia="sk-SK"/>
        </w:rPr>
      </w:pPr>
      <w:r w:rsidRPr="00A22CDD">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 obvyklého pobytu.</w:t>
      </w:r>
      <w:bookmarkEnd w:id="17"/>
    </w:p>
    <w:p w14:paraId="7643AF3B" w14:textId="77777777" w:rsidR="003E0C7D" w:rsidRPr="00A22CDD" w:rsidRDefault="003E0C7D" w:rsidP="007D5588">
      <w:pPr>
        <w:pStyle w:val="Odsekzoznamu"/>
        <w:suppressAutoHyphens/>
        <w:ind w:left="1701"/>
        <w:jc w:val="both"/>
        <w:rPr>
          <w:rFonts w:ascii="Garamond" w:hAnsi="Garamond" w:cstheme="minorHAnsi"/>
          <w:sz w:val="22"/>
          <w:szCs w:val="22"/>
          <w:lang w:eastAsia="sk-SK"/>
        </w:rPr>
      </w:pPr>
    </w:p>
    <w:p w14:paraId="5986D4D3" w14:textId="72374C90" w:rsidR="00DF21F6" w:rsidRPr="00A22CDD" w:rsidRDefault="00E5007A" w:rsidP="00BC25FA">
      <w:pPr>
        <w:pStyle w:val="Odsekzoznamu"/>
        <w:numPr>
          <w:ilvl w:val="0"/>
          <w:numId w:val="20"/>
        </w:numPr>
        <w:tabs>
          <w:tab w:val="left" w:pos="567"/>
        </w:tabs>
        <w:ind w:left="0" w:firstLine="0"/>
        <w:jc w:val="both"/>
        <w:rPr>
          <w:rFonts w:ascii="Garamond" w:hAnsi="Garamond" w:cstheme="minorHAnsi"/>
          <w:b/>
          <w:bCs/>
          <w:sz w:val="22"/>
          <w:szCs w:val="22"/>
        </w:rPr>
      </w:pPr>
      <w:r w:rsidRPr="00A22CDD">
        <w:rPr>
          <w:rFonts w:ascii="Garamond" w:hAnsi="Garamond" w:cstheme="minorHAnsi"/>
          <w:b/>
          <w:bCs/>
          <w:sz w:val="22"/>
          <w:szCs w:val="22"/>
        </w:rPr>
        <w:t>EKONOMICKÉ A FINAČNÉ POSTAVENIE</w:t>
      </w:r>
    </w:p>
    <w:p w14:paraId="6C72D54F" w14:textId="336DF9B5" w:rsidR="00E5007A" w:rsidRPr="00A22CDD" w:rsidRDefault="00E5007A" w:rsidP="00BC25FA">
      <w:pPr>
        <w:pStyle w:val="Odsekzoznamu"/>
        <w:numPr>
          <w:ilvl w:val="1"/>
          <w:numId w:val="20"/>
        </w:numPr>
        <w:tabs>
          <w:tab w:val="left" w:pos="567"/>
        </w:tabs>
        <w:autoSpaceDE w:val="0"/>
        <w:ind w:left="0" w:firstLine="0"/>
        <w:jc w:val="both"/>
        <w:rPr>
          <w:rFonts w:ascii="Garamond" w:hAnsi="Garamond" w:cstheme="minorHAnsi"/>
          <w:sz w:val="22"/>
          <w:szCs w:val="22"/>
          <w:lang w:eastAsia="sk-SK"/>
        </w:rPr>
      </w:pPr>
      <w:r w:rsidRPr="00A22CDD">
        <w:rPr>
          <w:rFonts w:ascii="Garamond" w:hAnsi="Garamond" w:cstheme="minorHAnsi"/>
          <w:sz w:val="22"/>
          <w:szCs w:val="22"/>
          <w:lang w:eastAsia="sk-SK"/>
        </w:rPr>
        <w:t>Nepožaduje sa.</w:t>
      </w:r>
    </w:p>
    <w:p w14:paraId="0C6E19A2" w14:textId="77777777" w:rsidR="00E5007A" w:rsidRPr="00A22CDD" w:rsidRDefault="00E5007A" w:rsidP="00E5007A">
      <w:pPr>
        <w:tabs>
          <w:tab w:val="left" w:pos="344"/>
        </w:tabs>
        <w:autoSpaceDE w:val="0"/>
        <w:jc w:val="both"/>
        <w:rPr>
          <w:rFonts w:ascii="Garamond" w:hAnsi="Garamond" w:cstheme="minorHAnsi"/>
          <w:sz w:val="22"/>
          <w:szCs w:val="22"/>
        </w:rPr>
      </w:pPr>
    </w:p>
    <w:p w14:paraId="1823E0AB" w14:textId="66B67E60" w:rsidR="00DF21F6" w:rsidRPr="00A22CDD" w:rsidRDefault="0020115D" w:rsidP="00BC25FA">
      <w:pPr>
        <w:pStyle w:val="Odsekzoznamu"/>
        <w:numPr>
          <w:ilvl w:val="0"/>
          <w:numId w:val="20"/>
        </w:numPr>
        <w:tabs>
          <w:tab w:val="left" w:pos="567"/>
        </w:tabs>
        <w:autoSpaceDE w:val="0"/>
        <w:ind w:left="0" w:firstLine="0"/>
        <w:jc w:val="both"/>
        <w:rPr>
          <w:rFonts w:ascii="Garamond" w:hAnsi="Garamond" w:cstheme="minorHAnsi"/>
          <w:b/>
          <w:sz w:val="22"/>
          <w:szCs w:val="22"/>
        </w:rPr>
      </w:pPr>
      <w:r w:rsidRPr="00A22CDD">
        <w:rPr>
          <w:rStyle w:val="FontStyle66"/>
          <w:rFonts w:ascii="Garamond" w:hAnsi="Garamond" w:cstheme="minorHAnsi"/>
          <w:b/>
          <w:szCs w:val="22"/>
        </w:rPr>
        <w:t>TECHNICKÁ ALEBO ODBORNÁ SPÔSOBILOSŤ</w:t>
      </w:r>
    </w:p>
    <w:p w14:paraId="6DCC4EDA" w14:textId="19412BF0" w:rsidR="0020115D" w:rsidRPr="00A22CDD" w:rsidRDefault="0020115D"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2"/>
          <w:szCs w:val="22"/>
        </w:rPr>
      </w:pPr>
      <w:r w:rsidRPr="00A22CDD">
        <w:rPr>
          <w:rFonts w:ascii="Garamond" w:hAnsi="Garamond" w:cstheme="minorHAnsi"/>
          <w:sz w:val="22"/>
          <w:szCs w:val="22"/>
        </w:rPr>
        <w:t>Podmienky účasti technickej a odbornej spôsobilosti preukáže uchádzač predložením nasledujúcich dokladov:</w:t>
      </w:r>
    </w:p>
    <w:p w14:paraId="268AE64E" w14:textId="648759F7" w:rsidR="0029629D" w:rsidRPr="00A22CDD" w:rsidRDefault="0029629D" w:rsidP="0029629D">
      <w:pPr>
        <w:tabs>
          <w:tab w:val="left" w:pos="344"/>
        </w:tabs>
        <w:autoSpaceDE w:val="0"/>
        <w:spacing w:line="251" w:lineRule="exact"/>
        <w:jc w:val="both"/>
        <w:rPr>
          <w:rFonts w:ascii="Garamond" w:hAnsi="Garamond" w:cs="Calibri"/>
          <w:sz w:val="22"/>
          <w:szCs w:val="22"/>
        </w:rPr>
      </w:pPr>
      <w:r w:rsidRPr="00A22CDD">
        <w:rPr>
          <w:rFonts w:ascii="Garamond" w:hAnsi="Garamond" w:cs="Calibri"/>
          <w:sz w:val="22"/>
          <w:szCs w:val="22"/>
        </w:rPr>
        <w:t xml:space="preserve">Uchádzač preukáže splnenie podmienky účasti podľa </w:t>
      </w:r>
      <w:r w:rsidRPr="00A22CDD">
        <w:rPr>
          <w:rFonts w:ascii="Garamond" w:hAnsi="Garamond" w:cs="Calibri"/>
          <w:b/>
          <w:sz w:val="22"/>
          <w:szCs w:val="22"/>
        </w:rPr>
        <w:t>§ 34 ods. 1 písm. a) ZVO</w:t>
      </w:r>
      <w:r w:rsidRPr="00A22CDD">
        <w:rPr>
          <w:rFonts w:ascii="Garamond" w:hAnsi="Garamond" w:cs="Calibri"/>
          <w:sz w:val="22"/>
          <w:szCs w:val="22"/>
        </w:rPr>
        <w:t xml:space="preserve"> zoznamom dodávok tovaru za predchádzajúce tri roky od vyhlásenia verejného obstarávania s uvedením cien, lehôt dodania a odberateľov; dokladom je referencia, ak odberateľom bol verejný obstarávateľ alebo obstarávateľ podľa ZVO. </w:t>
      </w:r>
    </w:p>
    <w:p w14:paraId="30C98452" w14:textId="77777777" w:rsidR="003C6C25" w:rsidRPr="00A22CDD" w:rsidRDefault="003C6C25" w:rsidP="003C6C25">
      <w:pPr>
        <w:tabs>
          <w:tab w:val="left" w:pos="344"/>
        </w:tabs>
        <w:autoSpaceDE w:val="0"/>
        <w:spacing w:before="120" w:line="251" w:lineRule="exact"/>
        <w:jc w:val="both"/>
        <w:rPr>
          <w:rFonts w:ascii="Garamond" w:hAnsi="Garamond" w:cstheme="minorHAnsi"/>
          <w:b/>
          <w:sz w:val="22"/>
          <w:szCs w:val="22"/>
        </w:rPr>
      </w:pPr>
      <w:r w:rsidRPr="00A22CDD">
        <w:rPr>
          <w:rFonts w:ascii="Garamond" w:hAnsi="Garamond" w:cstheme="minorHAnsi"/>
          <w:b/>
          <w:sz w:val="22"/>
          <w:szCs w:val="22"/>
        </w:rPr>
        <w:t xml:space="preserve">Minimálna požadovaná úroveň štandardov: </w:t>
      </w:r>
    </w:p>
    <w:p w14:paraId="3DE61262" w14:textId="4FA9EB40" w:rsidR="003C6C25" w:rsidRPr="00A22CDD" w:rsidRDefault="003C6C25" w:rsidP="003C6C25">
      <w:pPr>
        <w:jc w:val="both"/>
        <w:rPr>
          <w:rFonts w:ascii="Garamond" w:hAnsi="Garamond" w:cstheme="minorHAnsi"/>
          <w:b/>
          <w:bCs/>
          <w:sz w:val="22"/>
          <w:szCs w:val="22"/>
        </w:rPr>
      </w:pPr>
      <w:r w:rsidRPr="00A22CDD">
        <w:rPr>
          <w:rFonts w:ascii="Garamond" w:hAnsi="Garamond" w:cstheme="minorHAnsi"/>
          <w:sz w:val="22"/>
          <w:szCs w:val="22"/>
        </w:rPr>
        <w:t>Verejný obstarávateľ požaduje horeuvedeným zoznamom preukázať</w:t>
      </w:r>
      <w:r w:rsidRPr="00A22CDD">
        <w:rPr>
          <w:rFonts w:ascii="Garamond" w:hAnsi="Garamond" w:cstheme="minorHAnsi"/>
          <w:b/>
          <w:bCs/>
          <w:sz w:val="22"/>
          <w:szCs w:val="22"/>
        </w:rPr>
        <w:t xml:space="preserve"> súhrnnú hodnotu dodaných tovarov </w:t>
      </w:r>
      <w:r w:rsidRPr="00A22CDD">
        <w:rPr>
          <w:rFonts w:ascii="Garamond" w:hAnsi="Garamond" w:cstheme="minorHAnsi"/>
          <w:sz w:val="22"/>
          <w:szCs w:val="22"/>
        </w:rPr>
        <w:t>rovnakého alebo podobného charakteru ako je predmet zákazky</w:t>
      </w:r>
      <w:r w:rsidRPr="00A22CDD">
        <w:rPr>
          <w:rFonts w:ascii="Garamond" w:hAnsi="Garamond" w:cstheme="minorHAnsi"/>
          <w:b/>
          <w:bCs/>
          <w:sz w:val="22"/>
          <w:szCs w:val="22"/>
        </w:rPr>
        <w:t xml:space="preserve"> za predchádzajúce 3 roky, </w:t>
      </w:r>
      <w:r w:rsidRPr="00A22CDD">
        <w:rPr>
          <w:rFonts w:ascii="Garamond" w:hAnsi="Garamond" w:cstheme="minorHAnsi"/>
          <w:sz w:val="22"/>
          <w:szCs w:val="22"/>
        </w:rPr>
        <w:t xml:space="preserve">t.j. 3 roky spätne od vyhlásenia verejného obstarávania </w:t>
      </w:r>
      <w:r w:rsidRPr="00A22CDD">
        <w:rPr>
          <w:rFonts w:ascii="Garamond" w:hAnsi="Garamond" w:cstheme="minorHAnsi"/>
          <w:b/>
          <w:bCs/>
          <w:sz w:val="22"/>
          <w:szCs w:val="22"/>
        </w:rPr>
        <w:t xml:space="preserve">v hodnote minimálne </w:t>
      </w:r>
      <w:r w:rsidRPr="00394579">
        <w:rPr>
          <w:rFonts w:ascii="Garamond" w:hAnsi="Garamond" w:cstheme="minorHAnsi"/>
          <w:b/>
          <w:bCs/>
          <w:sz w:val="22"/>
          <w:szCs w:val="22"/>
        </w:rPr>
        <w:t xml:space="preserve">dosahujúcej sumu </w:t>
      </w:r>
      <w:r w:rsidR="00394579" w:rsidRPr="00394579">
        <w:rPr>
          <w:rFonts w:ascii="Garamond" w:hAnsi="Garamond" w:cstheme="minorHAnsi"/>
          <w:b/>
          <w:bCs/>
          <w:sz w:val="22"/>
          <w:szCs w:val="22"/>
        </w:rPr>
        <w:t>20</w:t>
      </w:r>
      <w:r w:rsidRPr="00394579">
        <w:rPr>
          <w:rFonts w:ascii="Garamond" w:hAnsi="Garamond" w:cstheme="minorHAnsi"/>
          <w:b/>
          <w:bCs/>
          <w:sz w:val="22"/>
          <w:szCs w:val="22"/>
        </w:rPr>
        <w:t> 000 € bez</w:t>
      </w:r>
      <w:r w:rsidRPr="00A22CDD">
        <w:rPr>
          <w:rFonts w:ascii="Garamond" w:hAnsi="Garamond" w:cstheme="minorHAnsi"/>
          <w:b/>
          <w:bCs/>
          <w:sz w:val="22"/>
          <w:szCs w:val="22"/>
        </w:rPr>
        <w:t xml:space="preserve"> DPH. Za tovar rovnakého alebo obdobného charakteru sa považujú </w:t>
      </w:r>
      <w:r w:rsidR="000B763C" w:rsidRPr="00A22CDD">
        <w:rPr>
          <w:rFonts w:ascii="Garamond" w:hAnsi="Garamond" w:cstheme="minorHAnsi"/>
          <w:b/>
          <w:bCs/>
          <w:sz w:val="22"/>
          <w:szCs w:val="22"/>
        </w:rPr>
        <w:t>učebné pomôcky pre anatómiu</w:t>
      </w:r>
      <w:r w:rsidR="00A06EFD">
        <w:rPr>
          <w:rFonts w:ascii="Garamond" w:hAnsi="Garamond" w:cstheme="minorHAnsi"/>
          <w:b/>
          <w:bCs/>
          <w:sz w:val="22"/>
          <w:szCs w:val="22"/>
        </w:rPr>
        <w:t xml:space="preserve"> a </w:t>
      </w:r>
      <w:r w:rsidR="00957F99">
        <w:rPr>
          <w:rFonts w:ascii="Garamond" w:hAnsi="Garamond" w:cstheme="minorHAnsi"/>
          <w:b/>
          <w:bCs/>
          <w:sz w:val="22"/>
          <w:szCs w:val="22"/>
        </w:rPr>
        <w:t>zdravotnícke vybavenie</w:t>
      </w:r>
      <w:r w:rsidRPr="00A22CDD">
        <w:rPr>
          <w:rFonts w:ascii="Garamond" w:hAnsi="Garamond" w:cstheme="minorHAnsi"/>
          <w:b/>
          <w:bCs/>
          <w:sz w:val="22"/>
          <w:szCs w:val="22"/>
        </w:rPr>
        <w:t xml:space="preserve">. </w:t>
      </w:r>
    </w:p>
    <w:p w14:paraId="3E5C1637" w14:textId="77777777" w:rsidR="003C6C25" w:rsidRPr="00A22CDD" w:rsidRDefault="003C6C25" w:rsidP="003C6C25">
      <w:pPr>
        <w:jc w:val="both"/>
        <w:rPr>
          <w:rFonts w:ascii="Garamond" w:hAnsi="Garamond" w:cstheme="minorHAnsi"/>
          <w:b/>
          <w:bCs/>
          <w:sz w:val="22"/>
          <w:szCs w:val="22"/>
        </w:rPr>
      </w:pPr>
    </w:p>
    <w:p w14:paraId="6DCD02EF" w14:textId="77777777" w:rsidR="003C6C25" w:rsidRPr="00A22CDD" w:rsidRDefault="003C6C25" w:rsidP="003C6C25">
      <w:pPr>
        <w:tabs>
          <w:tab w:val="left" w:pos="2160"/>
          <w:tab w:val="left" w:pos="2880"/>
          <w:tab w:val="left" w:pos="4500"/>
        </w:tabs>
        <w:jc w:val="both"/>
        <w:rPr>
          <w:rFonts w:ascii="Garamond" w:hAnsi="Garamond"/>
          <w:noProof/>
          <w:sz w:val="22"/>
          <w:szCs w:val="22"/>
        </w:rPr>
      </w:pPr>
      <w:r w:rsidRPr="00A22CDD">
        <w:rPr>
          <w:rFonts w:ascii="Garamond" w:hAnsi="Garamond"/>
          <w:noProof/>
          <w:sz w:val="22"/>
          <w:szCs w:val="22"/>
        </w:rPr>
        <w:t xml:space="preserve">Z predloženého zoznamu plnení budú vyplývať minimálne nasledovné údaje: </w:t>
      </w:r>
    </w:p>
    <w:p w14:paraId="6CF68B8C" w14:textId="77777777" w:rsidR="003C6C25" w:rsidRPr="00A22CDD" w:rsidRDefault="003C6C25" w:rsidP="003C6C25">
      <w:pPr>
        <w:pStyle w:val="Odsekzoznamu"/>
        <w:numPr>
          <w:ilvl w:val="0"/>
          <w:numId w:val="42"/>
        </w:numPr>
        <w:tabs>
          <w:tab w:val="left" w:pos="2160"/>
          <w:tab w:val="left" w:pos="2880"/>
          <w:tab w:val="left" w:pos="4500"/>
        </w:tabs>
        <w:jc w:val="both"/>
        <w:rPr>
          <w:rFonts w:ascii="Garamond" w:hAnsi="Garamond"/>
          <w:noProof/>
          <w:sz w:val="22"/>
          <w:szCs w:val="22"/>
        </w:rPr>
      </w:pPr>
      <w:r w:rsidRPr="00A22CDD">
        <w:rPr>
          <w:rFonts w:ascii="Garamond" w:hAnsi="Garamond"/>
          <w:noProof/>
          <w:sz w:val="22"/>
          <w:szCs w:val="22"/>
        </w:rPr>
        <w:t>názov a sídlo odberateľa/objednávateľa, vrátane kontaktnej osoby v rozsahu meno, priezvisko, mail a tel. číslo, kde si verejný obstarávateľ môže overiť údaje;</w:t>
      </w:r>
    </w:p>
    <w:p w14:paraId="49547C76" w14:textId="77777777" w:rsidR="003C6C25" w:rsidRPr="00A22CDD" w:rsidRDefault="003C6C25" w:rsidP="003C6C25">
      <w:pPr>
        <w:pStyle w:val="Odsekzoznamu"/>
        <w:numPr>
          <w:ilvl w:val="0"/>
          <w:numId w:val="42"/>
        </w:numPr>
        <w:tabs>
          <w:tab w:val="left" w:pos="2160"/>
          <w:tab w:val="left" w:pos="2880"/>
          <w:tab w:val="left" w:pos="4500"/>
        </w:tabs>
        <w:jc w:val="both"/>
        <w:rPr>
          <w:rFonts w:ascii="Garamond" w:hAnsi="Garamond"/>
          <w:noProof/>
          <w:sz w:val="22"/>
          <w:szCs w:val="22"/>
        </w:rPr>
      </w:pPr>
      <w:r w:rsidRPr="00A22CDD">
        <w:rPr>
          <w:rFonts w:ascii="Garamond" w:hAnsi="Garamond"/>
          <w:noProof/>
          <w:sz w:val="22"/>
          <w:szCs w:val="22"/>
        </w:rPr>
        <w:t xml:space="preserve">opis predmetu plnenia v takom rozsahu, aby bolo možné posúdiť splnenie podmienky účasti; </w:t>
      </w:r>
    </w:p>
    <w:p w14:paraId="4937856C" w14:textId="77777777" w:rsidR="003C6C25" w:rsidRPr="00A22CDD" w:rsidRDefault="003C6C25" w:rsidP="003C6C25">
      <w:pPr>
        <w:pStyle w:val="Odsekzoznamu"/>
        <w:numPr>
          <w:ilvl w:val="0"/>
          <w:numId w:val="42"/>
        </w:numPr>
        <w:tabs>
          <w:tab w:val="left" w:pos="2160"/>
          <w:tab w:val="left" w:pos="2880"/>
          <w:tab w:val="left" w:pos="4500"/>
        </w:tabs>
        <w:jc w:val="both"/>
        <w:rPr>
          <w:rFonts w:ascii="Garamond" w:hAnsi="Garamond"/>
          <w:noProof/>
          <w:sz w:val="22"/>
          <w:szCs w:val="22"/>
        </w:rPr>
      </w:pPr>
      <w:r w:rsidRPr="00A22CDD">
        <w:rPr>
          <w:rFonts w:ascii="Garamond" w:hAnsi="Garamond"/>
          <w:noProof/>
          <w:sz w:val="22"/>
          <w:szCs w:val="22"/>
        </w:rPr>
        <w:t>lehotu plnenia (mesiac, rok).</w:t>
      </w:r>
    </w:p>
    <w:p w14:paraId="45A3C520" w14:textId="77777777" w:rsidR="0020115D" w:rsidRPr="00A22CDD" w:rsidRDefault="0020115D" w:rsidP="0020115D">
      <w:pPr>
        <w:tabs>
          <w:tab w:val="left" w:pos="426"/>
        </w:tabs>
        <w:autoSpaceDE w:val="0"/>
        <w:spacing w:line="251" w:lineRule="exact"/>
        <w:jc w:val="both"/>
        <w:rPr>
          <w:rFonts w:ascii="Garamond" w:hAnsi="Garamond" w:cstheme="minorHAnsi"/>
          <w:sz w:val="22"/>
          <w:szCs w:val="22"/>
        </w:rPr>
      </w:pPr>
    </w:p>
    <w:p w14:paraId="6C13E4AD" w14:textId="6D399D81" w:rsidR="008E7393" w:rsidRPr="00A22CDD" w:rsidRDefault="0020115D" w:rsidP="00BC25FA">
      <w:pPr>
        <w:pStyle w:val="Odsekzoznamu"/>
        <w:numPr>
          <w:ilvl w:val="1"/>
          <w:numId w:val="20"/>
        </w:numPr>
        <w:tabs>
          <w:tab w:val="left" w:pos="567"/>
        </w:tabs>
        <w:autoSpaceDE w:val="0"/>
        <w:ind w:left="0" w:firstLine="0"/>
        <w:jc w:val="both"/>
        <w:rPr>
          <w:rFonts w:ascii="Garamond" w:hAnsi="Garamond" w:cstheme="minorHAnsi"/>
          <w:sz w:val="22"/>
          <w:szCs w:val="22"/>
        </w:rPr>
      </w:pPr>
      <w:r w:rsidRPr="00A22CDD">
        <w:rPr>
          <w:rFonts w:ascii="Garamond" w:hAnsi="Garamond" w:cstheme="minorHAnsi"/>
          <w:sz w:val="22"/>
          <w:szCs w:val="22"/>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w:t>
      </w:r>
      <w:r w:rsidRPr="00A22CDD">
        <w:rPr>
          <w:rFonts w:ascii="Garamond" w:hAnsi="Garamond" w:cstheme="minorHAnsi"/>
          <w:sz w:val="22"/>
          <w:szCs w:val="22"/>
        </w:rPr>
        <w:lastRenderedPageBreak/>
        <w:t>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A22CDD" w:rsidRDefault="0020115D" w:rsidP="0020115D">
      <w:pPr>
        <w:tabs>
          <w:tab w:val="left" w:pos="344"/>
        </w:tabs>
        <w:autoSpaceDE w:val="0"/>
        <w:jc w:val="both"/>
        <w:rPr>
          <w:rFonts w:ascii="Garamond" w:hAnsi="Garamond" w:cstheme="minorHAnsi"/>
          <w:b/>
          <w:sz w:val="22"/>
          <w:szCs w:val="22"/>
        </w:rPr>
      </w:pPr>
    </w:p>
    <w:p w14:paraId="1A14BEB6" w14:textId="5C3873E1" w:rsidR="00DF21F6" w:rsidRPr="00A22CDD" w:rsidRDefault="00E5007A" w:rsidP="00BC25FA">
      <w:pPr>
        <w:pStyle w:val="Odsekzoznamu"/>
        <w:numPr>
          <w:ilvl w:val="0"/>
          <w:numId w:val="20"/>
        </w:numPr>
        <w:tabs>
          <w:tab w:val="left" w:pos="567"/>
        </w:tabs>
        <w:autoSpaceDE w:val="0"/>
        <w:ind w:left="0" w:firstLine="0"/>
        <w:jc w:val="both"/>
        <w:rPr>
          <w:rFonts w:ascii="Garamond" w:hAnsi="Garamond" w:cstheme="minorHAnsi"/>
          <w:b/>
          <w:sz w:val="22"/>
          <w:szCs w:val="22"/>
          <w:lang w:eastAsia="sk-SK"/>
        </w:rPr>
      </w:pPr>
      <w:bookmarkStart w:id="18" w:name="_Hlk92972917"/>
      <w:r w:rsidRPr="00A22CDD">
        <w:rPr>
          <w:rFonts w:ascii="Garamond" w:hAnsi="Garamond" w:cstheme="minorHAnsi"/>
          <w:b/>
          <w:sz w:val="22"/>
          <w:szCs w:val="22"/>
        </w:rPr>
        <w:t>Doplňujúce informácie k podmienkam účasti</w:t>
      </w:r>
    </w:p>
    <w:p w14:paraId="25A516D6" w14:textId="2DDFA2F6" w:rsidR="00BC3C49" w:rsidRPr="00A22CDD"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2"/>
          <w:szCs w:val="22"/>
          <w:lang w:eastAsia="sk-SK"/>
        </w:rPr>
      </w:pPr>
      <w:r w:rsidRPr="00A22CDD">
        <w:rPr>
          <w:rFonts w:ascii="Garamond" w:hAnsi="Garamond" w:cstheme="minorHAnsi"/>
          <w:sz w:val="22"/>
          <w:szCs w:val="22"/>
          <w:lang w:eastAsia="sk-SK"/>
        </w:rPr>
        <w:t>Predpokladom splnenia podmienok účasti je predloženie všetkých dokladov a dokumentov tak, ako je</w:t>
      </w:r>
      <w:r w:rsidR="009B535C" w:rsidRPr="00A22CDD">
        <w:rPr>
          <w:rFonts w:ascii="Garamond" w:hAnsi="Garamond" w:cstheme="minorHAnsi"/>
          <w:sz w:val="22"/>
          <w:szCs w:val="22"/>
          <w:lang w:eastAsia="sk-SK"/>
        </w:rPr>
        <w:t> </w:t>
      </w:r>
      <w:r w:rsidRPr="00A22CDD">
        <w:rPr>
          <w:rFonts w:ascii="Garamond" w:hAnsi="Garamond" w:cstheme="minorHAnsi"/>
          <w:sz w:val="22"/>
          <w:szCs w:val="22"/>
          <w:lang w:eastAsia="sk-SK"/>
        </w:rPr>
        <w:t xml:space="preserve">uvedené </w:t>
      </w:r>
      <w:r w:rsidR="00E51AD7" w:rsidRPr="00A22CDD">
        <w:rPr>
          <w:rFonts w:ascii="Garamond" w:hAnsi="Garamond" w:cstheme="minorHAnsi"/>
          <w:sz w:val="22"/>
          <w:szCs w:val="22"/>
          <w:lang w:eastAsia="sk-SK"/>
        </w:rPr>
        <w:t>v oznámení o vyhlásení verejného obstarávania</w:t>
      </w:r>
      <w:r w:rsidR="00E61B21" w:rsidRPr="00A22CDD">
        <w:rPr>
          <w:rFonts w:ascii="Garamond" w:hAnsi="Garamond" w:cstheme="minorHAnsi"/>
          <w:sz w:val="22"/>
          <w:szCs w:val="22"/>
          <w:lang w:eastAsia="sk-SK"/>
        </w:rPr>
        <w:t xml:space="preserve"> </w:t>
      </w:r>
      <w:r w:rsidRPr="00A22CDD">
        <w:rPr>
          <w:rFonts w:ascii="Garamond" w:hAnsi="Garamond" w:cstheme="minorHAnsi"/>
          <w:sz w:val="22"/>
          <w:szCs w:val="22"/>
          <w:lang w:eastAsia="sk-SK"/>
        </w:rPr>
        <w:t>a v týchto SP. Všetky doklady preukázanie splnenia podmienok účasti predkladá uchádzač ako originály alebo úradne overené kópie.</w:t>
      </w:r>
    </w:p>
    <w:p w14:paraId="658B06E5" w14:textId="77777777" w:rsidR="0064099E" w:rsidRPr="00A22CDD" w:rsidRDefault="0064099E" w:rsidP="0064099E">
      <w:pPr>
        <w:pStyle w:val="Odsekzoznamu"/>
        <w:tabs>
          <w:tab w:val="left" w:pos="0"/>
          <w:tab w:val="left" w:pos="284"/>
          <w:tab w:val="left" w:pos="567"/>
        </w:tabs>
        <w:autoSpaceDE w:val="0"/>
        <w:spacing w:line="251" w:lineRule="exact"/>
        <w:ind w:left="0"/>
        <w:jc w:val="both"/>
        <w:rPr>
          <w:rFonts w:ascii="Garamond" w:hAnsi="Garamond" w:cstheme="minorHAnsi"/>
          <w:sz w:val="22"/>
          <w:szCs w:val="22"/>
          <w:lang w:eastAsia="sk-SK"/>
        </w:rPr>
      </w:pPr>
    </w:p>
    <w:p w14:paraId="7B7595DD" w14:textId="777B8F54" w:rsidR="00BC3C49" w:rsidRPr="00A22CDD"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2"/>
          <w:szCs w:val="22"/>
          <w:lang w:eastAsia="sk-SK"/>
        </w:rPr>
      </w:pPr>
      <w:r w:rsidRPr="00A22CDD">
        <w:rPr>
          <w:rFonts w:ascii="Garamond" w:hAnsi="Garamond" w:cstheme="minorHAnsi"/>
          <w:sz w:val="22"/>
          <w:szCs w:val="22"/>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A22CDD">
        <w:rPr>
          <w:rFonts w:ascii="Garamond" w:hAnsi="Garamond" w:cstheme="minorHAnsi"/>
          <w:sz w:val="22"/>
          <w:szCs w:val="22"/>
        </w:rPr>
        <w:t>66</w:t>
      </w:r>
      <w:r w:rsidRPr="00A22CDD">
        <w:rPr>
          <w:rFonts w:ascii="Garamond" w:hAnsi="Garamond" w:cstheme="minorHAnsi"/>
          <w:sz w:val="22"/>
          <w:szCs w:val="22"/>
        </w:rPr>
        <w:t xml:space="preserve"> ods. </w:t>
      </w:r>
      <w:r w:rsidR="00461491" w:rsidRPr="00A22CDD">
        <w:rPr>
          <w:rFonts w:ascii="Garamond" w:hAnsi="Garamond" w:cstheme="minorHAnsi"/>
          <w:sz w:val="22"/>
          <w:szCs w:val="22"/>
        </w:rPr>
        <w:t>7</w:t>
      </w:r>
      <w:r w:rsidRPr="00A22CDD">
        <w:rPr>
          <w:rFonts w:ascii="Garamond" w:hAnsi="Garamond" w:cstheme="minorHAnsi"/>
          <w:sz w:val="22"/>
          <w:szCs w:val="22"/>
        </w:rPr>
        <w:t xml:space="preserve"> </w:t>
      </w:r>
      <w:r w:rsidR="00461491" w:rsidRPr="00A22CDD">
        <w:rPr>
          <w:rFonts w:ascii="Garamond" w:hAnsi="Garamond" w:cstheme="minorHAnsi"/>
          <w:sz w:val="22"/>
          <w:szCs w:val="22"/>
        </w:rPr>
        <w:t>písm. b)</w:t>
      </w:r>
      <w:r w:rsidRPr="00A22CDD">
        <w:rPr>
          <w:rFonts w:ascii="Garamond" w:hAnsi="Garamond" w:cstheme="minorHAnsi"/>
          <w:sz w:val="22"/>
          <w:szCs w:val="22"/>
        </w:rPr>
        <w:t xml:space="preserve"> ZVO, vyhodnotenie splnenia podmienok účasti sa uskutoční po</w:t>
      </w:r>
      <w:r w:rsidR="0052517D" w:rsidRPr="00A22CDD">
        <w:rPr>
          <w:rFonts w:ascii="Garamond" w:hAnsi="Garamond" w:cstheme="minorHAnsi"/>
          <w:sz w:val="22"/>
          <w:szCs w:val="22"/>
        </w:rPr>
        <w:t> </w:t>
      </w:r>
      <w:r w:rsidRPr="00A22CDD">
        <w:rPr>
          <w:rFonts w:ascii="Garamond" w:hAnsi="Garamond" w:cstheme="minorHAnsi"/>
          <w:sz w:val="22"/>
          <w:szCs w:val="22"/>
        </w:rPr>
        <w:t>vyhodnotení ponúk podľa § 53 ZVO.</w:t>
      </w:r>
    </w:p>
    <w:p w14:paraId="293F46C4" w14:textId="4F432416" w:rsidR="0064099E" w:rsidRPr="00A22CDD" w:rsidRDefault="0064099E" w:rsidP="008E7393">
      <w:pPr>
        <w:pStyle w:val="Odsekzoznamu"/>
        <w:tabs>
          <w:tab w:val="left" w:pos="0"/>
          <w:tab w:val="left" w:pos="284"/>
          <w:tab w:val="left" w:pos="567"/>
        </w:tabs>
        <w:autoSpaceDE w:val="0"/>
        <w:spacing w:line="251" w:lineRule="exact"/>
        <w:ind w:left="0"/>
        <w:jc w:val="both"/>
        <w:rPr>
          <w:rFonts w:ascii="Garamond" w:hAnsi="Garamond" w:cstheme="minorHAnsi"/>
          <w:sz w:val="22"/>
          <w:szCs w:val="22"/>
          <w:lang w:eastAsia="sk-SK"/>
        </w:rPr>
      </w:pPr>
    </w:p>
    <w:p w14:paraId="3B45DFFD" w14:textId="5A369328" w:rsidR="00BC3C49" w:rsidRPr="00A22CDD"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2"/>
          <w:szCs w:val="22"/>
          <w:lang w:eastAsia="sk-SK"/>
        </w:rPr>
      </w:pPr>
      <w:r w:rsidRPr="00A22CDD">
        <w:rPr>
          <w:rFonts w:ascii="Garamond" w:hAnsi="Garamond" w:cstheme="minorHAnsi"/>
          <w:sz w:val="22"/>
          <w:szCs w:val="22"/>
          <w:lang w:eastAsia="sk-SK"/>
        </w:rPr>
        <w:t>Skupina dodávateľov preukazuje splnenie podmienok účasti vo verejnom obstarávaní týkajúcich</w:t>
      </w:r>
      <w:r w:rsidR="00396C41" w:rsidRPr="00A22CDD">
        <w:rPr>
          <w:rFonts w:ascii="Garamond" w:hAnsi="Garamond" w:cstheme="minorHAnsi"/>
          <w:sz w:val="22"/>
          <w:szCs w:val="22"/>
          <w:lang w:eastAsia="sk-SK"/>
        </w:rPr>
        <w:t> </w:t>
      </w:r>
      <w:r w:rsidRPr="00A22CDD">
        <w:rPr>
          <w:rFonts w:ascii="Garamond" w:hAnsi="Garamond" w:cstheme="minorHAnsi"/>
          <w:sz w:val="22"/>
          <w:szCs w:val="22"/>
          <w:lang w:eastAsia="sk-SK"/>
        </w:rPr>
        <w:t>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A22CDD" w:rsidRDefault="0064099E" w:rsidP="0064099E">
      <w:pPr>
        <w:pStyle w:val="Odsekzoznamu"/>
        <w:rPr>
          <w:rFonts w:ascii="Garamond" w:hAnsi="Garamond" w:cstheme="minorHAnsi"/>
          <w:sz w:val="22"/>
          <w:szCs w:val="22"/>
          <w:lang w:eastAsia="sk-SK"/>
        </w:rPr>
      </w:pPr>
    </w:p>
    <w:p w14:paraId="0733981B" w14:textId="15F45397" w:rsidR="00BC3C49" w:rsidRPr="00A22CDD"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sz w:val="22"/>
          <w:szCs w:val="22"/>
          <w:lang w:eastAsia="sk-SK"/>
        </w:rPr>
      </w:pPr>
      <w:r w:rsidRPr="00A22CDD">
        <w:rPr>
          <w:rFonts w:ascii="Garamond" w:hAnsi="Garamond" w:cstheme="minorHAnsi"/>
          <w:sz w:val="22"/>
          <w:szCs w:val="22"/>
          <w:lang w:eastAsia="sk-SK"/>
        </w:rPr>
        <w:t>V</w:t>
      </w:r>
      <w:r w:rsidR="00BF6B18" w:rsidRPr="00A22CDD">
        <w:rPr>
          <w:rFonts w:ascii="Garamond" w:hAnsi="Garamond" w:cstheme="minorHAnsi"/>
          <w:sz w:val="22"/>
          <w:szCs w:val="22"/>
          <w:lang w:eastAsia="sk-SK"/>
        </w:rPr>
        <w:t> </w:t>
      </w:r>
      <w:r w:rsidRPr="00A22CDD">
        <w:rPr>
          <w:rFonts w:ascii="Garamond" w:hAnsi="Garamond" w:cstheme="minorHAnsi"/>
          <w:sz w:val="22"/>
          <w:szCs w:val="22"/>
          <w:lang w:eastAsia="sk-SK"/>
        </w:rPr>
        <w:t>zmysle</w:t>
      </w:r>
      <w:r w:rsidR="00BF6B18" w:rsidRPr="00A22CDD">
        <w:rPr>
          <w:rFonts w:ascii="Garamond" w:hAnsi="Garamond" w:cstheme="minorHAnsi"/>
          <w:sz w:val="22"/>
          <w:szCs w:val="22"/>
          <w:lang w:eastAsia="sk-SK"/>
        </w:rPr>
        <w:t xml:space="preserve"> </w:t>
      </w:r>
      <w:r w:rsidRPr="00A22CDD">
        <w:rPr>
          <w:rFonts w:ascii="Garamond" w:hAnsi="Garamond" w:cstheme="minorHAnsi"/>
          <w:sz w:val="22"/>
          <w:szCs w:val="22"/>
          <w:lang w:eastAsia="sk-SK"/>
        </w:rPr>
        <w:t>ZVO, hospodársky subjekt môže predbežne nahradiť doklady na preukázanie splnenia podmienok účasti určené verejným obstarávateľom predložením:</w:t>
      </w:r>
    </w:p>
    <w:p w14:paraId="12D1793B" w14:textId="3DCFD821" w:rsidR="00BC3C49" w:rsidRPr="00A22CDD" w:rsidRDefault="00111B28" w:rsidP="00BC25FA">
      <w:pPr>
        <w:pStyle w:val="tl1"/>
        <w:numPr>
          <w:ilvl w:val="0"/>
          <w:numId w:val="9"/>
        </w:numPr>
        <w:spacing w:before="120"/>
        <w:ind w:left="765" w:hanging="357"/>
        <w:rPr>
          <w:rFonts w:ascii="Garamond" w:hAnsi="Garamond" w:cstheme="minorHAnsi"/>
          <w:sz w:val="22"/>
          <w:szCs w:val="22"/>
        </w:rPr>
      </w:pPr>
      <w:r w:rsidRPr="00A22CDD">
        <w:rPr>
          <w:rFonts w:ascii="Garamond" w:hAnsi="Garamond" w:cstheme="minorHAnsi"/>
          <w:b/>
          <w:bCs/>
          <w:sz w:val="22"/>
          <w:szCs w:val="22"/>
        </w:rPr>
        <w:t>J</w:t>
      </w:r>
      <w:r w:rsidR="00BC3C49" w:rsidRPr="00A22CDD">
        <w:rPr>
          <w:rFonts w:ascii="Garamond" w:hAnsi="Garamond" w:cstheme="minorHAnsi"/>
          <w:b/>
          <w:bCs/>
          <w:sz w:val="22"/>
          <w:szCs w:val="22"/>
        </w:rPr>
        <w:t>ednotn</w:t>
      </w:r>
      <w:r w:rsidR="00863FBC" w:rsidRPr="00A22CDD">
        <w:rPr>
          <w:rFonts w:ascii="Garamond" w:hAnsi="Garamond" w:cstheme="minorHAnsi"/>
          <w:b/>
          <w:bCs/>
          <w:sz w:val="22"/>
          <w:szCs w:val="22"/>
        </w:rPr>
        <w:t>ým</w:t>
      </w:r>
      <w:r w:rsidR="00BC3C49" w:rsidRPr="00A22CDD">
        <w:rPr>
          <w:rFonts w:ascii="Garamond" w:hAnsi="Garamond" w:cstheme="minorHAnsi"/>
          <w:b/>
          <w:bCs/>
          <w:sz w:val="22"/>
          <w:szCs w:val="22"/>
        </w:rPr>
        <w:t xml:space="preserve"> európsk</w:t>
      </w:r>
      <w:r w:rsidR="00863FBC" w:rsidRPr="00A22CDD">
        <w:rPr>
          <w:rFonts w:ascii="Garamond" w:hAnsi="Garamond" w:cstheme="minorHAnsi"/>
          <w:b/>
          <w:bCs/>
          <w:sz w:val="22"/>
          <w:szCs w:val="22"/>
        </w:rPr>
        <w:t>ym</w:t>
      </w:r>
      <w:r w:rsidR="00BC3C49" w:rsidRPr="00A22CDD">
        <w:rPr>
          <w:rFonts w:ascii="Garamond" w:hAnsi="Garamond" w:cstheme="minorHAnsi"/>
          <w:b/>
          <w:bCs/>
          <w:sz w:val="22"/>
          <w:szCs w:val="22"/>
        </w:rPr>
        <w:t xml:space="preserve"> dokument</w:t>
      </w:r>
      <w:r w:rsidR="00863FBC" w:rsidRPr="00A22CDD">
        <w:rPr>
          <w:rFonts w:ascii="Garamond" w:hAnsi="Garamond" w:cstheme="minorHAnsi"/>
          <w:b/>
          <w:bCs/>
          <w:sz w:val="22"/>
          <w:szCs w:val="22"/>
        </w:rPr>
        <w:t>om</w:t>
      </w:r>
      <w:r w:rsidR="00BC3C49" w:rsidRPr="00A22CDD">
        <w:rPr>
          <w:rFonts w:ascii="Garamond" w:hAnsi="Garamond" w:cstheme="minorHAnsi"/>
          <w:sz w:val="22"/>
          <w:szCs w:val="22"/>
        </w:rPr>
        <w:t>.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p>
    <w:p w14:paraId="3239FD6C" w14:textId="77777777" w:rsidR="00BC3C49" w:rsidRPr="00A22CDD" w:rsidRDefault="00BC3C49" w:rsidP="00BC3C49">
      <w:pPr>
        <w:pStyle w:val="tl1"/>
        <w:rPr>
          <w:rFonts w:ascii="Garamond" w:hAnsi="Garamond" w:cstheme="minorHAnsi"/>
          <w:sz w:val="22"/>
          <w:szCs w:val="22"/>
        </w:rPr>
      </w:pPr>
    </w:p>
    <w:p w14:paraId="75BBDB84" w14:textId="65538FA2" w:rsidR="00BC3C49" w:rsidRPr="00A22CDD" w:rsidRDefault="00BC3C49" w:rsidP="00BC25FA">
      <w:pPr>
        <w:pStyle w:val="Odsekzoznamu"/>
        <w:numPr>
          <w:ilvl w:val="1"/>
          <w:numId w:val="20"/>
        </w:numPr>
        <w:tabs>
          <w:tab w:val="left" w:pos="0"/>
          <w:tab w:val="left" w:pos="284"/>
          <w:tab w:val="left" w:pos="567"/>
        </w:tabs>
        <w:autoSpaceDE w:val="0"/>
        <w:spacing w:line="251" w:lineRule="exact"/>
        <w:ind w:left="0" w:firstLine="0"/>
        <w:jc w:val="both"/>
        <w:rPr>
          <w:rFonts w:ascii="Garamond" w:hAnsi="Garamond" w:cstheme="minorHAnsi"/>
          <w:sz w:val="22"/>
          <w:szCs w:val="22"/>
          <w:lang w:eastAsia="sk-SK"/>
        </w:rPr>
      </w:pPr>
      <w:r w:rsidRPr="00A22CDD">
        <w:rPr>
          <w:rFonts w:ascii="Garamond" w:hAnsi="Garamond" w:cstheme="minorHAnsi"/>
          <w:sz w:val="22"/>
          <w:szCs w:val="22"/>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w:t>
      </w:r>
      <w:r w:rsidR="00234F81" w:rsidRPr="00A22CDD">
        <w:rPr>
          <w:rFonts w:ascii="Garamond" w:hAnsi="Garamond" w:cstheme="minorHAnsi"/>
          <w:sz w:val="22"/>
          <w:szCs w:val="22"/>
          <w:lang w:eastAsia="sk-SK"/>
        </w:rPr>
        <w:t>e</w:t>
      </w:r>
      <w:r w:rsidRPr="00A22CDD">
        <w:rPr>
          <w:rFonts w:ascii="Garamond" w:hAnsi="Garamond" w:cstheme="minorHAnsi"/>
          <w:sz w:val="22"/>
          <w:szCs w:val="22"/>
          <w:lang w:eastAsia="sk-SK"/>
        </w:rPr>
        <w:t xml:space="preserve"> α IV. časti jednotného európskeho dokumentu.</w:t>
      </w:r>
    </w:p>
    <w:p w14:paraId="6DB0E7FF" w14:textId="77777777" w:rsidR="0064099E" w:rsidRPr="00A22CDD" w:rsidRDefault="0064099E" w:rsidP="0064099E">
      <w:pPr>
        <w:pStyle w:val="Odsekzoznamu"/>
        <w:tabs>
          <w:tab w:val="left" w:pos="0"/>
          <w:tab w:val="left" w:pos="284"/>
          <w:tab w:val="left" w:pos="567"/>
        </w:tabs>
        <w:autoSpaceDE w:val="0"/>
        <w:spacing w:line="251" w:lineRule="exact"/>
        <w:ind w:left="0"/>
        <w:jc w:val="both"/>
        <w:rPr>
          <w:rFonts w:ascii="Garamond" w:hAnsi="Garamond" w:cstheme="minorHAnsi"/>
          <w:sz w:val="22"/>
          <w:szCs w:val="22"/>
          <w:lang w:eastAsia="sk-SK"/>
        </w:rPr>
      </w:pPr>
    </w:p>
    <w:p w14:paraId="30A716D7" w14:textId="57CAAACD" w:rsidR="00663A69" w:rsidRPr="00A22CDD" w:rsidRDefault="00BC3C49" w:rsidP="00BC25FA">
      <w:pPr>
        <w:pStyle w:val="Odsekzoznamu"/>
        <w:numPr>
          <w:ilvl w:val="1"/>
          <w:numId w:val="20"/>
        </w:numPr>
        <w:tabs>
          <w:tab w:val="left" w:pos="567"/>
        </w:tabs>
        <w:autoSpaceDE w:val="0"/>
        <w:spacing w:line="251" w:lineRule="exact"/>
        <w:ind w:left="0" w:firstLine="0"/>
        <w:jc w:val="both"/>
        <w:rPr>
          <w:rFonts w:ascii="Garamond" w:hAnsi="Garamond" w:cstheme="minorHAnsi"/>
          <w:i/>
          <w:sz w:val="22"/>
          <w:szCs w:val="22"/>
          <w:lang w:eastAsia="sk-SK"/>
        </w:rPr>
      </w:pPr>
      <w:r w:rsidRPr="00A22CDD">
        <w:rPr>
          <w:rFonts w:ascii="Garamond" w:hAnsi="Garamond" w:cstheme="minorHAnsi"/>
          <w:sz w:val="22"/>
          <w:szCs w:val="22"/>
          <w:lang w:eastAsia="sk-SK"/>
        </w:rPr>
        <w:t xml:space="preserve">Uchádzač, </w:t>
      </w:r>
      <w:bookmarkEnd w:id="18"/>
      <w:r w:rsidR="00A55D24" w:rsidRPr="00A22CDD">
        <w:rPr>
          <w:rFonts w:ascii="Garamond" w:hAnsi="Garamond" w:cstheme="minorHAnsi"/>
          <w:sz w:val="22"/>
          <w:szCs w:val="22"/>
          <w:lang w:eastAsia="sk-SK"/>
        </w:rPr>
        <w:t>subdodávateľ alebo osoba, ktorej zdroje či kapacity majú byť použité na preukázanie splnenia podmienok účasti</w:t>
      </w:r>
      <w:r w:rsidR="00234F81" w:rsidRPr="00A22CDD">
        <w:rPr>
          <w:rFonts w:ascii="Garamond" w:hAnsi="Garamond" w:cstheme="minorHAnsi"/>
          <w:sz w:val="22"/>
          <w:szCs w:val="22"/>
          <w:lang w:eastAsia="sk-SK"/>
        </w:rPr>
        <w:t>,</w:t>
      </w:r>
      <w:r w:rsidR="00A55D24" w:rsidRPr="00A22CDD">
        <w:rPr>
          <w:rFonts w:ascii="Garamond" w:hAnsi="Garamond" w:cstheme="minorHAnsi"/>
          <w:sz w:val="22"/>
          <w:szCs w:val="22"/>
          <w:lang w:eastAsia="sk-SK"/>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w:t>
      </w:r>
      <w:r w:rsidR="00357CFD" w:rsidRPr="00A22CDD">
        <w:rPr>
          <w:rFonts w:ascii="Garamond" w:hAnsi="Garamond" w:cstheme="minorHAnsi"/>
          <w:sz w:val="22"/>
          <w:szCs w:val="22"/>
          <w:lang w:eastAsia="sk-SK"/>
        </w:rPr>
        <w:t>,</w:t>
      </w:r>
      <w:r w:rsidR="00A55D24" w:rsidRPr="00A22CDD">
        <w:rPr>
          <w:rFonts w:ascii="Garamond" w:hAnsi="Garamond" w:cstheme="minorHAnsi"/>
          <w:sz w:val="22"/>
          <w:szCs w:val="22"/>
          <w:lang w:eastAsia="sk-SK"/>
        </w:rPr>
        <w:t xml:space="preserve"> ako aj samotný formulár vo formáte .rtf je možné nájsť na webovom sídla Úradu pre verejné obstarávanie na adrese: </w:t>
      </w:r>
      <w:hyperlink r:id="rId19" w:history="1">
        <w:r w:rsidR="00961A8C" w:rsidRPr="00A22CDD">
          <w:rPr>
            <w:rStyle w:val="Hypertextovprepojenie"/>
            <w:rFonts w:ascii="Garamond" w:hAnsi="Garamond" w:cstheme="minorHAnsi"/>
            <w:sz w:val="22"/>
            <w:szCs w:val="22"/>
          </w:rPr>
          <w:t>Jednotný európsky dokument (JED) - ÚVO (gov.sk)</w:t>
        </w:r>
      </w:hyperlink>
    </w:p>
    <w:sectPr w:rsidR="00663A69" w:rsidRPr="00A22CDD">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0686" w14:textId="77777777" w:rsidR="0034075C" w:rsidRDefault="0034075C" w:rsidP="00E5007A">
      <w:r>
        <w:separator/>
      </w:r>
    </w:p>
  </w:endnote>
  <w:endnote w:type="continuationSeparator" w:id="0">
    <w:p w14:paraId="3079D94F" w14:textId="77777777" w:rsidR="0034075C" w:rsidRDefault="0034075C" w:rsidP="00E5007A">
      <w:r>
        <w:continuationSeparator/>
      </w:r>
    </w:p>
  </w:endnote>
  <w:endnote w:type="continuationNotice" w:id="1">
    <w:p w14:paraId="09676D51" w14:textId="77777777" w:rsidR="0034075C" w:rsidRDefault="00340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609652"/>
      <w:docPartObj>
        <w:docPartGallery w:val="Page Numbers (Bottom of Page)"/>
        <w:docPartUnique/>
      </w:docPartObj>
    </w:sdtPr>
    <w:sdtEndPr/>
    <w:sdtContent>
      <w:p w14:paraId="6EE88991" w14:textId="64374B4E" w:rsidR="00360EE3" w:rsidRDefault="00360EE3">
        <w:pPr>
          <w:pStyle w:val="Pta"/>
          <w:jc w:val="center"/>
        </w:pPr>
        <w:r>
          <w:fldChar w:fldCharType="begin"/>
        </w:r>
        <w:r>
          <w:instrText>PAGE   \* MERGEFORMAT</w:instrText>
        </w:r>
        <w:r>
          <w:fldChar w:fldCharType="separate"/>
        </w:r>
        <w:r>
          <w:t>2</w:t>
        </w:r>
        <w:r>
          <w:fldChar w:fldCharType="end"/>
        </w:r>
      </w:p>
    </w:sdtContent>
  </w:sdt>
  <w:p w14:paraId="30D6FA33" w14:textId="382A4BE9" w:rsidR="00AF6C64" w:rsidRPr="008602CA" w:rsidRDefault="00AF6C64" w:rsidP="00F36D47">
    <w:pPr>
      <w:pStyle w:val="Pta"/>
      <w:tabs>
        <w:tab w:val="clear" w:pos="4536"/>
        <w:tab w:val="clear" w:pos="9072"/>
        <w:tab w:val="center" w:pos="4875"/>
      </w:tabs>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697819795"/>
      <w:docPartObj>
        <w:docPartGallery w:val="Page Numbers (Bottom of Page)"/>
        <w:docPartUnique/>
      </w:docPartObj>
    </w:sdtPr>
    <w:sdtEndPr/>
    <w:sdtContent>
      <w:p w14:paraId="56972471" w14:textId="77777777" w:rsidR="00360EE3" w:rsidRPr="00360EE3" w:rsidRDefault="006C20FD" w:rsidP="00360EE3">
        <w:pPr>
          <w:pStyle w:val="Pta"/>
          <w:jc w:val="center"/>
          <w:rPr>
            <w:rFonts w:ascii="Garamond" w:hAnsi="Garamond"/>
            <w:sz w:val="20"/>
            <w:szCs w:val="20"/>
          </w:rPr>
        </w:pPr>
        <w:r w:rsidRPr="00360EE3">
          <w:rPr>
            <w:rFonts w:ascii="Garamond" w:hAnsi="Garamond"/>
            <w:sz w:val="20"/>
            <w:szCs w:val="20"/>
          </w:rPr>
          <w:fldChar w:fldCharType="begin"/>
        </w:r>
        <w:r w:rsidRPr="00360EE3">
          <w:rPr>
            <w:rFonts w:ascii="Garamond" w:hAnsi="Garamond"/>
            <w:sz w:val="20"/>
            <w:szCs w:val="20"/>
          </w:rPr>
          <w:instrText>PAGE   \* MERGEFORMAT</w:instrText>
        </w:r>
        <w:r w:rsidRPr="00360EE3">
          <w:rPr>
            <w:rFonts w:ascii="Garamond" w:hAnsi="Garamond"/>
            <w:sz w:val="20"/>
            <w:szCs w:val="20"/>
          </w:rPr>
          <w:fldChar w:fldCharType="separate"/>
        </w:r>
        <w:r w:rsidRPr="00360EE3">
          <w:rPr>
            <w:rFonts w:ascii="Garamond" w:hAnsi="Garamond"/>
            <w:sz w:val="20"/>
            <w:szCs w:val="20"/>
          </w:rPr>
          <w:t>2</w:t>
        </w:r>
        <w:r w:rsidRPr="00360EE3">
          <w:rPr>
            <w:rFonts w:ascii="Garamond" w:hAnsi="Garamond"/>
            <w:sz w:val="20"/>
            <w:szCs w:val="20"/>
          </w:rPr>
          <w:fldChar w:fldCharType="end"/>
        </w:r>
      </w:p>
      <w:p w14:paraId="1D8397C2" w14:textId="38156DBC" w:rsidR="00360EE3" w:rsidRPr="00360EE3" w:rsidRDefault="00BC1963" w:rsidP="00360EE3">
        <w:pPr>
          <w:pStyle w:val="Pta"/>
          <w:rPr>
            <w:rFonts w:ascii="Garamond" w:hAnsi="Garamond"/>
            <w:sz w:val="20"/>
            <w:szCs w:val="20"/>
          </w:rPr>
        </w:pPr>
      </w:p>
    </w:sdtContent>
  </w:sdt>
  <w:p w14:paraId="42F60980" w14:textId="291F85E3" w:rsidR="00BC3C49" w:rsidRPr="00360EE3" w:rsidRDefault="00571769" w:rsidP="00F36D47">
    <w:pPr>
      <w:pStyle w:val="Pta"/>
      <w:rPr>
        <w:rFonts w:ascii="Garamond" w:hAnsi="Garamond" w:cstheme="minorHAnsi"/>
        <w:b/>
        <w:bCs/>
        <w:sz w:val="12"/>
        <w:szCs w:val="12"/>
      </w:rPr>
    </w:pPr>
    <w:r w:rsidRPr="00571769">
      <w:rPr>
        <w:rFonts w:ascii="Garamond" w:hAnsi="Garamond"/>
        <w:sz w:val="20"/>
        <w:szCs w:val="20"/>
      </w:rPr>
      <w:t>„Učebné pomôcky pre anatómiu a prvú pomoc“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0E06" w14:textId="77777777" w:rsidR="0034075C" w:rsidRDefault="0034075C" w:rsidP="00E5007A">
      <w:r>
        <w:separator/>
      </w:r>
    </w:p>
  </w:footnote>
  <w:footnote w:type="continuationSeparator" w:id="0">
    <w:p w14:paraId="710E7A63" w14:textId="77777777" w:rsidR="0034075C" w:rsidRDefault="0034075C" w:rsidP="00E5007A">
      <w:r>
        <w:continuationSeparator/>
      </w:r>
    </w:p>
  </w:footnote>
  <w:footnote w:type="continuationNotice" w:id="1">
    <w:p w14:paraId="0E4A437B" w14:textId="77777777" w:rsidR="0034075C" w:rsidRDefault="00340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8803DBA" w:rsidR="00B740EE" w:rsidRDefault="004E371D" w:rsidP="00B740EE">
    <w:pPr>
      <w:pStyle w:val="Hlavika"/>
      <w:tabs>
        <w:tab w:val="right" w:pos="9354"/>
      </w:tabs>
    </w:pPr>
    <w:r>
      <w:rPr>
        <w:noProof/>
      </w:rPr>
      <w:drawing>
        <wp:anchor distT="0" distB="0" distL="114300" distR="114300" simplePos="0" relativeHeight="251659264" behindDoc="1" locked="0" layoutInCell="1" allowOverlap="1" wp14:anchorId="32F48085" wp14:editId="771A2492">
          <wp:simplePos x="0" y="0"/>
          <wp:positionH relativeFrom="column">
            <wp:posOffset>-929640</wp:posOffset>
          </wp:positionH>
          <wp:positionV relativeFrom="paragraph">
            <wp:posOffset>-460375</wp:posOffset>
          </wp:positionV>
          <wp:extent cx="7560776" cy="10692969"/>
          <wp:effectExtent l="0" t="0" r="0" b="63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p w14:paraId="0D2FE017" w14:textId="640694DA" w:rsidR="00102A4C" w:rsidRDefault="00102A4C" w:rsidP="004E371D">
    <w:pPr>
      <w:pStyle w:val="Hlavika"/>
      <w:tabs>
        <w:tab w:val="right" w:pos="9354"/>
      </w:tabs>
      <w:jc w:val="center"/>
      <w:rPr>
        <w:rFonts w:ascii="Calibri" w:hAnsi="Calibri" w:cs="Arial"/>
        <w:b/>
        <w:bCs/>
        <w:sz w:val="22"/>
        <w:szCs w:val="22"/>
      </w:rPr>
    </w:pPr>
  </w:p>
  <w:p w14:paraId="73F272DA" w14:textId="77777777" w:rsidR="00AE1EB7" w:rsidRDefault="00AE1EB7" w:rsidP="004E371D">
    <w:pPr>
      <w:pStyle w:val="Hlavika"/>
      <w:tabs>
        <w:tab w:val="right" w:pos="9354"/>
      </w:tabs>
      <w:jc w:val="center"/>
      <w:rPr>
        <w:rFonts w:ascii="Calibri" w:hAnsi="Calibri" w:cs="Arial"/>
        <w:b/>
        <w:bCs/>
        <w:sz w:val="22"/>
        <w:szCs w:val="22"/>
      </w:rPr>
    </w:pPr>
  </w:p>
  <w:p w14:paraId="3D605047" w14:textId="105B455A" w:rsidR="004E371D" w:rsidRDefault="004E371D" w:rsidP="004E371D">
    <w:pPr>
      <w:pStyle w:val="Hlavika"/>
    </w:pPr>
  </w:p>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864089"/>
    <w:multiLevelType w:val="hybridMultilevel"/>
    <w:tmpl w:val="34923F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5B06EA0"/>
    <w:multiLevelType w:val="multilevel"/>
    <w:tmpl w:val="9416B04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47484"/>
    <w:multiLevelType w:val="multilevel"/>
    <w:tmpl w:val="F00C7F82"/>
    <w:lvl w:ilvl="0">
      <w:start w:val="1"/>
      <w:numFmt w:val="lowerLetter"/>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4C1D96"/>
    <w:multiLevelType w:val="multilevel"/>
    <w:tmpl w:val="D9CE735A"/>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9" w15:restartNumberingAfterBreak="0">
    <w:nsid w:val="349A3ED7"/>
    <w:multiLevelType w:val="hybridMultilevel"/>
    <w:tmpl w:val="FE4E99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68424E2"/>
    <w:multiLevelType w:val="hybridMultilevel"/>
    <w:tmpl w:val="894C9616"/>
    <w:lvl w:ilvl="0" w:tplc="5D2256A6">
      <w:start w:val="1"/>
      <w:numFmt w:val="decimal"/>
      <w:lvlText w:val="%1."/>
      <w:lvlJc w:val="left"/>
      <w:pPr>
        <w:ind w:left="1080" w:hanging="360"/>
      </w:pPr>
      <w:rPr>
        <w:rFonts w:hint="default"/>
        <w:u w:val="single"/>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D4F5253"/>
    <w:multiLevelType w:val="multilevel"/>
    <w:tmpl w:val="CF0A2E40"/>
    <w:lvl w:ilvl="0">
      <w:start w:val="1"/>
      <w:numFmt w:val="lowerLetter"/>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C926E8"/>
    <w:multiLevelType w:val="multilevel"/>
    <w:tmpl w:val="92FAFFFC"/>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9B40958"/>
    <w:multiLevelType w:val="hybridMultilevel"/>
    <w:tmpl w:val="0CA8CF62"/>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5"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7D510FB"/>
    <w:multiLevelType w:val="multilevel"/>
    <w:tmpl w:val="3A84573A"/>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8"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2574458">
    <w:abstractNumId w:val="41"/>
  </w:num>
  <w:num w:numId="2" w16cid:durableId="1044718046">
    <w:abstractNumId w:val="22"/>
  </w:num>
  <w:num w:numId="3" w16cid:durableId="219370297">
    <w:abstractNumId w:val="33"/>
  </w:num>
  <w:num w:numId="4" w16cid:durableId="1737632062">
    <w:abstractNumId w:val="6"/>
  </w:num>
  <w:num w:numId="5" w16cid:durableId="1260870732">
    <w:abstractNumId w:val="27"/>
  </w:num>
  <w:num w:numId="6" w16cid:durableId="741410784">
    <w:abstractNumId w:val="14"/>
  </w:num>
  <w:num w:numId="7" w16cid:durableId="1572084017">
    <w:abstractNumId w:val="13"/>
  </w:num>
  <w:num w:numId="8" w16cid:durableId="1788160858">
    <w:abstractNumId w:val="34"/>
  </w:num>
  <w:num w:numId="9" w16cid:durableId="537010652">
    <w:abstractNumId w:val="18"/>
  </w:num>
  <w:num w:numId="10" w16cid:durableId="1523393864">
    <w:abstractNumId w:val="40"/>
  </w:num>
  <w:num w:numId="11" w16cid:durableId="1180047842">
    <w:abstractNumId w:val="28"/>
  </w:num>
  <w:num w:numId="12" w16cid:durableId="1868788977">
    <w:abstractNumId w:val="21"/>
  </w:num>
  <w:num w:numId="13" w16cid:durableId="993679094">
    <w:abstractNumId w:val="37"/>
  </w:num>
  <w:num w:numId="14" w16cid:durableId="1178039562">
    <w:abstractNumId w:val="30"/>
  </w:num>
  <w:num w:numId="15" w16cid:durableId="892812944">
    <w:abstractNumId w:val="35"/>
  </w:num>
  <w:num w:numId="16" w16cid:durableId="536820754">
    <w:abstractNumId w:val="39"/>
  </w:num>
  <w:num w:numId="17" w16cid:durableId="687294474">
    <w:abstractNumId w:val="16"/>
  </w:num>
  <w:num w:numId="18" w16cid:durableId="1406950349">
    <w:abstractNumId w:val="3"/>
  </w:num>
  <w:num w:numId="19" w16cid:durableId="1663393941">
    <w:abstractNumId w:val="8"/>
  </w:num>
  <w:num w:numId="20" w16cid:durableId="1262224949">
    <w:abstractNumId w:val="32"/>
  </w:num>
  <w:num w:numId="21" w16cid:durableId="433670087">
    <w:abstractNumId w:val="43"/>
  </w:num>
  <w:num w:numId="22" w16cid:durableId="1091699668">
    <w:abstractNumId w:val="9"/>
  </w:num>
  <w:num w:numId="23" w16cid:durableId="1169564300">
    <w:abstractNumId w:val="5"/>
  </w:num>
  <w:num w:numId="24" w16cid:durableId="1645356424">
    <w:abstractNumId w:val="12"/>
  </w:num>
  <w:num w:numId="25" w16cid:durableId="472480513">
    <w:abstractNumId w:val="42"/>
  </w:num>
  <w:num w:numId="26" w16cid:durableId="377632274">
    <w:abstractNumId w:val="38"/>
  </w:num>
  <w:num w:numId="27" w16cid:durableId="1516504854">
    <w:abstractNumId w:val="24"/>
  </w:num>
  <w:num w:numId="28" w16cid:durableId="2110198604">
    <w:abstractNumId w:val="7"/>
  </w:num>
  <w:num w:numId="29" w16cid:durableId="984356409">
    <w:abstractNumId w:val="25"/>
  </w:num>
  <w:num w:numId="30" w16cid:durableId="1477188701">
    <w:abstractNumId w:val="10"/>
  </w:num>
  <w:num w:numId="31" w16cid:durableId="1499538069">
    <w:abstractNumId w:val="15"/>
  </w:num>
  <w:num w:numId="32" w16cid:durableId="18631847">
    <w:abstractNumId w:val="44"/>
  </w:num>
  <w:num w:numId="33" w16cid:durableId="504370418">
    <w:abstractNumId w:val="23"/>
  </w:num>
  <w:num w:numId="34" w16cid:durableId="1507476613">
    <w:abstractNumId w:val="11"/>
  </w:num>
  <w:num w:numId="35" w16cid:durableId="448399509">
    <w:abstractNumId w:val="29"/>
  </w:num>
  <w:num w:numId="36" w16cid:durableId="1586303606">
    <w:abstractNumId w:val="26"/>
  </w:num>
  <w:num w:numId="37" w16cid:durableId="1963342242">
    <w:abstractNumId w:val="31"/>
  </w:num>
  <w:num w:numId="38" w16cid:durableId="1706516416">
    <w:abstractNumId w:val="36"/>
  </w:num>
  <w:num w:numId="39" w16cid:durableId="523204592">
    <w:abstractNumId w:val="4"/>
  </w:num>
  <w:num w:numId="40" w16cid:durableId="2135824049">
    <w:abstractNumId w:val="20"/>
  </w:num>
  <w:num w:numId="41" w16cid:durableId="1293943241">
    <w:abstractNumId w:val="19"/>
  </w:num>
  <w:num w:numId="42" w16cid:durableId="981302356">
    <w:abstractNumId w:val="2"/>
  </w:num>
  <w:num w:numId="43" w16cid:durableId="1816482448">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0438"/>
    <w:rsid w:val="0001379F"/>
    <w:rsid w:val="00016978"/>
    <w:rsid w:val="000265E6"/>
    <w:rsid w:val="0003115D"/>
    <w:rsid w:val="00033BC0"/>
    <w:rsid w:val="00034AF7"/>
    <w:rsid w:val="00035534"/>
    <w:rsid w:val="00037395"/>
    <w:rsid w:val="000377FB"/>
    <w:rsid w:val="000402CF"/>
    <w:rsid w:val="000408DC"/>
    <w:rsid w:val="000409C1"/>
    <w:rsid w:val="00040D30"/>
    <w:rsid w:val="0004114D"/>
    <w:rsid w:val="00041627"/>
    <w:rsid w:val="00042979"/>
    <w:rsid w:val="0004305F"/>
    <w:rsid w:val="00043360"/>
    <w:rsid w:val="00045EA9"/>
    <w:rsid w:val="00047F64"/>
    <w:rsid w:val="0005150D"/>
    <w:rsid w:val="000520C8"/>
    <w:rsid w:val="000529A8"/>
    <w:rsid w:val="00053346"/>
    <w:rsid w:val="000536A9"/>
    <w:rsid w:val="0005684F"/>
    <w:rsid w:val="00060EF9"/>
    <w:rsid w:val="00061053"/>
    <w:rsid w:val="00061605"/>
    <w:rsid w:val="00061C15"/>
    <w:rsid w:val="0006293F"/>
    <w:rsid w:val="00062A8E"/>
    <w:rsid w:val="00064576"/>
    <w:rsid w:val="000668E2"/>
    <w:rsid w:val="0006695F"/>
    <w:rsid w:val="0007139C"/>
    <w:rsid w:val="00071C4A"/>
    <w:rsid w:val="00075382"/>
    <w:rsid w:val="0007575B"/>
    <w:rsid w:val="0008017A"/>
    <w:rsid w:val="0008185D"/>
    <w:rsid w:val="00082236"/>
    <w:rsid w:val="00082C9A"/>
    <w:rsid w:val="00083696"/>
    <w:rsid w:val="00083B35"/>
    <w:rsid w:val="000843D6"/>
    <w:rsid w:val="00084969"/>
    <w:rsid w:val="00084A64"/>
    <w:rsid w:val="00090665"/>
    <w:rsid w:val="00091437"/>
    <w:rsid w:val="0009293F"/>
    <w:rsid w:val="0009442B"/>
    <w:rsid w:val="00095E91"/>
    <w:rsid w:val="00096C23"/>
    <w:rsid w:val="00096C55"/>
    <w:rsid w:val="00097365"/>
    <w:rsid w:val="000A187C"/>
    <w:rsid w:val="000A19B0"/>
    <w:rsid w:val="000A20CB"/>
    <w:rsid w:val="000A2F64"/>
    <w:rsid w:val="000A4748"/>
    <w:rsid w:val="000B0EA6"/>
    <w:rsid w:val="000B27AA"/>
    <w:rsid w:val="000B4C55"/>
    <w:rsid w:val="000B4C92"/>
    <w:rsid w:val="000B589B"/>
    <w:rsid w:val="000B58C5"/>
    <w:rsid w:val="000B61FF"/>
    <w:rsid w:val="000B763C"/>
    <w:rsid w:val="000C1602"/>
    <w:rsid w:val="000C31C9"/>
    <w:rsid w:val="000C35BA"/>
    <w:rsid w:val="000C3746"/>
    <w:rsid w:val="000C3790"/>
    <w:rsid w:val="000C3CAA"/>
    <w:rsid w:val="000C42E2"/>
    <w:rsid w:val="000D0F76"/>
    <w:rsid w:val="000D2B21"/>
    <w:rsid w:val="000D39F5"/>
    <w:rsid w:val="000D3EB2"/>
    <w:rsid w:val="000D4DB3"/>
    <w:rsid w:val="000D5C5A"/>
    <w:rsid w:val="000E1C9F"/>
    <w:rsid w:val="000E1F00"/>
    <w:rsid w:val="000E2086"/>
    <w:rsid w:val="000E2165"/>
    <w:rsid w:val="000E2EB2"/>
    <w:rsid w:val="000E34A0"/>
    <w:rsid w:val="000E3981"/>
    <w:rsid w:val="000E632B"/>
    <w:rsid w:val="000E7D08"/>
    <w:rsid w:val="000F2CAB"/>
    <w:rsid w:val="000F3171"/>
    <w:rsid w:val="000F3CCF"/>
    <w:rsid w:val="000F4E9C"/>
    <w:rsid w:val="000F5691"/>
    <w:rsid w:val="000F56DB"/>
    <w:rsid w:val="000F763B"/>
    <w:rsid w:val="001004A1"/>
    <w:rsid w:val="00101444"/>
    <w:rsid w:val="00102A4C"/>
    <w:rsid w:val="001032F1"/>
    <w:rsid w:val="00103F91"/>
    <w:rsid w:val="00106E84"/>
    <w:rsid w:val="001100BE"/>
    <w:rsid w:val="00110AD1"/>
    <w:rsid w:val="00111B28"/>
    <w:rsid w:val="00111C1D"/>
    <w:rsid w:val="001120EA"/>
    <w:rsid w:val="00112E4A"/>
    <w:rsid w:val="00113350"/>
    <w:rsid w:val="0011359C"/>
    <w:rsid w:val="00116313"/>
    <w:rsid w:val="001165A2"/>
    <w:rsid w:val="00117075"/>
    <w:rsid w:val="00122B8D"/>
    <w:rsid w:val="00123671"/>
    <w:rsid w:val="001237A3"/>
    <w:rsid w:val="00130117"/>
    <w:rsid w:val="0013141F"/>
    <w:rsid w:val="00131E89"/>
    <w:rsid w:val="001323FE"/>
    <w:rsid w:val="00132645"/>
    <w:rsid w:val="001334CE"/>
    <w:rsid w:val="00134B04"/>
    <w:rsid w:val="00134C9B"/>
    <w:rsid w:val="00135580"/>
    <w:rsid w:val="001356DE"/>
    <w:rsid w:val="001360EE"/>
    <w:rsid w:val="001372F4"/>
    <w:rsid w:val="00137532"/>
    <w:rsid w:val="00137B61"/>
    <w:rsid w:val="0014244F"/>
    <w:rsid w:val="00142BC1"/>
    <w:rsid w:val="00143E16"/>
    <w:rsid w:val="00143ED6"/>
    <w:rsid w:val="00144443"/>
    <w:rsid w:val="00144659"/>
    <w:rsid w:val="00145C22"/>
    <w:rsid w:val="00147D1F"/>
    <w:rsid w:val="00150C64"/>
    <w:rsid w:val="00152372"/>
    <w:rsid w:val="00153252"/>
    <w:rsid w:val="00153E5A"/>
    <w:rsid w:val="00155D35"/>
    <w:rsid w:val="0015620C"/>
    <w:rsid w:val="00156457"/>
    <w:rsid w:val="001568F1"/>
    <w:rsid w:val="00156C47"/>
    <w:rsid w:val="00157400"/>
    <w:rsid w:val="00157AAE"/>
    <w:rsid w:val="00161B90"/>
    <w:rsid w:val="00161D37"/>
    <w:rsid w:val="00162724"/>
    <w:rsid w:val="00162B69"/>
    <w:rsid w:val="00162E1C"/>
    <w:rsid w:val="00163D4A"/>
    <w:rsid w:val="001645AE"/>
    <w:rsid w:val="00164916"/>
    <w:rsid w:val="00165B3B"/>
    <w:rsid w:val="00166FB0"/>
    <w:rsid w:val="0017045D"/>
    <w:rsid w:val="001728FC"/>
    <w:rsid w:val="001729EC"/>
    <w:rsid w:val="00172B93"/>
    <w:rsid w:val="00172CB5"/>
    <w:rsid w:val="00173300"/>
    <w:rsid w:val="001749D3"/>
    <w:rsid w:val="0017726E"/>
    <w:rsid w:val="00177588"/>
    <w:rsid w:val="00177F1D"/>
    <w:rsid w:val="001824AA"/>
    <w:rsid w:val="0018400A"/>
    <w:rsid w:val="00184B63"/>
    <w:rsid w:val="00186745"/>
    <w:rsid w:val="001910B4"/>
    <w:rsid w:val="0019185E"/>
    <w:rsid w:val="001934BD"/>
    <w:rsid w:val="001940D9"/>
    <w:rsid w:val="00194939"/>
    <w:rsid w:val="00197424"/>
    <w:rsid w:val="00197983"/>
    <w:rsid w:val="001A0544"/>
    <w:rsid w:val="001A35B9"/>
    <w:rsid w:val="001A3967"/>
    <w:rsid w:val="001A5480"/>
    <w:rsid w:val="001A5498"/>
    <w:rsid w:val="001B0D2D"/>
    <w:rsid w:val="001B614C"/>
    <w:rsid w:val="001B61E8"/>
    <w:rsid w:val="001B6EBB"/>
    <w:rsid w:val="001C1FB5"/>
    <w:rsid w:val="001C21CF"/>
    <w:rsid w:val="001C27E8"/>
    <w:rsid w:val="001C2AB5"/>
    <w:rsid w:val="001C2E41"/>
    <w:rsid w:val="001C3884"/>
    <w:rsid w:val="001C536E"/>
    <w:rsid w:val="001C67DE"/>
    <w:rsid w:val="001C70DC"/>
    <w:rsid w:val="001D0600"/>
    <w:rsid w:val="001D06BB"/>
    <w:rsid w:val="001D0714"/>
    <w:rsid w:val="001D0EB5"/>
    <w:rsid w:val="001D38F7"/>
    <w:rsid w:val="001D3A2C"/>
    <w:rsid w:val="001D4701"/>
    <w:rsid w:val="001D480F"/>
    <w:rsid w:val="001D4A30"/>
    <w:rsid w:val="001D5316"/>
    <w:rsid w:val="001D766A"/>
    <w:rsid w:val="001E20DF"/>
    <w:rsid w:val="001E56A0"/>
    <w:rsid w:val="001E70A0"/>
    <w:rsid w:val="001E7495"/>
    <w:rsid w:val="001F0543"/>
    <w:rsid w:val="001F0E61"/>
    <w:rsid w:val="001F1F00"/>
    <w:rsid w:val="001F1FF5"/>
    <w:rsid w:val="001F51B0"/>
    <w:rsid w:val="001F5BB7"/>
    <w:rsid w:val="001F5DE8"/>
    <w:rsid w:val="00200374"/>
    <w:rsid w:val="0020115D"/>
    <w:rsid w:val="00201E61"/>
    <w:rsid w:val="00202D12"/>
    <w:rsid w:val="00205084"/>
    <w:rsid w:val="00206C5F"/>
    <w:rsid w:val="00207E0B"/>
    <w:rsid w:val="00211658"/>
    <w:rsid w:val="00211B5F"/>
    <w:rsid w:val="00220314"/>
    <w:rsid w:val="00221464"/>
    <w:rsid w:val="00221991"/>
    <w:rsid w:val="00221D4C"/>
    <w:rsid w:val="00222360"/>
    <w:rsid w:val="00222A2A"/>
    <w:rsid w:val="0022309D"/>
    <w:rsid w:val="0022430A"/>
    <w:rsid w:val="002265D9"/>
    <w:rsid w:val="00230187"/>
    <w:rsid w:val="0023121B"/>
    <w:rsid w:val="002325D2"/>
    <w:rsid w:val="00232EC8"/>
    <w:rsid w:val="00234F81"/>
    <w:rsid w:val="00236F62"/>
    <w:rsid w:val="00237550"/>
    <w:rsid w:val="00240125"/>
    <w:rsid w:val="002416A0"/>
    <w:rsid w:val="00241F75"/>
    <w:rsid w:val="00242368"/>
    <w:rsid w:val="00246603"/>
    <w:rsid w:val="002476CF"/>
    <w:rsid w:val="002479AA"/>
    <w:rsid w:val="002528CB"/>
    <w:rsid w:val="00253434"/>
    <w:rsid w:val="00254975"/>
    <w:rsid w:val="0025508E"/>
    <w:rsid w:val="00255B2B"/>
    <w:rsid w:val="002562F3"/>
    <w:rsid w:val="0025654F"/>
    <w:rsid w:val="0025737D"/>
    <w:rsid w:val="00260EE0"/>
    <w:rsid w:val="00261E6C"/>
    <w:rsid w:val="002646D3"/>
    <w:rsid w:val="00264F6F"/>
    <w:rsid w:val="002662FA"/>
    <w:rsid w:val="00267E7F"/>
    <w:rsid w:val="002700CD"/>
    <w:rsid w:val="002723C7"/>
    <w:rsid w:val="00272E7E"/>
    <w:rsid w:val="002730AB"/>
    <w:rsid w:val="0027401A"/>
    <w:rsid w:val="002774B7"/>
    <w:rsid w:val="002778E9"/>
    <w:rsid w:val="00281E37"/>
    <w:rsid w:val="0028219B"/>
    <w:rsid w:val="00283F79"/>
    <w:rsid w:val="002852F7"/>
    <w:rsid w:val="00286402"/>
    <w:rsid w:val="002866D8"/>
    <w:rsid w:val="002903FC"/>
    <w:rsid w:val="0029629D"/>
    <w:rsid w:val="00296643"/>
    <w:rsid w:val="0029792D"/>
    <w:rsid w:val="00297D3D"/>
    <w:rsid w:val="002A2338"/>
    <w:rsid w:val="002A48AE"/>
    <w:rsid w:val="002A49F6"/>
    <w:rsid w:val="002A4F32"/>
    <w:rsid w:val="002A6392"/>
    <w:rsid w:val="002A726E"/>
    <w:rsid w:val="002A7DA3"/>
    <w:rsid w:val="002B00C0"/>
    <w:rsid w:val="002B0D2D"/>
    <w:rsid w:val="002B1094"/>
    <w:rsid w:val="002B163F"/>
    <w:rsid w:val="002B7BFD"/>
    <w:rsid w:val="002C022F"/>
    <w:rsid w:val="002C02EB"/>
    <w:rsid w:val="002C06A7"/>
    <w:rsid w:val="002C18DD"/>
    <w:rsid w:val="002C3118"/>
    <w:rsid w:val="002C317D"/>
    <w:rsid w:val="002D09E7"/>
    <w:rsid w:val="002D330F"/>
    <w:rsid w:val="002D38D2"/>
    <w:rsid w:val="002D5FBF"/>
    <w:rsid w:val="002D7F2E"/>
    <w:rsid w:val="002E01B9"/>
    <w:rsid w:val="002E2C5B"/>
    <w:rsid w:val="002E3EAB"/>
    <w:rsid w:val="002E755B"/>
    <w:rsid w:val="002E78BB"/>
    <w:rsid w:val="002F0C3D"/>
    <w:rsid w:val="002F17DC"/>
    <w:rsid w:val="002F564E"/>
    <w:rsid w:val="002F569E"/>
    <w:rsid w:val="002F63E8"/>
    <w:rsid w:val="00300072"/>
    <w:rsid w:val="0030095B"/>
    <w:rsid w:val="003026E9"/>
    <w:rsid w:val="003031B0"/>
    <w:rsid w:val="00304A21"/>
    <w:rsid w:val="0030573F"/>
    <w:rsid w:val="003058D7"/>
    <w:rsid w:val="00306F3A"/>
    <w:rsid w:val="0031052D"/>
    <w:rsid w:val="0031203A"/>
    <w:rsid w:val="00312CEE"/>
    <w:rsid w:val="003147E9"/>
    <w:rsid w:val="0031554B"/>
    <w:rsid w:val="00315553"/>
    <w:rsid w:val="00315DB3"/>
    <w:rsid w:val="00316B7D"/>
    <w:rsid w:val="00320261"/>
    <w:rsid w:val="00320AE2"/>
    <w:rsid w:val="003222A0"/>
    <w:rsid w:val="003225EC"/>
    <w:rsid w:val="0032309D"/>
    <w:rsid w:val="003245F2"/>
    <w:rsid w:val="00324BAD"/>
    <w:rsid w:val="00326E44"/>
    <w:rsid w:val="00330036"/>
    <w:rsid w:val="00330E5B"/>
    <w:rsid w:val="00332596"/>
    <w:rsid w:val="003333FD"/>
    <w:rsid w:val="00333D10"/>
    <w:rsid w:val="00335B62"/>
    <w:rsid w:val="0034075C"/>
    <w:rsid w:val="0034118A"/>
    <w:rsid w:val="003433AA"/>
    <w:rsid w:val="00345ACA"/>
    <w:rsid w:val="00345D8C"/>
    <w:rsid w:val="003469B3"/>
    <w:rsid w:val="00347C21"/>
    <w:rsid w:val="003510F8"/>
    <w:rsid w:val="00351773"/>
    <w:rsid w:val="00352AEF"/>
    <w:rsid w:val="0035358F"/>
    <w:rsid w:val="00353C92"/>
    <w:rsid w:val="00353D32"/>
    <w:rsid w:val="0035647C"/>
    <w:rsid w:val="00357CFD"/>
    <w:rsid w:val="00357DF1"/>
    <w:rsid w:val="00360EE3"/>
    <w:rsid w:val="003613C5"/>
    <w:rsid w:val="00362032"/>
    <w:rsid w:val="003624C2"/>
    <w:rsid w:val="003630AF"/>
    <w:rsid w:val="00363D3F"/>
    <w:rsid w:val="003661FD"/>
    <w:rsid w:val="00366C07"/>
    <w:rsid w:val="003703F6"/>
    <w:rsid w:val="00370CD1"/>
    <w:rsid w:val="003710FC"/>
    <w:rsid w:val="003720DB"/>
    <w:rsid w:val="00372B7F"/>
    <w:rsid w:val="003731F9"/>
    <w:rsid w:val="0037670F"/>
    <w:rsid w:val="00376E7D"/>
    <w:rsid w:val="00380226"/>
    <w:rsid w:val="00381878"/>
    <w:rsid w:val="00382183"/>
    <w:rsid w:val="0038224D"/>
    <w:rsid w:val="00383476"/>
    <w:rsid w:val="003912DB"/>
    <w:rsid w:val="00393721"/>
    <w:rsid w:val="00394579"/>
    <w:rsid w:val="003948CD"/>
    <w:rsid w:val="00394D7F"/>
    <w:rsid w:val="00395AFC"/>
    <w:rsid w:val="00396C41"/>
    <w:rsid w:val="003A0504"/>
    <w:rsid w:val="003A1235"/>
    <w:rsid w:val="003A1DA8"/>
    <w:rsid w:val="003A286F"/>
    <w:rsid w:val="003A2D75"/>
    <w:rsid w:val="003A407D"/>
    <w:rsid w:val="003A5582"/>
    <w:rsid w:val="003A7812"/>
    <w:rsid w:val="003B4ADC"/>
    <w:rsid w:val="003B6CEE"/>
    <w:rsid w:val="003C0B26"/>
    <w:rsid w:val="003C0F46"/>
    <w:rsid w:val="003C10D8"/>
    <w:rsid w:val="003C2FA6"/>
    <w:rsid w:val="003C6C25"/>
    <w:rsid w:val="003C70A4"/>
    <w:rsid w:val="003D1827"/>
    <w:rsid w:val="003D1890"/>
    <w:rsid w:val="003D2060"/>
    <w:rsid w:val="003D2827"/>
    <w:rsid w:val="003D3331"/>
    <w:rsid w:val="003D3E3B"/>
    <w:rsid w:val="003D40B3"/>
    <w:rsid w:val="003D53C3"/>
    <w:rsid w:val="003E0C7D"/>
    <w:rsid w:val="003E2380"/>
    <w:rsid w:val="003E3046"/>
    <w:rsid w:val="003E3706"/>
    <w:rsid w:val="003E3F2A"/>
    <w:rsid w:val="003E4C1E"/>
    <w:rsid w:val="003E500D"/>
    <w:rsid w:val="003E7A8E"/>
    <w:rsid w:val="003E7C8B"/>
    <w:rsid w:val="003F219B"/>
    <w:rsid w:val="003F28E3"/>
    <w:rsid w:val="003F71EF"/>
    <w:rsid w:val="00400F02"/>
    <w:rsid w:val="00401EB2"/>
    <w:rsid w:val="00402DBF"/>
    <w:rsid w:val="00403D21"/>
    <w:rsid w:val="00403F07"/>
    <w:rsid w:val="0040411B"/>
    <w:rsid w:val="004060CE"/>
    <w:rsid w:val="00410D01"/>
    <w:rsid w:val="00410EE5"/>
    <w:rsid w:val="0041179D"/>
    <w:rsid w:val="0041253E"/>
    <w:rsid w:val="00414479"/>
    <w:rsid w:val="004146E7"/>
    <w:rsid w:val="00414EDB"/>
    <w:rsid w:val="00415F27"/>
    <w:rsid w:val="00416BEC"/>
    <w:rsid w:val="00420230"/>
    <w:rsid w:val="004238BA"/>
    <w:rsid w:val="00425366"/>
    <w:rsid w:val="00425F7D"/>
    <w:rsid w:val="0042638F"/>
    <w:rsid w:val="004277F0"/>
    <w:rsid w:val="004317CD"/>
    <w:rsid w:val="00431C70"/>
    <w:rsid w:val="00431FA8"/>
    <w:rsid w:val="004323F3"/>
    <w:rsid w:val="00433305"/>
    <w:rsid w:val="00433F5C"/>
    <w:rsid w:val="004349F1"/>
    <w:rsid w:val="004357A5"/>
    <w:rsid w:val="00435E2B"/>
    <w:rsid w:val="0044268F"/>
    <w:rsid w:val="004432F9"/>
    <w:rsid w:val="0044532E"/>
    <w:rsid w:val="00450EC1"/>
    <w:rsid w:val="004533D7"/>
    <w:rsid w:val="004562C1"/>
    <w:rsid w:val="00457003"/>
    <w:rsid w:val="00461491"/>
    <w:rsid w:val="00461A6D"/>
    <w:rsid w:val="00462059"/>
    <w:rsid w:val="00462EA5"/>
    <w:rsid w:val="004645AD"/>
    <w:rsid w:val="00465F48"/>
    <w:rsid w:val="00470F9B"/>
    <w:rsid w:val="00472C17"/>
    <w:rsid w:val="004761E9"/>
    <w:rsid w:val="004768B4"/>
    <w:rsid w:val="004775BE"/>
    <w:rsid w:val="00477A22"/>
    <w:rsid w:val="00480893"/>
    <w:rsid w:val="00480DE9"/>
    <w:rsid w:val="00480F02"/>
    <w:rsid w:val="004816BB"/>
    <w:rsid w:val="00481FB0"/>
    <w:rsid w:val="004835D3"/>
    <w:rsid w:val="00483F53"/>
    <w:rsid w:val="004843DC"/>
    <w:rsid w:val="00485232"/>
    <w:rsid w:val="00486BED"/>
    <w:rsid w:val="00490660"/>
    <w:rsid w:val="00490AEF"/>
    <w:rsid w:val="0049261E"/>
    <w:rsid w:val="004948FF"/>
    <w:rsid w:val="00497BA9"/>
    <w:rsid w:val="004A0404"/>
    <w:rsid w:val="004A07F6"/>
    <w:rsid w:val="004A0B43"/>
    <w:rsid w:val="004A1407"/>
    <w:rsid w:val="004A1E52"/>
    <w:rsid w:val="004A27F9"/>
    <w:rsid w:val="004A3B84"/>
    <w:rsid w:val="004A4106"/>
    <w:rsid w:val="004A46E2"/>
    <w:rsid w:val="004A7D03"/>
    <w:rsid w:val="004B1E93"/>
    <w:rsid w:val="004B260F"/>
    <w:rsid w:val="004B2A9E"/>
    <w:rsid w:val="004B4076"/>
    <w:rsid w:val="004B40BD"/>
    <w:rsid w:val="004B7547"/>
    <w:rsid w:val="004C1E51"/>
    <w:rsid w:val="004C2581"/>
    <w:rsid w:val="004C2D38"/>
    <w:rsid w:val="004C3817"/>
    <w:rsid w:val="004C4C24"/>
    <w:rsid w:val="004C538F"/>
    <w:rsid w:val="004C79BF"/>
    <w:rsid w:val="004C7EF0"/>
    <w:rsid w:val="004D0270"/>
    <w:rsid w:val="004D256D"/>
    <w:rsid w:val="004D29CA"/>
    <w:rsid w:val="004D2AE2"/>
    <w:rsid w:val="004D3D65"/>
    <w:rsid w:val="004D3D81"/>
    <w:rsid w:val="004D3F6A"/>
    <w:rsid w:val="004D62FC"/>
    <w:rsid w:val="004D786E"/>
    <w:rsid w:val="004D7FFA"/>
    <w:rsid w:val="004E0D37"/>
    <w:rsid w:val="004E0F80"/>
    <w:rsid w:val="004E1CC8"/>
    <w:rsid w:val="004E1FF8"/>
    <w:rsid w:val="004E3294"/>
    <w:rsid w:val="004E371D"/>
    <w:rsid w:val="004E3915"/>
    <w:rsid w:val="004E4321"/>
    <w:rsid w:val="004E539A"/>
    <w:rsid w:val="004E6668"/>
    <w:rsid w:val="004E67A1"/>
    <w:rsid w:val="004E6D4E"/>
    <w:rsid w:val="004F0A6A"/>
    <w:rsid w:val="004F1605"/>
    <w:rsid w:val="004F23FF"/>
    <w:rsid w:val="004F3E4B"/>
    <w:rsid w:val="004F4632"/>
    <w:rsid w:val="004F52EE"/>
    <w:rsid w:val="004F5340"/>
    <w:rsid w:val="004F6B8B"/>
    <w:rsid w:val="005030FE"/>
    <w:rsid w:val="00503F6D"/>
    <w:rsid w:val="00505B79"/>
    <w:rsid w:val="00507E42"/>
    <w:rsid w:val="00510609"/>
    <w:rsid w:val="005109B0"/>
    <w:rsid w:val="00510C91"/>
    <w:rsid w:val="00512DC0"/>
    <w:rsid w:val="00514F0D"/>
    <w:rsid w:val="0051762F"/>
    <w:rsid w:val="0052175E"/>
    <w:rsid w:val="00523583"/>
    <w:rsid w:val="005248C6"/>
    <w:rsid w:val="00524EBC"/>
    <w:rsid w:val="005250F3"/>
    <w:rsid w:val="0052517D"/>
    <w:rsid w:val="00527C14"/>
    <w:rsid w:val="005308C3"/>
    <w:rsid w:val="005324A3"/>
    <w:rsid w:val="00532F0E"/>
    <w:rsid w:val="0053444D"/>
    <w:rsid w:val="0053454D"/>
    <w:rsid w:val="0053463B"/>
    <w:rsid w:val="005355F5"/>
    <w:rsid w:val="00536547"/>
    <w:rsid w:val="00540089"/>
    <w:rsid w:val="00542BA4"/>
    <w:rsid w:val="00543858"/>
    <w:rsid w:val="005438C3"/>
    <w:rsid w:val="00543A34"/>
    <w:rsid w:val="00545418"/>
    <w:rsid w:val="0054685C"/>
    <w:rsid w:val="00550B61"/>
    <w:rsid w:val="00551E67"/>
    <w:rsid w:val="00552ED1"/>
    <w:rsid w:val="005561CE"/>
    <w:rsid w:val="0056005C"/>
    <w:rsid w:val="00562A6D"/>
    <w:rsid w:val="00563638"/>
    <w:rsid w:val="00564232"/>
    <w:rsid w:val="00564598"/>
    <w:rsid w:val="00564730"/>
    <w:rsid w:val="0056477A"/>
    <w:rsid w:val="005657BC"/>
    <w:rsid w:val="00567F38"/>
    <w:rsid w:val="00571769"/>
    <w:rsid w:val="00571C05"/>
    <w:rsid w:val="00572EA6"/>
    <w:rsid w:val="00573477"/>
    <w:rsid w:val="00574D7D"/>
    <w:rsid w:val="005755AB"/>
    <w:rsid w:val="00576029"/>
    <w:rsid w:val="005808B5"/>
    <w:rsid w:val="00581662"/>
    <w:rsid w:val="00581834"/>
    <w:rsid w:val="005830AB"/>
    <w:rsid w:val="00584C77"/>
    <w:rsid w:val="0058633B"/>
    <w:rsid w:val="0058664A"/>
    <w:rsid w:val="00586708"/>
    <w:rsid w:val="005870E7"/>
    <w:rsid w:val="00590F79"/>
    <w:rsid w:val="00592AF5"/>
    <w:rsid w:val="00594092"/>
    <w:rsid w:val="00594B4C"/>
    <w:rsid w:val="005A03BD"/>
    <w:rsid w:val="005A1B45"/>
    <w:rsid w:val="005A1F10"/>
    <w:rsid w:val="005A4ACA"/>
    <w:rsid w:val="005A6578"/>
    <w:rsid w:val="005B246E"/>
    <w:rsid w:val="005B2A70"/>
    <w:rsid w:val="005B31CA"/>
    <w:rsid w:val="005B38A6"/>
    <w:rsid w:val="005B5FE0"/>
    <w:rsid w:val="005B6807"/>
    <w:rsid w:val="005B686B"/>
    <w:rsid w:val="005B76B0"/>
    <w:rsid w:val="005C1250"/>
    <w:rsid w:val="005C3FDA"/>
    <w:rsid w:val="005D0320"/>
    <w:rsid w:val="005D0C04"/>
    <w:rsid w:val="005D14D8"/>
    <w:rsid w:val="005D1513"/>
    <w:rsid w:val="005D3E9D"/>
    <w:rsid w:val="005D47AA"/>
    <w:rsid w:val="005D4E42"/>
    <w:rsid w:val="005D7C6F"/>
    <w:rsid w:val="005E408F"/>
    <w:rsid w:val="005E464F"/>
    <w:rsid w:val="005E566F"/>
    <w:rsid w:val="005F0216"/>
    <w:rsid w:val="005F2397"/>
    <w:rsid w:val="005F2416"/>
    <w:rsid w:val="005F27A0"/>
    <w:rsid w:val="005F37AB"/>
    <w:rsid w:val="005F3E1B"/>
    <w:rsid w:val="005F709A"/>
    <w:rsid w:val="005F7AD5"/>
    <w:rsid w:val="006002DD"/>
    <w:rsid w:val="006026A5"/>
    <w:rsid w:val="00602DA2"/>
    <w:rsid w:val="006042E1"/>
    <w:rsid w:val="00605432"/>
    <w:rsid w:val="006061EA"/>
    <w:rsid w:val="00606C79"/>
    <w:rsid w:val="00606D75"/>
    <w:rsid w:val="00610FD6"/>
    <w:rsid w:val="00611AA7"/>
    <w:rsid w:val="006121D9"/>
    <w:rsid w:val="006122A1"/>
    <w:rsid w:val="006127EE"/>
    <w:rsid w:val="00613084"/>
    <w:rsid w:val="0061341E"/>
    <w:rsid w:val="00613D43"/>
    <w:rsid w:val="0061578E"/>
    <w:rsid w:val="006232DA"/>
    <w:rsid w:val="00623B8C"/>
    <w:rsid w:val="00624C56"/>
    <w:rsid w:val="00626E62"/>
    <w:rsid w:val="0063008B"/>
    <w:rsid w:val="00632767"/>
    <w:rsid w:val="00633773"/>
    <w:rsid w:val="00633B4F"/>
    <w:rsid w:val="00634F5C"/>
    <w:rsid w:val="006351AA"/>
    <w:rsid w:val="0063796E"/>
    <w:rsid w:val="0064099E"/>
    <w:rsid w:val="006414A7"/>
    <w:rsid w:val="00642BD1"/>
    <w:rsid w:val="006440FC"/>
    <w:rsid w:val="00644B40"/>
    <w:rsid w:val="006461FE"/>
    <w:rsid w:val="0065417B"/>
    <w:rsid w:val="00655AA4"/>
    <w:rsid w:val="00657917"/>
    <w:rsid w:val="0066003D"/>
    <w:rsid w:val="00660A96"/>
    <w:rsid w:val="00660AE9"/>
    <w:rsid w:val="0066258A"/>
    <w:rsid w:val="00662798"/>
    <w:rsid w:val="00663011"/>
    <w:rsid w:val="00663A69"/>
    <w:rsid w:val="00663BD2"/>
    <w:rsid w:val="00666136"/>
    <w:rsid w:val="0067017F"/>
    <w:rsid w:val="00670B28"/>
    <w:rsid w:val="00671DF1"/>
    <w:rsid w:val="006743DA"/>
    <w:rsid w:val="00674980"/>
    <w:rsid w:val="00674AA0"/>
    <w:rsid w:val="006755EC"/>
    <w:rsid w:val="00676B98"/>
    <w:rsid w:val="00683FDD"/>
    <w:rsid w:val="0068496A"/>
    <w:rsid w:val="00684997"/>
    <w:rsid w:val="006901CC"/>
    <w:rsid w:val="006923A8"/>
    <w:rsid w:val="00692AB6"/>
    <w:rsid w:val="0069397F"/>
    <w:rsid w:val="00697439"/>
    <w:rsid w:val="006A0D90"/>
    <w:rsid w:val="006A0E8E"/>
    <w:rsid w:val="006A1AF5"/>
    <w:rsid w:val="006A5535"/>
    <w:rsid w:val="006A6068"/>
    <w:rsid w:val="006A688A"/>
    <w:rsid w:val="006A775A"/>
    <w:rsid w:val="006B1387"/>
    <w:rsid w:val="006B1851"/>
    <w:rsid w:val="006B1C82"/>
    <w:rsid w:val="006B5BD6"/>
    <w:rsid w:val="006B638E"/>
    <w:rsid w:val="006B639D"/>
    <w:rsid w:val="006C1604"/>
    <w:rsid w:val="006C20FD"/>
    <w:rsid w:val="006C26E0"/>
    <w:rsid w:val="006D0B17"/>
    <w:rsid w:val="006D2B63"/>
    <w:rsid w:val="006D2E16"/>
    <w:rsid w:val="006D7301"/>
    <w:rsid w:val="006E07C4"/>
    <w:rsid w:val="006E2BA9"/>
    <w:rsid w:val="006E3147"/>
    <w:rsid w:val="006E320A"/>
    <w:rsid w:val="006E55EE"/>
    <w:rsid w:val="006E56D5"/>
    <w:rsid w:val="006E76FD"/>
    <w:rsid w:val="006E797F"/>
    <w:rsid w:val="006E79DE"/>
    <w:rsid w:val="006F13F9"/>
    <w:rsid w:val="006F166B"/>
    <w:rsid w:val="006F1B67"/>
    <w:rsid w:val="006F1D1C"/>
    <w:rsid w:val="006F1FA9"/>
    <w:rsid w:val="006F2518"/>
    <w:rsid w:val="006F4020"/>
    <w:rsid w:val="006F6147"/>
    <w:rsid w:val="006F7939"/>
    <w:rsid w:val="00700187"/>
    <w:rsid w:val="00700FE6"/>
    <w:rsid w:val="00701060"/>
    <w:rsid w:val="00701EFB"/>
    <w:rsid w:val="00702258"/>
    <w:rsid w:val="007035BC"/>
    <w:rsid w:val="00710F72"/>
    <w:rsid w:val="00712523"/>
    <w:rsid w:val="00712831"/>
    <w:rsid w:val="007143D2"/>
    <w:rsid w:val="00717423"/>
    <w:rsid w:val="0072021E"/>
    <w:rsid w:val="0072114B"/>
    <w:rsid w:val="00721B6A"/>
    <w:rsid w:val="00722FB5"/>
    <w:rsid w:val="0072470E"/>
    <w:rsid w:val="00726167"/>
    <w:rsid w:val="00726722"/>
    <w:rsid w:val="007273C2"/>
    <w:rsid w:val="007276B4"/>
    <w:rsid w:val="007308B5"/>
    <w:rsid w:val="00730A0C"/>
    <w:rsid w:val="007331CC"/>
    <w:rsid w:val="007361A5"/>
    <w:rsid w:val="00736515"/>
    <w:rsid w:val="007402FD"/>
    <w:rsid w:val="00740894"/>
    <w:rsid w:val="00743598"/>
    <w:rsid w:val="00743DD5"/>
    <w:rsid w:val="00744AEA"/>
    <w:rsid w:val="00752A29"/>
    <w:rsid w:val="00754CE1"/>
    <w:rsid w:val="0075586E"/>
    <w:rsid w:val="00755CB3"/>
    <w:rsid w:val="00757107"/>
    <w:rsid w:val="0076034C"/>
    <w:rsid w:val="007610E9"/>
    <w:rsid w:val="0076262B"/>
    <w:rsid w:val="00762F97"/>
    <w:rsid w:val="0076568C"/>
    <w:rsid w:val="00766B5F"/>
    <w:rsid w:val="00767335"/>
    <w:rsid w:val="0077356F"/>
    <w:rsid w:val="007739A0"/>
    <w:rsid w:val="00775B33"/>
    <w:rsid w:val="007770F8"/>
    <w:rsid w:val="0077748F"/>
    <w:rsid w:val="007777D7"/>
    <w:rsid w:val="007778BD"/>
    <w:rsid w:val="007810B7"/>
    <w:rsid w:val="00781E4F"/>
    <w:rsid w:val="007833F3"/>
    <w:rsid w:val="0078463F"/>
    <w:rsid w:val="0078568E"/>
    <w:rsid w:val="00786197"/>
    <w:rsid w:val="007900DF"/>
    <w:rsid w:val="007915E1"/>
    <w:rsid w:val="007920CB"/>
    <w:rsid w:val="007926F0"/>
    <w:rsid w:val="0079351F"/>
    <w:rsid w:val="00795006"/>
    <w:rsid w:val="007A0C4F"/>
    <w:rsid w:val="007A19B9"/>
    <w:rsid w:val="007A1BCF"/>
    <w:rsid w:val="007A32DB"/>
    <w:rsid w:val="007A3A0B"/>
    <w:rsid w:val="007A55EF"/>
    <w:rsid w:val="007A5E0A"/>
    <w:rsid w:val="007B1844"/>
    <w:rsid w:val="007B19E1"/>
    <w:rsid w:val="007B3589"/>
    <w:rsid w:val="007B4B85"/>
    <w:rsid w:val="007B5411"/>
    <w:rsid w:val="007C105B"/>
    <w:rsid w:val="007C4AFE"/>
    <w:rsid w:val="007C4E62"/>
    <w:rsid w:val="007C4FB8"/>
    <w:rsid w:val="007C56E5"/>
    <w:rsid w:val="007C5E3E"/>
    <w:rsid w:val="007C712A"/>
    <w:rsid w:val="007D0A03"/>
    <w:rsid w:val="007D20BC"/>
    <w:rsid w:val="007D2F00"/>
    <w:rsid w:val="007D5406"/>
    <w:rsid w:val="007D5588"/>
    <w:rsid w:val="007D67AB"/>
    <w:rsid w:val="007E075C"/>
    <w:rsid w:val="007E0BA4"/>
    <w:rsid w:val="007E206E"/>
    <w:rsid w:val="007E2378"/>
    <w:rsid w:val="007E2A4B"/>
    <w:rsid w:val="007E4E0E"/>
    <w:rsid w:val="007E6458"/>
    <w:rsid w:val="007F0497"/>
    <w:rsid w:val="007F3040"/>
    <w:rsid w:val="007F412F"/>
    <w:rsid w:val="007F4A58"/>
    <w:rsid w:val="007F57E3"/>
    <w:rsid w:val="007F6260"/>
    <w:rsid w:val="007F6C9F"/>
    <w:rsid w:val="007F7556"/>
    <w:rsid w:val="00801946"/>
    <w:rsid w:val="00802098"/>
    <w:rsid w:val="00803BD0"/>
    <w:rsid w:val="00807228"/>
    <w:rsid w:val="008075C1"/>
    <w:rsid w:val="008101FD"/>
    <w:rsid w:val="00810480"/>
    <w:rsid w:val="008112C8"/>
    <w:rsid w:val="0081250C"/>
    <w:rsid w:val="00812746"/>
    <w:rsid w:val="00823138"/>
    <w:rsid w:val="00823190"/>
    <w:rsid w:val="008238C6"/>
    <w:rsid w:val="008248EE"/>
    <w:rsid w:val="00825799"/>
    <w:rsid w:val="00825A35"/>
    <w:rsid w:val="00826C58"/>
    <w:rsid w:val="008275EF"/>
    <w:rsid w:val="00830C0C"/>
    <w:rsid w:val="00833CDE"/>
    <w:rsid w:val="00837D02"/>
    <w:rsid w:val="00840717"/>
    <w:rsid w:val="00841C41"/>
    <w:rsid w:val="00844746"/>
    <w:rsid w:val="00846149"/>
    <w:rsid w:val="00846279"/>
    <w:rsid w:val="0084719F"/>
    <w:rsid w:val="00847738"/>
    <w:rsid w:val="0085046D"/>
    <w:rsid w:val="00850478"/>
    <w:rsid w:val="00850EE0"/>
    <w:rsid w:val="008514F3"/>
    <w:rsid w:val="00852276"/>
    <w:rsid w:val="0085691F"/>
    <w:rsid w:val="008573C3"/>
    <w:rsid w:val="00857882"/>
    <w:rsid w:val="008602CA"/>
    <w:rsid w:val="0086306C"/>
    <w:rsid w:val="008634A9"/>
    <w:rsid w:val="00863FBC"/>
    <w:rsid w:val="00864EE4"/>
    <w:rsid w:val="00864F7B"/>
    <w:rsid w:val="00865D02"/>
    <w:rsid w:val="00865FEE"/>
    <w:rsid w:val="00866114"/>
    <w:rsid w:val="008669C3"/>
    <w:rsid w:val="00871C2C"/>
    <w:rsid w:val="008722E4"/>
    <w:rsid w:val="008728A3"/>
    <w:rsid w:val="00872F37"/>
    <w:rsid w:val="00873358"/>
    <w:rsid w:val="00875160"/>
    <w:rsid w:val="00880570"/>
    <w:rsid w:val="00881BD7"/>
    <w:rsid w:val="00882AC9"/>
    <w:rsid w:val="00882F33"/>
    <w:rsid w:val="0088434D"/>
    <w:rsid w:val="00885C30"/>
    <w:rsid w:val="00886029"/>
    <w:rsid w:val="00886637"/>
    <w:rsid w:val="0089072F"/>
    <w:rsid w:val="0089232B"/>
    <w:rsid w:val="008A00BA"/>
    <w:rsid w:val="008A0864"/>
    <w:rsid w:val="008A13DD"/>
    <w:rsid w:val="008A1621"/>
    <w:rsid w:val="008A2734"/>
    <w:rsid w:val="008A32DF"/>
    <w:rsid w:val="008A4A25"/>
    <w:rsid w:val="008A5621"/>
    <w:rsid w:val="008A6FFF"/>
    <w:rsid w:val="008A70E1"/>
    <w:rsid w:val="008B06C8"/>
    <w:rsid w:val="008B3A85"/>
    <w:rsid w:val="008B41C1"/>
    <w:rsid w:val="008B5A66"/>
    <w:rsid w:val="008B759F"/>
    <w:rsid w:val="008C011B"/>
    <w:rsid w:val="008C13FB"/>
    <w:rsid w:val="008C34A6"/>
    <w:rsid w:val="008C600B"/>
    <w:rsid w:val="008C6730"/>
    <w:rsid w:val="008D073D"/>
    <w:rsid w:val="008D1BAD"/>
    <w:rsid w:val="008D3058"/>
    <w:rsid w:val="008D3133"/>
    <w:rsid w:val="008D3E11"/>
    <w:rsid w:val="008D4A9A"/>
    <w:rsid w:val="008D5686"/>
    <w:rsid w:val="008D5E40"/>
    <w:rsid w:val="008E04B6"/>
    <w:rsid w:val="008E16C0"/>
    <w:rsid w:val="008E1B1F"/>
    <w:rsid w:val="008E3F9E"/>
    <w:rsid w:val="008E4D0C"/>
    <w:rsid w:val="008E5E69"/>
    <w:rsid w:val="008E6956"/>
    <w:rsid w:val="008E7393"/>
    <w:rsid w:val="008F0C4E"/>
    <w:rsid w:val="008F0F31"/>
    <w:rsid w:val="008F1E13"/>
    <w:rsid w:val="008F40C4"/>
    <w:rsid w:val="008F44D0"/>
    <w:rsid w:val="008F5446"/>
    <w:rsid w:val="008F6AFE"/>
    <w:rsid w:val="008F75E4"/>
    <w:rsid w:val="008F7FB9"/>
    <w:rsid w:val="00901B99"/>
    <w:rsid w:val="00902347"/>
    <w:rsid w:val="00902DFB"/>
    <w:rsid w:val="00904ED9"/>
    <w:rsid w:val="00911098"/>
    <w:rsid w:val="00912C0C"/>
    <w:rsid w:val="00913244"/>
    <w:rsid w:val="00913384"/>
    <w:rsid w:val="00914A8D"/>
    <w:rsid w:val="00914F7F"/>
    <w:rsid w:val="009152A2"/>
    <w:rsid w:val="00916631"/>
    <w:rsid w:val="0092050C"/>
    <w:rsid w:val="0092090B"/>
    <w:rsid w:val="009221AC"/>
    <w:rsid w:val="009229E3"/>
    <w:rsid w:val="00923888"/>
    <w:rsid w:val="0092419B"/>
    <w:rsid w:val="00927147"/>
    <w:rsid w:val="00930918"/>
    <w:rsid w:val="00933072"/>
    <w:rsid w:val="009362CD"/>
    <w:rsid w:val="00936FCB"/>
    <w:rsid w:val="00937085"/>
    <w:rsid w:val="00937DAA"/>
    <w:rsid w:val="00937E59"/>
    <w:rsid w:val="0094013F"/>
    <w:rsid w:val="00940D35"/>
    <w:rsid w:val="0094109A"/>
    <w:rsid w:val="00941536"/>
    <w:rsid w:val="00941DC0"/>
    <w:rsid w:val="009421BE"/>
    <w:rsid w:val="00942D5C"/>
    <w:rsid w:val="0094540C"/>
    <w:rsid w:val="00945738"/>
    <w:rsid w:val="00946826"/>
    <w:rsid w:val="00947747"/>
    <w:rsid w:val="00947A36"/>
    <w:rsid w:val="0095015D"/>
    <w:rsid w:val="00951B3E"/>
    <w:rsid w:val="009575E0"/>
    <w:rsid w:val="00957F99"/>
    <w:rsid w:val="00960787"/>
    <w:rsid w:val="00960BC2"/>
    <w:rsid w:val="0096133E"/>
    <w:rsid w:val="00961A8C"/>
    <w:rsid w:val="00961F84"/>
    <w:rsid w:val="00963E3D"/>
    <w:rsid w:val="00964470"/>
    <w:rsid w:val="00966B51"/>
    <w:rsid w:val="009676B0"/>
    <w:rsid w:val="0097009B"/>
    <w:rsid w:val="00973051"/>
    <w:rsid w:val="009737D8"/>
    <w:rsid w:val="0098053C"/>
    <w:rsid w:val="009813A6"/>
    <w:rsid w:val="009828EB"/>
    <w:rsid w:val="00982F21"/>
    <w:rsid w:val="00984225"/>
    <w:rsid w:val="009909CB"/>
    <w:rsid w:val="00991658"/>
    <w:rsid w:val="0099278C"/>
    <w:rsid w:val="00992BC4"/>
    <w:rsid w:val="009A20DC"/>
    <w:rsid w:val="009A2E4A"/>
    <w:rsid w:val="009A3156"/>
    <w:rsid w:val="009A3C36"/>
    <w:rsid w:val="009A4802"/>
    <w:rsid w:val="009B13F6"/>
    <w:rsid w:val="009B2196"/>
    <w:rsid w:val="009B3061"/>
    <w:rsid w:val="009B4466"/>
    <w:rsid w:val="009B4C2D"/>
    <w:rsid w:val="009B535C"/>
    <w:rsid w:val="009B6A8A"/>
    <w:rsid w:val="009C03CB"/>
    <w:rsid w:val="009C0B4F"/>
    <w:rsid w:val="009C15DE"/>
    <w:rsid w:val="009C1CA4"/>
    <w:rsid w:val="009C206D"/>
    <w:rsid w:val="009C34F5"/>
    <w:rsid w:val="009C3898"/>
    <w:rsid w:val="009C4CA7"/>
    <w:rsid w:val="009C51C0"/>
    <w:rsid w:val="009C76EE"/>
    <w:rsid w:val="009C7E4E"/>
    <w:rsid w:val="009D03F5"/>
    <w:rsid w:val="009D0E29"/>
    <w:rsid w:val="009D1182"/>
    <w:rsid w:val="009D216D"/>
    <w:rsid w:val="009D443F"/>
    <w:rsid w:val="009D4781"/>
    <w:rsid w:val="009D490B"/>
    <w:rsid w:val="009D50FF"/>
    <w:rsid w:val="009D554C"/>
    <w:rsid w:val="009D6CD3"/>
    <w:rsid w:val="009E06ED"/>
    <w:rsid w:val="009E1519"/>
    <w:rsid w:val="009E1D3C"/>
    <w:rsid w:val="009E23B9"/>
    <w:rsid w:val="009E316F"/>
    <w:rsid w:val="009E7969"/>
    <w:rsid w:val="009F198C"/>
    <w:rsid w:val="009F4519"/>
    <w:rsid w:val="00A00E06"/>
    <w:rsid w:val="00A015EA"/>
    <w:rsid w:val="00A01A0F"/>
    <w:rsid w:val="00A01C2C"/>
    <w:rsid w:val="00A01D99"/>
    <w:rsid w:val="00A033E6"/>
    <w:rsid w:val="00A03470"/>
    <w:rsid w:val="00A0432B"/>
    <w:rsid w:val="00A04608"/>
    <w:rsid w:val="00A05004"/>
    <w:rsid w:val="00A06843"/>
    <w:rsid w:val="00A06CB4"/>
    <w:rsid w:val="00A06EFD"/>
    <w:rsid w:val="00A07003"/>
    <w:rsid w:val="00A13EEA"/>
    <w:rsid w:val="00A13F61"/>
    <w:rsid w:val="00A1444B"/>
    <w:rsid w:val="00A1455B"/>
    <w:rsid w:val="00A160B9"/>
    <w:rsid w:val="00A2012A"/>
    <w:rsid w:val="00A2054C"/>
    <w:rsid w:val="00A212D9"/>
    <w:rsid w:val="00A21A3B"/>
    <w:rsid w:val="00A2287F"/>
    <w:rsid w:val="00A22AEF"/>
    <w:rsid w:val="00A22CDD"/>
    <w:rsid w:val="00A22EA0"/>
    <w:rsid w:val="00A23939"/>
    <w:rsid w:val="00A2659D"/>
    <w:rsid w:val="00A300E5"/>
    <w:rsid w:val="00A331B5"/>
    <w:rsid w:val="00A338FB"/>
    <w:rsid w:val="00A34017"/>
    <w:rsid w:val="00A34FC2"/>
    <w:rsid w:val="00A402DA"/>
    <w:rsid w:val="00A4090A"/>
    <w:rsid w:val="00A40FD3"/>
    <w:rsid w:val="00A44314"/>
    <w:rsid w:val="00A465E3"/>
    <w:rsid w:val="00A46921"/>
    <w:rsid w:val="00A46B49"/>
    <w:rsid w:val="00A501A1"/>
    <w:rsid w:val="00A50B0D"/>
    <w:rsid w:val="00A54570"/>
    <w:rsid w:val="00A54E38"/>
    <w:rsid w:val="00A557D1"/>
    <w:rsid w:val="00A55D24"/>
    <w:rsid w:val="00A60406"/>
    <w:rsid w:val="00A62B07"/>
    <w:rsid w:val="00A649E8"/>
    <w:rsid w:val="00A64D1A"/>
    <w:rsid w:val="00A65EF6"/>
    <w:rsid w:val="00A7015E"/>
    <w:rsid w:val="00A70AB0"/>
    <w:rsid w:val="00A7161B"/>
    <w:rsid w:val="00A72DD6"/>
    <w:rsid w:val="00A748F6"/>
    <w:rsid w:val="00A77D95"/>
    <w:rsid w:val="00A80EF4"/>
    <w:rsid w:val="00A82A1E"/>
    <w:rsid w:val="00A847E8"/>
    <w:rsid w:val="00A84BA4"/>
    <w:rsid w:val="00A84DB9"/>
    <w:rsid w:val="00A859FE"/>
    <w:rsid w:val="00A85D4C"/>
    <w:rsid w:val="00A86C6C"/>
    <w:rsid w:val="00A876BD"/>
    <w:rsid w:val="00A91704"/>
    <w:rsid w:val="00A92BA1"/>
    <w:rsid w:val="00A936AB"/>
    <w:rsid w:val="00A93F02"/>
    <w:rsid w:val="00A96472"/>
    <w:rsid w:val="00A96FA5"/>
    <w:rsid w:val="00A971BB"/>
    <w:rsid w:val="00A9722D"/>
    <w:rsid w:val="00A97F7D"/>
    <w:rsid w:val="00A97FA1"/>
    <w:rsid w:val="00AA25CD"/>
    <w:rsid w:val="00AA7578"/>
    <w:rsid w:val="00AB1B5D"/>
    <w:rsid w:val="00AB23C7"/>
    <w:rsid w:val="00AB279D"/>
    <w:rsid w:val="00AB2C89"/>
    <w:rsid w:val="00AB3D22"/>
    <w:rsid w:val="00AB5A8B"/>
    <w:rsid w:val="00AB6864"/>
    <w:rsid w:val="00AB6CEB"/>
    <w:rsid w:val="00AC1ED7"/>
    <w:rsid w:val="00AC28BD"/>
    <w:rsid w:val="00AC4592"/>
    <w:rsid w:val="00AC4B8E"/>
    <w:rsid w:val="00AC4DAB"/>
    <w:rsid w:val="00AC5CC9"/>
    <w:rsid w:val="00AC5F9E"/>
    <w:rsid w:val="00AC7912"/>
    <w:rsid w:val="00AD01AD"/>
    <w:rsid w:val="00AD10F6"/>
    <w:rsid w:val="00AD1840"/>
    <w:rsid w:val="00AD456A"/>
    <w:rsid w:val="00AD4A2B"/>
    <w:rsid w:val="00AD6CF4"/>
    <w:rsid w:val="00AD70A7"/>
    <w:rsid w:val="00AD70D6"/>
    <w:rsid w:val="00AE02E3"/>
    <w:rsid w:val="00AE1B7E"/>
    <w:rsid w:val="00AE1C19"/>
    <w:rsid w:val="00AE1EB7"/>
    <w:rsid w:val="00AE60AE"/>
    <w:rsid w:val="00AF0A85"/>
    <w:rsid w:val="00AF1E75"/>
    <w:rsid w:val="00AF4B45"/>
    <w:rsid w:val="00AF4E7B"/>
    <w:rsid w:val="00AF58DD"/>
    <w:rsid w:val="00AF5A59"/>
    <w:rsid w:val="00AF5C8B"/>
    <w:rsid w:val="00AF643D"/>
    <w:rsid w:val="00AF6A9E"/>
    <w:rsid w:val="00AF6C64"/>
    <w:rsid w:val="00AF7A10"/>
    <w:rsid w:val="00B017B2"/>
    <w:rsid w:val="00B03FD3"/>
    <w:rsid w:val="00B04173"/>
    <w:rsid w:val="00B0467D"/>
    <w:rsid w:val="00B12D77"/>
    <w:rsid w:val="00B14265"/>
    <w:rsid w:val="00B14B29"/>
    <w:rsid w:val="00B14D4C"/>
    <w:rsid w:val="00B1592D"/>
    <w:rsid w:val="00B162D4"/>
    <w:rsid w:val="00B177EA"/>
    <w:rsid w:val="00B202B6"/>
    <w:rsid w:val="00B216E7"/>
    <w:rsid w:val="00B217B1"/>
    <w:rsid w:val="00B219DC"/>
    <w:rsid w:val="00B22C04"/>
    <w:rsid w:val="00B240AA"/>
    <w:rsid w:val="00B25500"/>
    <w:rsid w:val="00B26FDB"/>
    <w:rsid w:val="00B30AE3"/>
    <w:rsid w:val="00B30D6E"/>
    <w:rsid w:val="00B31557"/>
    <w:rsid w:val="00B32728"/>
    <w:rsid w:val="00B32EA2"/>
    <w:rsid w:val="00B36823"/>
    <w:rsid w:val="00B40559"/>
    <w:rsid w:val="00B4086B"/>
    <w:rsid w:val="00B4162D"/>
    <w:rsid w:val="00B42A7B"/>
    <w:rsid w:val="00B44977"/>
    <w:rsid w:val="00B46730"/>
    <w:rsid w:val="00B4698B"/>
    <w:rsid w:val="00B47A0B"/>
    <w:rsid w:val="00B50786"/>
    <w:rsid w:val="00B50A49"/>
    <w:rsid w:val="00B52F38"/>
    <w:rsid w:val="00B54822"/>
    <w:rsid w:val="00B54A90"/>
    <w:rsid w:val="00B556F5"/>
    <w:rsid w:val="00B602DD"/>
    <w:rsid w:val="00B60C1D"/>
    <w:rsid w:val="00B60C34"/>
    <w:rsid w:val="00B60C4A"/>
    <w:rsid w:val="00B6113E"/>
    <w:rsid w:val="00B61C88"/>
    <w:rsid w:val="00B6532F"/>
    <w:rsid w:val="00B65A82"/>
    <w:rsid w:val="00B66F60"/>
    <w:rsid w:val="00B67BCC"/>
    <w:rsid w:val="00B70F15"/>
    <w:rsid w:val="00B714B3"/>
    <w:rsid w:val="00B7298B"/>
    <w:rsid w:val="00B740EE"/>
    <w:rsid w:val="00B7526E"/>
    <w:rsid w:val="00B75C06"/>
    <w:rsid w:val="00B75C6A"/>
    <w:rsid w:val="00B80493"/>
    <w:rsid w:val="00B82E9E"/>
    <w:rsid w:val="00B838E4"/>
    <w:rsid w:val="00B84C04"/>
    <w:rsid w:val="00B85167"/>
    <w:rsid w:val="00B860D5"/>
    <w:rsid w:val="00B866BD"/>
    <w:rsid w:val="00B90BAB"/>
    <w:rsid w:val="00B90E00"/>
    <w:rsid w:val="00B920A4"/>
    <w:rsid w:val="00B92A63"/>
    <w:rsid w:val="00B93711"/>
    <w:rsid w:val="00B94694"/>
    <w:rsid w:val="00B95CA4"/>
    <w:rsid w:val="00BA032B"/>
    <w:rsid w:val="00BA076B"/>
    <w:rsid w:val="00BA1B35"/>
    <w:rsid w:val="00BA2AF1"/>
    <w:rsid w:val="00BA36AA"/>
    <w:rsid w:val="00BA3B13"/>
    <w:rsid w:val="00BA4BAF"/>
    <w:rsid w:val="00BB0489"/>
    <w:rsid w:val="00BB1341"/>
    <w:rsid w:val="00BB1D19"/>
    <w:rsid w:val="00BB2E5B"/>
    <w:rsid w:val="00BB6657"/>
    <w:rsid w:val="00BB6CE4"/>
    <w:rsid w:val="00BB6D52"/>
    <w:rsid w:val="00BB7637"/>
    <w:rsid w:val="00BC0361"/>
    <w:rsid w:val="00BC1963"/>
    <w:rsid w:val="00BC1AA7"/>
    <w:rsid w:val="00BC25FA"/>
    <w:rsid w:val="00BC3673"/>
    <w:rsid w:val="00BC3C49"/>
    <w:rsid w:val="00BC4702"/>
    <w:rsid w:val="00BC4E72"/>
    <w:rsid w:val="00BC52ED"/>
    <w:rsid w:val="00BC5EC3"/>
    <w:rsid w:val="00BC627F"/>
    <w:rsid w:val="00BC6C36"/>
    <w:rsid w:val="00BC79CD"/>
    <w:rsid w:val="00BC7D0D"/>
    <w:rsid w:val="00BD003A"/>
    <w:rsid w:val="00BD12FD"/>
    <w:rsid w:val="00BD25E8"/>
    <w:rsid w:val="00BD4D89"/>
    <w:rsid w:val="00BE0AA7"/>
    <w:rsid w:val="00BE1780"/>
    <w:rsid w:val="00BE39C8"/>
    <w:rsid w:val="00BE45D7"/>
    <w:rsid w:val="00BE5FA4"/>
    <w:rsid w:val="00BE62B8"/>
    <w:rsid w:val="00BE6ECF"/>
    <w:rsid w:val="00BE731A"/>
    <w:rsid w:val="00BE7CF2"/>
    <w:rsid w:val="00BF0077"/>
    <w:rsid w:val="00BF290E"/>
    <w:rsid w:val="00BF34BA"/>
    <w:rsid w:val="00BF51CD"/>
    <w:rsid w:val="00BF6B18"/>
    <w:rsid w:val="00BF6D9D"/>
    <w:rsid w:val="00BF714E"/>
    <w:rsid w:val="00C000EA"/>
    <w:rsid w:val="00C0150E"/>
    <w:rsid w:val="00C02921"/>
    <w:rsid w:val="00C042CE"/>
    <w:rsid w:val="00C054D7"/>
    <w:rsid w:val="00C06ACC"/>
    <w:rsid w:val="00C13CF9"/>
    <w:rsid w:val="00C13F5E"/>
    <w:rsid w:val="00C141BA"/>
    <w:rsid w:val="00C14358"/>
    <w:rsid w:val="00C1628A"/>
    <w:rsid w:val="00C16AFA"/>
    <w:rsid w:val="00C16FB7"/>
    <w:rsid w:val="00C1724D"/>
    <w:rsid w:val="00C17829"/>
    <w:rsid w:val="00C2073F"/>
    <w:rsid w:val="00C21211"/>
    <w:rsid w:val="00C22ABE"/>
    <w:rsid w:val="00C23024"/>
    <w:rsid w:val="00C237A3"/>
    <w:rsid w:val="00C251B0"/>
    <w:rsid w:val="00C263E3"/>
    <w:rsid w:val="00C2672B"/>
    <w:rsid w:val="00C27BB2"/>
    <w:rsid w:val="00C30DC2"/>
    <w:rsid w:val="00C30F10"/>
    <w:rsid w:val="00C31DA5"/>
    <w:rsid w:val="00C325C6"/>
    <w:rsid w:val="00C3515C"/>
    <w:rsid w:val="00C373F2"/>
    <w:rsid w:val="00C37D12"/>
    <w:rsid w:val="00C4296A"/>
    <w:rsid w:val="00C43A05"/>
    <w:rsid w:val="00C4478D"/>
    <w:rsid w:val="00C501A5"/>
    <w:rsid w:val="00C50E7A"/>
    <w:rsid w:val="00C51BEB"/>
    <w:rsid w:val="00C53E0C"/>
    <w:rsid w:val="00C53FF9"/>
    <w:rsid w:val="00C558D5"/>
    <w:rsid w:val="00C569EA"/>
    <w:rsid w:val="00C619B4"/>
    <w:rsid w:val="00C62395"/>
    <w:rsid w:val="00C62C3B"/>
    <w:rsid w:val="00C64A32"/>
    <w:rsid w:val="00C67558"/>
    <w:rsid w:val="00C67B31"/>
    <w:rsid w:val="00C702C6"/>
    <w:rsid w:val="00C70C7C"/>
    <w:rsid w:val="00C73A27"/>
    <w:rsid w:val="00C75AD9"/>
    <w:rsid w:val="00C75F4D"/>
    <w:rsid w:val="00C801EA"/>
    <w:rsid w:val="00C80761"/>
    <w:rsid w:val="00C84098"/>
    <w:rsid w:val="00C869F1"/>
    <w:rsid w:val="00C8726A"/>
    <w:rsid w:val="00C87AB7"/>
    <w:rsid w:val="00C90890"/>
    <w:rsid w:val="00C92081"/>
    <w:rsid w:val="00C931C0"/>
    <w:rsid w:val="00C936CB"/>
    <w:rsid w:val="00C938EE"/>
    <w:rsid w:val="00C94B70"/>
    <w:rsid w:val="00CA1C3B"/>
    <w:rsid w:val="00CA265E"/>
    <w:rsid w:val="00CA26B0"/>
    <w:rsid w:val="00CA31BD"/>
    <w:rsid w:val="00CA3A21"/>
    <w:rsid w:val="00CA7015"/>
    <w:rsid w:val="00CA7745"/>
    <w:rsid w:val="00CB0E81"/>
    <w:rsid w:val="00CB1B42"/>
    <w:rsid w:val="00CB260F"/>
    <w:rsid w:val="00CB286C"/>
    <w:rsid w:val="00CB4A4E"/>
    <w:rsid w:val="00CB4FC8"/>
    <w:rsid w:val="00CB66AB"/>
    <w:rsid w:val="00CB76EB"/>
    <w:rsid w:val="00CC05D8"/>
    <w:rsid w:val="00CC1B95"/>
    <w:rsid w:val="00CC4C6A"/>
    <w:rsid w:val="00CC68B0"/>
    <w:rsid w:val="00CC7F91"/>
    <w:rsid w:val="00CD06A2"/>
    <w:rsid w:val="00CD0AC3"/>
    <w:rsid w:val="00CD0C3C"/>
    <w:rsid w:val="00CD297F"/>
    <w:rsid w:val="00CD29CE"/>
    <w:rsid w:val="00CD567F"/>
    <w:rsid w:val="00CD6227"/>
    <w:rsid w:val="00CD69AB"/>
    <w:rsid w:val="00CD7D51"/>
    <w:rsid w:val="00CE0477"/>
    <w:rsid w:val="00CE05CE"/>
    <w:rsid w:val="00CE169D"/>
    <w:rsid w:val="00CE5194"/>
    <w:rsid w:val="00CE6656"/>
    <w:rsid w:val="00CE7A5E"/>
    <w:rsid w:val="00CF1E82"/>
    <w:rsid w:val="00CF31B0"/>
    <w:rsid w:val="00CF3DE5"/>
    <w:rsid w:val="00CF573B"/>
    <w:rsid w:val="00CF6303"/>
    <w:rsid w:val="00D00193"/>
    <w:rsid w:val="00D0057A"/>
    <w:rsid w:val="00D042BD"/>
    <w:rsid w:val="00D04963"/>
    <w:rsid w:val="00D07525"/>
    <w:rsid w:val="00D0762B"/>
    <w:rsid w:val="00D12229"/>
    <w:rsid w:val="00D132B8"/>
    <w:rsid w:val="00D1340E"/>
    <w:rsid w:val="00D161CC"/>
    <w:rsid w:val="00D17EE3"/>
    <w:rsid w:val="00D2144C"/>
    <w:rsid w:val="00D22906"/>
    <w:rsid w:val="00D23300"/>
    <w:rsid w:val="00D24C0E"/>
    <w:rsid w:val="00D24C50"/>
    <w:rsid w:val="00D25975"/>
    <w:rsid w:val="00D26E2D"/>
    <w:rsid w:val="00D31E19"/>
    <w:rsid w:val="00D323A8"/>
    <w:rsid w:val="00D32DC5"/>
    <w:rsid w:val="00D34B3B"/>
    <w:rsid w:val="00D3542A"/>
    <w:rsid w:val="00D4163D"/>
    <w:rsid w:val="00D41713"/>
    <w:rsid w:val="00D4340E"/>
    <w:rsid w:val="00D4478C"/>
    <w:rsid w:val="00D46C70"/>
    <w:rsid w:val="00D52AE1"/>
    <w:rsid w:val="00D54F99"/>
    <w:rsid w:val="00D55CD6"/>
    <w:rsid w:val="00D562BF"/>
    <w:rsid w:val="00D57E3B"/>
    <w:rsid w:val="00D61E51"/>
    <w:rsid w:val="00D67468"/>
    <w:rsid w:val="00D70301"/>
    <w:rsid w:val="00D70A37"/>
    <w:rsid w:val="00D728D9"/>
    <w:rsid w:val="00D73389"/>
    <w:rsid w:val="00D73491"/>
    <w:rsid w:val="00D73DB8"/>
    <w:rsid w:val="00D74C57"/>
    <w:rsid w:val="00D76C18"/>
    <w:rsid w:val="00D84B3D"/>
    <w:rsid w:val="00D85204"/>
    <w:rsid w:val="00D867EB"/>
    <w:rsid w:val="00D87AFD"/>
    <w:rsid w:val="00D91D44"/>
    <w:rsid w:val="00D921CD"/>
    <w:rsid w:val="00D92A8D"/>
    <w:rsid w:val="00D92EEF"/>
    <w:rsid w:val="00D96AAB"/>
    <w:rsid w:val="00D9789A"/>
    <w:rsid w:val="00D97AC6"/>
    <w:rsid w:val="00DA0445"/>
    <w:rsid w:val="00DA0BDD"/>
    <w:rsid w:val="00DA1FFC"/>
    <w:rsid w:val="00DA2AEB"/>
    <w:rsid w:val="00DA2D1F"/>
    <w:rsid w:val="00DA3825"/>
    <w:rsid w:val="00DA53D3"/>
    <w:rsid w:val="00DA5702"/>
    <w:rsid w:val="00DA5F33"/>
    <w:rsid w:val="00DA636C"/>
    <w:rsid w:val="00DA6B36"/>
    <w:rsid w:val="00DA6C91"/>
    <w:rsid w:val="00DB1792"/>
    <w:rsid w:val="00DB1B8A"/>
    <w:rsid w:val="00DB59E8"/>
    <w:rsid w:val="00DB714C"/>
    <w:rsid w:val="00DC3C16"/>
    <w:rsid w:val="00DC69B9"/>
    <w:rsid w:val="00DC7640"/>
    <w:rsid w:val="00DD4508"/>
    <w:rsid w:val="00DD4667"/>
    <w:rsid w:val="00DD5D58"/>
    <w:rsid w:val="00DD752A"/>
    <w:rsid w:val="00DE1300"/>
    <w:rsid w:val="00DE142F"/>
    <w:rsid w:val="00DE229E"/>
    <w:rsid w:val="00DE344F"/>
    <w:rsid w:val="00DE58D3"/>
    <w:rsid w:val="00DE6742"/>
    <w:rsid w:val="00DF002E"/>
    <w:rsid w:val="00DF0313"/>
    <w:rsid w:val="00DF0624"/>
    <w:rsid w:val="00DF21F6"/>
    <w:rsid w:val="00DF2713"/>
    <w:rsid w:val="00E00500"/>
    <w:rsid w:val="00E00DC0"/>
    <w:rsid w:val="00E012F6"/>
    <w:rsid w:val="00E013C4"/>
    <w:rsid w:val="00E02E05"/>
    <w:rsid w:val="00E030C1"/>
    <w:rsid w:val="00E0347E"/>
    <w:rsid w:val="00E03925"/>
    <w:rsid w:val="00E03DEB"/>
    <w:rsid w:val="00E11F9E"/>
    <w:rsid w:val="00E12011"/>
    <w:rsid w:val="00E123E4"/>
    <w:rsid w:val="00E1343A"/>
    <w:rsid w:val="00E13D8E"/>
    <w:rsid w:val="00E1688F"/>
    <w:rsid w:val="00E179BC"/>
    <w:rsid w:val="00E2136F"/>
    <w:rsid w:val="00E217FA"/>
    <w:rsid w:val="00E22D7C"/>
    <w:rsid w:val="00E23FA7"/>
    <w:rsid w:val="00E24778"/>
    <w:rsid w:val="00E26033"/>
    <w:rsid w:val="00E26476"/>
    <w:rsid w:val="00E2728C"/>
    <w:rsid w:val="00E32C5D"/>
    <w:rsid w:val="00E33757"/>
    <w:rsid w:val="00E3516A"/>
    <w:rsid w:val="00E355FE"/>
    <w:rsid w:val="00E35738"/>
    <w:rsid w:val="00E36021"/>
    <w:rsid w:val="00E372AB"/>
    <w:rsid w:val="00E4008D"/>
    <w:rsid w:val="00E42047"/>
    <w:rsid w:val="00E423D7"/>
    <w:rsid w:val="00E4253D"/>
    <w:rsid w:val="00E42A75"/>
    <w:rsid w:val="00E42AE2"/>
    <w:rsid w:val="00E45E2F"/>
    <w:rsid w:val="00E47B14"/>
    <w:rsid w:val="00E47C72"/>
    <w:rsid w:val="00E5007A"/>
    <w:rsid w:val="00E51AD7"/>
    <w:rsid w:val="00E52CF2"/>
    <w:rsid w:val="00E53DF1"/>
    <w:rsid w:val="00E54F4C"/>
    <w:rsid w:val="00E55E97"/>
    <w:rsid w:val="00E61B21"/>
    <w:rsid w:val="00E61DAE"/>
    <w:rsid w:val="00E630C3"/>
    <w:rsid w:val="00E655A5"/>
    <w:rsid w:val="00E719A4"/>
    <w:rsid w:val="00E73F40"/>
    <w:rsid w:val="00E7423E"/>
    <w:rsid w:val="00E74C15"/>
    <w:rsid w:val="00E76495"/>
    <w:rsid w:val="00E76D5C"/>
    <w:rsid w:val="00E8001D"/>
    <w:rsid w:val="00E8055B"/>
    <w:rsid w:val="00E809F9"/>
    <w:rsid w:val="00E83565"/>
    <w:rsid w:val="00E836E9"/>
    <w:rsid w:val="00E866EA"/>
    <w:rsid w:val="00E87F31"/>
    <w:rsid w:val="00E90EEF"/>
    <w:rsid w:val="00E9171B"/>
    <w:rsid w:val="00E91833"/>
    <w:rsid w:val="00E91BE7"/>
    <w:rsid w:val="00E975B8"/>
    <w:rsid w:val="00EA0F37"/>
    <w:rsid w:val="00EA30E5"/>
    <w:rsid w:val="00EA408B"/>
    <w:rsid w:val="00EA5E07"/>
    <w:rsid w:val="00EB0A2E"/>
    <w:rsid w:val="00EB0A9B"/>
    <w:rsid w:val="00EB1415"/>
    <w:rsid w:val="00EB33CB"/>
    <w:rsid w:val="00EB3C01"/>
    <w:rsid w:val="00EB3FA1"/>
    <w:rsid w:val="00EB5E8F"/>
    <w:rsid w:val="00EB67A8"/>
    <w:rsid w:val="00EB6BD9"/>
    <w:rsid w:val="00EB7503"/>
    <w:rsid w:val="00EC0867"/>
    <w:rsid w:val="00EC198F"/>
    <w:rsid w:val="00EC3560"/>
    <w:rsid w:val="00EC60FD"/>
    <w:rsid w:val="00EC6C80"/>
    <w:rsid w:val="00EC7CA0"/>
    <w:rsid w:val="00ED200B"/>
    <w:rsid w:val="00ED46D1"/>
    <w:rsid w:val="00ED46FA"/>
    <w:rsid w:val="00ED6752"/>
    <w:rsid w:val="00ED6DD4"/>
    <w:rsid w:val="00ED73AE"/>
    <w:rsid w:val="00ED7886"/>
    <w:rsid w:val="00EE0D4A"/>
    <w:rsid w:val="00EE3E91"/>
    <w:rsid w:val="00EE407D"/>
    <w:rsid w:val="00EE51F6"/>
    <w:rsid w:val="00EE561F"/>
    <w:rsid w:val="00EE5964"/>
    <w:rsid w:val="00EE758E"/>
    <w:rsid w:val="00EF329E"/>
    <w:rsid w:val="00EF335A"/>
    <w:rsid w:val="00EF3C4B"/>
    <w:rsid w:val="00EF3D88"/>
    <w:rsid w:val="00EF3D92"/>
    <w:rsid w:val="00EF3F08"/>
    <w:rsid w:val="00EF565E"/>
    <w:rsid w:val="00EF7828"/>
    <w:rsid w:val="00F015C1"/>
    <w:rsid w:val="00F01B95"/>
    <w:rsid w:val="00F020B0"/>
    <w:rsid w:val="00F02126"/>
    <w:rsid w:val="00F03D3A"/>
    <w:rsid w:val="00F05044"/>
    <w:rsid w:val="00F05F39"/>
    <w:rsid w:val="00F06592"/>
    <w:rsid w:val="00F076BB"/>
    <w:rsid w:val="00F12C9D"/>
    <w:rsid w:val="00F14496"/>
    <w:rsid w:val="00F150EC"/>
    <w:rsid w:val="00F23EAE"/>
    <w:rsid w:val="00F26792"/>
    <w:rsid w:val="00F27523"/>
    <w:rsid w:val="00F30236"/>
    <w:rsid w:val="00F3060D"/>
    <w:rsid w:val="00F316FA"/>
    <w:rsid w:val="00F32A8B"/>
    <w:rsid w:val="00F33234"/>
    <w:rsid w:val="00F340A1"/>
    <w:rsid w:val="00F34825"/>
    <w:rsid w:val="00F36871"/>
    <w:rsid w:val="00F36D47"/>
    <w:rsid w:val="00F37B52"/>
    <w:rsid w:val="00F42087"/>
    <w:rsid w:val="00F4292B"/>
    <w:rsid w:val="00F43435"/>
    <w:rsid w:val="00F45D3D"/>
    <w:rsid w:val="00F468A7"/>
    <w:rsid w:val="00F52FCD"/>
    <w:rsid w:val="00F5702B"/>
    <w:rsid w:val="00F57CD0"/>
    <w:rsid w:val="00F603F0"/>
    <w:rsid w:val="00F61512"/>
    <w:rsid w:val="00F62E8D"/>
    <w:rsid w:val="00F645D6"/>
    <w:rsid w:val="00F67F9B"/>
    <w:rsid w:val="00F70CE2"/>
    <w:rsid w:val="00F71852"/>
    <w:rsid w:val="00F71BC3"/>
    <w:rsid w:val="00F73D29"/>
    <w:rsid w:val="00F74092"/>
    <w:rsid w:val="00F760AF"/>
    <w:rsid w:val="00F76632"/>
    <w:rsid w:val="00F77E70"/>
    <w:rsid w:val="00F81A12"/>
    <w:rsid w:val="00F82071"/>
    <w:rsid w:val="00F828A7"/>
    <w:rsid w:val="00F82EDC"/>
    <w:rsid w:val="00F8413E"/>
    <w:rsid w:val="00F843EF"/>
    <w:rsid w:val="00F853B5"/>
    <w:rsid w:val="00F86148"/>
    <w:rsid w:val="00F869BC"/>
    <w:rsid w:val="00F875CE"/>
    <w:rsid w:val="00F918EA"/>
    <w:rsid w:val="00F91B04"/>
    <w:rsid w:val="00F91B1C"/>
    <w:rsid w:val="00F935FE"/>
    <w:rsid w:val="00F93D22"/>
    <w:rsid w:val="00F963D3"/>
    <w:rsid w:val="00FA3E75"/>
    <w:rsid w:val="00FA7797"/>
    <w:rsid w:val="00FB0079"/>
    <w:rsid w:val="00FB13BB"/>
    <w:rsid w:val="00FB18C5"/>
    <w:rsid w:val="00FB1B39"/>
    <w:rsid w:val="00FB2FED"/>
    <w:rsid w:val="00FB5863"/>
    <w:rsid w:val="00FB6A43"/>
    <w:rsid w:val="00FB79AB"/>
    <w:rsid w:val="00FC09B8"/>
    <w:rsid w:val="00FC0DDD"/>
    <w:rsid w:val="00FC1D9D"/>
    <w:rsid w:val="00FC2864"/>
    <w:rsid w:val="00FC2CC4"/>
    <w:rsid w:val="00FC2E15"/>
    <w:rsid w:val="00FC3675"/>
    <w:rsid w:val="00FD0E2E"/>
    <w:rsid w:val="00FD3448"/>
    <w:rsid w:val="00FD4598"/>
    <w:rsid w:val="00FD5398"/>
    <w:rsid w:val="00FD53B4"/>
    <w:rsid w:val="00FD7E9B"/>
    <w:rsid w:val="00FE0698"/>
    <w:rsid w:val="00FE0742"/>
    <w:rsid w:val="00FE174A"/>
    <w:rsid w:val="00FE43E6"/>
    <w:rsid w:val="00FE60E9"/>
    <w:rsid w:val="00FE675F"/>
    <w:rsid w:val="00FF1BBC"/>
    <w:rsid w:val="00FF4982"/>
    <w:rsid w:val="00FF4F2D"/>
    <w:rsid w:val="00FF52BD"/>
    <w:rsid w:val="00FF5AE6"/>
    <w:rsid w:val="00FF7D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970477C4-32FE-4A88-87F8-F23089B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99"/>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0668E2"/>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 w:type="character" w:customStyle="1" w:styleId="normaltextrun">
    <w:name w:val="normaltextrun"/>
    <w:rsid w:val="00A0432B"/>
  </w:style>
  <w:style w:type="paragraph" w:customStyle="1" w:styleId="paragraph">
    <w:name w:val="paragraph"/>
    <w:basedOn w:val="Normlny"/>
    <w:rsid w:val="00A0432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257">
      <w:bodyDiv w:val="1"/>
      <w:marLeft w:val="0"/>
      <w:marRight w:val="0"/>
      <w:marTop w:val="0"/>
      <w:marBottom w:val="0"/>
      <w:divBdr>
        <w:top w:val="none" w:sz="0" w:space="0" w:color="auto"/>
        <w:left w:val="none" w:sz="0" w:space="0" w:color="auto"/>
        <w:bottom w:val="none" w:sz="0" w:space="0" w:color="auto"/>
        <w:right w:val="none" w:sz="0" w:space="0" w:color="auto"/>
      </w:divBdr>
    </w:div>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386955789">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685835157">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082606008">
      <w:bodyDiv w:val="1"/>
      <w:marLeft w:val="0"/>
      <w:marRight w:val="0"/>
      <w:marTop w:val="0"/>
      <w:marBottom w:val="0"/>
      <w:divBdr>
        <w:top w:val="none" w:sz="0" w:space="0" w:color="auto"/>
        <w:left w:val="none" w:sz="0" w:space="0" w:color="auto"/>
        <w:bottom w:val="none" w:sz="0" w:space="0" w:color="auto"/>
        <w:right w:val="none" w:sz="0" w:space="0" w:color="auto"/>
      </w:divBdr>
    </w:div>
    <w:div w:id="1173378336">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646623869">
      <w:bodyDiv w:val="1"/>
      <w:marLeft w:val="0"/>
      <w:marRight w:val="0"/>
      <w:marTop w:val="0"/>
      <w:marBottom w:val="0"/>
      <w:divBdr>
        <w:top w:val="none" w:sz="0" w:space="0" w:color="auto"/>
        <w:left w:val="none" w:sz="0" w:space="0" w:color="auto"/>
        <w:bottom w:val="none" w:sz="0" w:space="0" w:color="auto"/>
        <w:right w:val="none" w:sz="0" w:space="0" w:color="auto"/>
      </w:divBdr>
    </w:div>
    <w:div w:id="2073304300">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profilov/zakazky/3406"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yperlink" Target="https://www.uvo.gov.sk/verejny-obstaravatel-obstaravatel/jednotny-europsky-dokument-je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na.gibalova@zdielanesluzby.s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20</Pages>
  <Words>8329</Words>
  <Characters>47479</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55697</CharactersWithSpaces>
  <SharedDoc>false</SharedDoc>
  <HLinks>
    <vt:vector size="42" baseType="variant">
      <vt:variant>
        <vt:i4>6553647</vt:i4>
      </vt:variant>
      <vt:variant>
        <vt:i4>18</vt:i4>
      </vt:variant>
      <vt:variant>
        <vt:i4>0</vt:i4>
      </vt:variant>
      <vt:variant>
        <vt:i4>5</vt:i4>
      </vt:variant>
      <vt:variant>
        <vt:lpwstr>https://www.uvo.gov.sk/verejny-obstaravatel-obstaravatel/jednotny-europsky-dokument-jed</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5111827</vt:i4>
      </vt:variant>
      <vt:variant>
        <vt:i4>0</vt:i4>
      </vt:variant>
      <vt:variant>
        <vt:i4>0</vt:i4>
      </vt:variant>
      <vt:variant>
        <vt:i4>5</vt:i4>
      </vt:variant>
      <vt:variant>
        <vt:lpwstr>https://www.uvo.gov.sk/vyhladavanie/vyhladavanie-profilov/detail/3406?cHash=7d36abacd29868605f5f6f8ac167332f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Anna Gibaľová</cp:lastModifiedBy>
  <cp:revision>330</cp:revision>
  <cp:lastPrinted>2024-12-18T23:28:00Z</cp:lastPrinted>
  <dcterms:created xsi:type="dcterms:W3CDTF">2025-04-07T09:07:00Z</dcterms:created>
  <dcterms:modified xsi:type="dcterms:W3CDTF">2025-08-26T06:46:00Z</dcterms:modified>
  <cp:contentStatus/>
</cp:coreProperties>
</file>