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p w:rsidR="00C01888" w:rsidRDefault="00C01888" w:rsidP="004F298E">
      <w:pPr>
        <w:rPr>
          <w:bCs/>
          <w:iCs/>
          <w:sz w:val="22"/>
          <w:szCs w:val="22"/>
        </w:rPr>
      </w:pPr>
    </w:p>
    <w:p w:rsidR="003C7841" w:rsidRDefault="003C7841" w:rsidP="003C7841">
      <w:pPr>
        <w:jc w:val="both"/>
        <w:rPr>
          <w:b/>
          <w:i/>
          <w:sz w:val="22"/>
          <w:szCs w:val="22"/>
        </w:rPr>
      </w:pPr>
      <w:r w:rsidRPr="003C7841">
        <w:rPr>
          <w:sz w:val="22"/>
          <w:szCs w:val="22"/>
        </w:rPr>
        <w:t>Predmet zákazky:</w:t>
      </w:r>
      <w:r w:rsidRPr="003C7841">
        <w:rPr>
          <w:b/>
          <w:i/>
          <w:sz w:val="22"/>
          <w:szCs w:val="22"/>
        </w:rPr>
        <w:t xml:space="preserve"> </w:t>
      </w:r>
      <w:r w:rsidRPr="003C7841">
        <w:rPr>
          <w:b/>
          <w:sz w:val="22"/>
          <w:szCs w:val="22"/>
        </w:rPr>
        <w:t xml:space="preserve">Pozáručný servis a pravidelná údržba </w:t>
      </w:r>
      <w:r w:rsidR="00C01888">
        <w:rPr>
          <w:b/>
          <w:sz w:val="22"/>
          <w:szCs w:val="22"/>
        </w:rPr>
        <w:t>CT zariadenia</w:t>
      </w:r>
    </w:p>
    <w:p w:rsidR="003C7841" w:rsidRPr="00BE34F0" w:rsidRDefault="003C7841" w:rsidP="003C7841">
      <w:pPr>
        <w:pStyle w:val="Bezriadkovania"/>
        <w:jc w:val="both"/>
        <w:rPr>
          <w:b/>
        </w:rPr>
      </w:pPr>
    </w:p>
    <w:p w:rsidR="003C7841" w:rsidRPr="003C7841" w:rsidRDefault="003C7841" w:rsidP="003C7841">
      <w:pPr>
        <w:pStyle w:val="Bezriadkovania"/>
        <w:jc w:val="both"/>
        <w:rPr>
          <w:sz w:val="22"/>
          <w:szCs w:val="22"/>
        </w:rPr>
      </w:pPr>
      <w:r w:rsidRPr="003C7841">
        <w:rPr>
          <w:b/>
          <w:sz w:val="22"/>
          <w:szCs w:val="22"/>
        </w:rPr>
        <w:t>Dĺžka pozáručného servisu:</w:t>
      </w:r>
      <w:r w:rsidR="009F4DFD">
        <w:rPr>
          <w:sz w:val="22"/>
          <w:szCs w:val="22"/>
        </w:rPr>
        <w:t xml:space="preserve"> 12</w:t>
      </w:r>
      <w:r w:rsidRPr="003C7841">
        <w:rPr>
          <w:sz w:val="22"/>
          <w:szCs w:val="22"/>
        </w:rPr>
        <w:t xml:space="preserve"> mesiacov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70"/>
        <w:gridCol w:w="4300"/>
        <w:gridCol w:w="2974"/>
        <w:gridCol w:w="1971"/>
      </w:tblGrid>
      <w:tr w:rsidR="00C01888" w:rsidRPr="00C01888" w:rsidTr="00C01888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Pozáručný servis a pravidelná údržba CT zariadenia </w:t>
            </w:r>
          </w:p>
        </w:tc>
      </w:tr>
      <w:tr w:rsidR="00C01888" w:rsidRPr="00C01888" w:rsidTr="00C01888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465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Predmetom servisnej činnosti budú nasledovné zariadenia: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CT zariadenie: </w:t>
            </w:r>
            <w:proofErr w:type="spellStart"/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>Lightspeed</w:t>
            </w:r>
            <w:proofErr w:type="spellEnd"/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VCT </w:t>
            </w:r>
            <w:proofErr w:type="spellStart"/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>Std</w:t>
            </w:r>
            <w:proofErr w:type="spellEnd"/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C01888" w:rsidRPr="00C01888" w:rsidTr="00C01888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sz w:val="22"/>
                <w:szCs w:val="22"/>
                <w:lang w:eastAsia="sk-SK"/>
              </w:rPr>
              <w:t>2 pracovné stanice AW 4.7 HP Z440 OS 7.0</w:t>
            </w:r>
          </w:p>
        </w:tc>
      </w:tr>
      <w:tr w:rsidR="00C01888" w:rsidRPr="00C01888" w:rsidTr="00C01888">
        <w:trPr>
          <w:trHeight w:val="300"/>
        </w:trPr>
        <w:tc>
          <w:tcPr>
            <w:tcW w:w="465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01888">
              <w:rPr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C01888">
              <w:rPr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Požiadavka na pozáručný servis a pravidelnú údržbu CT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Požadujeme uviesť, či požiadavku spĺňa áno/nie resp. uviesť  konkrétny parameter 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min. 3x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Bezplatná výmena náhradných dielov, vrátane výmeny </w:t>
            </w:r>
            <w:proofErr w:type="spellStart"/>
            <w:r w:rsidRPr="00C01888">
              <w:rPr>
                <w:color w:val="000000"/>
                <w:sz w:val="22"/>
                <w:szCs w:val="22"/>
                <w:lang w:eastAsia="sk-SK"/>
              </w:rPr>
              <w:t>röntgenky</w:t>
            </w:r>
            <w:proofErr w:type="spellEnd"/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so zaťažením 10000</w:t>
            </w:r>
            <w:r w:rsidRPr="00C01888">
              <w:rPr>
                <w:color w:val="FF0000"/>
                <w:sz w:val="22"/>
                <w:szCs w:val="22"/>
                <w:lang w:eastAsia="sk-SK"/>
              </w:rPr>
              <w:t xml:space="preserve"> </w:t>
            </w:r>
            <w:r w:rsidRPr="00C01888">
              <w:rPr>
                <w:color w:val="000000"/>
                <w:sz w:val="22"/>
                <w:szCs w:val="22"/>
                <w:lang w:eastAsia="sk-SK"/>
              </w:rPr>
              <w:t>vyšetrení ročne a vrátane výmeny detektora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1.3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Práca servisného technika za vykonaný servisný zásah a preventívne prehliadky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Elektrické revízie zariadenia vykonávané oprávnenou osobou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V cene budú zahrnuté všetky náklady, ktoré budú súvisieť s prácami na zariadení: opravy, údržba, výmena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Záväzok mať k dispozícii všetky originálne náhradné diely, ktoré budú potrebné k prípadnej oprave, údržbe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2</w:t>
            </w:r>
          </w:p>
        </w:tc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b/>
                <w:bCs/>
                <w:color w:val="000000"/>
                <w:sz w:val="22"/>
                <w:szCs w:val="22"/>
                <w:lang w:eastAsia="sk-SK"/>
              </w:rPr>
              <w:t>Podmienky vykonávania opráv a údržby: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1888" w:rsidRPr="00C01888" w:rsidRDefault="00C01888" w:rsidP="00C01888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Doba na odstránenie poruchy s použitím náhradných dielov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 troch pracovných dni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Služby na diaľku - pripojenie k zariadeniu na diaľku (ak to umožňuje zariadenie)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 xml:space="preserve">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Doba odozvy servisného technika cez službu na diaľku (ak to umožňuje zariadenie)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 xml:space="preserve">Softwarové aktualizácie zahrnutá v cene + aktualizácia zariadenia </w:t>
            </w:r>
            <w:proofErr w:type="spellStart"/>
            <w:r w:rsidRPr="00C01888">
              <w:rPr>
                <w:sz w:val="22"/>
                <w:szCs w:val="22"/>
                <w:lang w:eastAsia="sk-SK"/>
              </w:rPr>
              <w:t>update</w:t>
            </w:r>
            <w:proofErr w:type="spellEnd"/>
            <w:r w:rsidRPr="00C01888">
              <w:rPr>
                <w:sz w:val="22"/>
                <w:szCs w:val="22"/>
                <w:lang w:eastAsia="sk-SK"/>
              </w:rPr>
              <w:t xml:space="preserve"> v zmysle zmluvy predpísané výrobcom zariadenia vrátane udelenia licencie ak je to potrebné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sz w:val="22"/>
                <w:szCs w:val="22"/>
                <w:lang w:eastAsia="sk-SK"/>
              </w:rPr>
            </w:pPr>
            <w:r w:rsidRPr="00C01888">
              <w:rPr>
                <w:sz w:val="22"/>
                <w:szCs w:val="22"/>
                <w:lang w:eastAsia="sk-SK"/>
              </w:rPr>
              <w:t xml:space="preserve">aktualizácia zariadenia – </w:t>
            </w:r>
            <w:proofErr w:type="spellStart"/>
            <w:r w:rsidRPr="00C01888">
              <w:rPr>
                <w:sz w:val="22"/>
                <w:szCs w:val="22"/>
                <w:lang w:eastAsia="sk-SK"/>
              </w:rPr>
              <w:t>update</w:t>
            </w:r>
            <w:proofErr w:type="spellEnd"/>
            <w:r w:rsidRPr="00C01888">
              <w:rPr>
                <w:sz w:val="22"/>
                <w:szCs w:val="22"/>
                <w:lang w:eastAsia="sk-SK"/>
              </w:rPr>
              <w:t>, ktorý bude kompatibilný s DICOM štandardom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Dĺžka pozáručného servisu a pravidelnej údržby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8" w:rsidRPr="00C01888" w:rsidRDefault="009F4DFD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12</w:t>
            </w:r>
            <w:r w:rsidR="00C01888" w:rsidRPr="00C01888">
              <w:rPr>
                <w:color w:val="000000"/>
                <w:sz w:val="22"/>
                <w:szCs w:val="22"/>
                <w:lang w:eastAsia="sk-SK"/>
              </w:rPr>
              <w:t xml:space="preserve">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2.9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Dostupnosť prevádzky zariadenia - </w:t>
            </w:r>
            <w:proofErr w:type="spellStart"/>
            <w:r w:rsidRPr="00C01888">
              <w:rPr>
                <w:color w:val="000000"/>
                <w:sz w:val="22"/>
                <w:szCs w:val="22"/>
                <w:lang w:eastAsia="sk-SK"/>
              </w:rPr>
              <w:t>Uptime</w:t>
            </w:r>
            <w:proofErr w:type="spellEnd"/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 zariadenia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 xml:space="preserve">min. 95%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88" w:rsidRPr="00C01888" w:rsidRDefault="00C01888" w:rsidP="00C01888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01888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01888" w:rsidRPr="00C01888" w:rsidTr="00C01888">
        <w:trPr>
          <w:trHeight w:val="300"/>
        </w:trPr>
        <w:tc>
          <w:tcPr>
            <w:tcW w:w="3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88" w:rsidRPr="00C01888" w:rsidRDefault="00C01888" w:rsidP="00C01888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B15012" w:rsidRDefault="00B15012" w:rsidP="004F298E">
      <w:pPr>
        <w:rPr>
          <w:bCs/>
          <w:iCs/>
          <w:sz w:val="22"/>
          <w:szCs w:val="22"/>
        </w:rPr>
      </w:pPr>
    </w:p>
    <w:p w:rsidR="00B15012" w:rsidRDefault="00B15012" w:rsidP="004F298E">
      <w:pPr>
        <w:rPr>
          <w:bCs/>
          <w:iCs/>
          <w:sz w:val="22"/>
          <w:szCs w:val="22"/>
        </w:rPr>
      </w:pPr>
    </w:p>
    <w:p w:rsidR="00295D12" w:rsidRDefault="00295D12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E46489" w:rsidRPr="00B71BF8" w:rsidRDefault="00E46489" w:rsidP="00E46489">
      <w:pPr>
        <w:pStyle w:val="Bezriadkovania"/>
        <w:rPr>
          <w:sz w:val="22"/>
          <w:szCs w:val="22"/>
        </w:rPr>
      </w:pPr>
    </w:p>
    <w:p w:rsidR="00E46489" w:rsidRPr="00B71BF8" w:rsidRDefault="00E46489" w:rsidP="00E46489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E46489" w:rsidRPr="00B71BF8" w:rsidRDefault="00E46489" w:rsidP="00E4648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E46489" w:rsidRPr="006C5678" w:rsidRDefault="00E46489" w:rsidP="00E46489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19" w:rsidRDefault="003C2219" w:rsidP="006F5F5B">
      <w:r>
        <w:separator/>
      </w:r>
    </w:p>
  </w:endnote>
  <w:endnote w:type="continuationSeparator" w:id="0">
    <w:p w:rsidR="003C2219" w:rsidRDefault="003C2219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3533E3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5113A6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19" w:rsidRDefault="003C2219" w:rsidP="006F5F5B">
      <w:r>
        <w:separator/>
      </w:r>
    </w:p>
  </w:footnote>
  <w:footnote w:type="continuationSeparator" w:id="0">
    <w:p w:rsidR="003C2219" w:rsidRDefault="003C2219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44906"/>
    <w:rsid w:val="00070E90"/>
    <w:rsid w:val="00071843"/>
    <w:rsid w:val="00074F5C"/>
    <w:rsid w:val="00083273"/>
    <w:rsid w:val="00085775"/>
    <w:rsid w:val="000A211A"/>
    <w:rsid w:val="000D5D0E"/>
    <w:rsid w:val="000D628B"/>
    <w:rsid w:val="0011540F"/>
    <w:rsid w:val="001314FF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43BFF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307FF1"/>
    <w:rsid w:val="00310E06"/>
    <w:rsid w:val="00320E76"/>
    <w:rsid w:val="00323E54"/>
    <w:rsid w:val="00324983"/>
    <w:rsid w:val="003257D5"/>
    <w:rsid w:val="0034305A"/>
    <w:rsid w:val="003533E3"/>
    <w:rsid w:val="003764A5"/>
    <w:rsid w:val="00383245"/>
    <w:rsid w:val="003A55DF"/>
    <w:rsid w:val="003B6C8A"/>
    <w:rsid w:val="003C2219"/>
    <w:rsid w:val="003C7841"/>
    <w:rsid w:val="003D3D88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B5605"/>
    <w:rsid w:val="004E4C6B"/>
    <w:rsid w:val="004F298E"/>
    <w:rsid w:val="004F4791"/>
    <w:rsid w:val="004F7A96"/>
    <w:rsid w:val="0050573C"/>
    <w:rsid w:val="005113A6"/>
    <w:rsid w:val="00522599"/>
    <w:rsid w:val="00532198"/>
    <w:rsid w:val="0056432C"/>
    <w:rsid w:val="00570B7D"/>
    <w:rsid w:val="00577B8C"/>
    <w:rsid w:val="005D3B3E"/>
    <w:rsid w:val="00634C68"/>
    <w:rsid w:val="006406F9"/>
    <w:rsid w:val="00645ED4"/>
    <w:rsid w:val="0067026A"/>
    <w:rsid w:val="00691FC6"/>
    <w:rsid w:val="00697CC6"/>
    <w:rsid w:val="006C5CCD"/>
    <w:rsid w:val="006D1D85"/>
    <w:rsid w:val="006E7B2F"/>
    <w:rsid w:val="006F5F5B"/>
    <w:rsid w:val="00700659"/>
    <w:rsid w:val="0078658E"/>
    <w:rsid w:val="007E241A"/>
    <w:rsid w:val="00803708"/>
    <w:rsid w:val="00812450"/>
    <w:rsid w:val="008166D0"/>
    <w:rsid w:val="0083213A"/>
    <w:rsid w:val="0085268A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B2247"/>
    <w:rsid w:val="009C64C7"/>
    <w:rsid w:val="009F4DFD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B41AA"/>
    <w:rsid w:val="00BD635D"/>
    <w:rsid w:val="00BE2443"/>
    <w:rsid w:val="00C01888"/>
    <w:rsid w:val="00C17E0A"/>
    <w:rsid w:val="00C270ED"/>
    <w:rsid w:val="00C27399"/>
    <w:rsid w:val="00C572DE"/>
    <w:rsid w:val="00C652F4"/>
    <w:rsid w:val="00C91146"/>
    <w:rsid w:val="00C93BE9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F157C6"/>
    <w:rsid w:val="00F16FD1"/>
    <w:rsid w:val="00F24E67"/>
    <w:rsid w:val="00F34D6E"/>
    <w:rsid w:val="00F538AD"/>
    <w:rsid w:val="00F868B5"/>
    <w:rsid w:val="00FB4B07"/>
    <w:rsid w:val="00FD402C"/>
    <w:rsid w:val="00FD7ADE"/>
    <w:rsid w:val="00FE1F75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92</cp:revision>
  <cp:lastPrinted>2022-11-30T11:30:00Z</cp:lastPrinted>
  <dcterms:created xsi:type="dcterms:W3CDTF">2021-10-14T05:28:00Z</dcterms:created>
  <dcterms:modified xsi:type="dcterms:W3CDTF">2025-07-31T06:34:00Z</dcterms:modified>
</cp:coreProperties>
</file>