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7AE121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ind w:left="1453" w:right="168" w:firstLine="671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Oznámenie</w:t>
      </w:r>
      <w:r w:rsidRPr="000E6C0E">
        <w:rPr>
          <w:rFonts w:ascii="Calibri" w:eastAsia="Calibri" w:hAnsi="Calibri" w:cs="Calibri"/>
          <w:b/>
          <w:bCs/>
          <w:spacing w:val="-1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</w:t>
      </w:r>
      <w:r w:rsidRPr="000E6C0E">
        <w:rPr>
          <w:rFonts w:ascii="Calibri" w:eastAsia="Calibri" w:hAnsi="Calibri" w:cs="Calibri"/>
          <w:b/>
          <w:bCs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začatí</w:t>
      </w:r>
      <w:r w:rsidRPr="000E6C0E">
        <w:rPr>
          <w:rFonts w:ascii="Calibri" w:eastAsia="Calibri" w:hAnsi="Calibri" w:cs="Calibri"/>
          <w:b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prípravných</w:t>
      </w:r>
      <w:r w:rsidRPr="000E6C0E">
        <w:rPr>
          <w:rFonts w:ascii="Calibri" w:eastAsia="Calibri" w:hAnsi="Calibri" w:cs="Calibri"/>
          <w:b/>
          <w:bCs/>
          <w:spacing w:val="-1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trhových</w:t>
      </w:r>
      <w:r w:rsidRPr="000E6C0E">
        <w:rPr>
          <w:rFonts w:ascii="Calibri" w:eastAsia="Calibri" w:hAnsi="Calibri" w:cs="Calibri"/>
          <w:b/>
          <w:bCs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konzultácií</w:t>
      </w:r>
    </w:p>
    <w:p w14:paraId="621B593F" w14:textId="77777777" w:rsidR="000E6C0E" w:rsidRPr="000E6C0E" w:rsidRDefault="000E6C0E" w:rsidP="000E6C0E">
      <w:pPr>
        <w:widowControl w:val="0"/>
        <w:autoSpaceDE w:val="0"/>
        <w:autoSpaceDN w:val="0"/>
        <w:spacing w:before="5"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4E3BB0CF" w14:textId="77777777" w:rsidR="000E6C0E" w:rsidRPr="000E6C0E" w:rsidRDefault="000E6C0E" w:rsidP="000E6C0E">
      <w:pPr>
        <w:widowControl w:val="0"/>
        <w:autoSpaceDE w:val="0"/>
        <w:autoSpaceDN w:val="0"/>
        <w:spacing w:after="0" w:line="237" w:lineRule="auto"/>
        <w:ind w:left="29" w:right="168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podľa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§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25</w:t>
      </w:r>
      <w:r w:rsidRPr="000E6C0E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zákona</w:t>
      </w:r>
      <w:r w:rsidRPr="000E6C0E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č.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343/2015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Z.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z.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verejnom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obstarávaní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a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</w:t>
      </w:r>
      <w:r w:rsidRPr="000E6C0E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zmene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a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doplnení</w:t>
      </w:r>
      <w:r w:rsidRPr="000E6C0E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niektorých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zákonov v znení neskorších predpisov (ďalej len „zákon o VO“)</w:t>
      </w:r>
    </w:p>
    <w:p w14:paraId="62FAE238" w14:textId="77777777" w:rsidR="000E6C0E" w:rsidRPr="000E6C0E" w:rsidRDefault="000E6C0E" w:rsidP="000E6C0E">
      <w:pPr>
        <w:widowControl w:val="0"/>
        <w:autoSpaceDE w:val="0"/>
        <w:autoSpaceDN w:val="0"/>
        <w:spacing w:before="2" w:after="0" w:line="240" w:lineRule="auto"/>
        <w:ind w:left="37" w:right="168"/>
        <w:jc w:val="center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(ďalej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ako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„Oznámenie“)</w:t>
      </w:r>
    </w:p>
    <w:p w14:paraId="4DC56332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87B61BD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0614AB5" w14:textId="77777777" w:rsidR="000E6C0E" w:rsidRPr="000E6C0E" w:rsidRDefault="000E6C0E" w:rsidP="000E6C0E">
      <w:pPr>
        <w:widowControl w:val="0"/>
        <w:numPr>
          <w:ilvl w:val="0"/>
          <w:numId w:val="3"/>
        </w:numPr>
        <w:tabs>
          <w:tab w:val="left" w:pos="283"/>
        </w:tabs>
        <w:autoSpaceDE w:val="0"/>
        <w:autoSpaceDN w:val="0"/>
        <w:spacing w:after="0" w:line="240" w:lineRule="auto"/>
        <w:ind w:left="283" w:hanging="282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Identifikácia</w:t>
      </w:r>
      <w:r w:rsidRPr="000E6C0E">
        <w:rPr>
          <w:rFonts w:ascii="Calibri" w:eastAsia="Calibri" w:hAnsi="Calibri" w:cs="Calibri"/>
          <w:b/>
          <w:bCs/>
          <w:spacing w:val="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verejného</w:t>
      </w:r>
      <w:r w:rsidRPr="000E6C0E">
        <w:rPr>
          <w:rFonts w:ascii="Calibri" w:eastAsia="Calibri" w:hAnsi="Calibri" w:cs="Calibri"/>
          <w:b/>
          <w:bCs/>
          <w:spacing w:val="1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obstarávateľa</w:t>
      </w:r>
    </w:p>
    <w:p w14:paraId="041003A8" w14:textId="77777777" w:rsidR="000E6C0E" w:rsidRPr="000E6C0E" w:rsidRDefault="000E6C0E" w:rsidP="000E6C0E">
      <w:pPr>
        <w:widowControl w:val="0"/>
        <w:tabs>
          <w:tab w:val="left" w:pos="283"/>
        </w:tabs>
        <w:autoSpaceDE w:val="0"/>
        <w:autoSpaceDN w:val="0"/>
        <w:spacing w:after="0" w:line="240" w:lineRule="auto"/>
        <w:ind w:left="283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</w:p>
    <w:p w14:paraId="4F7BBA53" w14:textId="77777777" w:rsidR="000E6C0E" w:rsidRPr="000E6C0E" w:rsidRDefault="000E6C0E" w:rsidP="000E6C0E">
      <w:pPr>
        <w:widowControl w:val="0"/>
        <w:autoSpaceDE w:val="0"/>
        <w:autoSpaceDN w:val="0"/>
        <w:spacing w:before="28" w:after="0" w:line="240" w:lineRule="auto"/>
        <w:rPr>
          <w:rFonts w:ascii="Calibri" w:eastAsia="Calibri" w:hAnsi="Calibri" w:cs="Calibri"/>
          <w:b/>
          <w:kern w:val="0"/>
          <w:sz w:val="20"/>
          <w:szCs w:val="22"/>
          <w14:ligatures w14:val="none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57"/>
        <w:gridCol w:w="5814"/>
      </w:tblGrid>
      <w:tr w:rsidR="000E6C0E" w:rsidRPr="000E6C0E" w14:paraId="303DD644" w14:textId="77777777">
        <w:trPr>
          <w:trHeight w:val="1056"/>
        </w:trPr>
        <w:tc>
          <w:tcPr>
            <w:tcW w:w="3257" w:type="dxa"/>
          </w:tcPr>
          <w:p w14:paraId="58A7E14F" w14:textId="77777777" w:rsidR="000E6C0E" w:rsidRPr="000E6C0E" w:rsidRDefault="000E6C0E" w:rsidP="000E6C0E">
            <w:pPr>
              <w:spacing w:before="6"/>
              <w:ind w:left="112"/>
              <w:rPr>
                <w:rFonts w:ascii="Calibri" w:eastAsia="Calibri" w:hAnsi="Calibri" w:cs="Calibri"/>
              </w:rPr>
            </w:pPr>
            <w:proofErr w:type="spellStart"/>
            <w:r w:rsidRPr="000E6C0E">
              <w:rPr>
                <w:rFonts w:ascii="Calibri" w:eastAsia="Calibri" w:hAnsi="Calibri" w:cs="Calibri"/>
              </w:rPr>
              <w:t>Verejný</w:t>
            </w:r>
            <w:proofErr w:type="spellEnd"/>
            <w:r w:rsidRPr="000E6C0E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obstarávateľ</w:t>
            </w:r>
            <w:proofErr w:type="spellEnd"/>
            <w:r w:rsidRPr="000E6C0E">
              <w:rPr>
                <w:rFonts w:ascii="Calibri" w:eastAsia="Calibri" w:hAnsi="Calibri" w:cs="Calibri"/>
                <w:spacing w:val="-2"/>
              </w:rPr>
              <w:t>:</w:t>
            </w:r>
          </w:p>
        </w:tc>
        <w:tc>
          <w:tcPr>
            <w:tcW w:w="5814" w:type="dxa"/>
          </w:tcPr>
          <w:p w14:paraId="3B7B87C4" w14:textId="77777777" w:rsidR="000E6C0E" w:rsidRPr="000E6C0E" w:rsidRDefault="000E6C0E" w:rsidP="000E6C0E">
            <w:pPr>
              <w:spacing w:before="6" w:line="268" w:lineRule="exact"/>
              <w:ind w:left="112"/>
              <w:rPr>
                <w:rFonts w:ascii="Calibri" w:eastAsia="Calibri" w:hAnsi="Calibri" w:cs="Calibri"/>
              </w:rPr>
            </w:pPr>
            <w:proofErr w:type="spellStart"/>
            <w:r w:rsidRPr="000E6C0E">
              <w:rPr>
                <w:rFonts w:ascii="Calibri" w:eastAsia="Calibri" w:hAnsi="Calibri" w:cs="Calibri"/>
              </w:rPr>
              <w:t>Ministerstvo</w:t>
            </w:r>
            <w:proofErr w:type="spellEnd"/>
            <w:r w:rsidRPr="000E6C0E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</w:rPr>
              <w:t>školstva</w:t>
            </w:r>
            <w:proofErr w:type="spellEnd"/>
            <w:r w:rsidRPr="000E6C0E">
              <w:rPr>
                <w:rFonts w:ascii="Calibri" w:eastAsia="Calibri" w:hAnsi="Calibri" w:cs="Calibri"/>
              </w:rPr>
              <w:t>,</w:t>
            </w:r>
            <w:r w:rsidRPr="000E6C0E">
              <w:rPr>
                <w:rFonts w:ascii="Calibri" w:eastAsia="Calibri" w:hAnsi="Calibri" w:cs="Calibri"/>
                <w:spacing w:val="-6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</w:rPr>
              <w:t>vedy</w:t>
            </w:r>
            <w:proofErr w:type="spellEnd"/>
            <w:r w:rsidRPr="000E6C0E">
              <w:rPr>
                <w:rFonts w:ascii="Calibri" w:eastAsia="Calibri" w:hAnsi="Calibri" w:cs="Calibri"/>
              </w:rPr>
              <w:t>,</w:t>
            </w:r>
            <w:r w:rsidRPr="000E6C0E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</w:rPr>
              <w:t>výskumu</w:t>
            </w:r>
            <w:proofErr w:type="spellEnd"/>
            <w:r w:rsidRPr="000E6C0E">
              <w:rPr>
                <w:rFonts w:ascii="Calibri" w:eastAsia="Calibri" w:hAnsi="Calibri" w:cs="Calibri"/>
                <w:spacing w:val="-7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>a</w:t>
            </w:r>
            <w:r w:rsidRPr="000E6C0E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</w:rPr>
              <w:t>mládeže</w:t>
            </w:r>
            <w:proofErr w:type="spellEnd"/>
            <w:r w:rsidRPr="000E6C0E"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Slovenskej</w:t>
            </w:r>
            <w:proofErr w:type="spellEnd"/>
          </w:p>
          <w:p w14:paraId="0D142B8B" w14:textId="77777777" w:rsidR="000E6C0E" w:rsidRPr="000E6C0E" w:rsidRDefault="000E6C0E" w:rsidP="000E6C0E">
            <w:pPr>
              <w:spacing w:line="268" w:lineRule="exact"/>
              <w:ind w:left="112"/>
              <w:rPr>
                <w:rFonts w:ascii="Calibri" w:eastAsia="Calibri" w:hAnsi="Calibri" w:cs="Calibri"/>
              </w:rPr>
            </w:pP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republiky</w:t>
            </w:r>
            <w:proofErr w:type="spellEnd"/>
            <w:r w:rsidRPr="000E6C0E">
              <w:rPr>
                <w:rFonts w:ascii="Calibri" w:eastAsia="Calibri" w:hAnsi="Calibri" w:cs="Calibri"/>
                <w:spacing w:val="1"/>
              </w:rPr>
              <w:t xml:space="preserve"> </w:t>
            </w:r>
            <w:r w:rsidRPr="000E6C0E">
              <w:rPr>
                <w:rFonts w:ascii="Calibri" w:eastAsia="Calibri" w:hAnsi="Calibri" w:cs="Calibri"/>
                <w:spacing w:val="-2"/>
              </w:rPr>
              <w:t>(</w:t>
            </w: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ďalej</w:t>
            </w:r>
            <w:proofErr w:type="spellEnd"/>
            <w:r w:rsidRPr="000E6C0E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ako</w:t>
            </w:r>
            <w:proofErr w:type="spellEnd"/>
            <w:r w:rsidRPr="000E6C0E">
              <w:rPr>
                <w:rFonts w:ascii="Calibri" w:eastAsia="Calibri" w:hAnsi="Calibri" w:cs="Calibri"/>
              </w:rPr>
              <w:t xml:space="preserve"> </w:t>
            </w:r>
            <w:r w:rsidRPr="000E6C0E">
              <w:rPr>
                <w:rFonts w:ascii="Calibri" w:eastAsia="Calibri" w:hAnsi="Calibri" w:cs="Calibri"/>
                <w:spacing w:val="-2"/>
              </w:rPr>
              <w:t>„MŠVVaM</w:t>
            </w:r>
            <w:r w:rsidRPr="000E6C0E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gramStart"/>
            <w:r w:rsidRPr="000E6C0E">
              <w:rPr>
                <w:rFonts w:ascii="Calibri" w:eastAsia="Calibri" w:hAnsi="Calibri" w:cs="Calibri"/>
                <w:spacing w:val="-4"/>
              </w:rPr>
              <w:t>SR“</w:t>
            </w:r>
            <w:proofErr w:type="gramEnd"/>
            <w:r w:rsidRPr="000E6C0E">
              <w:rPr>
                <w:rFonts w:ascii="Calibri" w:eastAsia="Calibri" w:hAnsi="Calibri" w:cs="Calibri"/>
                <w:spacing w:val="-4"/>
              </w:rPr>
              <w:t>)</w:t>
            </w:r>
          </w:p>
          <w:p w14:paraId="59D735F5" w14:textId="77777777" w:rsidR="000E6C0E" w:rsidRPr="000E6C0E" w:rsidRDefault="000E6C0E" w:rsidP="000E6C0E">
            <w:pPr>
              <w:spacing w:line="254" w:lineRule="exact"/>
              <w:ind w:left="112"/>
              <w:rPr>
                <w:rFonts w:ascii="Calibri" w:eastAsia="Calibri" w:hAnsi="Calibri" w:cs="Calibri"/>
              </w:rPr>
            </w:pPr>
            <w:r w:rsidRPr="000E6C0E">
              <w:rPr>
                <w:rFonts w:ascii="Calibri" w:eastAsia="Calibri" w:hAnsi="Calibri" w:cs="Calibri"/>
              </w:rPr>
              <w:t>je</w:t>
            </w:r>
            <w:r w:rsidRPr="000E6C0E">
              <w:rPr>
                <w:rFonts w:ascii="Calibri" w:eastAsia="Calibri" w:hAnsi="Calibri" w:cs="Calibri"/>
                <w:spacing w:val="80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</w:rPr>
              <w:t>podľa</w:t>
            </w:r>
            <w:proofErr w:type="spellEnd"/>
            <w:r w:rsidRPr="000E6C0E">
              <w:rPr>
                <w:rFonts w:ascii="Calibri" w:eastAsia="Calibri" w:hAnsi="Calibri" w:cs="Calibri"/>
                <w:spacing w:val="80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>§</w:t>
            </w:r>
            <w:r w:rsidRPr="000E6C0E">
              <w:rPr>
                <w:rFonts w:ascii="Calibri" w:eastAsia="Calibri" w:hAnsi="Calibri" w:cs="Calibri"/>
                <w:spacing w:val="80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>7</w:t>
            </w:r>
            <w:r w:rsidRPr="000E6C0E">
              <w:rPr>
                <w:rFonts w:ascii="Calibri" w:eastAsia="Calibri" w:hAnsi="Calibri" w:cs="Calibri"/>
                <w:spacing w:val="80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</w:rPr>
              <w:t>ods</w:t>
            </w:r>
            <w:proofErr w:type="spellEnd"/>
            <w:r w:rsidRPr="000E6C0E">
              <w:rPr>
                <w:rFonts w:ascii="Calibri" w:eastAsia="Calibri" w:hAnsi="Calibri" w:cs="Calibri"/>
              </w:rPr>
              <w:t>.</w:t>
            </w:r>
            <w:r w:rsidRPr="000E6C0E">
              <w:rPr>
                <w:rFonts w:ascii="Calibri" w:eastAsia="Calibri" w:hAnsi="Calibri" w:cs="Calibri"/>
                <w:spacing w:val="80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>1</w:t>
            </w:r>
            <w:r w:rsidRPr="000E6C0E">
              <w:rPr>
                <w:rFonts w:ascii="Calibri" w:eastAsia="Calibri" w:hAnsi="Calibri" w:cs="Calibri"/>
                <w:spacing w:val="80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</w:rPr>
              <w:t>písm</w:t>
            </w:r>
            <w:proofErr w:type="spellEnd"/>
            <w:r w:rsidRPr="000E6C0E">
              <w:rPr>
                <w:rFonts w:ascii="Calibri" w:eastAsia="Calibri" w:hAnsi="Calibri" w:cs="Calibri"/>
              </w:rPr>
              <w:t>.</w:t>
            </w:r>
            <w:r w:rsidRPr="000E6C0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>a)</w:t>
            </w:r>
            <w:r w:rsidRPr="000E6C0E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</w:rPr>
              <w:t>zákona</w:t>
            </w:r>
            <w:proofErr w:type="spellEnd"/>
            <w:r w:rsidRPr="000E6C0E">
              <w:rPr>
                <w:rFonts w:ascii="Calibri" w:eastAsia="Calibri" w:hAnsi="Calibri" w:cs="Calibri"/>
                <w:spacing w:val="80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>o</w:t>
            </w:r>
            <w:r w:rsidRPr="000E6C0E">
              <w:rPr>
                <w:rFonts w:ascii="Calibri" w:eastAsia="Calibri" w:hAnsi="Calibri" w:cs="Calibri"/>
                <w:spacing w:val="80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>VO</w:t>
            </w:r>
            <w:r w:rsidRPr="000E6C0E">
              <w:rPr>
                <w:rFonts w:ascii="Calibri" w:eastAsia="Calibri" w:hAnsi="Calibri" w:cs="Calibri"/>
                <w:spacing w:val="80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</w:rPr>
              <w:t>verejným</w:t>
            </w:r>
            <w:proofErr w:type="spellEnd"/>
            <w:r w:rsidRPr="000E6C0E">
              <w:rPr>
                <w:rFonts w:ascii="Calibri" w:eastAsia="Calibri" w:hAnsi="Calibri" w:cs="Calibri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obstarávateľom</w:t>
            </w:r>
            <w:proofErr w:type="spellEnd"/>
            <w:r w:rsidRPr="000E6C0E">
              <w:rPr>
                <w:rFonts w:ascii="Calibri" w:eastAsia="Calibri" w:hAnsi="Calibri" w:cs="Calibri"/>
                <w:spacing w:val="-2"/>
              </w:rPr>
              <w:t>.</w:t>
            </w:r>
          </w:p>
        </w:tc>
      </w:tr>
      <w:tr w:rsidR="000E6C0E" w:rsidRPr="000E6C0E" w14:paraId="6AF190C8" w14:textId="77777777">
        <w:trPr>
          <w:trHeight w:val="268"/>
        </w:trPr>
        <w:tc>
          <w:tcPr>
            <w:tcW w:w="3257" w:type="dxa"/>
          </w:tcPr>
          <w:p w14:paraId="4F51B582" w14:textId="77777777" w:rsidR="000E6C0E" w:rsidRPr="000E6C0E" w:rsidRDefault="000E6C0E" w:rsidP="000E6C0E">
            <w:pPr>
              <w:spacing w:line="248" w:lineRule="exact"/>
              <w:ind w:left="112"/>
              <w:rPr>
                <w:rFonts w:ascii="Calibri" w:eastAsia="Calibri" w:hAnsi="Calibri" w:cs="Calibri"/>
              </w:rPr>
            </w:pP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Adresa</w:t>
            </w:r>
            <w:proofErr w:type="spellEnd"/>
            <w:r w:rsidRPr="000E6C0E">
              <w:rPr>
                <w:rFonts w:ascii="Calibri" w:eastAsia="Calibri" w:hAnsi="Calibri" w:cs="Calibri"/>
                <w:spacing w:val="-2"/>
              </w:rPr>
              <w:t>:</w:t>
            </w:r>
          </w:p>
        </w:tc>
        <w:tc>
          <w:tcPr>
            <w:tcW w:w="5814" w:type="dxa"/>
          </w:tcPr>
          <w:p w14:paraId="0CAD2F05" w14:textId="77777777" w:rsidR="000E6C0E" w:rsidRPr="000E6C0E" w:rsidRDefault="000E6C0E" w:rsidP="000E6C0E">
            <w:pPr>
              <w:spacing w:line="248" w:lineRule="exact"/>
              <w:ind w:left="112"/>
              <w:rPr>
                <w:rFonts w:ascii="Calibri" w:eastAsia="Calibri" w:hAnsi="Calibri" w:cs="Calibri"/>
              </w:rPr>
            </w:pPr>
            <w:proofErr w:type="spellStart"/>
            <w:r w:rsidRPr="000E6C0E">
              <w:rPr>
                <w:rFonts w:ascii="Calibri" w:eastAsia="Calibri" w:hAnsi="Calibri" w:cs="Calibri"/>
              </w:rPr>
              <w:t>Černyševského</w:t>
            </w:r>
            <w:proofErr w:type="spellEnd"/>
            <w:r w:rsidRPr="000E6C0E">
              <w:rPr>
                <w:rFonts w:ascii="Calibri" w:eastAsia="Calibri" w:hAnsi="Calibri" w:cs="Calibri"/>
              </w:rPr>
              <w:t xml:space="preserve"> 50, 851 01 Bratislava</w:t>
            </w:r>
          </w:p>
        </w:tc>
      </w:tr>
      <w:tr w:rsidR="000E6C0E" w:rsidRPr="000E6C0E" w14:paraId="1F620F32" w14:textId="77777777">
        <w:trPr>
          <w:trHeight w:val="266"/>
        </w:trPr>
        <w:tc>
          <w:tcPr>
            <w:tcW w:w="3257" w:type="dxa"/>
          </w:tcPr>
          <w:p w14:paraId="504C2AD0" w14:textId="77777777" w:rsidR="000E6C0E" w:rsidRPr="000E6C0E" w:rsidRDefault="000E6C0E" w:rsidP="000E6C0E">
            <w:pPr>
              <w:spacing w:line="246" w:lineRule="exact"/>
              <w:ind w:left="112"/>
              <w:rPr>
                <w:rFonts w:ascii="Calibri" w:eastAsia="Calibri" w:hAnsi="Calibri" w:cs="Calibri"/>
              </w:rPr>
            </w:pPr>
            <w:r w:rsidRPr="000E6C0E">
              <w:rPr>
                <w:rFonts w:ascii="Calibri" w:eastAsia="Calibri" w:hAnsi="Calibri" w:cs="Calibri"/>
                <w:spacing w:val="-4"/>
              </w:rPr>
              <w:t>IČO:</w:t>
            </w:r>
          </w:p>
        </w:tc>
        <w:tc>
          <w:tcPr>
            <w:tcW w:w="5814" w:type="dxa"/>
          </w:tcPr>
          <w:p w14:paraId="1513459B" w14:textId="77777777" w:rsidR="000E6C0E" w:rsidRPr="000E6C0E" w:rsidRDefault="000E6C0E" w:rsidP="000E6C0E">
            <w:pPr>
              <w:spacing w:line="246" w:lineRule="exact"/>
              <w:ind w:left="112"/>
              <w:rPr>
                <w:rFonts w:ascii="Calibri" w:eastAsia="Calibri" w:hAnsi="Calibri" w:cs="Calibri"/>
              </w:rPr>
            </w:pPr>
            <w:r w:rsidRPr="000E6C0E">
              <w:rPr>
                <w:rFonts w:ascii="Calibri" w:eastAsia="Calibri" w:hAnsi="Calibri" w:cs="Calibri"/>
                <w:spacing w:val="-2"/>
              </w:rPr>
              <w:t>00164381</w:t>
            </w:r>
          </w:p>
        </w:tc>
      </w:tr>
      <w:tr w:rsidR="000E6C0E" w:rsidRPr="000E6C0E" w14:paraId="4017D9EF" w14:textId="77777777">
        <w:trPr>
          <w:trHeight w:val="537"/>
        </w:trPr>
        <w:tc>
          <w:tcPr>
            <w:tcW w:w="3257" w:type="dxa"/>
          </w:tcPr>
          <w:p w14:paraId="0FEDBA5F" w14:textId="46AED452" w:rsidR="000E6C0E" w:rsidRPr="000E6C0E" w:rsidRDefault="000E6C0E" w:rsidP="000E6C0E">
            <w:pPr>
              <w:spacing w:before="4"/>
              <w:ind w:left="112"/>
              <w:rPr>
                <w:rFonts w:ascii="Calibri" w:eastAsia="Calibri" w:hAnsi="Calibri" w:cs="Calibri"/>
              </w:rPr>
            </w:pP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Kontaktn</w:t>
            </w:r>
            <w:r w:rsidR="009173E5">
              <w:rPr>
                <w:rFonts w:ascii="Calibri" w:eastAsia="Calibri" w:hAnsi="Calibri" w:cs="Calibri"/>
                <w:spacing w:val="-2"/>
              </w:rPr>
              <w:t>é</w:t>
            </w:r>
            <w:proofErr w:type="spellEnd"/>
            <w:r w:rsidRPr="000E6C0E">
              <w:rPr>
                <w:rFonts w:ascii="Calibri" w:eastAsia="Calibri" w:hAnsi="Calibri" w:cs="Calibri"/>
                <w:spacing w:val="6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osob</w:t>
            </w:r>
            <w:r w:rsidR="009173E5">
              <w:rPr>
                <w:rFonts w:ascii="Calibri" w:eastAsia="Calibri" w:hAnsi="Calibri" w:cs="Calibri"/>
                <w:spacing w:val="-2"/>
              </w:rPr>
              <w:t>y</w:t>
            </w:r>
            <w:proofErr w:type="spellEnd"/>
            <w:r w:rsidRPr="000E6C0E">
              <w:rPr>
                <w:rFonts w:ascii="Calibri" w:eastAsia="Calibri" w:hAnsi="Calibri" w:cs="Calibri"/>
                <w:spacing w:val="-2"/>
              </w:rPr>
              <w:t>/</w:t>
            </w: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telefón</w:t>
            </w:r>
            <w:proofErr w:type="spellEnd"/>
            <w:r w:rsidRPr="000E6C0E">
              <w:rPr>
                <w:rFonts w:ascii="Calibri" w:eastAsia="Calibri" w:hAnsi="Calibri" w:cs="Calibri"/>
                <w:spacing w:val="-2"/>
              </w:rPr>
              <w:t>,</w:t>
            </w:r>
            <w:r w:rsidRPr="000E6C0E">
              <w:rPr>
                <w:rFonts w:ascii="Calibri" w:eastAsia="Calibri" w:hAnsi="Calibri" w:cs="Calibri"/>
                <w:spacing w:val="8"/>
              </w:rPr>
              <w:t xml:space="preserve"> </w:t>
            </w:r>
            <w:r w:rsidRPr="000E6C0E">
              <w:rPr>
                <w:rFonts w:ascii="Calibri" w:eastAsia="Calibri" w:hAnsi="Calibri" w:cs="Calibri"/>
                <w:spacing w:val="-2"/>
              </w:rPr>
              <w:t>e-mail:</w:t>
            </w:r>
          </w:p>
        </w:tc>
        <w:tc>
          <w:tcPr>
            <w:tcW w:w="5814" w:type="dxa"/>
          </w:tcPr>
          <w:p w14:paraId="6D8E8E28" w14:textId="77777777" w:rsidR="000E6C0E" w:rsidRDefault="000E6C0E" w:rsidP="000E6C0E">
            <w:pPr>
              <w:spacing w:line="264" w:lineRule="exact"/>
              <w:ind w:left="112" w:right="1344"/>
            </w:pPr>
            <w:r w:rsidRPr="000E6C0E">
              <w:rPr>
                <w:rFonts w:ascii="Calibri" w:eastAsia="Calibri" w:hAnsi="Calibri" w:cs="Calibri"/>
              </w:rPr>
              <w:t>Ing.</w:t>
            </w:r>
            <w:r w:rsidRPr="000E6C0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>Vladimír</w:t>
            </w:r>
            <w:r w:rsidRPr="000E6C0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>Pokojný,</w:t>
            </w:r>
            <w:r w:rsidRPr="000E6C0E">
              <w:rPr>
                <w:rFonts w:ascii="Calibri" w:eastAsia="Calibri" w:hAnsi="Calibri" w:cs="Calibri"/>
                <w:spacing w:val="80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>tel.:</w:t>
            </w:r>
            <w:r w:rsidRPr="000E6C0E">
              <w:rPr>
                <w:rFonts w:ascii="Calibri" w:eastAsia="Calibri" w:hAnsi="Calibri" w:cs="Calibri"/>
                <w:spacing w:val="80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>+</w:t>
            </w:r>
            <w:r w:rsidRPr="000E6C0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>421</w:t>
            </w:r>
            <w:r w:rsidRPr="000E6C0E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>2</w:t>
            </w:r>
            <w:r w:rsidRPr="000E6C0E">
              <w:rPr>
                <w:rFonts w:ascii="Calibri" w:eastAsia="Calibri" w:hAnsi="Calibri" w:cs="Calibri"/>
                <w:spacing w:val="-3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>59</w:t>
            </w:r>
            <w:r w:rsidRPr="000E6C0E">
              <w:rPr>
                <w:rFonts w:ascii="Calibri" w:eastAsia="Calibri" w:hAnsi="Calibri" w:cs="Calibri"/>
                <w:spacing w:val="-4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>374</w:t>
            </w:r>
            <w:r w:rsidRPr="000E6C0E">
              <w:rPr>
                <w:rFonts w:ascii="Calibri" w:eastAsia="Calibri" w:hAnsi="Calibri" w:cs="Calibri"/>
                <w:spacing w:val="-1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 xml:space="preserve">498, e-mail: </w:t>
            </w:r>
            <w:hyperlink r:id="rId8">
              <w:r w:rsidRPr="000E6C0E">
                <w:rPr>
                  <w:rFonts w:ascii="Calibri" w:eastAsia="Calibri" w:hAnsi="Calibri" w:cs="Calibri"/>
                  <w:color w:val="0000FF"/>
                  <w:u w:val="single" w:color="0000FF"/>
                </w:rPr>
                <w:t>vladimir.pokojny@minedu.sk</w:t>
              </w:r>
            </w:hyperlink>
          </w:p>
          <w:p w14:paraId="4479E0D5" w14:textId="77777777" w:rsidR="009173E5" w:rsidRDefault="004C6D2E" w:rsidP="004C6D2E">
            <w:pPr>
              <w:spacing w:line="264" w:lineRule="exact"/>
              <w:ind w:left="112" w:right="1344"/>
              <w:rPr>
                <w:rFonts w:ascii="Calibri" w:eastAsia="Calibri" w:hAnsi="Calibri" w:cs="Calibri"/>
                <w:lang w:val="sk-SK"/>
              </w:rPr>
            </w:pPr>
            <w:r w:rsidRPr="004C6D2E">
              <w:rPr>
                <w:rFonts w:ascii="Calibri" w:eastAsia="Calibri" w:hAnsi="Calibri" w:cs="Calibri"/>
              </w:rPr>
              <w:t>Mgr. Schlosserová Silvia</w:t>
            </w:r>
            <w:r>
              <w:rPr>
                <w:rFonts w:ascii="Calibri" w:eastAsia="Calibri" w:hAnsi="Calibri" w:cs="Calibri"/>
              </w:rPr>
              <w:t xml:space="preserve">, tel.: </w:t>
            </w:r>
            <w:r w:rsidR="008F5ED3" w:rsidRPr="008F5ED3">
              <w:rPr>
                <w:rFonts w:ascii="Calibri" w:eastAsia="Calibri" w:hAnsi="Calibri" w:cs="Calibri"/>
                <w:lang w:val="sk-SK"/>
              </w:rPr>
              <w:t> +421259374325</w:t>
            </w:r>
            <w:r w:rsidR="008F5ED3">
              <w:rPr>
                <w:rFonts w:ascii="Calibri" w:eastAsia="Calibri" w:hAnsi="Calibri" w:cs="Calibri"/>
                <w:lang w:val="sk-SK"/>
              </w:rPr>
              <w:t>,</w:t>
            </w:r>
          </w:p>
          <w:p w14:paraId="2E1393BF" w14:textId="25D2B064" w:rsidR="008F5ED3" w:rsidRPr="008F5ED3" w:rsidRDefault="008F5ED3" w:rsidP="008F5ED3">
            <w:pPr>
              <w:spacing w:line="264" w:lineRule="exact"/>
              <w:ind w:left="112" w:right="1344"/>
              <w:rPr>
                <w:rFonts w:ascii="Calibri" w:eastAsia="Calibri" w:hAnsi="Calibri" w:cs="Calibri"/>
                <w:lang w:val="sk-SK"/>
              </w:rPr>
            </w:pPr>
            <w:r>
              <w:rPr>
                <w:rFonts w:ascii="Calibri" w:eastAsia="Calibri" w:hAnsi="Calibri" w:cs="Calibri"/>
                <w:lang w:val="sk-SK"/>
              </w:rPr>
              <w:t xml:space="preserve">e-mail: </w:t>
            </w:r>
            <w:hyperlink r:id="rId9" w:history="1">
              <w:r w:rsidRPr="008F5ED3">
                <w:rPr>
                  <w:rStyle w:val="Hypertextovprepojenie"/>
                  <w:rFonts w:ascii="Calibri" w:eastAsia="Calibri" w:hAnsi="Calibri" w:cs="Calibri"/>
                  <w:lang w:val="sk-SK"/>
                </w:rPr>
                <w:t>silvia.schlosserova@minedu.sk</w:t>
              </w:r>
            </w:hyperlink>
          </w:p>
        </w:tc>
      </w:tr>
      <w:tr w:rsidR="000E6C0E" w:rsidRPr="000E6C0E" w14:paraId="30959BC7" w14:textId="77777777">
        <w:trPr>
          <w:trHeight w:val="268"/>
        </w:trPr>
        <w:tc>
          <w:tcPr>
            <w:tcW w:w="3257" w:type="dxa"/>
          </w:tcPr>
          <w:p w14:paraId="6E106D9A" w14:textId="77777777" w:rsidR="000E6C0E" w:rsidRPr="000E6C0E" w:rsidRDefault="000E6C0E" w:rsidP="000E6C0E">
            <w:pPr>
              <w:spacing w:line="248" w:lineRule="exact"/>
              <w:ind w:left="112"/>
              <w:rPr>
                <w:rFonts w:ascii="Calibri" w:eastAsia="Calibri" w:hAnsi="Calibri" w:cs="Calibri"/>
              </w:rPr>
            </w:pP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Internetová</w:t>
            </w:r>
            <w:proofErr w:type="spellEnd"/>
            <w:r w:rsidRPr="000E6C0E">
              <w:rPr>
                <w:rFonts w:ascii="Calibri" w:eastAsia="Calibri" w:hAnsi="Calibri" w:cs="Calibri"/>
                <w:spacing w:val="1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adresa</w:t>
            </w:r>
            <w:proofErr w:type="spellEnd"/>
            <w:r w:rsidRPr="000E6C0E">
              <w:rPr>
                <w:rFonts w:ascii="Calibri" w:eastAsia="Calibri" w:hAnsi="Calibri" w:cs="Calibri"/>
                <w:spacing w:val="4"/>
              </w:rPr>
              <w:t xml:space="preserve"> </w:t>
            </w:r>
            <w:r w:rsidRPr="000E6C0E">
              <w:rPr>
                <w:rFonts w:ascii="Calibri" w:eastAsia="Calibri" w:hAnsi="Calibri" w:cs="Calibri"/>
                <w:spacing w:val="-2"/>
              </w:rPr>
              <w:t>(URL):</w:t>
            </w:r>
          </w:p>
        </w:tc>
        <w:tc>
          <w:tcPr>
            <w:tcW w:w="5814" w:type="dxa"/>
          </w:tcPr>
          <w:p w14:paraId="0749AD9A" w14:textId="77777777" w:rsidR="000E6C0E" w:rsidRPr="000E6C0E" w:rsidRDefault="000E6C0E" w:rsidP="000E6C0E">
            <w:pPr>
              <w:spacing w:line="248" w:lineRule="exact"/>
              <w:ind w:left="4"/>
              <w:rPr>
                <w:rFonts w:ascii="Calibri" w:eastAsia="Calibri" w:hAnsi="Calibri" w:cs="Calibri"/>
              </w:rPr>
            </w:pPr>
            <w:r w:rsidRPr="000E6C0E">
              <w:rPr>
                <w:rFonts w:ascii="Calibri" w:eastAsia="Calibri" w:hAnsi="Calibri" w:cs="Calibri"/>
              </w:rPr>
              <w:t xml:space="preserve"> </w:t>
            </w:r>
            <w:hyperlink r:id="rId10" w:history="1">
              <w:r w:rsidRPr="000E6C0E">
                <w:rPr>
                  <w:rFonts w:ascii="Calibri" w:eastAsia="Calibri" w:hAnsi="Calibri" w:cs="Calibri"/>
                  <w:color w:val="0000FF"/>
                  <w:spacing w:val="-2"/>
                  <w:u w:val="single"/>
                </w:rPr>
                <w:t>https://www.minedu.sk/</w:t>
              </w:r>
            </w:hyperlink>
          </w:p>
        </w:tc>
      </w:tr>
      <w:tr w:rsidR="000E6C0E" w:rsidRPr="000E6C0E" w14:paraId="469671DD" w14:textId="77777777">
        <w:trPr>
          <w:trHeight w:val="743"/>
        </w:trPr>
        <w:tc>
          <w:tcPr>
            <w:tcW w:w="3257" w:type="dxa"/>
          </w:tcPr>
          <w:p w14:paraId="7685E8EC" w14:textId="77777777" w:rsidR="000E6C0E" w:rsidRPr="000E6C0E" w:rsidRDefault="000E6C0E" w:rsidP="000E6C0E">
            <w:pPr>
              <w:spacing w:line="258" w:lineRule="exact"/>
              <w:ind w:left="112"/>
              <w:rPr>
                <w:rFonts w:ascii="Calibri" w:eastAsia="Calibri" w:hAnsi="Calibri" w:cs="Calibri"/>
              </w:rPr>
            </w:pP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Profil</w:t>
            </w:r>
            <w:proofErr w:type="spellEnd"/>
            <w:r w:rsidRPr="000E6C0E">
              <w:rPr>
                <w:rFonts w:ascii="Calibri" w:eastAsia="Calibri" w:hAnsi="Calibri" w:cs="Calibri"/>
                <w:spacing w:val="-4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verejného</w:t>
            </w:r>
            <w:proofErr w:type="spellEnd"/>
            <w:r w:rsidRPr="000E6C0E">
              <w:rPr>
                <w:rFonts w:ascii="Calibri" w:eastAsia="Calibri" w:hAnsi="Calibri" w:cs="Calibri"/>
                <w:spacing w:val="5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obstarávateľa</w:t>
            </w:r>
            <w:proofErr w:type="spellEnd"/>
            <w:r w:rsidRPr="000E6C0E">
              <w:rPr>
                <w:rFonts w:ascii="Calibri" w:eastAsia="Calibri" w:hAnsi="Calibri" w:cs="Calibri"/>
                <w:spacing w:val="-2"/>
              </w:rPr>
              <w:t>:</w:t>
            </w:r>
          </w:p>
        </w:tc>
        <w:tc>
          <w:tcPr>
            <w:tcW w:w="5814" w:type="dxa"/>
          </w:tcPr>
          <w:p w14:paraId="2AF65137" w14:textId="110B5A9C" w:rsidR="000E6C0E" w:rsidRPr="000E6C0E" w:rsidRDefault="00325425" w:rsidP="000E6C0E">
            <w:pPr>
              <w:spacing w:line="248" w:lineRule="exact"/>
              <w:ind w:left="112"/>
              <w:rPr>
                <w:rFonts w:ascii="Calibri" w:eastAsia="Calibri" w:hAnsi="Calibri" w:cs="Calibri"/>
              </w:rPr>
            </w:pPr>
            <w:hyperlink r:id="rId11" w:history="1">
              <w:r w:rsidRPr="00C41C57">
                <w:rPr>
                  <w:rStyle w:val="Hypertextovprepojenie"/>
                </w:rPr>
                <w:t>https://www.uvo.gov.sk/vyhladavanie/vyhladavanie-zakaziek/dokumenty/541111?cHash=b6f12f5a86757ece87f786612c4258f8</w:t>
              </w:r>
            </w:hyperlink>
            <w:r>
              <w:t xml:space="preserve"> </w:t>
            </w:r>
          </w:p>
        </w:tc>
      </w:tr>
      <w:tr w:rsidR="000E6C0E" w:rsidRPr="000E6C0E" w14:paraId="76F263C9" w14:textId="77777777">
        <w:trPr>
          <w:trHeight w:val="1568"/>
        </w:trPr>
        <w:tc>
          <w:tcPr>
            <w:tcW w:w="3257" w:type="dxa"/>
          </w:tcPr>
          <w:p w14:paraId="149AFEAF" w14:textId="77777777" w:rsidR="000E6C0E" w:rsidRPr="000E6C0E" w:rsidRDefault="000E6C0E" w:rsidP="000E6C0E">
            <w:pPr>
              <w:spacing w:before="130"/>
              <w:rPr>
                <w:rFonts w:ascii="Calibri" w:eastAsia="Calibri" w:hAnsi="Calibri" w:cs="Calibri"/>
                <w:b/>
              </w:rPr>
            </w:pPr>
          </w:p>
          <w:p w14:paraId="1929396C" w14:textId="77777777" w:rsidR="000E6C0E" w:rsidRPr="000E6C0E" w:rsidRDefault="000E6C0E" w:rsidP="000E6C0E">
            <w:pPr>
              <w:ind w:left="112" w:right="396"/>
              <w:rPr>
                <w:rFonts w:ascii="Calibri" w:eastAsia="Calibri" w:hAnsi="Calibri" w:cs="Calibri"/>
              </w:rPr>
            </w:pPr>
            <w:r w:rsidRPr="000E6C0E">
              <w:rPr>
                <w:rFonts w:ascii="Calibri" w:eastAsia="Calibri" w:hAnsi="Calibri" w:cs="Calibri"/>
                <w:spacing w:val="-2"/>
              </w:rPr>
              <w:t>Link</w:t>
            </w:r>
            <w:r w:rsidRPr="000E6C0E"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na</w:t>
            </w:r>
            <w:proofErr w:type="spellEnd"/>
            <w:r w:rsidRPr="000E6C0E"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zverejnené</w:t>
            </w:r>
            <w:proofErr w:type="spellEnd"/>
            <w:r w:rsidRPr="000E6C0E">
              <w:rPr>
                <w:rFonts w:ascii="Calibri" w:eastAsia="Calibri" w:hAnsi="Calibri" w:cs="Calibri"/>
                <w:spacing w:val="-11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dokumenty</w:t>
            </w:r>
            <w:proofErr w:type="spellEnd"/>
            <w:r w:rsidRPr="000E6C0E">
              <w:rPr>
                <w:rFonts w:ascii="Calibri" w:eastAsia="Calibri" w:hAnsi="Calibri" w:cs="Calibri"/>
                <w:spacing w:val="-2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>k PTK:</w:t>
            </w:r>
          </w:p>
        </w:tc>
        <w:tc>
          <w:tcPr>
            <w:tcW w:w="5814" w:type="dxa"/>
          </w:tcPr>
          <w:p w14:paraId="5D8CA066" w14:textId="1404B3E0" w:rsidR="000E6C0E" w:rsidRPr="000E6C0E" w:rsidRDefault="00723604" w:rsidP="000E6C0E">
            <w:pPr>
              <w:spacing w:before="252" w:line="242" w:lineRule="exact"/>
              <w:ind w:left="4"/>
              <w:rPr>
                <w:rFonts w:ascii="Calibri" w:eastAsia="Calibri" w:hAnsi="Calibri" w:cs="Calibri"/>
              </w:rPr>
            </w:pPr>
            <w:hyperlink r:id="rId12" w:history="1">
              <w:r w:rsidRPr="006E2287">
                <w:rPr>
                  <w:rStyle w:val="Hypertextovprepojenie"/>
                  <w:rFonts w:ascii="Calibri" w:eastAsia="Calibri" w:hAnsi="Calibri" w:cs="Calibri"/>
                </w:rPr>
                <w:t>https://josephine.proebiz.com/sk/tender/70166/summary</w:t>
              </w:r>
            </w:hyperlink>
            <w:r>
              <w:rPr>
                <w:rFonts w:ascii="Calibri" w:eastAsia="Calibri" w:hAnsi="Calibri" w:cs="Calibri"/>
              </w:rPr>
              <w:t xml:space="preserve"> </w:t>
            </w:r>
          </w:p>
        </w:tc>
      </w:tr>
    </w:tbl>
    <w:p w14:paraId="4BEB0417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1208B9C1" w14:textId="77777777" w:rsidR="000E6C0E" w:rsidRPr="000E6C0E" w:rsidRDefault="000E6C0E" w:rsidP="000E6C0E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73CADAF5" w14:textId="77777777" w:rsidR="000E6C0E" w:rsidRPr="000E6C0E" w:rsidRDefault="000E6C0E" w:rsidP="000E6C0E">
      <w:pPr>
        <w:widowControl w:val="0"/>
        <w:numPr>
          <w:ilvl w:val="0"/>
          <w:numId w:val="3"/>
        </w:numPr>
        <w:tabs>
          <w:tab w:val="left" w:pos="283"/>
        </w:tabs>
        <w:autoSpaceDE w:val="0"/>
        <w:autoSpaceDN w:val="0"/>
        <w:spacing w:before="1" w:after="0" w:line="240" w:lineRule="auto"/>
        <w:ind w:left="283" w:hanging="282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Názov</w:t>
      </w:r>
      <w:r w:rsidRPr="000E6C0E">
        <w:rPr>
          <w:rFonts w:ascii="Calibri" w:eastAsia="Calibri" w:hAnsi="Calibri" w:cs="Calibri"/>
          <w:b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predmetu</w:t>
      </w:r>
      <w:r w:rsidRPr="000E6C0E">
        <w:rPr>
          <w:rFonts w:ascii="Calibri" w:eastAsia="Calibri" w:hAnsi="Calibri" w:cs="Calibri"/>
          <w:b/>
          <w:spacing w:val="3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prípravných</w:t>
      </w:r>
      <w:r w:rsidRPr="000E6C0E">
        <w:rPr>
          <w:rFonts w:ascii="Calibri" w:eastAsia="Calibri" w:hAnsi="Calibri" w:cs="Calibri"/>
          <w:b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trhových</w:t>
      </w:r>
      <w:r w:rsidRPr="000E6C0E">
        <w:rPr>
          <w:rFonts w:ascii="Calibri" w:eastAsia="Calibri" w:hAnsi="Calibri" w:cs="Calibri"/>
          <w:b/>
          <w:spacing w:val="-9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spacing w:val="-2"/>
          <w:kern w:val="0"/>
          <w:sz w:val="22"/>
          <w:szCs w:val="22"/>
          <w14:ligatures w14:val="none"/>
        </w:rPr>
        <w:t>konzultácií</w:t>
      </w:r>
    </w:p>
    <w:p w14:paraId="483ECB89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2C131B37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ind w:right="21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bookmarkStart w:id="0" w:name="_Hlk202445906"/>
      <w:r w:rsidRPr="000E6C0E">
        <w:rPr>
          <w:rFonts w:ascii="Calibri" w:eastAsia="Calibri" w:hAnsi="Calibri" w:cs="Calibri"/>
          <w:b/>
          <w:bCs/>
          <w:kern w:val="0"/>
          <w14:ligatures w14:val="none"/>
        </w:rPr>
        <w:t xml:space="preserve">Vzdelávací program – prínosy </w:t>
      </w:r>
      <w:proofErr w:type="spellStart"/>
      <w:r w:rsidRPr="000E6C0E">
        <w:rPr>
          <w:rFonts w:ascii="Calibri" w:eastAsia="Calibri" w:hAnsi="Calibri" w:cs="Calibri"/>
          <w:b/>
          <w:bCs/>
          <w:kern w:val="0"/>
          <w14:ligatures w14:val="none"/>
        </w:rPr>
        <w:t>desegregácie</w:t>
      </w:r>
      <w:proofErr w:type="spellEnd"/>
    </w:p>
    <w:bookmarkEnd w:id="0"/>
    <w:p w14:paraId="7407DBA7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ind w:right="21"/>
        <w:jc w:val="center"/>
        <w:rPr>
          <w:rFonts w:ascii="Calibri" w:eastAsia="Calibri" w:hAnsi="Calibri" w:cs="Calibri"/>
          <w:b/>
          <w:bCs/>
          <w:kern w:val="0"/>
          <w14:ligatures w14:val="none"/>
        </w:rPr>
      </w:pPr>
      <w:r w:rsidRPr="000E6C0E">
        <w:rPr>
          <w:rFonts w:ascii="Calibri" w:eastAsia="Calibri" w:hAnsi="Calibri" w:cs="Calibri"/>
          <w:b/>
          <w:bCs/>
          <w:kern w:val="0"/>
          <w14:ligatures w14:val="none"/>
        </w:rPr>
        <w:t>Príležitosť pre všetkých</w:t>
      </w:r>
    </w:p>
    <w:p w14:paraId="6C828B3A" w14:textId="77777777" w:rsidR="000E6C0E" w:rsidRPr="000E6C0E" w:rsidRDefault="000E6C0E" w:rsidP="000E6C0E">
      <w:pPr>
        <w:widowControl w:val="0"/>
        <w:autoSpaceDE w:val="0"/>
        <w:autoSpaceDN w:val="0"/>
        <w:spacing w:before="261" w:after="0" w:line="240" w:lineRule="auto"/>
        <w:rPr>
          <w:rFonts w:ascii="Calibri" w:eastAsia="Calibri" w:hAnsi="Calibri" w:cs="Calibri"/>
          <w:b/>
          <w:kern w:val="0"/>
          <w:szCs w:val="22"/>
          <w14:ligatures w14:val="none"/>
        </w:rPr>
      </w:pPr>
    </w:p>
    <w:p w14:paraId="6724301F" w14:textId="77777777" w:rsidR="000E6C0E" w:rsidRPr="000E6C0E" w:rsidRDefault="000E6C0E" w:rsidP="000E6C0E">
      <w:pPr>
        <w:widowControl w:val="0"/>
        <w:numPr>
          <w:ilvl w:val="0"/>
          <w:numId w:val="3"/>
        </w:numPr>
        <w:tabs>
          <w:tab w:val="left" w:pos="283"/>
        </w:tabs>
        <w:autoSpaceDE w:val="0"/>
        <w:autoSpaceDN w:val="0"/>
        <w:spacing w:after="0" w:line="240" w:lineRule="auto"/>
        <w:ind w:left="283" w:hanging="282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Účel</w:t>
      </w:r>
      <w:r w:rsidRPr="000E6C0E">
        <w:rPr>
          <w:rFonts w:ascii="Calibri" w:eastAsia="Calibri" w:hAnsi="Calibri" w:cs="Calibri"/>
          <w:b/>
          <w:bCs/>
          <w:spacing w:val="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prípravných</w:t>
      </w:r>
      <w:r w:rsidRPr="000E6C0E">
        <w:rPr>
          <w:rFonts w:ascii="Calibri" w:eastAsia="Calibri" w:hAnsi="Calibri" w:cs="Calibri"/>
          <w:b/>
          <w:bCs/>
          <w:spacing w:val="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trhových</w:t>
      </w:r>
      <w:r w:rsidRPr="000E6C0E">
        <w:rPr>
          <w:rFonts w:ascii="Calibri" w:eastAsia="Calibri" w:hAnsi="Calibri" w:cs="Calibri"/>
          <w:b/>
          <w:bCs/>
          <w:spacing w:val="-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konzultácií</w:t>
      </w:r>
    </w:p>
    <w:p w14:paraId="7256FF6F" w14:textId="77777777" w:rsidR="000E6C0E" w:rsidRPr="000E6C0E" w:rsidRDefault="000E6C0E" w:rsidP="000E6C0E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0E922DED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ind w:left="1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Účelom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prípravných</w:t>
      </w:r>
      <w:r w:rsidRPr="000E6C0E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trhových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konzultácií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(ďalej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len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„PTK“)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je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overenie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realizovateľnosti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a</w:t>
      </w:r>
      <w:r w:rsidRPr="000E6C0E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nastavenie</w:t>
      </w:r>
    </w:p>
    <w:p w14:paraId="18F8A675" w14:textId="77777777" w:rsidR="000E6C0E" w:rsidRPr="000E6C0E" w:rsidRDefault="000E6C0E" w:rsidP="000E6C0E">
      <w:pPr>
        <w:widowControl w:val="0"/>
        <w:autoSpaceDE w:val="0"/>
        <w:autoSpaceDN w:val="0"/>
        <w:spacing w:before="1" w:after="0" w:line="240" w:lineRule="auto"/>
        <w:ind w:left="1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primeranosti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požiadaviek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na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plnenie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predmetu</w:t>
      </w:r>
      <w:r w:rsidRPr="000E6C0E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PTK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u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relevantných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hospodárskych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subjektov.</w:t>
      </w:r>
    </w:p>
    <w:p w14:paraId="16168350" w14:textId="77777777" w:rsidR="000E6C0E" w:rsidRPr="000E6C0E" w:rsidRDefault="000E6C0E" w:rsidP="000E6C0E">
      <w:pPr>
        <w:widowControl w:val="0"/>
        <w:autoSpaceDE w:val="0"/>
        <w:autoSpaceDN w:val="0"/>
        <w:spacing w:before="266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8B85F5D" w14:textId="77777777" w:rsidR="000E6C0E" w:rsidRPr="000E6C0E" w:rsidRDefault="000E6C0E" w:rsidP="000E6C0E">
      <w:pPr>
        <w:widowControl w:val="0"/>
        <w:numPr>
          <w:ilvl w:val="0"/>
          <w:numId w:val="3"/>
        </w:numPr>
        <w:tabs>
          <w:tab w:val="left" w:pos="283"/>
        </w:tabs>
        <w:autoSpaceDE w:val="0"/>
        <w:autoSpaceDN w:val="0"/>
        <w:spacing w:after="0" w:line="240" w:lineRule="auto"/>
        <w:ind w:left="283" w:hanging="282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Návrh</w:t>
      </w:r>
      <w:r w:rsidRPr="000E6C0E">
        <w:rPr>
          <w:rFonts w:ascii="Calibri" w:eastAsia="Calibri" w:hAnsi="Calibri" w:cs="Calibri"/>
          <w:b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na</w:t>
      </w:r>
      <w:r w:rsidRPr="000E6C0E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opis</w:t>
      </w:r>
      <w:r w:rsidRPr="000E6C0E">
        <w:rPr>
          <w:rFonts w:ascii="Calibri" w:eastAsia="Calibri" w:hAnsi="Calibri" w:cs="Calibri"/>
          <w:b/>
          <w:bCs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predmetu</w:t>
      </w:r>
      <w:r w:rsidRPr="000E6C0E">
        <w:rPr>
          <w:rFonts w:ascii="Calibri" w:eastAsia="Calibri" w:hAnsi="Calibri" w:cs="Calibri"/>
          <w:b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zákazky</w:t>
      </w:r>
    </w:p>
    <w:p w14:paraId="542F61AE" w14:textId="77777777" w:rsidR="000E6C0E" w:rsidRPr="000E6C0E" w:rsidRDefault="000E6C0E" w:rsidP="000E6C0E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38C32375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ind w:left="1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Verejný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obstarávateľ</w:t>
      </w:r>
      <w:r w:rsidRPr="000E6C0E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uvádza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dokumentoch,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ktoré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sú</w:t>
      </w:r>
      <w:r w:rsidRPr="000E6C0E">
        <w:rPr>
          <w:rFonts w:ascii="Calibri" w:eastAsia="Calibri" w:hAnsi="Calibri" w:cs="Calibri"/>
          <w:spacing w:val="3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prílohami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tohto</w:t>
      </w:r>
      <w:r w:rsidRPr="000E6C0E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Oznámenia,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základné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okruhy tém k PTK.</w:t>
      </w:r>
    </w:p>
    <w:p w14:paraId="313411C7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  <w:sectPr w:rsidR="000E6C0E" w:rsidRPr="000E6C0E" w:rsidSect="000E6C0E">
          <w:headerReference w:type="default" r:id="rId13"/>
          <w:footerReference w:type="default" r:id="rId14"/>
          <w:pgSz w:w="11920" w:h="16850"/>
          <w:pgMar w:top="1940" w:right="1275" w:bottom="1420" w:left="1417" w:header="422" w:footer="1221" w:gutter="0"/>
          <w:pgNumType w:start="1"/>
          <w:cols w:space="708"/>
        </w:sectPr>
      </w:pPr>
    </w:p>
    <w:p w14:paraId="359AC3B4" w14:textId="77777777" w:rsidR="000E6C0E" w:rsidRDefault="000E6C0E" w:rsidP="000E6C0E">
      <w:pPr>
        <w:widowControl w:val="0"/>
        <w:autoSpaceDE w:val="0"/>
        <w:autoSpaceDN w:val="0"/>
        <w:spacing w:before="31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7B25EF9" w14:textId="77777777" w:rsidR="000E6C0E" w:rsidRPr="000E6C0E" w:rsidRDefault="000E6C0E" w:rsidP="000E6C0E">
      <w:pPr>
        <w:widowControl w:val="0"/>
        <w:autoSpaceDE w:val="0"/>
        <w:autoSpaceDN w:val="0"/>
        <w:spacing w:before="31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D52A404" w14:textId="77777777" w:rsidR="000E6C0E" w:rsidRPr="000E6C0E" w:rsidRDefault="000E6C0E" w:rsidP="000E6C0E">
      <w:pPr>
        <w:widowControl w:val="0"/>
        <w:numPr>
          <w:ilvl w:val="0"/>
          <w:numId w:val="3"/>
        </w:numPr>
        <w:tabs>
          <w:tab w:val="left" w:pos="283"/>
        </w:tabs>
        <w:autoSpaceDE w:val="0"/>
        <w:autoSpaceDN w:val="0"/>
        <w:spacing w:before="1" w:after="0" w:line="240" w:lineRule="auto"/>
        <w:ind w:left="283" w:hanging="282"/>
        <w:jc w:val="both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Požiadavky</w:t>
      </w:r>
      <w:r w:rsidRPr="000E6C0E">
        <w:rPr>
          <w:rFonts w:ascii="Calibri" w:eastAsia="Calibri" w:hAnsi="Calibri" w:cs="Calibri"/>
          <w:b/>
          <w:bCs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na</w:t>
      </w:r>
      <w:r w:rsidRPr="000E6C0E">
        <w:rPr>
          <w:rFonts w:ascii="Calibri" w:eastAsia="Calibri" w:hAnsi="Calibri" w:cs="Calibri"/>
          <w:b/>
          <w:bCs/>
          <w:spacing w:val="-1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hospodársky</w:t>
      </w:r>
      <w:r w:rsidRPr="000E6C0E">
        <w:rPr>
          <w:rFonts w:ascii="Calibri" w:eastAsia="Calibri" w:hAnsi="Calibri" w:cs="Calibri"/>
          <w:b/>
          <w:bCs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subjekt,</w:t>
      </w:r>
      <w:r w:rsidRPr="000E6C0E">
        <w:rPr>
          <w:rFonts w:ascii="Calibri" w:eastAsia="Calibri" w:hAnsi="Calibri" w:cs="Calibri"/>
          <w:b/>
          <w:bCs/>
          <w:spacing w:val="-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ktorý</w:t>
      </w:r>
      <w:r w:rsidRPr="000E6C0E">
        <w:rPr>
          <w:rFonts w:ascii="Calibri" w:eastAsia="Calibri" w:hAnsi="Calibri" w:cs="Calibri"/>
          <w:b/>
          <w:bCs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sa</w:t>
      </w:r>
      <w:r w:rsidRPr="000E6C0E">
        <w:rPr>
          <w:rFonts w:ascii="Calibri" w:eastAsia="Calibri" w:hAnsi="Calibri" w:cs="Calibri"/>
          <w:b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chce</w:t>
      </w:r>
      <w:r w:rsidRPr="000E6C0E">
        <w:rPr>
          <w:rFonts w:ascii="Calibri" w:eastAsia="Calibri" w:hAnsi="Calibri" w:cs="Calibri"/>
          <w:b/>
          <w:bCs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zúčastniť</w:t>
      </w:r>
      <w:r w:rsidRPr="000E6C0E">
        <w:rPr>
          <w:rFonts w:ascii="Calibri" w:eastAsia="Calibri" w:hAnsi="Calibri" w:cs="Calibri"/>
          <w:b/>
          <w:bCs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14:ligatures w14:val="none"/>
        </w:rPr>
        <w:t>PTK</w:t>
      </w:r>
    </w:p>
    <w:p w14:paraId="366AD5D7" w14:textId="77777777" w:rsidR="000E6C0E" w:rsidRPr="000E6C0E" w:rsidRDefault="000E6C0E" w:rsidP="000E6C0E">
      <w:pPr>
        <w:widowControl w:val="0"/>
        <w:autoSpaceDE w:val="0"/>
        <w:autoSpaceDN w:val="0"/>
        <w:spacing w:before="60"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3B9A6F46" w14:textId="77777777" w:rsidR="000E6C0E" w:rsidRPr="000E6C0E" w:rsidRDefault="000E6C0E" w:rsidP="000E6C0E">
      <w:pPr>
        <w:widowControl w:val="0"/>
        <w:numPr>
          <w:ilvl w:val="0"/>
          <w:numId w:val="2"/>
        </w:numPr>
        <w:tabs>
          <w:tab w:val="left" w:pos="283"/>
          <w:tab w:val="left" w:pos="287"/>
        </w:tabs>
        <w:autoSpaceDE w:val="0"/>
        <w:autoSpaceDN w:val="0"/>
        <w:spacing w:after="0" w:line="240" w:lineRule="auto"/>
        <w:ind w:right="137" w:hanging="286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PTK sa môže zúčastniť len hospodársky subjekt, ktorý je oprávnený dodávať predmet PTK, ktoré budú predmetom verejného obstarávania v súlade s § 32 zákona o verejnom obstarávaní.</w:t>
      </w:r>
    </w:p>
    <w:p w14:paraId="2EABA5ED" w14:textId="77777777" w:rsidR="000E6C0E" w:rsidRPr="000E6C0E" w:rsidRDefault="000E6C0E" w:rsidP="000E6C0E">
      <w:pPr>
        <w:widowControl w:val="0"/>
        <w:numPr>
          <w:ilvl w:val="0"/>
          <w:numId w:val="2"/>
        </w:numPr>
        <w:tabs>
          <w:tab w:val="left" w:pos="283"/>
        </w:tabs>
        <w:autoSpaceDE w:val="0"/>
        <w:autoSpaceDN w:val="0"/>
        <w:spacing w:before="61" w:after="0" w:line="240" w:lineRule="auto"/>
        <w:ind w:left="283" w:hanging="282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Účasť</w:t>
      </w:r>
      <w:r w:rsidRPr="000E6C0E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na</w:t>
      </w:r>
      <w:r w:rsidRPr="000E6C0E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PTK</w:t>
      </w:r>
      <w:r w:rsidRPr="000E6C0E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musí</w:t>
      </w:r>
      <w:r w:rsidRPr="000E6C0E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byť</w:t>
      </w:r>
      <w:r w:rsidRPr="000E6C0E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slobodné</w:t>
      </w:r>
      <w:r w:rsidRPr="000E6C0E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a</w:t>
      </w:r>
      <w:r w:rsidRPr="000E6C0E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vážne</w:t>
      </w:r>
      <w:r w:rsidRPr="000E6C0E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rozhodnutie</w:t>
      </w:r>
      <w:r w:rsidRPr="000E6C0E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každého</w:t>
      </w:r>
      <w:r w:rsidRPr="000E6C0E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hospodárskeho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subjektu.</w:t>
      </w:r>
    </w:p>
    <w:p w14:paraId="0A09323E" w14:textId="77777777" w:rsidR="000E6C0E" w:rsidRPr="000E6C0E" w:rsidRDefault="000E6C0E" w:rsidP="000E6C0E">
      <w:pPr>
        <w:widowControl w:val="0"/>
        <w:numPr>
          <w:ilvl w:val="0"/>
          <w:numId w:val="2"/>
        </w:numPr>
        <w:tabs>
          <w:tab w:val="left" w:pos="283"/>
          <w:tab w:val="left" w:pos="287"/>
        </w:tabs>
        <w:autoSpaceDE w:val="0"/>
        <w:autoSpaceDN w:val="0"/>
        <w:spacing w:before="60" w:after="0" w:line="240" w:lineRule="auto"/>
        <w:ind w:right="132" w:hanging="286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Zúčastnená osoba</w:t>
      </w:r>
      <w:r w:rsidRPr="000E6C0E">
        <w:rPr>
          <w:rFonts w:ascii="Calibri" w:eastAsia="Calibri" w:hAnsi="Calibri" w:cs="Calibri"/>
          <w:spacing w:val="1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sa</w:t>
      </w:r>
      <w:r w:rsidRPr="000E6C0E">
        <w:rPr>
          <w:rFonts w:ascii="Calibri" w:eastAsia="Calibri" w:hAnsi="Calibri" w:cs="Calibri"/>
          <w:spacing w:val="1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na PTK</w:t>
      </w:r>
      <w:r w:rsidRPr="000E6C0E">
        <w:rPr>
          <w:rFonts w:ascii="Calibri" w:eastAsia="Calibri" w:hAnsi="Calibri" w:cs="Calibri"/>
          <w:spacing w:val="1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preukáže</w:t>
      </w:r>
      <w:r w:rsidRPr="000E6C0E">
        <w:rPr>
          <w:rFonts w:ascii="Calibri" w:eastAsia="Calibri" w:hAnsi="Calibri" w:cs="Calibri"/>
          <w:spacing w:val="1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výpisom</w:t>
      </w:r>
      <w:r w:rsidRPr="000E6C0E">
        <w:rPr>
          <w:rFonts w:ascii="Calibri" w:eastAsia="Calibri" w:hAnsi="Calibri" w:cs="Calibri"/>
          <w:spacing w:val="1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OR</w:t>
      </w:r>
      <w:r w:rsidRPr="000E6C0E">
        <w:rPr>
          <w:rFonts w:ascii="Calibri" w:eastAsia="Calibri" w:hAnsi="Calibri" w:cs="Calibri"/>
          <w:spacing w:val="1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SR, živnostenským listom</w:t>
      </w:r>
      <w:r w:rsidRPr="000E6C0E">
        <w:rPr>
          <w:rFonts w:ascii="Calibri" w:eastAsia="Calibri" w:hAnsi="Calibri" w:cs="Calibri"/>
          <w:spacing w:val="1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alebo</w:t>
      </w:r>
      <w:r w:rsidRPr="000E6C0E">
        <w:rPr>
          <w:rFonts w:ascii="Calibri" w:eastAsia="Calibri" w:hAnsi="Calibri" w:cs="Calibri"/>
          <w:spacing w:val="1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obdobným</w:t>
      </w:r>
      <w:r w:rsidRPr="000E6C0E">
        <w:rPr>
          <w:rFonts w:ascii="Calibri" w:eastAsia="Calibri" w:hAnsi="Calibri" w:cs="Calibri"/>
          <w:spacing w:val="2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dokladom oprávňujúcim poskytovať predmet zákazky, ktorý je predmetom týchto PTK/ Evidencia občianskych združení (vedie Ministerstvo vnútra SR), Register neziskových organizácií (vedie príslušný krajský úrad) alebo Register nadácií (vedie MV SR)  a v prípade, že sa PTK zúčastní/zúčastnia zástupca/zástupcovia hospodárskeho subjektu, tak aj poverením/povereniami od osoby oprávnenej konať za hospodársky subjekt.</w:t>
      </w:r>
    </w:p>
    <w:p w14:paraId="1DD93065" w14:textId="77777777" w:rsidR="000E6C0E" w:rsidRPr="000E6C0E" w:rsidRDefault="000E6C0E" w:rsidP="000E6C0E">
      <w:pPr>
        <w:widowControl w:val="0"/>
        <w:numPr>
          <w:ilvl w:val="0"/>
          <w:numId w:val="2"/>
        </w:numPr>
        <w:tabs>
          <w:tab w:val="left" w:pos="283"/>
        </w:tabs>
        <w:autoSpaceDE w:val="0"/>
        <w:autoSpaceDN w:val="0"/>
        <w:spacing w:before="61" w:after="0" w:line="240" w:lineRule="auto"/>
        <w:ind w:left="283" w:hanging="282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Predloženie</w:t>
      </w:r>
      <w:r w:rsidRPr="000E6C0E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žiadosti</w:t>
      </w:r>
      <w:r w:rsidRPr="000E6C0E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účasť</w:t>
      </w:r>
      <w:r w:rsidRPr="000E6C0E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na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PTK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podľa</w:t>
      </w:r>
      <w:r w:rsidRPr="000E6C0E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článku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6.</w:t>
      </w:r>
      <w:r w:rsidRPr="000E6C0E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(„Priebeh</w:t>
      </w:r>
      <w:r w:rsidRPr="000E6C0E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PTK“)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bod</w:t>
      </w:r>
      <w:r w:rsidRPr="000E6C0E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1.</w:t>
      </w:r>
      <w:r w:rsidRPr="000E6C0E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tohto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Oznámenia.</w:t>
      </w:r>
    </w:p>
    <w:p w14:paraId="30224B30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EAB48A1" w14:textId="77777777" w:rsidR="000E6C0E" w:rsidRPr="000E6C0E" w:rsidRDefault="000E6C0E" w:rsidP="000E6C0E">
      <w:pPr>
        <w:widowControl w:val="0"/>
        <w:autoSpaceDE w:val="0"/>
        <w:autoSpaceDN w:val="0"/>
        <w:spacing w:before="178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C0E1A4E" w14:textId="77777777" w:rsidR="000E6C0E" w:rsidRPr="000E6C0E" w:rsidRDefault="000E6C0E" w:rsidP="000E6C0E">
      <w:pPr>
        <w:widowControl w:val="0"/>
        <w:numPr>
          <w:ilvl w:val="0"/>
          <w:numId w:val="3"/>
        </w:numPr>
        <w:tabs>
          <w:tab w:val="left" w:pos="283"/>
        </w:tabs>
        <w:autoSpaceDE w:val="0"/>
        <w:autoSpaceDN w:val="0"/>
        <w:spacing w:before="1" w:after="0" w:line="240" w:lineRule="auto"/>
        <w:ind w:left="283" w:hanging="282"/>
        <w:jc w:val="both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Priebeh</w:t>
      </w:r>
      <w:r w:rsidRPr="000E6C0E">
        <w:rPr>
          <w:rFonts w:ascii="Calibri" w:eastAsia="Calibri" w:hAnsi="Calibri" w:cs="Calibri"/>
          <w:b/>
          <w:bCs/>
          <w:spacing w:val="-9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14:ligatures w14:val="none"/>
        </w:rPr>
        <w:t>PTK</w:t>
      </w:r>
    </w:p>
    <w:p w14:paraId="44143007" w14:textId="77777777" w:rsidR="000E6C0E" w:rsidRPr="000E6C0E" w:rsidRDefault="000E6C0E" w:rsidP="000E6C0E">
      <w:pPr>
        <w:widowControl w:val="0"/>
        <w:autoSpaceDE w:val="0"/>
        <w:autoSpaceDN w:val="0"/>
        <w:spacing w:before="62"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5583429A" w14:textId="77777777" w:rsidR="000E6C0E" w:rsidRPr="000E6C0E" w:rsidRDefault="000E6C0E" w:rsidP="000E6C0E">
      <w:pPr>
        <w:widowControl w:val="0"/>
        <w:numPr>
          <w:ilvl w:val="0"/>
          <w:numId w:val="1"/>
        </w:numPr>
        <w:tabs>
          <w:tab w:val="left" w:pos="283"/>
          <w:tab w:val="left" w:pos="287"/>
        </w:tabs>
        <w:autoSpaceDE w:val="0"/>
        <w:autoSpaceDN w:val="0"/>
        <w:spacing w:after="0" w:line="240" w:lineRule="auto"/>
        <w:ind w:right="132" w:hanging="286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Hospodársky subjekt potvrdí svoj záujem na PTK elektronicky zaslaním vyplnenej a</w:t>
      </w:r>
      <w:r w:rsidRPr="000E6C0E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podpísanej (osobou oprávnenou konať v</w:t>
      </w:r>
      <w:r w:rsidRPr="000E6C0E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mene hospodárskeho subjektu) žiadosti o zaradenie do PTK, ktorý tvorí Prílohu č. 1 tohto Oznámenia.</w:t>
      </w:r>
    </w:p>
    <w:p w14:paraId="279EE16B" w14:textId="77777777" w:rsidR="000E6C0E" w:rsidRPr="000E6C0E" w:rsidRDefault="000E6C0E" w:rsidP="000E6C0E">
      <w:pPr>
        <w:widowControl w:val="0"/>
        <w:numPr>
          <w:ilvl w:val="0"/>
          <w:numId w:val="1"/>
        </w:numPr>
        <w:tabs>
          <w:tab w:val="left" w:pos="283"/>
          <w:tab w:val="left" w:pos="287"/>
        </w:tabs>
        <w:autoSpaceDE w:val="0"/>
        <w:autoSpaceDN w:val="0"/>
        <w:spacing w:before="59" w:after="0" w:line="240" w:lineRule="auto"/>
        <w:ind w:right="132" w:hanging="286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Prípravné</w:t>
      </w:r>
      <w:r w:rsidRPr="000E6C0E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trhové</w:t>
      </w:r>
      <w:r w:rsidRPr="000E6C0E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konzultácie</w:t>
      </w:r>
      <w:r w:rsidRPr="000E6C0E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budú</w:t>
      </w:r>
      <w:r w:rsidRPr="000E6C0E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prebiehať</w:t>
      </w:r>
      <w:r w:rsidRPr="000E6C0E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formou</w:t>
      </w:r>
      <w:r w:rsidRPr="000E6C0E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riadeného</w:t>
      </w:r>
      <w:r w:rsidRPr="000E6C0E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dialógu</w:t>
      </w:r>
      <w:r w:rsidRPr="000E6C0E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so</w:t>
      </w:r>
      <w:r w:rsidRPr="000E6C0E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všetkými</w:t>
      </w:r>
      <w:r w:rsidRPr="000E6C0E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hospodárskymi subjektami, ktoré splnili požiadavky verejného obstarávateľa uvedené v článku 5 bode 1 tohto Oznámenia a verejný obstarávateľ im potvrdil zaradenie do PTK.</w:t>
      </w:r>
    </w:p>
    <w:p w14:paraId="153A86B0" w14:textId="2D1980AD" w:rsidR="000E6C0E" w:rsidRPr="000E6C0E" w:rsidRDefault="000E6C0E" w:rsidP="000E6C0E">
      <w:pPr>
        <w:widowControl w:val="0"/>
        <w:numPr>
          <w:ilvl w:val="0"/>
          <w:numId w:val="1"/>
        </w:numPr>
        <w:tabs>
          <w:tab w:val="left" w:pos="283"/>
          <w:tab w:val="left" w:pos="287"/>
        </w:tabs>
        <w:autoSpaceDE w:val="0"/>
        <w:autoSpaceDN w:val="0"/>
        <w:spacing w:before="61" w:after="0" w:line="240" w:lineRule="auto"/>
        <w:ind w:right="132" w:hanging="286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MŠVVaM SR na základe záujmu hospodárskych subjektov stanovuje termín riadeného dialógu so zaregistrovanými </w:t>
      </w:r>
      <w:r w:rsidRPr="0037396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subjektami na </w:t>
      </w:r>
      <w:r w:rsidR="005D33E2">
        <w:rPr>
          <w:rFonts w:ascii="Calibri" w:eastAsia="Calibri" w:hAnsi="Calibri" w:cs="Calibri"/>
          <w:kern w:val="0"/>
          <w:sz w:val="22"/>
          <w:szCs w:val="22"/>
          <w14:ligatures w14:val="none"/>
        </w:rPr>
        <w:t>9</w:t>
      </w:r>
      <w:r w:rsidRPr="00373969">
        <w:rPr>
          <w:rFonts w:ascii="Calibri" w:eastAsia="Calibri" w:hAnsi="Calibri" w:cs="Calibri"/>
          <w:kern w:val="0"/>
          <w:sz w:val="22"/>
          <w:szCs w:val="22"/>
          <w14:ligatures w14:val="none"/>
        </w:rPr>
        <w:t>.0</w:t>
      </w:r>
      <w:r w:rsidR="00E55FBA" w:rsidRPr="00373969">
        <w:rPr>
          <w:rFonts w:ascii="Calibri" w:eastAsia="Calibri" w:hAnsi="Calibri" w:cs="Calibri"/>
          <w:kern w:val="0"/>
          <w:sz w:val="22"/>
          <w:szCs w:val="22"/>
          <w14:ligatures w14:val="none"/>
        </w:rPr>
        <w:t>9</w:t>
      </w:r>
      <w:r w:rsidRPr="00373969">
        <w:rPr>
          <w:rFonts w:ascii="Calibri" w:eastAsia="Calibri" w:hAnsi="Calibri" w:cs="Calibri"/>
          <w:kern w:val="0"/>
          <w:sz w:val="22"/>
          <w:szCs w:val="22"/>
          <w14:ligatures w14:val="none"/>
        </w:rPr>
        <w:t>.2025 v čase od 1</w:t>
      </w:r>
      <w:r w:rsidR="00E55FBA" w:rsidRPr="00373969">
        <w:rPr>
          <w:rFonts w:ascii="Calibri" w:eastAsia="Calibri" w:hAnsi="Calibri" w:cs="Calibri"/>
          <w:kern w:val="0"/>
          <w:sz w:val="22"/>
          <w:szCs w:val="22"/>
          <w14:ligatures w14:val="none"/>
        </w:rPr>
        <w:t>0</w:t>
      </w:r>
      <w:r w:rsidRPr="00373969">
        <w:rPr>
          <w:rFonts w:ascii="Calibri" w:eastAsia="Calibri" w:hAnsi="Calibri" w:cs="Calibri"/>
          <w:kern w:val="0"/>
          <w:sz w:val="22"/>
          <w:szCs w:val="22"/>
          <w:vertAlign w:val="superscript"/>
          <w14:ligatures w14:val="none"/>
        </w:rPr>
        <w:t>00</w:t>
      </w:r>
      <w:r w:rsidRPr="0037396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hod. do 1</w:t>
      </w:r>
      <w:r w:rsidR="00E55FBA" w:rsidRPr="00373969">
        <w:rPr>
          <w:rFonts w:ascii="Calibri" w:eastAsia="Calibri" w:hAnsi="Calibri" w:cs="Calibri"/>
          <w:kern w:val="0"/>
          <w:sz w:val="22"/>
          <w:szCs w:val="22"/>
          <w14:ligatures w14:val="none"/>
        </w:rPr>
        <w:t>2</w:t>
      </w:r>
      <w:r w:rsidRPr="00373969">
        <w:rPr>
          <w:rFonts w:ascii="Calibri" w:eastAsia="Calibri" w:hAnsi="Calibri" w:cs="Calibri"/>
          <w:kern w:val="0"/>
          <w:sz w:val="22"/>
          <w:szCs w:val="22"/>
          <w:vertAlign w:val="superscript"/>
          <w14:ligatures w14:val="none"/>
        </w:rPr>
        <w:t>00</w:t>
      </w:r>
      <w:r w:rsidRPr="00373969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hod. Riadený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dialóg bude prebiehať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</w:t>
      </w:r>
      <w:r w:rsidRPr="000E6C0E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Bratislave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a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informácia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mieste</w:t>
      </w:r>
      <w:r w:rsidRPr="000E6C0E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konania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bude</w:t>
      </w:r>
      <w:r w:rsidRPr="000E6C0E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zaslaná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zaregistrovaným hospodárskym subjektom súčasne s oznámením o zaradení do PTK.</w:t>
      </w:r>
    </w:p>
    <w:p w14:paraId="014DC5FD" w14:textId="77777777" w:rsidR="000E6C0E" w:rsidRPr="000E6C0E" w:rsidRDefault="000E6C0E" w:rsidP="000E6C0E">
      <w:pPr>
        <w:widowControl w:val="0"/>
        <w:numPr>
          <w:ilvl w:val="0"/>
          <w:numId w:val="1"/>
        </w:numPr>
        <w:tabs>
          <w:tab w:val="left" w:pos="283"/>
        </w:tabs>
        <w:autoSpaceDE w:val="0"/>
        <w:autoSpaceDN w:val="0"/>
        <w:spacing w:before="61" w:after="0" w:line="240" w:lineRule="auto"/>
        <w:ind w:left="283" w:hanging="282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PTK</w:t>
      </w:r>
      <w:r w:rsidRPr="000E6C0E">
        <w:rPr>
          <w:rFonts w:ascii="Calibri" w:eastAsia="Calibri" w:hAnsi="Calibri" w:cs="Calibri"/>
          <w:spacing w:val="-1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budú</w:t>
      </w:r>
      <w:r w:rsidRPr="000E6C0E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prebiehať</w:t>
      </w:r>
      <w:r w:rsidRPr="000E6C0E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za</w:t>
      </w:r>
      <w:r w:rsidRPr="000E6C0E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účasti</w:t>
      </w:r>
      <w:r w:rsidRPr="000E6C0E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max.</w:t>
      </w:r>
      <w:r w:rsidRPr="000E6C0E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2</w:t>
      </w:r>
      <w:r w:rsidRPr="000E6C0E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zástupcov</w:t>
      </w:r>
      <w:r w:rsidRPr="000E6C0E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jedného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hospodárskeho</w:t>
      </w:r>
      <w:r w:rsidRPr="000E6C0E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subjektu.</w:t>
      </w:r>
    </w:p>
    <w:p w14:paraId="1FB1294B" w14:textId="77777777" w:rsidR="000E6C0E" w:rsidRPr="000E6C0E" w:rsidRDefault="000E6C0E" w:rsidP="000E6C0E">
      <w:pPr>
        <w:widowControl w:val="0"/>
        <w:numPr>
          <w:ilvl w:val="0"/>
          <w:numId w:val="1"/>
        </w:numPr>
        <w:tabs>
          <w:tab w:val="left" w:pos="283"/>
          <w:tab w:val="left" w:pos="287"/>
        </w:tabs>
        <w:autoSpaceDE w:val="0"/>
        <w:autoSpaceDN w:val="0"/>
        <w:spacing w:before="60" w:after="0" w:line="240" w:lineRule="auto"/>
        <w:ind w:right="132" w:hanging="286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 cieľom zaistiť rovnaké zaobchádzanie s hospodárskymi subjektami a nenarušenie hospodárskej súťaže, budú riadené dialógy so subjektami zvukovo zaznamenávané. Súhlas s vyhotovením zvukového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záznamu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vyjadrí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hospodársky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subjekt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 Žiadosti o zaradenie do PTK, ktorý tvorí Prílohu č. 1 tohto Oznámenia a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ktorý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predkladá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prostredníctvom IS EVO. Zvukový záznam bude zároveň</w:t>
      </w:r>
      <w:r w:rsidRPr="000E6C0E">
        <w:rPr>
          <w:rFonts w:ascii="Calibri" w:eastAsia="Calibri" w:hAnsi="Calibri" w:cs="Calibri"/>
          <w:spacing w:val="2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slúžiť</w:t>
      </w:r>
      <w:r w:rsidRPr="000E6C0E">
        <w:rPr>
          <w:rFonts w:ascii="Calibri" w:eastAsia="Calibri" w:hAnsi="Calibri" w:cs="Calibri"/>
          <w:spacing w:val="2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na</w:t>
      </w:r>
      <w:r w:rsidRPr="000E6C0E">
        <w:rPr>
          <w:rFonts w:ascii="Calibri" w:eastAsia="Calibri" w:hAnsi="Calibri" w:cs="Calibri"/>
          <w:spacing w:val="2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prepis</w:t>
      </w:r>
      <w:r w:rsidRPr="000E6C0E">
        <w:rPr>
          <w:rFonts w:ascii="Calibri" w:eastAsia="Calibri" w:hAnsi="Calibri" w:cs="Calibri"/>
          <w:spacing w:val="2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komunikácie</w:t>
      </w:r>
      <w:r w:rsidRPr="000E6C0E">
        <w:rPr>
          <w:rFonts w:ascii="Calibri" w:eastAsia="Calibri" w:hAnsi="Calibri" w:cs="Calibri"/>
          <w:spacing w:val="2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a</w:t>
      </w:r>
      <w:r w:rsidRPr="000E6C0E">
        <w:rPr>
          <w:rFonts w:ascii="Calibri" w:eastAsia="Calibri" w:hAnsi="Calibri" w:cs="Calibri"/>
          <w:spacing w:val="2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vyhotovenie</w:t>
      </w:r>
      <w:r w:rsidRPr="000E6C0E">
        <w:rPr>
          <w:rFonts w:ascii="Calibri" w:eastAsia="Calibri" w:hAnsi="Calibri" w:cs="Calibri"/>
          <w:spacing w:val="2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písomného</w:t>
      </w:r>
      <w:r w:rsidRPr="000E6C0E">
        <w:rPr>
          <w:rFonts w:ascii="Calibri" w:eastAsia="Calibri" w:hAnsi="Calibri" w:cs="Calibri"/>
          <w:spacing w:val="2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záznamu</w:t>
      </w:r>
      <w:r w:rsidRPr="000E6C0E">
        <w:rPr>
          <w:rFonts w:ascii="Calibri" w:eastAsia="Calibri" w:hAnsi="Calibri" w:cs="Calibri"/>
          <w:spacing w:val="2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a</w:t>
      </w:r>
      <w:r w:rsidRPr="000E6C0E">
        <w:rPr>
          <w:rFonts w:ascii="Calibri" w:eastAsia="Calibri" w:hAnsi="Calibri" w:cs="Calibri"/>
          <w:spacing w:val="2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následnej</w:t>
      </w:r>
      <w:r w:rsidRPr="000E6C0E">
        <w:rPr>
          <w:rFonts w:ascii="Calibri" w:eastAsia="Calibri" w:hAnsi="Calibri" w:cs="Calibri"/>
          <w:spacing w:val="2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archivácie v súlade s ustanoveniami Nariadenia Európskeho parlamentu a Rady (EÚ) 2016/679 o ochrane fyzických osôb pri spracúvaní osobných údajov a o voľnom pohybe takýchto údajov a zároveň podľa ustanovenia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§ 5 zákona č. 18/2018 Z. z. o ochrane osobných údajov a o zmene a doplnení niektorých zákonov.</w:t>
      </w:r>
    </w:p>
    <w:p w14:paraId="6A89E66E" w14:textId="77777777" w:rsidR="000E6C0E" w:rsidRPr="000E6C0E" w:rsidRDefault="000E6C0E" w:rsidP="000E6C0E">
      <w:pPr>
        <w:widowControl w:val="0"/>
        <w:numPr>
          <w:ilvl w:val="0"/>
          <w:numId w:val="1"/>
        </w:numPr>
        <w:tabs>
          <w:tab w:val="left" w:pos="287"/>
          <w:tab w:val="left" w:pos="330"/>
        </w:tabs>
        <w:autoSpaceDE w:val="0"/>
        <w:autoSpaceDN w:val="0"/>
        <w:spacing w:before="61" w:after="0" w:line="240" w:lineRule="auto"/>
        <w:ind w:right="136" w:hanging="286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Riadený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dialóg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</w:t>
      </w:r>
      <w:r w:rsidRPr="000E6C0E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hospodárskymi subjektami zaradenými do PTK bude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priestoroch, ktoré budú oznámené podľa článku 6 bodu 3 tohto Oznámenia.</w:t>
      </w:r>
    </w:p>
    <w:p w14:paraId="4759FA8A" w14:textId="77777777" w:rsidR="000E6C0E" w:rsidRPr="000E6C0E" w:rsidRDefault="000E6C0E" w:rsidP="000E6C0E">
      <w:pPr>
        <w:widowControl w:val="0"/>
        <w:numPr>
          <w:ilvl w:val="0"/>
          <w:numId w:val="1"/>
        </w:numPr>
        <w:tabs>
          <w:tab w:val="left" w:pos="283"/>
          <w:tab w:val="left" w:pos="285"/>
        </w:tabs>
        <w:autoSpaceDE w:val="0"/>
        <w:autoSpaceDN w:val="0"/>
        <w:spacing w:before="60" w:after="0" w:line="240" w:lineRule="auto"/>
        <w:ind w:left="285" w:right="17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Pre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riadený dialóg so subjektami je vyhradený časový priestor cca 2 hod, na ktorom bude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zaregistrovaným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hospodárskym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subjektom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poskytnuté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úvodné</w:t>
      </w:r>
      <w:r w:rsidRPr="000E6C0E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informácie.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Následne</w:t>
      </w:r>
      <w:r w:rsidRPr="000E6C0E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prostredníctvom IS</w:t>
      </w:r>
      <w:r w:rsidRPr="000E6C0E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EVO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budú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zaregistrovaným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hospodárskym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subjektom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zaslané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podrobnejšie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informácie.</w:t>
      </w:r>
    </w:p>
    <w:p w14:paraId="61ED69EE" w14:textId="77777777" w:rsidR="000E6C0E" w:rsidRPr="000E6C0E" w:rsidRDefault="000E6C0E" w:rsidP="000E6C0E">
      <w:pPr>
        <w:widowControl w:val="0"/>
        <w:numPr>
          <w:ilvl w:val="0"/>
          <w:numId w:val="1"/>
        </w:numPr>
        <w:tabs>
          <w:tab w:val="left" w:pos="283"/>
          <w:tab w:val="left" w:pos="287"/>
        </w:tabs>
        <w:autoSpaceDE w:val="0"/>
        <w:autoSpaceDN w:val="0"/>
        <w:spacing w:before="58" w:after="0" w:line="240" w:lineRule="auto"/>
        <w:ind w:right="20" w:hanging="286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Hospodárske subjekty zašlú svoje vyjadrenie prostredníctvom IS EVO (napríklad formou odpovedí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na otázky, ktoré budú súčasťou podrobnejších informácií).</w:t>
      </w:r>
    </w:p>
    <w:p w14:paraId="6C05BB95" w14:textId="77777777" w:rsidR="000E6C0E" w:rsidRPr="000E6C0E" w:rsidRDefault="000E6C0E" w:rsidP="000E6C0E">
      <w:pPr>
        <w:widowControl w:val="0"/>
        <w:numPr>
          <w:ilvl w:val="0"/>
          <w:numId w:val="1"/>
        </w:numPr>
        <w:tabs>
          <w:tab w:val="left" w:pos="283"/>
        </w:tabs>
        <w:autoSpaceDE w:val="0"/>
        <w:autoSpaceDN w:val="0"/>
        <w:spacing w:before="61" w:after="0" w:line="240" w:lineRule="auto"/>
        <w:ind w:left="283" w:hanging="282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prípade</w:t>
      </w:r>
      <w:r w:rsidRPr="000E6C0E">
        <w:rPr>
          <w:rFonts w:ascii="Calibri" w:eastAsia="Calibri" w:hAnsi="Calibri" w:cs="Calibri"/>
          <w:spacing w:val="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potreby</w:t>
      </w:r>
      <w:r w:rsidRPr="000E6C0E">
        <w:rPr>
          <w:rFonts w:ascii="Calibri" w:eastAsia="Calibri" w:hAnsi="Calibri" w:cs="Calibri"/>
          <w:spacing w:val="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verejný</w:t>
      </w:r>
      <w:r w:rsidRPr="000E6C0E">
        <w:rPr>
          <w:rFonts w:ascii="Calibri" w:eastAsia="Calibri" w:hAnsi="Calibri" w:cs="Calibri"/>
          <w:spacing w:val="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obstarávateľ</w:t>
      </w:r>
      <w:r w:rsidRPr="000E6C0E">
        <w:rPr>
          <w:rFonts w:ascii="Calibri" w:eastAsia="Calibri" w:hAnsi="Calibri" w:cs="Calibri"/>
          <w:spacing w:val="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</w:t>
      </w:r>
      <w:r w:rsidRPr="000E6C0E">
        <w:rPr>
          <w:rFonts w:ascii="Calibri" w:eastAsia="Calibri" w:hAnsi="Calibri" w:cs="Calibri"/>
          <w:spacing w:val="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ďalšom</w:t>
      </w:r>
      <w:r w:rsidRPr="000E6C0E">
        <w:rPr>
          <w:rFonts w:ascii="Calibri" w:eastAsia="Calibri" w:hAnsi="Calibri" w:cs="Calibri"/>
          <w:spacing w:val="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kole</w:t>
      </w:r>
      <w:r w:rsidRPr="000E6C0E">
        <w:rPr>
          <w:rFonts w:ascii="Calibri" w:eastAsia="Calibri" w:hAnsi="Calibri" w:cs="Calibri"/>
          <w:spacing w:val="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dialógu</w:t>
      </w:r>
      <w:r w:rsidRPr="000E6C0E">
        <w:rPr>
          <w:rFonts w:ascii="Calibri" w:eastAsia="Calibri" w:hAnsi="Calibri" w:cs="Calibri"/>
          <w:spacing w:val="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požiada</w:t>
      </w:r>
      <w:r w:rsidRPr="000E6C0E">
        <w:rPr>
          <w:rFonts w:ascii="Calibri" w:eastAsia="Calibri" w:hAnsi="Calibri" w:cs="Calibri"/>
          <w:spacing w:val="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zaregistrované</w:t>
      </w:r>
      <w:r w:rsidRPr="000E6C0E">
        <w:rPr>
          <w:rFonts w:ascii="Calibri" w:eastAsia="Calibri" w:hAnsi="Calibri" w:cs="Calibri"/>
          <w:spacing w:val="9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hospodárske</w:t>
      </w:r>
    </w:p>
    <w:p w14:paraId="32FA2117" w14:textId="77777777" w:rsidR="000E6C0E" w:rsidRDefault="000E6C0E" w:rsidP="000E6C0E">
      <w:pPr>
        <w:widowControl w:val="0"/>
        <w:autoSpaceDE w:val="0"/>
        <w:autoSpaceDN w:val="0"/>
        <w:spacing w:after="0" w:line="240" w:lineRule="auto"/>
        <w:ind w:left="287"/>
        <w:jc w:val="both"/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subjekty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doplňujúce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informácie.</w:t>
      </w:r>
    </w:p>
    <w:p w14:paraId="3F378D01" w14:textId="77777777" w:rsidR="000E6C0E" w:rsidRDefault="000E6C0E" w:rsidP="000E6C0E">
      <w:pPr>
        <w:widowControl w:val="0"/>
        <w:autoSpaceDE w:val="0"/>
        <w:autoSpaceDN w:val="0"/>
        <w:spacing w:after="0" w:line="240" w:lineRule="auto"/>
        <w:ind w:left="287"/>
        <w:jc w:val="both"/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</w:pPr>
    </w:p>
    <w:p w14:paraId="3716BF75" w14:textId="77777777" w:rsidR="000E6C0E" w:rsidRDefault="000E6C0E" w:rsidP="000E6C0E">
      <w:pPr>
        <w:widowControl w:val="0"/>
        <w:autoSpaceDE w:val="0"/>
        <w:autoSpaceDN w:val="0"/>
        <w:spacing w:after="0" w:line="240" w:lineRule="auto"/>
        <w:ind w:left="287"/>
        <w:jc w:val="both"/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</w:pPr>
    </w:p>
    <w:p w14:paraId="0443D602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ind w:left="287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40D440CE" w14:textId="77777777" w:rsidR="000E6C0E" w:rsidRPr="000E6C0E" w:rsidRDefault="000E6C0E" w:rsidP="000E6C0E">
      <w:pPr>
        <w:widowControl w:val="0"/>
        <w:numPr>
          <w:ilvl w:val="0"/>
          <w:numId w:val="1"/>
        </w:numPr>
        <w:tabs>
          <w:tab w:val="left" w:pos="282"/>
          <w:tab w:val="left" w:pos="287"/>
        </w:tabs>
        <w:autoSpaceDE w:val="0"/>
        <w:autoSpaceDN w:val="0"/>
        <w:spacing w:before="60" w:after="0" w:line="240" w:lineRule="auto"/>
        <w:ind w:right="131" w:hanging="286"/>
        <w:jc w:val="both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Komunikácia počas riadeného dialógu so subjektami bude prebiehať v slovenskom jazyku (verejný obstarávateľ pripúšťa aj komunikáciu v českom jazyku zo strany hospodárskeho subjektu).</w:t>
      </w:r>
    </w:p>
    <w:p w14:paraId="5DD536BE" w14:textId="77777777" w:rsidR="000E6C0E" w:rsidRDefault="000E6C0E" w:rsidP="000E6C0E">
      <w:pPr>
        <w:widowControl w:val="0"/>
        <w:tabs>
          <w:tab w:val="left" w:pos="282"/>
          <w:tab w:val="left" w:pos="287"/>
        </w:tabs>
        <w:autoSpaceDE w:val="0"/>
        <w:autoSpaceDN w:val="0"/>
        <w:spacing w:before="60" w:after="0" w:line="240" w:lineRule="auto"/>
        <w:ind w:right="131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236D482B" w14:textId="77777777" w:rsidR="000E6C0E" w:rsidRPr="000E6C0E" w:rsidRDefault="000E6C0E" w:rsidP="000E6C0E">
      <w:pPr>
        <w:widowControl w:val="0"/>
        <w:autoSpaceDE w:val="0"/>
        <w:autoSpaceDN w:val="0"/>
        <w:spacing w:before="1" w:after="0" w:line="240" w:lineRule="auto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HARMONOGRAM</w:t>
      </w:r>
      <w:r w:rsidRPr="000E6C0E">
        <w:rPr>
          <w:rFonts w:ascii="Calibri" w:eastAsia="Calibri" w:hAnsi="Calibri" w:cs="Calibri"/>
          <w:b/>
          <w:bCs/>
          <w:spacing w:val="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spacing w:val="-4"/>
          <w:kern w:val="0"/>
          <w:sz w:val="22"/>
          <w:szCs w:val="22"/>
          <w14:ligatures w14:val="none"/>
        </w:rPr>
        <w:t>PTK:</w:t>
      </w:r>
    </w:p>
    <w:p w14:paraId="32766959" w14:textId="77777777" w:rsidR="000E6C0E" w:rsidRPr="000E6C0E" w:rsidRDefault="000E6C0E" w:rsidP="000E6C0E">
      <w:pPr>
        <w:widowControl w:val="0"/>
        <w:autoSpaceDE w:val="0"/>
        <w:autoSpaceDN w:val="0"/>
        <w:spacing w:before="27" w:after="1" w:line="240" w:lineRule="auto"/>
        <w:rPr>
          <w:rFonts w:ascii="Calibri" w:eastAsia="Calibri" w:hAnsi="Calibri" w:cs="Calibri"/>
          <w:b/>
          <w:kern w:val="0"/>
          <w:sz w:val="20"/>
          <w:szCs w:val="22"/>
          <w14:ligatures w14:val="none"/>
        </w:rPr>
      </w:pPr>
    </w:p>
    <w:tbl>
      <w:tblPr>
        <w:tblStyle w:val="TableNormal"/>
        <w:tblW w:w="0" w:type="auto"/>
        <w:tblInd w:w="1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550"/>
        <w:gridCol w:w="3544"/>
      </w:tblGrid>
      <w:tr w:rsidR="000E6C0E" w:rsidRPr="000E6C0E" w14:paraId="51B56188" w14:textId="77777777" w:rsidTr="002C458B">
        <w:trPr>
          <w:trHeight w:val="431"/>
        </w:trPr>
        <w:tc>
          <w:tcPr>
            <w:tcW w:w="5550" w:type="dxa"/>
          </w:tcPr>
          <w:p w14:paraId="03B43901" w14:textId="77777777" w:rsidR="000E6C0E" w:rsidRPr="000E6C0E" w:rsidRDefault="000E6C0E" w:rsidP="000E6C0E">
            <w:pPr>
              <w:spacing w:line="248" w:lineRule="exact"/>
              <w:ind w:left="112"/>
              <w:rPr>
                <w:rFonts w:ascii="Calibri" w:eastAsia="Calibri" w:hAnsi="Calibri" w:cs="Calibri"/>
                <w:b/>
              </w:rPr>
            </w:pPr>
            <w:proofErr w:type="spellStart"/>
            <w:r w:rsidRPr="000E6C0E">
              <w:rPr>
                <w:rFonts w:ascii="Calibri" w:eastAsia="Calibri" w:hAnsi="Calibri" w:cs="Calibri"/>
                <w:b/>
              </w:rPr>
              <w:t>Názov</w:t>
            </w:r>
            <w:proofErr w:type="spellEnd"/>
            <w:r w:rsidRPr="000E6C0E">
              <w:rPr>
                <w:rFonts w:ascii="Calibri" w:eastAsia="Calibri" w:hAnsi="Calibri" w:cs="Calibri"/>
                <w:b/>
                <w:spacing w:val="-14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  <w:b/>
                <w:spacing w:val="-2"/>
              </w:rPr>
              <w:t>úkonu</w:t>
            </w:r>
            <w:proofErr w:type="spellEnd"/>
          </w:p>
        </w:tc>
        <w:tc>
          <w:tcPr>
            <w:tcW w:w="3544" w:type="dxa"/>
          </w:tcPr>
          <w:p w14:paraId="33FB7B49" w14:textId="77777777" w:rsidR="000E6C0E" w:rsidRPr="000E6C0E" w:rsidRDefault="000E6C0E" w:rsidP="000E6C0E">
            <w:pPr>
              <w:spacing w:line="248" w:lineRule="exact"/>
              <w:ind w:left="109"/>
              <w:rPr>
                <w:rFonts w:ascii="Calibri" w:eastAsia="Calibri" w:hAnsi="Calibri" w:cs="Calibri"/>
                <w:b/>
              </w:rPr>
            </w:pPr>
            <w:proofErr w:type="spellStart"/>
            <w:r w:rsidRPr="000E6C0E">
              <w:rPr>
                <w:rFonts w:ascii="Calibri" w:eastAsia="Calibri" w:hAnsi="Calibri" w:cs="Calibri"/>
                <w:b/>
                <w:spacing w:val="-2"/>
              </w:rPr>
              <w:t>Termín</w:t>
            </w:r>
            <w:proofErr w:type="spellEnd"/>
          </w:p>
        </w:tc>
      </w:tr>
      <w:tr w:rsidR="000E6C0E" w:rsidRPr="000E6C0E" w14:paraId="7390D9EA" w14:textId="77777777" w:rsidTr="002C458B">
        <w:trPr>
          <w:trHeight w:val="268"/>
        </w:trPr>
        <w:tc>
          <w:tcPr>
            <w:tcW w:w="5550" w:type="dxa"/>
          </w:tcPr>
          <w:p w14:paraId="366B7938" w14:textId="77777777" w:rsidR="000E6C0E" w:rsidRPr="000E6C0E" w:rsidRDefault="000E6C0E" w:rsidP="000E6C0E">
            <w:pPr>
              <w:spacing w:line="248" w:lineRule="exact"/>
              <w:ind w:left="112"/>
              <w:rPr>
                <w:rFonts w:ascii="Calibri" w:eastAsia="Calibri" w:hAnsi="Calibri" w:cs="Calibri"/>
              </w:rPr>
            </w:pPr>
            <w:proofErr w:type="spellStart"/>
            <w:r w:rsidRPr="000E6C0E">
              <w:rPr>
                <w:rFonts w:ascii="Calibri" w:eastAsia="Calibri" w:hAnsi="Calibri" w:cs="Calibri"/>
              </w:rPr>
              <w:t>Vyhlásenie</w:t>
            </w:r>
            <w:proofErr w:type="spellEnd"/>
            <w:r w:rsidRPr="000E6C0E">
              <w:rPr>
                <w:rFonts w:ascii="Calibri" w:eastAsia="Calibri" w:hAnsi="Calibri" w:cs="Calibri"/>
                <w:spacing w:val="-10"/>
              </w:rPr>
              <w:t xml:space="preserve"> </w:t>
            </w:r>
            <w:r w:rsidRPr="000E6C0E">
              <w:rPr>
                <w:rFonts w:ascii="Calibri" w:eastAsia="Calibri" w:hAnsi="Calibri" w:cs="Calibri"/>
                <w:spacing w:val="-5"/>
              </w:rPr>
              <w:t>PTK</w:t>
            </w:r>
          </w:p>
        </w:tc>
        <w:tc>
          <w:tcPr>
            <w:tcW w:w="3544" w:type="dxa"/>
          </w:tcPr>
          <w:p w14:paraId="541638E0" w14:textId="3FB54B37" w:rsidR="000E6C0E" w:rsidRPr="000E6C0E" w:rsidRDefault="00985DEC" w:rsidP="000E6C0E">
            <w:pPr>
              <w:spacing w:line="248" w:lineRule="exact"/>
              <w:ind w:left="10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  <w:spacing w:val="-2"/>
              </w:rPr>
              <w:t>25</w:t>
            </w:r>
            <w:r w:rsidR="000E6C0E" w:rsidRPr="000E6C0E">
              <w:rPr>
                <w:rFonts w:ascii="Calibri" w:eastAsia="Calibri" w:hAnsi="Calibri" w:cs="Calibri"/>
                <w:b/>
                <w:spacing w:val="-2"/>
              </w:rPr>
              <w:t>.08.2025</w:t>
            </w:r>
          </w:p>
        </w:tc>
      </w:tr>
      <w:tr w:rsidR="000E6C0E" w:rsidRPr="000E6C0E" w14:paraId="122ED0FD" w14:textId="77777777" w:rsidTr="002C458B">
        <w:trPr>
          <w:trHeight w:val="268"/>
        </w:trPr>
        <w:tc>
          <w:tcPr>
            <w:tcW w:w="5550" w:type="dxa"/>
          </w:tcPr>
          <w:p w14:paraId="1704DF78" w14:textId="77777777" w:rsidR="000E6C0E" w:rsidRPr="000E6C0E" w:rsidRDefault="000E6C0E" w:rsidP="000E6C0E">
            <w:pPr>
              <w:spacing w:line="248" w:lineRule="exact"/>
              <w:ind w:left="112"/>
              <w:rPr>
                <w:rFonts w:ascii="Calibri" w:eastAsia="Calibri" w:hAnsi="Calibri" w:cs="Calibri"/>
              </w:rPr>
            </w:pPr>
            <w:proofErr w:type="spellStart"/>
            <w:r w:rsidRPr="000E6C0E">
              <w:rPr>
                <w:rFonts w:ascii="Calibri" w:eastAsia="Calibri" w:hAnsi="Calibri" w:cs="Calibri"/>
              </w:rPr>
              <w:t>Prijímanie</w:t>
            </w:r>
            <w:proofErr w:type="spellEnd"/>
            <w:r w:rsidRPr="000E6C0E">
              <w:rPr>
                <w:rFonts w:ascii="Calibri" w:eastAsia="Calibri" w:hAnsi="Calibri" w:cs="Calibri"/>
                <w:spacing w:val="-8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</w:rPr>
              <w:t>žiadostí</w:t>
            </w:r>
            <w:proofErr w:type="spellEnd"/>
            <w:r w:rsidRPr="000E6C0E">
              <w:rPr>
                <w:rFonts w:ascii="Calibri" w:eastAsia="Calibri" w:hAnsi="Calibri" w:cs="Calibri"/>
                <w:spacing w:val="-9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>o</w:t>
            </w:r>
            <w:r w:rsidRPr="000E6C0E">
              <w:rPr>
                <w:rFonts w:ascii="Calibri" w:eastAsia="Calibri" w:hAnsi="Calibri" w:cs="Calibri"/>
                <w:spacing w:val="-3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</w:rPr>
              <w:t>účasť</w:t>
            </w:r>
            <w:proofErr w:type="spellEnd"/>
            <w:r w:rsidRPr="000E6C0E">
              <w:rPr>
                <w:rFonts w:ascii="Calibri" w:eastAsia="Calibri" w:hAnsi="Calibri" w:cs="Calibri"/>
                <w:spacing w:val="-10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</w:rPr>
              <w:t>na</w:t>
            </w:r>
            <w:proofErr w:type="spellEnd"/>
            <w:r w:rsidRPr="000E6C0E">
              <w:rPr>
                <w:rFonts w:ascii="Calibri" w:eastAsia="Calibri" w:hAnsi="Calibri" w:cs="Calibri"/>
                <w:spacing w:val="-5"/>
              </w:rPr>
              <w:t xml:space="preserve"> PTK</w:t>
            </w:r>
          </w:p>
        </w:tc>
        <w:tc>
          <w:tcPr>
            <w:tcW w:w="3544" w:type="dxa"/>
          </w:tcPr>
          <w:p w14:paraId="30FDC301" w14:textId="1B732B36" w:rsidR="000E6C0E" w:rsidRPr="000E6C0E" w:rsidRDefault="000E6C0E" w:rsidP="000E6C0E">
            <w:pPr>
              <w:spacing w:line="248" w:lineRule="exact"/>
              <w:ind w:left="109"/>
              <w:rPr>
                <w:rFonts w:ascii="Calibri" w:eastAsia="Calibri" w:hAnsi="Calibri" w:cs="Calibri"/>
                <w:b/>
              </w:rPr>
            </w:pPr>
            <w:proofErr w:type="spellStart"/>
            <w:r w:rsidRPr="000E6C0E">
              <w:rPr>
                <w:rFonts w:ascii="Calibri" w:eastAsia="Calibri" w:hAnsi="Calibri" w:cs="Calibri"/>
                <w:b/>
              </w:rPr>
              <w:t>do</w:t>
            </w:r>
            <w:proofErr w:type="spellEnd"/>
            <w:r w:rsidRPr="000E6C0E">
              <w:rPr>
                <w:rFonts w:ascii="Calibri" w:eastAsia="Calibri" w:hAnsi="Calibri" w:cs="Calibri"/>
                <w:b/>
                <w:spacing w:val="-9"/>
              </w:rPr>
              <w:t xml:space="preserve"> </w:t>
            </w:r>
            <w:r w:rsidR="00521B48">
              <w:rPr>
                <w:rFonts w:ascii="Calibri" w:eastAsia="Calibri" w:hAnsi="Calibri" w:cs="Calibri"/>
                <w:b/>
              </w:rPr>
              <w:t>8</w:t>
            </w:r>
            <w:r w:rsidRPr="000E6C0E">
              <w:rPr>
                <w:rFonts w:ascii="Calibri" w:eastAsia="Calibri" w:hAnsi="Calibri" w:cs="Calibri"/>
                <w:b/>
              </w:rPr>
              <w:t>.0</w:t>
            </w:r>
            <w:r w:rsidR="00C81FED">
              <w:rPr>
                <w:rFonts w:ascii="Calibri" w:eastAsia="Calibri" w:hAnsi="Calibri" w:cs="Calibri"/>
                <w:b/>
              </w:rPr>
              <w:t>9</w:t>
            </w:r>
            <w:r w:rsidRPr="000E6C0E">
              <w:rPr>
                <w:rFonts w:ascii="Calibri" w:eastAsia="Calibri" w:hAnsi="Calibri" w:cs="Calibri"/>
                <w:b/>
              </w:rPr>
              <w:t>.2025</w:t>
            </w:r>
            <w:r w:rsidRPr="000E6C0E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Pr="000E6C0E">
              <w:rPr>
                <w:rFonts w:ascii="Calibri" w:eastAsia="Calibri" w:hAnsi="Calibri" w:cs="Calibri"/>
                <w:b/>
              </w:rPr>
              <w:t>do</w:t>
            </w:r>
            <w:r w:rsidRPr="000E6C0E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Pr="000E6C0E">
              <w:rPr>
                <w:rFonts w:ascii="Calibri" w:eastAsia="Calibri" w:hAnsi="Calibri" w:cs="Calibri"/>
                <w:b/>
              </w:rPr>
              <w:t>14</w:t>
            </w:r>
            <w:r w:rsidRPr="000E6C0E">
              <w:rPr>
                <w:rFonts w:ascii="Calibri" w:eastAsia="Calibri" w:hAnsi="Calibri" w:cs="Calibri"/>
                <w:b/>
                <w:vertAlign w:val="superscript"/>
              </w:rPr>
              <w:t>00</w:t>
            </w:r>
            <w:r w:rsidRPr="000E6C0E">
              <w:rPr>
                <w:rFonts w:ascii="Calibri" w:eastAsia="Calibri" w:hAnsi="Calibri" w:cs="Calibri"/>
                <w:b/>
                <w:spacing w:val="-4"/>
              </w:rPr>
              <w:t xml:space="preserve"> hod.</w:t>
            </w:r>
          </w:p>
        </w:tc>
      </w:tr>
      <w:tr w:rsidR="000E6C0E" w:rsidRPr="000E6C0E" w14:paraId="07560ECA" w14:textId="77777777" w:rsidTr="002C458B">
        <w:trPr>
          <w:trHeight w:val="270"/>
        </w:trPr>
        <w:tc>
          <w:tcPr>
            <w:tcW w:w="5550" w:type="dxa"/>
          </w:tcPr>
          <w:p w14:paraId="2914224C" w14:textId="77777777" w:rsidR="000E6C0E" w:rsidRPr="000E6C0E" w:rsidRDefault="000E6C0E" w:rsidP="000E6C0E">
            <w:pPr>
              <w:spacing w:line="251" w:lineRule="exact"/>
              <w:ind w:left="112"/>
              <w:rPr>
                <w:rFonts w:ascii="Calibri" w:eastAsia="Calibri" w:hAnsi="Calibri" w:cs="Calibri"/>
              </w:rPr>
            </w:pPr>
            <w:proofErr w:type="spellStart"/>
            <w:r w:rsidRPr="000E6C0E">
              <w:rPr>
                <w:rFonts w:ascii="Calibri" w:eastAsia="Calibri" w:hAnsi="Calibri" w:cs="Calibri"/>
              </w:rPr>
              <w:t>Riadený</w:t>
            </w:r>
            <w:proofErr w:type="spellEnd"/>
            <w:r w:rsidRPr="000E6C0E">
              <w:rPr>
                <w:rFonts w:ascii="Calibri" w:eastAsia="Calibri" w:hAnsi="Calibri" w:cs="Calibri"/>
                <w:spacing w:val="-7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</w:rPr>
              <w:t>dialóg</w:t>
            </w:r>
            <w:proofErr w:type="spellEnd"/>
            <w:r w:rsidRPr="000E6C0E">
              <w:rPr>
                <w:rFonts w:ascii="Calibri" w:eastAsia="Calibri" w:hAnsi="Calibri" w:cs="Calibri"/>
                <w:spacing w:val="-8"/>
              </w:rPr>
              <w:t xml:space="preserve"> </w:t>
            </w:r>
            <w:r w:rsidRPr="000E6C0E">
              <w:rPr>
                <w:rFonts w:ascii="Calibri" w:eastAsia="Calibri" w:hAnsi="Calibri" w:cs="Calibri"/>
              </w:rPr>
              <w:t>so</w:t>
            </w:r>
            <w:r w:rsidRPr="000E6C0E">
              <w:rPr>
                <w:rFonts w:ascii="Calibri" w:eastAsia="Calibri" w:hAnsi="Calibri" w:cs="Calibri"/>
                <w:spacing w:val="-5"/>
              </w:rPr>
              <w:t xml:space="preserve"> </w:t>
            </w:r>
            <w:proofErr w:type="spellStart"/>
            <w:r w:rsidRPr="000E6C0E">
              <w:rPr>
                <w:rFonts w:ascii="Calibri" w:eastAsia="Calibri" w:hAnsi="Calibri" w:cs="Calibri"/>
                <w:spacing w:val="-2"/>
              </w:rPr>
              <w:t>subjektami</w:t>
            </w:r>
            <w:proofErr w:type="spellEnd"/>
          </w:p>
        </w:tc>
        <w:tc>
          <w:tcPr>
            <w:tcW w:w="3544" w:type="dxa"/>
          </w:tcPr>
          <w:p w14:paraId="047493C8" w14:textId="32B217F5" w:rsidR="000E6C0E" w:rsidRPr="000E6C0E" w:rsidRDefault="00521B48" w:rsidP="000E6C0E">
            <w:pPr>
              <w:spacing w:line="251" w:lineRule="exact"/>
              <w:ind w:left="109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9</w:t>
            </w:r>
            <w:r w:rsidR="000E6C0E" w:rsidRPr="000E6C0E">
              <w:rPr>
                <w:rFonts w:ascii="Calibri" w:eastAsia="Calibri" w:hAnsi="Calibri" w:cs="Calibri"/>
                <w:b/>
              </w:rPr>
              <w:t>.0</w:t>
            </w:r>
            <w:r w:rsidR="00A47419">
              <w:rPr>
                <w:rFonts w:ascii="Calibri" w:eastAsia="Calibri" w:hAnsi="Calibri" w:cs="Calibri"/>
                <w:b/>
              </w:rPr>
              <w:t>9</w:t>
            </w:r>
            <w:r w:rsidR="000E6C0E" w:rsidRPr="000E6C0E">
              <w:rPr>
                <w:rFonts w:ascii="Calibri" w:eastAsia="Calibri" w:hAnsi="Calibri" w:cs="Calibri"/>
                <w:b/>
              </w:rPr>
              <w:t>.2025</w:t>
            </w:r>
            <w:r w:rsidR="000E6C0E" w:rsidRPr="000E6C0E">
              <w:rPr>
                <w:rFonts w:ascii="Calibri" w:eastAsia="Calibri" w:hAnsi="Calibri" w:cs="Calibri"/>
                <w:b/>
                <w:spacing w:val="-5"/>
              </w:rPr>
              <w:t xml:space="preserve"> </w:t>
            </w:r>
            <w:r w:rsidR="000E6C0E" w:rsidRPr="000E6C0E">
              <w:rPr>
                <w:rFonts w:ascii="Calibri" w:eastAsia="Calibri" w:hAnsi="Calibri" w:cs="Calibri"/>
                <w:b/>
              </w:rPr>
              <w:t>od</w:t>
            </w:r>
            <w:r w:rsidR="000E6C0E" w:rsidRPr="000E6C0E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="000E6C0E" w:rsidRPr="000E6C0E">
              <w:rPr>
                <w:rFonts w:ascii="Calibri" w:eastAsia="Calibri" w:hAnsi="Calibri" w:cs="Calibri"/>
                <w:b/>
              </w:rPr>
              <w:t>1</w:t>
            </w:r>
            <w:r w:rsidR="00A47419">
              <w:rPr>
                <w:rFonts w:ascii="Calibri" w:eastAsia="Calibri" w:hAnsi="Calibri" w:cs="Calibri"/>
                <w:b/>
              </w:rPr>
              <w:t>0</w:t>
            </w:r>
            <w:r w:rsidR="000E6C0E" w:rsidRPr="000E6C0E">
              <w:rPr>
                <w:rFonts w:ascii="Calibri" w:eastAsia="Calibri" w:hAnsi="Calibri" w:cs="Calibri"/>
                <w:b/>
                <w:vertAlign w:val="superscript"/>
              </w:rPr>
              <w:t>00</w:t>
            </w:r>
            <w:r w:rsidR="000E6C0E" w:rsidRPr="000E6C0E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="000E6C0E" w:rsidRPr="000E6C0E">
              <w:rPr>
                <w:rFonts w:ascii="Calibri" w:eastAsia="Calibri" w:hAnsi="Calibri" w:cs="Calibri"/>
                <w:b/>
              </w:rPr>
              <w:t>hod.</w:t>
            </w:r>
            <w:r w:rsidR="000E6C0E" w:rsidRPr="000E6C0E">
              <w:rPr>
                <w:rFonts w:ascii="Calibri" w:eastAsia="Calibri" w:hAnsi="Calibri" w:cs="Calibri"/>
                <w:b/>
                <w:spacing w:val="-2"/>
              </w:rPr>
              <w:t xml:space="preserve"> </w:t>
            </w:r>
            <w:r w:rsidR="000E6C0E" w:rsidRPr="000E6C0E">
              <w:rPr>
                <w:rFonts w:ascii="Calibri" w:eastAsia="Calibri" w:hAnsi="Calibri" w:cs="Calibri"/>
                <w:b/>
              </w:rPr>
              <w:t>do</w:t>
            </w:r>
            <w:r w:rsidR="000E6C0E" w:rsidRPr="000E6C0E">
              <w:rPr>
                <w:rFonts w:ascii="Calibri" w:eastAsia="Calibri" w:hAnsi="Calibri" w:cs="Calibri"/>
                <w:b/>
                <w:spacing w:val="-4"/>
              </w:rPr>
              <w:t xml:space="preserve"> </w:t>
            </w:r>
            <w:r w:rsidR="000E6C0E" w:rsidRPr="000E6C0E">
              <w:rPr>
                <w:rFonts w:ascii="Calibri" w:eastAsia="Calibri" w:hAnsi="Calibri" w:cs="Calibri"/>
                <w:b/>
              </w:rPr>
              <w:t>1</w:t>
            </w:r>
            <w:r w:rsidR="00A47419">
              <w:rPr>
                <w:rFonts w:ascii="Calibri" w:eastAsia="Calibri" w:hAnsi="Calibri" w:cs="Calibri"/>
                <w:b/>
              </w:rPr>
              <w:t>2</w:t>
            </w:r>
            <w:r w:rsidR="000E6C0E" w:rsidRPr="000E6C0E">
              <w:rPr>
                <w:rFonts w:ascii="Calibri" w:eastAsia="Calibri" w:hAnsi="Calibri" w:cs="Calibri"/>
                <w:b/>
                <w:vertAlign w:val="superscript"/>
              </w:rPr>
              <w:t>00</w:t>
            </w:r>
            <w:r w:rsidR="000E6C0E" w:rsidRPr="000E6C0E">
              <w:rPr>
                <w:rFonts w:ascii="Calibri" w:eastAsia="Calibri" w:hAnsi="Calibri" w:cs="Calibri"/>
                <w:b/>
                <w:spacing w:val="-4"/>
              </w:rPr>
              <w:t xml:space="preserve"> hod.</w:t>
            </w:r>
          </w:p>
        </w:tc>
      </w:tr>
    </w:tbl>
    <w:p w14:paraId="0B821887" w14:textId="77777777" w:rsidR="000E6C0E" w:rsidRPr="000E6C0E" w:rsidRDefault="000E6C0E" w:rsidP="000E6C0E">
      <w:pPr>
        <w:widowControl w:val="0"/>
        <w:autoSpaceDE w:val="0"/>
        <w:autoSpaceDN w:val="0"/>
        <w:spacing w:before="265"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18F3AEEA" w14:textId="77777777" w:rsidR="000E6C0E" w:rsidRPr="000E6C0E" w:rsidRDefault="000E6C0E" w:rsidP="000E6C0E">
      <w:pPr>
        <w:widowControl w:val="0"/>
        <w:numPr>
          <w:ilvl w:val="0"/>
          <w:numId w:val="3"/>
        </w:numPr>
        <w:tabs>
          <w:tab w:val="left" w:pos="283"/>
        </w:tabs>
        <w:autoSpaceDE w:val="0"/>
        <w:autoSpaceDN w:val="0"/>
        <w:spacing w:after="0" w:line="240" w:lineRule="auto"/>
        <w:ind w:left="283" w:hanging="282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Požiadavky</w:t>
      </w:r>
      <w:r w:rsidRPr="000E6C0E">
        <w:rPr>
          <w:rFonts w:ascii="Calibri" w:eastAsia="Calibri" w:hAnsi="Calibri" w:cs="Calibri"/>
          <w:b/>
          <w:spacing w:val="-1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  <w:t>na</w:t>
      </w:r>
      <w:r w:rsidRPr="000E6C0E">
        <w:rPr>
          <w:rFonts w:ascii="Calibri" w:eastAsia="Calibri" w:hAnsi="Calibri" w:cs="Calibri"/>
          <w:b/>
          <w:spacing w:val="-1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spacing w:val="-2"/>
          <w:kern w:val="0"/>
          <w:sz w:val="22"/>
          <w:szCs w:val="22"/>
          <w14:ligatures w14:val="none"/>
        </w:rPr>
        <w:t>komunikáciu</w:t>
      </w:r>
    </w:p>
    <w:p w14:paraId="5789FF81" w14:textId="77777777" w:rsidR="000E6C0E" w:rsidRPr="000E6C0E" w:rsidRDefault="000E6C0E" w:rsidP="000E6C0E">
      <w:pPr>
        <w:widowControl w:val="0"/>
        <w:autoSpaceDE w:val="0"/>
        <w:autoSpaceDN w:val="0"/>
        <w:spacing w:before="1"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641BD00D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ind w:left="1" w:right="10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 ohľadom</w:t>
      </w:r>
      <w:r w:rsidRPr="000E6C0E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na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§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20</w:t>
      </w:r>
      <w:r w:rsidRPr="000E6C0E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zákona</w:t>
      </w:r>
      <w:r w:rsidRPr="000E6C0E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</w:t>
      </w:r>
      <w:r w:rsidRPr="000E6C0E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verejnom</w:t>
      </w:r>
      <w:r w:rsidRPr="000E6C0E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obstarávaní</w:t>
      </w:r>
      <w:r w:rsidRPr="000E6C0E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bude celá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písomná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(korešpondenčná)</w:t>
      </w:r>
      <w:r w:rsidRPr="000E6C0E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komunikácia v priebehu konzultácií prebiehať výhradne elektronicky, prostredníctvom IS EVO.</w:t>
      </w:r>
    </w:p>
    <w:p w14:paraId="1A097AE9" w14:textId="77777777" w:rsidR="000E6C0E" w:rsidRPr="000E6C0E" w:rsidRDefault="000E6C0E" w:rsidP="000E6C0E">
      <w:pPr>
        <w:widowControl w:val="0"/>
        <w:autoSpaceDE w:val="0"/>
        <w:autoSpaceDN w:val="0"/>
        <w:spacing w:before="8" w:after="0" w:line="530" w:lineRule="atLeast"/>
        <w:ind w:left="1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Komunikačný</w:t>
      </w:r>
      <w:r w:rsidRPr="000E6C0E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jazyk</w:t>
      </w:r>
      <w:r w:rsidRPr="000E6C0E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</w:t>
      </w:r>
      <w:r w:rsidRPr="000E6C0E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priebehu</w:t>
      </w:r>
      <w:r w:rsidRPr="000E6C0E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vysvetľovania</w:t>
      </w:r>
      <w:r w:rsidRPr="000E6C0E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žiadosti</w:t>
      </w:r>
      <w:r w:rsidRPr="000E6C0E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bude</w:t>
      </w:r>
      <w:r w:rsidRPr="000E6C0E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slovenskom,</w:t>
      </w:r>
      <w:r w:rsidRPr="000E6C0E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prípadne</w:t>
      </w:r>
      <w:r w:rsidRPr="000E6C0E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českom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jazyku.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Prejavenie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záujmu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o</w:t>
      </w:r>
      <w:r w:rsidRPr="000E6C0E">
        <w:rPr>
          <w:rFonts w:ascii="Calibri" w:eastAsia="Calibri" w:hAnsi="Calibri" w:cs="Calibri"/>
          <w:spacing w:val="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účasť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na konzultáciách:</w:t>
      </w:r>
      <w:r w:rsidRPr="000E6C0E">
        <w:rPr>
          <w:rFonts w:ascii="Calibri" w:eastAsia="Calibri" w:hAnsi="Calibri" w:cs="Calibri"/>
          <w:spacing w:val="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Verejný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obstarávateľ nižšie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uvádza</w:t>
      </w:r>
      <w:r w:rsidRPr="000E6C0E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priamy </w:t>
      </w:r>
      <w:proofErr w:type="spellStart"/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link</w:t>
      </w:r>
      <w:proofErr w:type="spellEnd"/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na</w:t>
      </w:r>
      <w:r w:rsidRPr="000E6C0E">
        <w:rPr>
          <w:rFonts w:ascii="Calibri" w:eastAsia="Calibri" w:hAnsi="Calibri" w:cs="Calibri"/>
          <w:spacing w:val="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>web</w:t>
      </w:r>
    </w:p>
    <w:p w14:paraId="78BCFD9B" w14:textId="1AA9F42B" w:rsidR="000E6C0E" w:rsidRPr="000E6C0E" w:rsidRDefault="000E6C0E" w:rsidP="000E6C0E">
      <w:pPr>
        <w:widowControl w:val="0"/>
        <w:autoSpaceDE w:val="0"/>
        <w:autoSpaceDN w:val="0"/>
        <w:spacing w:before="5" w:after="0" w:line="240" w:lineRule="auto"/>
        <w:ind w:left="1" w:right="2092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stránku,</w:t>
      </w:r>
      <w:r w:rsidRPr="000E6C0E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prostredníctvom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ktorej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relevantný</w:t>
      </w:r>
      <w:r w:rsidRPr="000E6C0E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subjekt</w:t>
      </w:r>
      <w:r w:rsidRPr="000E6C0E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prejaví</w:t>
      </w:r>
      <w:r w:rsidRPr="000E6C0E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záujem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svoju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účasť </w:t>
      </w:r>
      <w:hyperlink r:id="rId15" w:history="1">
        <w:r w:rsidR="00AF4218" w:rsidRPr="008F67FB">
          <w:rPr>
            <w:rStyle w:val="Hypertextovprepojenie"/>
            <w:rFonts w:ascii="Calibri" w:eastAsia="Calibri" w:hAnsi="Calibri" w:cs="Calibri"/>
            <w:kern w:val="0"/>
            <w:sz w:val="22"/>
            <w:szCs w:val="22"/>
            <w14:ligatures w14:val="none"/>
          </w:rPr>
          <w:t>https://josephine.proebiz.com/sk/tender/70166/summary</w:t>
        </w:r>
      </w:hyperlink>
      <w:r w:rsidR="00AF4218">
        <w:rPr>
          <w:rFonts w:ascii="Calibri" w:eastAsia="Calibri" w:hAnsi="Calibri" w:cs="Calibri"/>
          <w:kern w:val="0"/>
          <w:sz w:val="22"/>
          <w:szCs w:val="22"/>
          <w14:ligatures w14:val="none"/>
        </w:rPr>
        <w:t xml:space="preserve"> </w:t>
      </w:r>
    </w:p>
    <w:p w14:paraId="055A0FA9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6B176CAE" w14:textId="77777777" w:rsidR="000E6C0E" w:rsidRPr="000E6C0E" w:rsidRDefault="000E6C0E" w:rsidP="000E6C0E">
      <w:pPr>
        <w:widowControl w:val="0"/>
        <w:autoSpaceDE w:val="0"/>
        <w:autoSpaceDN w:val="0"/>
        <w:spacing w:before="4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7CB14871" w14:textId="77777777" w:rsidR="000E6C0E" w:rsidRPr="000E6C0E" w:rsidRDefault="000E6C0E" w:rsidP="000E6C0E">
      <w:pPr>
        <w:widowControl w:val="0"/>
        <w:numPr>
          <w:ilvl w:val="0"/>
          <w:numId w:val="3"/>
        </w:numPr>
        <w:tabs>
          <w:tab w:val="left" w:pos="333"/>
        </w:tabs>
        <w:autoSpaceDE w:val="0"/>
        <w:autoSpaceDN w:val="0"/>
        <w:spacing w:after="0" w:line="240" w:lineRule="auto"/>
        <w:ind w:left="333" w:hanging="332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Výsledok</w:t>
      </w:r>
      <w:r w:rsidRPr="000E6C0E">
        <w:rPr>
          <w:rFonts w:ascii="Calibri" w:eastAsia="Calibri" w:hAnsi="Calibri" w:cs="Calibri"/>
          <w:b/>
          <w:bCs/>
          <w:spacing w:val="-1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14:ligatures w14:val="none"/>
        </w:rPr>
        <w:t>PTK</w:t>
      </w:r>
    </w:p>
    <w:p w14:paraId="3835135C" w14:textId="77777777" w:rsidR="000E6C0E" w:rsidRPr="000E6C0E" w:rsidRDefault="000E6C0E" w:rsidP="000E6C0E">
      <w:pPr>
        <w:widowControl w:val="0"/>
        <w:autoSpaceDE w:val="0"/>
        <w:autoSpaceDN w:val="0"/>
        <w:spacing w:before="267" w:after="0" w:line="240" w:lineRule="auto"/>
        <w:ind w:left="1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Výsledkom</w:t>
      </w:r>
      <w:r w:rsidRPr="000E6C0E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PTK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>bude:</w:t>
      </w:r>
    </w:p>
    <w:p w14:paraId="67347115" w14:textId="77777777" w:rsidR="000E6C0E" w:rsidRPr="000E6C0E" w:rsidRDefault="000E6C0E" w:rsidP="000E6C0E">
      <w:pPr>
        <w:widowControl w:val="0"/>
        <w:numPr>
          <w:ilvl w:val="1"/>
          <w:numId w:val="3"/>
        </w:numPr>
        <w:tabs>
          <w:tab w:val="left" w:pos="721"/>
        </w:tabs>
        <w:autoSpaceDE w:val="0"/>
        <w:autoSpaceDN w:val="0"/>
        <w:spacing w:after="0" w:line="240" w:lineRule="auto"/>
        <w:jc w:val="both"/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color w:val="000000" w:themeColor="text1"/>
          <w:kern w:val="0"/>
          <w:sz w:val="22"/>
          <w:szCs w:val="22"/>
          <w14:ligatures w14:val="none"/>
        </w:rPr>
        <w:t xml:space="preserve">Overenie realizovateľnosti a nastavenie primeranosti požiadaviek na plnenie predmetu PTK u relevantných hospodárskych subjektov. </w:t>
      </w:r>
    </w:p>
    <w:p w14:paraId="61E32977" w14:textId="77777777" w:rsidR="000E6C0E" w:rsidRPr="000E6C0E" w:rsidRDefault="000E6C0E" w:rsidP="000E6C0E">
      <w:pPr>
        <w:widowControl w:val="0"/>
        <w:numPr>
          <w:ilvl w:val="1"/>
          <w:numId w:val="3"/>
        </w:numPr>
        <w:tabs>
          <w:tab w:val="left" w:pos="721"/>
        </w:tabs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Stanovenie</w:t>
      </w:r>
      <w:r w:rsidRPr="000E6C0E">
        <w:rPr>
          <w:rFonts w:ascii="Calibri" w:eastAsia="Calibri" w:hAnsi="Calibri" w:cs="Calibri"/>
          <w:spacing w:val="2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finálneho</w:t>
      </w:r>
      <w:r w:rsidRPr="000E6C0E">
        <w:rPr>
          <w:rFonts w:ascii="Calibri" w:eastAsia="Calibri" w:hAnsi="Calibri" w:cs="Calibri"/>
          <w:spacing w:val="2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opisu</w:t>
      </w:r>
      <w:r w:rsidRPr="000E6C0E">
        <w:rPr>
          <w:rFonts w:ascii="Calibri" w:eastAsia="Calibri" w:hAnsi="Calibri" w:cs="Calibri"/>
          <w:spacing w:val="2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predmetu</w:t>
      </w:r>
      <w:r w:rsidRPr="000E6C0E">
        <w:rPr>
          <w:rFonts w:ascii="Calibri" w:eastAsia="Calibri" w:hAnsi="Calibri" w:cs="Calibri"/>
          <w:spacing w:val="2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zákazky.</w:t>
      </w:r>
    </w:p>
    <w:p w14:paraId="62BA9737" w14:textId="77777777" w:rsidR="000E6C0E" w:rsidRPr="000E6C0E" w:rsidRDefault="000E6C0E" w:rsidP="000E6C0E">
      <w:pPr>
        <w:widowControl w:val="0"/>
        <w:numPr>
          <w:ilvl w:val="1"/>
          <w:numId w:val="3"/>
        </w:numPr>
        <w:tabs>
          <w:tab w:val="left" w:pos="721"/>
        </w:tabs>
        <w:autoSpaceDE w:val="0"/>
        <w:autoSpaceDN w:val="0"/>
        <w:spacing w:before="1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Upresnenie</w:t>
      </w:r>
      <w:r w:rsidRPr="000E6C0E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obchodných</w:t>
      </w:r>
      <w:r w:rsidRPr="000E6C0E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podmienok.</w:t>
      </w:r>
    </w:p>
    <w:p w14:paraId="2B4802C8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49F786B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ind w:left="25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Výsledkom</w:t>
      </w:r>
      <w:r w:rsidRPr="000E6C0E">
        <w:rPr>
          <w:rFonts w:ascii="Calibri" w:eastAsia="Calibri" w:hAnsi="Calibri" w:cs="Calibri"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PTK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zároveň</w:t>
      </w:r>
      <w:r w:rsidRPr="000E6C0E">
        <w:rPr>
          <w:rFonts w:ascii="Calibri" w:eastAsia="Calibri" w:hAnsi="Calibri" w:cs="Calibri"/>
          <w:spacing w:val="-8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môže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byť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určenie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predpokladanej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hodnoty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zákazky.</w:t>
      </w:r>
    </w:p>
    <w:p w14:paraId="74DB5877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1DDDC4E5" w14:textId="77777777" w:rsidR="000E6C0E" w:rsidRPr="000E6C0E" w:rsidRDefault="000E6C0E" w:rsidP="000E6C0E">
      <w:pPr>
        <w:widowControl w:val="0"/>
        <w:autoSpaceDE w:val="0"/>
        <w:autoSpaceDN w:val="0"/>
        <w:spacing w:before="3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5FD73BD0" w14:textId="77777777" w:rsidR="000E6C0E" w:rsidRPr="000E6C0E" w:rsidRDefault="000E6C0E" w:rsidP="000E6C0E">
      <w:pPr>
        <w:widowControl w:val="0"/>
        <w:numPr>
          <w:ilvl w:val="0"/>
          <w:numId w:val="3"/>
        </w:numPr>
        <w:tabs>
          <w:tab w:val="left" w:pos="331"/>
        </w:tabs>
        <w:autoSpaceDE w:val="0"/>
        <w:autoSpaceDN w:val="0"/>
        <w:spacing w:after="0" w:line="240" w:lineRule="auto"/>
        <w:ind w:left="331" w:hanging="330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b/>
          <w:bCs/>
          <w:noProof/>
          <w:kern w:val="0"/>
          <w:sz w:val="22"/>
          <w:szCs w:val="22"/>
          <w14:ligatures w14:val="none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04401333" wp14:editId="292D5017">
                <wp:simplePos x="0" y="0"/>
                <wp:positionH relativeFrom="page">
                  <wp:posOffset>1080769</wp:posOffset>
                </wp:positionH>
                <wp:positionV relativeFrom="paragraph">
                  <wp:posOffset>147532</wp:posOffset>
                </wp:positionV>
                <wp:extent cx="31750" cy="9525"/>
                <wp:effectExtent l="0" t="0" r="0" b="0"/>
                <wp:wrapNone/>
                <wp:docPr id="12" name="Graphic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75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1750" h="9525">
                              <a:moveTo>
                                <a:pt x="31376" y="0"/>
                              </a:moveTo>
                              <a:lnTo>
                                <a:pt x="0" y="0"/>
                              </a:lnTo>
                              <a:lnTo>
                                <a:pt x="0" y="9143"/>
                              </a:lnTo>
                              <a:lnTo>
                                <a:pt x="31376" y="9143"/>
                              </a:lnTo>
                              <a:lnTo>
                                <a:pt x="3137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C240CA" id="Graphic 12" o:spid="_x0000_s1026" style="position:absolute;margin-left:85.1pt;margin-top:11.6pt;width:2.5pt;height: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175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" path="m31376,l,,,9143r31376,l31376,xe" fillcolor="black" stroked="f">
                <v:path arrowok="t"/>
                <w10:wrap anchorx="page"/>
              </v:shape>
            </w:pict>
          </mc:Fallback>
        </mc:AlternateContent>
      </w: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Náklady</w:t>
      </w:r>
      <w:r w:rsidRPr="000E6C0E">
        <w:rPr>
          <w:rFonts w:ascii="Calibri" w:eastAsia="Calibri" w:hAnsi="Calibri" w:cs="Calibri"/>
          <w:b/>
          <w:bCs/>
          <w:spacing w:val="-1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spojené</w:t>
      </w:r>
      <w:r w:rsidRPr="000E6C0E">
        <w:rPr>
          <w:rFonts w:ascii="Calibri" w:eastAsia="Calibri" w:hAnsi="Calibri" w:cs="Calibri"/>
          <w:b/>
          <w:bCs/>
          <w:spacing w:val="-1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s</w:t>
      </w:r>
      <w:r w:rsidRPr="000E6C0E">
        <w:rPr>
          <w:rFonts w:ascii="Calibri" w:eastAsia="Calibri" w:hAnsi="Calibri" w:cs="Calibri"/>
          <w:b/>
          <w:bCs/>
          <w:spacing w:val="-7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trhovými</w:t>
      </w:r>
      <w:r w:rsidRPr="000E6C0E">
        <w:rPr>
          <w:rFonts w:ascii="Calibri" w:eastAsia="Calibri" w:hAnsi="Calibri" w:cs="Calibri"/>
          <w:b/>
          <w:bCs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konzultáciami</w:t>
      </w:r>
    </w:p>
    <w:p w14:paraId="5F1E845C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30C8A98B" w14:textId="77777777" w:rsidR="000E6C0E" w:rsidRPr="000E6C0E" w:rsidRDefault="000E6C0E" w:rsidP="000E6C0E">
      <w:pPr>
        <w:widowControl w:val="0"/>
        <w:autoSpaceDE w:val="0"/>
        <w:autoSpaceDN w:val="0"/>
        <w:spacing w:before="1" w:after="0" w:line="240" w:lineRule="auto"/>
        <w:ind w:left="1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Všetky</w:t>
      </w:r>
      <w:r w:rsidRPr="000E6C0E">
        <w:rPr>
          <w:rFonts w:ascii="Calibri" w:eastAsia="Calibri" w:hAnsi="Calibri" w:cs="Calibri"/>
          <w:spacing w:val="-1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náklady</w:t>
      </w:r>
      <w:r w:rsidRPr="000E6C0E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a</w:t>
      </w:r>
      <w:r w:rsidRPr="000E6C0E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výdavky</w:t>
      </w:r>
      <w:r w:rsidRPr="000E6C0E">
        <w:rPr>
          <w:rFonts w:ascii="Calibri" w:eastAsia="Calibri" w:hAnsi="Calibri" w:cs="Calibri"/>
          <w:spacing w:val="-9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spojené</w:t>
      </w:r>
      <w:r w:rsidRPr="000E6C0E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účasťou</w:t>
      </w:r>
      <w:r w:rsidRPr="000E6C0E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na</w:t>
      </w:r>
      <w:r w:rsidRPr="000E6C0E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prípravných</w:t>
      </w:r>
      <w:r w:rsidRPr="000E6C0E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trhových</w:t>
      </w:r>
      <w:r w:rsidRPr="000E6C0E">
        <w:rPr>
          <w:rFonts w:ascii="Calibri" w:eastAsia="Calibri" w:hAnsi="Calibri" w:cs="Calibri"/>
          <w:spacing w:val="-1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konzultáciách</w:t>
      </w:r>
      <w:r w:rsidRPr="000E6C0E">
        <w:rPr>
          <w:rFonts w:ascii="Calibri" w:eastAsia="Calibri" w:hAnsi="Calibri" w:cs="Calibri"/>
          <w:spacing w:val="-1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znáša</w:t>
      </w:r>
      <w:r w:rsidRPr="000E6C0E">
        <w:rPr>
          <w:rFonts w:ascii="Calibri" w:eastAsia="Calibri" w:hAnsi="Calibri" w:cs="Calibri"/>
          <w:spacing w:val="-1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hospodársky subjekt bez akéhokoľvek finančného nároku od verejného obstarávateľa.</w:t>
      </w:r>
    </w:p>
    <w:p w14:paraId="1D1D1775" w14:textId="77777777" w:rsidR="000E6C0E" w:rsidRPr="000E6C0E" w:rsidRDefault="000E6C0E" w:rsidP="000E6C0E">
      <w:pPr>
        <w:widowControl w:val="0"/>
        <w:autoSpaceDE w:val="0"/>
        <w:autoSpaceDN w:val="0"/>
        <w:spacing w:before="265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0019B4CE" w14:textId="77777777" w:rsidR="000E6C0E" w:rsidRPr="000E6C0E" w:rsidRDefault="000E6C0E" w:rsidP="000E6C0E">
      <w:pPr>
        <w:widowControl w:val="0"/>
        <w:numPr>
          <w:ilvl w:val="0"/>
          <w:numId w:val="3"/>
        </w:numPr>
        <w:tabs>
          <w:tab w:val="left" w:pos="280"/>
        </w:tabs>
        <w:autoSpaceDE w:val="0"/>
        <w:autoSpaceDN w:val="0"/>
        <w:spacing w:after="0" w:line="240" w:lineRule="auto"/>
        <w:ind w:left="280" w:hanging="279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Doplňujúce</w:t>
      </w:r>
      <w:r w:rsidRPr="000E6C0E">
        <w:rPr>
          <w:rFonts w:ascii="Calibri" w:eastAsia="Calibri" w:hAnsi="Calibri" w:cs="Calibri"/>
          <w:b/>
          <w:bCs/>
          <w:spacing w:val="-9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informácie</w:t>
      </w:r>
    </w:p>
    <w:p w14:paraId="7539F961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4C21076F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ind w:left="1" w:right="132"/>
        <w:jc w:val="both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Verejný obstarávateľ vyhodnotí získané informácie z PTK a následne stanoví finálny opis predmetu zákazky, určí požiadavky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a kritéria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na vyhodnotenie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ponúk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 hľadiska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splnenia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požiadaviek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na predmet</w:t>
      </w:r>
      <w:r w:rsidRPr="000E6C0E">
        <w:rPr>
          <w:rFonts w:ascii="Calibri" w:eastAsia="Calibri" w:hAnsi="Calibri" w:cs="Calibri"/>
          <w:spacing w:val="40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zákazky a splnenie podmienok účasti</w:t>
      </w:r>
      <w:r w:rsidRPr="000E6C0E">
        <w:rPr>
          <w:rFonts w:ascii="Calibri" w:eastAsia="Calibri" w:hAnsi="Calibri" w:cs="Calibri"/>
          <w:spacing w:val="-1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vo verejnej súťaži tak, aby získal čo najlepšiu kvalitu za verejné finančné prostriedky.</w:t>
      </w:r>
    </w:p>
    <w:p w14:paraId="2A2704EB" w14:textId="77777777" w:rsidR="000E6C0E" w:rsidRPr="000E6C0E" w:rsidRDefault="000E6C0E" w:rsidP="000E6C0E">
      <w:pPr>
        <w:widowControl w:val="0"/>
        <w:autoSpaceDE w:val="0"/>
        <w:autoSpaceDN w:val="0"/>
        <w:spacing w:before="268" w:after="0" w:line="240" w:lineRule="auto"/>
        <w:rPr>
          <w:rFonts w:ascii="Calibri" w:eastAsia="Calibri" w:hAnsi="Calibri" w:cs="Calibri"/>
          <w:kern w:val="0"/>
          <w:sz w:val="22"/>
          <w:szCs w:val="22"/>
          <w14:ligatures w14:val="none"/>
        </w:rPr>
      </w:pPr>
    </w:p>
    <w:p w14:paraId="35F46BCF" w14:textId="77777777" w:rsidR="000E6C0E" w:rsidRPr="000E6C0E" w:rsidRDefault="000E6C0E" w:rsidP="000E6C0E">
      <w:pPr>
        <w:widowControl w:val="0"/>
        <w:numPr>
          <w:ilvl w:val="0"/>
          <w:numId w:val="3"/>
        </w:numPr>
        <w:tabs>
          <w:tab w:val="left" w:pos="280"/>
        </w:tabs>
        <w:autoSpaceDE w:val="0"/>
        <w:autoSpaceDN w:val="0"/>
        <w:spacing w:after="0" w:line="240" w:lineRule="auto"/>
        <w:ind w:left="280" w:hanging="279"/>
        <w:outlineLvl w:val="0"/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b/>
          <w:bCs/>
          <w:kern w:val="0"/>
          <w:sz w:val="22"/>
          <w:szCs w:val="22"/>
          <w14:ligatures w14:val="none"/>
        </w:rPr>
        <w:t>Záverečné</w:t>
      </w:r>
      <w:r w:rsidRPr="000E6C0E">
        <w:rPr>
          <w:rFonts w:ascii="Calibri" w:eastAsia="Calibri" w:hAnsi="Calibri" w:cs="Calibri"/>
          <w:b/>
          <w:bCs/>
          <w:spacing w:val="-9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b/>
          <w:bCs/>
          <w:spacing w:val="-2"/>
          <w:kern w:val="0"/>
          <w:sz w:val="22"/>
          <w:szCs w:val="22"/>
          <w14:ligatures w14:val="none"/>
        </w:rPr>
        <w:t>ustanovenie</w:t>
      </w:r>
    </w:p>
    <w:p w14:paraId="7CD8C621" w14:textId="77777777" w:rsidR="000E6C0E" w:rsidRPr="000E6C0E" w:rsidRDefault="000E6C0E" w:rsidP="000E6C0E">
      <w:pPr>
        <w:widowControl w:val="0"/>
        <w:tabs>
          <w:tab w:val="left" w:pos="282"/>
          <w:tab w:val="left" w:pos="287"/>
        </w:tabs>
        <w:autoSpaceDE w:val="0"/>
        <w:autoSpaceDN w:val="0"/>
        <w:spacing w:before="60" w:after="0" w:line="240" w:lineRule="auto"/>
        <w:ind w:right="131"/>
        <w:jc w:val="both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</w:p>
    <w:p w14:paraId="2335C957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ind w:left="1"/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Verejný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obstarávateľ</w:t>
      </w:r>
      <w:r w:rsidRPr="000E6C0E">
        <w:rPr>
          <w:rFonts w:ascii="Calibri" w:eastAsia="Calibri" w:hAnsi="Calibri" w:cs="Calibri"/>
          <w:spacing w:val="-5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si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vyhradzuje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právo</w:t>
      </w:r>
      <w:r w:rsidRPr="000E6C0E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zmeny</w:t>
      </w:r>
      <w:r w:rsidRPr="000E6C0E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podmienok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realizácie</w:t>
      </w:r>
      <w:r w:rsidRPr="000E6C0E">
        <w:rPr>
          <w:rFonts w:ascii="Calibri" w:eastAsia="Calibri" w:hAnsi="Calibri" w:cs="Calibri"/>
          <w:spacing w:val="-6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PTK,</w:t>
      </w:r>
      <w:r w:rsidRPr="000E6C0E">
        <w:rPr>
          <w:rFonts w:ascii="Calibri" w:eastAsia="Calibri" w:hAnsi="Calibri" w:cs="Calibri"/>
          <w:spacing w:val="-4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pričom</w:t>
      </w:r>
      <w:r w:rsidRPr="000E6C0E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kern w:val="0"/>
          <w:sz w:val="22"/>
          <w:szCs w:val="22"/>
          <w14:ligatures w14:val="none"/>
        </w:rPr>
        <w:t>prípadné</w:t>
      </w:r>
      <w:r w:rsidRPr="000E6C0E">
        <w:rPr>
          <w:rFonts w:ascii="Calibri" w:eastAsia="Calibri" w:hAnsi="Calibri" w:cs="Calibri"/>
          <w:spacing w:val="-3"/>
          <w:kern w:val="0"/>
          <w:sz w:val="22"/>
          <w:szCs w:val="22"/>
          <w14:ligatures w14:val="none"/>
        </w:rPr>
        <w:t xml:space="preserve"> </w:t>
      </w: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zmeny </w:t>
      </w:r>
    </w:p>
    <w:p w14:paraId="6179D111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ind w:left="1"/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oznámi všetkým dotknutým subjektom bezprostredne po prijatí rozhodnutia o zmenách PTK. Verejný obstarávateľ si vyhradzuje podľa potreby realizovať viackolové PTK.</w:t>
      </w:r>
    </w:p>
    <w:p w14:paraId="19565770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ind w:left="1"/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</w:pPr>
    </w:p>
    <w:p w14:paraId="20652A7F" w14:textId="627AC47E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</w:pPr>
      <w:r w:rsidRPr="00373969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V Bratislave, dňa </w:t>
      </w:r>
      <w:r w:rsidR="00521B48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2</w:t>
      </w:r>
      <w:r w:rsidR="00A84FD2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5</w:t>
      </w:r>
      <w:r w:rsidRPr="00373969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.08.2025.</w:t>
      </w:r>
    </w:p>
    <w:p w14:paraId="641C1690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ind w:left="1"/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</w:pPr>
    </w:p>
    <w:p w14:paraId="249A76A5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ind w:left="1"/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</w:pPr>
    </w:p>
    <w:p w14:paraId="54C653BC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ind w:left="1"/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</w:pPr>
    </w:p>
    <w:p w14:paraId="57872B30" w14:textId="77777777" w:rsidR="000E6C0E" w:rsidRPr="000E6C0E" w:rsidRDefault="000E6C0E" w:rsidP="000E6C0E">
      <w:pPr>
        <w:widowControl w:val="0"/>
        <w:autoSpaceDE w:val="0"/>
        <w:autoSpaceDN w:val="0"/>
        <w:spacing w:after="0" w:line="240" w:lineRule="auto"/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:u w:val="single"/>
          <w14:ligatures w14:val="none"/>
        </w:rPr>
        <w:t>Prílohy:</w:t>
      </w:r>
    </w:p>
    <w:p w14:paraId="7F004DA5" w14:textId="19A284E5" w:rsidR="000E6C0E" w:rsidRPr="000E6C0E" w:rsidRDefault="000E6C0E" w:rsidP="000E6C0E">
      <w:pPr>
        <w:widowControl w:val="0"/>
        <w:tabs>
          <w:tab w:val="left" w:pos="282"/>
          <w:tab w:val="left" w:pos="287"/>
        </w:tabs>
        <w:autoSpaceDE w:val="0"/>
        <w:autoSpaceDN w:val="0"/>
        <w:spacing w:before="60" w:after="0" w:line="240" w:lineRule="auto"/>
        <w:ind w:right="131"/>
        <w:jc w:val="both"/>
        <w:rPr>
          <w:rFonts w:ascii="Calibri" w:eastAsia="Calibri" w:hAnsi="Calibri" w:cs="Calibri"/>
          <w:b/>
          <w:kern w:val="0"/>
          <w:sz w:val="22"/>
          <w:szCs w:val="22"/>
          <w14:ligatures w14:val="none"/>
        </w:rPr>
      </w:pPr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Zámer PTK Vzdelávací program – prínosy </w:t>
      </w:r>
      <w:proofErr w:type="spellStart"/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>desegregácie</w:t>
      </w:r>
      <w:proofErr w:type="spellEnd"/>
      <w:r w:rsidRPr="000E6C0E">
        <w:rPr>
          <w:rFonts w:ascii="Calibri" w:eastAsia="Calibri" w:hAnsi="Calibri" w:cs="Calibri"/>
          <w:spacing w:val="-2"/>
          <w:kern w:val="0"/>
          <w:sz w:val="22"/>
          <w:szCs w:val="22"/>
          <w14:ligatures w14:val="none"/>
        </w:rPr>
        <w:t xml:space="preserve">. Príloha č. 1: Žiadosť o zaradenie do PTK.                                                                                                                                                                                                                 </w:t>
      </w:r>
    </w:p>
    <w:p w14:paraId="1F0CBF80" w14:textId="77777777" w:rsidR="00081B52" w:rsidRDefault="00081B52"/>
    <w:sectPr w:rsidR="00081B5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9F067F" w14:textId="77777777" w:rsidR="009D3B0E" w:rsidRDefault="009D3B0E">
      <w:pPr>
        <w:spacing w:after="0" w:line="240" w:lineRule="auto"/>
      </w:pPr>
      <w:r>
        <w:separator/>
      </w:r>
    </w:p>
  </w:endnote>
  <w:endnote w:type="continuationSeparator" w:id="0">
    <w:p w14:paraId="759017CC" w14:textId="77777777" w:rsidR="009D3B0E" w:rsidRDefault="009D3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B2399" w14:textId="77777777" w:rsidR="000E6C0E" w:rsidRDefault="000E6C0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63360" behindDoc="1" locked="0" layoutInCell="1" allowOverlap="1" wp14:anchorId="1E71039C" wp14:editId="70A4363C">
              <wp:simplePos x="0" y="0"/>
              <wp:positionH relativeFrom="page">
                <wp:posOffset>6630923</wp:posOffset>
              </wp:positionH>
              <wp:positionV relativeFrom="page">
                <wp:posOffset>9779000</wp:posOffset>
              </wp:positionV>
              <wp:extent cx="160020" cy="165735"/>
              <wp:effectExtent l="0" t="0" r="0" b="0"/>
              <wp:wrapNone/>
              <wp:docPr id="11" name="Text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F172D0" w14:textId="77777777" w:rsidR="000E6C0E" w:rsidRDefault="000E6C0E">
                          <w:pPr>
                            <w:spacing w:line="245" w:lineRule="exact"/>
                            <w:ind w:left="60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</w:rPr>
                            <w:t>1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E71039C" id="_x0000_t202" coordsize="21600,21600" o:spt="202" path="m,l,21600r21600,l21600,xe">
              <v:stroke joinstyle="miter"/>
              <v:path gradientshapeok="t" o:connecttype="rect"/>
            </v:shapetype>
            <v:shape id="Textbox 11" o:spid="_x0000_s1026" type="#_x0000_t202" style="position:absolute;margin-left:522.1pt;margin-top:770pt;width:12.6pt;height:13.0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" filled="f" stroked="f">
              <v:textbox inset="0,0,0,0">
                <w:txbxContent>
                  <w:p w14:paraId="12F172D0" w14:textId="77777777" w:rsidR="000E6C0E" w:rsidRDefault="000E6C0E">
                    <w:pPr>
                      <w:spacing w:line="245" w:lineRule="exact"/>
                      <w:ind w:left="60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>
                      <w:rPr>
                        <w:spacing w:val="-10"/>
                      </w:rPr>
                      <w:t>1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4236A6" w14:textId="77777777" w:rsidR="009D3B0E" w:rsidRDefault="009D3B0E">
      <w:pPr>
        <w:spacing w:after="0" w:line="240" w:lineRule="auto"/>
      </w:pPr>
      <w:r>
        <w:separator/>
      </w:r>
    </w:p>
  </w:footnote>
  <w:footnote w:type="continuationSeparator" w:id="0">
    <w:p w14:paraId="57933A36" w14:textId="77777777" w:rsidR="009D3B0E" w:rsidRDefault="009D3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CE5AF2" w14:textId="77777777" w:rsidR="000E6C0E" w:rsidRDefault="000E6C0E">
    <w:pPr>
      <w:pStyle w:val="Zkladn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18A070D" wp14:editId="373D61E7">
              <wp:simplePos x="0" y="0"/>
              <wp:positionH relativeFrom="page">
                <wp:posOffset>1319976</wp:posOffset>
              </wp:positionH>
              <wp:positionV relativeFrom="page">
                <wp:posOffset>267694</wp:posOffset>
              </wp:positionV>
              <wp:extent cx="1165860" cy="11747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165860" cy="11747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65860" h="117475">
                            <a:moveTo>
                              <a:pt x="18854" y="1448"/>
                            </a:moveTo>
                            <a:lnTo>
                              <a:pt x="0" y="1448"/>
                            </a:lnTo>
                            <a:lnTo>
                              <a:pt x="0" y="115303"/>
                            </a:lnTo>
                            <a:lnTo>
                              <a:pt x="17403" y="115303"/>
                            </a:lnTo>
                            <a:lnTo>
                              <a:pt x="17403" y="40698"/>
                            </a:lnTo>
                            <a:lnTo>
                              <a:pt x="38223" y="40698"/>
                            </a:lnTo>
                            <a:lnTo>
                              <a:pt x="18854" y="1448"/>
                            </a:lnTo>
                            <a:close/>
                          </a:path>
                          <a:path w="1165860" h="117475">
                            <a:moveTo>
                              <a:pt x="38223" y="40698"/>
                            </a:moveTo>
                            <a:lnTo>
                              <a:pt x="17403" y="40698"/>
                            </a:lnTo>
                            <a:lnTo>
                              <a:pt x="55541" y="115303"/>
                            </a:lnTo>
                            <a:lnTo>
                              <a:pt x="71065" y="115303"/>
                            </a:lnTo>
                            <a:lnTo>
                              <a:pt x="82842" y="92555"/>
                            </a:lnTo>
                            <a:lnTo>
                              <a:pt x="63813" y="92555"/>
                            </a:lnTo>
                            <a:lnTo>
                              <a:pt x="38223" y="40698"/>
                            </a:lnTo>
                            <a:close/>
                          </a:path>
                          <a:path w="1165860" h="117475">
                            <a:moveTo>
                              <a:pt x="127766" y="39400"/>
                            </a:moveTo>
                            <a:lnTo>
                              <a:pt x="110363" y="39400"/>
                            </a:lnTo>
                            <a:lnTo>
                              <a:pt x="110363" y="115303"/>
                            </a:lnTo>
                            <a:lnTo>
                              <a:pt x="127766" y="115303"/>
                            </a:lnTo>
                            <a:lnTo>
                              <a:pt x="127766" y="39400"/>
                            </a:lnTo>
                            <a:close/>
                          </a:path>
                          <a:path w="1165860" h="117475">
                            <a:moveTo>
                              <a:pt x="127766" y="1448"/>
                            </a:moveTo>
                            <a:lnTo>
                              <a:pt x="110363" y="1448"/>
                            </a:lnTo>
                            <a:lnTo>
                              <a:pt x="63813" y="92555"/>
                            </a:lnTo>
                            <a:lnTo>
                              <a:pt x="82842" y="92555"/>
                            </a:lnTo>
                            <a:lnTo>
                              <a:pt x="110363" y="39400"/>
                            </a:lnTo>
                            <a:lnTo>
                              <a:pt x="127766" y="39400"/>
                            </a:lnTo>
                            <a:lnTo>
                              <a:pt x="127766" y="1448"/>
                            </a:lnTo>
                            <a:close/>
                          </a:path>
                          <a:path w="1165860" h="117475">
                            <a:moveTo>
                              <a:pt x="175627" y="1448"/>
                            </a:moveTo>
                            <a:lnTo>
                              <a:pt x="158223" y="1448"/>
                            </a:lnTo>
                            <a:lnTo>
                              <a:pt x="158223" y="115303"/>
                            </a:lnTo>
                            <a:lnTo>
                              <a:pt x="175627" y="115303"/>
                            </a:lnTo>
                            <a:lnTo>
                              <a:pt x="175627" y="1448"/>
                            </a:lnTo>
                            <a:close/>
                          </a:path>
                          <a:path w="1165860" h="117475">
                            <a:moveTo>
                              <a:pt x="220297" y="1448"/>
                            </a:moveTo>
                            <a:lnTo>
                              <a:pt x="206083" y="1448"/>
                            </a:lnTo>
                            <a:lnTo>
                              <a:pt x="206084" y="115303"/>
                            </a:lnTo>
                            <a:lnTo>
                              <a:pt x="223487" y="115303"/>
                            </a:lnTo>
                            <a:lnTo>
                              <a:pt x="223487" y="30558"/>
                            </a:lnTo>
                            <a:lnTo>
                              <a:pt x="248201" y="30558"/>
                            </a:lnTo>
                            <a:lnTo>
                              <a:pt x="220297" y="1448"/>
                            </a:lnTo>
                            <a:close/>
                          </a:path>
                          <a:path w="1165860" h="117475">
                            <a:moveTo>
                              <a:pt x="248201" y="30558"/>
                            </a:moveTo>
                            <a:lnTo>
                              <a:pt x="223487" y="30558"/>
                            </a:lnTo>
                            <a:lnTo>
                              <a:pt x="304995" y="115303"/>
                            </a:lnTo>
                            <a:lnTo>
                              <a:pt x="319069" y="115303"/>
                            </a:lnTo>
                            <a:lnTo>
                              <a:pt x="319069" y="86332"/>
                            </a:lnTo>
                            <a:lnTo>
                              <a:pt x="301665" y="86332"/>
                            </a:lnTo>
                            <a:lnTo>
                              <a:pt x="248201" y="30558"/>
                            </a:lnTo>
                            <a:close/>
                          </a:path>
                          <a:path w="1165860" h="117475">
                            <a:moveTo>
                              <a:pt x="319069" y="1448"/>
                            </a:moveTo>
                            <a:lnTo>
                              <a:pt x="301665" y="1448"/>
                            </a:lnTo>
                            <a:lnTo>
                              <a:pt x="301665" y="86332"/>
                            </a:lnTo>
                            <a:lnTo>
                              <a:pt x="319069" y="86332"/>
                            </a:lnTo>
                            <a:lnTo>
                              <a:pt x="319069" y="1448"/>
                            </a:lnTo>
                            <a:close/>
                          </a:path>
                          <a:path w="1165860" h="117475">
                            <a:moveTo>
                              <a:pt x="366918" y="1448"/>
                            </a:moveTo>
                            <a:lnTo>
                              <a:pt x="349514" y="1448"/>
                            </a:lnTo>
                            <a:lnTo>
                              <a:pt x="349514" y="115303"/>
                            </a:lnTo>
                            <a:lnTo>
                              <a:pt x="366918" y="115303"/>
                            </a:lnTo>
                            <a:lnTo>
                              <a:pt x="366918" y="1448"/>
                            </a:lnTo>
                            <a:close/>
                          </a:path>
                          <a:path w="1165860" h="117475">
                            <a:moveTo>
                              <a:pt x="395495" y="88650"/>
                            </a:moveTo>
                            <a:lnTo>
                              <a:pt x="420289" y="117331"/>
                            </a:lnTo>
                            <a:lnTo>
                              <a:pt x="434063" y="115052"/>
                            </a:lnTo>
                            <a:lnTo>
                              <a:pt x="445747" y="108489"/>
                            </a:lnTo>
                            <a:lnTo>
                              <a:pt x="451735" y="100818"/>
                            </a:lnTo>
                            <a:lnTo>
                              <a:pt x="420869" y="100818"/>
                            </a:lnTo>
                            <a:lnTo>
                              <a:pt x="413765" y="99731"/>
                            </a:lnTo>
                            <a:lnTo>
                              <a:pt x="406659" y="96907"/>
                            </a:lnTo>
                            <a:lnTo>
                              <a:pt x="400314" y="92996"/>
                            </a:lnTo>
                            <a:lnTo>
                              <a:pt x="395495" y="88650"/>
                            </a:lnTo>
                            <a:close/>
                          </a:path>
                          <a:path w="1165860" h="117475">
                            <a:moveTo>
                              <a:pt x="435663" y="0"/>
                            </a:moveTo>
                            <a:lnTo>
                              <a:pt x="394460" y="18939"/>
                            </a:lnTo>
                            <a:lnTo>
                              <a:pt x="391573" y="32586"/>
                            </a:lnTo>
                            <a:lnTo>
                              <a:pt x="399006" y="52563"/>
                            </a:lnTo>
                            <a:lnTo>
                              <a:pt x="415426" y="64130"/>
                            </a:lnTo>
                            <a:lnTo>
                              <a:pt x="431710" y="72801"/>
                            </a:lnTo>
                            <a:lnTo>
                              <a:pt x="439143" y="84304"/>
                            </a:lnTo>
                            <a:lnTo>
                              <a:pt x="439143" y="94734"/>
                            </a:lnTo>
                            <a:lnTo>
                              <a:pt x="431462" y="100818"/>
                            </a:lnTo>
                            <a:lnTo>
                              <a:pt x="451735" y="100818"/>
                            </a:lnTo>
                            <a:lnTo>
                              <a:pt x="454044" y="97835"/>
                            </a:lnTo>
                            <a:lnTo>
                              <a:pt x="457127" y="83574"/>
                            </a:lnTo>
                            <a:lnTo>
                              <a:pt x="449627" y="64130"/>
                            </a:lnTo>
                            <a:lnTo>
                              <a:pt x="433127" y="52941"/>
                            </a:lnTo>
                            <a:lnTo>
                              <a:pt x="416628" y="44141"/>
                            </a:lnTo>
                            <a:lnTo>
                              <a:pt x="409128" y="31867"/>
                            </a:lnTo>
                            <a:lnTo>
                              <a:pt x="409128" y="22597"/>
                            </a:lnTo>
                            <a:lnTo>
                              <a:pt x="415358" y="16072"/>
                            </a:lnTo>
                            <a:lnTo>
                              <a:pt x="448286" y="16072"/>
                            </a:lnTo>
                            <a:lnTo>
                              <a:pt x="448286" y="7822"/>
                            </a:lnTo>
                            <a:lnTo>
                              <a:pt x="443784" y="3905"/>
                            </a:lnTo>
                            <a:lnTo>
                              <a:pt x="435663" y="0"/>
                            </a:lnTo>
                            <a:close/>
                          </a:path>
                          <a:path w="1165860" h="117475">
                            <a:moveTo>
                              <a:pt x="448286" y="16072"/>
                            </a:moveTo>
                            <a:lnTo>
                              <a:pt x="425081" y="16072"/>
                            </a:lnTo>
                            <a:lnTo>
                              <a:pt x="432541" y="17411"/>
                            </a:lnTo>
                            <a:lnTo>
                              <a:pt x="439077" y="20801"/>
                            </a:lnTo>
                            <a:lnTo>
                              <a:pt x="444416" y="25303"/>
                            </a:lnTo>
                            <a:lnTo>
                              <a:pt x="448286" y="29978"/>
                            </a:lnTo>
                            <a:lnTo>
                              <a:pt x="448286" y="16072"/>
                            </a:lnTo>
                            <a:close/>
                          </a:path>
                          <a:path w="1165860" h="117475">
                            <a:moveTo>
                              <a:pt x="521823" y="17672"/>
                            </a:moveTo>
                            <a:lnTo>
                              <a:pt x="504419" y="17672"/>
                            </a:lnTo>
                            <a:lnTo>
                              <a:pt x="504419" y="115303"/>
                            </a:lnTo>
                            <a:lnTo>
                              <a:pt x="521823" y="115303"/>
                            </a:lnTo>
                            <a:lnTo>
                              <a:pt x="521823" y="17672"/>
                            </a:lnTo>
                            <a:close/>
                          </a:path>
                          <a:path w="1165860" h="117475">
                            <a:moveTo>
                              <a:pt x="558951" y="1448"/>
                            </a:moveTo>
                            <a:lnTo>
                              <a:pt x="467291" y="1448"/>
                            </a:lnTo>
                            <a:lnTo>
                              <a:pt x="467291" y="17672"/>
                            </a:lnTo>
                            <a:lnTo>
                              <a:pt x="558951" y="17672"/>
                            </a:lnTo>
                            <a:lnTo>
                              <a:pt x="558951" y="1448"/>
                            </a:lnTo>
                            <a:close/>
                          </a:path>
                          <a:path w="1165860" h="117475">
                            <a:moveTo>
                              <a:pt x="630295" y="1448"/>
                            </a:moveTo>
                            <a:lnTo>
                              <a:pt x="577074" y="1448"/>
                            </a:lnTo>
                            <a:lnTo>
                              <a:pt x="577074" y="115303"/>
                            </a:lnTo>
                            <a:lnTo>
                              <a:pt x="630295" y="115303"/>
                            </a:lnTo>
                            <a:lnTo>
                              <a:pt x="630295" y="99219"/>
                            </a:lnTo>
                            <a:lnTo>
                              <a:pt x="594478" y="99219"/>
                            </a:lnTo>
                            <a:lnTo>
                              <a:pt x="594478" y="66343"/>
                            </a:lnTo>
                            <a:lnTo>
                              <a:pt x="619853" y="66343"/>
                            </a:lnTo>
                            <a:lnTo>
                              <a:pt x="619853" y="50258"/>
                            </a:lnTo>
                            <a:lnTo>
                              <a:pt x="594478" y="50258"/>
                            </a:lnTo>
                            <a:lnTo>
                              <a:pt x="594478" y="17672"/>
                            </a:lnTo>
                            <a:lnTo>
                              <a:pt x="630295" y="17672"/>
                            </a:lnTo>
                            <a:lnTo>
                              <a:pt x="630295" y="1448"/>
                            </a:lnTo>
                            <a:close/>
                          </a:path>
                          <a:path w="1165860" h="117475">
                            <a:moveTo>
                              <a:pt x="679350" y="1448"/>
                            </a:moveTo>
                            <a:lnTo>
                              <a:pt x="655391" y="1448"/>
                            </a:lnTo>
                            <a:lnTo>
                              <a:pt x="655391" y="115303"/>
                            </a:lnTo>
                            <a:lnTo>
                              <a:pt x="672737" y="115303"/>
                            </a:lnTo>
                            <a:lnTo>
                              <a:pt x="672737" y="72566"/>
                            </a:lnTo>
                            <a:lnTo>
                              <a:pt x="682251" y="72566"/>
                            </a:lnTo>
                            <a:lnTo>
                              <a:pt x="685500" y="72276"/>
                            </a:lnTo>
                            <a:lnTo>
                              <a:pt x="688748" y="71847"/>
                            </a:lnTo>
                            <a:lnTo>
                              <a:pt x="711927" y="71847"/>
                            </a:lnTo>
                            <a:lnTo>
                              <a:pt x="706384" y="65763"/>
                            </a:lnTo>
                            <a:lnTo>
                              <a:pt x="713181" y="60605"/>
                            </a:lnTo>
                            <a:lnTo>
                              <a:pt x="716285" y="56632"/>
                            </a:lnTo>
                            <a:lnTo>
                              <a:pt x="672737" y="56632"/>
                            </a:lnTo>
                            <a:lnTo>
                              <a:pt x="672737" y="17672"/>
                            </a:lnTo>
                            <a:lnTo>
                              <a:pt x="716968" y="17672"/>
                            </a:lnTo>
                            <a:lnTo>
                              <a:pt x="710822" y="9903"/>
                            </a:lnTo>
                            <a:lnTo>
                              <a:pt x="697175" y="3510"/>
                            </a:lnTo>
                            <a:lnTo>
                              <a:pt x="679350" y="1448"/>
                            </a:lnTo>
                            <a:close/>
                          </a:path>
                          <a:path w="1165860" h="117475">
                            <a:moveTo>
                              <a:pt x="711927" y="71847"/>
                            </a:moveTo>
                            <a:lnTo>
                              <a:pt x="688748" y="71847"/>
                            </a:lnTo>
                            <a:lnTo>
                              <a:pt x="727037" y="115303"/>
                            </a:lnTo>
                            <a:lnTo>
                              <a:pt x="751518" y="115303"/>
                            </a:lnTo>
                            <a:lnTo>
                              <a:pt x="711927" y="71847"/>
                            </a:lnTo>
                            <a:close/>
                          </a:path>
                          <a:path w="1165860" h="117475">
                            <a:moveTo>
                              <a:pt x="716968" y="17672"/>
                            </a:moveTo>
                            <a:lnTo>
                              <a:pt x="679930" y="17672"/>
                            </a:lnTo>
                            <a:lnTo>
                              <a:pt x="689949" y="18783"/>
                            </a:lnTo>
                            <a:lnTo>
                              <a:pt x="697508" y="22216"/>
                            </a:lnTo>
                            <a:lnTo>
                              <a:pt x="702283" y="28119"/>
                            </a:lnTo>
                            <a:lnTo>
                              <a:pt x="703948" y="36642"/>
                            </a:lnTo>
                            <a:lnTo>
                              <a:pt x="702244" y="45573"/>
                            </a:lnTo>
                            <a:lnTo>
                              <a:pt x="697363" y="51799"/>
                            </a:lnTo>
                            <a:lnTo>
                              <a:pt x="689655" y="55444"/>
                            </a:lnTo>
                            <a:lnTo>
                              <a:pt x="679466" y="56632"/>
                            </a:lnTo>
                            <a:lnTo>
                              <a:pt x="716285" y="56632"/>
                            </a:lnTo>
                            <a:lnTo>
                              <a:pt x="718291" y="54063"/>
                            </a:lnTo>
                            <a:lnTo>
                              <a:pt x="721509" y="46164"/>
                            </a:lnTo>
                            <a:lnTo>
                              <a:pt x="722628" y="36932"/>
                            </a:lnTo>
                            <a:lnTo>
                              <a:pt x="719553" y="20940"/>
                            </a:lnTo>
                            <a:lnTo>
                              <a:pt x="716968" y="17672"/>
                            </a:lnTo>
                            <a:close/>
                          </a:path>
                          <a:path w="1165860" h="117475">
                            <a:moveTo>
                              <a:pt x="762656" y="88650"/>
                            </a:moveTo>
                            <a:lnTo>
                              <a:pt x="787486" y="117331"/>
                            </a:lnTo>
                            <a:lnTo>
                              <a:pt x="801278" y="115052"/>
                            </a:lnTo>
                            <a:lnTo>
                              <a:pt x="812982" y="108489"/>
                            </a:lnTo>
                            <a:lnTo>
                              <a:pt x="818980" y="100818"/>
                            </a:lnTo>
                            <a:lnTo>
                              <a:pt x="788066" y="100818"/>
                            </a:lnTo>
                            <a:lnTo>
                              <a:pt x="780947" y="99732"/>
                            </a:lnTo>
                            <a:lnTo>
                              <a:pt x="773838" y="96907"/>
                            </a:lnTo>
                            <a:lnTo>
                              <a:pt x="767491" y="92996"/>
                            </a:lnTo>
                            <a:lnTo>
                              <a:pt x="762656" y="88650"/>
                            </a:lnTo>
                            <a:close/>
                          </a:path>
                          <a:path w="1165860" h="117475">
                            <a:moveTo>
                              <a:pt x="802917" y="0"/>
                            </a:moveTo>
                            <a:lnTo>
                              <a:pt x="761714" y="18939"/>
                            </a:lnTo>
                            <a:lnTo>
                              <a:pt x="758828" y="32586"/>
                            </a:lnTo>
                            <a:lnTo>
                              <a:pt x="766260" y="52563"/>
                            </a:lnTo>
                            <a:lnTo>
                              <a:pt x="782680" y="64130"/>
                            </a:lnTo>
                            <a:lnTo>
                              <a:pt x="798965" y="72801"/>
                            </a:lnTo>
                            <a:lnTo>
                              <a:pt x="806398" y="84305"/>
                            </a:lnTo>
                            <a:lnTo>
                              <a:pt x="806398" y="94734"/>
                            </a:lnTo>
                            <a:lnTo>
                              <a:pt x="798624" y="100818"/>
                            </a:lnTo>
                            <a:lnTo>
                              <a:pt x="818980" y="100818"/>
                            </a:lnTo>
                            <a:lnTo>
                              <a:pt x="821293" y="97835"/>
                            </a:lnTo>
                            <a:lnTo>
                              <a:pt x="824382" y="83575"/>
                            </a:lnTo>
                            <a:lnTo>
                              <a:pt x="816876" y="64130"/>
                            </a:lnTo>
                            <a:lnTo>
                              <a:pt x="800365" y="52941"/>
                            </a:lnTo>
                            <a:lnTo>
                              <a:pt x="783853" y="44141"/>
                            </a:lnTo>
                            <a:lnTo>
                              <a:pt x="776347" y="31867"/>
                            </a:lnTo>
                            <a:lnTo>
                              <a:pt x="776347" y="22597"/>
                            </a:lnTo>
                            <a:lnTo>
                              <a:pt x="782613" y="16073"/>
                            </a:lnTo>
                            <a:lnTo>
                              <a:pt x="815448" y="16073"/>
                            </a:lnTo>
                            <a:lnTo>
                              <a:pt x="815448" y="7822"/>
                            </a:lnTo>
                            <a:lnTo>
                              <a:pt x="811039" y="3905"/>
                            </a:lnTo>
                            <a:lnTo>
                              <a:pt x="802917" y="0"/>
                            </a:lnTo>
                            <a:close/>
                          </a:path>
                          <a:path w="1165860" h="117475">
                            <a:moveTo>
                              <a:pt x="815448" y="16073"/>
                            </a:moveTo>
                            <a:lnTo>
                              <a:pt x="792243" y="16073"/>
                            </a:lnTo>
                            <a:lnTo>
                              <a:pt x="799703" y="17411"/>
                            </a:lnTo>
                            <a:lnTo>
                              <a:pt x="806238" y="20801"/>
                            </a:lnTo>
                            <a:lnTo>
                              <a:pt x="811577" y="25303"/>
                            </a:lnTo>
                            <a:lnTo>
                              <a:pt x="815448" y="29979"/>
                            </a:lnTo>
                            <a:lnTo>
                              <a:pt x="815448" y="16073"/>
                            </a:lnTo>
                            <a:close/>
                          </a:path>
                          <a:path w="1165860" h="117475">
                            <a:moveTo>
                              <a:pt x="889008" y="17672"/>
                            </a:moveTo>
                            <a:lnTo>
                              <a:pt x="871604" y="17672"/>
                            </a:lnTo>
                            <a:lnTo>
                              <a:pt x="871604" y="115303"/>
                            </a:lnTo>
                            <a:lnTo>
                              <a:pt x="889008" y="115303"/>
                            </a:lnTo>
                            <a:lnTo>
                              <a:pt x="889008" y="17672"/>
                            </a:lnTo>
                            <a:close/>
                          </a:path>
                          <a:path w="1165860" h="117475">
                            <a:moveTo>
                              <a:pt x="926136" y="1448"/>
                            </a:moveTo>
                            <a:lnTo>
                              <a:pt x="834476" y="1448"/>
                            </a:lnTo>
                            <a:lnTo>
                              <a:pt x="834476" y="17672"/>
                            </a:lnTo>
                            <a:lnTo>
                              <a:pt x="926136" y="17672"/>
                            </a:lnTo>
                            <a:lnTo>
                              <a:pt x="926136" y="1448"/>
                            </a:lnTo>
                            <a:close/>
                          </a:path>
                          <a:path w="1165860" h="117475">
                            <a:moveTo>
                              <a:pt x="953518" y="1448"/>
                            </a:moveTo>
                            <a:lnTo>
                              <a:pt x="934838" y="1448"/>
                            </a:lnTo>
                            <a:lnTo>
                              <a:pt x="976027" y="115303"/>
                            </a:lnTo>
                            <a:lnTo>
                              <a:pt x="994359" y="115303"/>
                            </a:lnTo>
                            <a:lnTo>
                              <a:pt x="1002120" y="95314"/>
                            </a:lnTo>
                            <a:lnTo>
                              <a:pt x="985773" y="95314"/>
                            </a:lnTo>
                            <a:lnTo>
                              <a:pt x="953518" y="1448"/>
                            </a:lnTo>
                            <a:close/>
                          </a:path>
                          <a:path w="1165860" h="117475">
                            <a:moveTo>
                              <a:pt x="1038564" y="1448"/>
                            </a:moveTo>
                            <a:lnTo>
                              <a:pt x="1019884" y="1448"/>
                            </a:lnTo>
                            <a:lnTo>
                              <a:pt x="985773" y="95314"/>
                            </a:lnTo>
                            <a:lnTo>
                              <a:pt x="1002120" y="95314"/>
                            </a:lnTo>
                            <a:lnTo>
                              <a:pt x="1038564" y="1448"/>
                            </a:lnTo>
                            <a:close/>
                          </a:path>
                          <a:path w="1165860" h="117475">
                            <a:moveTo>
                              <a:pt x="1107135" y="718"/>
                            </a:moveTo>
                            <a:lnTo>
                              <a:pt x="1080772" y="6580"/>
                            </a:lnTo>
                            <a:lnTo>
                              <a:pt x="1062611" y="21090"/>
                            </a:lnTo>
                            <a:lnTo>
                              <a:pt x="1052150" y="39972"/>
                            </a:lnTo>
                            <a:lnTo>
                              <a:pt x="1048891" y="58949"/>
                            </a:lnTo>
                            <a:lnTo>
                              <a:pt x="1051974" y="79463"/>
                            </a:lnTo>
                            <a:lnTo>
                              <a:pt x="1062248" y="98209"/>
                            </a:lnTo>
                            <a:lnTo>
                              <a:pt x="1080201" y="111956"/>
                            </a:lnTo>
                            <a:lnTo>
                              <a:pt x="1106323" y="117470"/>
                            </a:lnTo>
                            <a:lnTo>
                              <a:pt x="1130592" y="112446"/>
                            </a:lnTo>
                            <a:lnTo>
                              <a:pt x="1146501" y="101397"/>
                            </a:lnTo>
                            <a:lnTo>
                              <a:pt x="1106555" y="101397"/>
                            </a:lnTo>
                            <a:lnTo>
                              <a:pt x="1088022" y="97393"/>
                            </a:lnTo>
                            <a:lnTo>
                              <a:pt x="1075678" y="87400"/>
                            </a:lnTo>
                            <a:lnTo>
                              <a:pt x="1068881" y="73794"/>
                            </a:lnTo>
                            <a:lnTo>
                              <a:pt x="1066991" y="58949"/>
                            </a:lnTo>
                            <a:lnTo>
                              <a:pt x="1069070" y="45295"/>
                            </a:lnTo>
                            <a:lnTo>
                              <a:pt x="1075968" y="31627"/>
                            </a:lnTo>
                            <a:lnTo>
                              <a:pt x="1088406" y="21090"/>
                            </a:lnTo>
                            <a:lnTo>
                              <a:pt x="1107135" y="16803"/>
                            </a:lnTo>
                            <a:lnTo>
                              <a:pt x="1149127" y="16803"/>
                            </a:lnTo>
                            <a:lnTo>
                              <a:pt x="1148513" y="15912"/>
                            </a:lnTo>
                            <a:lnTo>
                              <a:pt x="1130266" y="4750"/>
                            </a:lnTo>
                            <a:lnTo>
                              <a:pt x="1107135" y="718"/>
                            </a:lnTo>
                            <a:close/>
                          </a:path>
                          <a:path w="1165860" h="117475">
                            <a:moveTo>
                              <a:pt x="1149127" y="16803"/>
                            </a:moveTo>
                            <a:lnTo>
                              <a:pt x="1107135" y="16803"/>
                            </a:lnTo>
                            <a:lnTo>
                              <a:pt x="1123508" y="19715"/>
                            </a:lnTo>
                            <a:lnTo>
                              <a:pt x="1136040" y="27844"/>
                            </a:lnTo>
                            <a:lnTo>
                              <a:pt x="1144156" y="40592"/>
                            </a:lnTo>
                            <a:lnTo>
                              <a:pt x="1147280" y="57362"/>
                            </a:lnTo>
                            <a:lnTo>
                              <a:pt x="1144791" y="73794"/>
                            </a:lnTo>
                            <a:lnTo>
                              <a:pt x="1144702" y="74383"/>
                            </a:lnTo>
                            <a:lnTo>
                              <a:pt x="1136664" y="88284"/>
                            </a:lnTo>
                            <a:lnTo>
                              <a:pt x="1123752" y="97732"/>
                            </a:lnTo>
                            <a:lnTo>
                              <a:pt x="1106555" y="101397"/>
                            </a:lnTo>
                            <a:lnTo>
                              <a:pt x="1146501" y="101397"/>
                            </a:lnTo>
                            <a:lnTo>
                              <a:pt x="1149325" y="99436"/>
                            </a:lnTo>
                            <a:lnTo>
                              <a:pt x="1161292" y="80234"/>
                            </a:lnTo>
                            <a:lnTo>
                              <a:pt x="1165141" y="57362"/>
                            </a:lnTo>
                            <a:lnTo>
                              <a:pt x="1165264" y="56632"/>
                            </a:lnTo>
                            <a:lnTo>
                              <a:pt x="1160603" y="33455"/>
                            </a:lnTo>
                            <a:lnTo>
                              <a:pt x="1149127" y="16803"/>
                            </a:lnTo>
                            <a:close/>
                          </a:path>
                        </a:pathLst>
                      </a:custGeom>
                      <a:solidFill>
                        <a:srgbClr val="004B97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4D5BF5EA" id="Graphic 1" o:spid="_x0000_s1026" style="position:absolute;margin-left:103.95pt;margin-top:21.1pt;width:91.8pt;height:9.2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165860,1174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" path="m18854,1448l,1448,,115303r17403,l17403,40698r20820,l18854,1448xem38223,40698r-20820,l55541,115303r15524,l82842,92555r-19029,l38223,40698xem127766,39400r-17403,l110363,115303r17403,l127766,39400xem127766,1448r-17403,l63813,92555r19029,l110363,39400r17403,l127766,1448xem175627,1448r-17404,l158223,115303r17404,l175627,1448xem220297,1448r-14214,l206084,115303r17403,l223487,30558r24714,l220297,1448xem248201,30558r-24714,l304995,115303r14074,l319069,86332r-17404,l248201,30558xem319069,1448r-17404,l301665,86332r17404,l319069,1448xem366918,1448r-17404,l349514,115303r17404,l366918,1448xem395495,88650r24794,28681l434063,115052r11684,-6563l451735,100818r-30866,l413765,99731r-7106,-2824l400314,92996r-4819,-4346xem435663,l394460,18939r-2887,13647l399006,52563r16420,11567l431710,72801r7433,11503l439143,94734r-7681,6084l451735,100818r2309,-2983l457127,83574,449627,64130,433127,52941,416628,44141,409128,31867r,-9270l415358,16072r32928,l448286,7822,443784,3905,435663,xem448286,16072r-23205,l432541,17411r6536,3390l444416,25303r3870,4675l448286,16072xem521823,17672r-17404,l504419,115303r17404,l521823,17672xem558951,1448r-91660,l467291,17672r91660,l558951,1448xem630295,1448r-53221,l577074,115303r53221,l630295,99219r-35817,l594478,66343r25375,l619853,50258r-25375,l594478,17672r35817,l630295,1448xem679350,1448r-23959,l655391,115303r17346,l672737,72566r9514,l685500,72276r3248,-429l711927,71847r-5543,-6084l713181,60605r3104,-3973l672737,56632r,-38960l716968,17672,710822,9903,697175,3510,679350,1448xem711927,71847r-23179,l727037,115303r24481,l711927,71847xem716968,17672r-37038,l689949,18783r7559,3433l702283,28119r1665,8523l702244,45573r-4881,6226l689655,55444r-10189,1188l716285,56632r2006,-2569l721509,46164r1119,-9232l719553,20940r-2585,-3268xem762656,88650r24830,28681l801278,115052r11704,-6563l818980,100818r-30914,l780947,99732r-7109,-2825l767491,92996r-4835,-4346xem802917,l761714,18939r-2886,13647l766260,52563r16420,11567l798965,72801r7433,11504l806398,94734r-7774,6084l818980,100818r2313,-2983l824382,83575,816876,64130,800365,52941,783853,44141,776347,31867r,-9270l782613,16073r32835,l815448,7822,811039,3905,802917,xem815448,16073r-23205,l799703,17411r6535,3390l811577,25303r3871,4676l815448,16073xem889008,17672r-17404,l871604,115303r17404,l889008,17672xem926136,1448r-91660,l834476,17672r91660,l926136,1448xem953518,1448r-18680,l976027,115303r18332,l1002120,95314r-16347,l953518,1448xem1038564,1448r-18680,l985773,95314r16347,l1038564,1448xem1107135,718r-26363,5862l1062611,21090r-10461,18882l1048891,58949r3083,20514l1062248,98209r17953,13747l1106323,117470r24269,-5024l1146501,101397r-39946,l1088022,97393r-12344,-9993l1068881,73794r-1890,-14845l1069070,45295r6898,-13668l1088406,21090r18729,-4287l1149127,16803r-614,-891l1130266,4750,1107135,718xem1149127,16803r-41992,l1123508,19715r12532,8129l1144156,40592r3124,16770l1144791,73794r-89,589l1136664,88284r-12912,9448l1106555,101397r39946,l1149325,99436r11967,-19202l1165141,57362r123,-730l1160603,33455,1149127,16803xe" fillcolor="#004b97" stroked="f">
              <v:path arrowok="t"/>
              <w10:wrap anchorx="page" anchory="page"/>
            </v:shape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60288" behindDoc="1" locked="0" layoutInCell="1" allowOverlap="1" wp14:anchorId="48E1AF23" wp14:editId="1508B1DA">
              <wp:simplePos x="0" y="0"/>
              <wp:positionH relativeFrom="page">
                <wp:posOffset>826486</wp:posOffset>
              </wp:positionH>
              <wp:positionV relativeFrom="page">
                <wp:posOffset>268574</wp:posOffset>
              </wp:positionV>
              <wp:extent cx="379095" cy="473709"/>
              <wp:effectExtent l="0" t="0" r="0" b="0"/>
              <wp:wrapNone/>
              <wp:docPr id="2" name="Group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379095" cy="473709"/>
                        <a:chOff x="0" y="0"/>
                        <a:chExt cx="379095" cy="473709"/>
                      </a:xfrm>
                    </wpg:grpSpPr>
                    <wps:wsp>
                      <wps:cNvPr id="3" name="Graphic 3"/>
                      <wps:cNvSpPr/>
                      <wps:spPr>
                        <a:xfrm>
                          <a:off x="0" y="0"/>
                          <a:ext cx="379095" cy="473709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79095" h="473709">
                              <a:moveTo>
                                <a:pt x="371860" y="0"/>
                              </a:moveTo>
                              <a:lnTo>
                                <a:pt x="7048" y="0"/>
                              </a:lnTo>
                              <a:lnTo>
                                <a:pt x="3524" y="51883"/>
                              </a:lnTo>
                              <a:lnTo>
                                <a:pt x="1101" y="118612"/>
                              </a:lnTo>
                              <a:lnTo>
                                <a:pt x="0" y="214198"/>
                              </a:lnTo>
                              <a:lnTo>
                                <a:pt x="6404" y="272949"/>
                              </a:lnTo>
                              <a:lnTo>
                                <a:pt x="23925" y="323413"/>
                              </a:lnTo>
                              <a:lnTo>
                                <a:pt x="50025" y="366217"/>
                              </a:lnTo>
                              <a:lnTo>
                                <a:pt x="82166" y="401989"/>
                              </a:lnTo>
                              <a:lnTo>
                                <a:pt x="117810" y="431356"/>
                              </a:lnTo>
                              <a:lnTo>
                                <a:pt x="154420" y="454944"/>
                              </a:lnTo>
                              <a:lnTo>
                                <a:pt x="189457" y="473382"/>
                              </a:lnTo>
                              <a:lnTo>
                                <a:pt x="224499" y="454944"/>
                              </a:lnTo>
                              <a:lnTo>
                                <a:pt x="261112" y="431356"/>
                              </a:lnTo>
                              <a:lnTo>
                                <a:pt x="296758" y="401989"/>
                              </a:lnTo>
                              <a:lnTo>
                                <a:pt x="328900" y="366217"/>
                              </a:lnTo>
                              <a:lnTo>
                                <a:pt x="355001" y="323413"/>
                              </a:lnTo>
                              <a:lnTo>
                                <a:pt x="372522" y="272949"/>
                              </a:lnTo>
                              <a:lnTo>
                                <a:pt x="378926" y="214198"/>
                              </a:lnTo>
                              <a:lnTo>
                                <a:pt x="377822" y="118612"/>
                              </a:lnTo>
                              <a:lnTo>
                                <a:pt x="375393" y="51883"/>
                              </a:lnTo>
                              <a:lnTo>
                                <a:pt x="372964" y="12762"/>
                              </a:lnTo>
                              <a:lnTo>
                                <a:pt x="3718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5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" name="Graphic 4"/>
                      <wps:cNvSpPr/>
                      <wps:spPr>
                        <a:xfrm>
                          <a:off x="73830" y="17127"/>
                          <a:ext cx="231775" cy="2743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1775" h="274320">
                              <a:moveTo>
                                <a:pt x="142800" y="0"/>
                              </a:moveTo>
                              <a:lnTo>
                                <a:pt x="132123" y="753"/>
                              </a:lnTo>
                              <a:lnTo>
                                <a:pt x="115615" y="1506"/>
                              </a:lnTo>
                              <a:lnTo>
                                <a:pt x="108101" y="1271"/>
                              </a:lnTo>
                              <a:lnTo>
                                <a:pt x="88454" y="0"/>
                              </a:lnTo>
                              <a:lnTo>
                                <a:pt x="89941" y="6875"/>
                              </a:lnTo>
                              <a:lnTo>
                                <a:pt x="93288" y="24425"/>
                              </a:lnTo>
                              <a:lnTo>
                                <a:pt x="96819" y="48037"/>
                              </a:lnTo>
                              <a:lnTo>
                                <a:pt x="98861" y="73099"/>
                              </a:lnTo>
                              <a:lnTo>
                                <a:pt x="82930" y="72883"/>
                              </a:lnTo>
                              <a:lnTo>
                                <a:pt x="64281" y="71466"/>
                              </a:lnTo>
                              <a:lnTo>
                                <a:pt x="43371" y="68061"/>
                              </a:lnTo>
                              <a:lnTo>
                                <a:pt x="20658" y="61881"/>
                              </a:lnTo>
                              <a:lnTo>
                                <a:pt x="21139" y="70341"/>
                              </a:lnTo>
                              <a:lnTo>
                                <a:pt x="21621" y="90238"/>
                              </a:lnTo>
                              <a:lnTo>
                                <a:pt x="21470" y="101115"/>
                              </a:lnTo>
                              <a:lnTo>
                                <a:pt x="20658" y="118617"/>
                              </a:lnTo>
                              <a:lnTo>
                                <a:pt x="43410" y="112421"/>
                              </a:lnTo>
                              <a:lnTo>
                                <a:pt x="64351" y="109014"/>
                              </a:lnTo>
                              <a:lnTo>
                                <a:pt x="83022" y="107601"/>
                              </a:lnTo>
                              <a:lnTo>
                                <a:pt x="98966" y="107388"/>
                              </a:lnTo>
                              <a:lnTo>
                                <a:pt x="98966" y="158458"/>
                              </a:lnTo>
                              <a:lnTo>
                                <a:pt x="79749" y="158598"/>
                              </a:lnTo>
                              <a:lnTo>
                                <a:pt x="55313" y="157645"/>
                              </a:lnTo>
                              <a:lnTo>
                                <a:pt x="27961" y="154327"/>
                              </a:lnTo>
                              <a:lnTo>
                                <a:pt x="0" y="147368"/>
                              </a:lnTo>
                              <a:lnTo>
                                <a:pt x="484" y="155841"/>
                              </a:lnTo>
                              <a:lnTo>
                                <a:pt x="968" y="175759"/>
                              </a:lnTo>
                              <a:lnTo>
                                <a:pt x="817" y="186629"/>
                              </a:lnTo>
                              <a:lnTo>
                                <a:pt x="0" y="204116"/>
                              </a:lnTo>
                              <a:lnTo>
                                <a:pt x="26307" y="197593"/>
                              </a:lnTo>
                              <a:lnTo>
                                <a:pt x="53172" y="194212"/>
                              </a:lnTo>
                              <a:lnTo>
                                <a:pt x="78193" y="192994"/>
                              </a:lnTo>
                              <a:lnTo>
                                <a:pt x="98966" y="192956"/>
                              </a:lnTo>
                              <a:lnTo>
                                <a:pt x="98966" y="274272"/>
                              </a:lnTo>
                              <a:lnTo>
                                <a:pt x="132300" y="274272"/>
                              </a:lnTo>
                              <a:lnTo>
                                <a:pt x="132300" y="192956"/>
                              </a:lnTo>
                              <a:lnTo>
                                <a:pt x="153061" y="192994"/>
                              </a:lnTo>
                              <a:lnTo>
                                <a:pt x="178079" y="194212"/>
                              </a:lnTo>
                              <a:lnTo>
                                <a:pt x="204944" y="197593"/>
                              </a:lnTo>
                              <a:lnTo>
                                <a:pt x="231246" y="204116"/>
                              </a:lnTo>
                              <a:lnTo>
                                <a:pt x="230764" y="195661"/>
                              </a:lnTo>
                              <a:lnTo>
                                <a:pt x="230283" y="175759"/>
                              </a:lnTo>
                              <a:lnTo>
                                <a:pt x="230433" y="164885"/>
                              </a:lnTo>
                              <a:lnTo>
                                <a:pt x="231246" y="147368"/>
                              </a:lnTo>
                              <a:lnTo>
                                <a:pt x="203286" y="154327"/>
                              </a:lnTo>
                              <a:lnTo>
                                <a:pt x="175938" y="157645"/>
                              </a:lnTo>
                              <a:lnTo>
                                <a:pt x="151508" y="158598"/>
                              </a:lnTo>
                              <a:lnTo>
                                <a:pt x="132300" y="158458"/>
                              </a:lnTo>
                              <a:lnTo>
                                <a:pt x="132300" y="107388"/>
                              </a:lnTo>
                              <a:lnTo>
                                <a:pt x="148237" y="107601"/>
                              </a:lnTo>
                              <a:lnTo>
                                <a:pt x="166904" y="109014"/>
                              </a:lnTo>
                              <a:lnTo>
                                <a:pt x="187843" y="112421"/>
                              </a:lnTo>
                              <a:lnTo>
                                <a:pt x="210593" y="118617"/>
                              </a:lnTo>
                              <a:lnTo>
                                <a:pt x="210112" y="110155"/>
                              </a:lnTo>
                              <a:lnTo>
                                <a:pt x="209630" y="90238"/>
                              </a:lnTo>
                              <a:lnTo>
                                <a:pt x="209781" y="79373"/>
                              </a:lnTo>
                              <a:lnTo>
                                <a:pt x="210593" y="61881"/>
                              </a:lnTo>
                              <a:lnTo>
                                <a:pt x="187877" y="68061"/>
                              </a:lnTo>
                              <a:lnTo>
                                <a:pt x="166966" y="71466"/>
                              </a:lnTo>
                              <a:lnTo>
                                <a:pt x="148317" y="72883"/>
                              </a:lnTo>
                              <a:lnTo>
                                <a:pt x="132381" y="73099"/>
                              </a:lnTo>
                              <a:lnTo>
                                <a:pt x="134425" y="48037"/>
                              </a:lnTo>
                              <a:lnTo>
                                <a:pt x="137960" y="24425"/>
                              </a:lnTo>
                              <a:lnTo>
                                <a:pt x="141311" y="6875"/>
                              </a:lnTo>
                              <a:lnTo>
                                <a:pt x="1428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Graphic 5"/>
                      <wps:cNvSpPr/>
                      <wps:spPr>
                        <a:xfrm>
                          <a:off x="46801" y="282603"/>
                          <a:ext cx="294005" cy="191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94005" h="191135">
                              <a:moveTo>
                                <a:pt x="38664" y="28588"/>
                              </a:moveTo>
                              <a:lnTo>
                                <a:pt x="12131" y="39008"/>
                              </a:lnTo>
                              <a:lnTo>
                                <a:pt x="0" y="53597"/>
                              </a:lnTo>
                              <a:lnTo>
                                <a:pt x="18698" y="102336"/>
                              </a:lnTo>
                              <a:lnTo>
                                <a:pt x="48457" y="131113"/>
                              </a:lnTo>
                              <a:lnTo>
                                <a:pt x="80170" y="155166"/>
                              </a:lnTo>
                              <a:lnTo>
                                <a:pt x="112136" y="174914"/>
                              </a:lnTo>
                              <a:lnTo>
                                <a:pt x="142655" y="190778"/>
                              </a:lnTo>
                              <a:lnTo>
                                <a:pt x="177697" y="172340"/>
                              </a:lnTo>
                              <a:lnTo>
                                <a:pt x="214308" y="148752"/>
                              </a:lnTo>
                              <a:lnTo>
                                <a:pt x="249952" y="119385"/>
                              </a:lnTo>
                              <a:lnTo>
                                <a:pt x="282092" y="83613"/>
                              </a:lnTo>
                              <a:lnTo>
                                <a:pt x="293631" y="64688"/>
                              </a:lnTo>
                              <a:lnTo>
                                <a:pt x="292248" y="61933"/>
                              </a:lnTo>
                              <a:lnTo>
                                <a:pt x="285960" y="54372"/>
                              </a:lnTo>
                              <a:lnTo>
                                <a:pt x="82380" y="54372"/>
                              </a:lnTo>
                              <a:lnTo>
                                <a:pt x="80053" y="50343"/>
                              </a:lnTo>
                              <a:lnTo>
                                <a:pt x="72530" y="41480"/>
                              </a:lnTo>
                              <a:lnTo>
                                <a:pt x="59004" y="32617"/>
                              </a:lnTo>
                              <a:lnTo>
                                <a:pt x="38664" y="28588"/>
                              </a:lnTo>
                              <a:close/>
                            </a:path>
                            <a:path w="294005" h="191135">
                              <a:moveTo>
                                <a:pt x="142655" y="0"/>
                              </a:moveTo>
                              <a:lnTo>
                                <a:pt x="116678" y="8495"/>
                              </a:lnTo>
                              <a:lnTo>
                                <a:pt x="97799" y="27186"/>
                              </a:lnTo>
                              <a:lnTo>
                                <a:pt x="86279" y="45876"/>
                              </a:lnTo>
                              <a:lnTo>
                                <a:pt x="82380" y="54372"/>
                              </a:lnTo>
                              <a:lnTo>
                                <a:pt x="202942" y="54372"/>
                              </a:lnTo>
                              <a:lnTo>
                                <a:pt x="199044" y="45876"/>
                              </a:lnTo>
                              <a:lnTo>
                                <a:pt x="187522" y="27186"/>
                              </a:lnTo>
                              <a:lnTo>
                                <a:pt x="168639" y="8495"/>
                              </a:lnTo>
                              <a:lnTo>
                                <a:pt x="142655" y="0"/>
                              </a:lnTo>
                              <a:close/>
                            </a:path>
                            <a:path w="294005" h="191135">
                              <a:moveTo>
                                <a:pt x="246649" y="28588"/>
                              </a:moveTo>
                              <a:lnTo>
                                <a:pt x="226310" y="32617"/>
                              </a:lnTo>
                              <a:lnTo>
                                <a:pt x="212787" y="41480"/>
                              </a:lnTo>
                              <a:lnTo>
                                <a:pt x="205268" y="50343"/>
                              </a:lnTo>
                              <a:lnTo>
                                <a:pt x="202942" y="54372"/>
                              </a:lnTo>
                              <a:lnTo>
                                <a:pt x="285960" y="54372"/>
                              </a:lnTo>
                              <a:lnTo>
                                <a:pt x="273183" y="39008"/>
                              </a:lnTo>
                              <a:lnTo>
                                <a:pt x="246649" y="2858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0D5A88CE" id="Group 2" o:spid="_x0000_s1026" style="position:absolute;margin-left:65.1pt;margin-top:21.15pt;width:29.85pt;height:37.3pt;z-index:-251656192;mso-wrap-distance-left:0;mso-wrap-distance-right:0;mso-position-horizontal-relative:page;mso-position-vertical-relative:page" coordsize="379095,47370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">
              <v:shape id="Graphic 3" o:spid="_x0000_s1027" style="position:absolute;width:379095;height:473709;visibility:visible;mso-wrap-style:square;v-text-anchor:top" coordsize="379095,4737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" path="m371860,l7048,,3524,51883,1101,118612,,214198r6404,58751l23925,323413r26100,42804l82166,401989r35644,29367l154420,454944r35037,18438l224499,454944r36613,-23588l296758,401989r32142,-35772l355001,323413r17521,-50464l378926,214198r-1104,-95586l375393,51883,372964,12762,371860,xe" fillcolor="#e20512" stroked="f">
                <v:path arrowok="t"/>
              </v:shape>
              <v:shape id="Graphic 4" o:spid="_x0000_s1028" style="position:absolute;left:73830;top:17127;width:231775;height:274320;visibility:visible;mso-wrap-style:square;v-text-anchor:top" coordsize="231775,274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" path="m142800,l132123,753r-16508,753l108101,1271,88454,r1487,6875l93288,24425r3531,23612l98861,73099,82930,72883,64281,71466,43371,68061,20658,61881r481,8460l21621,90238r-151,10877l20658,118617r22752,-6196l64351,109014r18671,-1413l98966,107388r,51070l79749,158598r-24436,-953l27961,154327,,147368r484,8473l968,175759,817,186629,,204116r26307,-6523l53172,194212r25021,-1218l98966,192956r,81316l132300,274272r,-81316l153061,192994r25018,1218l204944,197593r26302,6523l230764,195661r-481,-19902l230433,164885r813,-17517l203286,154327r-27348,3318l151508,158598r-19208,-140l132300,107388r15937,213l166904,109014r20939,3407l210593,118617r-481,-8462l209630,90238r151,-10865l210593,61881r-22716,6180l166966,71466r-18649,1417l132381,73099r2044,-25062l137960,24425,141311,6875,142800,xe" stroked="f">
                <v:path arrowok="t"/>
              </v:shape>
              <v:shape id="Graphic 5" o:spid="_x0000_s1029" style="position:absolute;left:46801;top:282603;width:294005;height:191135;visibility:visible;mso-wrap-style:square;v-text-anchor:top" coordsize="294005,191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" path="m38664,28588l12131,39008,,53597r18698,48739l48457,131113r31713,24053l112136,174914r30519,15864l177697,172340r36611,-23588l249952,119385,282092,83613,293631,64688r-1383,-2755l285960,54372r-203580,l80053,50343,72530,41480,59004,32617,38664,28588xem142655,l116678,8495,97799,27186,86279,45876r-3899,8496l202942,54372r-3898,-8496l187522,27186,168639,8495,142655,xem246649,28588r-20339,4029l212787,41480r-7519,8863l202942,54372r83018,l273183,39008,246649,28588xe" fillcolor="#004b97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mc:AlternateContent>
        <mc:Choice Requires="wpg">
          <w:drawing>
            <wp:anchor distT="0" distB="0" distL="0" distR="0" simplePos="0" relativeHeight="251661312" behindDoc="1" locked="0" layoutInCell="1" allowOverlap="1" wp14:anchorId="099BAD66" wp14:editId="3457D42F">
              <wp:simplePos x="0" y="0"/>
              <wp:positionH relativeFrom="page">
                <wp:posOffset>1320707</wp:posOffset>
              </wp:positionH>
              <wp:positionV relativeFrom="page">
                <wp:posOffset>433824</wp:posOffset>
              </wp:positionV>
              <wp:extent cx="1176020" cy="17780"/>
              <wp:effectExtent l="0" t="0" r="0" b="0"/>
              <wp:wrapNone/>
              <wp:docPr id="6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1176020" cy="17780"/>
                        <a:chOff x="0" y="0"/>
                        <a:chExt cx="1176020" cy="17780"/>
                      </a:xfrm>
                    </wpg:grpSpPr>
                    <wps:wsp>
                      <wps:cNvPr id="7" name="Graphic 7"/>
                      <wps:cNvSpPr/>
                      <wps:spPr>
                        <a:xfrm>
                          <a:off x="0" y="0"/>
                          <a:ext cx="39243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" h="17780">
                              <a:moveTo>
                                <a:pt x="392049" y="0"/>
                              </a:moveTo>
                              <a:lnTo>
                                <a:pt x="0" y="0"/>
                              </a:lnTo>
                              <a:lnTo>
                                <a:pt x="0" y="17417"/>
                              </a:lnTo>
                              <a:lnTo>
                                <a:pt x="392049" y="17417"/>
                              </a:lnTo>
                              <a:lnTo>
                                <a:pt x="3920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ADAD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Graphic 8"/>
                      <wps:cNvSpPr/>
                      <wps:spPr>
                        <a:xfrm>
                          <a:off x="391875" y="0"/>
                          <a:ext cx="39243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" h="17780">
                              <a:moveTo>
                                <a:pt x="392095" y="0"/>
                              </a:moveTo>
                              <a:lnTo>
                                <a:pt x="0" y="0"/>
                              </a:lnTo>
                              <a:lnTo>
                                <a:pt x="0" y="17417"/>
                              </a:lnTo>
                              <a:lnTo>
                                <a:pt x="392095" y="17417"/>
                              </a:lnTo>
                              <a:lnTo>
                                <a:pt x="39209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4B9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Graphic 9"/>
                      <wps:cNvSpPr/>
                      <wps:spPr>
                        <a:xfrm>
                          <a:off x="783738" y="0"/>
                          <a:ext cx="392430" cy="177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92430" h="17780">
                              <a:moveTo>
                                <a:pt x="392049" y="0"/>
                              </a:moveTo>
                              <a:lnTo>
                                <a:pt x="0" y="0"/>
                              </a:lnTo>
                              <a:lnTo>
                                <a:pt x="0" y="17417"/>
                              </a:lnTo>
                              <a:lnTo>
                                <a:pt x="392049" y="17417"/>
                              </a:lnTo>
                              <a:lnTo>
                                <a:pt x="39204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2051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A975E75" id="Group 6" o:spid="_x0000_s1026" style="position:absolute;margin-left:104pt;margin-top:34.15pt;width:92.6pt;height:1.4pt;z-index:-251655168;mso-wrap-distance-left:0;mso-wrap-distance-right:0;mso-position-horizontal-relative:page;mso-position-vertical-relative:page" coordsize="11760,1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">
              <v:shape id="Graphic 7" o:spid="_x0000_s1027" style="position:absolute;width:3924;height:177;visibility:visible;mso-wrap-style:square;v-text-anchor:top" coordsize="39243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" path="m392049,l,,,17417r392049,l392049,xe" fillcolor="#dadada" stroked="f">
                <v:path arrowok="t"/>
              </v:shape>
              <v:shape id="Graphic 8" o:spid="_x0000_s1028" style="position:absolute;left:3918;width:3925;height:177;visibility:visible;mso-wrap-style:square;v-text-anchor:top" coordsize="39243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" path="m392095,l,,,17417r392095,l392095,xe" fillcolor="#004b97" stroked="f">
                <v:path arrowok="t"/>
              </v:shape>
              <v:shape id="Graphic 9" o:spid="_x0000_s1029" style="position:absolute;left:7837;width:3924;height:177;visibility:visible;mso-wrap-style:square;v-text-anchor:top" coordsize="392430,177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" path="m392049,l,,,17417r392049,l392049,xe" fillcolor="#e20512" stroked="f">
                <v:path arrowok="t"/>
              </v:shape>
              <w10:wrap anchorx="page" anchory="page"/>
            </v:group>
          </w:pict>
        </mc:Fallback>
      </mc:AlternateContent>
    </w:r>
    <w:r>
      <w:rPr>
        <w:noProof/>
        <w:sz w:val="20"/>
      </w:rPr>
      <w:drawing>
        <wp:anchor distT="0" distB="0" distL="0" distR="0" simplePos="0" relativeHeight="251662336" behindDoc="1" locked="0" layoutInCell="1" allowOverlap="1" wp14:anchorId="2873D668" wp14:editId="7EF52A9F">
          <wp:simplePos x="0" y="0"/>
          <wp:positionH relativeFrom="page">
            <wp:posOffset>1318282</wp:posOffset>
          </wp:positionH>
          <wp:positionV relativeFrom="page">
            <wp:posOffset>489436</wp:posOffset>
          </wp:positionV>
          <wp:extent cx="1876916" cy="523319"/>
          <wp:effectExtent l="0" t="0" r="0" b="0"/>
          <wp:wrapNone/>
          <wp:docPr id="10" name="Image 10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Image 10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76916" cy="52331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391C6A"/>
    <w:multiLevelType w:val="hybridMultilevel"/>
    <w:tmpl w:val="6B7E4714"/>
    <w:lvl w:ilvl="0" w:tplc="23245CB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3F3067C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1266CD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4EB02EE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8FD2DED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718ED2A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45900770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9E4C6C7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1E6802F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" w15:restartNumberingAfterBreak="0">
    <w:nsid w:val="39B357BC"/>
    <w:multiLevelType w:val="hybridMultilevel"/>
    <w:tmpl w:val="3B383216"/>
    <w:lvl w:ilvl="0" w:tplc="BF2A4890">
      <w:start w:val="1"/>
      <w:numFmt w:val="decimal"/>
      <w:lvlText w:val="%1."/>
      <w:lvlJc w:val="left"/>
      <w:pPr>
        <w:ind w:left="285" w:hanging="284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91"/>
        <w:sz w:val="22"/>
        <w:szCs w:val="22"/>
        <w:lang w:val="sk-SK" w:eastAsia="en-US" w:bidi="ar-SA"/>
      </w:rPr>
    </w:lvl>
    <w:lvl w:ilvl="1" w:tplc="1ED8A0BA">
      <w:numFmt w:val="bullet"/>
      <w:lvlText w:val=""/>
      <w:lvlJc w:val="left"/>
      <w:pPr>
        <w:ind w:left="72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2" w:tplc="8D708E46">
      <w:numFmt w:val="bullet"/>
      <w:lvlText w:val="•"/>
      <w:lvlJc w:val="left"/>
      <w:pPr>
        <w:ind w:left="1664" w:hanging="360"/>
      </w:pPr>
      <w:rPr>
        <w:rFonts w:hint="default"/>
        <w:lang w:val="sk-SK" w:eastAsia="en-US" w:bidi="ar-SA"/>
      </w:rPr>
    </w:lvl>
    <w:lvl w:ilvl="3" w:tplc="80129808">
      <w:numFmt w:val="bullet"/>
      <w:lvlText w:val="•"/>
      <w:lvlJc w:val="left"/>
      <w:pPr>
        <w:ind w:left="2608" w:hanging="360"/>
      </w:pPr>
      <w:rPr>
        <w:rFonts w:hint="default"/>
        <w:lang w:val="sk-SK" w:eastAsia="en-US" w:bidi="ar-SA"/>
      </w:rPr>
    </w:lvl>
    <w:lvl w:ilvl="4" w:tplc="ED989CC0">
      <w:numFmt w:val="bullet"/>
      <w:lvlText w:val="•"/>
      <w:lvlJc w:val="left"/>
      <w:pPr>
        <w:ind w:left="3553" w:hanging="360"/>
      </w:pPr>
      <w:rPr>
        <w:rFonts w:hint="default"/>
        <w:lang w:val="sk-SK" w:eastAsia="en-US" w:bidi="ar-SA"/>
      </w:rPr>
    </w:lvl>
    <w:lvl w:ilvl="5" w:tplc="F6FEFB2A">
      <w:numFmt w:val="bullet"/>
      <w:lvlText w:val="•"/>
      <w:lvlJc w:val="left"/>
      <w:pPr>
        <w:ind w:left="4497" w:hanging="360"/>
      </w:pPr>
      <w:rPr>
        <w:rFonts w:hint="default"/>
        <w:lang w:val="sk-SK" w:eastAsia="en-US" w:bidi="ar-SA"/>
      </w:rPr>
    </w:lvl>
    <w:lvl w:ilvl="6" w:tplc="163A2786">
      <w:numFmt w:val="bullet"/>
      <w:lvlText w:val="•"/>
      <w:lvlJc w:val="left"/>
      <w:pPr>
        <w:ind w:left="5441" w:hanging="360"/>
      </w:pPr>
      <w:rPr>
        <w:rFonts w:hint="default"/>
        <w:lang w:val="sk-SK" w:eastAsia="en-US" w:bidi="ar-SA"/>
      </w:rPr>
    </w:lvl>
    <w:lvl w:ilvl="7" w:tplc="91FAAE54">
      <w:numFmt w:val="bullet"/>
      <w:lvlText w:val="•"/>
      <w:lvlJc w:val="left"/>
      <w:pPr>
        <w:ind w:left="6386" w:hanging="360"/>
      </w:pPr>
      <w:rPr>
        <w:rFonts w:hint="default"/>
        <w:lang w:val="sk-SK" w:eastAsia="en-US" w:bidi="ar-SA"/>
      </w:rPr>
    </w:lvl>
    <w:lvl w:ilvl="8" w:tplc="605C0D9A">
      <w:numFmt w:val="bullet"/>
      <w:lvlText w:val="•"/>
      <w:lvlJc w:val="left"/>
      <w:pPr>
        <w:ind w:left="7330" w:hanging="360"/>
      </w:pPr>
      <w:rPr>
        <w:rFonts w:hint="default"/>
        <w:lang w:val="sk-SK" w:eastAsia="en-US" w:bidi="ar-SA"/>
      </w:rPr>
    </w:lvl>
  </w:abstractNum>
  <w:abstractNum w:abstractNumId="2" w15:restartNumberingAfterBreak="0">
    <w:nsid w:val="3AC902C4"/>
    <w:multiLevelType w:val="hybridMultilevel"/>
    <w:tmpl w:val="7E18EA6A"/>
    <w:lvl w:ilvl="0" w:tplc="7B722BF8">
      <w:start w:val="1"/>
      <w:numFmt w:val="decimal"/>
      <w:lvlText w:val="%1."/>
      <w:lvlJc w:val="left"/>
      <w:pPr>
        <w:ind w:left="28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3"/>
        <w:sz w:val="22"/>
        <w:szCs w:val="22"/>
        <w:lang w:val="sk-SK" w:eastAsia="en-US" w:bidi="ar-SA"/>
      </w:rPr>
    </w:lvl>
    <w:lvl w:ilvl="1" w:tplc="3216F27C">
      <w:numFmt w:val="bullet"/>
      <w:lvlText w:val="•"/>
      <w:lvlJc w:val="left"/>
      <w:pPr>
        <w:ind w:left="1173" w:hanging="284"/>
      </w:pPr>
      <w:rPr>
        <w:rFonts w:hint="default"/>
        <w:lang w:val="sk-SK" w:eastAsia="en-US" w:bidi="ar-SA"/>
      </w:rPr>
    </w:lvl>
    <w:lvl w:ilvl="2" w:tplc="29D2BB50">
      <w:numFmt w:val="bullet"/>
      <w:lvlText w:val="•"/>
      <w:lvlJc w:val="left"/>
      <w:pPr>
        <w:ind w:left="2067" w:hanging="284"/>
      </w:pPr>
      <w:rPr>
        <w:rFonts w:hint="default"/>
        <w:lang w:val="sk-SK" w:eastAsia="en-US" w:bidi="ar-SA"/>
      </w:rPr>
    </w:lvl>
    <w:lvl w:ilvl="3" w:tplc="74AEDA48">
      <w:numFmt w:val="bullet"/>
      <w:lvlText w:val="•"/>
      <w:lvlJc w:val="left"/>
      <w:pPr>
        <w:ind w:left="2961" w:hanging="284"/>
      </w:pPr>
      <w:rPr>
        <w:rFonts w:hint="default"/>
        <w:lang w:val="sk-SK" w:eastAsia="en-US" w:bidi="ar-SA"/>
      </w:rPr>
    </w:lvl>
    <w:lvl w:ilvl="4" w:tplc="97D2F470">
      <w:numFmt w:val="bullet"/>
      <w:lvlText w:val="•"/>
      <w:lvlJc w:val="left"/>
      <w:pPr>
        <w:ind w:left="3855" w:hanging="284"/>
      </w:pPr>
      <w:rPr>
        <w:rFonts w:hint="default"/>
        <w:lang w:val="sk-SK" w:eastAsia="en-US" w:bidi="ar-SA"/>
      </w:rPr>
    </w:lvl>
    <w:lvl w:ilvl="5" w:tplc="FA4A700A">
      <w:numFmt w:val="bullet"/>
      <w:lvlText w:val="•"/>
      <w:lvlJc w:val="left"/>
      <w:pPr>
        <w:ind w:left="4749" w:hanging="284"/>
      </w:pPr>
      <w:rPr>
        <w:rFonts w:hint="default"/>
        <w:lang w:val="sk-SK" w:eastAsia="en-US" w:bidi="ar-SA"/>
      </w:rPr>
    </w:lvl>
    <w:lvl w:ilvl="6" w:tplc="C6F685C4">
      <w:numFmt w:val="bullet"/>
      <w:lvlText w:val="•"/>
      <w:lvlJc w:val="left"/>
      <w:pPr>
        <w:ind w:left="5643" w:hanging="284"/>
      </w:pPr>
      <w:rPr>
        <w:rFonts w:hint="default"/>
        <w:lang w:val="sk-SK" w:eastAsia="en-US" w:bidi="ar-SA"/>
      </w:rPr>
    </w:lvl>
    <w:lvl w:ilvl="7" w:tplc="164223EC">
      <w:numFmt w:val="bullet"/>
      <w:lvlText w:val="•"/>
      <w:lvlJc w:val="left"/>
      <w:pPr>
        <w:ind w:left="6537" w:hanging="284"/>
      </w:pPr>
      <w:rPr>
        <w:rFonts w:hint="default"/>
        <w:lang w:val="sk-SK" w:eastAsia="en-US" w:bidi="ar-SA"/>
      </w:rPr>
    </w:lvl>
    <w:lvl w:ilvl="8" w:tplc="92BA5A1A">
      <w:numFmt w:val="bullet"/>
      <w:lvlText w:val="•"/>
      <w:lvlJc w:val="left"/>
      <w:pPr>
        <w:ind w:left="7431" w:hanging="284"/>
      </w:pPr>
      <w:rPr>
        <w:rFonts w:hint="default"/>
        <w:lang w:val="sk-SK" w:eastAsia="en-US" w:bidi="ar-SA"/>
      </w:rPr>
    </w:lvl>
  </w:abstractNum>
  <w:abstractNum w:abstractNumId="3" w15:restartNumberingAfterBreak="0">
    <w:nsid w:val="752E2697"/>
    <w:multiLevelType w:val="hybridMultilevel"/>
    <w:tmpl w:val="655E3F9E"/>
    <w:lvl w:ilvl="0" w:tplc="0FBE5C6C">
      <w:start w:val="1"/>
      <w:numFmt w:val="decimal"/>
      <w:lvlText w:val="%1."/>
      <w:lvlJc w:val="left"/>
      <w:pPr>
        <w:ind w:left="287" w:hanging="284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sk-SK" w:eastAsia="en-US" w:bidi="ar-SA"/>
      </w:rPr>
    </w:lvl>
    <w:lvl w:ilvl="1" w:tplc="388A78C6">
      <w:numFmt w:val="bullet"/>
      <w:lvlText w:val="•"/>
      <w:lvlJc w:val="left"/>
      <w:pPr>
        <w:ind w:left="1173" w:hanging="284"/>
      </w:pPr>
      <w:rPr>
        <w:rFonts w:hint="default"/>
        <w:lang w:val="sk-SK" w:eastAsia="en-US" w:bidi="ar-SA"/>
      </w:rPr>
    </w:lvl>
    <w:lvl w:ilvl="2" w:tplc="BB74D622">
      <w:numFmt w:val="bullet"/>
      <w:lvlText w:val="•"/>
      <w:lvlJc w:val="left"/>
      <w:pPr>
        <w:ind w:left="2067" w:hanging="284"/>
      </w:pPr>
      <w:rPr>
        <w:rFonts w:hint="default"/>
        <w:lang w:val="sk-SK" w:eastAsia="en-US" w:bidi="ar-SA"/>
      </w:rPr>
    </w:lvl>
    <w:lvl w:ilvl="3" w:tplc="6118573C">
      <w:numFmt w:val="bullet"/>
      <w:lvlText w:val="•"/>
      <w:lvlJc w:val="left"/>
      <w:pPr>
        <w:ind w:left="2961" w:hanging="284"/>
      </w:pPr>
      <w:rPr>
        <w:rFonts w:hint="default"/>
        <w:lang w:val="sk-SK" w:eastAsia="en-US" w:bidi="ar-SA"/>
      </w:rPr>
    </w:lvl>
    <w:lvl w:ilvl="4" w:tplc="1A56CF14">
      <w:numFmt w:val="bullet"/>
      <w:lvlText w:val="•"/>
      <w:lvlJc w:val="left"/>
      <w:pPr>
        <w:ind w:left="3855" w:hanging="284"/>
      </w:pPr>
      <w:rPr>
        <w:rFonts w:hint="default"/>
        <w:lang w:val="sk-SK" w:eastAsia="en-US" w:bidi="ar-SA"/>
      </w:rPr>
    </w:lvl>
    <w:lvl w:ilvl="5" w:tplc="DBB08F9C">
      <w:numFmt w:val="bullet"/>
      <w:lvlText w:val="•"/>
      <w:lvlJc w:val="left"/>
      <w:pPr>
        <w:ind w:left="4749" w:hanging="284"/>
      </w:pPr>
      <w:rPr>
        <w:rFonts w:hint="default"/>
        <w:lang w:val="sk-SK" w:eastAsia="en-US" w:bidi="ar-SA"/>
      </w:rPr>
    </w:lvl>
    <w:lvl w:ilvl="6" w:tplc="E3CCC836">
      <w:numFmt w:val="bullet"/>
      <w:lvlText w:val="•"/>
      <w:lvlJc w:val="left"/>
      <w:pPr>
        <w:ind w:left="5643" w:hanging="284"/>
      </w:pPr>
      <w:rPr>
        <w:rFonts w:hint="default"/>
        <w:lang w:val="sk-SK" w:eastAsia="en-US" w:bidi="ar-SA"/>
      </w:rPr>
    </w:lvl>
    <w:lvl w:ilvl="7" w:tplc="39C22FC0">
      <w:numFmt w:val="bullet"/>
      <w:lvlText w:val="•"/>
      <w:lvlJc w:val="left"/>
      <w:pPr>
        <w:ind w:left="6537" w:hanging="284"/>
      </w:pPr>
      <w:rPr>
        <w:rFonts w:hint="default"/>
        <w:lang w:val="sk-SK" w:eastAsia="en-US" w:bidi="ar-SA"/>
      </w:rPr>
    </w:lvl>
    <w:lvl w:ilvl="8" w:tplc="252C83A6">
      <w:numFmt w:val="bullet"/>
      <w:lvlText w:val="•"/>
      <w:lvlJc w:val="left"/>
      <w:pPr>
        <w:ind w:left="7431" w:hanging="284"/>
      </w:pPr>
      <w:rPr>
        <w:rFonts w:hint="default"/>
        <w:lang w:val="sk-SK" w:eastAsia="en-US" w:bidi="ar-SA"/>
      </w:rPr>
    </w:lvl>
  </w:abstractNum>
  <w:abstractNum w:abstractNumId="4" w15:restartNumberingAfterBreak="0">
    <w:nsid w:val="7D950857"/>
    <w:multiLevelType w:val="hybridMultilevel"/>
    <w:tmpl w:val="67AEFB8C"/>
    <w:lvl w:ilvl="0" w:tplc="D6F865F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AA8A15BC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249E379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E44A771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59A6B9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AEEE6A4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6D8E4B7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8ECBD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7868A222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num w:numId="1" w16cid:durableId="1937668561">
    <w:abstractNumId w:val="2"/>
  </w:num>
  <w:num w:numId="2" w16cid:durableId="390007597">
    <w:abstractNumId w:val="3"/>
  </w:num>
  <w:num w:numId="3" w16cid:durableId="1251279045">
    <w:abstractNumId w:val="1"/>
  </w:num>
  <w:num w:numId="4" w16cid:durableId="1804544960">
    <w:abstractNumId w:val="0"/>
  </w:num>
  <w:num w:numId="5" w16cid:durableId="1270312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C0E"/>
    <w:rsid w:val="00081B52"/>
    <w:rsid w:val="000E6C0E"/>
    <w:rsid w:val="001A6A4B"/>
    <w:rsid w:val="002563D7"/>
    <w:rsid w:val="0027424C"/>
    <w:rsid w:val="0029637F"/>
    <w:rsid w:val="00315BEC"/>
    <w:rsid w:val="00325425"/>
    <w:rsid w:val="00373969"/>
    <w:rsid w:val="004C6D2E"/>
    <w:rsid w:val="00511152"/>
    <w:rsid w:val="00521B48"/>
    <w:rsid w:val="005D33E2"/>
    <w:rsid w:val="0072079F"/>
    <w:rsid w:val="00723604"/>
    <w:rsid w:val="007D170B"/>
    <w:rsid w:val="007D6F6B"/>
    <w:rsid w:val="00813BBD"/>
    <w:rsid w:val="0082792B"/>
    <w:rsid w:val="008F5ED3"/>
    <w:rsid w:val="009173E5"/>
    <w:rsid w:val="00947A0D"/>
    <w:rsid w:val="00985DEC"/>
    <w:rsid w:val="009D3B0E"/>
    <w:rsid w:val="009F7D96"/>
    <w:rsid w:val="00A47419"/>
    <w:rsid w:val="00A84FD2"/>
    <w:rsid w:val="00AF3EA8"/>
    <w:rsid w:val="00AF4218"/>
    <w:rsid w:val="00C81FED"/>
    <w:rsid w:val="00E55FBA"/>
    <w:rsid w:val="00EF1513"/>
    <w:rsid w:val="00FB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52FCDB"/>
  <w15:chartTrackingRefBased/>
  <w15:docId w15:val="{06D206CC-10A5-499C-A470-C06C4C718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0E6C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0E6C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0E6C0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0E6C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0E6C0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0E6C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0E6C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0E6C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0E6C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0E6C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0E6C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0E6C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0E6C0E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0E6C0E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0E6C0E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0E6C0E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0E6C0E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0E6C0E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0E6C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0E6C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0E6C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0E6C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0E6C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0E6C0E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0E6C0E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0E6C0E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0E6C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0E6C0E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0E6C0E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0E6C0E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semiHidden/>
    <w:rsid w:val="000E6C0E"/>
  </w:style>
  <w:style w:type="table" w:customStyle="1" w:styleId="TableNormal">
    <w:name w:val="Table Normal"/>
    <w:uiPriority w:val="2"/>
    <w:semiHidden/>
    <w:unhideWhenUsed/>
    <w:qFormat/>
    <w:rsid w:val="000E6C0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Odkaznakomentr">
    <w:name w:val="annotation reference"/>
    <w:basedOn w:val="Predvolenpsmoodseku"/>
    <w:uiPriority w:val="99"/>
    <w:semiHidden/>
    <w:unhideWhenUsed/>
    <w:rsid w:val="000E6C0E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E6C0E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E6C0E"/>
    <w:rPr>
      <w:rFonts w:ascii="Calibri" w:eastAsia="Calibri" w:hAnsi="Calibri" w:cs="Calibri"/>
      <w:kern w:val="0"/>
      <w:sz w:val="20"/>
      <w:szCs w:val="20"/>
      <w14:ligatures w14:val="none"/>
    </w:rPr>
  </w:style>
  <w:style w:type="character" w:customStyle="1" w:styleId="Hypertextovprepojenie1">
    <w:name w:val="Hypertextové prepojenie1"/>
    <w:basedOn w:val="Predvolenpsmoodseku"/>
    <w:uiPriority w:val="99"/>
    <w:unhideWhenUsed/>
    <w:rsid w:val="000E6C0E"/>
    <w:rPr>
      <w:color w:val="0000FF"/>
      <w:u w:val="single"/>
    </w:rPr>
  </w:style>
  <w:style w:type="character" w:styleId="Hypertextovprepojenie">
    <w:name w:val="Hyperlink"/>
    <w:basedOn w:val="Predvolenpsmoodseku"/>
    <w:uiPriority w:val="99"/>
    <w:unhideWhenUsed/>
    <w:rsid w:val="000E6C0E"/>
    <w:rPr>
      <w:color w:val="467886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8F5ED3"/>
    <w:rPr>
      <w:color w:val="605E5C"/>
      <w:shd w:val="clear" w:color="auto" w:fill="E1DFDD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1A6A4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pokojny@minedu.sk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josephine.proebiz.com/sk/tender/70166/summary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vo.gov.sk/vyhladavanie/vyhladavanie-zakaziek/dokumenty/541111?cHash=b6f12f5a86757ece87f786612c4258f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josephine.proebiz.com/sk/tender/70166/summary" TargetMode="External"/><Relationship Id="rId10" Type="http://schemas.openxmlformats.org/officeDocument/2006/relationships/hyperlink" Target="https://www.minedu.sk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ilvia.schlosserova@minedu.sk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8A143-B05A-46FD-A859-2BA246A55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4</Pages>
  <Words>1128</Words>
  <Characters>6436</Characters>
  <Application>Microsoft Office Word</Application>
  <DocSecurity>0</DocSecurity>
  <Lines>53</Lines>
  <Paragraphs>15</Paragraphs>
  <ScaleCrop>false</ScaleCrop>
  <Company/>
  <LinksUpToDate>false</LinksUpToDate>
  <CharactersWithSpaces>7549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Zboroňová Martina</dc:creator>
  <cp:keywords/>
  <dc:description/>
  <cp:lastModifiedBy>Pokojný Vladimír</cp:lastModifiedBy>
  <cp:revision>22</cp:revision>
  <dcterms:created xsi:type="dcterms:W3CDTF">2025-08-07T06:50:00Z</dcterms:created>
  <dcterms:modified xsi:type="dcterms:W3CDTF">2025-08-27T07:46:00Z</dcterms:modified>
</cp:coreProperties>
</file>