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1FEF7192"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3C1690">
        <w:rPr>
          <w:rFonts w:ascii="Garamond" w:hAnsi="Garamond"/>
          <w:b/>
          <w:sz w:val="22"/>
          <w:szCs w:val="22"/>
        </w:rPr>
        <w:t>slepačie vajcia v škrupine</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4124FA63" w:rsidR="00AC4B6F" w:rsidRPr="002F7E76"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3C1690">
        <w:rPr>
          <w:rFonts w:ascii="Garamond" w:hAnsi="Garamond"/>
          <w:sz w:val="22"/>
          <w:szCs w:val="22"/>
        </w:rPr>
        <w:t>jeden</w:t>
      </w:r>
      <w:r>
        <w:rPr>
          <w:rFonts w:ascii="Garamond" w:hAnsi="Garamond"/>
          <w:sz w:val="22"/>
          <w:szCs w:val="22"/>
        </w:rPr>
        <w:t xml:space="preserve"> krát </w:t>
      </w:r>
      <w:r w:rsidR="003C1690">
        <w:rPr>
          <w:rFonts w:ascii="Garamond" w:hAnsi="Garamond"/>
          <w:sz w:val="22"/>
          <w:szCs w:val="22"/>
        </w:rPr>
        <w:t xml:space="preserve">za dva </w:t>
      </w:r>
      <w:r>
        <w:rPr>
          <w:rFonts w:ascii="Garamond" w:hAnsi="Garamond"/>
          <w:sz w:val="22"/>
          <w:szCs w:val="22"/>
        </w:rPr>
        <w:t>týždne</w:t>
      </w:r>
      <w:r w:rsidR="0008227F">
        <w:rPr>
          <w:rFonts w:ascii="Garamond" w:hAnsi="Garamond"/>
          <w:sz w:val="22"/>
          <w:szCs w:val="22"/>
        </w:rPr>
        <w:t>, a to v</w:t>
      </w:r>
      <w:r w:rsidR="006B19A8">
        <w:rPr>
          <w:rFonts w:ascii="Garamond" w:hAnsi="Garamond"/>
          <w:sz w:val="22"/>
          <w:szCs w:val="22"/>
        </w:rPr>
        <w:t>ždy v </w:t>
      </w:r>
      <w:r w:rsidR="00605986">
        <w:rPr>
          <w:rFonts w:ascii="Garamond" w:hAnsi="Garamond"/>
          <w:sz w:val="22"/>
          <w:szCs w:val="22"/>
        </w:rPr>
        <w:t>utorok</w:t>
      </w:r>
      <w:r w:rsidR="00510DD2">
        <w:rPr>
          <w:rFonts w:ascii="Garamond" w:hAnsi="Garamond"/>
          <w:sz w:val="22"/>
          <w:szCs w:val="22"/>
        </w:rPr>
        <w:t xml:space="preserve"> </w:t>
      </w:r>
      <w:r>
        <w:rPr>
          <w:rFonts w:ascii="Garamond" w:hAnsi="Garamond"/>
          <w:sz w:val="22"/>
          <w:szCs w:val="22"/>
        </w:rPr>
        <w:t xml:space="preserve">v chladenom </w:t>
      </w:r>
      <w:r w:rsidR="0008227F">
        <w:rPr>
          <w:rFonts w:ascii="Garamond" w:hAnsi="Garamond"/>
          <w:sz w:val="22"/>
          <w:szCs w:val="22"/>
        </w:rPr>
        <w:lastRenderedPageBreak/>
        <w:t xml:space="preserve">(nemrazenom) </w:t>
      </w:r>
      <w:r w:rsidR="006B19A8">
        <w:rPr>
          <w:rFonts w:ascii="Garamond" w:hAnsi="Garamond"/>
          <w:sz w:val="22"/>
          <w:szCs w:val="22"/>
        </w:rPr>
        <w:t>stave,</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hod. do miesta dodania, ktorým je sídlo kupujúceho uvedené 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sidRPr="002F7E76">
        <w:rPr>
          <w:rFonts w:ascii="Garamond" w:hAnsi="Garamond"/>
          <w:sz w:val="22"/>
          <w:szCs w:val="22"/>
        </w:rPr>
        <w:t xml:space="preserve">Nahlasovanie požiadavky na </w:t>
      </w:r>
      <w:r w:rsidR="002849E2" w:rsidRPr="002F7E76">
        <w:rPr>
          <w:rFonts w:ascii="Garamond" w:hAnsi="Garamond"/>
          <w:sz w:val="22"/>
          <w:szCs w:val="22"/>
        </w:rPr>
        <w:t>dodanie tovaru vykoná kupujúci</w:t>
      </w:r>
      <w:r w:rsidR="00CB2A93" w:rsidRPr="002F7E76">
        <w:rPr>
          <w:rFonts w:ascii="Garamond" w:hAnsi="Garamond"/>
          <w:sz w:val="22"/>
          <w:szCs w:val="22"/>
        </w:rPr>
        <w:t xml:space="preserve"> </w:t>
      </w:r>
      <w:r w:rsidR="000B38A3" w:rsidRPr="002F7E76">
        <w:rPr>
          <w:rFonts w:ascii="Garamond" w:hAnsi="Garamond"/>
          <w:sz w:val="22"/>
          <w:szCs w:val="22"/>
        </w:rPr>
        <w:t xml:space="preserve">1 x </w:t>
      </w:r>
      <w:r w:rsidR="003C1690">
        <w:rPr>
          <w:rFonts w:ascii="Garamond" w:hAnsi="Garamond"/>
          <w:sz w:val="22"/>
          <w:szCs w:val="22"/>
        </w:rPr>
        <w:t xml:space="preserve">za dva </w:t>
      </w:r>
      <w:r w:rsidR="00CB2A93" w:rsidRPr="002F7E76">
        <w:rPr>
          <w:rFonts w:ascii="Garamond" w:hAnsi="Garamond"/>
          <w:sz w:val="22"/>
          <w:szCs w:val="22"/>
        </w:rPr>
        <w:t xml:space="preserve">týždne vopred, </w:t>
      </w:r>
      <w:r w:rsidR="002849E2" w:rsidRPr="002F7E76">
        <w:rPr>
          <w:rFonts w:ascii="Garamond" w:hAnsi="Garamond"/>
          <w:sz w:val="22"/>
          <w:szCs w:val="22"/>
        </w:rPr>
        <w:t>vždy</w:t>
      </w:r>
      <w:r w:rsidR="00CB2A93" w:rsidRPr="002F7E76">
        <w:rPr>
          <w:rFonts w:ascii="Garamond" w:hAnsi="Garamond"/>
          <w:sz w:val="22"/>
          <w:szCs w:val="22"/>
        </w:rPr>
        <w:t xml:space="preserve"> v</w:t>
      </w:r>
      <w:r w:rsidR="00605986">
        <w:rPr>
          <w:rFonts w:ascii="Garamond" w:hAnsi="Garamond"/>
          <w:sz w:val="22"/>
          <w:szCs w:val="22"/>
        </w:rPr>
        <w:t> pondelok,</w:t>
      </w:r>
      <w:r w:rsidR="00CB2A93" w:rsidRPr="002F7E76">
        <w:rPr>
          <w:rFonts w:ascii="Garamond" w:hAnsi="Garamond"/>
          <w:sz w:val="22"/>
          <w:szCs w:val="22"/>
        </w:rPr>
        <w:t xml:space="preserve"> a to tak, že</w:t>
      </w:r>
      <w:r w:rsidR="003C1690">
        <w:rPr>
          <w:rFonts w:ascii="Garamond" w:hAnsi="Garamond"/>
          <w:sz w:val="22"/>
          <w:szCs w:val="22"/>
        </w:rPr>
        <w:t xml:space="preserve"> </w:t>
      </w:r>
      <w:r w:rsidR="002849E2" w:rsidRPr="002F7E76">
        <w:rPr>
          <w:rFonts w:ascii="Garamond" w:hAnsi="Garamond"/>
          <w:sz w:val="22"/>
          <w:szCs w:val="22"/>
        </w:rPr>
        <w:t xml:space="preserve">nahlási predávajúcemu </w:t>
      </w:r>
      <w:r w:rsidR="00CB2A93" w:rsidRPr="002F7E76">
        <w:rPr>
          <w:rFonts w:ascii="Garamond" w:hAnsi="Garamond"/>
          <w:sz w:val="22"/>
          <w:szCs w:val="22"/>
        </w:rPr>
        <w:t>písomne e-mailom na adresu: ................... požadovaný druh a množstvo tovar</w:t>
      </w:r>
      <w:r w:rsidR="002849E2" w:rsidRPr="002F7E76">
        <w:rPr>
          <w:rFonts w:ascii="Garamond" w:hAnsi="Garamond"/>
          <w:sz w:val="22"/>
          <w:szCs w:val="22"/>
        </w:rPr>
        <w:t>u na</w:t>
      </w:r>
      <w:r w:rsidR="002F7E76">
        <w:rPr>
          <w:rFonts w:ascii="Garamond" w:hAnsi="Garamond"/>
          <w:sz w:val="22"/>
          <w:szCs w:val="22"/>
        </w:rPr>
        <w:t xml:space="preserve"> </w:t>
      </w:r>
      <w:r w:rsidR="002849E2" w:rsidRPr="002F7E76">
        <w:rPr>
          <w:rFonts w:ascii="Garamond" w:hAnsi="Garamond"/>
          <w:sz w:val="22"/>
          <w:szCs w:val="22"/>
        </w:rPr>
        <w:t>stanoven</w:t>
      </w:r>
      <w:r w:rsidR="003C1690">
        <w:rPr>
          <w:rFonts w:ascii="Garamond" w:hAnsi="Garamond"/>
          <w:sz w:val="22"/>
          <w:szCs w:val="22"/>
        </w:rPr>
        <w:t>ý</w:t>
      </w:r>
      <w:r w:rsidR="002849E2" w:rsidRPr="002F7E76">
        <w:rPr>
          <w:rFonts w:ascii="Garamond" w:hAnsi="Garamond"/>
          <w:sz w:val="22"/>
          <w:szCs w:val="22"/>
        </w:rPr>
        <w:t xml:space="preserve"> d</w:t>
      </w:r>
      <w:r w:rsidR="003C1690">
        <w:rPr>
          <w:rFonts w:ascii="Garamond" w:hAnsi="Garamond"/>
          <w:sz w:val="22"/>
          <w:szCs w:val="22"/>
        </w:rPr>
        <w:t>eň</w:t>
      </w:r>
      <w:r w:rsidR="002849E2" w:rsidRPr="002F7E76">
        <w:rPr>
          <w:rFonts w:ascii="Garamond" w:hAnsi="Garamond"/>
          <w:sz w:val="22"/>
          <w:szCs w:val="22"/>
        </w:rPr>
        <w:t xml:space="preserve"> nasledujúceho</w:t>
      </w:r>
      <w:r w:rsidR="00CB2A93" w:rsidRPr="002F7E76">
        <w:rPr>
          <w:rFonts w:ascii="Garamond" w:hAnsi="Garamond"/>
          <w:sz w:val="22"/>
          <w:szCs w:val="22"/>
        </w:rPr>
        <w:t xml:space="preserve"> kalen</w:t>
      </w:r>
      <w:r w:rsidR="002849E2" w:rsidRPr="002F7E76">
        <w:rPr>
          <w:rFonts w:ascii="Garamond" w:hAnsi="Garamond"/>
          <w:sz w:val="22"/>
          <w:szCs w:val="22"/>
        </w:rPr>
        <w:t>dárneho týždňa</w:t>
      </w:r>
      <w:r w:rsidR="00CB2A93" w:rsidRPr="002F7E76">
        <w:rPr>
          <w:rFonts w:ascii="Garamond" w:hAnsi="Garamond"/>
          <w:sz w:val="22"/>
          <w:szCs w:val="22"/>
        </w:rPr>
        <w:t xml:space="preserve"> </w:t>
      </w:r>
      <w:r w:rsidR="00605986" w:rsidRPr="00605986">
        <w:rPr>
          <w:rFonts w:ascii="Garamond" w:hAnsi="Garamond"/>
          <w:sz w:val="22"/>
          <w:szCs w:val="22"/>
        </w:rPr>
        <w:t>(utorok</w:t>
      </w:r>
      <w:r w:rsidR="00CB2A93" w:rsidRPr="00605986">
        <w:rPr>
          <w:rFonts w:ascii="Garamond" w:hAnsi="Garamond"/>
          <w:sz w:val="22"/>
          <w:szCs w:val="22"/>
        </w:rPr>
        <w:t>).</w:t>
      </w:r>
      <w:r w:rsidR="002849E2" w:rsidRPr="002F7E76">
        <w:rPr>
          <w:rFonts w:ascii="Garamond" w:hAnsi="Garamond"/>
          <w:sz w:val="22"/>
          <w:szCs w:val="22"/>
        </w:rPr>
        <w:t xml:space="preserve"> </w:t>
      </w:r>
      <w:r w:rsidR="0008227F" w:rsidRPr="002F7E76">
        <w:rPr>
          <w:rFonts w:ascii="Garamond" w:hAnsi="Garamond"/>
          <w:sz w:val="22"/>
          <w:szCs w:val="22"/>
        </w:rPr>
        <w:t>V</w:t>
      </w:r>
      <w:r w:rsidR="0008227F" w:rsidRPr="000C18BE">
        <w:rPr>
          <w:rFonts w:ascii="Garamond" w:hAnsi="Garamond"/>
          <w:sz w:val="22"/>
          <w:szCs w:val="22"/>
        </w:rPr>
        <w:t xml:space="preserve"> prípade prekážok 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trvania týchto prekážok. Predávajúci sa zaväzuje, že vznik a predpokladanú dobu trvania prekážok písomne 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2F7E76">
      <w:pPr>
        <w:pStyle w:val="CTL"/>
        <w:numPr>
          <w:ilvl w:val="0"/>
          <w:numId w:val="0"/>
        </w:numPr>
        <w:spacing w:after="60"/>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2F7E76">
      <w:pPr>
        <w:pStyle w:val="CTL"/>
        <w:numPr>
          <w:ilvl w:val="0"/>
          <w:numId w:val="0"/>
        </w:numPr>
        <w:spacing w:after="60"/>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2F7E76">
      <w:pPr>
        <w:pStyle w:val="CTL"/>
        <w:numPr>
          <w:ilvl w:val="0"/>
          <w:numId w:val="0"/>
        </w:numPr>
        <w:spacing w:after="60"/>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lastRenderedPageBreak/>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2F7E76">
        <w:rPr>
          <w:rFonts w:ascii="Garamond" w:hAnsi="Garamond" w:cs="Arial"/>
          <w:sz w:val="22"/>
          <w:szCs w:val="22"/>
        </w:rPr>
        <w:t xml:space="preserve">Pre vylúčenie pochybností platí, že v prípade, ak kupujúci počas platnosti </w:t>
      </w:r>
      <w:r w:rsidR="008E29B4" w:rsidRPr="002F7E76">
        <w:rPr>
          <w:rFonts w:ascii="Garamond" w:hAnsi="Garamond" w:cs="Arial"/>
          <w:sz w:val="22"/>
          <w:szCs w:val="22"/>
        </w:rPr>
        <w:t xml:space="preserve">tejto zmluvy </w:t>
      </w:r>
      <w:r w:rsidR="00D429C2" w:rsidRPr="002F7E76">
        <w:rPr>
          <w:rFonts w:ascii="Garamond" w:hAnsi="Garamond" w:cs="Arial"/>
          <w:sz w:val="22"/>
          <w:szCs w:val="22"/>
        </w:rPr>
        <w:t xml:space="preserve">neodoberie celé množstvo tovaru uvedené v Prílohe č. 1 tejto zmluvy, predávajúci dodá kupujúcemu </w:t>
      </w:r>
      <w:r w:rsidR="008E29B4" w:rsidRPr="002F7E76">
        <w:rPr>
          <w:rFonts w:ascii="Garamond" w:hAnsi="Garamond" w:cs="Arial"/>
          <w:sz w:val="22"/>
          <w:szCs w:val="22"/>
        </w:rPr>
        <w:t xml:space="preserve">spoločne s poslednou dodávkou požadovaného tovaru aj </w:t>
      </w:r>
      <w:r w:rsidR="00D429C2" w:rsidRPr="002F7E76">
        <w:rPr>
          <w:rFonts w:ascii="Garamond" w:hAnsi="Garamond" w:cs="Arial"/>
          <w:sz w:val="22"/>
          <w:szCs w:val="22"/>
        </w:rPr>
        <w:t xml:space="preserve">zvyšný </w:t>
      </w:r>
      <w:r w:rsidR="008E29B4" w:rsidRPr="002F7E76">
        <w:rPr>
          <w:rFonts w:ascii="Garamond" w:hAnsi="Garamond" w:cs="Arial"/>
          <w:sz w:val="22"/>
          <w:szCs w:val="22"/>
        </w:rPr>
        <w:t>neodobraný</w:t>
      </w:r>
      <w:r w:rsidR="00D429C2" w:rsidRPr="002F7E76">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7263C523" w14:textId="77777777" w:rsidR="00304FD5" w:rsidRDefault="00304FD5"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70E000F3"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a to na 3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6EBFB0F4" w:rsidR="006D798A" w:rsidRPr="002F7E76" w:rsidRDefault="00DC408B" w:rsidP="002F7E76">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lastRenderedPageBreak/>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2F7E76"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2F7E76">
        <w:rPr>
          <w:rFonts w:ascii="Garamond" w:hAnsi="Garamond"/>
          <w:spacing w:val="6"/>
          <w:sz w:val="22"/>
          <w:szCs w:val="22"/>
        </w:rPr>
        <w:t>............................ EUR bez DPH (slovom: .............</w:t>
      </w:r>
      <w:r w:rsidR="006B2150" w:rsidRPr="002F7E76">
        <w:rPr>
          <w:rFonts w:ascii="Garamond" w:hAnsi="Garamond"/>
          <w:spacing w:val="6"/>
          <w:sz w:val="22"/>
          <w:szCs w:val="22"/>
        </w:rPr>
        <w:t>.......... EUR bez DPH). Takto stanovená</w:t>
      </w:r>
      <w:r w:rsidRPr="002F7E76">
        <w:rPr>
          <w:rFonts w:ascii="Garamond" w:hAnsi="Garamond"/>
          <w:spacing w:val="6"/>
          <w:sz w:val="22"/>
          <w:szCs w:val="22"/>
        </w:rPr>
        <w:t xml:space="preserve"> cena sa </w:t>
      </w:r>
      <w:r w:rsidR="00521BB6" w:rsidRPr="002F7E76">
        <w:rPr>
          <w:rFonts w:ascii="Garamond" w:hAnsi="Garamond"/>
          <w:spacing w:val="6"/>
          <w:sz w:val="22"/>
          <w:szCs w:val="22"/>
        </w:rPr>
        <w:t xml:space="preserve">považuje </w:t>
      </w:r>
      <w:r w:rsidRPr="002F7E76">
        <w:rPr>
          <w:rFonts w:ascii="Garamond" w:hAnsi="Garamond"/>
          <w:spacing w:val="6"/>
          <w:sz w:val="22"/>
          <w:szCs w:val="22"/>
        </w:rPr>
        <w:t xml:space="preserve">za cenu </w:t>
      </w:r>
      <w:r w:rsidR="006B2150" w:rsidRPr="002F7E76">
        <w:rPr>
          <w:rFonts w:ascii="Garamond" w:hAnsi="Garamond"/>
          <w:spacing w:val="6"/>
          <w:sz w:val="22"/>
          <w:szCs w:val="22"/>
        </w:rPr>
        <w:t>maximálnu</w:t>
      </w:r>
      <w:r w:rsidR="00D35AA8" w:rsidRPr="002F7E76">
        <w:rPr>
          <w:rFonts w:ascii="Garamond" w:hAnsi="Garamond"/>
          <w:spacing w:val="6"/>
          <w:sz w:val="22"/>
          <w:szCs w:val="22"/>
        </w:rPr>
        <w:t xml:space="preserve"> a záväzn</w:t>
      </w:r>
      <w:r w:rsidRPr="002F7E76">
        <w:rPr>
          <w:rFonts w:ascii="Garamond" w:hAnsi="Garamond"/>
          <w:spacing w:val="6"/>
          <w:sz w:val="22"/>
          <w:szCs w:val="22"/>
        </w:rPr>
        <w:t>ú</w:t>
      </w:r>
      <w:r w:rsidR="00D35AA8" w:rsidRPr="002F7E76">
        <w:rPr>
          <w:rFonts w:ascii="Garamond" w:hAnsi="Garamond"/>
          <w:spacing w:val="6"/>
          <w:sz w:val="22"/>
          <w:szCs w:val="22"/>
        </w:rPr>
        <w:t xml:space="preserve"> počas platnosti tejto zmluvy.</w:t>
      </w:r>
      <w:r w:rsidR="00D31041" w:rsidRPr="002F7E76">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2F7E76">
        <w:rPr>
          <w:rFonts w:ascii="Garamond" w:hAnsi="Garamond"/>
          <w:spacing w:val="6"/>
          <w:sz w:val="22"/>
          <w:szCs w:val="22"/>
        </w:rPr>
        <w:t>Predávaj</w:t>
      </w:r>
      <w:r w:rsidR="000C4453" w:rsidRPr="002F7E76">
        <w:rPr>
          <w:rFonts w:ascii="Garamond" w:hAnsi="Garamond"/>
          <w:spacing w:val="6"/>
          <w:sz w:val="22"/>
          <w:szCs w:val="22"/>
        </w:rPr>
        <w:t xml:space="preserve">úci vystaví faktúru za dodaný tovar </w:t>
      </w:r>
      <w:r w:rsidR="00E74A79" w:rsidRPr="002F7E76">
        <w:rPr>
          <w:rFonts w:ascii="Garamond" w:hAnsi="Garamond"/>
          <w:spacing w:val="6"/>
          <w:sz w:val="22"/>
          <w:szCs w:val="22"/>
        </w:rPr>
        <w:t xml:space="preserve">vždy </w:t>
      </w:r>
      <w:r w:rsidR="000C4453" w:rsidRPr="002F7E76">
        <w:rPr>
          <w:rFonts w:ascii="Garamond" w:hAnsi="Garamond"/>
          <w:spacing w:val="6"/>
          <w:sz w:val="22"/>
          <w:szCs w:val="22"/>
        </w:rPr>
        <w:t xml:space="preserve">1 x mesačne, a to </w:t>
      </w:r>
      <w:r w:rsidR="003A04EB" w:rsidRPr="002F7E76">
        <w:rPr>
          <w:rFonts w:ascii="Garamond" w:hAnsi="Garamond"/>
          <w:spacing w:val="6"/>
          <w:sz w:val="22"/>
          <w:szCs w:val="22"/>
        </w:rPr>
        <w:t>do 5. dňa nasledujúceho kalendárneho mesiaca</w:t>
      </w:r>
      <w:r w:rsidR="000C4453" w:rsidRPr="002F7E76">
        <w:rPr>
          <w:rFonts w:ascii="Garamond" w:hAnsi="Garamond"/>
          <w:spacing w:val="6"/>
          <w:sz w:val="22"/>
          <w:szCs w:val="22"/>
        </w:rPr>
        <w:t>.</w:t>
      </w:r>
      <w:r w:rsidR="00E74A79" w:rsidRPr="002F7E76">
        <w:rPr>
          <w:rFonts w:ascii="Garamond" w:hAnsi="Garamond"/>
          <w:spacing w:val="6"/>
          <w:sz w:val="22"/>
          <w:szCs w:val="22"/>
        </w:rPr>
        <w:t xml:space="preserve"> Súčet všetkých faktúr</w:t>
      </w:r>
      <w:r w:rsidR="002D6E48" w:rsidRPr="002F7E76">
        <w:rPr>
          <w:rFonts w:ascii="Garamond" w:hAnsi="Garamond"/>
          <w:spacing w:val="6"/>
          <w:sz w:val="22"/>
          <w:szCs w:val="22"/>
        </w:rPr>
        <w:t xml:space="preserve"> vystavených predávajúcim za priebežne dodávaný tovar</w:t>
      </w:r>
      <w:r w:rsidR="00E74A79" w:rsidRPr="002F7E76">
        <w:rPr>
          <w:rFonts w:ascii="Garamond" w:hAnsi="Garamond"/>
          <w:spacing w:val="6"/>
          <w:sz w:val="22"/>
          <w:szCs w:val="22"/>
        </w:rPr>
        <w:t xml:space="preserve"> </w:t>
      </w:r>
      <w:r w:rsidR="002D6E48" w:rsidRPr="002F7E76">
        <w:rPr>
          <w:rFonts w:ascii="Garamond" w:hAnsi="Garamond"/>
          <w:spacing w:val="6"/>
          <w:sz w:val="22"/>
          <w:szCs w:val="22"/>
        </w:rPr>
        <w:t xml:space="preserve">kupujúcemu, </w:t>
      </w:r>
      <w:r w:rsidR="00E74A79" w:rsidRPr="002F7E76">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7ACEB62A"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0C654EC"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50B318BC" w14:textId="77777777" w:rsidR="006D798A" w:rsidRPr="000C18BE" w:rsidRDefault="006D798A" w:rsidP="00AC7B65">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w:t>
      </w:r>
      <w:r w:rsidRPr="00AC7B65">
        <w:rPr>
          <w:rFonts w:ascii="Garamond" w:hAnsi="Garamond"/>
          <w:spacing w:val="-1"/>
          <w:sz w:val="22"/>
          <w:szCs w:val="22"/>
        </w:rPr>
        <w:lastRenderedPageBreak/>
        <w:t xml:space="preserve">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 xml:space="preserve">V prípade, ak nastanú prekážky vyššej moci, je zmluvná strana, ktorej sa prekážka týka, povinná bezodkladne </w:t>
      </w:r>
      <w:r w:rsidRPr="000C18BE">
        <w:rPr>
          <w:rFonts w:ascii="Garamond" w:hAnsi="Garamond"/>
          <w:sz w:val="22"/>
          <w:szCs w:val="22"/>
        </w:rPr>
        <w:lastRenderedPageBreak/>
        <w:t>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lastRenderedPageBreak/>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Default="009F566A" w:rsidP="009F566A">
      <w:pPr>
        <w:pStyle w:val="Odsekzoznamu"/>
        <w:ind w:left="720"/>
        <w:jc w:val="both"/>
        <w:rPr>
          <w:rFonts w:ascii="Garamond" w:hAnsi="Garamond"/>
          <w:spacing w:val="-10"/>
          <w:sz w:val="22"/>
          <w:szCs w:val="22"/>
          <w:lang w:eastAsia="sk-SK"/>
        </w:rPr>
      </w:pP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lastRenderedPageBreak/>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2F7E76"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Merná jednotka</w:t>
            </w:r>
          </w:p>
        </w:tc>
        <w:tc>
          <w:tcPr>
            <w:tcW w:w="992" w:type="dxa"/>
            <w:hideMark/>
          </w:tcPr>
          <w:p w14:paraId="4AE88307" w14:textId="40CFAFA3"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2F7E76">
        <w:trPr>
          <w:trHeight w:val="290"/>
        </w:trPr>
        <w:tc>
          <w:tcPr>
            <w:tcW w:w="2263" w:type="dxa"/>
            <w:noWrap/>
            <w:vAlign w:val="bottom"/>
          </w:tcPr>
          <w:p w14:paraId="7F67BB49" w14:textId="386E318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21078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672F6A2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2F7E76">
        <w:trPr>
          <w:trHeight w:val="300"/>
        </w:trPr>
        <w:tc>
          <w:tcPr>
            <w:tcW w:w="2263" w:type="dxa"/>
            <w:noWrap/>
            <w:vAlign w:val="bottom"/>
          </w:tcPr>
          <w:p w14:paraId="3B2052E5" w14:textId="657F996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26DF74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766F4C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2F7E76">
        <w:trPr>
          <w:trHeight w:val="290"/>
        </w:trPr>
        <w:tc>
          <w:tcPr>
            <w:tcW w:w="2263" w:type="dxa"/>
            <w:noWrap/>
            <w:vAlign w:val="bottom"/>
          </w:tcPr>
          <w:p w14:paraId="73B8CD27" w14:textId="2321BBE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36EC526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6B2CF6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2F7E76">
        <w:trPr>
          <w:trHeight w:val="290"/>
        </w:trPr>
        <w:tc>
          <w:tcPr>
            <w:tcW w:w="2263" w:type="dxa"/>
            <w:noWrap/>
            <w:vAlign w:val="bottom"/>
          </w:tcPr>
          <w:p w14:paraId="67790F4E" w14:textId="16B3DF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7755192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6031F37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2F7E76">
        <w:trPr>
          <w:trHeight w:val="290"/>
        </w:trPr>
        <w:tc>
          <w:tcPr>
            <w:tcW w:w="2263" w:type="dxa"/>
            <w:noWrap/>
            <w:vAlign w:val="bottom"/>
          </w:tcPr>
          <w:p w14:paraId="15EB39FE" w14:textId="2720296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012943F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0D90A57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2F7E76">
        <w:trPr>
          <w:trHeight w:val="300"/>
        </w:trPr>
        <w:tc>
          <w:tcPr>
            <w:tcW w:w="2263" w:type="dxa"/>
            <w:noWrap/>
            <w:vAlign w:val="bottom"/>
          </w:tcPr>
          <w:p w14:paraId="13217899" w14:textId="47EF5B8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CCDA2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17E023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2F7E76">
        <w:trPr>
          <w:trHeight w:val="290"/>
        </w:trPr>
        <w:tc>
          <w:tcPr>
            <w:tcW w:w="2263" w:type="dxa"/>
            <w:noWrap/>
            <w:vAlign w:val="bottom"/>
          </w:tcPr>
          <w:p w14:paraId="4D04C282" w14:textId="1F07B6C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00BAF2F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449770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2F7E76">
        <w:trPr>
          <w:trHeight w:val="300"/>
        </w:trPr>
        <w:tc>
          <w:tcPr>
            <w:tcW w:w="2263" w:type="dxa"/>
            <w:noWrap/>
            <w:vAlign w:val="bottom"/>
          </w:tcPr>
          <w:p w14:paraId="156555A6" w14:textId="798740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33986C8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05FC1A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2F7E76">
        <w:trPr>
          <w:trHeight w:val="290"/>
        </w:trPr>
        <w:tc>
          <w:tcPr>
            <w:tcW w:w="2263" w:type="dxa"/>
            <w:noWrap/>
            <w:vAlign w:val="bottom"/>
          </w:tcPr>
          <w:p w14:paraId="78E59DF4" w14:textId="53E375D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66227B5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54B606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2F7E76">
        <w:trPr>
          <w:trHeight w:val="300"/>
        </w:trPr>
        <w:tc>
          <w:tcPr>
            <w:tcW w:w="2263" w:type="dxa"/>
            <w:noWrap/>
            <w:vAlign w:val="bottom"/>
          </w:tcPr>
          <w:p w14:paraId="5E8CF1E7" w14:textId="21B3FF3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52AF148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582D08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2F7E76">
        <w:trPr>
          <w:trHeight w:val="290"/>
        </w:trPr>
        <w:tc>
          <w:tcPr>
            <w:tcW w:w="2263" w:type="dxa"/>
            <w:noWrap/>
            <w:vAlign w:val="bottom"/>
          </w:tcPr>
          <w:p w14:paraId="22EBEBF1" w14:textId="102C0A2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3980759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115308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2F7E76">
        <w:trPr>
          <w:trHeight w:val="300"/>
        </w:trPr>
        <w:tc>
          <w:tcPr>
            <w:tcW w:w="2263" w:type="dxa"/>
            <w:noWrap/>
            <w:vAlign w:val="bottom"/>
          </w:tcPr>
          <w:p w14:paraId="67B2B605" w14:textId="4BEAAD3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8136A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048E7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2F7E76">
        <w:trPr>
          <w:trHeight w:val="290"/>
        </w:trPr>
        <w:tc>
          <w:tcPr>
            <w:tcW w:w="2263" w:type="dxa"/>
            <w:noWrap/>
            <w:vAlign w:val="bottom"/>
          </w:tcPr>
          <w:p w14:paraId="6ACED3DD" w14:textId="62BE1A7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7CFF21B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0503C7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2F7E76">
        <w:trPr>
          <w:trHeight w:val="290"/>
        </w:trPr>
        <w:tc>
          <w:tcPr>
            <w:tcW w:w="2263" w:type="dxa"/>
            <w:noWrap/>
            <w:vAlign w:val="bottom"/>
          </w:tcPr>
          <w:p w14:paraId="437B4276" w14:textId="4E71E62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23033E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32091F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2F7E76">
        <w:trPr>
          <w:trHeight w:val="290"/>
        </w:trPr>
        <w:tc>
          <w:tcPr>
            <w:tcW w:w="2263" w:type="dxa"/>
            <w:noWrap/>
            <w:vAlign w:val="bottom"/>
          </w:tcPr>
          <w:p w14:paraId="410E2BD8" w14:textId="4F1EBC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57D987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296377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2F7E76">
        <w:trPr>
          <w:trHeight w:val="290"/>
        </w:trPr>
        <w:tc>
          <w:tcPr>
            <w:tcW w:w="2263" w:type="dxa"/>
            <w:noWrap/>
            <w:vAlign w:val="bottom"/>
          </w:tcPr>
          <w:p w14:paraId="02E59473" w14:textId="7DB3D4A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60C842B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6932E6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2F7E76">
        <w:trPr>
          <w:trHeight w:val="300"/>
        </w:trPr>
        <w:tc>
          <w:tcPr>
            <w:tcW w:w="2263" w:type="dxa"/>
            <w:noWrap/>
            <w:vAlign w:val="bottom"/>
          </w:tcPr>
          <w:p w14:paraId="32214C90" w14:textId="752D39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31C5327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76F1B5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2F7E76">
        <w:trPr>
          <w:trHeight w:val="300"/>
        </w:trPr>
        <w:tc>
          <w:tcPr>
            <w:tcW w:w="2263" w:type="dxa"/>
            <w:noWrap/>
            <w:vAlign w:val="bottom"/>
          </w:tcPr>
          <w:p w14:paraId="76CDD20B" w14:textId="4FBC79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31C0E2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630E2C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2F7E76">
        <w:trPr>
          <w:trHeight w:val="290"/>
        </w:trPr>
        <w:tc>
          <w:tcPr>
            <w:tcW w:w="2263" w:type="dxa"/>
            <w:noWrap/>
            <w:vAlign w:val="bottom"/>
          </w:tcPr>
          <w:p w14:paraId="7DCCD5B8" w14:textId="55B212A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5F337F9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0C9C31E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2F7E76">
        <w:trPr>
          <w:trHeight w:val="300"/>
        </w:trPr>
        <w:tc>
          <w:tcPr>
            <w:tcW w:w="2263" w:type="dxa"/>
            <w:noWrap/>
            <w:vAlign w:val="bottom"/>
          </w:tcPr>
          <w:p w14:paraId="2E41973D" w14:textId="764DE7B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20CD129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2B81775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2F7E76">
        <w:trPr>
          <w:trHeight w:val="290"/>
        </w:trPr>
        <w:tc>
          <w:tcPr>
            <w:tcW w:w="2263" w:type="dxa"/>
            <w:noWrap/>
            <w:vAlign w:val="bottom"/>
          </w:tcPr>
          <w:p w14:paraId="7FADB872" w14:textId="1970CFD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5B1D98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25C03E2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2F7E76">
        <w:trPr>
          <w:trHeight w:val="300"/>
        </w:trPr>
        <w:tc>
          <w:tcPr>
            <w:tcW w:w="2263" w:type="dxa"/>
            <w:noWrap/>
            <w:vAlign w:val="bottom"/>
          </w:tcPr>
          <w:p w14:paraId="49A31506" w14:textId="4F3369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4B1A68C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17E1C3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2F7E76">
        <w:trPr>
          <w:trHeight w:val="300"/>
        </w:trPr>
        <w:tc>
          <w:tcPr>
            <w:tcW w:w="2263" w:type="dxa"/>
            <w:noWrap/>
            <w:vAlign w:val="bottom"/>
          </w:tcPr>
          <w:p w14:paraId="5DF64236" w14:textId="517C688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409FE76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0266E6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2F7E76">
        <w:trPr>
          <w:trHeight w:val="300"/>
        </w:trPr>
        <w:tc>
          <w:tcPr>
            <w:tcW w:w="2263" w:type="dxa"/>
            <w:noWrap/>
            <w:vAlign w:val="bottom"/>
          </w:tcPr>
          <w:p w14:paraId="17462123" w14:textId="1FC1F6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D891A4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2CC2F04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2B0A1B2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044375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6F0740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41D7C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87ED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3DC062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4BB2EB7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1E29FBF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0A41EC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7AC8DC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0D40675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2A0141A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5BC3EE7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346683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06B3A2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6767D3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5CF10C6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06A0AB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6E19EE4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6E2720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2AADF1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730ABC8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01C1634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73D65D2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BA82DA9"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810E830"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7DF0C05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21660E33"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595EB58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5DEC9D6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601F0CA4"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E13FEB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633B896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7672F" w14:textId="77777777" w:rsidR="003A3BF7" w:rsidRDefault="003A3BF7">
      <w:r>
        <w:separator/>
      </w:r>
    </w:p>
  </w:endnote>
  <w:endnote w:type="continuationSeparator" w:id="0">
    <w:p w14:paraId="21C6BAFC" w14:textId="77777777" w:rsidR="003A3BF7" w:rsidRDefault="003A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22C39" w14:textId="77777777" w:rsidR="003A3BF7" w:rsidRDefault="003A3BF7">
      <w:r>
        <w:separator/>
      </w:r>
    </w:p>
  </w:footnote>
  <w:footnote w:type="continuationSeparator" w:id="0">
    <w:p w14:paraId="7E9B110E" w14:textId="77777777" w:rsidR="003A3BF7" w:rsidRDefault="003A3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33C8"/>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2F7E76"/>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3BF7"/>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1690"/>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3E76"/>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5986"/>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0DAA"/>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0B06"/>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15"/>
    <w:rsid w:val="00DC273B"/>
    <w:rsid w:val="00DC408B"/>
    <w:rsid w:val="00DD19B3"/>
    <w:rsid w:val="00DD2331"/>
    <w:rsid w:val="00DD2A93"/>
    <w:rsid w:val="00DD339D"/>
    <w:rsid w:val="00DD6741"/>
    <w:rsid w:val="00DD6ADF"/>
    <w:rsid w:val="00DE0238"/>
    <w:rsid w:val="00DE0AAB"/>
    <w:rsid w:val="00DE0E7F"/>
    <w:rsid w:val="00DE0FA6"/>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1F07"/>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8163-4077-4130-8AC2-123AEFCF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4120</Words>
  <Characters>23485</Characters>
  <Application>Microsoft Office Word</Application>
  <DocSecurity>0</DocSecurity>
  <Lines>195</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27550</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PNPP Administrator</cp:lastModifiedBy>
  <cp:revision>18</cp:revision>
  <cp:lastPrinted>2019-05-27T08:01:00Z</cp:lastPrinted>
  <dcterms:created xsi:type="dcterms:W3CDTF">2020-04-03T07:39:00Z</dcterms:created>
  <dcterms:modified xsi:type="dcterms:W3CDTF">2020-04-06T13:50:00Z</dcterms:modified>
</cp:coreProperties>
</file>