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1C0" w:rsidRPr="00D60141" w:rsidRDefault="002261EF" w:rsidP="007C6A9E">
      <w:pPr>
        <w:spacing w:before="240"/>
        <w:ind w:left="539" w:right="4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0141">
        <w:rPr>
          <w:rFonts w:asciiTheme="minorHAnsi" w:hAnsiTheme="minorHAnsi" w:cstheme="minorHAnsi"/>
          <w:b/>
          <w:sz w:val="24"/>
          <w:szCs w:val="24"/>
        </w:rPr>
        <w:t>Hlavné mesto Slovenskej republiky Bratislava Primaciálne námestie</w:t>
      </w:r>
      <w:r w:rsidR="00B945B6" w:rsidRPr="00D6014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60141">
        <w:rPr>
          <w:rFonts w:asciiTheme="minorHAnsi" w:hAnsiTheme="minorHAnsi" w:cstheme="minorHAnsi"/>
          <w:b/>
          <w:sz w:val="24"/>
          <w:szCs w:val="24"/>
        </w:rPr>
        <w:t>1</w:t>
      </w:r>
      <w:r w:rsidR="00B945B6" w:rsidRPr="00D60141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D60141">
        <w:rPr>
          <w:rFonts w:asciiTheme="minorHAnsi" w:hAnsiTheme="minorHAnsi" w:cstheme="minorHAnsi"/>
          <w:b/>
          <w:sz w:val="24"/>
          <w:szCs w:val="24"/>
        </w:rPr>
        <w:t>814</w:t>
      </w:r>
      <w:r w:rsidR="00037B7A" w:rsidRPr="00D6014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60141">
        <w:rPr>
          <w:rFonts w:asciiTheme="minorHAnsi" w:hAnsiTheme="minorHAnsi" w:cstheme="minorHAnsi"/>
          <w:b/>
          <w:sz w:val="24"/>
          <w:szCs w:val="24"/>
        </w:rPr>
        <w:t xml:space="preserve">99 Bratislava </w:t>
      </w:r>
    </w:p>
    <w:p w:rsidR="009961C0" w:rsidRPr="00D60141" w:rsidRDefault="00B945B6" w:rsidP="00A34381">
      <w:pPr>
        <w:pStyle w:val="Zkladntext"/>
        <w:spacing w:before="11"/>
        <w:rPr>
          <w:rFonts w:asciiTheme="minorHAnsi" w:hAnsiTheme="minorHAnsi" w:cstheme="minorHAnsi"/>
          <w:sz w:val="24"/>
          <w:szCs w:val="24"/>
        </w:rPr>
      </w:pPr>
      <w:r w:rsidRPr="00D60141">
        <w:rPr>
          <w:rFonts w:asciiTheme="minorHAnsi" w:hAnsiTheme="minorHAnsi" w:cstheme="minorHAnsi"/>
          <w:noProof/>
          <w:sz w:val="24"/>
          <w:szCs w:val="24"/>
          <w:lang w:val="sk-SK"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5FBA7BE" wp14:editId="525F2A5E">
                <wp:simplePos x="0" y="0"/>
                <wp:positionH relativeFrom="page">
                  <wp:posOffset>786765</wp:posOffset>
                </wp:positionH>
                <wp:positionV relativeFrom="paragraph">
                  <wp:posOffset>168275</wp:posOffset>
                </wp:positionV>
                <wp:extent cx="5943600" cy="524510"/>
                <wp:effectExtent l="0" t="0" r="19050" b="2794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245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615A" w:rsidRPr="002C7FE8" w:rsidRDefault="00B3615A" w:rsidP="00D943B9">
                            <w:pPr>
                              <w:spacing w:before="120"/>
                              <w:ind w:left="2790" w:right="2835" w:hanging="3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2C7FE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Zápisnica z otvárania ponúk dňa </w:t>
                            </w:r>
                            <w:r w:rsidR="008838A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995C1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0A0C8E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.0</w:t>
                            </w:r>
                            <w:r w:rsidR="00995C1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0A0C8E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.20</w:t>
                            </w:r>
                            <w:r w:rsidR="008838A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Pr="000A0C8E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o 1</w:t>
                            </w:r>
                            <w:r w:rsidR="008838A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0A0C8E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E46422" w:rsidRPr="00E4642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E4642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0A0C8E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hod.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BA7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95pt;margin-top:13.25pt;width:468pt;height:41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" filled="f" strokeweight=".48pt">
                <v:textbox inset="0,0,0,0">
                  <w:txbxContent>
                    <w:p w:rsidR="00B3615A" w:rsidRPr="002C7FE8" w:rsidRDefault="00B3615A" w:rsidP="00D943B9">
                      <w:pPr>
                        <w:spacing w:before="120"/>
                        <w:ind w:left="2790" w:right="2835" w:hanging="34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2C7FE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Zápisnica z otvárania ponúk dňa </w:t>
                      </w:r>
                      <w:r w:rsidR="008838A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3</w:t>
                      </w:r>
                      <w:r w:rsidR="00995C1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0</w:t>
                      </w:r>
                      <w:r w:rsidRPr="000A0C8E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.0</w:t>
                      </w:r>
                      <w:r w:rsidR="00995C1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4</w:t>
                      </w:r>
                      <w:r w:rsidRPr="000A0C8E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.20</w:t>
                      </w:r>
                      <w:r w:rsidR="008838A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20</w:t>
                      </w:r>
                      <w:r w:rsidRPr="000A0C8E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o 1</w:t>
                      </w:r>
                      <w:r w:rsidR="008838A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0</w:t>
                      </w:r>
                      <w:r w:rsidRPr="000A0C8E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:</w:t>
                      </w:r>
                      <w:r w:rsidR="00E46422" w:rsidRPr="00E4642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3</w:t>
                      </w:r>
                      <w:r w:rsidRPr="00E4642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0</w:t>
                      </w:r>
                      <w:r w:rsidRPr="000A0C8E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hod.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961C0" w:rsidRDefault="00B945B6" w:rsidP="0053641B">
      <w:pPr>
        <w:pStyle w:val="Zkladntext"/>
        <w:spacing w:before="94"/>
        <w:ind w:right="342"/>
        <w:jc w:val="both"/>
        <w:rPr>
          <w:rFonts w:asciiTheme="minorHAnsi" w:hAnsiTheme="minorHAnsi" w:cstheme="minorHAnsi"/>
          <w:sz w:val="24"/>
          <w:szCs w:val="24"/>
        </w:rPr>
      </w:pPr>
      <w:r w:rsidRPr="00D60141">
        <w:rPr>
          <w:rFonts w:asciiTheme="minorHAnsi" w:hAnsiTheme="minorHAnsi" w:cstheme="minorHAnsi"/>
          <w:sz w:val="24"/>
          <w:szCs w:val="24"/>
        </w:rPr>
        <w:t xml:space="preserve">predložených uchádzačmi prostredníctvom </w:t>
      </w:r>
      <w:r w:rsidR="002261EF" w:rsidRPr="00D60141">
        <w:rPr>
          <w:rFonts w:asciiTheme="minorHAnsi" w:hAnsiTheme="minorHAnsi" w:cstheme="minorHAnsi"/>
          <w:sz w:val="24"/>
          <w:szCs w:val="24"/>
        </w:rPr>
        <w:t>informačného systému JOSEPHINE</w:t>
      </w:r>
      <w:r w:rsidRPr="00D60141">
        <w:rPr>
          <w:rFonts w:asciiTheme="minorHAnsi" w:hAnsiTheme="minorHAnsi" w:cstheme="minorHAnsi"/>
          <w:sz w:val="24"/>
          <w:szCs w:val="24"/>
        </w:rPr>
        <w:t xml:space="preserve"> vo verejnom obstarávaní </w:t>
      </w:r>
      <w:r w:rsidR="00685EFD" w:rsidRPr="00D60141">
        <w:rPr>
          <w:rFonts w:asciiTheme="minorHAnsi" w:hAnsiTheme="minorHAnsi" w:cstheme="minorHAnsi"/>
          <w:sz w:val="24"/>
          <w:szCs w:val="24"/>
        </w:rPr>
        <w:t>na predmet zákazky</w:t>
      </w:r>
      <w:r w:rsidRPr="00D60141">
        <w:rPr>
          <w:rFonts w:asciiTheme="minorHAnsi" w:hAnsiTheme="minorHAnsi" w:cstheme="minorHAnsi"/>
          <w:sz w:val="24"/>
          <w:szCs w:val="24"/>
        </w:rPr>
        <w:t>:</w:t>
      </w:r>
    </w:p>
    <w:p w:rsidR="00306196" w:rsidRPr="00D60141" w:rsidRDefault="00306196" w:rsidP="0053641B">
      <w:pPr>
        <w:pStyle w:val="Zkladntext"/>
        <w:spacing w:before="94"/>
        <w:ind w:right="342"/>
        <w:jc w:val="both"/>
        <w:rPr>
          <w:rFonts w:asciiTheme="minorHAnsi" w:hAnsiTheme="minorHAnsi" w:cstheme="minorHAnsi"/>
          <w:sz w:val="24"/>
          <w:szCs w:val="24"/>
        </w:rPr>
      </w:pPr>
    </w:p>
    <w:p w:rsidR="009961C0" w:rsidRPr="00D60141" w:rsidRDefault="009961C0">
      <w:pPr>
        <w:pStyle w:val="Zkladntext"/>
        <w:spacing w:before="8"/>
        <w:rPr>
          <w:rFonts w:asciiTheme="minorHAnsi" w:hAnsiTheme="minorHAnsi" w:cstheme="minorHAnsi"/>
          <w:sz w:val="24"/>
          <w:szCs w:val="24"/>
        </w:rPr>
      </w:pPr>
    </w:p>
    <w:p w:rsidR="00995C11" w:rsidRDefault="00995C11" w:rsidP="00995C11">
      <w:pPr>
        <w:pStyle w:val="Zkladntext"/>
        <w:tabs>
          <w:tab w:val="left" w:pos="5547"/>
        </w:tabs>
        <w:spacing w:before="2"/>
        <w:jc w:val="center"/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</w:pPr>
      <w:r w:rsidRPr="00995C11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Obstaranie viacúčelového stroja s príslušenstvom na údržbu komunikácií – 3ks</w:t>
      </w:r>
    </w:p>
    <w:p w:rsidR="00306196" w:rsidRPr="00995C11" w:rsidRDefault="00306196" w:rsidP="00995C11">
      <w:pPr>
        <w:pStyle w:val="Zkladntext"/>
        <w:tabs>
          <w:tab w:val="left" w:pos="5547"/>
        </w:tabs>
        <w:spacing w:before="2"/>
        <w:jc w:val="center"/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</w:pPr>
    </w:p>
    <w:p w:rsidR="00995C11" w:rsidRDefault="00995C11" w:rsidP="0053641B">
      <w:pPr>
        <w:pStyle w:val="Zkladntext"/>
        <w:tabs>
          <w:tab w:val="left" w:pos="5547"/>
        </w:tabs>
        <w:spacing w:before="2"/>
        <w:jc w:val="both"/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:rsidR="00685EFD" w:rsidRDefault="00685EFD" w:rsidP="0053641B">
      <w:pPr>
        <w:pStyle w:val="Zkladntext"/>
        <w:tabs>
          <w:tab w:val="left" w:pos="5547"/>
        </w:tabs>
        <w:spacing w:before="2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995C11">
        <w:rPr>
          <w:rFonts w:asciiTheme="minorHAnsi" w:hAnsiTheme="minorHAnsi" w:cstheme="minorHAnsi"/>
          <w:sz w:val="24"/>
          <w:szCs w:val="24"/>
          <w:lang w:val="sk-SK"/>
        </w:rPr>
        <w:t xml:space="preserve">vyhlásenom </w:t>
      </w:r>
      <w:r w:rsidR="00995C11" w:rsidRPr="00995C11">
        <w:rPr>
          <w:rFonts w:asciiTheme="minorHAnsi" w:hAnsiTheme="minorHAnsi" w:cstheme="minorHAnsi"/>
          <w:sz w:val="24"/>
          <w:szCs w:val="24"/>
        </w:rPr>
        <w:t xml:space="preserve">v Úradnom vestníku Európskej únie č. </w:t>
      </w:r>
      <w:r w:rsidR="00995C11" w:rsidRPr="00995C11">
        <w:rPr>
          <w:rFonts w:asciiTheme="minorHAnsi" w:hAnsiTheme="minorHAnsi" w:cstheme="minorHAnsi"/>
          <w:b/>
          <w:bCs/>
          <w:color w:val="444444"/>
          <w:sz w:val="24"/>
          <w:szCs w:val="24"/>
        </w:rPr>
        <w:t>2020/S 064-152535</w:t>
      </w:r>
      <w:r w:rsidR="00995C11" w:rsidRPr="00995C11">
        <w:rPr>
          <w:rFonts w:asciiTheme="minorHAnsi" w:hAnsiTheme="minorHAnsi" w:cstheme="minorHAnsi"/>
          <w:sz w:val="24"/>
          <w:szCs w:val="24"/>
        </w:rPr>
        <w:t xml:space="preserve"> zo dňa 31. 03. 2020 a vo Vestníku verejného obstarávania č. 072/2020 dňa 01. 04. 2020 pod označením 12463-MST</w:t>
      </w:r>
      <w:r w:rsidRPr="00995C11">
        <w:rPr>
          <w:rFonts w:asciiTheme="minorHAnsi" w:hAnsiTheme="minorHAnsi" w:cstheme="minorHAnsi"/>
          <w:sz w:val="24"/>
          <w:szCs w:val="24"/>
          <w:lang w:val="sk-SK"/>
        </w:rPr>
        <w:t>.</w:t>
      </w:r>
    </w:p>
    <w:p w:rsidR="00306196" w:rsidRPr="00995C11" w:rsidRDefault="00306196" w:rsidP="0053641B">
      <w:pPr>
        <w:pStyle w:val="Zkladntext"/>
        <w:tabs>
          <w:tab w:val="left" w:pos="5547"/>
        </w:tabs>
        <w:spacing w:before="2"/>
        <w:jc w:val="both"/>
        <w:rPr>
          <w:rFonts w:asciiTheme="minorHAnsi" w:hAnsiTheme="minorHAnsi" w:cstheme="minorHAnsi"/>
          <w:sz w:val="24"/>
          <w:szCs w:val="24"/>
        </w:rPr>
      </w:pPr>
    </w:p>
    <w:p w:rsidR="00685EFD" w:rsidRPr="00D60141" w:rsidRDefault="00685EFD" w:rsidP="0053641B">
      <w:pPr>
        <w:spacing w:before="1"/>
        <w:rPr>
          <w:rFonts w:asciiTheme="minorHAnsi" w:hAnsiTheme="minorHAnsi" w:cstheme="minorHAnsi"/>
          <w:b/>
          <w:sz w:val="24"/>
          <w:szCs w:val="24"/>
        </w:rPr>
      </w:pPr>
    </w:p>
    <w:p w:rsidR="00516345" w:rsidRDefault="00B945B6" w:rsidP="008838A2">
      <w:pPr>
        <w:spacing w:before="1"/>
        <w:rPr>
          <w:rFonts w:asciiTheme="minorHAnsi" w:hAnsiTheme="minorHAnsi" w:cstheme="minorHAnsi"/>
          <w:sz w:val="24"/>
          <w:szCs w:val="24"/>
        </w:rPr>
      </w:pPr>
      <w:r w:rsidRPr="00D60141">
        <w:rPr>
          <w:rFonts w:asciiTheme="minorHAnsi" w:hAnsiTheme="minorHAnsi" w:cstheme="minorHAnsi"/>
          <w:b/>
          <w:sz w:val="24"/>
          <w:szCs w:val="24"/>
        </w:rPr>
        <w:t xml:space="preserve">Lehota na predkladanie ponúk: </w:t>
      </w:r>
      <w:r w:rsidR="008838A2">
        <w:rPr>
          <w:rFonts w:asciiTheme="minorHAnsi" w:hAnsiTheme="minorHAnsi" w:cstheme="minorHAnsi"/>
          <w:sz w:val="24"/>
          <w:szCs w:val="24"/>
        </w:rPr>
        <w:t>3</w:t>
      </w:r>
      <w:r w:rsidR="00995C11">
        <w:rPr>
          <w:rFonts w:asciiTheme="minorHAnsi" w:hAnsiTheme="minorHAnsi" w:cstheme="minorHAnsi"/>
          <w:sz w:val="24"/>
          <w:szCs w:val="24"/>
        </w:rPr>
        <w:t>0</w:t>
      </w:r>
      <w:r w:rsidR="00E4586E" w:rsidRPr="00D60141">
        <w:rPr>
          <w:rFonts w:asciiTheme="minorHAnsi" w:hAnsiTheme="minorHAnsi" w:cstheme="minorHAnsi"/>
          <w:sz w:val="24"/>
          <w:szCs w:val="24"/>
        </w:rPr>
        <w:t>.0</w:t>
      </w:r>
      <w:r w:rsidR="00995C11">
        <w:rPr>
          <w:rFonts w:asciiTheme="minorHAnsi" w:hAnsiTheme="minorHAnsi" w:cstheme="minorHAnsi"/>
          <w:sz w:val="24"/>
          <w:szCs w:val="24"/>
        </w:rPr>
        <w:t>4</w:t>
      </w:r>
      <w:r w:rsidR="00E4586E" w:rsidRPr="00D60141">
        <w:rPr>
          <w:rFonts w:asciiTheme="minorHAnsi" w:hAnsiTheme="minorHAnsi" w:cstheme="minorHAnsi"/>
          <w:sz w:val="24"/>
          <w:szCs w:val="24"/>
        </w:rPr>
        <w:t>.20</w:t>
      </w:r>
      <w:r w:rsidR="008838A2">
        <w:rPr>
          <w:rFonts w:asciiTheme="minorHAnsi" w:hAnsiTheme="minorHAnsi" w:cstheme="minorHAnsi"/>
          <w:sz w:val="24"/>
          <w:szCs w:val="24"/>
        </w:rPr>
        <w:t>20</w:t>
      </w:r>
      <w:r w:rsidR="00E4586E" w:rsidRPr="00D60141">
        <w:rPr>
          <w:rFonts w:asciiTheme="minorHAnsi" w:hAnsiTheme="minorHAnsi" w:cstheme="minorHAnsi"/>
          <w:sz w:val="24"/>
          <w:szCs w:val="24"/>
        </w:rPr>
        <w:t xml:space="preserve"> </w:t>
      </w:r>
      <w:r w:rsidR="008838A2">
        <w:rPr>
          <w:rFonts w:asciiTheme="minorHAnsi" w:hAnsiTheme="minorHAnsi" w:cstheme="minorHAnsi"/>
          <w:sz w:val="24"/>
          <w:szCs w:val="24"/>
        </w:rPr>
        <w:t>09</w:t>
      </w:r>
      <w:r w:rsidR="00E4586E" w:rsidRPr="00D60141">
        <w:rPr>
          <w:rFonts w:asciiTheme="minorHAnsi" w:hAnsiTheme="minorHAnsi" w:cstheme="minorHAnsi"/>
          <w:sz w:val="24"/>
          <w:szCs w:val="24"/>
        </w:rPr>
        <w:t>:</w:t>
      </w:r>
      <w:r w:rsidR="000A0C8E" w:rsidRPr="00D60141">
        <w:rPr>
          <w:rFonts w:asciiTheme="minorHAnsi" w:hAnsiTheme="minorHAnsi" w:cstheme="minorHAnsi"/>
          <w:sz w:val="24"/>
          <w:szCs w:val="24"/>
        </w:rPr>
        <w:t>0</w:t>
      </w:r>
      <w:r w:rsidR="00E4586E" w:rsidRPr="00D60141">
        <w:rPr>
          <w:rFonts w:asciiTheme="minorHAnsi" w:hAnsiTheme="minorHAnsi" w:cstheme="minorHAnsi"/>
          <w:sz w:val="24"/>
          <w:szCs w:val="24"/>
        </w:rPr>
        <w:t>0:00</w:t>
      </w:r>
      <w:r w:rsidRPr="00D60141">
        <w:rPr>
          <w:rFonts w:asciiTheme="minorHAnsi" w:hAnsiTheme="minorHAnsi" w:cstheme="minorHAnsi"/>
          <w:sz w:val="24"/>
          <w:szCs w:val="24"/>
        </w:rPr>
        <w:t>.</w:t>
      </w:r>
    </w:p>
    <w:p w:rsidR="00306196" w:rsidRPr="00D60141" w:rsidRDefault="00306196" w:rsidP="00D4382A">
      <w:pPr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:rsidR="0053641B" w:rsidRPr="00D60141" w:rsidRDefault="00B945B6" w:rsidP="0053641B">
      <w:pPr>
        <w:spacing w:before="120" w:after="120"/>
        <w:rPr>
          <w:rFonts w:asciiTheme="minorHAnsi" w:hAnsiTheme="minorHAnsi" w:cstheme="minorHAnsi"/>
          <w:b/>
          <w:color w:val="9B1614"/>
          <w:sz w:val="24"/>
          <w:szCs w:val="24"/>
        </w:rPr>
      </w:pPr>
      <w:r w:rsidRPr="00D60141">
        <w:rPr>
          <w:rFonts w:asciiTheme="minorHAnsi" w:hAnsiTheme="minorHAnsi" w:cstheme="minorHAnsi"/>
          <w:b/>
          <w:color w:val="9B1614"/>
          <w:sz w:val="24"/>
          <w:szCs w:val="24"/>
        </w:rPr>
        <w:t>Zoznam všetkých uchádzačov, ktorí predložili ponuku</w:t>
      </w:r>
      <w:r w:rsidR="00087BA6" w:rsidRPr="00D60141">
        <w:rPr>
          <w:rFonts w:asciiTheme="minorHAnsi" w:hAnsiTheme="minorHAnsi" w:cstheme="minorHAnsi"/>
          <w:b/>
          <w:color w:val="9B1614"/>
          <w:sz w:val="24"/>
          <w:szCs w:val="24"/>
        </w:rPr>
        <w:t xml:space="preserve"> a ich návrhy na plnenie</w:t>
      </w:r>
      <w:r w:rsidRPr="00D60141">
        <w:rPr>
          <w:rFonts w:asciiTheme="minorHAnsi" w:hAnsiTheme="minorHAnsi" w:cstheme="minorHAnsi"/>
          <w:b/>
          <w:color w:val="9B1614"/>
          <w:sz w:val="24"/>
          <w:szCs w:val="24"/>
        </w:rPr>
        <w:t>:</w:t>
      </w:r>
    </w:p>
    <w:p w:rsidR="00C07A15" w:rsidRPr="00D60141" w:rsidRDefault="0053641B" w:rsidP="001D137C">
      <w:pPr>
        <w:pStyle w:val="Zkladntext"/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D60141">
        <w:rPr>
          <w:rFonts w:asciiTheme="minorHAnsi" w:hAnsiTheme="minorHAnsi" w:cstheme="minorHAnsi"/>
          <w:sz w:val="24"/>
          <w:szCs w:val="24"/>
        </w:rPr>
        <w:t>Podľa a § 52 ods. 2 zákona o verejnom obstarávaní komisia zverejní obchodné mená, sídla, miesta podnikania všetkých uchádzačov a ich návrhy na plnenie kritéri</w:t>
      </w:r>
      <w:r w:rsidR="00E215CE" w:rsidRPr="00D60141">
        <w:rPr>
          <w:rFonts w:asciiTheme="minorHAnsi" w:hAnsiTheme="minorHAnsi" w:cstheme="minorHAnsi"/>
          <w:sz w:val="24"/>
          <w:szCs w:val="24"/>
        </w:rPr>
        <w:t>í, ktoré sa dajú vyjadriť číslom.</w:t>
      </w:r>
    </w:p>
    <w:p w:rsidR="00C07A15" w:rsidRPr="00D60141" w:rsidRDefault="00C07A15" w:rsidP="001D137C">
      <w:pPr>
        <w:pStyle w:val="Zkladntext"/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:rsidR="00946EA5" w:rsidRPr="00A34381" w:rsidRDefault="00C07A15" w:rsidP="00854930">
      <w:pPr>
        <w:pStyle w:val="Zkladntext"/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D60141">
        <w:rPr>
          <w:rFonts w:asciiTheme="minorHAnsi" w:hAnsiTheme="minorHAnsi" w:cstheme="minorHAnsi"/>
          <w:sz w:val="24"/>
          <w:szCs w:val="24"/>
        </w:rPr>
        <w:t>Ponuky uchádzačov</w:t>
      </w:r>
      <w:r w:rsidR="009A0B18" w:rsidRPr="00D60141">
        <w:rPr>
          <w:rFonts w:asciiTheme="minorHAnsi" w:hAnsiTheme="minorHAnsi" w:cstheme="minorHAnsi"/>
          <w:sz w:val="24"/>
          <w:szCs w:val="24"/>
        </w:rPr>
        <w:t xml:space="preserve"> s uvedením návrhov na plnenie kritérií </w:t>
      </w:r>
      <w:r w:rsidR="00A34381">
        <w:rPr>
          <w:rFonts w:asciiTheme="minorHAnsi" w:hAnsiTheme="minorHAnsi" w:cstheme="minorHAnsi"/>
          <w:sz w:val="24"/>
          <w:szCs w:val="24"/>
        </w:rPr>
        <w:t xml:space="preserve">zoradené </w:t>
      </w:r>
      <w:r w:rsidR="009A0B18" w:rsidRPr="00D60141">
        <w:rPr>
          <w:rFonts w:asciiTheme="minorHAnsi" w:hAnsiTheme="minorHAnsi" w:cstheme="minorHAnsi"/>
          <w:sz w:val="24"/>
          <w:szCs w:val="24"/>
        </w:rPr>
        <w:t>podľa okamihu doručenia ponúk</w:t>
      </w:r>
      <w:r w:rsidR="00554339">
        <w:rPr>
          <w:rFonts w:asciiTheme="minorHAnsi" w:hAnsiTheme="minorHAnsi" w:cstheme="minorHAnsi"/>
          <w:sz w:val="24"/>
          <w:szCs w:val="24"/>
        </w:rPr>
        <w:t>:</w:t>
      </w:r>
    </w:p>
    <w:p w:rsidR="00F71BC9" w:rsidRPr="00A34381" w:rsidRDefault="00F71BC9" w:rsidP="00A34381">
      <w:pPr>
        <w:pStyle w:val="Zkladntext"/>
        <w:spacing w:before="1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riekatabuky"/>
        <w:tblW w:w="0" w:type="auto"/>
        <w:tblInd w:w="1804" w:type="dxa"/>
        <w:tblLook w:val="04A0" w:firstRow="1" w:lastRow="0" w:firstColumn="1" w:lastColumn="0" w:noHBand="0" w:noVBand="1"/>
      </w:tblPr>
      <w:tblGrid>
        <w:gridCol w:w="3199"/>
        <w:gridCol w:w="2446"/>
      </w:tblGrid>
      <w:tr w:rsidR="00C9019D" w:rsidRPr="00A34381" w:rsidTr="00B26845">
        <w:trPr>
          <w:trHeight w:val="226"/>
        </w:trPr>
        <w:tc>
          <w:tcPr>
            <w:tcW w:w="3199" w:type="dxa"/>
            <w:shd w:val="clear" w:color="auto" w:fill="A6A6A6" w:themeFill="background1" w:themeFillShade="A6"/>
          </w:tcPr>
          <w:p w:rsidR="00C9019D" w:rsidRPr="00A34381" w:rsidRDefault="00C9019D" w:rsidP="00A34381">
            <w:pPr>
              <w:pStyle w:val="Zkladntext"/>
              <w:spacing w:before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4381">
              <w:rPr>
                <w:rFonts w:asciiTheme="minorHAnsi" w:hAnsiTheme="minorHAnsi" w:cstheme="minorHAnsi"/>
                <w:b/>
                <w:sz w:val="24"/>
                <w:szCs w:val="24"/>
              </w:rPr>
              <w:t>Uchádzač</w:t>
            </w:r>
          </w:p>
        </w:tc>
        <w:tc>
          <w:tcPr>
            <w:tcW w:w="2446" w:type="dxa"/>
            <w:shd w:val="clear" w:color="auto" w:fill="A6A6A6" w:themeFill="background1" w:themeFillShade="A6"/>
          </w:tcPr>
          <w:p w:rsidR="00C9019D" w:rsidRPr="00A34381" w:rsidRDefault="00C9019D" w:rsidP="00A34381">
            <w:pPr>
              <w:pStyle w:val="Zkladntext"/>
              <w:spacing w:before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4381">
              <w:rPr>
                <w:rFonts w:asciiTheme="minorHAnsi" w:hAnsiTheme="minorHAnsi" w:cstheme="minorHAnsi"/>
                <w:b/>
                <w:sz w:val="24"/>
                <w:szCs w:val="24"/>
              </w:rPr>
              <w:t>Zmluvná cena s DPH</w:t>
            </w:r>
          </w:p>
        </w:tc>
      </w:tr>
      <w:tr w:rsidR="00C9019D" w:rsidTr="00B26845">
        <w:trPr>
          <w:trHeight w:val="505"/>
        </w:trPr>
        <w:tc>
          <w:tcPr>
            <w:tcW w:w="3199" w:type="dxa"/>
          </w:tcPr>
          <w:p w:rsidR="00C9019D" w:rsidRPr="00E46422" w:rsidRDefault="00C9019D" w:rsidP="00640663">
            <w:pPr>
              <w:pStyle w:val="Zkladntext"/>
              <w:spacing w:before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UNIKONT SLOVAKIA spol. s </w:t>
            </w:r>
            <w:proofErr w:type="spellStart"/>
            <w:r w:rsidRPr="00E46422">
              <w:rPr>
                <w:rFonts w:ascii="Times New Roman" w:hAnsi="Times New Roman"/>
                <w:sz w:val="24"/>
                <w:szCs w:val="24"/>
              </w:rPr>
              <w:t>r.o</w:t>
            </w:r>
            <w:proofErr w:type="spellEnd"/>
            <w:r w:rsidRPr="00E46422">
              <w:rPr>
                <w:rFonts w:ascii="Times New Roman" w:hAnsi="Times New Roman"/>
                <w:sz w:val="24"/>
                <w:szCs w:val="24"/>
              </w:rPr>
              <w:t>,</w:t>
            </w:r>
            <w:r w:rsidR="006305A8">
              <w:rPr>
                <w:rFonts w:ascii="Times New Roman" w:hAnsi="Times New Roman"/>
                <w:sz w:val="24"/>
                <w:szCs w:val="24"/>
              </w:rPr>
              <w:t xml:space="preserve"> Murgašova 922/50, 018 41 Dubnica nad Váhom</w:t>
            </w:r>
            <w:r w:rsidRPr="00E46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6422">
              <w:rPr>
                <w:rFonts w:ascii="Times New Roman" w:hAnsi="Times New Roman"/>
                <w:sz w:val="24"/>
                <w:szCs w:val="24"/>
              </w:rPr>
              <w:br/>
              <w:t>(IČO:</w:t>
            </w:r>
            <w:r w:rsidR="006305A8">
              <w:rPr>
                <w:rFonts w:ascii="Times New Roman" w:hAnsi="Times New Roman"/>
                <w:sz w:val="24"/>
                <w:szCs w:val="24"/>
              </w:rPr>
              <w:t>35 786 078</w:t>
            </w:r>
            <w:r w:rsidRPr="00E4642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9019D" w:rsidRDefault="00C9019D" w:rsidP="001C730B">
            <w:pPr>
              <w:pStyle w:val="Zkladntext"/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46" w:type="dxa"/>
          </w:tcPr>
          <w:p w:rsidR="00C9019D" w:rsidRDefault="006305A8" w:rsidP="00EC2D40">
            <w:pPr>
              <w:pStyle w:val="Zkladntext"/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419 700</w:t>
            </w:r>
            <w:r w:rsidR="00C9019D" w:rsidRPr="00640663">
              <w:rPr>
                <w:rFonts w:ascii="Times New Roman" w:hAnsi="Times New Roman"/>
                <w:sz w:val="24"/>
                <w:szCs w:val="24"/>
              </w:rPr>
              <w:t>,00 EUR</w:t>
            </w:r>
          </w:p>
        </w:tc>
      </w:tr>
      <w:tr w:rsidR="00C9019D" w:rsidTr="00B26845">
        <w:trPr>
          <w:trHeight w:val="471"/>
        </w:trPr>
        <w:tc>
          <w:tcPr>
            <w:tcW w:w="3199" w:type="dxa"/>
          </w:tcPr>
          <w:p w:rsidR="00C9019D" w:rsidRPr="00640663" w:rsidRDefault="00C9019D" w:rsidP="00640663">
            <w:pPr>
              <w:pStyle w:val="Zkladntext"/>
              <w:spacing w:before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CSAKOM spol. s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305A8">
              <w:rPr>
                <w:rFonts w:ascii="Times New Roman" w:hAnsi="Times New Roman"/>
                <w:sz w:val="24"/>
                <w:szCs w:val="24"/>
              </w:rPr>
              <w:t xml:space="preserve">, Mikulášov sad 241, 946 34 </w:t>
            </w:r>
            <w:proofErr w:type="spellStart"/>
            <w:r w:rsidR="006305A8">
              <w:rPr>
                <w:rFonts w:ascii="Times New Roman" w:hAnsi="Times New Roman"/>
                <w:sz w:val="24"/>
                <w:szCs w:val="24"/>
              </w:rPr>
              <w:t>Bátorové</w:t>
            </w:r>
            <w:proofErr w:type="spellEnd"/>
            <w:r w:rsidR="006305A8">
              <w:rPr>
                <w:rFonts w:ascii="Times New Roman" w:hAnsi="Times New Roman"/>
                <w:sz w:val="24"/>
                <w:szCs w:val="24"/>
              </w:rPr>
              <w:t xml:space="preserve"> Kosihy</w:t>
            </w:r>
            <w:r w:rsidRPr="00640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019D" w:rsidRDefault="00C9019D" w:rsidP="00640663">
            <w:pPr>
              <w:pStyle w:val="Zkladntext"/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40663">
              <w:rPr>
                <w:rFonts w:ascii="Times New Roman" w:hAnsi="Times New Roman"/>
                <w:sz w:val="24"/>
                <w:szCs w:val="24"/>
              </w:rPr>
              <w:t>(IČO:</w:t>
            </w:r>
            <w:r w:rsidR="006305A8">
              <w:rPr>
                <w:rFonts w:ascii="Times New Roman" w:hAnsi="Times New Roman"/>
                <w:sz w:val="24"/>
                <w:szCs w:val="24"/>
              </w:rPr>
              <w:t>31 107 818</w:t>
            </w:r>
            <w:r w:rsidRPr="006406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46" w:type="dxa"/>
          </w:tcPr>
          <w:p w:rsidR="00C9019D" w:rsidRDefault="006305A8" w:rsidP="00626C1E">
            <w:pPr>
              <w:pStyle w:val="Zkladntext"/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428 280</w:t>
            </w:r>
            <w:r w:rsidR="00C9019D" w:rsidRPr="00640663">
              <w:rPr>
                <w:rFonts w:ascii="Times New Roman" w:hAnsi="Times New Roman"/>
                <w:sz w:val="24"/>
                <w:szCs w:val="24"/>
              </w:rPr>
              <w:t>,00 EUR</w:t>
            </w:r>
          </w:p>
        </w:tc>
      </w:tr>
      <w:tr w:rsidR="00C9019D" w:rsidTr="00B26845">
        <w:trPr>
          <w:trHeight w:val="714"/>
        </w:trPr>
        <w:tc>
          <w:tcPr>
            <w:tcW w:w="3199" w:type="dxa"/>
          </w:tcPr>
          <w:p w:rsidR="00C9019D" w:rsidRPr="00B1740D" w:rsidRDefault="007F5C16" w:rsidP="00B1740D">
            <w:pPr>
              <w:pStyle w:val="Zkladntext"/>
              <w:spacing w:before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MB SERVIS s.r.o.</w:t>
            </w:r>
            <w:r w:rsidR="006305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305A8">
              <w:rPr>
                <w:rFonts w:ascii="Times New Roman" w:hAnsi="Times New Roman"/>
                <w:sz w:val="24"/>
                <w:szCs w:val="24"/>
              </w:rPr>
              <w:t>Kostolecká</w:t>
            </w:r>
            <w:proofErr w:type="spellEnd"/>
            <w:r w:rsidR="006305A8">
              <w:rPr>
                <w:rFonts w:ascii="Times New Roman" w:hAnsi="Times New Roman"/>
                <w:sz w:val="24"/>
                <w:szCs w:val="24"/>
              </w:rPr>
              <w:t xml:space="preserve"> 1242/19A, 022 21 Moravany nad Váhom</w:t>
            </w:r>
          </w:p>
          <w:p w:rsidR="00C9019D" w:rsidRPr="007F5C16" w:rsidRDefault="00C9019D" w:rsidP="00B1740D">
            <w:pPr>
              <w:pStyle w:val="Zkladntext"/>
              <w:spacing w:before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C16">
              <w:rPr>
                <w:rFonts w:ascii="Times New Roman" w:hAnsi="Times New Roman"/>
                <w:sz w:val="24"/>
                <w:szCs w:val="24"/>
              </w:rPr>
              <w:t>(IČO:</w:t>
            </w:r>
            <w:r w:rsidR="006305A8">
              <w:rPr>
                <w:rFonts w:ascii="Times New Roman" w:hAnsi="Times New Roman"/>
                <w:sz w:val="24"/>
                <w:szCs w:val="24"/>
              </w:rPr>
              <w:t>44</w:t>
            </w:r>
            <w:r w:rsidR="00876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05A8">
              <w:rPr>
                <w:rFonts w:ascii="Times New Roman" w:hAnsi="Times New Roman"/>
                <w:sz w:val="24"/>
                <w:szCs w:val="24"/>
              </w:rPr>
              <w:t>020</w:t>
            </w:r>
            <w:r w:rsidR="00876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05A8">
              <w:rPr>
                <w:rFonts w:ascii="Times New Roman" w:hAnsi="Times New Roman"/>
                <w:sz w:val="24"/>
                <w:szCs w:val="24"/>
              </w:rPr>
              <w:t>091</w:t>
            </w:r>
            <w:r w:rsidRPr="007F5C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46" w:type="dxa"/>
          </w:tcPr>
          <w:p w:rsidR="00C9019D" w:rsidRPr="001C730B" w:rsidRDefault="006305A8" w:rsidP="00626C1E">
            <w:pPr>
              <w:pStyle w:val="Zkladntext"/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419 700</w:t>
            </w:r>
            <w:r w:rsidR="00C9019D" w:rsidRPr="00B1740D">
              <w:rPr>
                <w:rFonts w:ascii="Times New Roman" w:hAnsi="Times New Roman"/>
                <w:sz w:val="24"/>
                <w:szCs w:val="24"/>
              </w:rPr>
              <w:t>,00 EUR</w:t>
            </w:r>
          </w:p>
        </w:tc>
        <w:bookmarkStart w:id="0" w:name="_GoBack"/>
        <w:bookmarkEnd w:id="0"/>
      </w:tr>
    </w:tbl>
    <w:p w:rsidR="00037B7A" w:rsidRPr="00D60141" w:rsidRDefault="00037B7A">
      <w:pPr>
        <w:pStyle w:val="Zkladntext"/>
        <w:spacing w:before="10"/>
        <w:rPr>
          <w:rFonts w:asciiTheme="minorHAnsi" w:hAnsiTheme="minorHAnsi" w:cstheme="minorHAnsi"/>
          <w:sz w:val="24"/>
          <w:szCs w:val="24"/>
        </w:rPr>
      </w:pPr>
    </w:p>
    <w:p w:rsidR="009D316C" w:rsidRDefault="00B945B6" w:rsidP="00400BDA">
      <w:pPr>
        <w:pStyle w:val="Nadpis2"/>
        <w:ind w:left="0"/>
        <w:rPr>
          <w:rFonts w:asciiTheme="minorHAnsi" w:hAnsiTheme="minorHAnsi" w:cstheme="minorHAnsi"/>
          <w:b w:val="0"/>
          <w:spacing w:val="-56"/>
          <w:sz w:val="24"/>
          <w:szCs w:val="24"/>
          <w:u w:val="none"/>
        </w:rPr>
      </w:pPr>
      <w:r w:rsidRPr="00D60141">
        <w:rPr>
          <w:rFonts w:asciiTheme="minorHAnsi" w:hAnsiTheme="minorHAnsi" w:cstheme="minorHAnsi"/>
          <w:b w:val="0"/>
          <w:spacing w:val="-56"/>
          <w:sz w:val="24"/>
          <w:szCs w:val="24"/>
          <w:u w:val="none"/>
        </w:rPr>
        <w:t xml:space="preserve"> </w:t>
      </w:r>
    </w:p>
    <w:p w:rsidR="00DB32D5" w:rsidRPr="00400BDA" w:rsidRDefault="00B945B6" w:rsidP="00400BDA">
      <w:pPr>
        <w:pStyle w:val="Nadpis2"/>
        <w:ind w:left="0"/>
        <w:rPr>
          <w:rFonts w:asciiTheme="minorHAnsi" w:hAnsiTheme="minorHAnsi" w:cstheme="minorHAnsi"/>
          <w:sz w:val="24"/>
          <w:szCs w:val="24"/>
          <w:u w:val="none"/>
        </w:rPr>
      </w:pPr>
      <w:r w:rsidRPr="00D60141">
        <w:rPr>
          <w:rFonts w:asciiTheme="minorHAnsi" w:hAnsiTheme="minorHAnsi" w:cstheme="minorHAnsi"/>
          <w:bCs w:val="0"/>
          <w:color w:val="9B1614"/>
          <w:sz w:val="24"/>
          <w:szCs w:val="24"/>
          <w:u w:val="none"/>
        </w:rPr>
        <w:lastRenderedPageBreak/>
        <w:t>Otváranie</w:t>
      </w:r>
      <w:r w:rsidR="00E725FB" w:rsidRPr="00D60141">
        <w:rPr>
          <w:rFonts w:asciiTheme="minorHAnsi" w:hAnsiTheme="minorHAnsi" w:cstheme="minorHAnsi"/>
          <w:bCs w:val="0"/>
          <w:color w:val="9B1614"/>
          <w:sz w:val="24"/>
          <w:szCs w:val="24"/>
          <w:u w:val="none"/>
        </w:rPr>
        <w:t xml:space="preserve"> </w:t>
      </w:r>
      <w:r w:rsidRPr="00D60141">
        <w:rPr>
          <w:rFonts w:asciiTheme="minorHAnsi" w:hAnsiTheme="minorHAnsi" w:cstheme="minorHAnsi"/>
          <w:bCs w:val="0"/>
          <w:color w:val="9B1614"/>
          <w:sz w:val="24"/>
          <w:szCs w:val="24"/>
          <w:u w:val="none"/>
        </w:rPr>
        <w:t>ponúk:</w:t>
      </w:r>
    </w:p>
    <w:p w:rsidR="00B945B6" w:rsidRPr="00D60141" w:rsidRDefault="00B945B6" w:rsidP="001D137C">
      <w:pPr>
        <w:adjustRightInd w:val="0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D60141">
        <w:rPr>
          <w:rFonts w:asciiTheme="minorHAnsi" w:hAnsiTheme="minorHAnsi" w:cstheme="minorHAnsi"/>
          <w:b/>
          <w:bCs/>
          <w:sz w:val="24"/>
          <w:szCs w:val="24"/>
        </w:rPr>
        <w:t xml:space="preserve">Otváranie ponúk </w:t>
      </w:r>
      <w:r w:rsidRPr="00D60141">
        <w:rPr>
          <w:rFonts w:asciiTheme="minorHAnsi" w:hAnsiTheme="minorHAnsi" w:cstheme="minorHAnsi"/>
          <w:sz w:val="24"/>
          <w:szCs w:val="24"/>
        </w:rPr>
        <w:t xml:space="preserve">sa uskutočnilo dňa </w:t>
      </w:r>
      <w:r w:rsidR="00B26845">
        <w:rPr>
          <w:rFonts w:asciiTheme="minorHAnsi" w:hAnsiTheme="minorHAnsi" w:cstheme="minorHAnsi"/>
          <w:sz w:val="24"/>
          <w:szCs w:val="24"/>
        </w:rPr>
        <w:t>3</w:t>
      </w:r>
      <w:r w:rsidR="007F5C16">
        <w:rPr>
          <w:rFonts w:asciiTheme="minorHAnsi" w:hAnsiTheme="minorHAnsi" w:cstheme="minorHAnsi"/>
          <w:sz w:val="24"/>
          <w:szCs w:val="24"/>
        </w:rPr>
        <w:t>0</w:t>
      </w:r>
      <w:r w:rsidR="00DB32D5" w:rsidRPr="00D60141">
        <w:rPr>
          <w:rFonts w:asciiTheme="minorHAnsi" w:hAnsiTheme="minorHAnsi" w:cstheme="minorHAnsi"/>
          <w:sz w:val="24"/>
          <w:szCs w:val="24"/>
        </w:rPr>
        <w:t>. 0</w:t>
      </w:r>
      <w:r w:rsidR="007F5C16">
        <w:rPr>
          <w:rFonts w:asciiTheme="minorHAnsi" w:hAnsiTheme="minorHAnsi" w:cstheme="minorHAnsi"/>
          <w:sz w:val="24"/>
          <w:szCs w:val="24"/>
        </w:rPr>
        <w:t>4</w:t>
      </w:r>
      <w:r w:rsidR="00DB32D5" w:rsidRPr="00D60141">
        <w:rPr>
          <w:rFonts w:asciiTheme="minorHAnsi" w:hAnsiTheme="minorHAnsi" w:cstheme="minorHAnsi"/>
          <w:sz w:val="24"/>
          <w:szCs w:val="24"/>
        </w:rPr>
        <w:t>. 20</w:t>
      </w:r>
      <w:r w:rsidR="00B26845">
        <w:rPr>
          <w:rFonts w:asciiTheme="minorHAnsi" w:hAnsiTheme="minorHAnsi" w:cstheme="minorHAnsi"/>
          <w:sz w:val="24"/>
          <w:szCs w:val="24"/>
        </w:rPr>
        <w:t>20</w:t>
      </w:r>
      <w:r w:rsidR="00DB32D5" w:rsidRPr="00D60141">
        <w:rPr>
          <w:rFonts w:asciiTheme="minorHAnsi" w:hAnsiTheme="minorHAnsi" w:cstheme="minorHAnsi"/>
          <w:sz w:val="24"/>
          <w:szCs w:val="24"/>
        </w:rPr>
        <w:t xml:space="preserve"> o 1</w:t>
      </w:r>
      <w:r w:rsidR="00B26845">
        <w:rPr>
          <w:rFonts w:asciiTheme="minorHAnsi" w:hAnsiTheme="minorHAnsi" w:cstheme="minorHAnsi"/>
          <w:sz w:val="24"/>
          <w:szCs w:val="24"/>
        </w:rPr>
        <w:t>0</w:t>
      </w:r>
      <w:r w:rsidR="00DB32D5" w:rsidRPr="00D60141">
        <w:rPr>
          <w:rFonts w:asciiTheme="minorHAnsi" w:hAnsiTheme="minorHAnsi" w:cstheme="minorHAnsi"/>
          <w:sz w:val="24"/>
          <w:szCs w:val="24"/>
        </w:rPr>
        <w:t>:</w:t>
      </w:r>
      <w:r w:rsidR="00EB29DB" w:rsidRPr="00EB29DB">
        <w:rPr>
          <w:rFonts w:asciiTheme="minorHAnsi" w:hAnsiTheme="minorHAnsi" w:cstheme="minorHAnsi"/>
          <w:sz w:val="24"/>
          <w:szCs w:val="24"/>
        </w:rPr>
        <w:t>3</w:t>
      </w:r>
      <w:r w:rsidR="00DB32D5" w:rsidRPr="00EB29DB">
        <w:rPr>
          <w:rFonts w:asciiTheme="minorHAnsi" w:hAnsiTheme="minorHAnsi" w:cstheme="minorHAnsi"/>
          <w:sz w:val="24"/>
          <w:szCs w:val="24"/>
        </w:rPr>
        <w:t>0</w:t>
      </w:r>
      <w:r w:rsidR="00DB32D5" w:rsidRPr="00D60141">
        <w:rPr>
          <w:rFonts w:asciiTheme="minorHAnsi" w:hAnsiTheme="minorHAnsi" w:cstheme="minorHAnsi"/>
          <w:sz w:val="24"/>
          <w:szCs w:val="24"/>
        </w:rPr>
        <w:t xml:space="preserve"> hod. </w:t>
      </w:r>
    </w:p>
    <w:p w:rsidR="00667D0A" w:rsidRPr="00D60141" w:rsidRDefault="00667D0A" w:rsidP="001D137C">
      <w:pPr>
        <w:pStyle w:val="Odsekzoznamu"/>
        <w:jc w:val="both"/>
        <w:rPr>
          <w:rFonts w:asciiTheme="minorHAnsi" w:hAnsiTheme="minorHAnsi" w:cstheme="minorHAnsi"/>
          <w:sz w:val="24"/>
          <w:szCs w:val="24"/>
        </w:rPr>
      </w:pPr>
    </w:p>
    <w:p w:rsidR="0008507E" w:rsidRPr="00D60141" w:rsidRDefault="0008507E" w:rsidP="001D137C">
      <w:pPr>
        <w:jc w:val="both"/>
        <w:rPr>
          <w:rFonts w:asciiTheme="minorHAnsi" w:hAnsiTheme="minorHAnsi" w:cstheme="minorHAnsi"/>
          <w:sz w:val="24"/>
          <w:szCs w:val="24"/>
        </w:rPr>
      </w:pPr>
      <w:r w:rsidRPr="00D60141">
        <w:rPr>
          <w:rFonts w:asciiTheme="minorHAnsi" w:hAnsiTheme="minorHAnsi" w:cstheme="minorHAnsi"/>
          <w:sz w:val="24"/>
          <w:szCs w:val="24"/>
        </w:rPr>
        <w:t xml:space="preserve">Komisia na vyhodnotenie ponúk zasadne </w:t>
      </w:r>
      <w:r w:rsidR="00B7643B">
        <w:rPr>
          <w:rFonts w:asciiTheme="minorHAnsi" w:hAnsiTheme="minorHAnsi" w:cstheme="minorHAnsi"/>
          <w:sz w:val="24"/>
          <w:szCs w:val="24"/>
        </w:rPr>
        <w:t xml:space="preserve">čo najskôr to bude možné </w:t>
      </w:r>
      <w:r w:rsidRPr="00D60141">
        <w:rPr>
          <w:rFonts w:asciiTheme="minorHAnsi" w:hAnsiTheme="minorHAnsi" w:cstheme="minorHAnsi"/>
          <w:sz w:val="24"/>
          <w:szCs w:val="24"/>
        </w:rPr>
        <w:t xml:space="preserve">a vyhodnotí ponuky </w:t>
      </w:r>
      <w:r w:rsidR="00DB1A04" w:rsidRPr="00D60141">
        <w:rPr>
          <w:rFonts w:asciiTheme="minorHAnsi" w:hAnsiTheme="minorHAnsi" w:cstheme="minorHAnsi"/>
          <w:sz w:val="24"/>
          <w:szCs w:val="24"/>
        </w:rPr>
        <w:t xml:space="preserve">v súlade </w:t>
      </w:r>
      <w:r w:rsidR="00854930">
        <w:rPr>
          <w:rFonts w:asciiTheme="minorHAnsi" w:hAnsiTheme="minorHAnsi" w:cstheme="minorHAnsi"/>
          <w:sz w:val="24"/>
          <w:szCs w:val="24"/>
        </w:rPr>
        <w:br/>
      </w:r>
      <w:r w:rsidR="00DB1A04" w:rsidRPr="00D60141">
        <w:rPr>
          <w:rFonts w:asciiTheme="minorHAnsi" w:hAnsiTheme="minorHAnsi" w:cstheme="minorHAnsi"/>
          <w:sz w:val="24"/>
          <w:szCs w:val="24"/>
        </w:rPr>
        <w:t>so zákonom o verejnom obstarávaní a v súlade v súťažných podkladoch uvedenými podmienkami.</w:t>
      </w:r>
    </w:p>
    <w:p w:rsidR="0008507E" w:rsidRPr="00D60141" w:rsidRDefault="0008507E" w:rsidP="001D137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961C0" w:rsidRPr="00D60141" w:rsidRDefault="0008507E" w:rsidP="001D137C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D60141">
        <w:rPr>
          <w:rFonts w:asciiTheme="minorHAnsi" w:hAnsiTheme="minorHAnsi" w:cstheme="minorHAnsi"/>
          <w:sz w:val="24"/>
          <w:szCs w:val="24"/>
        </w:rPr>
        <w:t xml:space="preserve">      </w:t>
      </w:r>
    </w:p>
    <w:p w:rsidR="005C3942" w:rsidRPr="00D60141" w:rsidRDefault="005C3942" w:rsidP="001D137C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D60141">
        <w:rPr>
          <w:rFonts w:asciiTheme="minorHAnsi" w:hAnsiTheme="minorHAnsi" w:cstheme="minorHAnsi"/>
          <w:sz w:val="24"/>
          <w:szCs w:val="24"/>
        </w:rPr>
        <w:t>V</w:t>
      </w:r>
      <w:r w:rsidR="0008507E" w:rsidRPr="00D60141">
        <w:rPr>
          <w:rFonts w:asciiTheme="minorHAnsi" w:hAnsiTheme="minorHAnsi" w:cstheme="minorHAnsi"/>
          <w:sz w:val="24"/>
          <w:szCs w:val="24"/>
        </w:rPr>
        <w:t xml:space="preserve"> Bratislave</w:t>
      </w:r>
      <w:r w:rsidRPr="00D60141">
        <w:rPr>
          <w:rFonts w:asciiTheme="minorHAnsi" w:hAnsiTheme="minorHAnsi" w:cstheme="minorHAnsi"/>
          <w:sz w:val="24"/>
          <w:szCs w:val="24"/>
        </w:rPr>
        <w:t xml:space="preserve"> dňa: </w:t>
      </w:r>
      <w:r w:rsidR="00B26845">
        <w:rPr>
          <w:rFonts w:asciiTheme="minorHAnsi" w:hAnsiTheme="minorHAnsi" w:cstheme="minorHAnsi"/>
          <w:sz w:val="24"/>
          <w:szCs w:val="24"/>
        </w:rPr>
        <w:t>3</w:t>
      </w:r>
      <w:r w:rsidR="007F5C16">
        <w:rPr>
          <w:rFonts w:asciiTheme="minorHAnsi" w:hAnsiTheme="minorHAnsi" w:cstheme="minorHAnsi"/>
          <w:sz w:val="24"/>
          <w:szCs w:val="24"/>
        </w:rPr>
        <w:t>0</w:t>
      </w:r>
      <w:r w:rsidRPr="00D60141">
        <w:rPr>
          <w:rFonts w:asciiTheme="minorHAnsi" w:hAnsiTheme="minorHAnsi" w:cstheme="minorHAnsi"/>
          <w:sz w:val="24"/>
          <w:szCs w:val="24"/>
        </w:rPr>
        <w:t>.0</w:t>
      </w:r>
      <w:r w:rsidR="007F5C16">
        <w:rPr>
          <w:rFonts w:asciiTheme="minorHAnsi" w:hAnsiTheme="minorHAnsi" w:cstheme="minorHAnsi"/>
          <w:sz w:val="24"/>
          <w:szCs w:val="24"/>
        </w:rPr>
        <w:t>4</w:t>
      </w:r>
      <w:r w:rsidRPr="00D60141">
        <w:rPr>
          <w:rFonts w:asciiTheme="minorHAnsi" w:hAnsiTheme="minorHAnsi" w:cstheme="minorHAnsi"/>
          <w:sz w:val="24"/>
          <w:szCs w:val="24"/>
        </w:rPr>
        <w:t>.20</w:t>
      </w:r>
      <w:r w:rsidR="00B26845">
        <w:rPr>
          <w:rFonts w:asciiTheme="minorHAnsi" w:hAnsiTheme="minorHAnsi" w:cstheme="minorHAnsi"/>
          <w:sz w:val="24"/>
          <w:szCs w:val="24"/>
        </w:rPr>
        <w:t>20</w:t>
      </w:r>
    </w:p>
    <w:p w:rsidR="00E725FB" w:rsidRPr="00D60141" w:rsidRDefault="00E725FB" w:rsidP="001D137C">
      <w:pPr>
        <w:pStyle w:val="Zkladntext"/>
        <w:spacing w:line="480" w:lineRule="auto"/>
        <w:ind w:right="6515"/>
        <w:rPr>
          <w:rFonts w:asciiTheme="minorHAnsi" w:hAnsiTheme="minorHAnsi" w:cstheme="minorHAnsi"/>
          <w:sz w:val="24"/>
          <w:szCs w:val="24"/>
        </w:rPr>
      </w:pPr>
    </w:p>
    <w:p w:rsidR="00DB1A04" w:rsidRPr="00D60141" w:rsidRDefault="00DB1A04" w:rsidP="001D137C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D60141">
        <w:rPr>
          <w:rFonts w:asciiTheme="minorHAnsi" w:hAnsiTheme="minorHAnsi" w:cstheme="minorHAnsi"/>
          <w:sz w:val="24"/>
          <w:szCs w:val="24"/>
        </w:rPr>
        <w:t xml:space="preserve">Zapísal: </w:t>
      </w:r>
      <w:r w:rsidR="002E365C">
        <w:rPr>
          <w:rFonts w:asciiTheme="minorHAnsi" w:hAnsiTheme="minorHAnsi" w:cstheme="minorHAnsi"/>
          <w:sz w:val="24"/>
          <w:szCs w:val="24"/>
        </w:rPr>
        <w:t xml:space="preserve">Mgr. </w:t>
      </w:r>
      <w:r w:rsidR="00B26845">
        <w:rPr>
          <w:rFonts w:asciiTheme="minorHAnsi" w:hAnsiTheme="minorHAnsi" w:cstheme="minorHAnsi"/>
          <w:sz w:val="24"/>
          <w:szCs w:val="24"/>
        </w:rPr>
        <w:t>Tomáš Heriban</w:t>
      </w:r>
    </w:p>
    <w:p w:rsidR="00DB1A04" w:rsidRPr="00D60141" w:rsidRDefault="00DB1A04">
      <w:pPr>
        <w:pStyle w:val="Zkladntext"/>
        <w:spacing w:line="480" w:lineRule="auto"/>
        <w:ind w:left="317" w:right="6515"/>
        <w:rPr>
          <w:rFonts w:asciiTheme="minorHAnsi" w:hAnsiTheme="minorHAnsi" w:cstheme="minorHAnsi"/>
          <w:sz w:val="24"/>
          <w:szCs w:val="24"/>
        </w:rPr>
      </w:pPr>
    </w:p>
    <w:p w:rsidR="00DB1A04" w:rsidRPr="00D60141" w:rsidRDefault="00DB1A04">
      <w:pPr>
        <w:pStyle w:val="Zkladntext"/>
        <w:spacing w:line="480" w:lineRule="auto"/>
        <w:ind w:left="317" w:right="6515"/>
        <w:rPr>
          <w:rFonts w:asciiTheme="minorHAnsi" w:hAnsiTheme="minorHAnsi" w:cstheme="minorHAnsi"/>
          <w:sz w:val="24"/>
          <w:szCs w:val="24"/>
        </w:rPr>
      </w:pPr>
    </w:p>
    <w:sectPr w:rsidR="00DB1A04" w:rsidRPr="00D60141" w:rsidSect="003C1ABA">
      <w:headerReference w:type="default" r:id="rId7"/>
      <w:footerReference w:type="default" r:id="rId8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B97" w:rsidRDefault="00275B97" w:rsidP="003C1ABA">
      <w:r>
        <w:separator/>
      </w:r>
    </w:p>
  </w:endnote>
  <w:endnote w:type="continuationSeparator" w:id="0">
    <w:p w:rsidR="00275B97" w:rsidRDefault="00275B97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B3615A" w:rsidRDefault="00B3615A">
        <w:pPr>
          <w:pStyle w:val="Pta"/>
          <w:jc w:val="right"/>
        </w:pPr>
      </w:p>
      <w:p w:rsidR="00B3615A" w:rsidRDefault="00B3615A">
        <w:pPr>
          <w:pStyle w:val="Pta"/>
          <w:jc w:val="right"/>
        </w:pPr>
      </w:p>
      <w:p w:rsidR="00B3615A" w:rsidRPr="0010373B" w:rsidRDefault="00B3615A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63DF2CA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BCC91EE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C92DE2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B3615A" w:rsidRDefault="00B361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B97" w:rsidRDefault="00275B97" w:rsidP="003C1ABA">
      <w:r>
        <w:separator/>
      </w:r>
    </w:p>
  </w:footnote>
  <w:footnote w:type="continuationSeparator" w:id="0">
    <w:p w:rsidR="00275B97" w:rsidRDefault="00275B97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15A" w:rsidRDefault="00B3615A">
    <w:pPr>
      <w:pStyle w:val="Hlavika"/>
    </w:pPr>
    <w:r w:rsidRPr="003F7CFC">
      <w:rPr>
        <w:rFonts w:ascii="Cambria" w:hAnsi="Cambria"/>
        <w:noProof/>
        <w:sz w:val="20"/>
      </w:rPr>
      <w:drawing>
        <wp:inline distT="0" distB="0" distL="0" distR="0" wp14:anchorId="44D6856E" wp14:editId="74C99377">
          <wp:extent cx="5764530" cy="1137285"/>
          <wp:effectExtent l="0" t="0" r="0" b="0"/>
          <wp:docPr id="2" name="Obrázok 2" descr="cid:image008.png@01D4EA0A.ED69BF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8.png@01D4EA0A.ED69BF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editId="36B11C9B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615A" w:rsidRDefault="00B3615A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:rsidR="00B3615A" w:rsidRDefault="00B3615A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03610"/>
    <w:multiLevelType w:val="hybridMultilevel"/>
    <w:tmpl w:val="67860C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6129A"/>
    <w:multiLevelType w:val="hybridMultilevel"/>
    <w:tmpl w:val="36689DEC"/>
    <w:lvl w:ilvl="0" w:tplc="7096A9D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7" w:hanging="360"/>
      </w:pPr>
    </w:lvl>
    <w:lvl w:ilvl="2" w:tplc="041B001B" w:tentative="1">
      <w:start w:val="1"/>
      <w:numFmt w:val="lowerRoman"/>
      <w:lvlText w:val="%3."/>
      <w:lvlJc w:val="right"/>
      <w:pPr>
        <w:ind w:left="2117" w:hanging="180"/>
      </w:pPr>
    </w:lvl>
    <w:lvl w:ilvl="3" w:tplc="041B000F" w:tentative="1">
      <w:start w:val="1"/>
      <w:numFmt w:val="decimal"/>
      <w:lvlText w:val="%4."/>
      <w:lvlJc w:val="left"/>
      <w:pPr>
        <w:ind w:left="2837" w:hanging="360"/>
      </w:pPr>
    </w:lvl>
    <w:lvl w:ilvl="4" w:tplc="041B0019" w:tentative="1">
      <w:start w:val="1"/>
      <w:numFmt w:val="lowerLetter"/>
      <w:lvlText w:val="%5."/>
      <w:lvlJc w:val="left"/>
      <w:pPr>
        <w:ind w:left="3557" w:hanging="360"/>
      </w:pPr>
    </w:lvl>
    <w:lvl w:ilvl="5" w:tplc="041B001B" w:tentative="1">
      <w:start w:val="1"/>
      <w:numFmt w:val="lowerRoman"/>
      <w:lvlText w:val="%6."/>
      <w:lvlJc w:val="right"/>
      <w:pPr>
        <w:ind w:left="4277" w:hanging="180"/>
      </w:pPr>
    </w:lvl>
    <w:lvl w:ilvl="6" w:tplc="041B000F" w:tentative="1">
      <w:start w:val="1"/>
      <w:numFmt w:val="decimal"/>
      <w:lvlText w:val="%7."/>
      <w:lvlJc w:val="left"/>
      <w:pPr>
        <w:ind w:left="4997" w:hanging="360"/>
      </w:pPr>
    </w:lvl>
    <w:lvl w:ilvl="7" w:tplc="041B0019" w:tentative="1">
      <w:start w:val="1"/>
      <w:numFmt w:val="lowerLetter"/>
      <w:lvlText w:val="%8."/>
      <w:lvlJc w:val="left"/>
      <w:pPr>
        <w:ind w:left="5717" w:hanging="360"/>
      </w:pPr>
    </w:lvl>
    <w:lvl w:ilvl="8" w:tplc="041B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157AF"/>
    <w:rsid w:val="00037B7A"/>
    <w:rsid w:val="00080FD5"/>
    <w:rsid w:val="0008507E"/>
    <w:rsid w:val="00087BA6"/>
    <w:rsid w:val="000A0C8E"/>
    <w:rsid w:val="000C51B9"/>
    <w:rsid w:val="0010373B"/>
    <w:rsid w:val="001B7047"/>
    <w:rsid w:val="001C730B"/>
    <w:rsid w:val="001D137C"/>
    <w:rsid w:val="002261EF"/>
    <w:rsid w:val="00263DF6"/>
    <w:rsid w:val="00275B97"/>
    <w:rsid w:val="0028317A"/>
    <w:rsid w:val="002C7FE8"/>
    <w:rsid w:val="002D5999"/>
    <w:rsid w:val="002E365C"/>
    <w:rsid w:val="00306196"/>
    <w:rsid w:val="003302F0"/>
    <w:rsid w:val="003A633D"/>
    <w:rsid w:val="003C1ABA"/>
    <w:rsid w:val="00400BDA"/>
    <w:rsid w:val="0040417C"/>
    <w:rsid w:val="00404888"/>
    <w:rsid w:val="004437D0"/>
    <w:rsid w:val="00476130"/>
    <w:rsid w:val="00516345"/>
    <w:rsid w:val="0052093E"/>
    <w:rsid w:val="005256D7"/>
    <w:rsid w:val="0053641B"/>
    <w:rsid w:val="0053757D"/>
    <w:rsid w:val="00554339"/>
    <w:rsid w:val="00570337"/>
    <w:rsid w:val="005726C0"/>
    <w:rsid w:val="005962ED"/>
    <w:rsid w:val="005C3942"/>
    <w:rsid w:val="005D4693"/>
    <w:rsid w:val="006305A8"/>
    <w:rsid w:val="00640663"/>
    <w:rsid w:val="00644D61"/>
    <w:rsid w:val="00657D40"/>
    <w:rsid w:val="00667D0A"/>
    <w:rsid w:val="00675C0A"/>
    <w:rsid w:val="00685EFD"/>
    <w:rsid w:val="006E389B"/>
    <w:rsid w:val="007518B7"/>
    <w:rsid w:val="00780022"/>
    <w:rsid w:val="00787298"/>
    <w:rsid w:val="007A0B96"/>
    <w:rsid w:val="007A651A"/>
    <w:rsid w:val="007C6A9E"/>
    <w:rsid w:val="007F5C16"/>
    <w:rsid w:val="00815C1C"/>
    <w:rsid w:val="008276B4"/>
    <w:rsid w:val="00854930"/>
    <w:rsid w:val="00876617"/>
    <w:rsid w:val="008838A2"/>
    <w:rsid w:val="00884B35"/>
    <w:rsid w:val="00913A5C"/>
    <w:rsid w:val="00946EA5"/>
    <w:rsid w:val="00946F2C"/>
    <w:rsid w:val="00995C11"/>
    <w:rsid w:val="009961C0"/>
    <w:rsid w:val="009A0B18"/>
    <w:rsid w:val="009A1683"/>
    <w:rsid w:val="009D316C"/>
    <w:rsid w:val="009E65D8"/>
    <w:rsid w:val="00A006E8"/>
    <w:rsid w:val="00A300EC"/>
    <w:rsid w:val="00A34381"/>
    <w:rsid w:val="00A77278"/>
    <w:rsid w:val="00AB3EA9"/>
    <w:rsid w:val="00AE40EE"/>
    <w:rsid w:val="00B1740D"/>
    <w:rsid w:val="00B26845"/>
    <w:rsid w:val="00B3615A"/>
    <w:rsid w:val="00B44302"/>
    <w:rsid w:val="00B7643B"/>
    <w:rsid w:val="00B945B6"/>
    <w:rsid w:val="00BA5DD1"/>
    <w:rsid w:val="00BD29D4"/>
    <w:rsid w:val="00BF78B7"/>
    <w:rsid w:val="00C07A15"/>
    <w:rsid w:val="00C721F7"/>
    <w:rsid w:val="00C9019D"/>
    <w:rsid w:val="00C903FF"/>
    <w:rsid w:val="00C92DE2"/>
    <w:rsid w:val="00D1769B"/>
    <w:rsid w:val="00D4382A"/>
    <w:rsid w:val="00D52EA4"/>
    <w:rsid w:val="00D60141"/>
    <w:rsid w:val="00D75367"/>
    <w:rsid w:val="00D943B9"/>
    <w:rsid w:val="00DB1A04"/>
    <w:rsid w:val="00DB32D5"/>
    <w:rsid w:val="00E02613"/>
    <w:rsid w:val="00E215CE"/>
    <w:rsid w:val="00E4586E"/>
    <w:rsid w:val="00E46422"/>
    <w:rsid w:val="00E54527"/>
    <w:rsid w:val="00E725FB"/>
    <w:rsid w:val="00E925BC"/>
    <w:rsid w:val="00E95323"/>
    <w:rsid w:val="00EB29DB"/>
    <w:rsid w:val="00EC2D40"/>
    <w:rsid w:val="00F2644A"/>
    <w:rsid w:val="00F71BC9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E0C6D"/>
  <w15:docId w15:val="{8B5758EA-EDAD-41F4-BE6C-12399E54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3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customStyle="1" w:styleId="ra">
    <w:name w:val="ra"/>
    <w:basedOn w:val="Predvolenpsmoodseku"/>
    <w:rsid w:val="0066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5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04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2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6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4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46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43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6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Heriban Tomáš, Mgr.</cp:lastModifiedBy>
  <cp:revision>22</cp:revision>
  <dcterms:created xsi:type="dcterms:W3CDTF">2019-09-02T14:15:00Z</dcterms:created>
  <dcterms:modified xsi:type="dcterms:W3CDTF">2020-04-30T10:25:00Z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