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E14C63" w14:textId="77777777" w:rsidR="00892225" w:rsidRDefault="00892225" w:rsidP="00892225">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Rámcová dohoda č.</w:t>
      </w:r>
    </w:p>
    <w:p w14:paraId="353C5B04" w14:textId="77777777" w:rsidR="00892225" w:rsidRDefault="00892225" w:rsidP="00892225">
      <w:pPr>
        <w:tabs>
          <w:tab w:val="left" w:pos="0"/>
        </w:tabs>
        <w:spacing w:line="48" w:lineRule="exact"/>
        <w:rPr>
          <w:rFonts w:ascii="Times New Roman" w:eastAsia="Times New Roman" w:hAnsi="Times New Roman"/>
        </w:rPr>
      </w:pPr>
    </w:p>
    <w:p w14:paraId="677C7541" w14:textId="77777777" w:rsidR="00892225" w:rsidRDefault="00892225" w:rsidP="00892225">
      <w:pPr>
        <w:tabs>
          <w:tab w:val="left" w:pos="0"/>
        </w:tabs>
        <w:spacing w:line="233" w:lineRule="auto"/>
        <w:ind w:left="1020" w:hanging="697"/>
        <w:jc w:val="center"/>
        <w:rPr>
          <w:rFonts w:ascii="Times New Roman" w:eastAsia="Times New Roman" w:hAnsi="Times New Roman"/>
        </w:rPr>
      </w:pPr>
      <w:r>
        <w:rPr>
          <w:rFonts w:ascii="Times New Roman" w:eastAsia="Times New Roman" w:hAnsi="Times New Roman"/>
        </w:rPr>
        <w:t xml:space="preserve">uzatvorená podľa ustanovení § 269 ods. 2 v spojení s § 409 a nasledujúcich zákona č. 513/1991 Zb. Obchodný zákonník (ďalej len „Obchodný zákonník“) a v zmysle ustanovení § 3 ods. 2 a § 56 zákona c. 343/2015 Z. z. o verejnom obstarávaní a o zmene a doplnení niektorých zákonov </w:t>
      </w:r>
    </w:p>
    <w:p w14:paraId="2CAB1F6C" w14:textId="77777777" w:rsidR="00892225" w:rsidRDefault="00892225" w:rsidP="00892225">
      <w:pPr>
        <w:tabs>
          <w:tab w:val="left" w:pos="0"/>
        </w:tabs>
        <w:spacing w:line="233" w:lineRule="auto"/>
        <w:ind w:left="1020" w:hanging="697"/>
        <w:jc w:val="center"/>
        <w:rPr>
          <w:rFonts w:ascii="Times New Roman" w:eastAsia="Times New Roman" w:hAnsi="Times New Roman"/>
        </w:rPr>
      </w:pPr>
      <w:r>
        <w:rPr>
          <w:rFonts w:ascii="Times New Roman" w:eastAsia="Times New Roman" w:hAnsi="Times New Roman"/>
        </w:rPr>
        <w:t>(ďalej len “zmluva“)</w:t>
      </w:r>
    </w:p>
    <w:p w14:paraId="3BE13FC9" w14:textId="77777777" w:rsidR="00892225" w:rsidRDefault="00892225" w:rsidP="00892225">
      <w:pPr>
        <w:tabs>
          <w:tab w:val="left" w:pos="0"/>
        </w:tabs>
        <w:spacing w:line="1" w:lineRule="exact"/>
        <w:rPr>
          <w:rFonts w:ascii="Times New Roman" w:eastAsia="Times New Roman" w:hAnsi="Times New Roman"/>
        </w:rPr>
      </w:pPr>
    </w:p>
    <w:p w14:paraId="4B58DBC9" w14:textId="77777777" w:rsidR="00892225" w:rsidRDefault="00892225" w:rsidP="00892225">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2AF478BA" w14:textId="77777777" w:rsidR="00892225" w:rsidRDefault="00892225" w:rsidP="00892225">
      <w:pPr>
        <w:tabs>
          <w:tab w:val="left" w:pos="0"/>
        </w:tabs>
        <w:spacing w:line="280" w:lineRule="exact"/>
        <w:rPr>
          <w:rFonts w:ascii="Times New Roman" w:eastAsia="Times New Roman" w:hAnsi="Times New Roman"/>
        </w:rPr>
      </w:pPr>
    </w:p>
    <w:p w14:paraId="7FC82EB7" w14:textId="77777777" w:rsidR="00892225" w:rsidRPr="00334216" w:rsidRDefault="00892225" w:rsidP="00892225">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3DB516B2" w14:textId="77777777" w:rsidR="00892225" w:rsidRPr="00334216" w:rsidRDefault="00892225" w:rsidP="00892225">
      <w:pPr>
        <w:tabs>
          <w:tab w:val="left" w:pos="0"/>
        </w:tabs>
        <w:spacing w:line="1" w:lineRule="exact"/>
        <w:rPr>
          <w:rFonts w:ascii="Times New Roman" w:eastAsia="Times New Roman" w:hAnsi="Times New Roman"/>
          <w:sz w:val="23"/>
          <w:szCs w:val="23"/>
        </w:rPr>
      </w:pPr>
    </w:p>
    <w:p w14:paraId="67347A03" w14:textId="77777777" w:rsidR="00892225" w:rsidRPr="00334216" w:rsidRDefault="00892225" w:rsidP="00892225">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6339ACA4" w14:textId="77777777" w:rsidR="00892225" w:rsidRPr="00334216" w:rsidRDefault="00892225" w:rsidP="00892225">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36A0EA78" w14:textId="77777777" w:rsidR="00892225" w:rsidRPr="00334216" w:rsidRDefault="00892225" w:rsidP="00892225">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564FBDBB" w14:textId="77777777" w:rsidR="00892225" w:rsidRPr="00334216" w:rsidRDefault="00892225" w:rsidP="00892225">
      <w:pPr>
        <w:tabs>
          <w:tab w:val="left" w:pos="0"/>
        </w:tabs>
        <w:spacing w:line="1" w:lineRule="exact"/>
        <w:rPr>
          <w:rFonts w:ascii="Times New Roman" w:eastAsia="Times New Roman" w:hAnsi="Times New Roman"/>
          <w:sz w:val="23"/>
          <w:szCs w:val="23"/>
        </w:rPr>
      </w:pPr>
    </w:p>
    <w:p w14:paraId="4C2E9B5B" w14:textId="77777777" w:rsidR="00892225" w:rsidRPr="00334216" w:rsidRDefault="00892225" w:rsidP="00892225">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330AC588"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3F48B338"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631049C0"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02EA45DC"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7086CD1B"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7E7769E3"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MUDr. Viliam </w:t>
      </w:r>
      <w:proofErr w:type="spellStart"/>
      <w:r w:rsidRPr="00334216">
        <w:rPr>
          <w:rFonts w:ascii="Times New Roman" w:eastAsia="Times New Roman" w:hAnsi="Times New Roman"/>
          <w:sz w:val="23"/>
          <w:szCs w:val="23"/>
        </w:rPr>
        <w:t>Čislák</w:t>
      </w:r>
      <w:proofErr w:type="spellEnd"/>
      <w:r w:rsidRPr="00334216">
        <w:rPr>
          <w:rFonts w:ascii="Times New Roman" w:eastAsia="Times New Roman" w:hAnsi="Times New Roman"/>
          <w:sz w:val="23"/>
          <w:szCs w:val="23"/>
        </w:rPr>
        <w:t>, MPH, MBA – riaditeľ</w:t>
      </w:r>
    </w:p>
    <w:p w14:paraId="46261B95"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3EFCEF2E"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08709F91"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63A627B5"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784E4722" w14:textId="77777777" w:rsidR="00892225" w:rsidRPr="00334216" w:rsidRDefault="00892225" w:rsidP="00892225">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E0BD145" w14:textId="77777777" w:rsidR="00892225" w:rsidRPr="00334216" w:rsidRDefault="00892225" w:rsidP="00892225">
      <w:pPr>
        <w:tabs>
          <w:tab w:val="left" w:pos="0"/>
        </w:tabs>
        <w:spacing w:line="5" w:lineRule="exact"/>
        <w:rPr>
          <w:rFonts w:ascii="Times New Roman" w:eastAsia="Times New Roman" w:hAnsi="Times New Roman"/>
          <w:sz w:val="23"/>
          <w:szCs w:val="23"/>
        </w:rPr>
      </w:pPr>
    </w:p>
    <w:p w14:paraId="56682FE3" w14:textId="77777777" w:rsidR="00892225" w:rsidRPr="00334216" w:rsidRDefault="00892225" w:rsidP="00892225">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7601FFFD" w14:textId="77777777" w:rsidR="00892225" w:rsidRPr="00334216" w:rsidRDefault="00892225" w:rsidP="00892225">
      <w:pPr>
        <w:tabs>
          <w:tab w:val="left" w:pos="0"/>
        </w:tabs>
        <w:spacing w:line="235" w:lineRule="auto"/>
        <w:rPr>
          <w:rFonts w:ascii="Times New Roman" w:eastAsia="Times New Roman" w:hAnsi="Times New Roman"/>
          <w:sz w:val="23"/>
          <w:szCs w:val="23"/>
        </w:rPr>
      </w:pPr>
    </w:p>
    <w:p w14:paraId="45C675A9" w14:textId="77777777" w:rsidR="00892225" w:rsidRPr="00334216" w:rsidRDefault="00892225" w:rsidP="00892225">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699CABD5" w14:textId="77777777" w:rsidR="00892225" w:rsidRPr="00334216" w:rsidRDefault="00892225" w:rsidP="00892225">
      <w:pPr>
        <w:tabs>
          <w:tab w:val="left" w:pos="0"/>
        </w:tabs>
        <w:spacing w:line="1" w:lineRule="exact"/>
        <w:rPr>
          <w:rFonts w:ascii="Times New Roman" w:eastAsia="Times New Roman" w:hAnsi="Times New Roman"/>
          <w:sz w:val="23"/>
          <w:szCs w:val="23"/>
        </w:rPr>
      </w:pPr>
    </w:p>
    <w:p w14:paraId="3A79099C" w14:textId="77777777" w:rsidR="00892225" w:rsidRPr="00334216" w:rsidRDefault="00892225" w:rsidP="00892225">
      <w:pPr>
        <w:tabs>
          <w:tab w:val="left" w:pos="0"/>
        </w:tabs>
        <w:spacing w:line="0" w:lineRule="atLeast"/>
        <w:rPr>
          <w:rFonts w:ascii="Times New Roman" w:eastAsia="Times New Roman" w:hAnsi="Times New Roman"/>
          <w:b/>
          <w:sz w:val="23"/>
          <w:szCs w:val="23"/>
        </w:rPr>
      </w:pPr>
    </w:p>
    <w:p w14:paraId="5072697B" w14:textId="77777777" w:rsidR="00892225" w:rsidRPr="00334216" w:rsidRDefault="00892225" w:rsidP="00892225">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0457C48"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4BDC5E1"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F5CF58B" w14:textId="77777777" w:rsidR="00892225" w:rsidRPr="00334216" w:rsidRDefault="00892225" w:rsidP="00892225">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C44C72A" w14:textId="77777777" w:rsidR="00892225" w:rsidRPr="00334216" w:rsidRDefault="00892225" w:rsidP="00892225">
      <w:pPr>
        <w:tabs>
          <w:tab w:val="left" w:pos="0"/>
        </w:tabs>
        <w:spacing w:line="1" w:lineRule="exact"/>
        <w:rPr>
          <w:rFonts w:ascii="Times New Roman" w:eastAsia="Times New Roman" w:hAnsi="Times New Roman"/>
          <w:sz w:val="23"/>
          <w:szCs w:val="23"/>
        </w:rPr>
      </w:pPr>
    </w:p>
    <w:p w14:paraId="35995ECA"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7D63EA1"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12D78C2"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87E9540" w14:textId="77777777" w:rsidR="00892225" w:rsidRPr="00334216" w:rsidRDefault="00892225" w:rsidP="00892225">
      <w:pPr>
        <w:tabs>
          <w:tab w:val="left" w:pos="0"/>
        </w:tabs>
        <w:spacing w:line="1" w:lineRule="exact"/>
        <w:rPr>
          <w:rFonts w:ascii="Times New Roman" w:eastAsia="Times New Roman" w:hAnsi="Times New Roman"/>
          <w:sz w:val="23"/>
          <w:szCs w:val="23"/>
        </w:rPr>
      </w:pPr>
    </w:p>
    <w:p w14:paraId="0B308BE0"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072B8C2"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26E702"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B790D38"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FD00DA"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E166711"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C7CAFAD" w14:textId="77777777" w:rsidR="00892225" w:rsidRPr="00334216" w:rsidRDefault="00892225" w:rsidP="00892225">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66C31AD" w14:textId="77777777" w:rsidR="00892225" w:rsidRPr="00334216" w:rsidRDefault="00892225" w:rsidP="00892225">
      <w:pPr>
        <w:tabs>
          <w:tab w:val="left" w:pos="0"/>
        </w:tabs>
        <w:spacing w:line="5" w:lineRule="exact"/>
        <w:rPr>
          <w:rFonts w:ascii="Times New Roman" w:eastAsia="Times New Roman" w:hAnsi="Times New Roman"/>
          <w:sz w:val="23"/>
          <w:szCs w:val="23"/>
        </w:rPr>
      </w:pPr>
    </w:p>
    <w:p w14:paraId="1FBA8BAC" w14:textId="77777777" w:rsidR="00892225" w:rsidRPr="00334216" w:rsidRDefault="00892225" w:rsidP="00892225">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528D0672" w14:textId="77777777" w:rsidR="00892225" w:rsidRDefault="00892225" w:rsidP="00892225">
      <w:pPr>
        <w:tabs>
          <w:tab w:val="left" w:pos="0"/>
        </w:tabs>
        <w:spacing w:line="248" w:lineRule="auto"/>
        <w:rPr>
          <w:rFonts w:ascii="Times New Roman" w:eastAsia="Times New Roman" w:hAnsi="Times New Roman"/>
          <w:b/>
          <w:sz w:val="23"/>
          <w:szCs w:val="23"/>
        </w:rPr>
      </w:pPr>
    </w:p>
    <w:p w14:paraId="073D2FC4" w14:textId="77777777" w:rsidR="00892225" w:rsidRDefault="00892225" w:rsidP="00892225">
      <w:pPr>
        <w:tabs>
          <w:tab w:val="left" w:pos="0"/>
        </w:tabs>
        <w:spacing w:line="248" w:lineRule="auto"/>
        <w:rPr>
          <w:rFonts w:ascii="Times New Roman" w:eastAsia="Times New Roman" w:hAnsi="Times New Roman"/>
          <w:b/>
          <w:sz w:val="23"/>
          <w:szCs w:val="23"/>
        </w:rPr>
      </w:pPr>
    </w:p>
    <w:p w14:paraId="515E1857" w14:textId="77777777" w:rsidR="00892225" w:rsidRPr="00334216" w:rsidRDefault="00892225" w:rsidP="00892225">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21D8ACE8" w14:textId="77777777" w:rsidR="00892225" w:rsidRPr="00334216" w:rsidRDefault="00892225" w:rsidP="00892225">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106DF7F5" w14:textId="77777777" w:rsidR="00892225" w:rsidRPr="00334216" w:rsidRDefault="00892225" w:rsidP="00892225">
      <w:pPr>
        <w:tabs>
          <w:tab w:val="left" w:pos="0"/>
        </w:tabs>
        <w:spacing w:line="1" w:lineRule="exact"/>
        <w:rPr>
          <w:rFonts w:ascii="Times New Roman" w:eastAsia="Times New Roman" w:hAnsi="Times New Roman"/>
          <w:sz w:val="23"/>
          <w:szCs w:val="23"/>
        </w:rPr>
      </w:pPr>
    </w:p>
    <w:p w14:paraId="65CE23E7" w14:textId="77777777" w:rsidR="00892225" w:rsidRPr="00334216" w:rsidRDefault="00892225" w:rsidP="00892225">
      <w:pPr>
        <w:numPr>
          <w:ilvl w:val="0"/>
          <w:numId w:val="38"/>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a Predávajúci (ďalej len „zmluvné strany“) uzatvárajú túto zmluvu v zmysle ustanovenia §</w:t>
      </w:r>
      <w:r>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v spojení s ustanovením §</w:t>
      </w:r>
      <w:r>
        <w:rPr>
          <w:rFonts w:ascii="Times New Roman" w:eastAsia="Times New Roman" w:hAnsi="Times New Roman"/>
          <w:sz w:val="23"/>
          <w:szCs w:val="23"/>
        </w:rPr>
        <w:t> </w:t>
      </w:r>
      <w:r w:rsidRPr="00334216">
        <w:rPr>
          <w:rFonts w:ascii="Times New Roman" w:eastAsia="Times New Roman" w:hAnsi="Times New Roman"/>
          <w:sz w:val="23"/>
          <w:szCs w:val="23"/>
        </w:rPr>
        <w:t>3</w:t>
      </w:r>
      <w:r>
        <w:rPr>
          <w:rFonts w:ascii="Times New Roman" w:eastAsia="Times New Roman" w:hAnsi="Times New Roman"/>
          <w:sz w:val="23"/>
          <w:szCs w:val="23"/>
        </w:rPr>
        <w:t> </w:t>
      </w:r>
      <w:r w:rsidRPr="00334216">
        <w:rPr>
          <w:rFonts w:ascii="Times New Roman" w:eastAsia="Times New Roman" w:hAnsi="Times New Roman"/>
          <w:sz w:val="23"/>
          <w:szCs w:val="23"/>
        </w:rPr>
        <w:t xml:space="preserve">ods. 2 zák. č. 343/2015 Z. z. o verejnom obstarávaní a o zmene a doplnení niektorých zákonov (ďalej len „zákon o verejnom obstarávaní“).  </w:t>
      </w:r>
    </w:p>
    <w:p w14:paraId="30445413" w14:textId="77777777" w:rsidR="00892225" w:rsidRPr="00334216" w:rsidRDefault="00892225" w:rsidP="00892225">
      <w:pPr>
        <w:tabs>
          <w:tab w:val="left" w:pos="0"/>
        </w:tabs>
        <w:spacing w:line="13" w:lineRule="exact"/>
        <w:ind w:left="426" w:hanging="426"/>
        <w:rPr>
          <w:rFonts w:ascii="Times New Roman" w:eastAsia="Times New Roman" w:hAnsi="Times New Roman"/>
          <w:sz w:val="23"/>
          <w:szCs w:val="23"/>
        </w:rPr>
      </w:pPr>
    </w:p>
    <w:p w14:paraId="485A19BE" w14:textId="77777777" w:rsidR="00892225" w:rsidRPr="00334216" w:rsidRDefault="00892225" w:rsidP="00892225">
      <w:pPr>
        <w:numPr>
          <w:ilvl w:val="0"/>
          <w:numId w:val="38"/>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439A7ABF" w14:textId="77777777" w:rsidR="00892225" w:rsidRPr="00334216" w:rsidRDefault="00892225" w:rsidP="00892225">
      <w:pPr>
        <w:numPr>
          <w:ilvl w:val="0"/>
          <w:numId w:val="38"/>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uchádzač, ktorého komisia na vyhodnotenie ponúk predložených vo verejnom obstarávaní vyhodnotila ako úspešného</w:t>
      </w:r>
      <w:r>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w:t>
      </w:r>
      <w:r w:rsidRPr="00334216">
        <w:rPr>
          <w:rFonts w:ascii="Times New Roman" w:eastAsia="Times New Roman" w:hAnsi="Times New Roman"/>
          <w:sz w:val="23"/>
          <w:szCs w:val="23"/>
        </w:rPr>
        <w:lastRenderedPageBreak/>
        <w:t xml:space="preserve">ponúkol v elektronickej aukcii najnižšie predajné ceny. S týmto účastníkom/uchádzačom je uzatvorená táto zmluva, na základe ktorej budú vystavované písomné čiastkové objednávky podľa skutočných potrieb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1863BA5F" w14:textId="77777777" w:rsidR="00892225" w:rsidRPr="00334216" w:rsidRDefault="00892225" w:rsidP="00892225">
      <w:pPr>
        <w:numPr>
          <w:ilvl w:val="0"/>
          <w:numId w:val="38"/>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44F17ED7" w14:textId="77777777" w:rsidR="00892225" w:rsidRPr="00334216" w:rsidRDefault="00892225" w:rsidP="00892225">
      <w:pPr>
        <w:numPr>
          <w:ilvl w:val="0"/>
          <w:numId w:val="38"/>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7F9BDE03" w14:textId="77777777" w:rsidR="00892225" w:rsidRPr="00334216" w:rsidRDefault="00892225" w:rsidP="00892225">
      <w:pPr>
        <w:tabs>
          <w:tab w:val="left" w:pos="0"/>
        </w:tabs>
        <w:spacing w:line="236" w:lineRule="auto"/>
        <w:ind w:left="567" w:hanging="468"/>
        <w:jc w:val="both"/>
        <w:rPr>
          <w:rFonts w:ascii="Times New Roman" w:eastAsia="Times New Roman" w:hAnsi="Times New Roman"/>
          <w:sz w:val="23"/>
          <w:szCs w:val="23"/>
        </w:rPr>
      </w:pPr>
    </w:p>
    <w:p w14:paraId="19A1061D"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51744519"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48BC39E" w14:textId="77777777" w:rsidR="00892225" w:rsidRPr="006714EC" w:rsidRDefault="00892225" w:rsidP="00892225">
      <w:pPr>
        <w:pStyle w:val="Odsekzoznamu"/>
        <w:numPr>
          <w:ilvl w:val="0"/>
          <w:numId w:val="39"/>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Pr>
          <w:rFonts w:ascii="Times New Roman" w:eastAsia="Times New Roman" w:hAnsi="Times New Roman"/>
          <w:sz w:val="23"/>
          <w:szCs w:val="23"/>
        </w:rPr>
        <w:t>K</w:t>
      </w:r>
      <w:r w:rsidRPr="00CD13E9">
        <w:rPr>
          <w:rFonts w:ascii="Times New Roman" w:eastAsia="Times New Roman" w:hAnsi="Times New Roman"/>
          <w:sz w:val="23"/>
          <w:szCs w:val="23"/>
        </w:rPr>
        <w:t>upujúcemu na základe čiastkových objednávok „</w:t>
      </w:r>
      <w:r>
        <w:rPr>
          <w:rFonts w:ascii="Times New Roman" w:eastAsia="Times New Roman" w:hAnsi="Times New Roman"/>
          <w:sz w:val="23"/>
          <w:szCs w:val="23"/>
        </w:rPr>
        <w:t>Lieky</w:t>
      </w:r>
      <w:r w:rsidRPr="00CD13E9">
        <w:rPr>
          <w:rFonts w:ascii="Times New Roman" w:eastAsia="Times New Roman" w:hAnsi="Times New Roman"/>
          <w:sz w:val="23"/>
          <w:szCs w:val="23"/>
        </w:rPr>
        <w:t xml:space="preserve">“ podľa špecifikácie uvedenej v Prílohe č. 1 (ďalej len „tovar“), </w:t>
      </w:r>
      <w:r w:rsidRPr="006714EC">
        <w:rPr>
          <w:rFonts w:ascii="Times New Roman" w:eastAsia="Times New Roman" w:hAnsi="Times New Roman"/>
          <w:sz w:val="23"/>
          <w:szCs w:val="23"/>
        </w:rPr>
        <w:t>ktorá tvorí neoddeliteľnú súčasť tejto zmluvy a za podmienok uvedených v tejto zmluve a záväzok Kupujúceho zaplatiť Predávajúcemu dohodnutú cenu za riadne a včasné dodanie tovaru vo výške a za podmienok stanovených touto zmluvou.</w:t>
      </w:r>
    </w:p>
    <w:p w14:paraId="30DC880C" w14:textId="77777777" w:rsidR="00892225" w:rsidRPr="006714EC" w:rsidRDefault="00892225" w:rsidP="00892225">
      <w:pPr>
        <w:pStyle w:val="Odsekzoznamu"/>
        <w:numPr>
          <w:ilvl w:val="0"/>
          <w:numId w:val="39"/>
        </w:numPr>
        <w:ind w:left="426" w:hanging="426"/>
        <w:jc w:val="both"/>
        <w:rPr>
          <w:rFonts w:ascii="Times New Roman" w:eastAsia="Times New Roman" w:hAnsi="Times New Roman"/>
          <w:sz w:val="23"/>
          <w:szCs w:val="23"/>
        </w:rPr>
      </w:pPr>
      <w:r w:rsidRPr="006714EC">
        <w:rPr>
          <w:rFonts w:ascii="Times New Roman" w:eastAsia="Times New Roman" w:hAnsi="Times New Roman"/>
          <w:sz w:val="23"/>
          <w:szCs w:val="23"/>
        </w:rPr>
        <w:t xml:space="preserve">Predávajúci bude dodávať Kupujúcemu tovar podľa čiastkovej objednávky v určenom množstve, termíne a mieste dodania vo vlastnom mene a na vlastnú zodpovednosť. </w:t>
      </w:r>
    </w:p>
    <w:p w14:paraId="175C13BF" w14:textId="77777777" w:rsidR="00892225" w:rsidRPr="006714EC" w:rsidRDefault="00892225" w:rsidP="00892225">
      <w:pPr>
        <w:pStyle w:val="Odsekzoznamu"/>
        <w:numPr>
          <w:ilvl w:val="0"/>
          <w:numId w:val="39"/>
        </w:numPr>
        <w:ind w:left="426" w:hanging="426"/>
        <w:jc w:val="both"/>
        <w:rPr>
          <w:rFonts w:ascii="Times New Roman" w:eastAsia="Times New Roman" w:hAnsi="Times New Roman"/>
          <w:sz w:val="23"/>
          <w:szCs w:val="23"/>
        </w:rPr>
      </w:pPr>
      <w:r w:rsidRPr="006714EC">
        <w:rPr>
          <w:rFonts w:ascii="Times New Roman" w:eastAsia="Times New Roman" w:hAnsi="Times New Roman"/>
          <w:sz w:val="23"/>
          <w:szCs w:val="23"/>
        </w:rPr>
        <w:t xml:space="preserve">Predávajúci berie na vedomie, že ku dňu uzatvorenia tejto zmluvy má </w:t>
      </w:r>
      <w:r>
        <w:rPr>
          <w:rFonts w:ascii="Times New Roman" w:eastAsia="Times New Roman" w:hAnsi="Times New Roman"/>
          <w:sz w:val="23"/>
          <w:szCs w:val="23"/>
        </w:rPr>
        <w:t>K</w:t>
      </w:r>
      <w:r w:rsidRPr="006714EC">
        <w:rPr>
          <w:rFonts w:ascii="Times New Roman" w:eastAsia="Times New Roman" w:hAnsi="Times New Roman"/>
          <w:sz w:val="23"/>
          <w:szCs w:val="23"/>
        </w:rPr>
        <w:t xml:space="preserve">upujúci uzatvorenú Zmluvu o poskytovaní lekárenskej starostlivosti zo dňa </w:t>
      </w:r>
      <w:r>
        <w:rPr>
          <w:rFonts w:ascii="Times New Roman" w:eastAsia="Times New Roman" w:hAnsi="Times New Roman"/>
          <w:sz w:val="23"/>
          <w:szCs w:val="23"/>
        </w:rPr>
        <w:t>2</w:t>
      </w:r>
      <w:r w:rsidRPr="006714EC">
        <w:rPr>
          <w:rFonts w:ascii="Times New Roman" w:eastAsia="Times New Roman" w:hAnsi="Times New Roman"/>
          <w:sz w:val="23"/>
          <w:szCs w:val="23"/>
        </w:rPr>
        <w:t>0.01.202</w:t>
      </w:r>
      <w:r>
        <w:rPr>
          <w:rFonts w:ascii="Times New Roman" w:eastAsia="Times New Roman" w:hAnsi="Times New Roman"/>
          <w:sz w:val="23"/>
          <w:szCs w:val="23"/>
        </w:rPr>
        <w:t>5</w:t>
      </w:r>
      <w:r w:rsidRPr="006714EC">
        <w:rPr>
          <w:rFonts w:ascii="Times New Roman" w:eastAsia="Times New Roman" w:hAnsi="Times New Roman"/>
          <w:sz w:val="23"/>
          <w:szCs w:val="23"/>
        </w:rPr>
        <w:t xml:space="preserve"> a to s poskytovateľom – štátnou príspevkovou organizáciou Univerzitná nemocnica L. </w:t>
      </w:r>
      <w:proofErr w:type="spellStart"/>
      <w:r w:rsidRPr="006714EC">
        <w:rPr>
          <w:rFonts w:ascii="Times New Roman" w:eastAsia="Times New Roman" w:hAnsi="Times New Roman"/>
          <w:sz w:val="23"/>
          <w:szCs w:val="23"/>
        </w:rPr>
        <w:t>Pasteura</w:t>
      </w:r>
      <w:proofErr w:type="spellEnd"/>
      <w:r w:rsidRPr="006714EC">
        <w:rPr>
          <w:rFonts w:ascii="Times New Roman" w:eastAsia="Times New Roman" w:hAnsi="Times New Roman"/>
          <w:sz w:val="23"/>
          <w:szCs w:val="23"/>
        </w:rPr>
        <w:t xml:space="preserve"> Košice, sídlo: Rastislavova 43, 041 90 Košice, IČO: 00 606 707, ktorá bola zriadená Zriaďovacou listinou, vydanou Ministerstvom zdravotníctva Slovenskej republiky č. 1842/1990-A/I-2 zo dňa 18.12.1990. Na základe Zmluvy o poskytovaní lekárenskej starostlivosti sa poskytovateľ zaviazal poskytovať </w:t>
      </w:r>
      <w:r>
        <w:rPr>
          <w:rFonts w:ascii="Times New Roman" w:eastAsia="Times New Roman" w:hAnsi="Times New Roman"/>
          <w:sz w:val="23"/>
          <w:szCs w:val="23"/>
        </w:rPr>
        <w:t>K</w:t>
      </w:r>
      <w:r w:rsidRPr="006714EC">
        <w:rPr>
          <w:rFonts w:ascii="Times New Roman" w:eastAsia="Times New Roman" w:hAnsi="Times New Roman"/>
          <w:sz w:val="23"/>
          <w:szCs w:val="23"/>
        </w:rPr>
        <w:t xml:space="preserve">upujúcemu lekárenskú starostlivosť vo svojej prevádzkarni (verejnej lekárni), názov lekárne: Lekáreň L. </w:t>
      </w:r>
      <w:proofErr w:type="spellStart"/>
      <w:r w:rsidRPr="006714EC">
        <w:rPr>
          <w:rFonts w:ascii="Times New Roman" w:eastAsia="Times New Roman" w:hAnsi="Times New Roman"/>
          <w:sz w:val="23"/>
          <w:szCs w:val="23"/>
        </w:rPr>
        <w:t>Pasteura</w:t>
      </w:r>
      <w:proofErr w:type="spellEnd"/>
      <w:r w:rsidRPr="006714EC">
        <w:rPr>
          <w:rFonts w:ascii="Times New Roman" w:eastAsia="Times New Roman" w:hAnsi="Times New Roman"/>
          <w:sz w:val="23"/>
          <w:szCs w:val="23"/>
        </w:rPr>
        <w:t xml:space="preserve">, miesto výkonu činnosti: Rastislavova 785/43, pavilón XIV, 040 01 Košice, a to v rozsahu: preberanie dodávky liekov a zdravotníckych potrieb od </w:t>
      </w:r>
      <w:r>
        <w:rPr>
          <w:rFonts w:ascii="Times New Roman" w:eastAsia="Times New Roman" w:hAnsi="Times New Roman"/>
          <w:sz w:val="23"/>
          <w:szCs w:val="23"/>
        </w:rPr>
        <w:t>p</w:t>
      </w:r>
      <w:r w:rsidRPr="006714EC">
        <w:rPr>
          <w:rFonts w:ascii="Times New Roman" w:eastAsia="Times New Roman" w:hAnsi="Times New Roman"/>
          <w:sz w:val="23"/>
          <w:szCs w:val="23"/>
        </w:rPr>
        <w:t xml:space="preserve">redávajúcich, ktorí sú zmluvnými partnermi </w:t>
      </w:r>
      <w:r>
        <w:rPr>
          <w:rFonts w:ascii="Times New Roman" w:eastAsia="Times New Roman" w:hAnsi="Times New Roman"/>
          <w:sz w:val="23"/>
          <w:szCs w:val="23"/>
        </w:rPr>
        <w:t>K</w:t>
      </w:r>
      <w:r w:rsidRPr="006714EC">
        <w:rPr>
          <w:rFonts w:ascii="Times New Roman" w:eastAsia="Times New Roman" w:hAnsi="Times New Roman"/>
          <w:sz w:val="23"/>
          <w:szCs w:val="23"/>
        </w:rPr>
        <w:t>upujúceho, uchovávanie (skladovanie) a kontrola liekov, výdaj liekov, individuálna príprava liekov, poskytovanie odborných informácií a rád o liekoch a dietetických potravinách.</w:t>
      </w:r>
    </w:p>
    <w:p w14:paraId="426E42A1" w14:textId="77777777" w:rsidR="00892225" w:rsidRPr="00334216" w:rsidRDefault="00892225" w:rsidP="00892225">
      <w:pPr>
        <w:numPr>
          <w:ilvl w:val="0"/>
          <w:numId w:val="39"/>
        </w:numPr>
        <w:tabs>
          <w:tab w:val="left" w:pos="0"/>
        </w:tabs>
        <w:spacing w:line="235" w:lineRule="auto"/>
        <w:ind w:left="426" w:hanging="426"/>
        <w:jc w:val="both"/>
        <w:rPr>
          <w:rFonts w:ascii="Times New Roman" w:eastAsia="Times New Roman" w:hAnsi="Times New Roman"/>
          <w:sz w:val="23"/>
          <w:szCs w:val="23"/>
        </w:rPr>
      </w:pPr>
      <w:r w:rsidRPr="006714EC">
        <w:rPr>
          <w:rFonts w:ascii="Times New Roman" w:eastAsia="Times New Roman" w:hAnsi="Times New Roman"/>
          <w:sz w:val="23"/>
          <w:szCs w:val="23"/>
        </w:rPr>
        <w:t>Uzatvorením tejto zmluvy Predávajúcemu nevzniká právny nárok na uzatvorenie čiastkovej kúpnej</w:t>
      </w:r>
      <w:r w:rsidRPr="00334216">
        <w:rPr>
          <w:rFonts w:ascii="Times New Roman" w:eastAsia="Times New Roman" w:hAnsi="Times New Roman"/>
          <w:sz w:val="23"/>
          <w:szCs w:val="23"/>
        </w:rPr>
        <w:t xml:space="preserve"> zmluvy s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1AFEF5D4" w14:textId="77777777" w:rsidR="00892225" w:rsidRPr="009A3D45" w:rsidRDefault="00892225" w:rsidP="00892225">
      <w:pPr>
        <w:numPr>
          <w:ilvl w:val="0"/>
          <w:numId w:val="39"/>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4229899A" w14:textId="77777777" w:rsidR="00892225" w:rsidRPr="00334216" w:rsidRDefault="00892225" w:rsidP="00892225">
      <w:pPr>
        <w:numPr>
          <w:ilvl w:val="0"/>
          <w:numId w:val="3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E90ACA4" w14:textId="77777777" w:rsidR="00892225" w:rsidRPr="00334216" w:rsidRDefault="00892225" w:rsidP="00892225">
      <w:pPr>
        <w:tabs>
          <w:tab w:val="left" w:pos="0"/>
        </w:tabs>
        <w:spacing w:line="235" w:lineRule="auto"/>
        <w:jc w:val="both"/>
        <w:rPr>
          <w:rFonts w:ascii="Times New Roman" w:eastAsia="Times New Roman" w:hAnsi="Times New Roman"/>
          <w:sz w:val="23"/>
          <w:szCs w:val="23"/>
        </w:rPr>
      </w:pPr>
    </w:p>
    <w:p w14:paraId="1F3BE54C"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57D866A8" w14:textId="77777777" w:rsidR="00892225" w:rsidRPr="009B4139"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23E710E7" w14:textId="77777777" w:rsidR="00892225" w:rsidRPr="00334216" w:rsidRDefault="00892225" w:rsidP="00892225">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72802789" w14:textId="77777777" w:rsidR="00892225" w:rsidRPr="00CB1ADA" w:rsidRDefault="00892225" w:rsidP="00892225">
      <w:pPr>
        <w:pStyle w:val="Default"/>
        <w:ind w:left="426"/>
        <w:jc w:val="both"/>
        <w:rPr>
          <w:color w:val="auto"/>
          <w:sz w:val="23"/>
          <w:szCs w:val="23"/>
        </w:rPr>
      </w:pPr>
      <w:r w:rsidRPr="007A6437">
        <w:rPr>
          <w:rFonts w:eastAsia="Times New Roman"/>
          <w:sz w:val="23"/>
          <w:szCs w:val="23"/>
        </w:rPr>
        <w:t xml:space="preserve">Vystavené objednávky bude </w:t>
      </w:r>
      <w:r>
        <w:rPr>
          <w:rFonts w:eastAsia="Times New Roman"/>
          <w:sz w:val="23"/>
          <w:szCs w:val="23"/>
        </w:rPr>
        <w:t>K</w:t>
      </w:r>
      <w:r w:rsidRPr="007A6437">
        <w:rPr>
          <w:rFonts w:eastAsia="Times New Roman"/>
          <w:sz w:val="23"/>
          <w:szCs w:val="23"/>
        </w:rPr>
        <w:t xml:space="preserve">upujúci zasielať </w:t>
      </w:r>
      <w:r>
        <w:rPr>
          <w:rFonts w:eastAsia="Times New Roman"/>
          <w:sz w:val="23"/>
          <w:szCs w:val="23"/>
        </w:rPr>
        <w:t>P</w:t>
      </w:r>
      <w:r w:rsidRPr="007A6437">
        <w:rPr>
          <w:rFonts w:eastAsia="Times New Roman"/>
          <w:sz w:val="23"/>
          <w:szCs w:val="23"/>
        </w:rPr>
        <w:t xml:space="preserve">redávajúcemu e-mailom na adresu: </w:t>
      </w:r>
      <w:r w:rsidRPr="00A72039">
        <w:rPr>
          <w:rFonts w:eastAsia="Times New Roman"/>
          <w:sz w:val="23"/>
          <w:szCs w:val="23"/>
          <w:highlight w:val="lightGray"/>
        </w:rPr>
        <w:t>..............................</w:t>
      </w:r>
      <w:r>
        <w:rPr>
          <w:rFonts w:eastAsia="Times New Roman"/>
          <w:sz w:val="23"/>
          <w:szCs w:val="23"/>
        </w:rPr>
        <w:t xml:space="preserve">, </w:t>
      </w:r>
      <w:r>
        <w:rPr>
          <w:color w:val="auto"/>
          <w:sz w:val="23"/>
          <w:szCs w:val="23"/>
        </w:rPr>
        <w:t xml:space="preserve">pričom Predávajúci je povinný doručenú objednávku potvrdiť e-mailom na odosielajúcu e-mailovú adresu Kupujúceho. </w:t>
      </w:r>
    </w:p>
    <w:p w14:paraId="3979A6C2" w14:textId="77777777" w:rsidR="00892225" w:rsidRPr="009A3D45" w:rsidRDefault="00892225" w:rsidP="00892225">
      <w:pPr>
        <w:numPr>
          <w:ilvl w:val="0"/>
          <w:numId w:val="40"/>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0AFF4136" w14:textId="77777777" w:rsidR="00892225" w:rsidRPr="009A3D45" w:rsidRDefault="00892225" w:rsidP="00892225">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7D757B32" w14:textId="77777777" w:rsidR="00892225" w:rsidRPr="009A3D45" w:rsidRDefault="00892225" w:rsidP="00892225">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1F04316A" w14:textId="77777777" w:rsidR="00892225" w:rsidRPr="009A3D45" w:rsidRDefault="00892225" w:rsidP="00892225">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r w:rsidRPr="00CB1ADA">
        <w:rPr>
          <w:rFonts w:ascii="Times New Roman" w:eastAsia="Times New Roman" w:hAnsi="Times New Roman"/>
          <w:sz w:val="23"/>
          <w:szCs w:val="23"/>
        </w:rPr>
        <w:t>ŠUKL kód, prípadne iné označenie</w:t>
      </w:r>
      <w:r>
        <w:rPr>
          <w:rFonts w:ascii="Times New Roman" w:eastAsia="Times New Roman" w:hAnsi="Times New Roman"/>
          <w:sz w:val="23"/>
          <w:szCs w:val="23"/>
        </w:rPr>
        <w:t>,</w:t>
      </w:r>
    </w:p>
    <w:p w14:paraId="7EE879E8" w14:textId="77777777" w:rsidR="00892225" w:rsidRPr="009A3D45" w:rsidRDefault="00892225" w:rsidP="00892225">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množstvo tovaru, </w:t>
      </w:r>
    </w:p>
    <w:p w14:paraId="3799C7A5" w14:textId="77777777" w:rsidR="00892225" w:rsidRPr="009A3D45" w:rsidRDefault="00892225" w:rsidP="00892225">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218CE347" w14:textId="77777777" w:rsidR="00892225" w:rsidRDefault="00892225" w:rsidP="00892225">
      <w:pPr>
        <w:pStyle w:val="Odsekzoznamu"/>
        <w:numPr>
          <w:ilvl w:val="0"/>
          <w:numId w:val="90"/>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Pr>
          <w:rFonts w:ascii="Times New Roman" w:eastAsia="Times New Roman" w:hAnsi="Times New Roman"/>
          <w:sz w:val="23"/>
          <w:szCs w:val="23"/>
        </w:rPr>
        <w:t>,</w:t>
      </w:r>
    </w:p>
    <w:p w14:paraId="34F7E892" w14:textId="77777777" w:rsidR="00892225" w:rsidRPr="009A3D45" w:rsidRDefault="00892225" w:rsidP="00892225">
      <w:pPr>
        <w:pStyle w:val="Odsekzoznamu"/>
        <w:numPr>
          <w:ilvl w:val="0"/>
          <w:numId w:val="90"/>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dátum dodania tovaru.</w:t>
      </w:r>
    </w:p>
    <w:p w14:paraId="25A1F159" w14:textId="77777777" w:rsidR="00892225" w:rsidRPr="00334216" w:rsidRDefault="00892225" w:rsidP="00892225">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w:t>
      </w:r>
      <w:r w:rsidRPr="00334216">
        <w:rPr>
          <w:rFonts w:ascii="Times New Roman" w:eastAsia="Times New Roman" w:hAnsi="Times New Roman"/>
          <w:sz w:val="23"/>
          <w:szCs w:val="23"/>
        </w:rPr>
        <w:lastRenderedPageBreak/>
        <w:t xml:space="preserve">čiastkovej kúpnej zmluvy, ktoré nebudú uvedené v objednávke, sa budú spravovať ustanoveniami tejto zmluvy. </w:t>
      </w:r>
    </w:p>
    <w:p w14:paraId="50B4A1AC" w14:textId="77777777" w:rsidR="00892225" w:rsidRPr="00CB1ADA" w:rsidRDefault="00892225" w:rsidP="00892225">
      <w:pPr>
        <w:numPr>
          <w:ilvl w:val="0"/>
          <w:numId w:val="40"/>
        </w:numPr>
        <w:tabs>
          <w:tab w:val="left" w:pos="0"/>
        </w:tabs>
        <w:spacing w:line="235" w:lineRule="auto"/>
        <w:ind w:left="426" w:hanging="426"/>
        <w:jc w:val="both"/>
        <w:rPr>
          <w:rFonts w:ascii="Times New Roman" w:eastAsia="Times New Roman" w:hAnsi="Times New Roman" w:cs="Times New Roman"/>
          <w:sz w:val="23"/>
          <w:szCs w:val="23"/>
        </w:rPr>
      </w:pPr>
      <w:r w:rsidRPr="00CB1ADA">
        <w:rPr>
          <w:rFonts w:ascii="Times New Roman" w:eastAsia="Times New Roman" w:hAnsi="Times New Roman" w:cs="Times New Roman"/>
          <w:sz w:val="23"/>
          <w:szCs w:val="23"/>
        </w:rPr>
        <w:t xml:space="preserve">Po obdržaní objednávky sa oprávnená osoba Predávajúceho vyjadrí e-mailom k objednávke </w:t>
      </w:r>
      <w:r w:rsidRPr="00CB1ADA">
        <w:rPr>
          <w:rFonts w:ascii="Times New Roman" w:hAnsi="Times New Roman" w:cs="Times New Roman"/>
          <w:b/>
          <w:bCs/>
          <w:sz w:val="23"/>
          <w:szCs w:val="23"/>
        </w:rPr>
        <w:t xml:space="preserve">do 24 hodín </w:t>
      </w:r>
      <w:r w:rsidRPr="00CB1ADA">
        <w:rPr>
          <w:rFonts w:ascii="Times New Roman" w:hAnsi="Times New Roman" w:cs="Times New Roman"/>
          <w:sz w:val="23"/>
          <w:szCs w:val="23"/>
        </w:rPr>
        <w:t xml:space="preserve">od doručenia objednávky </w:t>
      </w:r>
      <w:r>
        <w:rPr>
          <w:rFonts w:ascii="Times New Roman" w:hAnsi="Times New Roman" w:cs="Times New Roman"/>
          <w:sz w:val="23"/>
          <w:szCs w:val="23"/>
        </w:rPr>
        <w:t>K</w:t>
      </w:r>
      <w:r w:rsidRPr="00CB1ADA">
        <w:rPr>
          <w:rFonts w:ascii="Times New Roman" w:hAnsi="Times New Roman" w:cs="Times New Roman"/>
          <w:sz w:val="23"/>
          <w:szCs w:val="23"/>
        </w:rPr>
        <w:t xml:space="preserve">upujúceho, </w:t>
      </w:r>
      <w:r w:rsidRPr="00CB1ADA">
        <w:rPr>
          <w:rFonts w:ascii="Times New Roman" w:eastAsia="Times New Roman" w:hAnsi="Times New Roman" w:cs="Times New Roman"/>
          <w:sz w:val="23"/>
          <w:szCs w:val="23"/>
        </w:rPr>
        <w:t xml:space="preserve">a to tak, že: </w:t>
      </w:r>
    </w:p>
    <w:p w14:paraId="3CAB221F" w14:textId="77777777" w:rsidR="00892225" w:rsidRPr="009A3D45" w:rsidRDefault="00892225" w:rsidP="00892225">
      <w:pPr>
        <w:pStyle w:val="Odsekzoznamu"/>
        <w:numPr>
          <w:ilvl w:val="0"/>
          <w:numId w:val="87"/>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0C48C28D" w14:textId="77777777" w:rsidR="00892225" w:rsidRPr="009A3D45" w:rsidRDefault="00892225" w:rsidP="00892225">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E5C530B" w14:textId="77777777" w:rsidR="00892225" w:rsidRPr="009A3D45" w:rsidRDefault="00892225" w:rsidP="00892225">
      <w:pPr>
        <w:pStyle w:val="Odsekzoznamu"/>
        <w:numPr>
          <w:ilvl w:val="0"/>
          <w:numId w:val="87"/>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 objednávke zašle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obsahom; v takomto prípade sa čiastková kúpna zmluva uzatvorí v deň, keď </w:t>
      </w:r>
      <w:r>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16EAB333" w14:textId="77777777" w:rsidR="00892225" w:rsidRDefault="00892225" w:rsidP="00892225">
      <w:pPr>
        <w:numPr>
          <w:ilvl w:val="0"/>
          <w:numId w:val="40"/>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44E97C13" w14:textId="77777777" w:rsidR="00892225" w:rsidRPr="00CB1ADA" w:rsidRDefault="00892225" w:rsidP="00892225">
      <w:pPr>
        <w:numPr>
          <w:ilvl w:val="0"/>
          <w:numId w:val="40"/>
        </w:numPr>
        <w:tabs>
          <w:tab w:val="left" w:pos="0"/>
        </w:tabs>
        <w:spacing w:line="235" w:lineRule="auto"/>
        <w:ind w:left="426" w:hanging="426"/>
        <w:jc w:val="both"/>
        <w:rPr>
          <w:rFonts w:ascii="Times New Roman" w:eastAsia="Times New Roman" w:hAnsi="Times New Roman"/>
          <w:sz w:val="23"/>
          <w:szCs w:val="23"/>
        </w:rPr>
      </w:pPr>
      <w:r w:rsidRPr="00CB1ADA">
        <w:rPr>
          <w:rFonts w:ascii="Times New Roman" w:eastAsia="Times New Roman" w:hAnsi="Times New Roman"/>
          <w:sz w:val="23"/>
          <w:szCs w:val="23"/>
        </w:rPr>
        <w:t xml:space="preserve">Predávajúci sa zaväzuje dodať tovar podľa doručenej a potvrdenej objednávky v termíne najneskôr do </w:t>
      </w:r>
      <w:r w:rsidRPr="00E03E41">
        <w:rPr>
          <w:rFonts w:ascii="Times New Roman" w:eastAsia="Times New Roman" w:hAnsi="Times New Roman"/>
          <w:sz w:val="23"/>
          <w:szCs w:val="23"/>
          <w:highlight w:val="lightGray"/>
        </w:rPr>
        <w:t>..............</w:t>
      </w:r>
      <w:r w:rsidRPr="00CB1ADA">
        <w:rPr>
          <w:rFonts w:ascii="Times New Roman" w:eastAsia="Times New Roman" w:hAnsi="Times New Roman"/>
          <w:sz w:val="23"/>
          <w:szCs w:val="23"/>
        </w:rPr>
        <w:t xml:space="preserve"> (uviesť počet hodín - maximálne 48 hod.) od potvrdenia prijatia objednávky, pokiaľ sa zmluvné strany v jednotlivej čiastkovej kúpnej zmluve nedohodnú inak. Do tejto lehoty </w:t>
      </w:r>
      <w:r>
        <w:rPr>
          <w:rFonts w:ascii="Times New Roman" w:eastAsia="Times New Roman" w:hAnsi="Times New Roman"/>
          <w:sz w:val="23"/>
          <w:szCs w:val="23"/>
        </w:rPr>
        <w:t xml:space="preserve">sa </w:t>
      </w:r>
      <w:r w:rsidRPr="00CB1ADA">
        <w:rPr>
          <w:rFonts w:ascii="Times New Roman" w:eastAsia="Times New Roman" w:hAnsi="Times New Roman"/>
          <w:sz w:val="23"/>
          <w:szCs w:val="23"/>
        </w:rPr>
        <w:t>nezapočítava čas od piatka 15:00 hod. do pondelka 08:00 hod. a obdobne to platí pred dňom štátneho sviatku alebo dňom pracovného pokoja.</w:t>
      </w:r>
    </w:p>
    <w:p w14:paraId="4C49C8DB" w14:textId="77777777" w:rsidR="00892225" w:rsidRDefault="00892225" w:rsidP="00892225">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45AB5F3C" w14:textId="77777777" w:rsidR="00892225" w:rsidRPr="00666A73" w:rsidRDefault="00892225" w:rsidP="00892225">
      <w:pPr>
        <w:numPr>
          <w:ilvl w:val="0"/>
          <w:numId w:val="40"/>
        </w:numPr>
        <w:tabs>
          <w:tab w:val="left" w:pos="0"/>
        </w:tabs>
        <w:spacing w:line="235" w:lineRule="auto"/>
        <w:ind w:left="426" w:hanging="426"/>
        <w:jc w:val="both"/>
        <w:rPr>
          <w:rFonts w:ascii="Times New Roman" w:eastAsia="Times New Roman" w:hAnsi="Times New Roman" w:cs="Times New Roman"/>
          <w:sz w:val="23"/>
          <w:szCs w:val="23"/>
        </w:rPr>
      </w:pPr>
      <w:r w:rsidRPr="00666A73">
        <w:rPr>
          <w:rFonts w:ascii="Times New Roman" w:hAnsi="Times New Roman" w:cs="Times New Roman"/>
          <w:sz w:val="23"/>
          <w:szCs w:val="23"/>
        </w:rPr>
        <w:t xml:space="preserve">Miestom plnenia/dodania tovaru je prevádzkareň (verejná lekáreň) štátnej príspevkovej organizácie Univerzitná nemocnica L. </w:t>
      </w:r>
      <w:proofErr w:type="spellStart"/>
      <w:r w:rsidRPr="00666A73">
        <w:rPr>
          <w:rFonts w:ascii="Times New Roman" w:hAnsi="Times New Roman" w:cs="Times New Roman"/>
          <w:sz w:val="23"/>
          <w:szCs w:val="23"/>
        </w:rPr>
        <w:t>Pasteura</w:t>
      </w:r>
      <w:proofErr w:type="spellEnd"/>
      <w:r w:rsidRPr="00666A73">
        <w:rPr>
          <w:rFonts w:ascii="Times New Roman" w:hAnsi="Times New Roman" w:cs="Times New Roman"/>
          <w:sz w:val="23"/>
          <w:szCs w:val="23"/>
        </w:rPr>
        <w:t xml:space="preserve"> Košice, sídlo: Rastislavova 43, 041 90 Košice, IČO: 00 606 707, </w:t>
      </w:r>
      <w:r w:rsidRPr="00666A73">
        <w:rPr>
          <w:rFonts w:ascii="Times New Roman" w:hAnsi="Times New Roman" w:cs="Times New Roman"/>
          <w:b/>
          <w:bCs/>
          <w:sz w:val="23"/>
          <w:szCs w:val="23"/>
        </w:rPr>
        <w:t xml:space="preserve">názov lekárne: Lekáreň L. </w:t>
      </w:r>
      <w:proofErr w:type="spellStart"/>
      <w:r w:rsidRPr="00666A73">
        <w:rPr>
          <w:rFonts w:ascii="Times New Roman" w:hAnsi="Times New Roman" w:cs="Times New Roman"/>
          <w:b/>
          <w:bCs/>
          <w:sz w:val="23"/>
          <w:szCs w:val="23"/>
        </w:rPr>
        <w:t>Pasteura</w:t>
      </w:r>
      <w:proofErr w:type="spellEnd"/>
      <w:r w:rsidRPr="00666A73">
        <w:rPr>
          <w:rFonts w:ascii="Times New Roman" w:hAnsi="Times New Roman" w:cs="Times New Roman"/>
          <w:b/>
          <w:bCs/>
          <w:sz w:val="23"/>
          <w:szCs w:val="23"/>
        </w:rPr>
        <w:t>, miesto výkonu činnosti: Rastislavova 785/43, pavilón XIV, 040 01 Košice</w:t>
      </w:r>
      <w:r w:rsidRPr="00666A73">
        <w:rPr>
          <w:rFonts w:ascii="Times New Roman" w:hAnsi="Times New Roman" w:cs="Times New Roman"/>
          <w:sz w:val="23"/>
          <w:szCs w:val="23"/>
        </w:rPr>
        <w:t xml:space="preserve">. </w:t>
      </w:r>
    </w:p>
    <w:p w14:paraId="5A716D4B" w14:textId="77777777" w:rsidR="00892225" w:rsidRPr="00666A73" w:rsidRDefault="00892225" w:rsidP="00892225">
      <w:pPr>
        <w:numPr>
          <w:ilvl w:val="0"/>
          <w:numId w:val="40"/>
        </w:numPr>
        <w:tabs>
          <w:tab w:val="left" w:pos="0"/>
        </w:tabs>
        <w:spacing w:line="235" w:lineRule="auto"/>
        <w:ind w:left="426" w:hanging="426"/>
        <w:jc w:val="both"/>
        <w:rPr>
          <w:rFonts w:ascii="Times New Roman" w:eastAsia="Times New Roman" w:hAnsi="Times New Roman" w:cs="Times New Roman"/>
          <w:sz w:val="23"/>
          <w:szCs w:val="23"/>
        </w:rPr>
      </w:pPr>
      <w:r w:rsidRPr="00666A73">
        <w:rPr>
          <w:rFonts w:ascii="Times New Roman" w:hAnsi="Times New Roman" w:cs="Times New Roman"/>
          <w:sz w:val="23"/>
          <w:szCs w:val="23"/>
        </w:rPr>
        <w:t xml:space="preserve">Tovar bude chránený – balený obvyklým spôsobom u dodávok tohto druhu tovaru tak, aby nedošlo k jeho poškodeniu. </w:t>
      </w:r>
    </w:p>
    <w:p w14:paraId="4C7AB0AF" w14:textId="77777777" w:rsidR="00892225" w:rsidRPr="00666A73" w:rsidRDefault="00892225" w:rsidP="00892225">
      <w:pPr>
        <w:numPr>
          <w:ilvl w:val="0"/>
          <w:numId w:val="40"/>
        </w:numPr>
        <w:tabs>
          <w:tab w:val="left" w:pos="0"/>
        </w:tabs>
        <w:spacing w:line="235" w:lineRule="auto"/>
        <w:ind w:left="426" w:hanging="426"/>
        <w:jc w:val="both"/>
        <w:rPr>
          <w:rFonts w:ascii="Times New Roman" w:eastAsia="Times New Roman" w:hAnsi="Times New Roman" w:cs="Times New Roman"/>
          <w:sz w:val="23"/>
          <w:szCs w:val="23"/>
        </w:rPr>
      </w:pPr>
      <w:r w:rsidRPr="00666A73">
        <w:rPr>
          <w:rFonts w:ascii="Times New Roman" w:hAnsi="Times New Roman" w:cs="Times New Roman"/>
          <w:sz w:val="23"/>
          <w:szCs w:val="23"/>
        </w:rPr>
        <w:t xml:space="preserve">Kupujúci, resp. oprávnený zamestnanec verejnej lekárne na dodacom liste podpisom a pečiatkou potvrdí dodanie a prevzatie tovaru. </w:t>
      </w:r>
    </w:p>
    <w:p w14:paraId="19D90CA2" w14:textId="77777777" w:rsidR="00892225" w:rsidRPr="00666A73" w:rsidRDefault="00892225" w:rsidP="00892225">
      <w:pPr>
        <w:numPr>
          <w:ilvl w:val="0"/>
          <w:numId w:val="40"/>
        </w:numPr>
        <w:tabs>
          <w:tab w:val="left" w:pos="0"/>
        </w:tabs>
        <w:spacing w:line="235" w:lineRule="auto"/>
        <w:ind w:left="426" w:hanging="426"/>
        <w:jc w:val="both"/>
        <w:rPr>
          <w:rFonts w:ascii="Times New Roman" w:eastAsia="Times New Roman" w:hAnsi="Times New Roman" w:cs="Times New Roman"/>
          <w:sz w:val="23"/>
          <w:szCs w:val="23"/>
        </w:rPr>
      </w:pPr>
      <w:r w:rsidRPr="00666A73">
        <w:rPr>
          <w:rFonts w:ascii="Times New Roman" w:hAnsi="Times New Roman" w:cs="Times New Roman"/>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36C65B46" w14:textId="77777777" w:rsidR="00892225" w:rsidRPr="00666A73" w:rsidRDefault="00892225" w:rsidP="00892225">
      <w:pPr>
        <w:numPr>
          <w:ilvl w:val="0"/>
          <w:numId w:val="40"/>
        </w:numPr>
        <w:tabs>
          <w:tab w:val="left" w:pos="0"/>
        </w:tabs>
        <w:spacing w:line="235" w:lineRule="auto"/>
        <w:ind w:left="426" w:hanging="426"/>
        <w:jc w:val="both"/>
        <w:rPr>
          <w:rFonts w:ascii="Times New Roman" w:eastAsia="Times New Roman" w:hAnsi="Times New Roman" w:cs="Times New Roman"/>
          <w:sz w:val="23"/>
          <w:szCs w:val="23"/>
        </w:rPr>
      </w:pPr>
      <w:r w:rsidRPr="00666A73">
        <w:rPr>
          <w:rFonts w:ascii="Times New Roman" w:hAnsi="Times New Roman" w:cs="Times New Roman"/>
          <w:sz w:val="23"/>
          <w:szCs w:val="23"/>
        </w:rPr>
        <w:t>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w:t>
      </w:r>
    </w:p>
    <w:p w14:paraId="72A85DA6" w14:textId="77777777" w:rsidR="00892225" w:rsidRPr="00334216" w:rsidRDefault="00892225" w:rsidP="00892225">
      <w:pPr>
        <w:numPr>
          <w:ilvl w:val="0"/>
          <w:numId w:val="4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401DA59C" w14:textId="77777777" w:rsidR="00892225" w:rsidRPr="00334216" w:rsidRDefault="00892225" w:rsidP="00892225">
      <w:pPr>
        <w:numPr>
          <w:ilvl w:val="0"/>
          <w:numId w:val="4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4C6738B3" w14:textId="77777777" w:rsidR="00892225" w:rsidRPr="00334216" w:rsidRDefault="00892225" w:rsidP="00892225">
      <w:pPr>
        <w:tabs>
          <w:tab w:val="left" w:pos="0"/>
        </w:tabs>
        <w:spacing w:line="235" w:lineRule="auto"/>
        <w:jc w:val="both"/>
        <w:rPr>
          <w:rFonts w:ascii="Times New Roman" w:eastAsia="Times New Roman" w:hAnsi="Times New Roman"/>
          <w:sz w:val="23"/>
          <w:szCs w:val="23"/>
        </w:rPr>
      </w:pPr>
    </w:p>
    <w:p w14:paraId="2EF6FB80"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541B3A7C"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339F90D9" w14:textId="77777777" w:rsidR="00892225" w:rsidRPr="00334216" w:rsidRDefault="00892225" w:rsidP="00892225">
      <w:pPr>
        <w:tabs>
          <w:tab w:val="left" w:pos="0"/>
        </w:tabs>
        <w:spacing w:line="7" w:lineRule="exact"/>
        <w:rPr>
          <w:rFonts w:ascii="Times New Roman" w:eastAsia="Times New Roman" w:hAnsi="Times New Roman"/>
          <w:sz w:val="23"/>
          <w:szCs w:val="23"/>
        </w:rPr>
      </w:pPr>
    </w:p>
    <w:p w14:paraId="0B849A98" w14:textId="77777777" w:rsidR="00892225" w:rsidRPr="00334216" w:rsidRDefault="00892225" w:rsidP="00892225">
      <w:pPr>
        <w:numPr>
          <w:ilvl w:val="0"/>
          <w:numId w:val="48"/>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792B70D0" w14:textId="77777777" w:rsidR="00892225" w:rsidRPr="00337EC2" w:rsidRDefault="00892225" w:rsidP="00892225">
      <w:pPr>
        <w:numPr>
          <w:ilvl w:val="0"/>
          <w:numId w:val="48"/>
        </w:numPr>
        <w:spacing w:line="237" w:lineRule="auto"/>
        <w:ind w:left="426" w:hanging="426"/>
        <w:jc w:val="both"/>
        <w:rPr>
          <w:rFonts w:ascii="Times New Roman" w:eastAsia="Times New Roman" w:hAnsi="Times New Roman" w:cs="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 xml:space="preserve">vrátane dopravy, cla, </w:t>
      </w:r>
      <w:r w:rsidRPr="00337EC2">
        <w:rPr>
          <w:rFonts w:ascii="Times New Roman" w:eastAsia="Times New Roman" w:hAnsi="Times New Roman"/>
          <w:sz w:val="23"/>
          <w:szCs w:val="23"/>
        </w:rPr>
        <w:t xml:space="preserve">dovoznej </w:t>
      </w:r>
      <w:r w:rsidRPr="00337EC2">
        <w:rPr>
          <w:rFonts w:ascii="Times New Roman" w:eastAsia="Times New Roman" w:hAnsi="Times New Roman"/>
          <w:sz w:val="23"/>
          <w:szCs w:val="23"/>
        </w:rPr>
        <w:lastRenderedPageBreak/>
        <w:t xml:space="preserve">prirážky, obalov a ostatných poplatkov a nákladov súvisiacich s dodaním tovaru na </w:t>
      </w:r>
      <w:r w:rsidRPr="00337EC2">
        <w:rPr>
          <w:rFonts w:ascii="Times New Roman" w:eastAsia="Times New Roman" w:hAnsi="Times New Roman" w:cs="Times New Roman"/>
          <w:sz w:val="23"/>
          <w:szCs w:val="23"/>
        </w:rPr>
        <w:t>miesto dodania. Predávajúci nemá nárok na zvýšenie ceny.</w:t>
      </w:r>
    </w:p>
    <w:p w14:paraId="1293D33A" w14:textId="77777777" w:rsidR="00892225" w:rsidRPr="00337EC2" w:rsidRDefault="00892225" w:rsidP="00892225">
      <w:pPr>
        <w:numPr>
          <w:ilvl w:val="0"/>
          <w:numId w:val="48"/>
        </w:numPr>
        <w:spacing w:line="237" w:lineRule="auto"/>
        <w:ind w:left="426" w:hanging="426"/>
        <w:jc w:val="both"/>
        <w:rPr>
          <w:rFonts w:ascii="Times New Roman" w:eastAsia="Times New Roman" w:hAnsi="Times New Roman" w:cs="Times New Roman"/>
          <w:sz w:val="23"/>
          <w:szCs w:val="23"/>
        </w:rPr>
      </w:pPr>
      <w:r w:rsidRPr="00337EC2">
        <w:rPr>
          <w:rFonts w:ascii="Times New Roman" w:eastAsia="Times New Roman" w:hAnsi="Times New Roman" w:cs="Times New Roman"/>
          <w:sz w:val="23"/>
          <w:szCs w:val="23"/>
        </w:rPr>
        <w:t xml:space="preserve">Maximálna cena zmluvy je stanovená na: </w:t>
      </w:r>
    </w:p>
    <w:p w14:paraId="4C1B0EB1" w14:textId="77777777" w:rsidR="00892225" w:rsidRPr="00337EC2" w:rsidRDefault="00892225" w:rsidP="00892225">
      <w:pPr>
        <w:spacing w:line="237" w:lineRule="auto"/>
        <w:ind w:left="426"/>
        <w:jc w:val="both"/>
        <w:rPr>
          <w:rFonts w:ascii="Times New Roman" w:eastAsia="Times New Roman" w:hAnsi="Times New Roman" w:cs="Times New Roman"/>
          <w:b/>
          <w:bCs/>
          <w:sz w:val="23"/>
          <w:szCs w:val="23"/>
        </w:rPr>
      </w:pPr>
      <w:r w:rsidRPr="00E03E41">
        <w:rPr>
          <w:rFonts w:ascii="Times New Roman" w:eastAsia="Times New Roman" w:hAnsi="Times New Roman" w:cs="Times New Roman"/>
          <w:sz w:val="23"/>
          <w:szCs w:val="23"/>
          <w:highlight w:val="lightGray"/>
        </w:rPr>
        <w:t>...........................</w:t>
      </w:r>
      <w:r>
        <w:rPr>
          <w:rFonts w:ascii="Times New Roman" w:eastAsia="Times New Roman" w:hAnsi="Times New Roman" w:cs="Times New Roman"/>
          <w:sz w:val="23"/>
          <w:szCs w:val="23"/>
        </w:rPr>
        <w:t xml:space="preserve"> </w:t>
      </w:r>
      <w:r w:rsidRPr="00337EC2">
        <w:rPr>
          <w:rFonts w:ascii="Times New Roman" w:eastAsia="Times New Roman" w:hAnsi="Times New Roman" w:cs="Times New Roman"/>
          <w:b/>
          <w:bCs/>
          <w:sz w:val="23"/>
          <w:szCs w:val="23"/>
        </w:rPr>
        <w:t>EUR bez DPH.</w:t>
      </w:r>
    </w:p>
    <w:p w14:paraId="450F8619" w14:textId="77777777" w:rsidR="00892225" w:rsidRPr="00337EC2" w:rsidRDefault="00892225" w:rsidP="00892225">
      <w:pPr>
        <w:spacing w:line="237" w:lineRule="auto"/>
        <w:ind w:left="426"/>
        <w:jc w:val="both"/>
        <w:rPr>
          <w:rFonts w:ascii="Times New Roman" w:eastAsia="Times New Roman" w:hAnsi="Times New Roman" w:cs="Times New Roman"/>
          <w:sz w:val="23"/>
          <w:szCs w:val="23"/>
        </w:rPr>
      </w:pPr>
      <w:r w:rsidRPr="00337EC2">
        <w:rPr>
          <w:rFonts w:ascii="Times New Roman" w:eastAsia="Times New Roman" w:hAnsi="Times New Roman" w:cs="Times New Roman"/>
          <w:sz w:val="23"/>
          <w:szCs w:val="23"/>
        </w:rPr>
        <w:t>K uvedenej cene sa pripočíta DPH vo výške podľa platných právnych predpisov.</w:t>
      </w:r>
    </w:p>
    <w:p w14:paraId="7F985933" w14:textId="77777777" w:rsidR="00892225" w:rsidRPr="00666A73" w:rsidRDefault="00892225" w:rsidP="00892225">
      <w:pPr>
        <w:numPr>
          <w:ilvl w:val="0"/>
          <w:numId w:val="48"/>
        </w:numPr>
        <w:spacing w:line="237" w:lineRule="auto"/>
        <w:ind w:left="426" w:hanging="426"/>
        <w:jc w:val="both"/>
        <w:rPr>
          <w:rFonts w:ascii="Times New Roman" w:eastAsia="Times New Roman" w:hAnsi="Times New Roman" w:cs="Times New Roman"/>
          <w:sz w:val="23"/>
          <w:szCs w:val="23"/>
        </w:rPr>
      </w:pPr>
      <w:r w:rsidRPr="00337EC2">
        <w:rPr>
          <w:rFonts w:ascii="Times New Roman" w:hAnsi="Times New Roman" w:cs="Times New Roman"/>
          <w:sz w:val="23"/>
          <w:szCs w:val="23"/>
        </w:rPr>
        <w:t xml:space="preserve">Kúpna cena je dohodnutá ako jednotková za merné hodnoty tovaru aj ako za jedno balenie uvedené v špecifikácii v Prílohe č. 2. Kúpna cena je uvedená v eurách bez DPH. </w:t>
      </w:r>
      <w:bookmarkStart w:id="0" w:name="_Hlk184371334"/>
      <w:r w:rsidRPr="00337EC2">
        <w:rPr>
          <w:rFonts w:ascii="Times New Roman" w:eastAsia="Times New Roman" w:hAnsi="Times New Roman"/>
          <w:iCs/>
          <w:sz w:val="23"/>
          <w:szCs w:val="23"/>
        </w:rPr>
        <w:t>K uvedenej cene sa pripočíta DPH vo výške podľa platných právnych predpisov</w:t>
      </w:r>
      <w:r w:rsidRPr="00666A73">
        <w:rPr>
          <w:rFonts w:ascii="Times New Roman" w:eastAsia="Times New Roman" w:hAnsi="Times New Roman"/>
          <w:iCs/>
          <w:sz w:val="23"/>
          <w:szCs w:val="23"/>
        </w:rPr>
        <w:t>.</w:t>
      </w:r>
    </w:p>
    <w:bookmarkEnd w:id="0"/>
    <w:p w14:paraId="12A2FDDB" w14:textId="77777777" w:rsidR="00892225" w:rsidRPr="00376CAF" w:rsidRDefault="00892225" w:rsidP="00892225">
      <w:pPr>
        <w:spacing w:line="237" w:lineRule="auto"/>
        <w:ind w:left="426"/>
        <w:jc w:val="both"/>
        <w:rPr>
          <w:rFonts w:ascii="Times New Roman" w:eastAsia="Times New Roman" w:hAnsi="Times New Roman"/>
          <w:sz w:val="23"/>
          <w:szCs w:val="23"/>
        </w:rPr>
      </w:pPr>
    </w:p>
    <w:p w14:paraId="11F165A5" w14:textId="77777777" w:rsidR="00892225" w:rsidRPr="00334216" w:rsidRDefault="00892225" w:rsidP="00892225">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74D52F6C" w14:textId="77777777" w:rsidR="00892225" w:rsidRPr="00334216" w:rsidRDefault="00892225" w:rsidP="00892225">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31894330" w14:textId="77777777" w:rsidR="00892225" w:rsidRPr="00334216" w:rsidRDefault="00892225" w:rsidP="00892225">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79E35323" w14:textId="77777777" w:rsidR="00892225" w:rsidRPr="00334216" w:rsidRDefault="00892225" w:rsidP="00892225">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20F96997" w14:textId="77777777" w:rsidR="00892225" w:rsidRPr="00334216" w:rsidRDefault="00892225" w:rsidP="00892225">
      <w:pPr>
        <w:numPr>
          <w:ilvl w:val="0"/>
          <w:numId w:val="41"/>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nie je viazaný predpokladaným množstvom tovaru uvedeného v Prílohe č. 1 tejto zmluvy. Skutočne odobraté množstvo tovaru môže byť nižšie, rovné alebo vyššie ako predpokladané množstvo tovaru. Predmetom fakturácie bude len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1B5493B5" w14:textId="77777777" w:rsidR="00892225" w:rsidRPr="00334216" w:rsidRDefault="00892225" w:rsidP="00892225">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16B35608" w14:textId="77777777" w:rsidR="00892225" w:rsidRPr="00334216" w:rsidRDefault="00892225" w:rsidP="00892225">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78F82B1F" w14:textId="77777777" w:rsidR="00892225" w:rsidRPr="00806F3C" w:rsidRDefault="00892225" w:rsidP="00892225">
      <w:pPr>
        <w:numPr>
          <w:ilvl w:val="0"/>
          <w:numId w:val="41"/>
        </w:numPr>
        <w:tabs>
          <w:tab w:val="left" w:pos="0"/>
        </w:tabs>
        <w:spacing w:line="229" w:lineRule="auto"/>
        <w:ind w:left="426" w:right="-32" w:hanging="426"/>
        <w:jc w:val="both"/>
        <w:rPr>
          <w:rFonts w:ascii="Times New Roman" w:eastAsia="Times New Roman" w:hAnsi="Times New Roman" w:cs="Times New Roman"/>
          <w:color w:val="00000A"/>
          <w:sz w:val="23"/>
          <w:szCs w:val="23"/>
        </w:rPr>
      </w:pPr>
      <w:r w:rsidRPr="00806F3C">
        <w:rPr>
          <w:rFonts w:ascii="Times New Roman" w:eastAsia="Times New Roman" w:hAnsi="Times New Roman" w:cs="Times New Roman"/>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 </w:t>
      </w:r>
      <w:r w:rsidRPr="00806F3C">
        <w:rPr>
          <w:rFonts w:ascii="Times New Roman" w:hAnsi="Times New Roman" w:cs="Times New Roman"/>
          <w:sz w:val="23"/>
          <w:szCs w:val="23"/>
        </w:rPr>
        <w:t xml:space="preserve">V prípade dodávky liekov a dietetických prípravkov musí faktúra obsahovať aj: kód lieku pridelený Štátnym ústavom pre kontrolu liečiv, názov lieku, liekovú formu, množstvo, veľkosť balenia lieku, exspiráciu, šaržu. </w:t>
      </w:r>
    </w:p>
    <w:p w14:paraId="639B49A2" w14:textId="77777777" w:rsidR="00892225" w:rsidRPr="00334216" w:rsidRDefault="00892225" w:rsidP="00892225">
      <w:pPr>
        <w:numPr>
          <w:ilvl w:val="0"/>
          <w:numId w:val="41"/>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764B1FA" w14:textId="77777777" w:rsidR="00892225" w:rsidRPr="00334216" w:rsidRDefault="00892225" w:rsidP="00892225">
      <w:pPr>
        <w:numPr>
          <w:ilvl w:val="0"/>
          <w:numId w:val="41"/>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platobným prevodom. Faktúra sa považuje za uhradenú dňom pripísania finančných prostriedkov na účet </w:t>
      </w:r>
      <w:r>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4D0CB3C3" w14:textId="77777777" w:rsidR="00892225" w:rsidRPr="00334216" w:rsidRDefault="00892225" w:rsidP="00892225">
      <w:pPr>
        <w:numPr>
          <w:ilvl w:val="0"/>
          <w:numId w:val="41"/>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7B5927E9" w14:textId="77777777" w:rsidR="00892225" w:rsidRPr="00334216" w:rsidRDefault="00892225" w:rsidP="00892225">
      <w:pPr>
        <w:tabs>
          <w:tab w:val="left" w:pos="0"/>
        </w:tabs>
        <w:spacing w:line="12" w:lineRule="exact"/>
        <w:ind w:left="426" w:right="-32" w:hanging="426"/>
        <w:jc w:val="both"/>
        <w:rPr>
          <w:rFonts w:ascii="Times New Roman" w:eastAsia="Times New Roman" w:hAnsi="Times New Roman"/>
          <w:sz w:val="23"/>
          <w:szCs w:val="23"/>
        </w:rPr>
      </w:pPr>
    </w:p>
    <w:p w14:paraId="265D2150" w14:textId="77777777" w:rsidR="00892225" w:rsidRPr="00334216" w:rsidRDefault="00892225" w:rsidP="00892225">
      <w:pPr>
        <w:numPr>
          <w:ilvl w:val="0"/>
          <w:numId w:val="41"/>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Pr>
          <w:rFonts w:ascii="Times New Roman" w:eastAsia="Times New Roman" w:hAnsi="Times New Roman"/>
          <w:sz w:val="23"/>
          <w:szCs w:val="23"/>
        </w:rPr>
        <w:t>K</w:t>
      </w:r>
      <w:r w:rsidRPr="00334216">
        <w:rPr>
          <w:rFonts w:ascii="Times New Roman" w:eastAsia="Times New Roman" w:hAnsi="Times New Roman"/>
          <w:sz w:val="23"/>
          <w:szCs w:val="23"/>
        </w:rPr>
        <w:t>upujúceho so zaplatením ceny za poskytované služby platia ustanovenia § 369a Obchodného zákonníka. - „Osobitné ustanovenie o sadzbe úrokov z omeškania pri omeškaní dlžníka, ktorým je subjekt verejného práva“.</w:t>
      </w:r>
    </w:p>
    <w:p w14:paraId="5DD3C3B7" w14:textId="77777777" w:rsidR="00892225" w:rsidRPr="00334216" w:rsidRDefault="00892225" w:rsidP="00892225">
      <w:pPr>
        <w:tabs>
          <w:tab w:val="left" w:pos="0"/>
        </w:tabs>
        <w:spacing w:line="0" w:lineRule="atLeast"/>
        <w:ind w:left="426" w:hanging="426"/>
        <w:rPr>
          <w:rFonts w:ascii="Times New Roman" w:eastAsia="Times New Roman" w:hAnsi="Times New Roman"/>
          <w:b/>
          <w:sz w:val="23"/>
          <w:szCs w:val="23"/>
        </w:rPr>
      </w:pPr>
    </w:p>
    <w:p w14:paraId="20083287" w14:textId="77777777" w:rsidR="00892225" w:rsidRPr="00334216" w:rsidRDefault="00892225" w:rsidP="00892225">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75871FDC"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5BDE2B50" w14:textId="77777777" w:rsidR="00892225" w:rsidRPr="00334216" w:rsidRDefault="00892225" w:rsidP="00892225">
      <w:pPr>
        <w:tabs>
          <w:tab w:val="left" w:pos="0"/>
        </w:tabs>
        <w:spacing w:line="7" w:lineRule="exact"/>
        <w:rPr>
          <w:rFonts w:ascii="Times New Roman" w:eastAsia="Times New Roman" w:hAnsi="Times New Roman"/>
          <w:sz w:val="23"/>
          <w:szCs w:val="23"/>
        </w:rPr>
      </w:pPr>
    </w:p>
    <w:p w14:paraId="75308795" w14:textId="77777777" w:rsidR="00892225" w:rsidRPr="00334216"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61CE5211" w14:textId="77777777" w:rsidR="00892225" w:rsidRPr="00334216" w:rsidRDefault="00892225" w:rsidP="00892225">
      <w:pPr>
        <w:pStyle w:val="Odsekzoznamu"/>
        <w:numPr>
          <w:ilvl w:val="0"/>
          <w:numId w:val="89"/>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432F4897" w14:textId="77777777" w:rsidR="00892225" w:rsidRPr="00334216" w:rsidRDefault="00892225" w:rsidP="00892225">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0800B0B6" w14:textId="77777777" w:rsidR="00892225" w:rsidRPr="00334216" w:rsidRDefault="00892225" w:rsidP="00892225">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D87E028" w14:textId="77777777" w:rsidR="00892225" w:rsidRPr="00334216" w:rsidRDefault="00892225" w:rsidP="00892225">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00AF0E31" w14:textId="77777777" w:rsidR="00892225" w:rsidRPr="00DB72A5"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vykonať </w:t>
      </w:r>
      <w:r w:rsidRPr="00DB72A5">
        <w:rPr>
          <w:rFonts w:ascii="Times New Roman" w:eastAsia="Times New Roman" w:hAnsi="Times New Roman"/>
          <w:sz w:val="23"/>
          <w:szCs w:val="23"/>
        </w:rPr>
        <w:t>prieskum cien oslovením minimálne troch hospodárskych subjektov minimálne raz za 6 mesiacov alebo v prípade, ak sa na relevantnom trhu objaví ekvivalent tovaru (</w:t>
      </w:r>
      <w:proofErr w:type="spellStart"/>
      <w:r w:rsidRPr="00DB72A5">
        <w:rPr>
          <w:rFonts w:ascii="Times New Roman" w:eastAsia="Times New Roman" w:hAnsi="Times New Roman"/>
          <w:sz w:val="23"/>
          <w:szCs w:val="23"/>
        </w:rPr>
        <w:t>generikum</w:t>
      </w:r>
      <w:proofErr w:type="spellEnd"/>
      <w:r w:rsidRPr="00DB72A5">
        <w:rPr>
          <w:rFonts w:ascii="Times New Roman" w:eastAsia="Times New Roman" w:hAnsi="Times New Roman"/>
          <w:sz w:val="23"/>
          <w:szCs w:val="23"/>
        </w:rPr>
        <w:t xml:space="preserve">), pričom do úvahy budú brané vždy aspoň dve cenové ponuky na </w:t>
      </w:r>
      <w:r w:rsidRPr="00DB72A5">
        <w:rPr>
          <w:rFonts w:ascii="Times New Roman" w:eastAsia="Times New Roman" w:hAnsi="Times New Roman"/>
          <w:sz w:val="23"/>
          <w:szCs w:val="23"/>
        </w:rPr>
        <w:lastRenderedPageBreak/>
        <w:t xml:space="preserve">identický alebo genericky zastupiteľný tovar v súlade s touto zmluvou, ak v čase prieskumu trhu existujú. </w:t>
      </w:r>
    </w:p>
    <w:p w14:paraId="56C00EFE" w14:textId="77777777" w:rsidR="00892225" w:rsidRPr="00334216"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10C1206" w14:textId="77777777" w:rsidR="00892225" w:rsidRPr="00334216"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671C36C3" w14:textId="77777777" w:rsidR="00892225" w:rsidRPr="00334216"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w:t>
      </w:r>
      <w:r w:rsidRPr="00DB72A5">
        <w:rPr>
          <w:rFonts w:ascii="Times New Roman" w:eastAsia="Times New Roman" w:hAnsi="Times New Roman"/>
          <w:sz w:val="23"/>
          <w:szCs w:val="23"/>
        </w:rPr>
        <w:t>c</w:t>
      </w:r>
      <w:r w:rsidRPr="00334216">
        <w:rPr>
          <w:rFonts w:ascii="Times New Roman" w:eastAsia="Times New Roman" w:hAnsi="Times New Roman"/>
          <w:sz w:val="23"/>
          <w:szCs w:val="23"/>
        </w:rPr>
        <w:t xml:space="preserve">enami zistenými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06DB4BA" w14:textId="77777777" w:rsidR="00892225" w:rsidRPr="00334216"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cenami zistenými </w:t>
      </w:r>
      <w:r>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4BBB0DE6" w14:textId="77777777" w:rsidR="00892225" w:rsidRPr="00334216"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62111196" w14:textId="77777777" w:rsidR="00892225" w:rsidRPr="00334216"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43DC89F3" w14:textId="77777777" w:rsidR="00892225" w:rsidRPr="00337EC2"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Pr>
          <w:rFonts w:ascii="Times New Roman" w:eastAsia="Times New Roman" w:hAnsi="Times New Roman"/>
          <w:sz w:val="23"/>
          <w:szCs w:val="23"/>
        </w:rPr>
        <w:t>K</w:t>
      </w:r>
      <w:r w:rsidRPr="00334216">
        <w:rPr>
          <w:rFonts w:ascii="Times New Roman" w:eastAsia="Times New Roman" w:hAnsi="Times New Roman"/>
          <w:sz w:val="23"/>
          <w:szCs w:val="23"/>
        </w:rPr>
        <w:t>upujúcemu v rovnakom pomere ako boli znížené ceny zo stra</w:t>
      </w:r>
      <w:r w:rsidRPr="00337EC2">
        <w:rPr>
          <w:rFonts w:ascii="Times New Roman" w:eastAsia="Times New Roman" w:hAnsi="Times New Roman"/>
          <w:sz w:val="23"/>
          <w:szCs w:val="23"/>
        </w:rPr>
        <w:t xml:space="preserve">ny výrobcu. </w:t>
      </w:r>
    </w:p>
    <w:p w14:paraId="7EA4FCAD" w14:textId="77777777" w:rsidR="00892225"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w:t>
      </w:r>
      <w:r>
        <w:rPr>
          <w:rFonts w:ascii="Times New Roman" w:eastAsia="Times New Roman" w:hAnsi="Times New Roman"/>
          <w:sz w:val="23"/>
          <w:szCs w:val="23"/>
        </w:rPr>
        <w:t>P</w:t>
      </w:r>
      <w:r w:rsidRPr="00334216">
        <w:rPr>
          <w:rFonts w:ascii="Times New Roman" w:eastAsia="Times New Roman" w:hAnsi="Times New Roman"/>
          <w:sz w:val="23"/>
          <w:szCs w:val="23"/>
        </w:rPr>
        <w:t>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w:t>
      </w:r>
    </w:p>
    <w:p w14:paraId="1A7E6B0A" w14:textId="77777777" w:rsidR="00892225" w:rsidRPr="007938EA" w:rsidRDefault="00892225" w:rsidP="00892225">
      <w:pPr>
        <w:numPr>
          <w:ilvl w:val="0"/>
          <w:numId w:val="42"/>
        </w:numPr>
        <w:tabs>
          <w:tab w:val="left" w:pos="0"/>
        </w:tabs>
        <w:spacing w:line="236" w:lineRule="auto"/>
        <w:ind w:left="426" w:hanging="426"/>
        <w:jc w:val="both"/>
        <w:rPr>
          <w:rFonts w:ascii="Times New Roman" w:eastAsia="Times New Roman" w:hAnsi="Times New Roman" w:cs="Times New Roman"/>
          <w:sz w:val="23"/>
          <w:szCs w:val="23"/>
        </w:rPr>
      </w:pPr>
      <w:r w:rsidRPr="009E54AB">
        <w:rPr>
          <w:rFonts w:ascii="Times New Roman" w:hAnsi="Times New Roman" w:cs="Times New Roman"/>
          <w:sz w:val="23"/>
          <w:szCs w:val="23"/>
        </w:rPr>
        <w:t xml:space="preserve">Pri </w:t>
      </w:r>
      <w:r w:rsidRPr="00337EC2">
        <w:rPr>
          <w:rFonts w:ascii="Times New Roman" w:hAnsi="Times New Roman" w:cs="Times New Roman"/>
          <w:sz w:val="23"/>
          <w:szCs w:val="23"/>
        </w:rPr>
        <w:t xml:space="preserve">zmene výšky úhrad zdravotnou poisťovňou pri liekoch </w:t>
      </w:r>
      <w:proofErr w:type="spellStart"/>
      <w:r w:rsidRPr="00337EC2">
        <w:rPr>
          <w:rFonts w:ascii="Times New Roman" w:hAnsi="Times New Roman" w:cs="Times New Roman"/>
          <w:sz w:val="23"/>
          <w:szCs w:val="23"/>
        </w:rPr>
        <w:t>zakategorizovaných</w:t>
      </w:r>
      <w:proofErr w:type="spellEnd"/>
      <w:r w:rsidRPr="00337EC2">
        <w:rPr>
          <w:rFonts w:ascii="Times New Roman" w:hAnsi="Times New Roman" w:cs="Times New Roman"/>
          <w:sz w:val="23"/>
          <w:szCs w:val="23"/>
        </w:rPr>
        <w:t xml:space="preserve"> „A </w:t>
      </w:r>
      <w:proofErr w:type="spellStart"/>
      <w:r w:rsidRPr="00337EC2">
        <w:rPr>
          <w:rFonts w:ascii="Times New Roman" w:hAnsi="Times New Roman" w:cs="Times New Roman"/>
          <w:sz w:val="23"/>
          <w:szCs w:val="23"/>
        </w:rPr>
        <w:t>a</w:t>
      </w:r>
      <w:proofErr w:type="spellEnd"/>
      <w:r w:rsidRPr="00337EC2">
        <w:rPr>
          <w:rFonts w:ascii="Times New Roman" w:hAnsi="Times New Roman" w:cs="Times New Roman"/>
          <w:sz w:val="23"/>
          <w:szCs w:val="23"/>
        </w:rPr>
        <w:t xml:space="preserve"> AS“ počas trvania tejto zmluvy je Predávajúci povinný upraviť cenu automaticky</w:t>
      </w:r>
      <w:r>
        <w:rPr>
          <w:rFonts w:ascii="Times New Roman" w:hAnsi="Times New Roman" w:cs="Times New Roman"/>
          <w:sz w:val="23"/>
          <w:szCs w:val="23"/>
        </w:rPr>
        <w:t>,</w:t>
      </w:r>
      <w:r w:rsidRPr="00337EC2">
        <w:rPr>
          <w:rFonts w:ascii="Times New Roman" w:hAnsi="Times New Roman" w:cs="Times New Roman"/>
          <w:sz w:val="23"/>
          <w:szCs w:val="23"/>
        </w:rPr>
        <w:t xml:space="preserve"> tak, aby nepresahovala úhradu stanovenú Opatrením MZ SR, ktorým sa vydáva Zoznam kategorizovaných liekov. O tejto zmene </w:t>
      </w:r>
      <w:r w:rsidRPr="009E54AB">
        <w:rPr>
          <w:rFonts w:ascii="Times New Roman" w:hAnsi="Times New Roman" w:cs="Times New Roman"/>
          <w:sz w:val="23"/>
          <w:szCs w:val="23"/>
        </w:rPr>
        <w:t xml:space="preserve">bude Predávajúci bezodkladne písomne informovať Kupujúceho. </w:t>
      </w:r>
    </w:p>
    <w:p w14:paraId="7EDD3193" w14:textId="77777777" w:rsidR="00892225" w:rsidRPr="0086165A" w:rsidRDefault="00892225" w:rsidP="00892225">
      <w:pPr>
        <w:numPr>
          <w:ilvl w:val="0"/>
          <w:numId w:val="42"/>
        </w:numPr>
        <w:tabs>
          <w:tab w:val="left" w:pos="0"/>
        </w:tabs>
        <w:spacing w:line="236" w:lineRule="auto"/>
        <w:ind w:left="426" w:hanging="426"/>
        <w:jc w:val="both"/>
        <w:rPr>
          <w:rFonts w:ascii="Times New Roman" w:eastAsia="Times New Roman" w:hAnsi="Times New Roman" w:cs="Times New Roman"/>
          <w:sz w:val="23"/>
          <w:szCs w:val="23"/>
        </w:rPr>
      </w:pPr>
      <w:r w:rsidRPr="0086165A">
        <w:rPr>
          <w:rFonts w:ascii="Times New Roman" w:hAnsi="Times New Roman" w:cs="Times New Roman"/>
          <w:sz w:val="23"/>
          <w:szCs w:val="23"/>
        </w:rPr>
        <w:t xml:space="preserve">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 </w:t>
      </w:r>
    </w:p>
    <w:p w14:paraId="06C3D788" w14:textId="77777777" w:rsidR="00892225" w:rsidRPr="0086165A" w:rsidRDefault="00892225" w:rsidP="00892225">
      <w:pPr>
        <w:pStyle w:val="Odsekzoznamu"/>
        <w:numPr>
          <w:ilvl w:val="0"/>
          <w:numId w:val="42"/>
        </w:numPr>
        <w:ind w:left="426" w:hanging="426"/>
        <w:jc w:val="both"/>
        <w:rPr>
          <w:rFonts w:ascii="Times New Roman" w:eastAsia="Times New Roman" w:hAnsi="Times New Roman"/>
          <w:sz w:val="23"/>
          <w:szCs w:val="23"/>
        </w:rPr>
      </w:pPr>
      <w:r>
        <w:rPr>
          <w:rFonts w:ascii="Times New Roman" w:eastAsia="Times New Roman" w:hAnsi="Times New Roman"/>
          <w:sz w:val="23"/>
          <w:szCs w:val="23"/>
        </w:rPr>
        <w:t>Predávajúci sa</w:t>
      </w:r>
      <w:r w:rsidRPr="0086165A">
        <w:rPr>
          <w:rFonts w:ascii="Times New Roman" w:eastAsia="Times New Roman" w:hAnsi="Times New Roman"/>
          <w:sz w:val="23"/>
          <w:szCs w:val="23"/>
        </w:rPr>
        <w:t xml:space="preserve"> zaväzuje, že ak v priebehu trvania zmluvného vzťahu dôjde k zrušeniu, zákazu použitia, prípade k náhrade niektorej z časti predmetu z</w:t>
      </w:r>
      <w:r>
        <w:rPr>
          <w:rFonts w:ascii="Times New Roman" w:eastAsia="Times New Roman" w:hAnsi="Times New Roman"/>
          <w:sz w:val="23"/>
          <w:szCs w:val="23"/>
        </w:rPr>
        <w:t>mluv</w:t>
      </w:r>
      <w:r w:rsidRPr="0086165A">
        <w:rPr>
          <w:rFonts w:ascii="Times New Roman" w:eastAsia="Times New Roman" w:hAnsi="Times New Roman"/>
          <w:sz w:val="23"/>
          <w:szCs w:val="23"/>
        </w:rPr>
        <w:t xml:space="preserve">y, </w:t>
      </w:r>
      <w:r>
        <w:rPr>
          <w:rFonts w:ascii="Times New Roman" w:eastAsia="Times New Roman" w:hAnsi="Times New Roman"/>
          <w:sz w:val="23"/>
          <w:szCs w:val="23"/>
        </w:rPr>
        <w:t>Predávajúci</w:t>
      </w:r>
      <w:r w:rsidRPr="0086165A">
        <w:rPr>
          <w:rFonts w:ascii="Times New Roman" w:eastAsia="Times New Roman" w:hAnsi="Times New Roman"/>
          <w:sz w:val="23"/>
          <w:szCs w:val="23"/>
        </w:rPr>
        <w:t xml:space="preserve"> výhradne po dohode s </w:t>
      </w:r>
      <w:r>
        <w:rPr>
          <w:rFonts w:ascii="Times New Roman" w:eastAsia="Times New Roman" w:hAnsi="Times New Roman"/>
          <w:sz w:val="23"/>
          <w:szCs w:val="23"/>
        </w:rPr>
        <w:t>Kupujúcim</w:t>
      </w:r>
      <w:r w:rsidRPr="0086165A">
        <w:rPr>
          <w:rFonts w:ascii="Times New Roman" w:eastAsia="Times New Roman" w:hAnsi="Times New Roman"/>
          <w:sz w:val="23"/>
          <w:szCs w:val="23"/>
        </w:rPr>
        <w:t xml:space="preserve"> zabezpečí potrebnú dodávku reálne možnej náhrady v súlade s platnou právnou legislatívou Slovenskej republiky a Európskej únie v uvedenej oblasti. </w:t>
      </w:r>
    </w:p>
    <w:p w14:paraId="22302B17" w14:textId="77777777" w:rsidR="00892225" w:rsidRPr="007938EA" w:rsidRDefault="00892225" w:rsidP="00892225">
      <w:pPr>
        <w:numPr>
          <w:ilvl w:val="0"/>
          <w:numId w:val="42"/>
        </w:numPr>
        <w:tabs>
          <w:tab w:val="left" w:pos="0"/>
        </w:tabs>
        <w:spacing w:line="236" w:lineRule="auto"/>
        <w:ind w:left="426" w:hanging="426"/>
        <w:jc w:val="both"/>
        <w:rPr>
          <w:rFonts w:ascii="Times New Roman" w:eastAsia="Times New Roman" w:hAnsi="Times New Roman"/>
          <w:sz w:val="23"/>
          <w:szCs w:val="23"/>
        </w:rPr>
      </w:pPr>
      <w:r w:rsidRPr="00337EC2">
        <w:rPr>
          <w:rFonts w:ascii="Times New Roman" w:eastAsia="Times New Roman" w:hAnsi="Times New Roman"/>
          <w:sz w:val="23"/>
          <w:szCs w:val="23"/>
        </w:rPr>
        <w:t>Vyššie uvedené zmeny cien liekov je potrebné upraviť písomnou formou ako dodatok k zmluve pri dodržaní ustanovenia § 18 zákona o verejnom obstarávaní.</w:t>
      </w:r>
    </w:p>
    <w:p w14:paraId="2CF1CB0D" w14:textId="77777777" w:rsidR="00892225" w:rsidRPr="0086165A" w:rsidRDefault="00892225" w:rsidP="00892225">
      <w:pPr>
        <w:numPr>
          <w:ilvl w:val="0"/>
          <w:numId w:val="42"/>
        </w:numPr>
        <w:tabs>
          <w:tab w:val="left" w:pos="0"/>
        </w:tabs>
        <w:spacing w:line="0" w:lineRule="atLeast"/>
        <w:ind w:left="426" w:hanging="426"/>
        <w:jc w:val="both"/>
        <w:rPr>
          <w:rFonts w:ascii="Times New Roman" w:eastAsia="Times New Roman" w:hAnsi="Times New Roman" w:cs="Times New Roman"/>
          <w:sz w:val="23"/>
          <w:szCs w:val="23"/>
        </w:rPr>
      </w:pPr>
      <w:r w:rsidRPr="0086165A">
        <w:rPr>
          <w:rFonts w:ascii="Times New Roman" w:eastAsia="Times New Roman" w:hAnsi="Times New Roman" w:cs="Times New Roman"/>
          <w:sz w:val="23"/>
          <w:szCs w:val="23"/>
        </w:rPr>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w:t>
      </w:r>
      <w:r w:rsidRPr="0086165A">
        <w:rPr>
          <w:rFonts w:ascii="Times New Roman" w:eastAsia="Times New Roman" w:hAnsi="Times New Roman" w:cs="Times New Roman"/>
          <w:sz w:val="23"/>
          <w:szCs w:val="23"/>
        </w:rPr>
        <w:lastRenderedPageBreak/>
        <w:t>iný liek s rovnakou účinnou látkou, ktorá je v súlade so špecifikáciou predmetu zákazky, zodpovedá liekom v indikačnej skupine uvedenej v predmete tejto zmluvy a v Prílohe č. 1.</w:t>
      </w:r>
    </w:p>
    <w:p w14:paraId="53078651" w14:textId="77777777" w:rsidR="00892225" w:rsidRPr="00376CAF" w:rsidRDefault="00892225" w:rsidP="00892225">
      <w:pPr>
        <w:tabs>
          <w:tab w:val="left" w:pos="0"/>
        </w:tabs>
        <w:spacing w:line="0" w:lineRule="atLeast"/>
        <w:ind w:left="426"/>
        <w:jc w:val="both"/>
        <w:rPr>
          <w:rFonts w:ascii="Times New Roman" w:eastAsia="Times New Roman" w:hAnsi="Times New Roman"/>
          <w:sz w:val="23"/>
          <w:szCs w:val="23"/>
        </w:rPr>
      </w:pPr>
    </w:p>
    <w:p w14:paraId="62B8AE09"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61F97C97"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B2D8738" w14:textId="77777777" w:rsidR="00892225" w:rsidRPr="00334216" w:rsidRDefault="00892225" w:rsidP="00892225">
      <w:pPr>
        <w:numPr>
          <w:ilvl w:val="2"/>
          <w:numId w:val="47"/>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5CA94B6E" w14:textId="77777777" w:rsidR="00892225" w:rsidRPr="00334216" w:rsidRDefault="00892225" w:rsidP="00892225">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65BF9DDD" w14:textId="77777777" w:rsidR="00892225" w:rsidRPr="00334216" w:rsidRDefault="00892225" w:rsidP="00892225">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03181E80" w14:textId="77777777" w:rsidR="00892225" w:rsidRDefault="00892225" w:rsidP="00892225">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4F56C79A" w14:textId="77777777" w:rsidR="00892225" w:rsidRPr="00334216" w:rsidRDefault="00892225" w:rsidP="00892225">
      <w:pPr>
        <w:spacing w:line="0" w:lineRule="atLeast"/>
        <w:ind w:left="426" w:hanging="426"/>
        <w:jc w:val="both"/>
        <w:rPr>
          <w:rFonts w:ascii="Times New Roman" w:eastAsia="Times New Roman" w:hAnsi="Times New Roman"/>
          <w:sz w:val="23"/>
          <w:szCs w:val="23"/>
        </w:rPr>
      </w:pPr>
    </w:p>
    <w:p w14:paraId="4F343424"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20C127B7"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2D1D5AC4" w14:textId="77777777" w:rsidR="00892225" w:rsidRPr="00D140DB" w:rsidRDefault="00892225" w:rsidP="00892225">
      <w:pPr>
        <w:numPr>
          <w:ilvl w:val="0"/>
          <w:numId w:val="93"/>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5A2FEF63" w14:textId="77777777" w:rsidR="00892225" w:rsidRDefault="00892225" w:rsidP="00892225">
      <w:pPr>
        <w:numPr>
          <w:ilvl w:val="0"/>
          <w:numId w:val="93"/>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poskytuje na predmet dodávky záruku v dĺžke zodpovedajúcej dobe exspirácie poskytnutej výrobcom tovaru uvedenej na obale tovaru. Záruka sa nevzťahuje na vady, ktoré vznikli nesprávnou manipuláciou, alebo nesprávnym skladovaním tovaru </w:t>
      </w:r>
      <w:r>
        <w:rPr>
          <w:rFonts w:ascii="Times New Roman" w:eastAsia="Times New Roman" w:hAnsi="Times New Roman"/>
          <w:sz w:val="23"/>
          <w:szCs w:val="23"/>
        </w:rPr>
        <w:t>K</w:t>
      </w:r>
      <w:r w:rsidRPr="00D140DB">
        <w:rPr>
          <w:rFonts w:ascii="Times New Roman" w:eastAsia="Times New Roman" w:hAnsi="Times New Roman"/>
          <w:sz w:val="23"/>
          <w:szCs w:val="23"/>
        </w:rPr>
        <w:t>upujúcim.</w:t>
      </w:r>
    </w:p>
    <w:p w14:paraId="7BFF8F2A" w14:textId="77777777" w:rsidR="00892225" w:rsidRPr="0092195A" w:rsidRDefault="00892225" w:rsidP="00892225">
      <w:pPr>
        <w:pStyle w:val="Odsekzoznamu"/>
        <w:numPr>
          <w:ilvl w:val="0"/>
          <w:numId w:val="93"/>
        </w:numPr>
        <w:ind w:left="426" w:hanging="426"/>
        <w:jc w:val="both"/>
        <w:rPr>
          <w:rFonts w:ascii="Times New Roman" w:eastAsia="Times New Roman" w:hAnsi="Times New Roman"/>
          <w:sz w:val="23"/>
          <w:szCs w:val="23"/>
        </w:rPr>
      </w:pPr>
      <w:r w:rsidRPr="0092195A">
        <w:rPr>
          <w:rFonts w:ascii="Times New Roman" w:eastAsia="Times New Roman" w:hAnsi="Times New Roman"/>
          <w:sz w:val="23"/>
          <w:szCs w:val="23"/>
        </w:rPr>
        <w:t>Balenie tovaru musí zodpovedať predpísanému spôsobu určenému na uchovanie a ochranu tovaru</w:t>
      </w:r>
      <w:r>
        <w:rPr>
          <w:rFonts w:ascii="Times New Roman" w:eastAsia="Times New Roman" w:hAnsi="Times New Roman"/>
          <w:sz w:val="23"/>
          <w:szCs w:val="23"/>
        </w:rPr>
        <w:t>.</w:t>
      </w:r>
    </w:p>
    <w:p w14:paraId="1624352C" w14:textId="77777777" w:rsidR="00892225" w:rsidRPr="00D140DB" w:rsidRDefault="00892225" w:rsidP="00892225">
      <w:pPr>
        <w:tabs>
          <w:tab w:val="left" w:pos="0"/>
        </w:tabs>
        <w:spacing w:line="0" w:lineRule="atLeast"/>
        <w:ind w:left="426"/>
        <w:jc w:val="both"/>
        <w:rPr>
          <w:rFonts w:ascii="Times New Roman" w:eastAsia="Times New Roman" w:hAnsi="Times New Roman"/>
          <w:sz w:val="23"/>
          <w:szCs w:val="23"/>
        </w:rPr>
      </w:pPr>
    </w:p>
    <w:p w14:paraId="061896A7"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8584AF3" w14:textId="77777777" w:rsidR="00892225" w:rsidRPr="00334216" w:rsidRDefault="00892225" w:rsidP="00892225">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6E4034A6" w14:textId="77777777" w:rsidR="00892225" w:rsidRDefault="00892225" w:rsidP="00892225">
      <w:pPr>
        <w:pStyle w:val="Odsekzoznamu"/>
        <w:numPr>
          <w:ilvl w:val="3"/>
          <w:numId w:val="47"/>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3030C58F" w14:textId="77777777" w:rsidR="00892225" w:rsidRDefault="00892225" w:rsidP="00892225">
      <w:pPr>
        <w:pStyle w:val="Odsekzoznamu"/>
        <w:numPr>
          <w:ilvl w:val="3"/>
          <w:numId w:val="47"/>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5A17BF29" w14:textId="77777777" w:rsidR="00892225" w:rsidRPr="00FE086B" w:rsidRDefault="00892225" w:rsidP="00892225">
      <w:pPr>
        <w:pStyle w:val="Odsekzoznamu"/>
        <w:numPr>
          <w:ilvl w:val="3"/>
          <w:numId w:val="47"/>
        </w:numPr>
        <w:spacing w:line="0" w:lineRule="atLeast"/>
        <w:ind w:left="426" w:hanging="426"/>
        <w:jc w:val="both"/>
        <w:rPr>
          <w:rFonts w:ascii="Times New Roman" w:eastAsia="Times New Roman" w:hAnsi="Times New Roman" w:cs="Times New Roman"/>
          <w:sz w:val="23"/>
          <w:szCs w:val="23"/>
        </w:rPr>
      </w:pPr>
      <w:r w:rsidRPr="00FE086B">
        <w:rPr>
          <w:rFonts w:ascii="Times New Roman" w:eastAsia="Times New Roman" w:hAnsi="Times New Roman" w:cs="Times New Roman"/>
          <w:sz w:val="23"/>
          <w:szCs w:val="23"/>
        </w:rPr>
        <w:t>V</w:t>
      </w:r>
      <w:r w:rsidRPr="00FE086B">
        <w:rPr>
          <w:rFonts w:ascii="Times New Roman" w:hAnsi="Times New Roman" w:cs="Times New Roman"/>
          <w:sz w:val="23"/>
          <w:szCs w:val="23"/>
        </w:rPr>
        <w:t xml:space="preserve"> prípade, že Predávajúci je s dodaním tovaru v omeškaní podľa termínu dohodnutého v objednávke, je Kupujúci oprávnený fakturovať zmluvnú pokutu vo výške 0,05% z ceny tovaru bez DPH, s ktorého dodaním je Predávajúci v omeškaní, a to za každý deň omeškania. </w:t>
      </w:r>
    </w:p>
    <w:p w14:paraId="5C0D7B48" w14:textId="77777777" w:rsidR="00892225" w:rsidRPr="00FE086B" w:rsidRDefault="00892225" w:rsidP="00892225">
      <w:pPr>
        <w:pStyle w:val="Odsekzoznamu"/>
        <w:numPr>
          <w:ilvl w:val="3"/>
          <w:numId w:val="47"/>
        </w:numPr>
        <w:spacing w:line="0" w:lineRule="atLeast"/>
        <w:ind w:left="426" w:hanging="426"/>
        <w:jc w:val="both"/>
        <w:rPr>
          <w:rFonts w:ascii="Times New Roman" w:eastAsia="Times New Roman" w:hAnsi="Times New Roman" w:cs="Times New Roman"/>
          <w:sz w:val="23"/>
          <w:szCs w:val="23"/>
        </w:rPr>
      </w:pPr>
      <w:r w:rsidRPr="00FE086B">
        <w:rPr>
          <w:rFonts w:ascii="Times New Roman" w:hAnsi="Times New Roman" w:cs="Times New Roman"/>
          <w:sz w:val="23"/>
          <w:szCs w:val="23"/>
        </w:rPr>
        <w:t>Zaplatenie zmluvnej pokuty nezbavuje Predávajúceho povinnosti dodať omeškaný tovar v zmysle tejto zmluvy</w:t>
      </w:r>
      <w:r w:rsidRPr="00FE086B">
        <w:rPr>
          <w:sz w:val="23"/>
          <w:szCs w:val="23"/>
        </w:rPr>
        <w:t xml:space="preserve">. </w:t>
      </w:r>
    </w:p>
    <w:p w14:paraId="0C3F6EDF" w14:textId="77777777" w:rsidR="00892225" w:rsidRPr="00FE086B" w:rsidRDefault="00892225" w:rsidP="00892225">
      <w:pPr>
        <w:pStyle w:val="Odsekzoznamu"/>
        <w:numPr>
          <w:ilvl w:val="3"/>
          <w:numId w:val="47"/>
        </w:numPr>
        <w:spacing w:line="0" w:lineRule="atLeast"/>
        <w:ind w:left="426" w:hanging="426"/>
        <w:jc w:val="both"/>
        <w:rPr>
          <w:rFonts w:ascii="Times New Roman" w:eastAsia="Times New Roman" w:hAnsi="Times New Roman" w:cs="Times New Roman"/>
          <w:sz w:val="23"/>
          <w:szCs w:val="23"/>
        </w:rPr>
      </w:pPr>
      <w:r w:rsidRPr="00FE086B">
        <w:rPr>
          <w:rFonts w:ascii="Times New Roman" w:hAnsi="Times New Roman" w:cs="Times New Roman"/>
          <w:sz w:val="23"/>
          <w:szCs w:val="23"/>
        </w:rPr>
        <w:t xml:space="preserve">Rozhodnutie požadovať zaplatenie zmluvnej pokuty alebo úroku z omeškania oznámi oprávnená zmluvná strana doručením penalizačnej faktúry druhej zmluvnej strane. Splatnosť penalizačnej faktúry je 60 dní odo dňa jej doručenia druhej zmluvnej strane. </w:t>
      </w:r>
    </w:p>
    <w:p w14:paraId="788D2232" w14:textId="77777777" w:rsidR="00892225" w:rsidRDefault="00892225" w:rsidP="00892225">
      <w:pPr>
        <w:pStyle w:val="Odsekzoznamu"/>
        <w:numPr>
          <w:ilvl w:val="3"/>
          <w:numId w:val="47"/>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5965D96A" w14:textId="77777777" w:rsidR="00892225" w:rsidRDefault="00892225" w:rsidP="00892225">
      <w:pPr>
        <w:pStyle w:val="Odsekzoznamu"/>
        <w:numPr>
          <w:ilvl w:val="3"/>
          <w:numId w:val="47"/>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33529E16" w14:textId="77777777" w:rsidR="00892225" w:rsidRPr="00FE086B" w:rsidRDefault="00892225" w:rsidP="00892225">
      <w:pPr>
        <w:pStyle w:val="Odsekzoznamu"/>
        <w:numPr>
          <w:ilvl w:val="3"/>
          <w:numId w:val="47"/>
        </w:numPr>
        <w:spacing w:line="0" w:lineRule="atLeast"/>
        <w:ind w:left="426" w:hanging="426"/>
        <w:jc w:val="both"/>
        <w:rPr>
          <w:rFonts w:ascii="Times New Roman" w:eastAsia="Times New Roman" w:hAnsi="Times New Roman" w:cs="Times New Roman"/>
          <w:sz w:val="23"/>
          <w:szCs w:val="23"/>
        </w:rPr>
      </w:pPr>
      <w:r w:rsidRPr="00FE086B">
        <w:rPr>
          <w:rFonts w:ascii="Times New Roman" w:hAnsi="Times New Roman" w:cs="Times New Roman"/>
          <w:sz w:val="23"/>
          <w:szCs w:val="23"/>
        </w:rPr>
        <w:t xml:space="preserve">Uplatnením zmluvnej pokuty nie je dotknutý nárok ani jednej strany na náhradu škody spôsobenej porušením zmluvných povinností. </w:t>
      </w:r>
    </w:p>
    <w:p w14:paraId="03877F06" w14:textId="77777777" w:rsidR="00892225" w:rsidRPr="00FE086B" w:rsidRDefault="00892225" w:rsidP="00892225">
      <w:pPr>
        <w:pStyle w:val="Odsekzoznamu"/>
        <w:numPr>
          <w:ilvl w:val="3"/>
          <w:numId w:val="47"/>
        </w:numPr>
        <w:spacing w:line="0" w:lineRule="atLeast"/>
        <w:ind w:left="426" w:hanging="426"/>
        <w:jc w:val="both"/>
        <w:rPr>
          <w:rFonts w:ascii="Times New Roman" w:eastAsia="Times New Roman" w:hAnsi="Times New Roman" w:cs="Times New Roman"/>
          <w:sz w:val="23"/>
          <w:szCs w:val="23"/>
        </w:rPr>
      </w:pPr>
      <w:r w:rsidRPr="00FE086B">
        <w:rPr>
          <w:rFonts w:ascii="Times New Roman" w:hAnsi="Times New Roman" w:cs="Times New Roman"/>
          <w:sz w:val="23"/>
          <w:szCs w:val="23"/>
        </w:rPr>
        <w:t xml:space="preserve">Kupujúci a Predávajúci vyhlasujú, že dojednanie obsahu tohto článku zmluvy je prejavom ich vôle a zmluvné strany sú si vedomé prípadných právnych dôsledkov uvedených v tomto článku zmluvy. Vymedzenie rozsahu a predpokladov nároku Kupujúceho na náhradu škody bolo vykonané po zvážení zmluvných strán vychádzajúcom z možných predvídateľných následkov prípadného spôsobenia škody Predávajúcim. </w:t>
      </w:r>
    </w:p>
    <w:p w14:paraId="0020B22B" w14:textId="77777777" w:rsidR="00892225" w:rsidRPr="00FE086B" w:rsidRDefault="00892225" w:rsidP="00892225">
      <w:pPr>
        <w:pStyle w:val="Odsekzoznamu"/>
        <w:spacing w:line="0" w:lineRule="atLeast"/>
        <w:ind w:left="426"/>
        <w:jc w:val="both"/>
        <w:rPr>
          <w:rFonts w:ascii="Times New Roman" w:eastAsia="Times New Roman" w:hAnsi="Times New Roman" w:cs="Times New Roman"/>
          <w:sz w:val="23"/>
          <w:szCs w:val="23"/>
        </w:rPr>
      </w:pPr>
    </w:p>
    <w:p w14:paraId="015FDCD0" w14:textId="77777777" w:rsidR="00892225" w:rsidRDefault="00892225" w:rsidP="00892225">
      <w:pPr>
        <w:pStyle w:val="Odsekzoznamu"/>
        <w:spacing w:line="0" w:lineRule="atLeast"/>
        <w:ind w:left="426"/>
        <w:jc w:val="both"/>
        <w:rPr>
          <w:rFonts w:ascii="Times New Roman" w:eastAsia="Times New Roman" w:hAnsi="Times New Roman"/>
          <w:sz w:val="23"/>
          <w:szCs w:val="23"/>
        </w:rPr>
      </w:pPr>
    </w:p>
    <w:p w14:paraId="55A6CC16"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7AF05CDD"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72278CE2" w14:textId="77777777" w:rsidR="00892225" w:rsidRPr="00334216" w:rsidRDefault="00892225" w:rsidP="00892225">
      <w:pPr>
        <w:numPr>
          <w:ilvl w:val="5"/>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7254AB04" w14:textId="77777777" w:rsidR="00892225" w:rsidRDefault="00892225" w:rsidP="00892225">
      <w:pPr>
        <w:numPr>
          <w:ilvl w:val="5"/>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Prechod vlastníckeho práva k tovaru prechádza z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r>
        <w:rPr>
          <w:rFonts w:ascii="Times New Roman" w:eastAsia="Times New Roman" w:hAnsi="Times New Roman"/>
          <w:sz w:val="23"/>
          <w:szCs w:val="23"/>
        </w:rPr>
        <w:t xml:space="preserve">dňom </w:t>
      </w:r>
      <w:r w:rsidRPr="00334216">
        <w:rPr>
          <w:rFonts w:ascii="Times New Roman" w:eastAsia="Times New Roman" w:hAnsi="Times New Roman"/>
          <w:sz w:val="23"/>
          <w:szCs w:val="23"/>
        </w:rPr>
        <w:t>odovzdania a prevzatia tovaru.</w:t>
      </w:r>
    </w:p>
    <w:p w14:paraId="3531AE77" w14:textId="77777777" w:rsidR="00892225" w:rsidRDefault="00892225" w:rsidP="00892225">
      <w:pPr>
        <w:tabs>
          <w:tab w:val="left" w:pos="0"/>
        </w:tabs>
        <w:spacing w:line="0" w:lineRule="atLeast"/>
        <w:jc w:val="center"/>
        <w:rPr>
          <w:rFonts w:ascii="Times New Roman" w:eastAsia="Times New Roman" w:hAnsi="Times New Roman"/>
          <w:b/>
          <w:sz w:val="23"/>
          <w:szCs w:val="23"/>
        </w:rPr>
      </w:pPr>
    </w:p>
    <w:p w14:paraId="4DFEE85E"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47252F85" w14:textId="77777777" w:rsidR="00892225" w:rsidRPr="003C7C33" w:rsidRDefault="00892225" w:rsidP="00892225">
      <w:pPr>
        <w:tabs>
          <w:tab w:val="left" w:pos="0"/>
        </w:tabs>
        <w:spacing w:line="0" w:lineRule="atLeast"/>
        <w:jc w:val="center"/>
        <w:rPr>
          <w:rFonts w:ascii="Times New Roman" w:eastAsia="Times New Roman" w:hAnsi="Times New Roman"/>
          <w:b/>
          <w:sz w:val="23"/>
          <w:szCs w:val="23"/>
        </w:rPr>
      </w:pPr>
      <w:r w:rsidRPr="003C7C33">
        <w:rPr>
          <w:rFonts w:ascii="Times New Roman" w:eastAsia="Times New Roman" w:hAnsi="Times New Roman"/>
          <w:b/>
          <w:sz w:val="23"/>
          <w:szCs w:val="23"/>
        </w:rPr>
        <w:t>Osobitné ustanovenia</w:t>
      </w:r>
    </w:p>
    <w:p w14:paraId="789CE531" w14:textId="77777777" w:rsidR="00892225" w:rsidRPr="00CF75A3" w:rsidRDefault="00892225" w:rsidP="00892225">
      <w:pPr>
        <w:pStyle w:val="Odsekzoznamu"/>
        <w:numPr>
          <w:ilvl w:val="6"/>
          <w:numId w:val="47"/>
        </w:numPr>
        <w:spacing w:line="259" w:lineRule="auto"/>
        <w:ind w:left="426" w:hanging="426"/>
        <w:contextualSpacing/>
        <w:jc w:val="both"/>
        <w:rPr>
          <w:rFonts w:ascii="Times New Roman" w:eastAsia="Times New Roman" w:hAnsi="Times New Roman" w:cs="Times New Roman"/>
          <w:sz w:val="23"/>
          <w:szCs w:val="23"/>
        </w:rPr>
      </w:pPr>
      <w:r w:rsidRPr="00CF75A3">
        <w:rPr>
          <w:rFonts w:ascii="Times New Roman" w:eastAsia="Times New Roman" w:hAnsi="Times New Roman" w:cs="Times New Roman"/>
          <w:sz w:val="23"/>
          <w:szCs w:val="23"/>
        </w:rPr>
        <w:t xml:space="preserve">Pohľadávky, ktoré vzniknú Predávajúcemu z tohto zmluvného vzťahu, Predávajúci nie je oprávnený postúpiť podľa ustanovenia § 524 a </w:t>
      </w:r>
      <w:proofErr w:type="spellStart"/>
      <w:r w:rsidRPr="00CF75A3">
        <w:rPr>
          <w:rFonts w:ascii="Times New Roman" w:eastAsia="Times New Roman" w:hAnsi="Times New Roman" w:cs="Times New Roman"/>
          <w:sz w:val="23"/>
          <w:szCs w:val="23"/>
        </w:rPr>
        <w:t>nasl</w:t>
      </w:r>
      <w:proofErr w:type="spellEnd"/>
      <w:r w:rsidRPr="00CF75A3">
        <w:rPr>
          <w:rFonts w:ascii="Times New Roman" w:eastAsia="Times New Roman" w:hAnsi="Times New Roman" w:cs="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36118DE0" w14:textId="77777777" w:rsidR="00892225" w:rsidRPr="003C7C33" w:rsidRDefault="00892225" w:rsidP="00892225">
      <w:pPr>
        <w:pStyle w:val="Odsekzoznamu"/>
        <w:numPr>
          <w:ilvl w:val="6"/>
          <w:numId w:val="47"/>
        </w:numPr>
        <w:spacing w:line="259" w:lineRule="auto"/>
        <w:ind w:left="426" w:hanging="426"/>
        <w:contextualSpacing/>
        <w:jc w:val="both"/>
        <w:rPr>
          <w:rFonts w:ascii="Times New Roman" w:eastAsia="Times New Roman" w:hAnsi="Times New Roman" w:cs="Times New Roman"/>
          <w:bCs/>
          <w:sz w:val="23"/>
          <w:szCs w:val="23"/>
        </w:rPr>
      </w:pPr>
      <w:r w:rsidRPr="00CF75A3">
        <w:rPr>
          <w:rFonts w:ascii="Times New Roman" w:hAnsi="Times New Roman" w:cs="Times New Roman"/>
          <w:bCs/>
          <w:sz w:val="23"/>
          <w:szCs w:val="23"/>
          <w:lang w:eastAsia="cs-CZ"/>
        </w:rPr>
        <w:t xml:space="preserve">Zmluvné strany sa dohodli, že pohľadávky, ktoré vzniknú </w:t>
      </w:r>
      <w:r w:rsidRPr="00CF75A3">
        <w:rPr>
          <w:rFonts w:ascii="Times New Roman" w:eastAsia="Times New Roman" w:hAnsi="Times New Roman" w:cs="Times New Roman"/>
          <w:bCs/>
          <w:sz w:val="23"/>
          <w:szCs w:val="23"/>
        </w:rPr>
        <w:t>Predávajúcemu</w:t>
      </w:r>
      <w:r w:rsidRPr="00CF75A3">
        <w:rPr>
          <w:rFonts w:ascii="Times New Roman" w:hAnsi="Times New Roman" w:cs="Times New Roman"/>
          <w:bCs/>
          <w:sz w:val="23"/>
          <w:szCs w:val="23"/>
          <w:lang w:eastAsia="cs-CZ"/>
        </w:rPr>
        <w:t xml:space="preserve"> z tohto zmluvného vzťahu, nie je možné zabezpečiť prostredníctvom ručenia podľa § 91 ods. 3 zákona č. 578/2004 Z. z. o poskytovateľoch zdravotnej starostlivosti, zdravotníckych pracovníkoch, stavovských organizáciách v zdravotníctve a o zmene a doplnení niektorých zákonov, bez predchádzajúceho písomného súhlasu </w:t>
      </w:r>
      <w:r w:rsidRPr="00CF75A3">
        <w:rPr>
          <w:rFonts w:ascii="Times New Roman" w:eastAsia="Times New Roman" w:hAnsi="Times New Roman" w:cs="Times New Roman"/>
          <w:bCs/>
          <w:sz w:val="23"/>
          <w:szCs w:val="23"/>
        </w:rPr>
        <w:t>Kupujúceho</w:t>
      </w:r>
      <w:r w:rsidRPr="00CF75A3">
        <w:rPr>
          <w:rFonts w:ascii="Times New Roman" w:hAnsi="Times New Roman" w:cs="Times New Roman"/>
          <w:bCs/>
          <w:sz w:val="23"/>
          <w:szCs w:val="23"/>
          <w:lang w:eastAsia="cs-CZ"/>
        </w:rPr>
        <w:t>. Právny úkon, ktorým budú zabezpečené pohľadávky ručením v rozpore s dohodou s </w:t>
      </w:r>
      <w:r w:rsidRPr="00CF75A3">
        <w:rPr>
          <w:rFonts w:ascii="Times New Roman" w:eastAsia="Times New Roman" w:hAnsi="Times New Roman" w:cs="Times New Roman"/>
          <w:bCs/>
          <w:sz w:val="23"/>
          <w:szCs w:val="23"/>
        </w:rPr>
        <w:t>Kupujúcim</w:t>
      </w:r>
      <w:r w:rsidRPr="00CF75A3">
        <w:rPr>
          <w:rFonts w:ascii="Times New Roman" w:hAnsi="Times New Roman" w:cs="Times New Roman"/>
          <w:bCs/>
          <w:sz w:val="23"/>
          <w:szCs w:val="23"/>
          <w:lang w:eastAsia="cs-CZ"/>
        </w:rPr>
        <w:t xml:space="preserve"> podľa predchádzajúcej vety, je podľa § 39 zákona č. 40/1964 Zb. Občiansky zákonník v znení neskorších predpisov, neplatný. Súhlas </w:t>
      </w:r>
      <w:r w:rsidRPr="00CF75A3">
        <w:rPr>
          <w:rFonts w:ascii="Times New Roman" w:eastAsia="Times New Roman" w:hAnsi="Times New Roman" w:cs="Times New Roman"/>
          <w:bCs/>
          <w:sz w:val="23"/>
          <w:szCs w:val="23"/>
        </w:rPr>
        <w:t>Kupujúceho</w:t>
      </w:r>
      <w:r w:rsidRPr="00CF75A3">
        <w:rPr>
          <w:rFonts w:ascii="Times New Roman" w:hAnsi="Times New Roman" w:cs="Times New Roman"/>
          <w:bCs/>
          <w:sz w:val="23"/>
          <w:szCs w:val="23"/>
          <w:lang w:eastAsia="cs-CZ"/>
        </w:rPr>
        <w:t xml:space="preserve"> je platný len za podmienky, že bol na takýto úkon udelený predchádzajúci písomný súhlas Ministerstva zdravotníctva SR.</w:t>
      </w:r>
    </w:p>
    <w:p w14:paraId="5A7C94A1" w14:textId="77777777" w:rsidR="00892225" w:rsidRPr="00334216" w:rsidRDefault="00892225" w:rsidP="00892225">
      <w:pPr>
        <w:pStyle w:val="Odsekzoznamu"/>
        <w:spacing w:line="259" w:lineRule="auto"/>
        <w:ind w:left="426" w:hanging="426"/>
        <w:contextualSpacing/>
        <w:jc w:val="both"/>
        <w:rPr>
          <w:rFonts w:ascii="Times New Roman" w:eastAsia="Times New Roman" w:hAnsi="Times New Roman"/>
          <w:sz w:val="23"/>
          <w:szCs w:val="23"/>
        </w:rPr>
      </w:pPr>
    </w:p>
    <w:p w14:paraId="785EBE8D"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65C10DCC"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3A3B3E93" w14:textId="77777777" w:rsidR="00892225" w:rsidRPr="00337EC2" w:rsidRDefault="00892225" w:rsidP="00892225">
      <w:pPr>
        <w:pStyle w:val="Odsekzoznamu"/>
        <w:numPr>
          <w:ilvl w:val="7"/>
          <w:numId w:val="47"/>
        </w:numPr>
        <w:ind w:left="426" w:hanging="426"/>
        <w:jc w:val="both"/>
        <w:rPr>
          <w:rFonts w:ascii="Times New Roman" w:eastAsia="Times New Roman" w:hAnsi="Times New Roman"/>
          <w:sz w:val="23"/>
          <w:szCs w:val="23"/>
        </w:rPr>
      </w:pPr>
      <w:r w:rsidRPr="00337EC2">
        <w:rPr>
          <w:rFonts w:ascii="Times New Roman" w:eastAsia="Times New Roman" w:hAnsi="Times New Roman"/>
          <w:sz w:val="23"/>
          <w:szCs w:val="23"/>
        </w:rPr>
        <w:t>Táto zmluva sa skončí uplynutím času, na ktorý bola dojednaná alebo vyčerpaním finančného limitu stanoveného pre túto zákazku (celková cena predmetu zmluvy) v zmysle Čl. 5 zmluvy podľa toho, ktorá z týchto skutočností nastane skôr.</w:t>
      </w:r>
    </w:p>
    <w:p w14:paraId="0DDC63B9" w14:textId="77777777" w:rsidR="00892225" w:rsidRPr="00334216" w:rsidRDefault="00892225" w:rsidP="00892225">
      <w:pPr>
        <w:numPr>
          <w:ilvl w:val="7"/>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5AEA6D46" w14:textId="77777777" w:rsidR="00892225" w:rsidRPr="00334216" w:rsidRDefault="00892225" w:rsidP="00892225">
      <w:pPr>
        <w:numPr>
          <w:ilvl w:val="7"/>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6E6EF1B1" w14:textId="77777777" w:rsidR="00892225" w:rsidRPr="00334216" w:rsidRDefault="00892225" w:rsidP="00892225">
      <w:pPr>
        <w:numPr>
          <w:ilvl w:val="7"/>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13AF648" w14:textId="77777777" w:rsidR="00892225" w:rsidRPr="00334216" w:rsidRDefault="00892225" w:rsidP="00892225">
      <w:pPr>
        <w:numPr>
          <w:ilvl w:val="2"/>
          <w:numId w:val="47"/>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3E07000C" w14:textId="77777777" w:rsidR="00892225" w:rsidRPr="00334216" w:rsidRDefault="00892225" w:rsidP="00892225">
      <w:pPr>
        <w:numPr>
          <w:ilvl w:val="2"/>
          <w:numId w:val="47"/>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2D99A8AC" w14:textId="77777777" w:rsidR="00892225" w:rsidRPr="00334216" w:rsidRDefault="00892225" w:rsidP="00892225">
      <w:pPr>
        <w:numPr>
          <w:ilvl w:val="2"/>
          <w:numId w:val="47"/>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7AE89FEE" w14:textId="77777777" w:rsidR="00892225" w:rsidRPr="00334216" w:rsidRDefault="00892225" w:rsidP="00892225">
      <w:pPr>
        <w:spacing w:line="13" w:lineRule="exact"/>
        <w:ind w:left="426" w:hanging="426"/>
        <w:rPr>
          <w:rFonts w:ascii="Times New Roman" w:eastAsia="Times New Roman" w:hAnsi="Times New Roman"/>
          <w:sz w:val="23"/>
          <w:szCs w:val="23"/>
        </w:rPr>
      </w:pPr>
    </w:p>
    <w:p w14:paraId="494C584F" w14:textId="77777777" w:rsidR="00892225" w:rsidRPr="00334216" w:rsidRDefault="00892225" w:rsidP="00892225">
      <w:pPr>
        <w:numPr>
          <w:ilvl w:val="2"/>
          <w:numId w:val="47"/>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10E4A971" w14:textId="77777777" w:rsidR="00892225" w:rsidRPr="00334216" w:rsidRDefault="00892225" w:rsidP="00892225">
      <w:pPr>
        <w:spacing w:line="2" w:lineRule="exact"/>
        <w:ind w:left="426" w:hanging="426"/>
        <w:rPr>
          <w:rFonts w:ascii="Times New Roman" w:eastAsia="Times New Roman" w:hAnsi="Times New Roman"/>
          <w:color w:val="00000A"/>
          <w:sz w:val="23"/>
          <w:szCs w:val="23"/>
        </w:rPr>
      </w:pPr>
    </w:p>
    <w:p w14:paraId="2F450641" w14:textId="77777777" w:rsidR="00892225" w:rsidRPr="003C7C33" w:rsidRDefault="00892225" w:rsidP="00892225">
      <w:pPr>
        <w:pStyle w:val="Odsekzoznamu"/>
        <w:numPr>
          <w:ilvl w:val="1"/>
          <w:numId w:val="71"/>
        </w:numPr>
        <w:spacing w:line="0" w:lineRule="atLeast"/>
        <w:ind w:left="709" w:hanging="283"/>
        <w:jc w:val="both"/>
        <w:rPr>
          <w:rFonts w:ascii="Times New Roman" w:eastAsia="Times New Roman" w:hAnsi="Times New Roman"/>
          <w:sz w:val="23"/>
          <w:szCs w:val="23"/>
        </w:rPr>
      </w:pPr>
      <w:r w:rsidRPr="003C7C33">
        <w:rPr>
          <w:rFonts w:ascii="Times New Roman" w:eastAsia="Times New Roman" w:hAnsi="Times New Roman"/>
          <w:sz w:val="23"/>
          <w:szCs w:val="23"/>
        </w:rPr>
        <w:t>povinnosť Predávajúceho oznámiť akúkoľvek zmenu údajov o subdodávateľovi,</w:t>
      </w:r>
    </w:p>
    <w:p w14:paraId="060DB9EB" w14:textId="77777777" w:rsidR="00892225" w:rsidRPr="003C7C33" w:rsidRDefault="00892225" w:rsidP="00892225">
      <w:pPr>
        <w:pStyle w:val="Odsekzoznamu"/>
        <w:numPr>
          <w:ilvl w:val="1"/>
          <w:numId w:val="71"/>
        </w:numPr>
        <w:spacing w:line="0" w:lineRule="atLeast"/>
        <w:ind w:left="709" w:hanging="283"/>
        <w:jc w:val="both"/>
        <w:rPr>
          <w:rFonts w:ascii="Times New Roman" w:eastAsia="Times New Roman" w:hAnsi="Times New Roman"/>
          <w:sz w:val="23"/>
          <w:szCs w:val="23"/>
        </w:rPr>
      </w:pPr>
      <w:r w:rsidRPr="003C7C33">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57A218BA" w14:textId="77777777" w:rsidR="00892225" w:rsidRPr="00334216" w:rsidRDefault="00892225" w:rsidP="00892225">
      <w:pPr>
        <w:spacing w:line="13" w:lineRule="exact"/>
        <w:ind w:left="426" w:hanging="426"/>
        <w:rPr>
          <w:rFonts w:ascii="Times New Roman" w:eastAsia="Times New Roman" w:hAnsi="Times New Roman"/>
          <w:sz w:val="23"/>
          <w:szCs w:val="23"/>
        </w:rPr>
      </w:pPr>
    </w:p>
    <w:p w14:paraId="009B85CB" w14:textId="77777777" w:rsidR="00892225" w:rsidRPr="00334216" w:rsidRDefault="00892225" w:rsidP="00892225">
      <w:pPr>
        <w:numPr>
          <w:ilvl w:val="2"/>
          <w:numId w:val="47"/>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696877A3" w14:textId="77777777" w:rsidR="00892225" w:rsidRPr="00334216" w:rsidRDefault="00892225" w:rsidP="00892225">
      <w:pPr>
        <w:spacing w:line="13" w:lineRule="exact"/>
        <w:ind w:left="426" w:hanging="426"/>
        <w:rPr>
          <w:rFonts w:ascii="Times New Roman" w:eastAsia="Times New Roman" w:hAnsi="Times New Roman"/>
          <w:color w:val="00000A"/>
          <w:sz w:val="23"/>
          <w:szCs w:val="23"/>
        </w:rPr>
      </w:pPr>
    </w:p>
    <w:p w14:paraId="67C29F93" w14:textId="77777777" w:rsidR="00892225" w:rsidRPr="00334216" w:rsidRDefault="00892225" w:rsidP="00892225">
      <w:pPr>
        <w:numPr>
          <w:ilvl w:val="2"/>
          <w:numId w:val="4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Údaje o všetkých známych subdodávateľoch v čase uzatvorenie tejto zmluvy uvádza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3070BD45" w14:textId="77777777" w:rsidR="00892225" w:rsidRPr="003C7C33" w:rsidRDefault="00892225" w:rsidP="00892225">
      <w:pPr>
        <w:numPr>
          <w:ilvl w:val="2"/>
          <w:numId w:val="47"/>
        </w:numPr>
        <w:spacing w:line="0" w:lineRule="atLeast"/>
        <w:ind w:left="426" w:hanging="426"/>
        <w:jc w:val="both"/>
        <w:rPr>
          <w:rFonts w:ascii="Times New Roman" w:eastAsia="Times New Roman" w:hAnsi="Times New Roman" w:cs="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w:t>
      </w:r>
      <w:r w:rsidRPr="003C7C33">
        <w:rPr>
          <w:rFonts w:ascii="Times New Roman" w:eastAsia="Times New Roman" w:hAnsi="Times New Roman" w:cs="Times New Roman"/>
          <w:sz w:val="23"/>
          <w:szCs w:val="23"/>
        </w:rPr>
        <w:t xml:space="preserve">splnenia podmienok uvedených v Článku 7 tejto zmluvy nedôjde k zmene ceny predmetu zmluvy alebo v prípade ak dôjde k zmene ceny podľa Článku 7 bod 2. zmluvy a Predávajúci s touto zmenou týmto určením nesúhlasí. </w:t>
      </w:r>
    </w:p>
    <w:p w14:paraId="7019C4FF" w14:textId="77777777" w:rsidR="00892225" w:rsidRPr="003C7C33" w:rsidRDefault="00892225" w:rsidP="00892225">
      <w:pPr>
        <w:numPr>
          <w:ilvl w:val="2"/>
          <w:numId w:val="47"/>
        </w:numPr>
        <w:spacing w:line="0" w:lineRule="atLeast"/>
        <w:ind w:left="426" w:hanging="426"/>
        <w:jc w:val="both"/>
        <w:rPr>
          <w:rFonts w:ascii="Times New Roman" w:eastAsia="Times New Roman" w:hAnsi="Times New Roman" w:cs="Times New Roman"/>
          <w:sz w:val="23"/>
          <w:szCs w:val="23"/>
        </w:rPr>
      </w:pPr>
      <w:r w:rsidRPr="003C7C33">
        <w:rPr>
          <w:rFonts w:ascii="Times New Roman" w:eastAsia="Times New Roman" w:hAnsi="Times New Roman" w:cs="Times New Roman"/>
          <w:sz w:val="23"/>
          <w:szCs w:val="23"/>
        </w:rPr>
        <w:t xml:space="preserve">Kupujúci má právo odstúpiť od tejto zmluvy aj z dôvodov uvedených v ustanovení § 19 zákona o verejnom obstarávaní. </w:t>
      </w:r>
    </w:p>
    <w:p w14:paraId="27A76F09" w14:textId="77777777" w:rsidR="00892225" w:rsidRPr="00334216" w:rsidRDefault="00892225" w:rsidP="00892225">
      <w:pPr>
        <w:spacing w:line="0" w:lineRule="atLeast"/>
        <w:ind w:left="426" w:hanging="426"/>
        <w:jc w:val="both"/>
        <w:rPr>
          <w:rFonts w:ascii="Times New Roman" w:eastAsia="Times New Roman" w:hAnsi="Times New Roman"/>
          <w:sz w:val="23"/>
          <w:szCs w:val="23"/>
        </w:rPr>
      </w:pPr>
    </w:p>
    <w:p w14:paraId="5D5B849C" w14:textId="77777777" w:rsidR="00892225" w:rsidRPr="00852348"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1AFB346F" w14:textId="77777777" w:rsidR="00892225" w:rsidRPr="00334216" w:rsidRDefault="00892225" w:rsidP="00892225">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32173F0C" w14:textId="77777777" w:rsidR="00892225" w:rsidRPr="00852348" w:rsidRDefault="00892225" w:rsidP="00892225">
      <w:pPr>
        <w:pStyle w:val="Odsekzoznamu"/>
        <w:numPr>
          <w:ilvl w:val="0"/>
          <w:numId w:val="9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w:t>
      </w:r>
      <w:r w:rsidRPr="00852348">
        <w:rPr>
          <w:rFonts w:ascii="Times New Roman" w:eastAsia="Times New Roman" w:hAnsi="Times New Roman"/>
          <w:sz w:val="23"/>
          <w:szCs w:val="23"/>
        </w:rPr>
        <w:t xml:space="preserve">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40DA7618" w14:textId="77777777" w:rsidR="00892225" w:rsidRPr="00852348" w:rsidRDefault="00892225" w:rsidP="00892225">
      <w:pPr>
        <w:tabs>
          <w:tab w:val="left" w:pos="0"/>
        </w:tabs>
        <w:spacing w:line="0" w:lineRule="atLeast"/>
        <w:jc w:val="both"/>
        <w:rPr>
          <w:rFonts w:ascii="Times New Roman" w:eastAsia="Times New Roman" w:hAnsi="Times New Roman"/>
          <w:sz w:val="23"/>
          <w:szCs w:val="23"/>
        </w:rPr>
      </w:pPr>
    </w:p>
    <w:p w14:paraId="17F13C2E" w14:textId="77777777" w:rsidR="00892225" w:rsidRPr="00852348" w:rsidRDefault="00892225" w:rsidP="00892225">
      <w:pPr>
        <w:tabs>
          <w:tab w:val="left" w:pos="0"/>
        </w:tabs>
        <w:spacing w:line="0" w:lineRule="atLeast"/>
        <w:jc w:val="center"/>
        <w:rPr>
          <w:rFonts w:ascii="Times New Roman" w:eastAsia="Times New Roman" w:hAnsi="Times New Roman"/>
          <w:b/>
          <w:sz w:val="23"/>
          <w:szCs w:val="23"/>
        </w:rPr>
      </w:pPr>
      <w:r w:rsidRPr="00852348">
        <w:rPr>
          <w:rFonts w:ascii="Times New Roman" w:eastAsia="Times New Roman" w:hAnsi="Times New Roman"/>
          <w:b/>
          <w:sz w:val="23"/>
          <w:szCs w:val="23"/>
        </w:rPr>
        <w:t>Článok 15</w:t>
      </w:r>
    </w:p>
    <w:p w14:paraId="1C9E72CD" w14:textId="77777777" w:rsidR="00892225" w:rsidRPr="00852348" w:rsidRDefault="00892225" w:rsidP="00892225">
      <w:pPr>
        <w:tabs>
          <w:tab w:val="left" w:pos="0"/>
        </w:tabs>
        <w:spacing w:line="0" w:lineRule="atLeast"/>
        <w:jc w:val="center"/>
        <w:rPr>
          <w:rFonts w:ascii="Times New Roman" w:eastAsia="Times New Roman" w:hAnsi="Times New Roman"/>
          <w:b/>
          <w:sz w:val="23"/>
          <w:szCs w:val="23"/>
        </w:rPr>
      </w:pPr>
      <w:r w:rsidRPr="00852348">
        <w:rPr>
          <w:rFonts w:ascii="Times New Roman" w:eastAsia="Times New Roman" w:hAnsi="Times New Roman"/>
          <w:b/>
          <w:sz w:val="23"/>
          <w:szCs w:val="23"/>
        </w:rPr>
        <w:t>Záverečné ustanovenia</w:t>
      </w:r>
    </w:p>
    <w:p w14:paraId="05A6DDE5"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 xml:space="preserve">Práva a povinnosti účastníkov, ktoré nie sú v tejto zmluve výslovne upravené, riadia sa ustanoveniami Obchodného zákonníka a inými súvisiacimi všeobecne záväznými právnymi predpismi platnými na území Slovenskej republiky. </w:t>
      </w:r>
    </w:p>
    <w:p w14:paraId="6D9B4F3D"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852348">
        <w:rPr>
          <w:rFonts w:ascii="Times New Roman" w:eastAsia="Times New Roman" w:hAnsi="Times New Roman"/>
          <w:sz w:val="23"/>
          <w:szCs w:val="23"/>
        </w:rPr>
        <w:t>ZoRPVS</w:t>
      </w:r>
      <w:proofErr w:type="spellEnd"/>
      <w:r w:rsidRPr="00852348">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852348">
        <w:rPr>
          <w:rFonts w:ascii="Times New Roman" w:eastAsia="Times New Roman" w:hAnsi="Times New Roman"/>
          <w:sz w:val="23"/>
          <w:szCs w:val="23"/>
        </w:rPr>
        <w:t>ZoRPVS</w:t>
      </w:r>
      <w:proofErr w:type="spellEnd"/>
      <w:r w:rsidRPr="00852348">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7A3BC813"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627776EA"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3, ktorú môže meniť Predávajúci postupom podľa Článku 13 bod 9. a 10. tejto zmluvy.</w:t>
      </w:r>
    </w:p>
    <w:p w14:paraId="1C19CC25"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hAnsi="Times New Roman" w:cs="Times New Roman"/>
          <w:sz w:val="23"/>
          <w:szCs w:val="23"/>
        </w:rPr>
        <w:t xml:space="preserve">Táto zmluva nadobúda platnosť dňom jej podpísania zmluvnými stranami a účinnosť dňom nasledujúcim po dni jej zverejnenia v Centrálnom registri zmlúv v zmysle ustanovenia § 47a Občianskeho zákonníka a § 5a zákona č. 211/2000 Z. z. o slobodnom prístupe k informáciám a o zmene a doplnení niektorých zákonov (zákon o slobode informácií). Zmluvu a jej prípadné dodatky zverejňuje Kupujúci. </w:t>
      </w:r>
    </w:p>
    <w:p w14:paraId="24B978D1" w14:textId="77777777" w:rsidR="00892225" w:rsidRPr="00337EC2"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337EC2">
        <w:rPr>
          <w:rFonts w:ascii="Times New Roman" w:eastAsia="Times New Roman" w:hAnsi="Times New Roman"/>
          <w:sz w:val="23"/>
          <w:szCs w:val="23"/>
        </w:rPr>
        <w:lastRenderedPageBreak/>
        <w:t>Táto zmluva sa uzatvára na dobú určitú, na obdobie 24 mesiacov odo dňa nadobudnutia jej účinnosti</w:t>
      </w:r>
      <w:r w:rsidRPr="00337EC2">
        <w:rPr>
          <w:rFonts w:ascii="Times New Roman" w:eastAsia="Times New Roman" w:hAnsi="Times New Roman"/>
          <w:sz w:val="24"/>
        </w:rPr>
        <w:t xml:space="preserve"> </w:t>
      </w:r>
      <w:r w:rsidRPr="00337EC2">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7A5CA770"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4F9078C2"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74759B17"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5ECBC1C8"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49D5FC62" w14:textId="77777777" w:rsidR="00892225" w:rsidRPr="00852348" w:rsidRDefault="00892225" w:rsidP="00892225">
      <w:pPr>
        <w:pStyle w:val="Odsekzoznamu"/>
        <w:numPr>
          <w:ilvl w:val="0"/>
          <w:numId w:val="96"/>
        </w:numPr>
        <w:spacing w:line="0" w:lineRule="atLeast"/>
        <w:ind w:left="426" w:hanging="426"/>
        <w:jc w:val="both"/>
        <w:rPr>
          <w:rFonts w:ascii="Times New Roman" w:eastAsia="Times New Roman" w:hAnsi="Times New Roman"/>
          <w:sz w:val="23"/>
          <w:szCs w:val="23"/>
        </w:rPr>
      </w:pPr>
      <w:r w:rsidRPr="00852348">
        <w:rPr>
          <w:rFonts w:ascii="Times New Roman" w:eastAsia="Times New Roman" w:hAnsi="Times New Roman"/>
          <w:sz w:val="23"/>
          <w:szCs w:val="23"/>
        </w:rPr>
        <w:t>Neoddeliteľnou súčasťou tejto zmluvy sú tieto prílohy:</w:t>
      </w:r>
    </w:p>
    <w:p w14:paraId="31401691" w14:textId="77777777" w:rsidR="00892225" w:rsidRPr="00852348" w:rsidRDefault="00892225" w:rsidP="00892225">
      <w:pPr>
        <w:spacing w:line="0" w:lineRule="atLeast"/>
        <w:ind w:left="426"/>
        <w:jc w:val="both"/>
        <w:rPr>
          <w:rFonts w:ascii="Times New Roman" w:eastAsia="Times New Roman" w:hAnsi="Times New Roman"/>
          <w:sz w:val="23"/>
          <w:szCs w:val="23"/>
        </w:rPr>
      </w:pPr>
      <w:r w:rsidRPr="00852348">
        <w:rPr>
          <w:rFonts w:ascii="Times New Roman" w:eastAsia="Times New Roman" w:hAnsi="Times New Roman"/>
          <w:sz w:val="23"/>
          <w:szCs w:val="23"/>
        </w:rPr>
        <w:t>Príloha č. 1 - Podrobná špecifikácia predmetu zákazky</w:t>
      </w:r>
    </w:p>
    <w:p w14:paraId="02AE7FC9" w14:textId="77777777" w:rsidR="00892225" w:rsidRPr="00852348" w:rsidRDefault="00892225" w:rsidP="00892225">
      <w:pPr>
        <w:spacing w:line="0" w:lineRule="atLeast"/>
        <w:ind w:left="426"/>
        <w:jc w:val="both"/>
        <w:rPr>
          <w:rFonts w:ascii="Times New Roman" w:eastAsia="Times New Roman" w:hAnsi="Times New Roman"/>
          <w:sz w:val="23"/>
          <w:szCs w:val="23"/>
        </w:rPr>
      </w:pPr>
      <w:r w:rsidRPr="00852348">
        <w:rPr>
          <w:rFonts w:ascii="Times New Roman" w:eastAsia="Times New Roman" w:hAnsi="Times New Roman"/>
          <w:sz w:val="23"/>
          <w:szCs w:val="23"/>
        </w:rPr>
        <w:t xml:space="preserve">Príloha č. 2 - </w:t>
      </w:r>
      <w:r w:rsidRPr="00852348">
        <w:rPr>
          <w:rFonts w:ascii="Times New Roman" w:eastAsia="Times New Roman" w:hAnsi="Times New Roman"/>
          <w:color w:val="00000A"/>
          <w:sz w:val="23"/>
          <w:szCs w:val="23"/>
        </w:rPr>
        <w:t>Návrh uchádzača na plnenie</w:t>
      </w:r>
      <w:r w:rsidRPr="00852348">
        <w:rPr>
          <w:rFonts w:ascii="Times New Roman" w:eastAsia="Times New Roman" w:hAnsi="Times New Roman"/>
          <w:sz w:val="23"/>
          <w:szCs w:val="23"/>
        </w:rPr>
        <w:t xml:space="preserve"> </w:t>
      </w:r>
      <w:r w:rsidRPr="00852348">
        <w:rPr>
          <w:rFonts w:ascii="Times New Roman" w:eastAsia="Times New Roman" w:hAnsi="Times New Roman"/>
          <w:color w:val="00000A"/>
          <w:sz w:val="23"/>
          <w:szCs w:val="23"/>
        </w:rPr>
        <w:t>kritérií na predmet zákazky/zmluvy</w:t>
      </w:r>
    </w:p>
    <w:p w14:paraId="7B6903F4" w14:textId="77777777" w:rsidR="00892225" w:rsidRPr="00334216" w:rsidRDefault="00892225" w:rsidP="00892225">
      <w:pPr>
        <w:spacing w:line="0" w:lineRule="atLeast"/>
        <w:ind w:left="426"/>
        <w:jc w:val="both"/>
        <w:rPr>
          <w:rFonts w:ascii="Times New Roman" w:eastAsia="Times New Roman" w:hAnsi="Times New Roman"/>
          <w:sz w:val="23"/>
          <w:szCs w:val="23"/>
        </w:rPr>
      </w:pPr>
      <w:r w:rsidRPr="00852348">
        <w:rPr>
          <w:rFonts w:ascii="Times New Roman" w:eastAsia="Times New Roman" w:hAnsi="Times New Roman"/>
          <w:sz w:val="23"/>
          <w:szCs w:val="23"/>
        </w:rPr>
        <w:t>Príloha č. 3 -</w:t>
      </w:r>
      <w:r w:rsidRPr="00852348">
        <w:rPr>
          <w:rFonts w:ascii="Times New Roman" w:eastAsia="Times New Roman" w:hAnsi="Times New Roman"/>
          <w:color w:val="00000A"/>
          <w:sz w:val="23"/>
          <w:szCs w:val="23"/>
        </w:rPr>
        <w:t xml:space="preserve"> </w:t>
      </w:r>
      <w:r w:rsidRPr="00852348">
        <w:rPr>
          <w:rFonts w:ascii="Times New Roman" w:eastAsia="Times New Roman" w:hAnsi="Times New Roman"/>
          <w:sz w:val="23"/>
          <w:szCs w:val="23"/>
        </w:rPr>
        <w:t>Zoznam subdodávateľov</w:t>
      </w:r>
    </w:p>
    <w:p w14:paraId="06C9A1DB" w14:textId="77777777" w:rsidR="00892225" w:rsidRPr="00334216" w:rsidRDefault="00892225" w:rsidP="00892225">
      <w:pPr>
        <w:ind w:left="426"/>
        <w:rPr>
          <w:rFonts w:ascii="Times New Roman" w:eastAsia="Times New Roman" w:hAnsi="Times New Roman"/>
          <w:sz w:val="23"/>
          <w:szCs w:val="23"/>
        </w:rPr>
      </w:pPr>
    </w:p>
    <w:p w14:paraId="0052FC7E" w14:textId="77777777" w:rsidR="00892225" w:rsidRPr="00334216" w:rsidRDefault="00892225" w:rsidP="00892225">
      <w:pPr>
        <w:ind w:left="426" w:hanging="426"/>
        <w:rPr>
          <w:rFonts w:ascii="Times New Roman" w:eastAsia="Times New Roman" w:hAnsi="Times New Roman"/>
          <w:sz w:val="23"/>
          <w:szCs w:val="23"/>
        </w:rPr>
      </w:pPr>
    </w:p>
    <w:p w14:paraId="0AAD2E84" w14:textId="77777777" w:rsidR="00892225" w:rsidRPr="00334216" w:rsidRDefault="00892225" w:rsidP="00892225">
      <w:pPr>
        <w:tabs>
          <w:tab w:val="left" w:pos="0"/>
        </w:tabs>
        <w:rPr>
          <w:rFonts w:ascii="Times New Roman" w:eastAsia="Times New Roman" w:hAnsi="Times New Roman"/>
          <w:sz w:val="23"/>
          <w:szCs w:val="23"/>
        </w:rPr>
      </w:pPr>
    </w:p>
    <w:p w14:paraId="30DE2F09" w14:textId="77777777" w:rsidR="00892225" w:rsidRPr="00334216" w:rsidRDefault="00892225" w:rsidP="00892225">
      <w:pPr>
        <w:tabs>
          <w:tab w:val="left" w:pos="0"/>
        </w:tabs>
        <w:rPr>
          <w:rFonts w:ascii="Times New Roman" w:eastAsia="Times New Roman" w:hAnsi="Times New Roman"/>
          <w:sz w:val="23"/>
          <w:szCs w:val="23"/>
        </w:rPr>
      </w:pPr>
    </w:p>
    <w:p w14:paraId="56BF2D26" w14:textId="77777777" w:rsidR="00892225" w:rsidRPr="00334216" w:rsidRDefault="00892225" w:rsidP="00892225">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7F33E0EE" w14:textId="77777777" w:rsidR="00892225" w:rsidRPr="00334216" w:rsidRDefault="00892225" w:rsidP="00892225">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Pr>
          <w:rFonts w:ascii="Times New Roman" w:hAnsi="Times New Roman" w:cs="Times New Roman"/>
          <w:sz w:val="23"/>
          <w:szCs w:val="23"/>
        </w:rPr>
        <w:t>P</w:t>
      </w:r>
      <w:r w:rsidRPr="00334216">
        <w:rPr>
          <w:rFonts w:ascii="Times New Roman" w:hAnsi="Times New Roman" w:cs="Times New Roman"/>
          <w:sz w:val="23"/>
          <w:szCs w:val="23"/>
        </w:rPr>
        <w:t>redávajúceho:</w:t>
      </w:r>
    </w:p>
    <w:p w14:paraId="044915FB" w14:textId="77777777" w:rsidR="00892225" w:rsidRPr="00334216" w:rsidRDefault="00892225" w:rsidP="00892225">
      <w:pPr>
        <w:tabs>
          <w:tab w:val="left" w:pos="0"/>
        </w:tabs>
        <w:spacing w:line="259" w:lineRule="auto"/>
        <w:rPr>
          <w:rFonts w:ascii="Times New Roman" w:hAnsi="Times New Roman" w:cs="Times New Roman"/>
          <w:sz w:val="23"/>
          <w:szCs w:val="23"/>
        </w:rPr>
      </w:pPr>
    </w:p>
    <w:p w14:paraId="02DCFA0E" w14:textId="77777777" w:rsidR="00892225" w:rsidRPr="00334216" w:rsidRDefault="00892225" w:rsidP="00892225">
      <w:pPr>
        <w:tabs>
          <w:tab w:val="left" w:pos="0"/>
        </w:tabs>
        <w:spacing w:line="259" w:lineRule="auto"/>
        <w:rPr>
          <w:rFonts w:ascii="Times New Roman" w:hAnsi="Times New Roman" w:cs="Times New Roman"/>
          <w:sz w:val="23"/>
          <w:szCs w:val="23"/>
        </w:rPr>
      </w:pPr>
    </w:p>
    <w:p w14:paraId="7271A394" w14:textId="77777777" w:rsidR="00892225" w:rsidRPr="00334216" w:rsidRDefault="00892225" w:rsidP="00892225">
      <w:pPr>
        <w:tabs>
          <w:tab w:val="left" w:pos="0"/>
        </w:tabs>
        <w:spacing w:line="259" w:lineRule="auto"/>
        <w:rPr>
          <w:rFonts w:ascii="Times New Roman" w:hAnsi="Times New Roman" w:cs="Times New Roman"/>
          <w:sz w:val="23"/>
          <w:szCs w:val="23"/>
        </w:rPr>
      </w:pPr>
    </w:p>
    <w:p w14:paraId="0C9D6353" w14:textId="77777777" w:rsidR="00892225" w:rsidRPr="00334216" w:rsidRDefault="00892225" w:rsidP="00892225">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0CF8299E" w14:textId="77777777" w:rsidR="00892225" w:rsidRPr="00334216" w:rsidRDefault="00892225" w:rsidP="00892225">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 xml:space="preserve">MUDr. Viliam </w:t>
      </w:r>
      <w:proofErr w:type="spellStart"/>
      <w:r w:rsidRPr="00334216">
        <w:rPr>
          <w:rFonts w:ascii="Times New Roman" w:hAnsi="Times New Roman" w:cs="Times New Roman"/>
          <w:sz w:val="23"/>
          <w:szCs w:val="23"/>
          <w:lang w:eastAsia="en-US"/>
        </w:rPr>
        <w:t>Čislák</w:t>
      </w:r>
      <w:proofErr w:type="spellEnd"/>
      <w:r w:rsidRPr="00334216">
        <w:rPr>
          <w:rFonts w:ascii="Times New Roman" w:hAnsi="Times New Roman" w:cs="Times New Roman"/>
          <w:sz w:val="23"/>
          <w:szCs w:val="23"/>
          <w:lang w:eastAsia="en-US"/>
        </w:rPr>
        <w:t>,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27614A4C" w14:textId="77777777" w:rsidR="00892225" w:rsidRPr="00334216" w:rsidRDefault="00892225" w:rsidP="00892225">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5A6C0C6A" w14:textId="77777777" w:rsidR="00892225" w:rsidRDefault="00892225" w:rsidP="00892225"/>
    <w:p w14:paraId="1304C405"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575A2D24"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62F9794F"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48D8CC05"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68B4DECC"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4D1D394D"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37B535C1"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39B0B698"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4BC74259"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2EC43897"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17021A30"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68062D18"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31D4AAB5"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5BEA2C9E"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4797ABFC"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426C074B"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2908A2B7"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661E56E0"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20848238"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6DCDB0C0"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0D13EE83"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5220E1D1"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2C9BF550"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15200F31"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5F7F2199"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3EB9D38A"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4FAA4606" w14:textId="77777777" w:rsidR="00892225" w:rsidRDefault="00892225" w:rsidP="00224BFF">
      <w:pPr>
        <w:tabs>
          <w:tab w:val="left" w:pos="0"/>
        </w:tabs>
        <w:spacing w:line="200" w:lineRule="exact"/>
        <w:rPr>
          <w:rFonts w:ascii="Times New Roman" w:eastAsia="Times New Roman" w:hAnsi="Times New Roman"/>
          <w:b/>
          <w:bCs/>
          <w:sz w:val="23"/>
          <w:szCs w:val="23"/>
        </w:rPr>
      </w:pPr>
    </w:p>
    <w:p w14:paraId="0788726D" w14:textId="77777777" w:rsidR="00892225" w:rsidRPr="00DD51B1" w:rsidRDefault="00892225" w:rsidP="00892225">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lastRenderedPageBreak/>
        <w:t>Príloha č. 1 k Rámcovej dohode č.</w:t>
      </w:r>
    </w:p>
    <w:p w14:paraId="189A84E9" w14:textId="77777777" w:rsidR="00892225" w:rsidRPr="005C45DF" w:rsidRDefault="00892225" w:rsidP="00892225">
      <w:pPr>
        <w:tabs>
          <w:tab w:val="left" w:pos="0"/>
        </w:tabs>
        <w:spacing w:line="273" w:lineRule="exact"/>
        <w:rPr>
          <w:rFonts w:ascii="Times New Roman" w:eastAsia="Times New Roman" w:hAnsi="Times New Roman"/>
          <w:sz w:val="23"/>
          <w:szCs w:val="23"/>
        </w:rPr>
      </w:pPr>
    </w:p>
    <w:p w14:paraId="7AE992CB" w14:textId="77777777" w:rsidR="00892225" w:rsidRPr="00DD51B1" w:rsidRDefault="00892225" w:rsidP="00892225">
      <w:pPr>
        <w:spacing w:line="0" w:lineRule="atLeast"/>
        <w:ind w:left="851" w:hanging="851"/>
        <w:rPr>
          <w:rFonts w:ascii="Times New Roman" w:eastAsia="Times New Roman" w:hAnsi="Times New Roman"/>
          <w:b/>
          <w:sz w:val="28"/>
          <w:szCs w:val="28"/>
        </w:rPr>
      </w:pPr>
      <w:r w:rsidRPr="006962AD">
        <w:rPr>
          <w:rFonts w:ascii="Times New Roman" w:eastAsia="Times New Roman" w:hAnsi="Times New Roman"/>
          <w:b/>
          <w:sz w:val="28"/>
          <w:szCs w:val="28"/>
        </w:rPr>
        <w:t>Podrobná špecifikácia predmetu zákazky</w:t>
      </w:r>
    </w:p>
    <w:p w14:paraId="6DB15FC4" w14:textId="77777777" w:rsidR="00892225" w:rsidRPr="00334216" w:rsidRDefault="00892225" w:rsidP="00892225">
      <w:pPr>
        <w:spacing w:line="115" w:lineRule="exact"/>
        <w:ind w:left="851" w:hanging="851"/>
        <w:rPr>
          <w:rFonts w:ascii="Times New Roman" w:eastAsia="Times New Roman" w:hAnsi="Times New Roman"/>
          <w:sz w:val="23"/>
          <w:szCs w:val="23"/>
        </w:rPr>
      </w:pPr>
      <w:bookmarkStart w:id="1" w:name="page55"/>
      <w:bookmarkEnd w:id="1"/>
    </w:p>
    <w:p w14:paraId="48B3E34E" w14:textId="77777777" w:rsidR="00892225" w:rsidRPr="00334216" w:rsidRDefault="00892225" w:rsidP="00892225">
      <w:pPr>
        <w:tabs>
          <w:tab w:val="left" w:pos="0"/>
        </w:tabs>
        <w:spacing w:line="239" w:lineRule="auto"/>
        <w:ind w:left="4380"/>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3823FFFA" w14:textId="77777777" w:rsidR="00892225" w:rsidRPr="005C45DF" w:rsidRDefault="00892225" w:rsidP="00892225">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Pr="00334216">
        <w:rPr>
          <w:rFonts w:ascii="Times New Roman" w:eastAsia="Times New Roman" w:hAnsi="Times New Roman"/>
          <w:b/>
          <w:sz w:val="23"/>
          <w:szCs w:val="23"/>
        </w:rPr>
        <w:t>pis predmetu zákazky</w:t>
      </w:r>
      <w:bookmarkStart w:id="2" w:name="_Hlk189045039"/>
    </w:p>
    <w:p w14:paraId="581FEF16"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
          <w:sz w:val="22"/>
        </w:rPr>
      </w:pPr>
      <w:r w:rsidRPr="00F1209A">
        <w:rPr>
          <w:rFonts w:ascii="Times New Roman" w:eastAsia="Times New Roman" w:hAnsi="Times New Roman"/>
          <w:sz w:val="23"/>
        </w:rPr>
        <w:t>Predmetom zákazky je pravidelný nákup a dodávka nižšie uvedeného</w:t>
      </w:r>
      <w:r w:rsidRPr="00F1209A">
        <w:rPr>
          <w:rFonts w:ascii="Times New Roman" w:eastAsia="Times New Roman" w:hAnsi="Times New Roman"/>
          <w:b/>
          <w:sz w:val="22"/>
        </w:rPr>
        <w:t xml:space="preserve"> </w:t>
      </w:r>
      <w:r w:rsidRPr="00F1209A">
        <w:rPr>
          <w:rFonts w:ascii="Times New Roman" w:eastAsia="Times New Roman" w:hAnsi="Times New Roman"/>
          <w:sz w:val="23"/>
        </w:rPr>
        <w:t>predmetu zmluvy:</w:t>
      </w:r>
      <w:r w:rsidRPr="00F1209A">
        <w:rPr>
          <w:rFonts w:ascii="Times New Roman" w:eastAsia="Times New Roman" w:hAnsi="Times New Roman"/>
          <w:b/>
          <w:sz w:val="22"/>
        </w:rPr>
        <w:t xml:space="preserve"> </w:t>
      </w:r>
    </w:p>
    <w:p w14:paraId="5C2413F4" w14:textId="77777777" w:rsidR="00892225" w:rsidRPr="00F1209A" w:rsidRDefault="00892225" w:rsidP="00892225">
      <w:pPr>
        <w:tabs>
          <w:tab w:val="left" w:pos="0"/>
        </w:tabs>
        <w:spacing w:line="239" w:lineRule="auto"/>
        <w:ind w:left="851" w:hanging="851"/>
        <w:jc w:val="both"/>
        <w:rPr>
          <w:rFonts w:ascii="Times New Roman" w:eastAsia="Times New Roman" w:hAnsi="Times New Roman"/>
          <w:b/>
          <w:sz w:val="22"/>
        </w:rPr>
      </w:pPr>
    </w:p>
    <w:p w14:paraId="6F1E663B" w14:textId="77777777" w:rsidR="00892225" w:rsidRPr="00F1209A" w:rsidRDefault="00892225" w:rsidP="00892225">
      <w:pPr>
        <w:tabs>
          <w:tab w:val="left" w:pos="0"/>
        </w:tabs>
        <w:spacing w:line="239" w:lineRule="auto"/>
        <w:ind w:left="851"/>
        <w:jc w:val="both"/>
        <w:rPr>
          <w:rFonts w:ascii="Times New Roman" w:eastAsia="Times New Roman" w:hAnsi="Times New Roman"/>
          <w:sz w:val="23"/>
        </w:rPr>
      </w:pPr>
      <w:r w:rsidRPr="00F1209A">
        <w:rPr>
          <w:rFonts w:ascii="Times New Roman" w:eastAsia="Times New Roman" w:hAnsi="Times New Roman"/>
          <w:sz w:val="23"/>
        </w:rPr>
        <w:t>Lieky pre potreby Inštitútu nukleárnej a molekulárnej medicíny</w:t>
      </w:r>
    </w:p>
    <w:p w14:paraId="7C44E987" w14:textId="77777777" w:rsidR="00892225" w:rsidRPr="00F1209A" w:rsidRDefault="00892225" w:rsidP="00892225">
      <w:pPr>
        <w:tabs>
          <w:tab w:val="left" w:pos="0"/>
        </w:tabs>
        <w:spacing w:line="239" w:lineRule="auto"/>
        <w:ind w:left="851" w:hanging="851"/>
        <w:jc w:val="both"/>
        <w:rPr>
          <w:rFonts w:ascii="Times New Roman" w:eastAsia="Times New Roman" w:hAnsi="Times New Roman"/>
          <w:sz w:val="23"/>
        </w:rPr>
      </w:pPr>
    </w:p>
    <w:p w14:paraId="7ABFE93C"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 xml:space="preserve">Predmetom zákazky je pravidelná dodávka liekov pre potreby verejného obstarávateľa do verejnej lekárne, ktorá je zmluvným partnerom verejného obstarávateľa v postavení kupujúceho, na základe vystavených objednávok a za podmienok uvedených v rámcovej dohode počas jej trvania. Predpokladané množstvá na 24 mesiacov uvedené v Kapitole B, časť II. Podrobný opis predmetu zákazky nie sú pre verejného obstarávateľa záväzné, sú len orientačné. Verejný obstarávateľ počas trvania rámcovej dohody bude nákup predmetu zákazky realizovať podľa jeho aktuálnych a skutočných potrieb a požiadaviek na základe vystavených objednávok. Skutočne objednané množstvá predmetu zákazky počas platnosti rámcovej dohody môžu byť nižšie, rovné alebo aj vyššie ako predpokladané množstvá liekov. </w:t>
      </w:r>
    </w:p>
    <w:p w14:paraId="2F63931E"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 xml:space="preserve">Lieky, ktoré uchádzač uvedie vo svojej ponuke vo verejnej súťaži musia spĺňať požiadavky verejného obstarávateľa, spĺňať požadované kritéria podľa platnej legislatívy a podľa registračného rozhodnutia, byť dodávané v originálnom balení. </w:t>
      </w:r>
    </w:p>
    <w:p w14:paraId="1A0FA42B"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 xml:space="preserve">V prípade uzavretia rámcovej dohody sa každý uchádzač zaväzuje, že ak v priebehu trvania zmluvného vzťahu dôjde k zrušeniu, zákazu použitia, prípade k náhrade niektorej z časti predmetu zákazky, uchádzač výhradne po dohode s verejným obstarávateľom zabezpečí potrebnú dodávku reálne možnej náhrady v súlade s platnou právnou legislatívou Slovenskej republiky a Európskej únie v uvedenej oblasti. </w:t>
      </w:r>
    </w:p>
    <w:p w14:paraId="6519B6EC"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Predmet zákazky je rozdelený na 24 častí. Keďže sa bude vyhodnocovať každá časť samostatne, uchádzačovi sa umožňuje predložiť ponuku na jednu časť predmetu zákazky, na viacero častí predmetu zákazky alebo na všetky časti predmetu zákazky, tak ako je predmet zákazky špecifikovaný v tejto kapitole v časti II. Podrobný opis predmetu zákazky.</w:t>
      </w:r>
    </w:p>
    <w:p w14:paraId="268B6982"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 xml:space="preserve">Uchádzač je oprávnený ponúknuť na každú požadovanú časť len jeden liek. V prípade, že uchádzač predloží k požadovanej časti viac liekov, komisia na vyhodnotenie ponúk nebude k nim prihliadať. Vlastnosti požadovaných liekov sú dané/deklarované kódom prideleným Štátnym ústavom pre kontrolu liečiv (ŠÚKL) Bratislava. </w:t>
      </w:r>
    </w:p>
    <w:p w14:paraId="4D5B57AC"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Uchádzač na základe vlastností lieku, ktoré charakterizuje kód ŠÚKL, môže ponúknuť aj ekvivalent výrobku (</w:t>
      </w:r>
      <w:proofErr w:type="spellStart"/>
      <w:r w:rsidRPr="00F1209A">
        <w:rPr>
          <w:rFonts w:ascii="Times New Roman" w:eastAsia="Times New Roman" w:hAnsi="Times New Roman"/>
          <w:bCs/>
          <w:sz w:val="23"/>
        </w:rPr>
        <w:t>generikum</w:t>
      </w:r>
      <w:proofErr w:type="spellEnd"/>
      <w:r w:rsidRPr="00F1209A">
        <w:rPr>
          <w:rFonts w:ascii="Times New Roman" w:eastAsia="Times New Roman" w:hAnsi="Times New Roman"/>
          <w:bCs/>
          <w:sz w:val="23"/>
        </w:rPr>
        <w:t xml:space="preserve">). </w:t>
      </w:r>
    </w:p>
    <w:p w14:paraId="443F4B35"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 xml:space="preserve">Uchádzač je povinný predkladať cenové ponuky maximálne do výšky stanovenej v platnom opatrení MZ SR, ktorým sa vydáva Zoznam kategorizovaných liekov. Predložené cenové ponuky nesmú presiahnuť UZP v platnom opatrení MZ SR, ktorým sa vydáva Zoznam liekov a liečiv plne uhrádzaných alebo čiastočne uhrádzaných na základe verejného zdravotného poistenia. </w:t>
      </w:r>
    </w:p>
    <w:p w14:paraId="4B351568"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 xml:space="preserve">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 </w:t>
      </w:r>
    </w:p>
    <w:p w14:paraId="4E8318DD"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 xml:space="preserve">Pri zmene výšky úhrad zdravotnou poisťovňou pri liekoch </w:t>
      </w:r>
      <w:proofErr w:type="spellStart"/>
      <w:r w:rsidRPr="00F1209A">
        <w:rPr>
          <w:rFonts w:ascii="Times New Roman" w:eastAsia="Times New Roman" w:hAnsi="Times New Roman"/>
          <w:bCs/>
          <w:sz w:val="23"/>
        </w:rPr>
        <w:t>zakategorizovaných</w:t>
      </w:r>
      <w:proofErr w:type="spellEnd"/>
      <w:r w:rsidRPr="00F1209A">
        <w:rPr>
          <w:rFonts w:ascii="Times New Roman" w:eastAsia="Times New Roman" w:hAnsi="Times New Roman"/>
          <w:bCs/>
          <w:sz w:val="23"/>
        </w:rPr>
        <w:t xml:space="preserve"> „A </w:t>
      </w:r>
      <w:proofErr w:type="spellStart"/>
      <w:r w:rsidRPr="00F1209A">
        <w:rPr>
          <w:rFonts w:ascii="Times New Roman" w:eastAsia="Times New Roman" w:hAnsi="Times New Roman"/>
          <w:bCs/>
          <w:sz w:val="23"/>
        </w:rPr>
        <w:t>a</w:t>
      </w:r>
      <w:proofErr w:type="spellEnd"/>
      <w:r w:rsidRPr="00F1209A">
        <w:rPr>
          <w:rFonts w:ascii="Times New Roman" w:eastAsia="Times New Roman" w:hAnsi="Times New Roman"/>
          <w:bCs/>
          <w:sz w:val="23"/>
        </w:rPr>
        <w:t xml:space="preserve"> AS“ počas trvania rámcovej dohody je úspešný uchádzač (predávajúci) povinný upraviť cenu automaticky a bez dodatku tak, aby nepresahovala úhradu stanovenú Opatrením MZ SR, ktorým sa vydáva Zoznam liečiv a liekov plne uhrádzaných alebo čiastočne uhrádzaných na základe verejného zdravotného poistenia. </w:t>
      </w:r>
    </w:p>
    <w:p w14:paraId="165DA736" w14:textId="77777777" w:rsidR="00892225" w:rsidRPr="00F1209A" w:rsidRDefault="00892225" w:rsidP="00892225">
      <w:pPr>
        <w:pStyle w:val="Odsekzoznamu"/>
        <w:numPr>
          <w:ilvl w:val="1"/>
          <w:numId w:val="109"/>
        </w:numPr>
        <w:tabs>
          <w:tab w:val="left" w:pos="0"/>
        </w:tabs>
        <w:spacing w:line="239" w:lineRule="auto"/>
        <w:ind w:left="851" w:hanging="851"/>
        <w:jc w:val="both"/>
        <w:rPr>
          <w:rFonts w:ascii="Times New Roman" w:eastAsia="Times New Roman" w:hAnsi="Times New Roman"/>
          <w:bCs/>
          <w:sz w:val="23"/>
        </w:rPr>
      </w:pPr>
      <w:r w:rsidRPr="00F1209A">
        <w:rPr>
          <w:rFonts w:ascii="Times New Roman" w:eastAsia="Times New Roman" w:hAnsi="Times New Roman"/>
          <w:bCs/>
          <w:sz w:val="23"/>
        </w:rPr>
        <w:t>Uchádzač ponuku spracuje v súlade so zákonom č. 362/2011 Z. z. o liekoch a zdravotníckych pomôckach.</w:t>
      </w:r>
    </w:p>
    <w:bookmarkEnd w:id="2"/>
    <w:p w14:paraId="21E47CB0" w14:textId="77777777" w:rsidR="00892225" w:rsidRDefault="00892225" w:rsidP="00892225">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55903D02" w14:textId="77777777" w:rsidR="00892225" w:rsidRDefault="00892225" w:rsidP="00892225">
      <w:pPr>
        <w:tabs>
          <w:tab w:val="left" w:pos="0"/>
        </w:tabs>
        <w:spacing w:line="76" w:lineRule="exact"/>
        <w:rPr>
          <w:rFonts w:ascii="Times New Roman" w:eastAsia="Times New Roman" w:hAnsi="Times New Roman"/>
        </w:rPr>
      </w:pPr>
    </w:p>
    <w:p w14:paraId="19816419" w14:textId="77777777" w:rsidR="00892225" w:rsidRDefault="00892225" w:rsidP="00892225">
      <w:pPr>
        <w:tabs>
          <w:tab w:val="left" w:pos="0"/>
        </w:tabs>
        <w:spacing w:line="337" w:lineRule="auto"/>
        <w:ind w:left="740" w:firstLine="2393"/>
        <w:rPr>
          <w:rFonts w:ascii="Times New Roman" w:eastAsia="Times New Roman" w:hAnsi="Times New Roman"/>
          <w:b/>
          <w:sz w:val="23"/>
        </w:rPr>
      </w:pPr>
      <w:r w:rsidRPr="00CB7107">
        <w:rPr>
          <w:rFonts w:ascii="Times New Roman" w:eastAsia="Times New Roman" w:hAnsi="Times New Roman"/>
          <w:b/>
          <w:sz w:val="23"/>
        </w:rPr>
        <w:lastRenderedPageBreak/>
        <w:t xml:space="preserve">Podrobný opis predmetu zákazky </w:t>
      </w:r>
    </w:p>
    <w:p w14:paraId="13E9DBEA" w14:textId="77777777" w:rsidR="00892225" w:rsidRPr="000221ED" w:rsidRDefault="00892225" w:rsidP="00892225">
      <w:pPr>
        <w:pStyle w:val="Odsekzoznamu"/>
        <w:numPr>
          <w:ilvl w:val="3"/>
          <w:numId w:val="47"/>
        </w:numPr>
        <w:ind w:left="1418" w:hanging="709"/>
        <w:rPr>
          <w:rFonts w:ascii="Times New Roman" w:eastAsia="Times New Roman" w:hAnsi="Times New Roman" w:cs="Times New Roman"/>
          <w:b/>
          <w:sz w:val="23"/>
          <w:szCs w:val="23"/>
        </w:rPr>
      </w:pPr>
      <w:r w:rsidRPr="000221ED">
        <w:rPr>
          <w:rFonts w:ascii="Times New Roman" w:eastAsia="Times New Roman" w:hAnsi="Times New Roman" w:cs="Times New Roman"/>
          <w:b/>
          <w:sz w:val="23"/>
          <w:szCs w:val="23"/>
        </w:rPr>
        <w:t xml:space="preserve">časť – </w:t>
      </w:r>
      <w:r w:rsidRPr="000221ED">
        <w:rPr>
          <w:rFonts w:ascii="Times New Roman" w:hAnsi="Times New Roman" w:cs="Times New Roman"/>
          <w:b/>
          <w:sz w:val="23"/>
          <w:szCs w:val="23"/>
        </w:rPr>
        <w:t>Liečivá na poruchu acidity</w:t>
      </w:r>
    </w:p>
    <w:p w14:paraId="0DA668C4" w14:textId="77777777" w:rsidR="00892225" w:rsidRPr="00BF74C3" w:rsidRDefault="00892225" w:rsidP="00892225">
      <w:pPr>
        <w:pStyle w:val="Odsekzoznamu"/>
        <w:rPr>
          <w:rFonts w:ascii="Times New Roman" w:eastAsia="Times New Roman" w:hAnsi="Times New Roman"/>
          <w:b/>
          <w:sz w:val="23"/>
        </w:rPr>
      </w:pP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1A70D1" w14:paraId="658A4E1E" w14:textId="77777777" w:rsidTr="00317569">
        <w:trPr>
          <w:trHeight w:val="960"/>
        </w:trPr>
        <w:tc>
          <w:tcPr>
            <w:tcW w:w="993" w:type="dxa"/>
            <w:vAlign w:val="center"/>
            <w:hideMark/>
          </w:tcPr>
          <w:p w14:paraId="440DE8FE"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64B01E2E"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Názov účinnej látky</w:t>
            </w:r>
          </w:p>
        </w:tc>
        <w:tc>
          <w:tcPr>
            <w:tcW w:w="851" w:type="dxa"/>
            <w:vAlign w:val="center"/>
            <w:hideMark/>
          </w:tcPr>
          <w:p w14:paraId="5382B69B"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Lieková forma</w:t>
            </w:r>
          </w:p>
        </w:tc>
        <w:tc>
          <w:tcPr>
            <w:tcW w:w="1134" w:type="dxa"/>
          </w:tcPr>
          <w:p w14:paraId="58A447BA" w14:textId="77777777" w:rsidR="00892225" w:rsidRPr="001A70D1" w:rsidRDefault="00892225" w:rsidP="00317569">
            <w:pPr>
              <w:jc w:val="center"/>
              <w:rPr>
                <w:rFonts w:ascii="Times New Roman" w:eastAsia="Times New Roman" w:hAnsi="Times New Roman" w:cs="Times New Roman"/>
                <w:b/>
                <w:bCs/>
                <w:color w:val="000000"/>
                <w:sz w:val="18"/>
                <w:szCs w:val="18"/>
              </w:rPr>
            </w:pPr>
          </w:p>
          <w:p w14:paraId="3160883B"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Množstvo účinnej látky</w:t>
            </w:r>
          </w:p>
        </w:tc>
        <w:tc>
          <w:tcPr>
            <w:tcW w:w="1134" w:type="dxa"/>
            <w:vAlign w:val="center"/>
            <w:hideMark/>
          </w:tcPr>
          <w:p w14:paraId="5F571B38"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Merná jednotka</w:t>
            </w:r>
          </w:p>
          <w:p w14:paraId="2BBC20BE"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 xml:space="preserve"> (m. j.)</w:t>
            </w:r>
          </w:p>
        </w:tc>
        <w:tc>
          <w:tcPr>
            <w:tcW w:w="1417" w:type="dxa"/>
            <w:vAlign w:val="center"/>
            <w:hideMark/>
          </w:tcPr>
          <w:p w14:paraId="6B40D3FD" w14:textId="77777777" w:rsidR="00892225" w:rsidRPr="001A70D1" w:rsidRDefault="00892225" w:rsidP="00317569">
            <w:pPr>
              <w:jc w:val="center"/>
              <w:rPr>
                <w:rFonts w:ascii="Times New Roman" w:eastAsia="Times New Roman" w:hAnsi="Times New Roman" w:cs="Times New Roman"/>
                <w:b/>
                <w:bCs/>
                <w:sz w:val="18"/>
                <w:szCs w:val="18"/>
              </w:rPr>
            </w:pPr>
            <w:r w:rsidRPr="001A70D1">
              <w:rPr>
                <w:rFonts w:ascii="Times New Roman" w:eastAsia="Times New Roman" w:hAnsi="Times New Roman" w:cs="Times New Roman"/>
                <w:b/>
                <w:bCs/>
                <w:sz w:val="18"/>
                <w:szCs w:val="18"/>
              </w:rPr>
              <w:t>Cesta podania</w:t>
            </w:r>
          </w:p>
        </w:tc>
        <w:tc>
          <w:tcPr>
            <w:tcW w:w="1560" w:type="dxa"/>
            <w:vAlign w:val="center"/>
            <w:hideMark/>
          </w:tcPr>
          <w:p w14:paraId="31118F3E"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09B0FA98" w14:textId="77777777" w:rsidR="00892225" w:rsidRPr="001A70D1" w:rsidRDefault="00892225" w:rsidP="00317569">
            <w:pPr>
              <w:jc w:val="center"/>
              <w:rPr>
                <w:rFonts w:ascii="Times New Roman" w:eastAsia="Times New Roman" w:hAnsi="Times New Roman" w:cs="Times New Roman"/>
                <w:b/>
                <w:bCs/>
                <w:color w:val="000000"/>
                <w:sz w:val="18"/>
                <w:szCs w:val="18"/>
              </w:rPr>
            </w:pPr>
            <w:r w:rsidRPr="001A70D1">
              <w:rPr>
                <w:rFonts w:ascii="Times New Roman" w:eastAsia="Times New Roman" w:hAnsi="Times New Roman" w:cs="Times New Roman"/>
                <w:b/>
                <w:bCs/>
                <w:color w:val="000000"/>
                <w:sz w:val="18"/>
                <w:szCs w:val="18"/>
              </w:rPr>
              <w:t>Celková predpokladaná cena za 24 mesiacov v EUR bez DPH</w:t>
            </w:r>
          </w:p>
        </w:tc>
      </w:tr>
      <w:tr w:rsidR="00892225" w:rsidRPr="001A70D1" w14:paraId="79A950F6"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05E3B7E2" w14:textId="77777777" w:rsidR="00892225" w:rsidRPr="001A70D1" w:rsidRDefault="00892225" w:rsidP="00317569">
            <w:pPr>
              <w:rPr>
                <w:rFonts w:ascii="Times New Roman" w:eastAsia="Times New Roman" w:hAnsi="Times New Roman" w:cs="Times New Roman"/>
                <w:color w:val="000000"/>
                <w:sz w:val="18"/>
                <w:szCs w:val="18"/>
              </w:rPr>
            </w:pPr>
            <w:r w:rsidRPr="001A70D1">
              <w:rPr>
                <w:rFonts w:ascii="Times New Roman" w:eastAsia="Times New Roman" w:hAnsi="Times New Roman" w:cs="Times New Roman"/>
                <w:color w:val="000000"/>
                <w:sz w:val="18"/>
                <w:szCs w:val="18"/>
              </w:rPr>
              <w:t>A02BC01</w:t>
            </w:r>
          </w:p>
        </w:tc>
        <w:tc>
          <w:tcPr>
            <w:tcW w:w="1701" w:type="dxa"/>
            <w:tcBorders>
              <w:top w:val="single" w:sz="4" w:space="0" w:color="auto"/>
              <w:left w:val="single" w:sz="4" w:space="0" w:color="auto"/>
              <w:bottom w:val="single" w:sz="4" w:space="0" w:color="auto"/>
              <w:right w:val="single" w:sz="4" w:space="0" w:color="auto"/>
            </w:tcBorders>
          </w:tcPr>
          <w:p w14:paraId="0C120A8F" w14:textId="77777777" w:rsidR="00892225" w:rsidRPr="001A70D1" w:rsidRDefault="00892225" w:rsidP="00317569">
            <w:pPr>
              <w:rPr>
                <w:rFonts w:ascii="Times New Roman" w:eastAsia="Times New Roman" w:hAnsi="Times New Roman" w:cs="Times New Roman"/>
                <w:color w:val="000000"/>
                <w:sz w:val="18"/>
                <w:szCs w:val="18"/>
              </w:rPr>
            </w:pPr>
            <w:proofErr w:type="spellStart"/>
            <w:r w:rsidRPr="001A70D1">
              <w:rPr>
                <w:rFonts w:ascii="Times New Roman" w:hAnsi="Times New Roman" w:cs="Times New Roman"/>
                <w:sz w:val="18"/>
                <w:szCs w:val="18"/>
              </w:rPr>
              <w:t>omeprazol</w:t>
            </w:r>
            <w:proofErr w:type="spellEnd"/>
          </w:p>
        </w:tc>
        <w:tc>
          <w:tcPr>
            <w:tcW w:w="851" w:type="dxa"/>
            <w:tcBorders>
              <w:top w:val="single" w:sz="4" w:space="0" w:color="auto"/>
              <w:left w:val="single" w:sz="4" w:space="0" w:color="auto"/>
              <w:bottom w:val="single" w:sz="4" w:space="0" w:color="auto"/>
              <w:right w:val="single" w:sz="4" w:space="0" w:color="auto"/>
            </w:tcBorders>
          </w:tcPr>
          <w:p w14:paraId="2B2BBEEE" w14:textId="77777777" w:rsidR="00892225" w:rsidRPr="001A70D1" w:rsidRDefault="00892225" w:rsidP="00317569">
            <w:pPr>
              <w:jc w:val="center"/>
              <w:rPr>
                <w:rFonts w:ascii="Times New Roman" w:eastAsia="Times New Roman" w:hAnsi="Times New Roman" w:cs="Times New Roman"/>
                <w:color w:val="000000"/>
                <w:sz w:val="18"/>
                <w:szCs w:val="18"/>
              </w:rPr>
            </w:pPr>
            <w:proofErr w:type="spellStart"/>
            <w:r w:rsidRPr="001A70D1">
              <w:rPr>
                <w:rFonts w:ascii="Times New Roman" w:hAnsi="Times New Roman" w:cs="Times New Roman"/>
                <w:sz w:val="18"/>
                <w:szCs w:val="18"/>
              </w:rPr>
              <w:t>cps</w:t>
            </w:r>
            <w:proofErr w:type="spellEnd"/>
            <w:r w:rsidRPr="001A70D1">
              <w:rPr>
                <w:rFonts w:ascii="Times New Roman" w:hAnsi="Times New Roman" w:cs="Times New Roman"/>
                <w:sz w:val="18"/>
                <w:szCs w:val="18"/>
              </w:rPr>
              <w:t xml:space="preserve"> dur</w:t>
            </w:r>
          </w:p>
        </w:tc>
        <w:tc>
          <w:tcPr>
            <w:tcW w:w="1134" w:type="dxa"/>
            <w:tcBorders>
              <w:top w:val="single" w:sz="4" w:space="0" w:color="auto"/>
              <w:left w:val="single" w:sz="4" w:space="0" w:color="auto"/>
              <w:bottom w:val="single" w:sz="4" w:space="0" w:color="auto"/>
              <w:right w:val="single" w:sz="4" w:space="0" w:color="auto"/>
            </w:tcBorders>
          </w:tcPr>
          <w:p w14:paraId="48488607"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hAnsi="Times New Roman" w:cs="Times New Roman"/>
                <w:sz w:val="18"/>
                <w:szCs w:val="18"/>
              </w:rPr>
              <w:t>10 mg/</w:t>
            </w:r>
            <w:proofErr w:type="spellStart"/>
            <w:r w:rsidRPr="001A70D1">
              <w:rPr>
                <w:rFonts w:ascii="Times New Roman" w:hAnsi="Times New Roman" w:cs="Times New Roman"/>
                <w:sz w:val="18"/>
                <w:szCs w:val="18"/>
              </w:rPr>
              <w:t>cps</w:t>
            </w:r>
            <w:proofErr w:type="spellEnd"/>
          </w:p>
        </w:tc>
        <w:tc>
          <w:tcPr>
            <w:tcW w:w="1134" w:type="dxa"/>
            <w:tcBorders>
              <w:top w:val="single" w:sz="4" w:space="0" w:color="auto"/>
              <w:left w:val="single" w:sz="4" w:space="0" w:color="auto"/>
              <w:bottom w:val="single" w:sz="4" w:space="0" w:color="auto"/>
              <w:right w:val="single" w:sz="4" w:space="0" w:color="auto"/>
            </w:tcBorders>
          </w:tcPr>
          <w:p w14:paraId="214AA505"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hAnsi="Times New Roman" w:cs="Times New Roman"/>
                <w:sz w:val="18"/>
                <w:szCs w:val="18"/>
              </w:rPr>
              <w:t>kapsula</w:t>
            </w:r>
          </w:p>
        </w:tc>
        <w:tc>
          <w:tcPr>
            <w:tcW w:w="1417" w:type="dxa"/>
            <w:tcBorders>
              <w:top w:val="single" w:sz="4" w:space="0" w:color="auto"/>
              <w:left w:val="single" w:sz="4" w:space="0" w:color="auto"/>
              <w:bottom w:val="single" w:sz="4" w:space="0" w:color="auto"/>
              <w:right w:val="single" w:sz="4" w:space="0" w:color="auto"/>
            </w:tcBorders>
            <w:noWrap/>
            <w:vAlign w:val="center"/>
          </w:tcPr>
          <w:p w14:paraId="47A96890"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91D3B8C"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eastAsia="Times New Roman" w:hAnsi="Times New Roman" w:cs="Times New Roman"/>
                <w:color w:val="000000"/>
                <w:sz w:val="18"/>
                <w:szCs w:val="18"/>
              </w:rPr>
              <w:t>560</w:t>
            </w:r>
          </w:p>
        </w:tc>
        <w:tc>
          <w:tcPr>
            <w:tcW w:w="1417" w:type="dxa"/>
            <w:tcBorders>
              <w:top w:val="single" w:sz="4" w:space="0" w:color="auto"/>
              <w:left w:val="single" w:sz="4" w:space="0" w:color="auto"/>
              <w:bottom w:val="single" w:sz="4" w:space="0" w:color="auto"/>
              <w:right w:val="single" w:sz="4" w:space="0" w:color="auto"/>
            </w:tcBorders>
            <w:noWrap/>
            <w:vAlign w:val="center"/>
          </w:tcPr>
          <w:p w14:paraId="01823E88"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55,6080</w:t>
            </w:r>
          </w:p>
          <w:p w14:paraId="7CA5A49F" w14:textId="77777777" w:rsidR="00892225" w:rsidRPr="00E03E41" w:rsidRDefault="00892225" w:rsidP="00317569">
            <w:pPr>
              <w:jc w:val="center"/>
              <w:rPr>
                <w:rFonts w:ascii="Times New Roman" w:hAnsi="Times New Roman" w:cs="Times New Roman"/>
                <w:color w:val="000000"/>
                <w:sz w:val="18"/>
                <w:szCs w:val="18"/>
                <w:highlight w:val="green"/>
              </w:rPr>
            </w:pPr>
          </w:p>
        </w:tc>
      </w:tr>
      <w:tr w:rsidR="00892225" w:rsidRPr="001A70D1" w14:paraId="4F883B31"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6F93D3A4" w14:textId="77777777" w:rsidR="00892225" w:rsidRPr="001A70D1" w:rsidRDefault="00892225" w:rsidP="00317569">
            <w:pPr>
              <w:rPr>
                <w:rFonts w:ascii="Times New Roman" w:eastAsia="Times New Roman" w:hAnsi="Times New Roman" w:cs="Times New Roman"/>
                <w:color w:val="000000"/>
                <w:sz w:val="18"/>
                <w:szCs w:val="18"/>
              </w:rPr>
            </w:pPr>
            <w:r w:rsidRPr="001A70D1">
              <w:rPr>
                <w:rFonts w:ascii="Times New Roman" w:eastAsia="Times New Roman" w:hAnsi="Times New Roman" w:cs="Times New Roman"/>
                <w:color w:val="000000"/>
                <w:sz w:val="18"/>
                <w:szCs w:val="18"/>
              </w:rPr>
              <w:t>A02BC01</w:t>
            </w:r>
          </w:p>
        </w:tc>
        <w:tc>
          <w:tcPr>
            <w:tcW w:w="1701" w:type="dxa"/>
            <w:tcBorders>
              <w:top w:val="single" w:sz="4" w:space="0" w:color="auto"/>
              <w:left w:val="single" w:sz="4" w:space="0" w:color="auto"/>
              <w:bottom w:val="single" w:sz="4" w:space="0" w:color="auto"/>
              <w:right w:val="single" w:sz="4" w:space="0" w:color="auto"/>
            </w:tcBorders>
          </w:tcPr>
          <w:p w14:paraId="152B3889" w14:textId="77777777" w:rsidR="00892225" w:rsidRPr="001A70D1" w:rsidRDefault="00892225" w:rsidP="00317569">
            <w:pPr>
              <w:rPr>
                <w:rFonts w:ascii="Times New Roman" w:eastAsia="Times New Roman" w:hAnsi="Times New Roman" w:cs="Times New Roman"/>
                <w:color w:val="000000"/>
                <w:sz w:val="18"/>
                <w:szCs w:val="18"/>
              </w:rPr>
            </w:pPr>
            <w:proofErr w:type="spellStart"/>
            <w:r w:rsidRPr="001A70D1">
              <w:rPr>
                <w:rFonts w:ascii="Times New Roman" w:hAnsi="Times New Roman" w:cs="Times New Roman"/>
                <w:sz w:val="18"/>
                <w:szCs w:val="18"/>
              </w:rPr>
              <w:t>omeprazol</w:t>
            </w:r>
            <w:proofErr w:type="spellEnd"/>
          </w:p>
        </w:tc>
        <w:tc>
          <w:tcPr>
            <w:tcW w:w="851" w:type="dxa"/>
            <w:tcBorders>
              <w:top w:val="single" w:sz="4" w:space="0" w:color="auto"/>
              <w:left w:val="single" w:sz="4" w:space="0" w:color="auto"/>
              <w:bottom w:val="single" w:sz="4" w:space="0" w:color="auto"/>
              <w:right w:val="single" w:sz="4" w:space="0" w:color="auto"/>
            </w:tcBorders>
          </w:tcPr>
          <w:p w14:paraId="3624A049" w14:textId="77777777" w:rsidR="00892225" w:rsidRPr="001A70D1" w:rsidRDefault="00892225" w:rsidP="00317569">
            <w:pPr>
              <w:jc w:val="center"/>
              <w:rPr>
                <w:rFonts w:ascii="Times New Roman" w:eastAsia="Times New Roman" w:hAnsi="Times New Roman" w:cs="Times New Roman"/>
                <w:color w:val="000000"/>
                <w:sz w:val="18"/>
                <w:szCs w:val="18"/>
              </w:rPr>
            </w:pPr>
            <w:proofErr w:type="spellStart"/>
            <w:r w:rsidRPr="001A70D1">
              <w:rPr>
                <w:rFonts w:ascii="Times New Roman" w:hAnsi="Times New Roman" w:cs="Times New Roman"/>
                <w:sz w:val="18"/>
                <w:szCs w:val="18"/>
              </w:rPr>
              <w:t>cps</w:t>
            </w:r>
            <w:proofErr w:type="spellEnd"/>
            <w:r w:rsidRPr="001A70D1">
              <w:rPr>
                <w:rFonts w:ascii="Times New Roman" w:hAnsi="Times New Roman" w:cs="Times New Roman"/>
                <w:sz w:val="18"/>
                <w:szCs w:val="18"/>
              </w:rPr>
              <w:t xml:space="preserve"> dur</w:t>
            </w:r>
          </w:p>
        </w:tc>
        <w:tc>
          <w:tcPr>
            <w:tcW w:w="1134" w:type="dxa"/>
            <w:tcBorders>
              <w:top w:val="single" w:sz="4" w:space="0" w:color="auto"/>
              <w:left w:val="single" w:sz="4" w:space="0" w:color="auto"/>
              <w:bottom w:val="single" w:sz="4" w:space="0" w:color="auto"/>
              <w:right w:val="single" w:sz="4" w:space="0" w:color="auto"/>
            </w:tcBorders>
          </w:tcPr>
          <w:p w14:paraId="3625D30F"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hAnsi="Times New Roman" w:cs="Times New Roman"/>
                <w:sz w:val="18"/>
                <w:szCs w:val="18"/>
              </w:rPr>
              <w:t>20 mg/</w:t>
            </w:r>
            <w:proofErr w:type="spellStart"/>
            <w:r w:rsidRPr="001A70D1">
              <w:rPr>
                <w:rFonts w:ascii="Times New Roman" w:hAnsi="Times New Roman" w:cs="Times New Roman"/>
                <w:sz w:val="18"/>
                <w:szCs w:val="18"/>
              </w:rPr>
              <w:t>cps</w:t>
            </w:r>
            <w:proofErr w:type="spellEnd"/>
          </w:p>
        </w:tc>
        <w:tc>
          <w:tcPr>
            <w:tcW w:w="1134" w:type="dxa"/>
            <w:tcBorders>
              <w:top w:val="single" w:sz="4" w:space="0" w:color="auto"/>
              <w:left w:val="single" w:sz="4" w:space="0" w:color="auto"/>
              <w:bottom w:val="single" w:sz="4" w:space="0" w:color="auto"/>
              <w:right w:val="single" w:sz="4" w:space="0" w:color="auto"/>
            </w:tcBorders>
          </w:tcPr>
          <w:p w14:paraId="641EA550"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hAnsi="Times New Roman" w:cs="Times New Roman"/>
                <w:sz w:val="18"/>
                <w:szCs w:val="18"/>
              </w:rPr>
              <w:t>kapsula</w:t>
            </w:r>
          </w:p>
        </w:tc>
        <w:tc>
          <w:tcPr>
            <w:tcW w:w="1417" w:type="dxa"/>
            <w:tcBorders>
              <w:top w:val="single" w:sz="4" w:space="0" w:color="auto"/>
              <w:left w:val="single" w:sz="4" w:space="0" w:color="auto"/>
              <w:bottom w:val="single" w:sz="4" w:space="0" w:color="auto"/>
              <w:right w:val="single" w:sz="4" w:space="0" w:color="auto"/>
            </w:tcBorders>
            <w:noWrap/>
            <w:vAlign w:val="center"/>
          </w:tcPr>
          <w:p w14:paraId="06B8D71E"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7C214055" w14:textId="77777777" w:rsidR="00892225" w:rsidRPr="001A70D1" w:rsidRDefault="00892225" w:rsidP="00317569">
            <w:pPr>
              <w:jc w:val="center"/>
              <w:rPr>
                <w:rFonts w:ascii="Times New Roman" w:eastAsia="Times New Roman" w:hAnsi="Times New Roman" w:cs="Times New Roman"/>
                <w:color w:val="000000"/>
                <w:sz w:val="18"/>
                <w:szCs w:val="18"/>
              </w:rPr>
            </w:pPr>
            <w:r w:rsidRPr="001A70D1">
              <w:rPr>
                <w:rFonts w:ascii="Times New Roman" w:eastAsia="Times New Roman" w:hAnsi="Times New Roman" w:cs="Times New Roman"/>
                <w:color w:val="000000"/>
                <w:sz w:val="18"/>
                <w:szCs w:val="18"/>
              </w:rPr>
              <w:t>280</w:t>
            </w:r>
          </w:p>
        </w:tc>
        <w:tc>
          <w:tcPr>
            <w:tcW w:w="1417" w:type="dxa"/>
            <w:tcBorders>
              <w:top w:val="single" w:sz="4" w:space="0" w:color="auto"/>
              <w:left w:val="single" w:sz="4" w:space="0" w:color="auto"/>
              <w:bottom w:val="single" w:sz="4" w:space="0" w:color="auto"/>
              <w:right w:val="single" w:sz="4" w:space="0" w:color="auto"/>
            </w:tcBorders>
            <w:noWrap/>
            <w:vAlign w:val="center"/>
          </w:tcPr>
          <w:p w14:paraId="22AE040D"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26,7960</w:t>
            </w:r>
          </w:p>
          <w:p w14:paraId="08DE3447" w14:textId="77777777" w:rsidR="00892225" w:rsidRPr="00E03E41" w:rsidRDefault="00892225" w:rsidP="00317569">
            <w:pPr>
              <w:jc w:val="center"/>
              <w:rPr>
                <w:rFonts w:ascii="Times New Roman" w:hAnsi="Times New Roman" w:cs="Times New Roman"/>
                <w:color w:val="000000"/>
                <w:sz w:val="18"/>
                <w:szCs w:val="18"/>
                <w:highlight w:val="green"/>
              </w:rPr>
            </w:pPr>
          </w:p>
        </w:tc>
      </w:tr>
    </w:tbl>
    <w:p w14:paraId="3853B7DE" w14:textId="77777777" w:rsidR="00892225" w:rsidRPr="00116B34" w:rsidRDefault="00892225" w:rsidP="00892225">
      <w:pPr>
        <w:pStyle w:val="Odsekzoznamu"/>
        <w:ind w:left="0"/>
        <w:rPr>
          <w:rFonts w:ascii="Times New Roman" w:hAnsi="Times New Roman" w:cs="Times New Roman"/>
          <w:b/>
          <w:bCs/>
          <w:sz w:val="23"/>
          <w:szCs w:val="23"/>
        </w:rPr>
      </w:pPr>
      <w:r w:rsidRPr="00116B34">
        <w:rPr>
          <w:rFonts w:ascii="Times New Roman" w:hAnsi="Times New Roman" w:cs="Times New Roman"/>
          <w:b/>
          <w:bCs/>
          <w:sz w:val="23"/>
          <w:szCs w:val="23"/>
        </w:rPr>
        <w:t>Celková predpokladaná cena za 1. časť bez DPH za 24 mesiacov</w:t>
      </w:r>
      <w:r>
        <w:rPr>
          <w:rFonts w:ascii="Times New Roman" w:hAnsi="Times New Roman" w:cs="Times New Roman"/>
          <w:b/>
          <w:bCs/>
          <w:sz w:val="23"/>
          <w:szCs w:val="23"/>
        </w:rPr>
        <w:t xml:space="preserve"> 82,40</w:t>
      </w:r>
      <w:r w:rsidRPr="00116B34">
        <w:rPr>
          <w:rFonts w:ascii="Times New Roman" w:hAnsi="Times New Roman" w:cs="Times New Roman"/>
          <w:b/>
          <w:bCs/>
          <w:sz w:val="23"/>
          <w:szCs w:val="23"/>
        </w:rPr>
        <w:t xml:space="preserve"> EUR</w:t>
      </w:r>
    </w:p>
    <w:p w14:paraId="7EC19D28" w14:textId="77777777" w:rsidR="00892225" w:rsidRPr="000221ED" w:rsidRDefault="00892225" w:rsidP="00892225">
      <w:pPr>
        <w:pStyle w:val="Odsekzoznamu"/>
        <w:rPr>
          <w:rFonts w:ascii="Times New Roman" w:eastAsia="Times New Roman" w:hAnsi="Times New Roman"/>
          <w:b/>
          <w:bCs/>
          <w:sz w:val="23"/>
        </w:rPr>
      </w:pPr>
    </w:p>
    <w:p w14:paraId="64B6FBBE" w14:textId="77777777" w:rsidR="00892225" w:rsidRPr="000221ED"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0221ED">
        <w:rPr>
          <w:rFonts w:ascii="Times New Roman" w:hAnsi="Times New Roman" w:cs="Times New Roman"/>
          <w:b/>
          <w:bCs/>
          <w:sz w:val="23"/>
          <w:szCs w:val="23"/>
        </w:rPr>
        <w:t>časť - Liečivá na funkčné gastrointestinálne poruchy</w:t>
      </w:r>
    </w:p>
    <w:p w14:paraId="5AE49DBC" w14:textId="77777777" w:rsidR="00892225" w:rsidRDefault="00892225" w:rsidP="00892225">
      <w:pPr>
        <w:pStyle w:val="Odsekzoznamu"/>
        <w:rPr>
          <w:rFonts w:ascii="Times New Roman" w:eastAsia="Times New Roman" w:hAnsi="Times New Roman"/>
          <w:b/>
          <w:sz w:val="23"/>
        </w:rPr>
      </w:pP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986"/>
        <w:gridCol w:w="850"/>
        <w:gridCol w:w="850"/>
        <w:gridCol w:w="1134"/>
        <w:gridCol w:w="1417"/>
        <w:gridCol w:w="1560"/>
        <w:gridCol w:w="1417"/>
      </w:tblGrid>
      <w:tr w:rsidR="00892225" w:rsidRPr="000102C4" w14:paraId="1BA85952" w14:textId="77777777" w:rsidTr="00317569">
        <w:trPr>
          <w:trHeight w:val="960"/>
        </w:trPr>
        <w:tc>
          <w:tcPr>
            <w:tcW w:w="993" w:type="dxa"/>
            <w:vAlign w:val="center"/>
            <w:hideMark/>
          </w:tcPr>
          <w:p w14:paraId="0F841CDA" w14:textId="77777777" w:rsidR="00892225" w:rsidRPr="000102C4" w:rsidRDefault="00892225" w:rsidP="00317569">
            <w:pPr>
              <w:jc w:val="center"/>
              <w:rPr>
                <w:rFonts w:ascii="Times New Roman" w:eastAsia="Times New Roman" w:hAnsi="Times New Roman" w:cs="Times New Roman"/>
                <w:b/>
                <w:bCs/>
                <w:color w:val="000000"/>
                <w:sz w:val="18"/>
                <w:szCs w:val="18"/>
              </w:rPr>
            </w:pPr>
            <w:r w:rsidRPr="000102C4">
              <w:rPr>
                <w:rFonts w:ascii="Times New Roman" w:eastAsia="Times New Roman" w:hAnsi="Times New Roman" w:cs="Times New Roman"/>
                <w:b/>
                <w:bCs/>
                <w:color w:val="000000"/>
                <w:sz w:val="18"/>
                <w:szCs w:val="18"/>
              </w:rPr>
              <w:t>ATC označenie účinnej látky</w:t>
            </w:r>
          </w:p>
        </w:tc>
        <w:tc>
          <w:tcPr>
            <w:tcW w:w="1986" w:type="dxa"/>
            <w:vAlign w:val="center"/>
            <w:hideMark/>
          </w:tcPr>
          <w:p w14:paraId="5A538BB8" w14:textId="77777777" w:rsidR="00892225" w:rsidRPr="000102C4" w:rsidRDefault="00892225" w:rsidP="00317569">
            <w:pPr>
              <w:jc w:val="center"/>
              <w:rPr>
                <w:rFonts w:ascii="Times New Roman" w:eastAsia="Times New Roman" w:hAnsi="Times New Roman" w:cs="Times New Roman"/>
                <w:b/>
                <w:bCs/>
                <w:color w:val="000000"/>
                <w:sz w:val="18"/>
                <w:szCs w:val="18"/>
              </w:rPr>
            </w:pPr>
            <w:r w:rsidRPr="000102C4">
              <w:rPr>
                <w:rFonts w:ascii="Times New Roman" w:eastAsia="Times New Roman" w:hAnsi="Times New Roman" w:cs="Times New Roman"/>
                <w:b/>
                <w:bCs/>
                <w:color w:val="000000"/>
                <w:sz w:val="18"/>
                <w:szCs w:val="18"/>
              </w:rPr>
              <w:t>Názov účinnej látky</w:t>
            </w:r>
          </w:p>
        </w:tc>
        <w:tc>
          <w:tcPr>
            <w:tcW w:w="850" w:type="dxa"/>
            <w:vAlign w:val="center"/>
            <w:hideMark/>
          </w:tcPr>
          <w:p w14:paraId="5223F858" w14:textId="77777777" w:rsidR="00892225" w:rsidRPr="000102C4" w:rsidRDefault="00892225" w:rsidP="00317569">
            <w:pPr>
              <w:jc w:val="center"/>
              <w:rPr>
                <w:rFonts w:ascii="Times New Roman" w:eastAsia="Times New Roman" w:hAnsi="Times New Roman" w:cs="Times New Roman"/>
                <w:b/>
                <w:bCs/>
                <w:color w:val="000000"/>
                <w:sz w:val="18"/>
                <w:szCs w:val="18"/>
              </w:rPr>
            </w:pPr>
            <w:r w:rsidRPr="000102C4">
              <w:rPr>
                <w:rFonts w:ascii="Times New Roman" w:eastAsia="Times New Roman" w:hAnsi="Times New Roman" w:cs="Times New Roman"/>
                <w:b/>
                <w:bCs/>
                <w:color w:val="000000"/>
                <w:sz w:val="18"/>
                <w:szCs w:val="18"/>
              </w:rPr>
              <w:t>Lieková forma</w:t>
            </w:r>
          </w:p>
        </w:tc>
        <w:tc>
          <w:tcPr>
            <w:tcW w:w="850" w:type="dxa"/>
          </w:tcPr>
          <w:p w14:paraId="48FB3464" w14:textId="77777777" w:rsidR="00892225" w:rsidRPr="000102C4" w:rsidRDefault="00892225" w:rsidP="00317569">
            <w:pPr>
              <w:jc w:val="center"/>
              <w:rPr>
                <w:rFonts w:ascii="Times New Roman" w:eastAsia="Times New Roman" w:hAnsi="Times New Roman" w:cs="Times New Roman"/>
                <w:b/>
                <w:bCs/>
                <w:color w:val="000000"/>
                <w:sz w:val="18"/>
                <w:szCs w:val="18"/>
              </w:rPr>
            </w:pPr>
          </w:p>
          <w:p w14:paraId="6815B3CC" w14:textId="77777777" w:rsidR="00892225" w:rsidRPr="000102C4" w:rsidRDefault="00892225" w:rsidP="00317569">
            <w:pPr>
              <w:jc w:val="center"/>
              <w:rPr>
                <w:rFonts w:ascii="Times New Roman" w:eastAsia="Times New Roman" w:hAnsi="Times New Roman" w:cs="Times New Roman"/>
                <w:b/>
                <w:bCs/>
                <w:color w:val="000000"/>
                <w:sz w:val="18"/>
                <w:szCs w:val="18"/>
              </w:rPr>
            </w:pPr>
            <w:r w:rsidRPr="000102C4">
              <w:rPr>
                <w:rFonts w:ascii="Times New Roman" w:eastAsia="Times New Roman" w:hAnsi="Times New Roman" w:cs="Times New Roman"/>
                <w:b/>
                <w:bCs/>
                <w:color w:val="000000"/>
                <w:sz w:val="18"/>
                <w:szCs w:val="18"/>
              </w:rPr>
              <w:t>Množstvo účinnej látky</w:t>
            </w:r>
          </w:p>
        </w:tc>
        <w:tc>
          <w:tcPr>
            <w:tcW w:w="1134" w:type="dxa"/>
            <w:vAlign w:val="center"/>
            <w:hideMark/>
          </w:tcPr>
          <w:p w14:paraId="239F804A" w14:textId="77777777" w:rsidR="00892225" w:rsidRPr="000102C4" w:rsidRDefault="00892225" w:rsidP="00317569">
            <w:pPr>
              <w:jc w:val="center"/>
              <w:rPr>
                <w:rFonts w:ascii="Times New Roman" w:eastAsia="Times New Roman" w:hAnsi="Times New Roman" w:cs="Times New Roman"/>
                <w:b/>
                <w:bCs/>
                <w:color w:val="000000"/>
                <w:sz w:val="18"/>
                <w:szCs w:val="18"/>
              </w:rPr>
            </w:pPr>
            <w:r w:rsidRPr="000102C4">
              <w:rPr>
                <w:rFonts w:ascii="Times New Roman" w:eastAsia="Times New Roman" w:hAnsi="Times New Roman" w:cs="Times New Roman"/>
                <w:b/>
                <w:bCs/>
                <w:color w:val="000000"/>
                <w:sz w:val="18"/>
                <w:szCs w:val="18"/>
              </w:rPr>
              <w:t>Merná jednotka</w:t>
            </w:r>
          </w:p>
          <w:p w14:paraId="39094EEE" w14:textId="77777777" w:rsidR="00892225" w:rsidRPr="000102C4" w:rsidRDefault="00892225" w:rsidP="00317569">
            <w:pPr>
              <w:jc w:val="center"/>
              <w:rPr>
                <w:rFonts w:ascii="Times New Roman" w:eastAsia="Times New Roman" w:hAnsi="Times New Roman" w:cs="Times New Roman"/>
                <w:b/>
                <w:bCs/>
                <w:color w:val="000000"/>
                <w:sz w:val="18"/>
                <w:szCs w:val="18"/>
              </w:rPr>
            </w:pPr>
            <w:r w:rsidRPr="000102C4">
              <w:rPr>
                <w:rFonts w:ascii="Times New Roman" w:eastAsia="Times New Roman" w:hAnsi="Times New Roman" w:cs="Times New Roman"/>
                <w:b/>
                <w:bCs/>
                <w:color w:val="000000"/>
                <w:sz w:val="18"/>
                <w:szCs w:val="18"/>
              </w:rPr>
              <w:t xml:space="preserve"> (m. j.)</w:t>
            </w:r>
          </w:p>
        </w:tc>
        <w:tc>
          <w:tcPr>
            <w:tcW w:w="1417" w:type="dxa"/>
            <w:vAlign w:val="center"/>
            <w:hideMark/>
          </w:tcPr>
          <w:p w14:paraId="3525D535" w14:textId="77777777" w:rsidR="00892225" w:rsidRPr="000102C4" w:rsidRDefault="00892225" w:rsidP="00317569">
            <w:pPr>
              <w:jc w:val="center"/>
              <w:rPr>
                <w:rFonts w:ascii="Times New Roman" w:eastAsia="Times New Roman" w:hAnsi="Times New Roman" w:cs="Times New Roman"/>
                <w:b/>
                <w:bCs/>
                <w:sz w:val="18"/>
                <w:szCs w:val="18"/>
              </w:rPr>
            </w:pPr>
            <w:r w:rsidRPr="000102C4">
              <w:rPr>
                <w:rFonts w:ascii="Times New Roman" w:eastAsia="Times New Roman" w:hAnsi="Times New Roman" w:cs="Times New Roman"/>
                <w:b/>
                <w:bCs/>
                <w:sz w:val="18"/>
                <w:szCs w:val="18"/>
              </w:rPr>
              <w:t>Cesta podania</w:t>
            </w:r>
          </w:p>
        </w:tc>
        <w:tc>
          <w:tcPr>
            <w:tcW w:w="1560" w:type="dxa"/>
            <w:vAlign w:val="center"/>
            <w:hideMark/>
          </w:tcPr>
          <w:p w14:paraId="07711671" w14:textId="77777777" w:rsidR="00892225" w:rsidRPr="000102C4" w:rsidRDefault="00892225" w:rsidP="00317569">
            <w:pPr>
              <w:jc w:val="center"/>
              <w:rPr>
                <w:rFonts w:ascii="Times New Roman" w:eastAsia="Times New Roman" w:hAnsi="Times New Roman" w:cs="Times New Roman"/>
                <w:b/>
                <w:bCs/>
                <w:color w:val="000000"/>
                <w:sz w:val="18"/>
                <w:szCs w:val="18"/>
              </w:rPr>
            </w:pPr>
            <w:r w:rsidRPr="000102C4">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1876ABC5" w14:textId="77777777" w:rsidR="00892225" w:rsidRPr="000102C4" w:rsidRDefault="00892225" w:rsidP="00317569">
            <w:pPr>
              <w:jc w:val="center"/>
              <w:rPr>
                <w:rFonts w:ascii="Times New Roman" w:eastAsia="Times New Roman" w:hAnsi="Times New Roman" w:cs="Times New Roman"/>
                <w:b/>
                <w:bCs/>
                <w:color w:val="000000"/>
                <w:sz w:val="18"/>
                <w:szCs w:val="18"/>
                <w:highlight w:val="yellow"/>
              </w:rPr>
            </w:pPr>
            <w:r w:rsidRPr="000102C4">
              <w:rPr>
                <w:rFonts w:ascii="Times New Roman" w:eastAsia="Times New Roman" w:hAnsi="Times New Roman" w:cs="Times New Roman"/>
                <w:b/>
                <w:bCs/>
                <w:color w:val="000000"/>
                <w:sz w:val="18"/>
                <w:szCs w:val="18"/>
              </w:rPr>
              <w:t>Celková predpokladaná cena za 24 mesiacov v EUR bez DPH</w:t>
            </w:r>
          </w:p>
        </w:tc>
      </w:tr>
      <w:tr w:rsidR="00892225" w:rsidRPr="000102C4" w14:paraId="44D398D2"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24774D79" w14:textId="77777777" w:rsidR="00892225" w:rsidRPr="000102C4" w:rsidRDefault="00892225" w:rsidP="00317569">
            <w:pP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A03AD02</w:t>
            </w:r>
          </w:p>
        </w:tc>
        <w:tc>
          <w:tcPr>
            <w:tcW w:w="1986" w:type="dxa"/>
            <w:tcBorders>
              <w:top w:val="single" w:sz="4" w:space="0" w:color="auto"/>
              <w:left w:val="single" w:sz="4" w:space="0" w:color="auto"/>
              <w:bottom w:val="single" w:sz="4" w:space="0" w:color="auto"/>
              <w:right w:val="single" w:sz="4" w:space="0" w:color="auto"/>
            </w:tcBorders>
            <w:vAlign w:val="center"/>
          </w:tcPr>
          <w:p w14:paraId="0FE3D4A8" w14:textId="77777777" w:rsidR="00892225" w:rsidRPr="0072252A" w:rsidRDefault="00892225" w:rsidP="00317569">
            <w:pPr>
              <w:rPr>
                <w:rFonts w:ascii="Times New Roman" w:eastAsia="Times New Roman" w:hAnsi="Times New Roman" w:cs="Times New Roman"/>
                <w:color w:val="000000"/>
                <w:sz w:val="18"/>
                <w:szCs w:val="18"/>
              </w:rPr>
            </w:pPr>
            <w:proofErr w:type="spellStart"/>
            <w:r w:rsidRPr="0072252A">
              <w:rPr>
                <w:rFonts w:ascii="Times New Roman" w:hAnsi="Times New Roman" w:cs="Times New Roman"/>
                <w:sz w:val="18"/>
                <w:szCs w:val="18"/>
              </w:rPr>
              <w:t>drotaverín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261DF43" w14:textId="77777777" w:rsidR="00892225" w:rsidRPr="000102C4" w:rsidRDefault="00892225" w:rsidP="00317569">
            <w:pPr>
              <w:jc w:val="center"/>
              <w:rPr>
                <w:rFonts w:ascii="Times New Roman" w:eastAsia="Times New Roman" w:hAnsi="Times New Roman" w:cs="Times New Roman"/>
                <w:color w:val="000000"/>
                <w:sz w:val="18"/>
                <w:szCs w:val="18"/>
              </w:rPr>
            </w:pPr>
            <w:proofErr w:type="spellStart"/>
            <w:r w:rsidRPr="000102C4">
              <w:rPr>
                <w:rFonts w:ascii="Times New Roman" w:eastAsia="Times New Roman" w:hAnsi="Times New Roman" w:cs="Times New Roman"/>
                <w:color w:val="000000"/>
                <w:sz w:val="18"/>
                <w:szCs w:val="18"/>
              </w:rPr>
              <w:t>tbl</w:t>
            </w:r>
            <w:proofErr w:type="spellEnd"/>
          </w:p>
        </w:tc>
        <w:tc>
          <w:tcPr>
            <w:tcW w:w="850" w:type="dxa"/>
            <w:tcBorders>
              <w:top w:val="single" w:sz="4" w:space="0" w:color="auto"/>
              <w:left w:val="single" w:sz="4" w:space="0" w:color="auto"/>
              <w:bottom w:val="single" w:sz="4" w:space="0" w:color="auto"/>
              <w:right w:val="single" w:sz="4" w:space="0" w:color="auto"/>
            </w:tcBorders>
          </w:tcPr>
          <w:p w14:paraId="6FBEE9F3"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40 mg/</w:t>
            </w:r>
            <w:proofErr w:type="spellStart"/>
            <w:r w:rsidRPr="000102C4">
              <w:rPr>
                <w:rFonts w:ascii="Times New Roman" w:hAnsi="Times New Roman" w:cs="Times New Roman"/>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A21FC9A"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54E45405"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67826DF"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eastAsia="Times New Roman" w:hAnsi="Times New Roman" w:cs="Times New Roman"/>
                <w:color w:val="000000"/>
                <w:sz w:val="18"/>
                <w:szCs w:val="18"/>
              </w:rPr>
              <w:t>24</w:t>
            </w:r>
          </w:p>
        </w:tc>
        <w:tc>
          <w:tcPr>
            <w:tcW w:w="1417" w:type="dxa"/>
            <w:tcBorders>
              <w:top w:val="single" w:sz="4" w:space="0" w:color="auto"/>
              <w:left w:val="single" w:sz="4" w:space="0" w:color="auto"/>
              <w:bottom w:val="single" w:sz="4" w:space="0" w:color="auto"/>
              <w:right w:val="single" w:sz="4" w:space="0" w:color="auto"/>
            </w:tcBorders>
            <w:noWrap/>
            <w:vAlign w:val="center"/>
          </w:tcPr>
          <w:p w14:paraId="5A7817CB"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4,3512</w:t>
            </w:r>
          </w:p>
          <w:p w14:paraId="4C35BE55" w14:textId="77777777" w:rsidR="00892225" w:rsidRPr="00E03E41" w:rsidRDefault="00892225" w:rsidP="00317569">
            <w:pPr>
              <w:jc w:val="center"/>
              <w:rPr>
                <w:rFonts w:ascii="Times New Roman" w:hAnsi="Times New Roman" w:cs="Times New Roman"/>
                <w:color w:val="000000"/>
                <w:sz w:val="18"/>
                <w:szCs w:val="18"/>
                <w:highlight w:val="green"/>
              </w:rPr>
            </w:pPr>
          </w:p>
        </w:tc>
      </w:tr>
      <w:tr w:rsidR="00892225" w:rsidRPr="000102C4" w14:paraId="140325FD"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049A973F" w14:textId="77777777" w:rsidR="00892225" w:rsidRPr="000102C4" w:rsidRDefault="00892225" w:rsidP="00317569">
            <w:pP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A03DA02</w:t>
            </w:r>
          </w:p>
        </w:tc>
        <w:tc>
          <w:tcPr>
            <w:tcW w:w="1986" w:type="dxa"/>
            <w:tcBorders>
              <w:top w:val="single" w:sz="4" w:space="0" w:color="auto"/>
              <w:left w:val="single" w:sz="4" w:space="0" w:color="auto"/>
              <w:bottom w:val="single" w:sz="4" w:space="0" w:color="auto"/>
              <w:right w:val="single" w:sz="4" w:space="0" w:color="auto"/>
            </w:tcBorders>
            <w:vAlign w:val="center"/>
          </w:tcPr>
          <w:p w14:paraId="39A8EF07" w14:textId="77777777" w:rsidR="00892225" w:rsidRPr="0072252A" w:rsidRDefault="00892225" w:rsidP="00317569">
            <w:pPr>
              <w:rPr>
                <w:rFonts w:ascii="Times New Roman" w:eastAsia="Times New Roman" w:hAnsi="Times New Roman" w:cs="Times New Roman"/>
                <w:color w:val="000000"/>
                <w:sz w:val="18"/>
                <w:szCs w:val="18"/>
              </w:rPr>
            </w:pPr>
            <w:proofErr w:type="spellStart"/>
            <w:r w:rsidRPr="0072252A">
              <w:rPr>
                <w:rFonts w:ascii="Times New Roman" w:hAnsi="Times New Roman" w:cs="Times New Roman"/>
                <w:sz w:val="18"/>
                <w:szCs w:val="18"/>
              </w:rPr>
              <w:t>metamizol</w:t>
            </w:r>
            <w:proofErr w:type="spellEnd"/>
            <w:r w:rsidRPr="0072252A">
              <w:rPr>
                <w:rFonts w:ascii="Times New Roman" w:hAnsi="Times New Roman" w:cs="Times New Roman"/>
                <w:sz w:val="18"/>
                <w:szCs w:val="18"/>
              </w:rPr>
              <w:t xml:space="preserve">, </w:t>
            </w:r>
            <w:proofErr w:type="spellStart"/>
            <w:r w:rsidRPr="0072252A">
              <w:rPr>
                <w:rFonts w:ascii="Times New Roman" w:hAnsi="Times New Roman" w:cs="Times New Roman"/>
                <w:sz w:val="18"/>
                <w:szCs w:val="18"/>
              </w:rPr>
              <w:t>pitofenón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0E6C0A7" w14:textId="77777777" w:rsidR="00892225" w:rsidRPr="000102C4" w:rsidRDefault="00892225" w:rsidP="00317569">
            <w:pPr>
              <w:jc w:val="center"/>
              <w:rPr>
                <w:rFonts w:ascii="Times New Roman" w:eastAsia="Times New Roman" w:hAnsi="Times New Roman" w:cs="Times New Roman"/>
                <w:color w:val="000000"/>
                <w:sz w:val="18"/>
                <w:szCs w:val="18"/>
              </w:rPr>
            </w:pPr>
            <w:proofErr w:type="spellStart"/>
            <w:r w:rsidRPr="000102C4">
              <w:rPr>
                <w:rFonts w:ascii="Times New Roman" w:eastAsia="Times New Roman" w:hAnsi="Times New Roman" w:cs="Times New Roman"/>
                <w:color w:val="000000"/>
                <w:sz w:val="18"/>
                <w:szCs w:val="18"/>
              </w:rPr>
              <w:t>gto</w:t>
            </w:r>
            <w:proofErr w:type="spellEnd"/>
            <w:r w:rsidRPr="000102C4">
              <w:rPr>
                <w:rFonts w:ascii="Times New Roman" w:eastAsia="Times New Roman" w:hAnsi="Times New Roman" w:cs="Times New Roman"/>
                <w:color w:val="000000"/>
                <w:sz w:val="18"/>
                <w:szCs w:val="18"/>
              </w:rPr>
              <w:t xml:space="preserve"> </w:t>
            </w:r>
            <w:proofErr w:type="spellStart"/>
            <w:r w:rsidRPr="000102C4">
              <w:rPr>
                <w:rFonts w:ascii="Times New Roman" w:eastAsia="Times New Roman" w:hAnsi="Times New Roman" w:cs="Times New Roman"/>
                <w:color w:val="000000"/>
                <w:sz w:val="18"/>
                <w:szCs w:val="18"/>
              </w:rPr>
              <w:t>por</w:t>
            </w:r>
            <w:proofErr w:type="spellEnd"/>
          </w:p>
        </w:tc>
        <w:tc>
          <w:tcPr>
            <w:tcW w:w="850" w:type="dxa"/>
            <w:tcBorders>
              <w:top w:val="single" w:sz="4" w:space="0" w:color="auto"/>
              <w:left w:val="single" w:sz="4" w:space="0" w:color="auto"/>
              <w:bottom w:val="single" w:sz="4" w:space="0" w:color="auto"/>
              <w:right w:val="single" w:sz="4" w:space="0" w:color="auto"/>
            </w:tcBorders>
          </w:tcPr>
          <w:p w14:paraId="4F7989BA"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500 mg/ml, 5 mg/ml</w:t>
            </w:r>
          </w:p>
        </w:tc>
        <w:tc>
          <w:tcPr>
            <w:tcW w:w="1134" w:type="dxa"/>
            <w:tcBorders>
              <w:top w:val="single" w:sz="4" w:space="0" w:color="auto"/>
              <w:left w:val="single" w:sz="4" w:space="0" w:color="auto"/>
              <w:bottom w:val="single" w:sz="4" w:space="0" w:color="auto"/>
              <w:right w:val="single" w:sz="4" w:space="0" w:color="auto"/>
            </w:tcBorders>
            <w:vAlign w:val="center"/>
          </w:tcPr>
          <w:p w14:paraId="04A59438"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fľaša</w:t>
            </w:r>
          </w:p>
        </w:tc>
        <w:tc>
          <w:tcPr>
            <w:tcW w:w="1417" w:type="dxa"/>
            <w:tcBorders>
              <w:top w:val="single" w:sz="4" w:space="0" w:color="auto"/>
              <w:left w:val="single" w:sz="4" w:space="0" w:color="auto"/>
              <w:bottom w:val="single" w:sz="4" w:space="0" w:color="auto"/>
              <w:right w:val="single" w:sz="4" w:space="0" w:color="auto"/>
            </w:tcBorders>
            <w:noWrap/>
            <w:vAlign w:val="center"/>
          </w:tcPr>
          <w:p w14:paraId="5F33CE2E"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6179B07F"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eastAsia="Times New Roman" w:hAnsi="Times New Roman" w:cs="Times New Roman"/>
                <w:color w:val="000000"/>
                <w:sz w:val="18"/>
                <w:szCs w:val="18"/>
              </w:rPr>
              <w:t>5</w:t>
            </w:r>
          </w:p>
        </w:tc>
        <w:tc>
          <w:tcPr>
            <w:tcW w:w="1417" w:type="dxa"/>
            <w:tcBorders>
              <w:top w:val="single" w:sz="4" w:space="0" w:color="auto"/>
              <w:left w:val="single" w:sz="4" w:space="0" w:color="auto"/>
              <w:bottom w:val="single" w:sz="4" w:space="0" w:color="auto"/>
              <w:right w:val="single" w:sz="4" w:space="0" w:color="auto"/>
            </w:tcBorders>
            <w:noWrap/>
            <w:vAlign w:val="center"/>
          </w:tcPr>
          <w:p w14:paraId="1474E6A9"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29,5000</w:t>
            </w:r>
          </w:p>
          <w:p w14:paraId="63C191CC" w14:textId="77777777" w:rsidR="00892225" w:rsidRPr="00E03E41" w:rsidRDefault="00892225" w:rsidP="00317569">
            <w:pPr>
              <w:jc w:val="center"/>
              <w:rPr>
                <w:rFonts w:ascii="Times New Roman" w:hAnsi="Times New Roman" w:cs="Times New Roman"/>
                <w:color w:val="000000"/>
                <w:sz w:val="18"/>
                <w:szCs w:val="18"/>
                <w:highlight w:val="green"/>
              </w:rPr>
            </w:pPr>
          </w:p>
        </w:tc>
      </w:tr>
      <w:tr w:rsidR="00892225" w:rsidRPr="000102C4" w14:paraId="2CC5AE93"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57D51D72" w14:textId="77777777" w:rsidR="00892225" w:rsidRPr="000102C4" w:rsidRDefault="00892225" w:rsidP="00317569">
            <w:pP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A03BA01</w:t>
            </w:r>
          </w:p>
        </w:tc>
        <w:tc>
          <w:tcPr>
            <w:tcW w:w="1986" w:type="dxa"/>
            <w:tcBorders>
              <w:top w:val="single" w:sz="4" w:space="0" w:color="auto"/>
              <w:left w:val="single" w:sz="4" w:space="0" w:color="auto"/>
              <w:bottom w:val="single" w:sz="4" w:space="0" w:color="auto"/>
              <w:right w:val="single" w:sz="4" w:space="0" w:color="auto"/>
            </w:tcBorders>
            <w:vAlign w:val="center"/>
          </w:tcPr>
          <w:p w14:paraId="25D783A5" w14:textId="77777777" w:rsidR="00892225" w:rsidRPr="000102C4" w:rsidRDefault="00892225" w:rsidP="00317569">
            <w:pP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atropín</w:t>
            </w:r>
          </w:p>
        </w:tc>
        <w:tc>
          <w:tcPr>
            <w:tcW w:w="850" w:type="dxa"/>
            <w:tcBorders>
              <w:top w:val="single" w:sz="4" w:space="0" w:color="auto"/>
              <w:left w:val="single" w:sz="4" w:space="0" w:color="auto"/>
              <w:bottom w:val="single" w:sz="4" w:space="0" w:color="auto"/>
              <w:right w:val="single" w:sz="4" w:space="0" w:color="auto"/>
            </w:tcBorders>
            <w:vAlign w:val="center"/>
          </w:tcPr>
          <w:p w14:paraId="57E213A0" w14:textId="77777777" w:rsidR="00892225" w:rsidRPr="000102C4" w:rsidRDefault="00892225" w:rsidP="00317569">
            <w:pPr>
              <w:jc w:val="center"/>
              <w:rPr>
                <w:rFonts w:ascii="Times New Roman" w:eastAsia="Times New Roman" w:hAnsi="Times New Roman" w:cs="Times New Roman"/>
                <w:color w:val="000000"/>
                <w:sz w:val="18"/>
                <w:szCs w:val="18"/>
              </w:rPr>
            </w:pPr>
            <w:proofErr w:type="spellStart"/>
            <w:r w:rsidRPr="000102C4">
              <w:rPr>
                <w:rFonts w:ascii="Times New Roman" w:eastAsia="Times New Roman" w:hAnsi="Times New Roman" w:cs="Times New Roman"/>
                <w:color w:val="000000"/>
                <w:sz w:val="18"/>
                <w:szCs w:val="18"/>
              </w:rPr>
              <w:t>sol</w:t>
            </w:r>
            <w:proofErr w:type="spellEnd"/>
            <w:r w:rsidRPr="000102C4">
              <w:rPr>
                <w:rFonts w:ascii="Times New Roman" w:eastAsia="Times New Roman" w:hAnsi="Times New Roman" w:cs="Times New Roman"/>
                <w:color w:val="000000"/>
                <w:sz w:val="18"/>
                <w:szCs w:val="18"/>
              </w:rPr>
              <w:t xml:space="preserve"> </w:t>
            </w:r>
            <w:proofErr w:type="spellStart"/>
            <w:r w:rsidRPr="000102C4">
              <w:rPr>
                <w:rFonts w:ascii="Times New Roman" w:eastAsia="Times New Roman" w:hAnsi="Times New Roman" w:cs="Times New Roman"/>
                <w:color w:val="000000"/>
                <w:sz w:val="18"/>
                <w:szCs w:val="18"/>
              </w:rPr>
              <w:t>inj</w:t>
            </w:r>
            <w:proofErr w:type="spellEnd"/>
          </w:p>
        </w:tc>
        <w:tc>
          <w:tcPr>
            <w:tcW w:w="850" w:type="dxa"/>
            <w:tcBorders>
              <w:top w:val="single" w:sz="4" w:space="0" w:color="auto"/>
              <w:left w:val="single" w:sz="4" w:space="0" w:color="auto"/>
              <w:bottom w:val="single" w:sz="4" w:space="0" w:color="auto"/>
              <w:right w:val="single" w:sz="4" w:space="0" w:color="auto"/>
            </w:tcBorders>
          </w:tcPr>
          <w:p w14:paraId="1717D44B"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0,5 mg/ml</w:t>
            </w:r>
          </w:p>
        </w:tc>
        <w:tc>
          <w:tcPr>
            <w:tcW w:w="1134" w:type="dxa"/>
            <w:tcBorders>
              <w:top w:val="single" w:sz="4" w:space="0" w:color="auto"/>
              <w:left w:val="single" w:sz="4" w:space="0" w:color="auto"/>
              <w:bottom w:val="single" w:sz="4" w:space="0" w:color="auto"/>
              <w:right w:val="single" w:sz="4" w:space="0" w:color="auto"/>
            </w:tcBorders>
            <w:vAlign w:val="center"/>
          </w:tcPr>
          <w:p w14:paraId="0837FBB2"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ampulka</w:t>
            </w:r>
          </w:p>
        </w:tc>
        <w:tc>
          <w:tcPr>
            <w:tcW w:w="1417" w:type="dxa"/>
            <w:tcBorders>
              <w:top w:val="single" w:sz="4" w:space="0" w:color="auto"/>
              <w:left w:val="single" w:sz="4" w:space="0" w:color="auto"/>
              <w:bottom w:val="single" w:sz="4" w:space="0" w:color="auto"/>
              <w:right w:val="single" w:sz="4" w:space="0" w:color="auto"/>
            </w:tcBorders>
            <w:noWrap/>
            <w:vAlign w:val="center"/>
          </w:tcPr>
          <w:p w14:paraId="66BF82D9"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C0BBEF5" w14:textId="77777777" w:rsidR="00892225" w:rsidRPr="000102C4" w:rsidRDefault="00892225" w:rsidP="00317569">
            <w:pPr>
              <w:jc w:val="center"/>
              <w:rPr>
                <w:rFonts w:ascii="Times New Roman" w:eastAsia="Times New Roman" w:hAnsi="Times New Roman" w:cs="Times New Roman"/>
                <w:color w:val="000000"/>
                <w:sz w:val="18"/>
                <w:szCs w:val="18"/>
              </w:rPr>
            </w:pPr>
            <w:r w:rsidRPr="000102C4">
              <w:rPr>
                <w:rFonts w:ascii="Times New Roman" w:eastAsia="Times New Roman" w:hAnsi="Times New Roman" w:cs="Times New Roman"/>
                <w:color w:val="000000"/>
                <w:sz w:val="18"/>
                <w:szCs w:val="18"/>
              </w:rPr>
              <w:t>40</w:t>
            </w:r>
          </w:p>
        </w:tc>
        <w:tc>
          <w:tcPr>
            <w:tcW w:w="1417" w:type="dxa"/>
            <w:tcBorders>
              <w:top w:val="single" w:sz="4" w:space="0" w:color="auto"/>
              <w:left w:val="single" w:sz="4" w:space="0" w:color="auto"/>
              <w:bottom w:val="single" w:sz="4" w:space="0" w:color="auto"/>
              <w:right w:val="single" w:sz="4" w:space="0" w:color="auto"/>
            </w:tcBorders>
            <w:noWrap/>
            <w:vAlign w:val="center"/>
          </w:tcPr>
          <w:p w14:paraId="49A9AE12"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14,6800</w:t>
            </w:r>
          </w:p>
          <w:p w14:paraId="0D87C60E" w14:textId="77777777" w:rsidR="00892225" w:rsidRPr="00E03E41" w:rsidRDefault="00892225" w:rsidP="00317569">
            <w:pPr>
              <w:jc w:val="center"/>
              <w:rPr>
                <w:rFonts w:ascii="Times New Roman" w:hAnsi="Times New Roman" w:cs="Times New Roman"/>
                <w:color w:val="000000"/>
                <w:sz w:val="18"/>
                <w:szCs w:val="18"/>
                <w:highlight w:val="green"/>
              </w:rPr>
            </w:pPr>
          </w:p>
        </w:tc>
      </w:tr>
      <w:tr w:rsidR="00892225" w:rsidRPr="000102C4" w14:paraId="1F3EBEDD"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6C70CAD" w14:textId="77777777" w:rsidR="00892225" w:rsidRPr="00BC1715" w:rsidRDefault="00892225" w:rsidP="00317569">
            <w:pPr>
              <w:rPr>
                <w:rFonts w:ascii="Times New Roman" w:hAnsi="Times New Roman" w:cs="Times New Roman"/>
                <w:sz w:val="18"/>
                <w:szCs w:val="18"/>
              </w:rPr>
            </w:pPr>
            <w:r w:rsidRPr="00BC1715">
              <w:rPr>
                <w:rFonts w:ascii="Times New Roman" w:hAnsi="Times New Roman" w:cs="Times New Roman"/>
                <w:sz w:val="18"/>
                <w:szCs w:val="18"/>
              </w:rPr>
              <w:t>A03BA01</w:t>
            </w:r>
          </w:p>
        </w:tc>
        <w:tc>
          <w:tcPr>
            <w:tcW w:w="1986" w:type="dxa"/>
            <w:tcBorders>
              <w:top w:val="single" w:sz="4" w:space="0" w:color="auto"/>
              <w:left w:val="single" w:sz="4" w:space="0" w:color="auto"/>
              <w:bottom w:val="single" w:sz="4" w:space="0" w:color="auto"/>
              <w:right w:val="single" w:sz="4" w:space="0" w:color="auto"/>
            </w:tcBorders>
            <w:vAlign w:val="center"/>
          </w:tcPr>
          <w:p w14:paraId="0D3E296F" w14:textId="77777777" w:rsidR="00892225" w:rsidRPr="00BC1715" w:rsidRDefault="00892225" w:rsidP="00317569">
            <w:pPr>
              <w:rPr>
                <w:rFonts w:ascii="Times New Roman" w:hAnsi="Times New Roman" w:cs="Times New Roman"/>
                <w:sz w:val="18"/>
                <w:szCs w:val="18"/>
              </w:rPr>
            </w:pPr>
            <w:r w:rsidRPr="00BC1715">
              <w:rPr>
                <w:rFonts w:ascii="Times New Roman" w:hAnsi="Times New Roman" w:cs="Times New Roman"/>
                <w:sz w:val="18"/>
                <w:szCs w:val="18"/>
              </w:rPr>
              <w:t>atropín</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4C83FF9" w14:textId="77777777" w:rsidR="00892225" w:rsidRPr="00BC1715" w:rsidRDefault="00892225" w:rsidP="00317569">
            <w:pPr>
              <w:jc w:val="center"/>
              <w:rPr>
                <w:rFonts w:ascii="Times New Roman" w:eastAsia="Times New Roman" w:hAnsi="Times New Roman" w:cs="Times New Roman"/>
                <w:color w:val="000000"/>
                <w:sz w:val="18"/>
                <w:szCs w:val="18"/>
              </w:rPr>
            </w:pPr>
            <w:proofErr w:type="spellStart"/>
            <w:r w:rsidRPr="00BC1715">
              <w:rPr>
                <w:rFonts w:ascii="Times New Roman" w:hAnsi="Times New Roman" w:cs="Times New Roman"/>
                <w:color w:val="000000"/>
                <w:sz w:val="18"/>
                <w:szCs w:val="18"/>
              </w:rPr>
              <w:t>sol</w:t>
            </w:r>
            <w:proofErr w:type="spellEnd"/>
            <w:r w:rsidRPr="00BC1715">
              <w:rPr>
                <w:rFonts w:ascii="Times New Roman" w:hAnsi="Times New Roman" w:cs="Times New Roman"/>
                <w:color w:val="000000"/>
                <w:sz w:val="18"/>
                <w:szCs w:val="18"/>
              </w:rPr>
              <w:t xml:space="preserve"> </w:t>
            </w:r>
            <w:proofErr w:type="spellStart"/>
            <w:r w:rsidRPr="00BC1715">
              <w:rPr>
                <w:rFonts w:ascii="Times New Roman" w:hAnsi="Times New Roman" w:cs="Times New Roman"/>
                <w:color w:val="000000"/>
                <w:sz w:val="18"/>
                <w:szCs w:val="18"/>
              </w:rPr>
              <w:t>inj</w:t>
            </w:r>
            <w:proofErr w:type="spellEnd"/>
          </w:p>
        </w:tc>
        <w:tc>
          <w:tcPr>
            <w:tcW w:w="850" w:type="dxa"/>
            <w:tcBorders>
              <w:top w:val="single" w:sz="4" w:space="0" w:color="auto"/>
              <w:left w:val="nil"/>
              <w:bottom w:val="single" w:sz="4" w:space="0" w:color="auto"/>
              <w:right w:val="single" w:sz="4" w:space="0" w:color="auto"/>
            </w:tcBorders>
            <w:shd w:val="clear" w:color="000000" w:fill="FFFFFF"/>
            <w:vAlign w:val="center"/>
          </w:tcPr>
          <w:p w14:paraId="314AF339" w14:textId="77777777" w:rsidR="00892225" w:rsidRPr="00BC1715" w:rsidRDefault="00892225" w:rsidP="00317569">
            <w:pPr>
              <w:jc w:val="center"/>
              <w:rPr>
                <w:rFonts w:ascii="Times New Roman" w:hAnsi="Times New Roman" w:cs="Times New Roman"/>
                <w:sz w:val="18"/>
                <w:szCs w:val="18"/>
              </w:rPr>
            </w:pPr>
            <w:r w:rsidRPr="00BC1715">
              <w:rPr>
                <w:rFonts w:ascii="Times New Roman" w:hAnsi="Times New Roman" w:cs="Times New Roman"/>
                <w:color w:val="000000"/>
                <w:sz w:val="18"/>
                <w:szCs w:val="18"/>
              </w:rPr>
              <w:t>1,0 mg/ml</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3619B4A" w14:textId="77777777" w:rsidR="00892225" w:rsidRPr="00BC1715" w:rsidRDefault="00892225" w:rsidP="00317569">
            <w:pPr>
              <w:jc w:val="center"/>
              <w:rPr>
                <w:rFonts w:ascii="Times New Roman" w:hAnsi="Times New Roman" w:cs="Times New Roman"/>
                <w:sz w:val="18"/>
                <w:szCs w:val="18"/>
              </w:rPr>
            </w:pPr>
            <w:r w:rsidRPr="00BC1715">
              <w:rPr>
                <w:rFonts w:ascii="Times New Roman" w:hAnsi="Times New Roman" w:cs="Times New Roman"/>
                <w:color w:val="000000"/>
                <w:sz w:val="18"/>
                <w:szCs w:val="18"/>
              </w:rPr>
              <w:t>ampulka</w:t>
            </w:r>
          </w:p>
        </w:tc>
        <w:tc>
          <w:tcPr>
            <w:tcW w:w="1417" w:type="dxa"/>
            <w:tcBorders>
              <w:top w:val="single" w:sz="4" w:space="0" w:color="auto"/>
              <w:left w:val="nil"/>
              <w:bottom w:val="single" w:sz="4" w:space="0" w:color="auto"/>
              <w:right w:val="single" w:sz="4" w:space="0" w:color="auto"/>
            </w:tcBorders>
            <w:noWrap/>
            <w:vAlign w:val="center"/>
          </w:tcPr>
          <w:p w14:paraId="728F2798" w14:textId="77777777" w:rsidR="00892225" w:rsidRPr="00BC1715" w:rsidRDefault="00892225" w:rsidP="00317569">
            <w:pPr>
              <w:jc w:val="center"/>
              <w:rPr>
                <w:rFonts w:ascii="Times New Roman" w:hAnsi="Times New Roman" w:cs="Times New Roman"/>
                <w:sz w:val="18"/>
                <w:szCs w:val="18"/>
              </w:rPr>
            </w:pPr>
            <w:r w:rsidRPr="00DE29BA">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78EED785" w14:textId="77777777" w:rsidR="00892225" w:rsidRPr="00BC1715" w:rsidRDefault="00892225" w:rsidP="00317569">
            <w:pPr>
              <w:jc w:val="center"/>
              <w:rPr>
                <w:rFonts w:ascii="Times New Roman" w:eastAsia="Times New Roman" w:hAnsi="Times New Roman" w:cs="Times New Roman"/>
                <w:color w:val="000000"/>
                <w:sz w:val="18"/>
                <w:szCs w:val="18"/>
              </w:rPr>
            </w:pPr>
            <w:r w:rsidRPr="00BC1715">
              <w:rPr>
                <w:rFonts w:ascii="Times New Roman" w:hAnsi="Times New Roman" w:cs="Times New Roman"/>
                <w:color w:val="000000"/>
                <w:sz w:val="18"/>
                <w:szCs w:val="18"/>
              </w:rPr>
              <w:t>40</w:t>
            </w:r>
          </w:p>
        </w:tc>
        <w:tc>
          <w:tcPr>
            <w:tcW w:w="1417" w:type="dxa"/>
            <w:tcBorders>
              <w:top w:val="single" w:sz="4" w:space="0" w:color="auto"/>
              <w:left w:val="single" w:sz="4" w:space="0" w:color="auto"/>
              <w:bottom w:val="single" w:sz="4" w:space="0" w:color="auto"/>
              <w:right w:val="single" w:sz="4" w:space="0" w:color="auto"/>
            </w:tcBorders>
            <w:noWrap/>
            <w:vAlign w:val="center"/>
          </w:tcPr>
          <w:p w14:paraId="7DCEF955"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17,8800</w:t>
            </w:r>
          </w:p>
          <w:p w14:paraId="08402100" w14:textId="77777777" w:rsidR="00892225" w:rsidRPr="00E03E41" w:rsidRDefault="00892225" w:rsidP="00317569">
            <w:pPr>
              <w:jc w:val="center"/>
              <w:rPr>
                <w:rFonts w:ascii="Times New Roman" w:hAnsi="Times New Roman" w:cs="Times New Roman"/>
                <w:color w:val="000000"/>
                <w:sz w:val="18"/>
                <w:szCs w:val="18"/>
                <w:highlight w:val="green"/>
              </w:rPr>
            </w:pPr>
          </w:p>
        </w:tc>
      </w:tr>
      <w:tr w:rsidR="00892225" w:rsidRPr="000102C4" w14:paraId="13D03C0F"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52CF129" w14:textId="77777777" w:rsidR="00892225" w:rsidRPr="00BC1715" w:rsidRDefault="00892225" w:rsidP="00317569">
            <w:pPr>
              <w:rPr>
                <w:rFonts w:ascii="Times New Roman" w:hAnsi="Times New Roman" w:cs="Times New Roman"/>
                <w:sz w:val="18"/>
                <w:szCs w:val="18"/>
              </w:rPr>
            </w:pPr>
            <w:r w:rsidRPr="00BC1715">
              <w:rPr>
                <w:rFonts w:ascii="Times New Roman" w:hAnsi="Times New Roman" w:cs="Times New Roman"/>
                <w:sz w:val="18"/>
                <w:szCs w:val="18"/>
              </w:rPr>
              <w:t>A03FA01</w:t>
            </w:r>
          </w:p>
        </w:tc>
        <w:tc>
          <w:tcPr>
            <w:tcW w:w="1986" w:type="dxa"/>
            <w:tcBorders>
              <w:top w:val="single" w:sz="4" w:space="0" w:color="auto"/>
              <w:left w:val="single" w:sz="4" w:space="0" w:color="auto"/>
              <w:bottom w:val="single" w:sz="4" w:space="0" w:color="auto"/>
              <w:right w:val="single" w:sz="4" w:space="0" w:color="auto"/>
            </w:tcBorders>
            <w:shd w:val="clear" w:color="000000" w:fill="FFFFFF"/>
            <w:vAlign w:val="center"/>
          </w:tcPr>
          <w:p w14:paraId="682C99AB" w14:textId="77777777" w:rsidR="00892225" w:rsidRPr="00BC1715" w:rsidRDefault="00892225" w:rsidP="00317569">
            <w:pPr>
              <w:rPr>
                <w:rFonts w:ascii="Times New Roman" w:hAnsi="Times New Roman" w:cs="Times New Roman"/>
                <w:sz w:val="18"/>
                <w:szCs w:val="18"/>
              </w:rPr>
            </w:pPr>
            <w:proofErr w:type="spellStart"/>
            <w:r w:rsidRPr="00BC1715">
              <w:rPr>
                <w:rFonts w:ascii="Times New Roman" w:hAnsi="Times New Roman" w:cs="Times New Roman"/>
                <w:color w:val="000000"/>
                <w:sz w:val="18"/>
                <w:szCs w:val="18"/>
              </w:rPr>
              <w:t>metoklopramid</w:t>
            </w:r>
            <w:proofErr w:type="spellEnd"/>
          </w:p>
        </w:tc>
        <w:tc>
          <w:tcPr>
            <w:tcW w:w="850" w:type="dxa"/>
            <w:tcBorders>
              <w:top w:val="single" w:sz="4" w:space="0" w:color="auto"/>
              <w:left w:val="nil"/>
              <w:bottom w:val="single" w:sz="4" w:space="0" w:color="auto"/>
              <w:right w:val="single" w:sz="4" w:space="0" w:color="auto"/>
            </w:tcBorders>
            <w:shd w:val="clear" w:color="000000" w:fill="FFFFFF"/>
            <w:vAlign w:val="center"/>
          </w:tcPr>
          <w:p w14:paraId="121024EB" w14:textId="77777777" w:rsidR="00892225" w:rsidRPr="00BC1715" w:rsidRDefault="00892225" w:rsidP="00317569">
            <w:pPr>
              <w:jc w:val="center"/>
              <w:rPr>
                <w:rFonts w:ascii="Times New Roman" w:eastAsia="Times New Roman" w:hAnsi="Times New Roman" w:cs="Times New Roman"/>
                <w:color w:val="000000"/>
                <w:sz w:val="18"/>
                <w:szCs w:val="18"/>
              </w:rPr>
            </w:pPr>
            <w:proofErr w:type="spellStart"/>
            <w:r w:rsidRPr="00BC1715">
              <w:rPr>
                <w:rFonts w:ascii="Times New Roman" w:hAnsi="Times New Roman" w:cs="Times New Roman"/>
                <w:color w:val="000000"/>
                <w:sz w:val="18"/>
                <w:szCs w:val="18"/>
              </w:rPr>
              <w:t>tbl</w:t>
            </w:r>
            <w:proofErr w:type="spellEnd"/>
          </w:p>
        </w:tc>
        <w:tc>
          <w:tcPr>
            <w:tcW w:w="850" w:type="dxa"/>
            <w:tcBorders>
              <w:top w:val="single" w:sz="4" w:space="0" w:color="auto"/>
              <w:left w:val="nil"/>
              <w:bottom w:val="single" w:sz="4" w:space="0" w:color="auto"/>
              <w:right w:val="single" w:sz="4" w:space="0" w:color="auto"/>
            </w:tcBorders>
            <w:shd w:val="clear" w:color="000000" w:fill="FFFFFF"/>
            <w:vAlign w:val="center"/>
          </w:tcPr>
          <w:p w14:paraId="1064FF26" w14:textId="77777777" w:rsidR="00892225" w:rsidRPr="00BC1715" w:rsidRDefault="00892225" w:rsidP="00317569">
            <w:pPr>
              <w:jc w:val="center"/>
              <w:rPr>
                <w:rFonts w:ascii="Times New Roman" w:hAnsi="Times New Roman" w:cs="Times New Roman"/>
                <w:sz w:val="18"/>
                <w:szCs w:val="18"/>
              </w:rPr>
            </w:pPr>
            <w:r w:rsidRPr="00BC1715">
              <w:rPr>
                <w:rFonts w:ascii="Times New Roman" w:hAnsi="Times New Roman" w:cs="Times New Roman"/>
                <w:color w:val="000000"/>
                <w:sz w:val="18"/>
                <w:szCs w:val="18"/>
              </w:rPr>
              <w:t>10 mg</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D9D1BFD" w14:textId="77777777" w:rsidR="00892225" w:rsidRPr="00BC1715" w:rsidRDefault="00892225" w:rsidP="00317569">
            <w:pPr>
              <w:jc w:val="center"/>
              <w:rPr>
                <w:rFonts w:ascii="Times New Roman" w:hAnsi="Times New Roman" w:cs="Times New Roman"/>
                <w:sz w:val="18"/>
                <w:szCs w:val="18"/>
              </w:rPr>
            </w:pPr>
            <w:r w:rsidRPr="00BC1715">
              <w:rPr>
                <w:rFonts w:ascii="Times New Roman" w:hAnsi="Times New Roman" w:cs="Times New Roman"/>
                <w:color w:val="000000"/>
                <w:sz w:val="18"/>
                <w:szCs w:val="18"/>
              </w:rPr>
              <w:t>tableta</w:t>
            </w:r>
          </w:p>
        </w:tc>
        <w:tc>
          <w:tcPr>
            <w:tcW w:w="1417" w:type="dxa"/>
            <w:tcBorders>
              <w:top w:val="single" w:sz="4" w:space="0" w:color="auto"/>
              <w:left w:val="nil"/>
              <w:bottom w:val="single" w:sz="4" w:space="0" w:color="auto"/>
              <w:right w:val="single" w:sz="4" w:space="0" w:color="auto"/>
            </w:tcBorders>
            <w:noWrap/>
            <w:vAlign w:val="center"/>
          </w:tcPr>
          <w:p w14:paraId="5F4781D0" w14:textId="77777777" w:rsidR="00892225" w:rsidRPr="00BC1715" w:rsidRDefault="00892225" w:rsidP="00317569">
            <w:pPr>
              <w:jc w:val="center"/>
              <w:rPr>
                <w:rFonts w:ascii="Times New Roman" w:hAnsi="Times New Roman" w:cs="Times New Roman"/>
                <w:sz w:val="18"/>
                <w:szCs w:val="18"/>
              </w:rPr>
            </w:pPr>
            <w:r w:rsidRPr="00DE29BA">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54BFEA6" w14:textId="77777777" w:rsidR="00892225" w:rsidRPr="00BC1715" w:rsidRDefault="00892225" w:rsidP="00317569">
            <w:pPr>
              <w:jc w:val="center"/>
              <w:rPr>
                <w:rFonts w:ascii="Times New Roman" w:eastAsia="Times New Roman" w:hAnsi="Times New Roman" w:cs="Times New Roman"/>
                <w:color w:val="000000"/>
                <w:sz w:val="18"/>
                <w:szCs w:val="18"/>
              </w:rPr>
            </w:pPr>
            <w:r w:rsidRPr="00BC1715">
              <w:rPr>
                <w:rFonts w:ascii="Times New Roman" w:eastAsia="Times New Roman" w:hAnsi="Times New Roman" w:cs="Times New Roman"/>
                <w:color w:val="000000"/>
                <w:sz w:val="18"/>
                <w:szCs w:val="18"/>
              </w:rPr>
              <w:t>200</w:t>
            </w:r>
          </w:p>
        </w:tc>
        <w:tc>
          <w:tcPr>
            <w:tcW w:w="1417" w:type="dxa"/>
            <w:tcBorders>
              <w:top w:val="single" w:sz="4" w:space="0" w:color="auto"/>
              <w:left w:val="single" w:sz="4" w:space="0" w:color="auto"/>
              <w:bottom w:val="single" w:sz="4" w:space="0" w:color="auto"/>
              <w:right w:val="single" w:sz="4" w:space="0" w:color="auto"/>
            </w:tcBorders>
            <w:noWrap/>
            <w:vAlign w:val="center"/>
          </w:tcPr>
          <w:p w14:paraId="5F750A55"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12,1000</w:t>
            </w:r>
          </w:p>
          <w:p w14:paraId="281A4B87" w14:textId="77777777" w:rsidR="00892225" w:rsidRPr="00E03E41" w:rsidRDefault="00892225" w:rsidP="00317569">
            <w:pPr>
              <w:jc w:val="center"/>
              <w:rPr>
                <w:rFonts w:ascii="Times New Roman" w:hAnsi="Times New Roman" w:cs="Times New Roman"/>
                <w:color w:val="000000"/>
                <w:sz w:val="18"/>
                <w:szCs w:val="18"/>
                <w:highlight w:val="green"/>
              </w:rPr>
            </w:pPr>
          </w:p>
        </w:tc>
      </w:tr>
      <w:tr w:rsidR="00892225" w:rsidRPr="000102C4" w14:paraId="215EBFBE"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69CBFE6" w14:textId="77777777" w:rsidR="00892225" w:rsidRPr="00BC1715" w:rsidRDefault="00892225" w:rsidP="00317569">
            <w:pPr>
              <w:rPr>
                <w:rFonts w:ascii="Times New Roman" w:hAnsi="Times New Roman" w:cs="Times New Roman"/>
                <w:sz w:val="18"/>
                <w:szCs w:val="18"/>
              </w:rPr>
            </w:pPr>
            <w:r w:rsidRPr="00BC1715">
              <w:rPr>
                <w:rFonts w:ascii="Times New Roman" w:hAnsi="Times New Roman" w:cs="Times New Roman"/>
                <w:sz w:val="18"/>
                <w:szCs w:val="18"/>
              </w:rPr>
              <w:t>A03FA01</w:t>
            </w:r>
          </w:p>
        </w:tc>
        <w:tc>
          <w:tcPr>
            <w:tcW w:w="1986" w:type="dxa"/>
            <w:tcBorders>
              <w:top w:val="single" w:sz="4" w:space="0" w:color="auto"/>
              <w:left w:val="single" w:sz="4" w:space="0" w:color="auto"/>
              <w:bottom w:val="single" w:sz="4" w:space="0" w:color="auto"/>
              <w:right w:val="single" w:sz="4" w:space="0" w:color="auto"/>
            </w:tcBorders>
            <w:shd w:val="clear" w:color="000000" w:fill="FFFFFF"/>
            <w:vAlign w:val="center"/>
          </w:tcPr>
          <w:p w14:paraId="367ABA17" w14:textId="77777777" w:rsidR="00892225" w:rsidRPr="00BC1715" w:rsidRDefault="00892225" w:rsidP="00317569">
            <w:pPr>
              <w:rPr>
                <w:rFonts w:ascii="Times New Roman" w:hAnsi="Times New Roman" w:cs="Times New Roman"/>
                <w:sz w:val="18"/>
                <w:szCs w:val="18"/>
              </w:rPr>
            </w:pPr>
            <w:proofErr w:type="spellStart"/>
            <w:r w:rsidRPr="00BC1715">
              <w:rPr>
                <w:rFonts w:ascii="Times New Roman" w:hAnsi="Times New Roman" w:cs="Times New Roman"/>
                <w:color w:val="000000"/>
                <w:sz w:val="18"/>
                <w:szCs w:val="18"/>
              </w:rPr>
              <w:t>metoklopramid</w:t>
            </w:r>
            <w:proofErr w:type="spellEnd"/>
          </w:p>
        </w:tc>
        <w:tc>
          <w:tcPr>
            <w:tcW w:w="850" w:type="dxa"/>
            <w:tcBorders>
              <w:top w:val="single" w:sz="4" w:space="0" w:color="auto"/>
              <w:left w:val="nil"/>
              <w:bottom w:val="single" w:sz="4" w:space="0" w:color="auto"/>
              <w:right w:val="single" w:sz="4" w:space="0" w:color="auto"/>
            </w:tcBorders>
            <w:shd w:val="clear" w:color="000000" w:fill="FFFFFF"/>
            <w:vAlign w:val="center"/>
          </w:tcPr>
          <w:p w14:paraId="1D41CE89" w14:textId="77777777" w:rsidR="00892225" w:rsidRPr="00BC1715" w:rsidRDefault="00892225" w:rsidP="00317569">
            <w:pPr>
              <w:jc w:val="center"/>
              <w:rPr>
                <w:rFonts w:ascii="Times New Roman" w:eastAsia="Times New Roman" w:hAnsi="Times New Roman" w:cs="Times New Roman"/>
                <w:color w:val="000000"/>
                <w:sz w:val="18"/>
                <w:szCs w:val="18"/>
              </w:rPr>
            </w:pPr>
            <w:proofErr w:type="spellStart"/>
            <w:r w:rsidRPr="00BC1715">
              <w:rPr>
                <w:rFonts w:ascii="Times New Roman" w:hAnsi="Times New Roman" w:cs="Times New Roman"/>
                <w:color w:val="000000"/>
                <w:sz w:val="18"/>
                <w:szCs w:val="18"/>
              </w:rPr>
              <w:t>sol</w:t>
            </w:r>
            <w:proofErr w:type="spellEnd"/>
            <w:r w:rsidRPr="00BC1715">
              <w:rPr>
                <w:rFonts w:ascii="Times New Roman" w:hAnsi="Times New Roman" w:cs="Times New Roman"/>
                <w:color w:val="000000"/>
                <w:sz w:val="18"/>
                <w:szCs w:val="18"/>
              </w:rPr>
              <w:t xml:space="preserve"> </w:t>
            </w:r>
            <w:proofErr w:type="spellStart"/>
            <w:r w:rsidRPr="00BC1715">
              <w:rPr>
                <w:rFonts w:ascii="Times New Roman" w:hAnsi="Times New Roman" w:cs="Times New Roman"/>
                <w:color w:val="000000"/>
                <w:sz w:val="18"/>
                <w:szCs w:val="18"/>
              </w:rPr>
              <w:t>inj</w:t>
            </w:r>
            <w:proofErr w:type="spellEnd"/>
          </w:p>
        </w:tc>
        <w:tc>
          <w:tcPr>
            <w:tcW w:w="850" w:type="dxa"/>
            <w:tcBorders>
              <w:top w:val="single" w:sz="4" w:space="0" w:color="auto"/>
              <w:left w:val="nil"/>
              <w:bottom w:val="single" w:sz="4" w:space="0" w:color="auto"/>
              <w:right w:val="single" w:sz="4" w:space="0" w:color="auto"/>
            </w:tcBorders>
            <w:shd w:val="clear" w:color="000000" w:fill="FFFFFF"/>
            <w:vAlign w:val="center"/>
          </w:tcPr>
          <w:p w14:paraId="009D30DF" w14:textId="77777777" w:rsidR="00892225" w:rsidRPr="00BC1715" w:rsidRDefault="00892225" w:rsidP="00317569">
            <w:pPr>
              <w:jc w:val="center"/>
              <w:rPr>
                <w:rFonts w:ascii="Times New Roman" w:hAnsi="Times New Roman" w:cs="Times New Roman"/>
                <w:sz w:val="18"/>
                <w:szCs w:val="18"/>
              </w:rPr>
            </w:pPr>
            <w:r w:rsidRPr="00BC1715">
              <w:rPr>
                <w:rFonts w:ascii="Times New Roman" w:hAnsi="Times New Roman" w:cs="Times New Roman"/>
                <w:color w:val="000000"/>
                <w:sz w:val="18"/>
                <w:szCs w:val="18"/>
              </w:rPr>
              <w:t>5,0 mg/ml</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96878FC" w14:textId="77777777" w:rsidR="00892225" w:rsidRPr="00BC1715" w:rsidRDefault="00892225" w:rsidP="00317569">
            <w:pPr>
              <w:jc w:val="center"/>
              <w:rPr>
                <w:rFonts w:ascii="Times New Roman" w:hAnsi="Times New Roman" w:cs="Times New Roman"/>
                <w:sz w:val="18"/>
                <w:szCs w:val="18"/>
              </w:rPr>
            </w:pPr>
            <w:r w:rsidRPr="00BC1715">
              <w:rPr>
                <w:rFonts w:ascii="Times New Roman" w:hAnsi="Times New Roman" w:cs="Times New Roman"/>
                <w:color w:val="000000"/>
                <w:sz w:val="18"/>
                <w:szCs w:val="18"/>
              </w:rPr>
              <w:t>ampulka</w:t>
            </w:r>
          </w:p>
        </w:tc>
        <w:tc>
          <w:tcPr>
            <w:tcW w:w="1417" w:type="dxa"/>
            <w:tcBorders>
              <w:top w:val="single" w:sz="4" w:space="0" w:color="auto"/>
              <w:left w:val="nil"/>
              <w:bottom w:val="single" w:sz="4" w:space="0" w:color="auto"/>
              <w:right w:val="single" w:sz="4" w:space="0" w:color="auto"/>
            </w:tcBorders>
            <w:noWrap/>
            <w:vAlign w:val="center"/>
          </w:tcPr>
          <w:p w14:paraId="27F62834" w14:textId="77777777" w:rsidR="00892225" w:rsidRPr="00BC1715" w:rsidRDefault="00892225" w:rsidP="00317569">
            <w:pPr>
              <w:jc w:val="center"/>
              <w:rPr>
                <w:rFonts w:ascii="Times New Roman" w:hAnsi="Times New Roman" w:cs="Times New Roman"/>
                <w:sz w:val="18"/>
                <w:szCs w:val="18"/>
              </w:rPr>
            </w:pPr>
            <w:r w:rsidRPr="00DE29BA">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29710AE7" w14:textId="77777777" w:rsidR="00892225" w:rsidRPr="00BC1715" w:rsidRDefault="00892225" w:rsidP="00317569">
            <w:pPr>
              <w:jc w:val="center"/>
              <w:rPr>
                <w:rFonts w:ascii="Times New Roman" w:eastAsia="Times New Roman" w:hAnsi="Times New Roman" w:cs="Times New Roman"/>
                <w:color w:val="000000"/>
                <w:sz w:val="18"/>
                <w:szCs w:val="18"/>
              </w:rPr>
            </w:pPr>
            <w:r w:rsidRPr="00BC1715">
              <w:rPr>
                <w:rFonts w:ascii="Times New Roman" w:hAnsi="Times New Roman" w:cs="Times New Roman"/>
                <w:color w:val="000000"/>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70BBFDFE" w14:textId="77777777" w:rsidR="00892225" w:rsidRPr="00313D9E" w:rsidRDefault="00892225" w:rsidP="00317569">
            <w:pPr>
              <w:jc w:val="center"/>
              <w:rPr>
                <w:rFonts w:ascii="Times New Roman" w:hAnsi="Times New Roman" w:cs="Times New Roman"/>
                <w:color w:val="000000"/>
                <w:sz w:val="18"/>
                <w:szCs w:val="18"/>
              </w:rPr>
            </w:pPr>
            <w:r w:rsidRPr="00313D9E">
              <w:rPr>
                <w:rFonts w:ascii="Times New Roman" w:hAnsi="Times New Roman" w:cs="Times New Roman"/>
                <w:color w:val="000000"/>
                <w:sz w:val="18"/>
                <w:szCs w:val="18"/>
              </w:rPr>
              <w:t>15,5000</w:t>
            </w:r>
          </w:p>
          <w:p w14:paraId="770BF910" w14:textId="77777777" w:rsidR="00892225" w:rsidRPr="00E03E41" w:rsidRDefault="00892225" w:rsidP="00317569">
            <w:pPr>
              <w:jc w:val="center"/>
              <w:rPr>
                <w:rFonts w:ascii="Times New Roman" w:hAnsi="Times New Roman" w:cs="Times New Roman"/>
                <w:color w:val="000000"/>
                <w:sz w:val="18"/>
                <w:szCs w:val="18"/>
                <w:highlight w:val="green"/>
              </w:rPr>
            </w:pPr>
          </w:p>
        </w:tc>
      </w:tr>
      <w:tr w:rsidR="00892225" w:rsidRPr="007427BE" w14:paraId="63A929B7"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AEEA946" w14:textId="77777777" w:rsidR="00892225" w:rsidRPr="007427BE" w:rsidRDefault="00892225" w:rsidP="00317569">
            <w:pPr>
              <w:rPr>
                <w:rFonts w:ascii="Times New Roman" w:hAnsi="Times New Roman" w:cs="Times New Roman"/>
                <w:sz w:val="18"/>
                <w:szCs w:val="18"/>
              </w:rPr>
            </w:pPr>
            <w:r w:rsidRPr="007427BE">
              <w:rPr>
                <w:rFonts w:ascii="Times New Roman" w:hAnsi="Times New Roman" w:cs="Times New Roman"/>
                <w:sz w:val="18"/>
                <w:szCs w:val="18"/>
              </w:rPr>
              <w:t>A03BB01</w:t>
            </w:r>
          </w:p>
        </w:tc>
        <w:tc>
          <w:tcPr>
            <w:tcW w:w="1986" w:type="dxa"/>
            <w:tcBorders>
              <w:top w:val="single" w:sz="4" w:space="0" w:color="auto"/>
              <w:left w:val="single" w:sz="4" w:space="0" w:color="auto"/>
              <w:bottom w:val="single" w:sz="4" w:space="0" w:color="auto"/>
              <w:right w:val="single" w:sz="4" w:space="0" w:color="auto"/>
            </w:tcBorders>
            <w:vAlign w:val="center"/>
          </w:tcPr>
          <w:p w14:paraId="40E0C6AF" w14:textId="77777777" w:rsidR="00892225" w:rsidRPr="007427BE" w:rsidRDefault="00892225" w:rsidP="00317569">
            <w:pPr>
              <w:rPr>
                <w:rFonts w:ascii="Times New Roman" w:hAnsi="Times New Roman" w:cs="Times New Roman"/>
                <w:color w:val="000000"/>
                <w:sz w:val="18"/>
                <w:szCs w:val="18"/>
              </w:rPr>
            </w:pPr>
            <w:proofErr w:type="spellStart"/>
            <w:r w:rsidRPr="007427BE">
              <w:rPr>
                <w:rFonts w:ascii="Times New Roman" w:hAnsi="Times New Roman" w:cs="Times New Roman"/>
                <w:sz w:val="18"/>
                <w:szCs w:val="18"/>
              </w:rPr>
              <w:t>butylskopolamín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A3302C4" w14:textId="77777777" w:rsidR="00892225" w:rsidRPr="007427BE" w:rsidRDefault="00892225" w:rsidP="00317569">
            <w:pPr>
              <w:jc w:val="center"/>
              <w:rPr>
                <w:rFonts w:ascii="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850" w:type="dxa"/>
            <w:tcBorders>
              <w:top w:val="single" w:sz="4" w:space="0" w:color="auto"/>
              <w:left w:val="single" w:sz="4" w:space="0" w:color="auto"/>
              <w:bottom w:val="single" w:sz="4" w:space="0" w:color="auto"/>
              <w:right w:val="single" w:sz="4" w:space="0" w:color="auto"/>
            </w:tcBorders>
          </w:tcPr>
          <w:p w14:paraId="61FDCED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sz w:val="18"/>
                <w:szCs w:val="18"/>
              </w:rPr>
              <w:t>20 mg/ml</w:t>
            </w:r>
          </w:p>
        </w:tc>
        <w:tc>
          <w:tcPr>
            <w:tcW w:w="1134" w:type="dxa"/>
            <w:tcBorders>
              <w:top w:val="single" w:sz="4" w:space="0" w:color="auto"/>
              <w:left w:val="single" w:sz="4" w:space="0" w:color="auto"/>
              <w:bottom w:val="single" w:sz="4" w:space="0" w:color="auto"/>
              <w:right w:val="single" w:sz="4" w:space="0" w:color="auto"/>
            </w:tcBorders>
            <w:vAlign w:val="center"/>
          </w:tcPr>
          <w:p w14:paraId="60F55D21"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sz w:val="18"/>
                <w:szCs w:val="18"/>
              </w:rPr>
              <w:t>ampulka</w:t>
            </w:r>
          </w:p>
        </w:tc>
        <w:tc>
          <w:tcPr>
            <w:tcW w:w="1417" w:type="dxa"/>
            <w:tcBorders>
              <w:top w:val="single" w:sz="4" w:space="0" w:color="auto"/>
              <w:left w:val="single" w:sz="4" w:space="0" w:color="auto"/>
              <w:bottom w:val="single" w:sz="4" w:space="0" w:color="auto"/>
              <w:right w:val="single" w:sz="4" w:space="0" w:color="auto"/>
            </w:tcBorders>
            <w:noWrap/>
            <w:vAlign w:val="center"/>
          </w:tcPr>
          <w:p w14:paraId="4002B652"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31940E1"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20</w:t>
            </w:r>
          </w:p>
        </w:tc>
        <w:tc>
          <w:tcPr>
            <w:tcW w:w="1417" w:type="dxa"/>
            <w:tcBorders>
              <w:top w:val="single" w:sz="4" w:space="0" w:color="auto"/>
              <w:left w:val="single" w:sz="4" w:space="0" w:color="auto"/>
              <w:bottom w:val="single" w:sz="4" w:space="0" w:color="auto"/>
              <w:right w:val="single" w:sz="4" w:space="0" w:color="auto"/>
            </w:tcBorders>
            <w:noWrap/>
            <w:vAlign w:val="center"/>
          </w:tcPr>
          <w:p w14:paraId="3ADAD07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8,3200</w:t>
            </w:r>
          </w:p>
          <w:p w14:paraId="777BCE60" w14:textId="77777777" w:rsidR="00892225" w:rsidRPr="007427BE" w:rsidRDefault="00892225" w:rsidP="00317569">
            <w:pPr>
              <w:jc w:val="center"/>
              <w:rPr>
                <w:rFonts w:ascii="Times New Roman" w:hAnsi="Times New Roman" w:cs="Times New Roman"/>
                <w:color w:val="000000"/>
                <w:sz w:val="18"/>
                <w:szCs w:val="18"/>
              </w:rPr>
            </w:pPr>
          </w:p>
        </w:tc>
      </w:tr>
    </w:tbl>
    <w:p w14:paraId="6BB24099" w14:textId="77777777" w:rsidR="00892225" w:rsidRPr="007427BE"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2. časť bez DPH za 24 mesiacov 102,33 EUR</w:t>
      </w:r>
    </w:p>
    <w:p w14:paraId="306515BC" w14:textId="77777777" w:rsidR="00892225" w:rsidRPr="007427BE" w:rsidRDefault="00892225" w:rsidP="00892225">
      <w:pPr>
        <w:pStyle w:val="Odsekzoznamu"/>
        <w:rPr>
          <w:rFonts w:ascii="Times New Roman" w:eastAsia="Times New Roman" w:hAnsi="Times New Roman"/>
          <w:b/>
          <w:bCs/>
          <w:sz w:val="23"/>
        </w:rPr>
      </w:pPr>
    </w:p>
    <w:p w14:paraId="30FF935B" w14:textId="77777777" w:rsidR="00892225" w:rsidRPr="007427BE"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7427BE">
        <w:rPr>
          <w:rFonts w:ascii="Times New Roman" w:hAnsi="Times New Roman" w:cs="Times New Roman"/>
          <w:b/>
          <w:bCs/>
          <w:sz w:val="23"/>
          <w:szCs w:val="23"/>
        </w:rPr>
        <w:t>časť – Liečivá na zápchu</w:t>
      </w: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1844"/>
        <w:gridCol w:w="850"/>
        <w:gridCol w:w="993"/>
        <w:gridCol w:w="1134"/>
        <w:gridCol w:w="1417"/>
        <w:gridCol w:w="1560"/>
        <w:gridCol w:w="1417"/>
      </w:tblGrid>
      <w:tr w:rsidR="00892225" w:rsidRPr="007427BE" w14:paraId="773B88A6" w14:textId="77777777" w:rsidTr="00317569">
        <w:trPr>
          <w:trHeight w:val="960"/>
        </w:trPr>
        <w:tc>
          <w:tcPr>
            <w:tcW w:w="992" w:type="dxa"/>
            <w:vAlign w:val="center"/>
            <w:hideMark/>
          </w:tcPr>
          <w:p w14:paraId="57C4DD8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844" w:type="dxa"/>
            <w:vAlign w:val="center"/>
            <w:hideMark/>
          </w:tcPr>
          <w:p w14:paraId="36736B3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0" w:type="dxa"/>
            <w:vAlign w:val="center"/>
            <w:hideMark/>
          </w:tcPr>
          <w:p w14:paraId="04E521C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993" w:type="dxa"/>
          </w:tcPr>
          <w:p w14:paraId="654CBDDB"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4C1C651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785FA1E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07D25C9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2C366ED0"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3F45DB4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75F94791"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5B828A25" w14:textId="77777777" w:rsidTr="00317569">
        <w:trPr>
          <w:trHeight w:val="240"/>
        </w:trPr>
        <w:tc>
          <w:tcPr>
            <w:tcW w:w="992" w:type="dxa"/>
            <w:tcBorders>
              <w:top w:val="single" w:sz="4" w:space="0" w:color="auto"/>
              <w:left w:val="single" w:sz="4" w:space="0" w:color="auto"/>
              <w:bottom w:val="single" w:sz="4" w:space="0" w:color="auto"/>
              <w:right w:val="single" w:sz="4" w:space="0" w:color="auto"/>
            </w:tcBorders>
            <w:noWrap/>
            <w:vAlign w:val="center"/>
          </w:tcPr>
          <w:p w14:paraId="41F635A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A06AB08</w:t>
            </w:r>
          </w:p>
        </w:tc>
        <w:tc>
          <w:tcPr>
            <w:tcW w:w="1844" w:type="dxa"/>
            <w:tcBorders>
              <w:top w:val="single" w:sz="4" w:space="0" w:color="auto"/>
              <w:left w:val="single" w:sz="4" w:space="0" w:color="auto"/>
              <w:bottom w:val="single" w:sz="4" w:space="0" w:color="auto"/>
              <w:right w:val="single" w:sz="4" w:space="0" w:color="auto"/>
            </w:tcBorders>
            <w:vAlign w:val="center"/>
          </w:tcPr>
          <w:p w14:paraId="1D741591"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pikosulfát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96C185F"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gtt</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por</w:t>
            </w:r>
            <w:proofErr w:type="spellEnd"/>
          </w:p>
        </w:tc>
        <w:tc>
          <w:tcPr>
            <w:tcW w:w="993" w:type="dxa"/>
            <w:tcBorders>
              <w:top w:val="single" w:sz="4" w:space="0" w:color="auto"/>
              <w:left w:val="single" w:sz="4" w:space="0" w:color="auto"/>
              <w:bottom w:val="single" w:sz="4" w:space="0" w:color="auto"/>
              <w:right w:val="single" w:sz="4" w:space="0" w:color="auto"/>
            </w:tcBorders>
          </w:tcPr>
          <w:p w14:paraId="12EFACF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7,5 mg/ml</w:t>
            </w:r>
          </w:p>
        </w:tc>
        <w:tc>
          <w:tcPr>
            <w:tcW w:w="1134" w:type="dxa"/>
            <w:tcBorders>
              <w:top w:val="single" w:sz="4" w:space="0" w:color="auto"/>
              <w:left w:val="single" w:sz="4" w:space="0" w:color="auto"/>
              <w:bottom w:val="single" w:sz="4" w:space="0" w:color="auto"/>
              <w:right w:val="single" w:sz="4" w:space="0" w:color="auto"/>
            </w:tcBorders>
            <w:vAlign w:val="center"/>
          </w:tcPr>
          <w:p w14:paraId="0FCA1E0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fľaša</w:t>
            </w:r>
          </w:p>
        </w:tc>
        <w:tc>
          <w:tcPr>
            <w:tcW w:w="1417" w:type="dxa"/>
            <w:tcBorders>
              <w:top w:val="single" w:sz="4" w:space="0" w:color="auto"/>
              <w:left w:val="single" w:sz="4" w:space="0" w:color="auto"/>
              <w:bottom w:val="single" w:sz="4" w:space="0" w:color="auto"/>
              <w:right w:val="single" w:sz="4" w:space="0" w:color="auto"/>
            </w:tcBorders>
            <w:noWrap/>
            <w:vAlign w:val="center"/>
          </w:tcPr>
          <w:p w14:paraId="57EF884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1B4CD8E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3</w:t>
            </w:r>
          </w:p>
        </w:tc>
        <w:tc>
          <w:tcPr>
            <w:tcW w:w="1417" w:type="dxa"/>
            <w:tcBorders>
              <w:top w:val="single" w:sz="4" w:space="0" w:color="auto"/>
              <w:left w:val="single" w:sz="4" w:space="0" w:color="auto"/>
              <w:bottom w:val="single" w:sz="4" w:space="0" w:color="auto"/>
              <w:right w:val="single" w:sz="4" w:space="0" w:color="auto"/>
            </w:tcBorders>
            <w:noWrap/>
            <w:vAlign w:val="center"/>
          </w:tcPr>
          <w:p w14:paraId="6E2AC59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11,9100</w:t>
            </w:r>
          </w:p>
          <w:p w14:paraId="79EB860D"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72925DA6" w14:textId="77777777" w:rsidTr="00317569">
        <w:trPr>
          <w:trHeight w:val="240"/>
        </w:trPr>
        <w:tc>
          <w:tcPr>
            <w:tcW w:w="992" w:type="dxa"/>
            <w:tcBorders>
              <w:top w:val="single" w:sz="4" w:space="0" w:color="auto"/>
              <w:left w:val="single" w:sz="4" w:space="0" w:color="auto"/>
              <w:bottom w:val="single" w:sz="4" w:space="0" w:color="auto"/>
              <w:right w:val="single" w:sz="4" w:space="0" w:color="auto"/>
            </w:tcBorders>
            <w:noWrap/>
            <w:vAlign w:val="center"/>
          </w:tcPr>
          <w:p w14:paraId="39FA9D29"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A06AX01</w:t>
            </w:r>
          </w:p>
        </w:tc>
        <w:tc>
          <w:tcPr>
            <w:tcW w:w="1844" w:type="dxa"/>
            <w:tcBorders>
              <w:top w:val="single" w:sz="4" w:space="0" w:color="auto"/>
              <w:left w:val="single" w:sz="4" w:space="0" w:color="auto"/>
              <w:bottom w:val="single" w:sz="4" w:space="0" w:color="auto"/>
              <w:right w:val="single" w:sz="4" w:space="0" w:color="auto"/>
            </w:tcBorders>
            <w:vAlign w:val="center"/>
          </w:tcPr>
          <w:p w14:paraId="5E6C0110"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glycerol</w:t>
            </w:r>
            <w:proofErr w:type="spellEnd"/>
            <w:r w:rsidRPr="007427BE">
              <w:rPr>
                <w:rFonts w:ascii="Times New Roman" w:hAnsi="Times New Roman" w:cs="Times New Roman"/>
                <w:sz w:val="18"/>
                <w:szCs w:val="18"/>
              </w:rPr>
              <w:t xml:space="preserve"> 85%</w:t>
            </w:r>
          </w:p>
        </w:tc>
        <w:tc>
          <w:tcPr>
            <w:tcW w:w="850" w:type="dxa"/>
            <w:tcBorders>
              <w:top w:val="single" w:sz="4" w:space="0" w:color="auto"/>
              <w:left w:val="single" w:sz="4" w:space="0" w:color="auto"/>
              <w:bottom w:val="single" w:sz="4" w:space="0" w:color="auto"/>
              <w:right w:val="single" w:sz="4" w:space="0" w:color="auto"/>
            </w:tcBorders>
            <w:vAlign w:val="center"/>
          </w:tcPr>
          <w:p w14:paraId="7071B47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sup</w:t>
            </w:r>
          </w:p>
        </w:tc>
        <w:tc>
          <w:tcPr>
            <w:tcW w:w="993" w:type="dxa"/>
            <w:tcBorders>
              <w:top w:val="single" w:sz="4" w:space="0" w:color="auto"/>
              <w:left w:val="single" w:sz="4" w:space="0" w:color="auto"/>
              <w:bottom w:val="single" w:sz="4" w:space="0" w:color="auto"/>
              <w:right w:val="single" w:sz="4" w:space="0" w:color="auto"/>
            </w:tcBorders>
          </w:tcPr>
          <w:p w14:paraId="55259B37"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2,06 g/sup</w:t>
            </w:r>
          </w:p>
        </w:tc>
        <w:tc>
          <w:tcPr>
            <w:tcW w:w="1134" w:type="dxa"/>
            <w:tcBorders>
              <w:top w:val="single" w:sz="4" w:space="0" w:color="auto"/>
              <w:left w:val="single" w:sz="4" w:space="0" w:color="auto"/>
              <w:bottom w:val="single" w:sz="4" w:space="0" w:color="auto"/>
              <w:right w:val="single" w:sz="4" w:space="0" w:color="auto"/>
            </w:tcBorders>
            <w:vAlign w:val="center"/>
          </w:tcPr>
          <w:p w14:paraId="1EC0603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čapík</w:t>
            </w:r>
          </w:p>
        </w:tc>
        <w:tc>
          <w:tcPr>
            <w:tcW w:w="1417" w:type="dxa"/>
            <w:tcBorders>
              <w:top w:val="single" w:sz="4" w:space="0" w:color="auto"/>
              <w:left w:val="single" w:sz="4" w:space="0" w:color="auto"/>
              <w:bottom w:val="single" w:sz="4" w:space="0" w:color="auto"/>
              <w:right w:val="single" w:sz="4" w:space="0" w:color="auto"/>
            </w:tcBorders>
            <w:noWrap/>
            <w:vAlign w:val="center"/>
          </w:tcPr>
          <w:p w14:paraId="55386357"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rektálna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6F47EB6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80</w:t>
            </w:r>
          </w:p>
        </w:tc>
        <w:tc>
          <w:tcPr>
            <w:tcW w:w="1417" w:type="dxa"/>
            <w:tcBorders>
              <w:top w:val="single" w:sz="4" w:space="0" w:color="auto"/>
              <w:left w:val="single" w:sz="4" w:space="0" w:color="auto"/>
              <w:bottom w:val="single" w:sz="4" w:space="0" w:color="auto"/>
              <w:right w:val="single" w:sz="4" w:space="0" w:color="auto"/>
            </w:tcBorders>
            <w:noWrap/>
            <w:vAlign w:val="center"/>
          </w:tcPr>
          <w:p w14:paraId="351DBBD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14,6400</w:t>
            </w:r>
          </w:p>
          <w:p w14:paraId="50BCB5AC" w14:textId="77777777" w:rsidR="00892225" w:rsidRPr="007427BE" w:rsidRDefault="00892225" w:rsidP="00317569">
            <w:pPr>
              <w:jc w:val="center"/>
              <w:rPr>
                <w:rFonts w:ascii="Times New Roman" w:hAnsi="Times New Roman" w:cs="Times New Roman"/>
                <w:color w:val="000000"/>
                <w:sz w:val="18"/>
                <w:szCs w:val="18"/>
              </w:rPr>
            </w:pPr>
          </w:p>
        </w:tc>
      </w:tr>
    </w:tbl>
    <w:p w14:paraId="741FA529" w14:textId="77777777" w:rsidR="00892225" w:rsidRPr="007427BE"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3. časť bez DPH za 24 mesiacov 26,55 EUR</w:t>
      </w:r>
    </w:p>
    <w:p w14:paraId="7D0FF979" w14:textId="77777777" w:rsidR="00892225" w:rsidRPr="007427BE" w:rsidRDefault="00892225" w:rsidP="00892225">
      <w:pPr>
        <w:pStyle w:val="Odsekzoznamu"/>
        <w:rPr>
          <w:rFonts w:ascii="Times New Roman" w:eastAsia="Times New Roman" w:hAnsi="Times New Roman" w:cs="Times New Roman"/>
          <w:b/>
          <w:bCs/>
          <w:sz w:val="23"/>
          <w:szCs w:val="23"/>
        </w:rPr>
      </w:pPr>
    </w:p>
    <w:p w14:paraId="68E2803B" w14:textId="77777777" w:rsidR="00892225" w:rsidRPr="007427BE"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7427BE">
        <w:rPr>
          <w:rFonts w:ascii="Times New Roman" w:hAnsi="Times New Roman" w:cs="Times New Roman"/>
          <w:b/>
          <w:bCs/>
          <w:sz w:val="23"/>
          <w:szCs w:val="23"/>
        </w:rPr>
        <w:t>časť – Antidiaroiká, črevné antiinfektíva a antiflogistiká</w:t>
      </w: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993"/>
        <w:gridCol w:w="1275"/>
        <w:gridCol w:w="1417"/>
        <w:gridCol w:w="1560"/>
        <w:gridCol w:w="1417"/>
      </w:tblGrid>
      <w:tr w:rsidR="00892225" w:rsidRPr="007427BE" w14:paraId="5F79BC38" w14:textId="77777777" w:rsidTr="00317569">
        <w:trPr>
          <w:trHeight w:val="960"/>
        </w:trPr>
        <w:tc>
          <w:tcPr>
            <w:tcW w:w="993" w:type="dxa"/>
            <w:vAlign w:val="center"/>
            <w:hideMark/>
          </w:tcPr>
          <w:p w14:paraId="545E393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3DC5CE6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688BC33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993" w:type="dxa"/>
          </w:tcPr>
          <w:p w14:paraId="54CE1776"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0166DFF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275" w:type="dxa"/>
            <w:vAlign w:val="center"/>
            <w:hideMark/>
          </w:tcPr>
          <w:p w14:paraId="62AAAEE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4904487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445C7776"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2A5FC43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36F7E78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0B5B0C2D"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5C36A78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A07BA01</w:t>
            </w:r>
          </w:p>
        </w:tc>
        <w:tc>
          <w:tcPr>
            <w:tcW w:w="1701" w:type="dxa"/>
            <w:tcBorders>
              <w:top w:val="single" w:sz="4" w:space="0" w:color="auto"/>
              <w:left w:val="single" w:sz="4" w:space="0" w:color="auto"/>
              <w:bottom w:val="single" w:sz="4" w:space="0" w:color="auto"/>
              <w:right w:val="single" w:sz="4" w:space="0" w:color="auto"/>
            </w:tcBorders>
            <w:vAlign w:val="center"/>
          </w:tcPr>
          <w:p w14:paraId="37C6CC0D"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aktívne uhlie</w:t>
            </w:r>
          </w:p>
        </w:tc>
        <w:tc>
          <w:tcPr>
            <w:tcW w:w="851" w:type="dxa"/>
            <w:tcBorders>
              <w:top w:val="single" w:sz="4" w:space="0" w:color="auto"/>
              <w:left w:val="single" w:sz="4" w:space="0" w:color="auto"/>
              <w:bottom w:val="single" w:sz="4" w:space="0" w:color="auto"/>
              <w:right w:val="single" w:sz="4" w:space="0" w:color="auto"/>
            </w:tcBorders>
            <w:vAlign w:val="center"/>
          </w:tcPr>
          <w:p w14:paraId="608EE3EA"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993" w:type="dxa"/>
            <w:tcBorders>
              <w:top w:val="single" w:sz="4" w:space="0" w:color="auto"/>
              <w:left w:val="single" w:sz="4" w:space="0" w:color="auto"/>
              <w:bottom w:val="single" w:sz="4" w:space="0" w:color="auto"/>
              <w:right w:val="single" w:sz="4" w:space="0" w:color="auto"/>
            </w:tcBorders>
          </w:tcPr>
          <w:p w14:paraId="64CA760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250-350 mg/</w:t>
            </w:r>
            <w:proofErr w:type="spellStart"/>
            <w:r w:rsidRPr="007427BE">
              <w:rPr>
                <w:rFonts w:ascii="Times New Roman" w:hAnsi="Times New Roman" w:cs="Times New Roman"/>
                <w:sz w:val="18"/>
                <w:szCs w:val="18"/>
              </w:rPr>
              <w:t>tbl</w:t>
            </w:r>
            <w:proofErr w:type="spellEnd"/>
            <w:r w:rsidRPr="007427BE" w:rsidDel="000B2516">
              <w:rPr>
                <w:rFonts w:ascii="Times New Roman" w:hAnsi="Times New Roman" w:cs="Times New Roman"/>
                <w:sz w:val="18"/>
                <w:szCs w:val="18"/>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461DD0B7"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00DCD9D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339DF362"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4D8ECE1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13,7000</w:t>
            </w:r>
          </w:p>
          <w:p w14:paraId="7A86403B" w14:textId="77777777" w:rsidR="00892225" w:rsidRPr="007427BE" w:rsidRDefault="00892225" w:rsidP="00317569">
            <w:pPr>
              <w:jc w:val="center"/>
              <w:rPr>
                <w:rFonts w:ascii="Times New Roman" w:hAnsi="Times New Roman" w:cs="Times New Roman"/>
                <w:color w:val="000000"/>
                <w:sz w:val="18"/>
                <w:szCs w:val="18"/>
              </w:rPr>
            </w:pPr>
          </w:p>
        </w:tc>
      </w:tr>
    </w:tbl>
    <w:p w14:paraId="3EEECDD3" w14:textId="77777777" w:rsidR="00892225" w:rsidRPr="007427BE"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4. časť bez DPH za 24 mesiacov 13,70 EUR</w:t>
      </w:r>
    </w:p>
    <w:p w14:paraId="6A5AE952" w14:textId="77777777" w:rsidR="00892225" w:rsidRPr="007427BE" w:rsidRDefault="00892225" w:rsidP="00892225">
      <w:pPr>
        <w:pStyle w:val="Odsekzoznamu"/>
        <w:rPr>
          <w:rFonts w:ascii="Times New Roman" w:eastAsia="Times New Roman" w:hAnsi="Times New Roman" w:cs="Times New Roman"/>
          <w:b/>
          <w:bCs/>
          <w:sz w:val="23"/>
          <w:szCs w:val="23"/>
        </w:rPr>
      </w:pPr>
    </w:p>
    <w:p w14:paraId="3CB5EE8B" w14:textId="77777777" w:rsidR="00892225" w:rsidRPr="007427BE"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7427BE">
        <w:rPr>
          <w:rFonts w:ascii="Times New Roman" w:hAnsi="Times New Roman" w:cs="Times New Roman"/>
          <w:b/>
          <w:bCs/>
          <w:sz w:val="23"/>
          <w:szCs w:val="23"/>
        </w:rPr>
        <w:t>časť – Digestíva vrátane enzýmov</w:t>
      </w: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7D46A27B" w14:textId="77777777" w:rsidTr="00317569">
        <w:trPr>
          <w:trHeight w:val="960"/>
        </w:trPr>
        <w:tc>
          <w:tcPr>
            <w:tcW w:w="993" w:type="dxa"/>
            <w:vAlign w:val="center"/>
            <w:hideMark/>
          </w:tcPr>
          <w:p w14:paraId="2A8D18B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lastRenderedPageBreak/>
              <w:t>ATC označenie účinnej látky</w:t>
            </w:r>
          </w:p>
        </w:tc>
        <w:tc>
          <w:tcPr>
            <w:tcW w:w="1701" w:type="dxa"/>
            <w:vAlign w:val="center"/>
            <w:hideMark/>
          </w:tcPr>
          <w:p w14:paraId="01FA3CF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7801755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6AFF91DA"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698B43B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1EB1B67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22B2F90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47079785"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094CA256"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5BFC68A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5B1CDD7A"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19D43927"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A09AA01</w:t>
            </w:r>
          </w:p>
        </w:tc>
        <w:tc>
          <w:tcPr>
            <w:tcW w:w="1701" w:type="dxa"/>
            <w:tcBorders>
              <w:top w:val="single" w:sz="4" w:space="0" w:color="auto"/>
              <w:left w:val="single" w:sz="4" w:space="0" w:color="auto"/>
              <w:bottom w:val="single" w:sz="4" w:space="0" w:color="auto"/>
              <w:right w:val="single" w:sz="4" w:space="0" w:color="auto"/>
            </w:tcBorders>
            <w:vAlign w:val="center"/>
          </w:tcPr>
          <w:p w14:paraId="7DA1595E"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takadiastáza</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1EE60F0"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tbl</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obd</w:t>
            </w:r>
            <w:proofErr w:type="spellEnd"/>
          </w:p>
        </w:tc>
        <w:tc>
          <w:tcPr>
            <w:tcW w:w="1134" w:type="dxa"/>
            <w:tcBorders>
              <w:top w:val="single" w:sz="4" w:space="0" w:color="auto"/>
              <w:left w:val="single" w:sz="4" w:space="0" w:color="auto"/>
              <w:bottom w:val="single" w:sz="4" w:space="0" w:color="auto"/>
              <w:right w:val="single" w:sz="4" w:space="0" w:color="auto"/>
            </w:tcBorders>
          </w:tcPr>
          <w:p w14:paraId="21099F5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36,60 mg/</w:t>
            </w:r>
            <w:proofErr w:type="spellStart"/>
            <w:r w:rsidRPr="007427BE">
              <w:rPr>
                <w:rFonts w:ascii="Times New Roman" w:hAnsi="Times New Roman" w:cs="Times New Roman"/>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932C9B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7C72182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01638E2"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50</w:t>
            </w:r>
          </w:p>
        </w:tc>
        <w:tc>
          <w:tcPr>
            <w:tcW w:w="1417" w:type="dxa"/>
            <w:tcBorders>
              <w:top w:val="single" w:sz="4" w:space="0" w:color="auto"/>
              <w:left w:val="single" w:sz="4" w:space="0" w:color="auto"/>
              <w:bottom w:val="single" w:sz="4" w:space="0" w:color="auto"/>
              <w:right w:val="single" w:sz="4" w:space="0" w:color="auto"/>
            </w:tcBorders>
            <w:noWrap/>
            <w:vAlign w:val="center"/>
          </w:tcPr>
          <w:p w14:paraId="2F911B55"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4,6900</w:t>
            </w:r>
          </w:p>
          <w:p w14:paraId="6CD24E90"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47701462"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7D697233" w14:textId="77777777" w:rsidR="00892225" w:rsidRPr="007427BE" w:rsidRDefault="00892225" w:rsidP="00317569">
            <w:pPr>
              <w:rPr>
                <w:rFonts w:ascii="Times New Roman" w:hAnsi="Times New Roman" w:cs="Times New Roman"/>
                <w:sz w:val="18"/>
                <w:szCs w:val="18"/>
              </w:rPr>
            </w:pPr>
            <w:r w:rsidRPr="007427BE">
              <w:rPr>
                <w:rFonts w:ascii="Times New Roman" w:hAnsi="Times New Roman" w:cs="Times New Roman"/>
                <w:sz w:val="18"/>
                <w:szCs w:val="18"/>
              </w:rPr>
              <w:t>A09AA02</w:t>
            </w:r>
          </w:p>
        </w:tc>
        <w:tc>
          <w:tcPr>
            <w:tcW w:w="1701" w:type="dxa"/>
            <w:tcBorders>
              <w:top w:val="single" w:sz="4" w:space="0" w:color="auto"/>
              <w:left w:val="single" w:sz="4" w:space="0" w:color="auto"/>
              <w:bottom w:val="single" w:sz="4" w:space="0" w:color="auto"/>
              <w:right w:val="single" w:sz="4" w:space="0" w:color="auto"/>
            </w:tcBorders>
            <w:vAlign w:val="center"/>
          </w:tcPr>
          <w:p w14:paraId="514F0969" w14:textId="77777777" w:rsidR="00892225" w:rsidRPr="007427BE" w:rsidRDefault="00892225" w:rsidP="00317569">
            <w:pPr>
              <w:rPr>
                <w:rFonts w:ascii="Times New Roman" w:hAnsi="Times New Roman" w:cs="Times New Roman"/>
                <w:sz w:val="18"/>
                <w:szCs w:val="18"/>
              </w:rPr>
            </w:pPr>
            <w:proofErr w:type="spellStart"/>
            <w:r w:rsidRPr="007427BE">
              <w:rPr>
                <w:rFonts w:ascii="Times New Roman" w:hAnsi="Times New Roman" w:cs="Times New Roman"/>
                <w:sz w:val="18"/>
                <w:szCs w:val="18"/>
              </w:rPr>
              <w:t>pankreatín</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028D6C9" w14:textId="77777777" w:rsidR="00892225" w:rsidRPr="007427BE" w:rsidRDefault="00892225" w:rsidP="00317569">
            <w:pPr>
              <w:jc w:val="center"/>
              <w:rPr>
                <w:rFonts w:ascii="Times New Roman" w:hAnsi="Times New Roman" w:cs="Times New Roman"/>
                <w:sz w:val="18"/>
                <w:szCs w:val="18"/>
              </w:rPr>
            </w:pPr>
            <w:proofErr w:type="spellStart"/>
            <w:r w:rsidRPr="007427BE">
              <w:rPr>
                <w:rFonts w:ascii="Times New Roman" w:hAnsi="Times New Roman" w:cs="Times New Roman"/>
                <w:sz w:val="18"/>
                <w:szCs w:val="18"/>
              </w:rPr>
              <w:t>tbl</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ent</w:t>
            </w:r>
            <w:proofErr w:type="spellEnd"/>
          </w:p>
        </w:tc>
        <w:tc>
          <w:tcPr>
            <w:tcW w:w="1134" w:type="dxa"/>
            <w:tcBorders>
              <w:top w:val="single" w:sz="4" w:space="0" w:color="auto"/>
              <w:left w:val="single" w:sz="4" w:space="0" w:color="auto"/>
              <w:bottom w:val="single" w:sz="4" w:space="0" w:color="auto"/>
              <w:right w:val="single" w:sz="4" w:space="0" w:color="auto"/>
            </w:tcBorders>
          </w:tcPr>
          <w:p w14:paraId="19C4CE77"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220 mg/</w:t>
            </w:r>
            <w:proofErr w:type="spellStart"/>
            <w:r w:rsidRPr="007427BE">
              <w:rPr>
                <w:rFonts w:ascii="Times New Roman" w:hAnsi="Times New Roman" w:cs="Times New Roman"/>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E315EDC"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3710D72B"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1C1B5DC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60</w:t>
            </w:r>
          </w:p>
        </w:tc>
        <w:tc>
          <w:tcPr>
            <w:tcW w:w="1417" w:type="dxa"/>
            <w:tcBorders>
              <w:top w:val="single" w:sz="4" w:space="0" w:color="auto"/>
              <w:left w:val="single" w:sz="4" w:space="0" w:color="auto"/>
              <w:bottom w:val="single" w:sz="4" w:space="0" w:color="auto"/>
              <w:right w:val="single" w:sz="4" w:space="0" w:color="auto"/>
            </w:tcBorders>
            <w:noWrap/>
            <w:vAlign w:val="center"/>
          </w:tcPr>
          <w:p w14:paraId="60E91D8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11,2020</w:t>
            </w:r>
          </w:p>
          <w:p w14:paraId="6A1F2234" w14:textId="77777777" w:rsidR="00892225" w:rsidRPr="007427BE" w:rsidRDefault="00892225" w:rsidP="00317569">
            <w:pPr>
              <w:jc w:val="center"/>
              <w:rPr>
                <w:rFonts w:ascii="Times New Roman" w:hAnsi="Times New Roman" w:cs="Times New Roman"/>
                <w:color w:val="000000"/>
                <w:sz w:val="18"/>
                <w:szCs w:val="18"/>
              </w:rPr>
            </w:pPr>
          </w:p>
        </w:tc>
      </w:tr>
    </w:tbl>
    <w:p w14:paraId="31CAD83B" w14:textId="77777777" w:rsidR="00892225" w:rsidRPr="007427BE"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5. časť bez DPH za 24 mesiacov 15,89 EUR</w:t>
      </w:r>
    </w:p>
    <w:p w14:paraId="4DD62719" w14:textId="77777777" w:rsidR="00892225" w:rsidRPr="007427BE" w:rsidRDefault="00892225" w:rsidP="00892225">
      <w:pPr>
        <w:pStyle w:val="Odsekzoznamu"/>
        <w:rPr>
          <w:rFonts w:ascii="Times New Roman" w:eastAsia="Times New Roman" w:hAnsi="Times New Roman"/>
          <w:b/>
          <w:sz w:val="23"/>
        </w:rPr>
      </w:pPr>
    </w:p>
    <w:p w14:paraId="2BA6D7DB" w14:textId="77777777" w:rsidR="00892225" w:rsidRPr="007427BE"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7427BE">
        <w:rPr>
          <w:rFonts w:ascii="Times New Roman" w:hAnsi="Times New Roman" w:cs="Times New Roman"/>
          <w:b/>
          <w:bCs/>
          <w:sz w:val="23"/>
          <w:szCs w:val="23"/>
        </w:rPr>
        <w:t>časť – Vitamíny</w:t>
      </w: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844"/>
        <w:gridCol w:w="850"/>
        <w:gridCol w:w="992"/>
        <w:gridCol w:w="1134"/>
        <w:gridCol w:w="1417"/>
        <w:gridCol w:w="1560"/>
        <w:gridCol w:w="1417"/>
      </w:tblGrid>
      <w:tr w:rsidR="00892225" w:rsidRPr="007427BE" w14:paraId="7E46A701" w14:textId="77777777" w:rsidTr="00317569">
        <w:trPr>
          <w:trHeight w:val="960"/>
        </w:trPr>
        <w:tc>
          <w:tcPr>
            <w:tcW w:w="993" w:type="dxa"/>
            <w:vAlign w:val="center"/>
            <w:hideMark/>
          </w:tcPr>
          <w:p w14:paraId="3AB3A40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844" w:type="dxa"/>
            <w:vAlign w:val="center"/>
            <w:hideMark/>
          </w:tcPr>
          <w:p w14:paraId="18A7A41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0" w:type="dxa"/>
            <w:vAlign w:val="center"/>
            <w:hideMark/>
          </w:tcPr>
          <w:p w14:paraId="724EC52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992" w:type="dxa"/>
          </w:tcPr>
          <w:p w14:paraId="52EDFE86"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0F4A2BA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2B7A734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13A42B3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1C1A3246"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34076CB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1BE3692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2AF2880A"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7781D263"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A11HA02</w:t>
            </w:r>
          </w:p>
        </w:tc>
        <w:tc>
          <w:tcPr>
            <w:tcW w:w="1844" w:type="dxa"/>
            <w:tcBorders>
              <w:top w:val="single" w:sz="4" w:space="0" w:color="auto"/>
              <w:left w:val="single" w:sz="4" w:space="0" w:color="auto"/>
              <w:bottom w:val="single" w:sz="4" w:space="0" w:color="auto"/>
              <w:right w:val="single" w:sz="4" w:space="0" w:color="auto"/>
            </w:tcBorders>
            <w:vAlign w:val="center"/>
          </w:tcPr>
          <w:p w14:paraId="4A711813"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pyridoxín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FB57155"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992" w:type="dxa"/>
            <w:tcBorders>
              <w:top w:val="single" w:sz="4" w:space="0" w:color="auto"/>
              <w:left w:val="single" w:sz="4" w:space="0" w:color="auto"/>
              <w:bottom w:val="single" w:sz="4" w:space="0" w:color="auto"/>
              <w:right w:val="single" w:sz="4" w:space="0" w:color="auto"/>
            </w:tcBorders>
          </w:tcPr>
          <w:p w14:paraId="1EC9C15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20 mg/</w:t>
            </w:r>
            <w:proofErr w:type="spellStart"/>
            <w:r w:rsidRPr="007427BE">
              <w:rPr>
                <w:rFonts w:ascii="Times New Roman" w:hAnsi="Times New Roman" w:cs="Times New Roman"/>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D0A089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44F812E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7BF9C21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3796EF1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25,0000</w:t>
            </w:r>
          </w:p>
          <w:p w14:paraId="345E9122"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025FAA0A"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559B46F" w14:textId="77777777" w:rsidR="00892225" w:rsidRPr="007427BE" w:rsidRDefault="00892225" w:rsidP="00317569">
            <w:pPr>
              <w:rPr>
                <w:rFonts w:ascii="Times New Roman" w:hAnsi="Times New Roman" w:cs="Times New Roman"/>
                <w:sz w:val="18"/>
                <w:szCs w:val="18"/>
              </w:rPr>
            </w:pPr>
            <w:r w:rsidRPr="007427BE">
              <w:rPr>
                <w:rFonts w:ascii="Times New Roman" w:hAnsi="Times New Roman" w:cs="Times New Roman"/>
                <w:sz w:val="18"/>
                <w:szCs w:val="18"/>
              </w:rPr>
              <w:t>A11CC03</w:t>
            </w:r>
          </w:p>
        </w:tc>
        <w:tc>
          <w:tcPr>
            <w:tcW w:w="1844" w:type="dxa"/>
            <w:tcBorders>
              <w:top w:val="single" w:sz="4" w:space="0" w:color="auto"/>
              <w:left w:val="single" w:sz="4" w:space="0" w:color="auto"/>
              <w:bottom w:val="single" w:sz="4" w:space="0" w:color="auto"/>
              <w:right w:val="single" w:sz="4" w:space="0" w:color="auto"/>
            </w:tcBorders>
            <w:vAlign w:val="center"/>
          </w:tcPr>
          <w:p w14:paraId="4D6BE722" w14:textId="77777777" w:rsidR="00892225" w:rsidRPr="007427BE" w:rsidRDefault="00892225" w:rsidP="00317569">
            <w:pPr>
              <w:rPr>
                <w:rFonts w:ascii="Times New Roman" w:hAnsi="Times New Roman" w:cs="Times New Roman"/>
                <w:sz w:val="18"/>
                <w:szCs w:val="18"/>
              </w:rPr>
            </w:pPr>
            <w:proofErr w:type="spellStart"/>
            <w:r w:rsidRPr="007427BE">
              <w:rPr>
                <w:rFonts w:ascii="Times New Roman" w:hAnsi="Times New Roman" w:cs="Times New Roman"/>
                <w:sz w:val="18"/>
                <w:szCs w:val="18"/>
              </w:rPr>
              <w:t>alfakalcidol</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F8ED0E7"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cps</w:t>
            </w:r>
            <w:proofErr w:type="spellEnd"/>
            <w:r w:rsidRPr="007427BE">
              <w:rPr>
                <w:rFonts w:ascii="Times New Roman" w:hAnsi="Times New Roman" w:cs="Times New Roman"/>
                <w:sz w:val="18"/>
                <w:szCs w:val="18"/>
              </w:rPr>
              <w:t xml:space="preserve"> mol</w:t>
            </w:r>
          </w:p>
        </w:tc>
        <w:tc>
          <w:tcPr>
            <w:tcW w:w="992" w:type="dxa"/>
            <w:tcBorders>
              <w:top w:val="single" w:sz="4" w:space="0" w:color="auto"/>
              <w:left w:val="single" w:sz="4" w:space="0" w:color="auto"/>
              <w:bottom w:val="single" w:sz="4" w:space="0" w:color="auto"/>
              <w:right w:val="single" w:sz="4" w:space="0" w:color="auto"/>
            </w:tcBorders>
          </w:tcPr>
          <w:p w14:paraId="64F107AE"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1 µg/</w:t>
            </w:r>
            <w:proofErr w:type="spellStart"/>
            <w:r w:rsidRPr="007427BE">
              <w:rPr>
                <w:rFonts w:ascii="Times New Roman" w:hAnsi="Times New Roman" w:cs="Times New Roman"/>
                <w:sz w:val="18"/>
                <w:szCs w:val="18"/>
              </w:rPr>
              <w:t>cps</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DC08F48"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kapsula</w:t>
            </w:r>
          </w:p>
        </w:tc>
        <w:tc>
          <w:tcPr>
            <w:tcW w:w="1417" w:type="dxa"/>
            <w:tcBorders>
              <w:top w:val="single" w:sz="4" w:space="0" w:color="auto"/>
              <w:left w:val="single" w:sz="4" w:space="0" w:color="auto"/>
              <w:bottom w:val="single" w:sz="4" w:space="0" w:color="auto"/>
              <w:right w:val="single" w:sz="4" w:space="0" w:color="auto"/>
            </w:tcBorders>
            <w:noWrap/>
            <w:vAlign w:val="center"/>
          </w:tcPr>
          <w:p w14:paraId="2F45744E"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168BA23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60</w:t>
            </w:r>
          </w:p>
        </w:tc>
        <w:tc>
          <w:tcPr>
            <w:tcW w:w="1417" w:type="dxa"/>
            <w:tcBorders>
              <w:top w:val="single" w:sz="4" w:space="0" w:color="auto"/>
              <w:left w:val="single" w:sz="4" w:space="0" w:color="auto"/>
              <w:bottom w:val="single" w:sz="4" w:space="0" w:color="auto"/>
              <w:right w:val="single" w:sz="4" w:space="0" w:color="auto"/>
            </w:tcBorders>
            <w:noWrap/>
            <w:vAlign w:val="center"/>
          </w:tcPr>
          <w:p w14:paraId="05D9DAB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14,6220</w:t>
            </w:r>
          </w:p>
          <w:p w14:paraId="11A858B4" w14:textId="77777777" w:rsidR="00892225" w:rsidRPr="007427BE" w:rsidRDefault="00892225" w:rsidP="00317569">
            <w:pPr>
              <w:jc w:val="center"/>
              <w:rPr>
                <w:rFonts w:ascii="Times New Roman" w:hAnsi="Times New Roman" w:cs="Times New Roman"/>
                <w:color w:val="000000"/>
                <w:sz w:val="18"/>
                <w:szCs w:val="18"/>
              </w:rPr>
            </w:pPr>
          </w:p>
        </w:tc>
      </w:tr>
    </w:tbl>
    <w:p w14:paraId="2B0B0166" w14:textId="77777777" w:rsidR="00892225" w:rsidRPr="007427BE"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6. časť bez DPH za 24 mesiacov 39,62 EUR</w:t>
      </w:r>
    </w:p>
    <w:p w14:paraId="60416FA3" w14:textId="77777777" w:rsidR="00892225" w:rsidRPr="007427BE" w:rsidRDefault="00892225" w:rsidP="00892225">
      <w:pPr>
        <w:pStyle w:val="Odsekzoznamu"/>
        <w:rPr>
          <w:rFonts w:ascii="Times New Roman" w:eastAsia="Times New Roman" w:hAnsi="Times New Roman"/>
          <w:b/>
          <w:sz w:val="23"/>
        </w:rPr>
      </w:pPr>
    </w:p>
    <w:p w14:paraId="496498EE" w14:textId="77777777" w:rsidR="00892225" w:rsidRPr="007427BE"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7427BE">
        <w:rPr>
          <w:rFonts w:ascii="Times New Roman" w:hAnsi="Times New Roman" w:cs="Times New Roman"/>
          <w:b/>
          <w:bCs/>
          <w:sz w:val="23"/>
          <w:szCs w:val="23"/>
        </w:rPr>
        <w:t>časť – Antitrombotiká a antihemoragiká</w:t>
      </w: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5B3C0AF1" w14:textId="77777777" w:rsidTr="00317569">
        <w:trPr>
          <w:trHeight w:val="960"/>
        </w:trPr>
        <w:tc>
          <w:tcPr>
            <w:tcW w:w="993" w:type="dxa"/>
            <w:vAlign w:val="center"/>
            <w:hideMark/>
          </w:tcPr>
          <w:p w14:paraId="334BBEB3"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7BDFA381"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4D907AD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3AC517AB"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3629D03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7D269B2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4D1C50E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5258D7C8"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355AE50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7B11216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66576B07"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297CB02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B01AB01</w:t>
            </w:r>
          </w:p>
        </w:tc>
        <w:tc>
          <w:tcPr>
            <w:tcW w:w="1701" w:type="dxa"/>
            <w:tcBorders>
              <w:top w:val="single" w:sz="4" w:space="0" w:color="auto"/>
              <w:left w:val="single" w:sz="4" w:space="0" w:color="auto"/>
              <w:bottom w:val="single" w:sz="4" w:space="0" w:color="auto"/>
              <w:right w:val="single" w:sz="4" w:space="0" w:color="auto"/>
            </w:tcBorders>
            <w:vAlign w:val="center"/>
          </w:tcPr>
          <w:p w14:paraId="2F7F3BB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 xml:space="preserve">sodná soľ </w:t>
            </w:r>
            <w:proofErr w:type="spellStart"/>
            <w:r w:rsidRPr="007427BE">
              <w:rPr>
                <w:rFonts w:ascii="Times New Roman" w:hAnsi="Times New Roman" w:cs="Times New Roman"/>
                <w:sz w:val="18"/>
                <w:szCs w:val="18"/>
              </w:rPr>
              <w:t>heparínu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F218F27"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sol</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inj</w:t>
            </w:r>
            <w:proofErr w:type="spellEnd"/>
          </w:p>
        </w:tc>
        <w:tc>
          <w:tcPr>
            <w:tcW w:w="1134" w:type="dxa"/>
            <w:tcBorders>
              <w:top w:val="single" w:sz="4" w:space="0" w:color="auto"/>
              <w:left w:val="single" w:sz="4" w:space="0" w:color="auto"/>
              <w:bottom w:val="single" w:sz="4" w:space="0" w:color="auto"/>
              <w:right w:val="single" w:sz="4" w:space="0" w:color="auto"/>
            </w:tcBorders>
          </w:tcPr>
          <w:p w14:paraId="057D983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5000 IU/ml</w:t>
            </w:r>
          </w:p>
        </w:tc>
        <w:tc>
          <w:tcPr>
            <w:tcW w:w="1134" w:type="dxa"/>
            <w:tcBorders>
              <w:top w:val="single" w:sz="4" w:space="0" w:color="auto"/>
              <w:left w:val="single" w:sz="4" w:space="0" w:color="auto"/>
              <w:bottom w:val="single" w:sz="4" w:space="0" w:color="auto"/>
              <w:right w:val="single" w:sz="4" w:space="0" w:color="auto"/>
            </w:tcBorders>
            <w:vAlign w:val="center"/>
          </w:tcPr>
          <w:p w14:paraId="3E44858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liekovka</w:t>
            </w:r>
          </w:p>
        </w:tc>
        <w:tc>
          <w:tcPr>
            <w:tcW w:w="1417" w:type="dxa"/>
            <w:tcBorders>
              <w:top w:val="single" w:sz="4" w:space="0" w:color="auto"/>
              <w:left w:val="single" w:sz="4" w:space="0" w:color="auto"/>
              <w:bottom w:val="single" w:sz="4" w:space="0" w:color="auto"/>
              <w:right w:val="single" w:sz="4" w:space="0" w:color="auto"/>
            </w:tcBorders>
            <w:noWrap/>
            <w:vAlign w:val="center"/>
          </w:tcPr>
          <w:p w14:paraId="65C2DA2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7F3771F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6</w:t>
            </w:r>
          </w:p>
        </w:tc>
        <w:tc>
          <w:tcPr>
            <w:tcW w:w="1417" w:type="dxa"/>
            <w:tcBorders>
              <w:top w:val="single" w:sz="4" w:space="0" w:color="auto"/>
              <w:left w:val="single" w:sz="4" w:space="0" w:color="auto"/>
              <w:bottom w:val="single" w:sz="4" w:space="0" w:color="auto"/>
              <w:right w:val="single" w:sz="4" w:space="0" w:color="auto"/>
            </w:tcBorders>
            <w:noWrap/>
            <w:vAlign w:val="center"/>
          </w:tcPr>
          <w:p w14:paraId="0D1BF73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159,2400</w:t>
            </w:r>
          </w:p>
          <w:p w14:paraId="04E87EDC"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11A81227"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2B1D2B8"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B01AC06</w:t>
            </w:r>
          </w:p>
        </w:tc>
        <w:tc>
          <w:tcPr>
            <w:tcW w:w="1701" w:type="dxa"/>
            <w:tcBorders>
              <w:top w:val="single" w:sz="4" w:space="0" w:color="auto"/>
              <w:left w:val="single" w:sz="4" w:space="0" w:color="auto"/>
              <w:bottom w:val="single" w:sz="4" w:space="0" w:color="auto"/>
              <w:right w:val="single" w:sz="4" w:space="0" w:color="auto"/>
            </w:tcBorders>
            <w:vAlign w:val="center"/>
          </w:tcPr>
          <w:p w14:paraId="3AEDBB41"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kyselina acetylsalicylová</w:t>
            </w:r>
          </w:p>
        </w:tc>
        <w:tc>
          <w:tcPr>
            <w:tcW w:w="851" w:type="dxa"/>
            <w:tcBorders>
              <w:top w:val="single" w:sz="4" w:space="0" w:color="auto"/>
              <w:left w:val="single" w:sz="4" w:space="0" w:color="auto"/>
              <w:bottom w:val="single" w:sz="4" w:space="0" w:color="auto"/>
              <w:right w:val="single" w:sz="4" w:space="0" w:color="auto"/>
            </w:tcBorders>
            <w:vAlign w:val="center"/>
          </w:tcPr>
          <w:p w14:paraId="4D35815B"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tcPr>
          <w:p w14:paraId="18B06A9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100 mg/</w:t>
            </w:r>
            <w:proofErr w:type="spellStart"/>
            <w:r w:rsidRPr="007427BE">
              <w:rPr>
                <w:rFonts w:ascii="Times New Roman" w:hAnsi="Times New Roman" w:cs="Times New Roman"/>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2F6A16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0A9A2E1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7E68A4F" w14:textId="77777777" w:rsidR="00892225" w:rsidRPr="007427BE" w:rsidRDefault="00892225" w:rsidP="00317569">
            <w:pPr>
              <w:jc w:val="center"/>
              <w:rPr>
                <w:rFonts w:ascii="Times New Roman" w:eastAsia="Times New Roman" w:hAnsi="Times New Roman" w:cs="Times New Roman"/>
                <w:color w:val="000000"/>
                <w:sz w:val="18"/>
                <w:szCs w:val="18"/>
              </w:rPr>
            </w:pPr>
            <w:r w:rsidRPr="00E03E41">
              <w:rPr>
                <w:rFonts w:ascii="Times New Roman" w:eastAsia="Times New Roman" w:hAnsi="Times New Roman" w:cs="Times New Roman"/>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4254D8C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5,6000</w:t>
            </w:r>
          </w:p>
          <w:p w14:paraId="4C0C5F12"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5A4DE3B2"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77CD291F" w14:textId="77777777" w:rsidR="00892225" w:rsidRPr="007427BE" w:rsidRDefault="00892225" w:rsidP="00317569">
            <w:pPr>
              <w:rPr>
                <w:rFonts w:ascii="Times New Roman" w:hAnsi="Times New Roman" w:cs="Times New Roman"/>
                <w:sz w:val="18"/>
                <w:szCs w:val="18"/>
              </w:rPr>
            </w:pPr>
            <w:r w:rsidRPr="007427BE">
              <w:rPr>
                <w:rFonts w:ascii="Times New Roman" w:hAnsi="Times New Roman" w:cs="Times New Roman"/>
                <w:sz w:val="18"/>
                <w:szCs w:val="18"/>
              </w:rPr>
              <w:t>B02BX01</w:t>
            </w:r>
          </w:p>
        </w:tc>
        <w:tc>
          <w:tcPr>
            <w:tcW w:w="1701" w:type="dxa"/>
            <w:tcBorders>
              <w:top w:val="single" w:sz="4" w:space="0" w:color="auto"/>
              <w:left w:val="single" w:sz="4" w:space="0" w:color="auto"/>
              <w:bottom w:val="single" w:sz="8" w:space="0" w:color="auto"/>
              <w:right w:val="single" w:sz="4" w:space="0" w:color="auto"/>
            </w:tcBorders>
            <w:vAlign w:val="center"/>
          </w:tcPr>
          <w:p w14:paraId="14AF8AFE" w14:textId="77777777" w:rsidR="00892225" w:rsidRPr="007427BE" w:rsidRDefault="00892225" w:rsidP="00317569">
            <w:pPr>
              <w:rPr>
                <w:rFonts w:ascii="Times New Roman" w:hAnsi="Times New Roman" w:cs="Times New Roman"/>
                <w:sz w:val="18"/>
                <w:szCs w:val="18"/>
              </w:rPr>
            </w:pPr>
            <w:proofErr w:type="spellStart"/>
            <w:r w:rsidRPr="007427BE">
              <w:rPr>
                <w:rFonts w:ascii="Times New Roman" w:hAnsi="Times New Roman" w:cs="Times New Roman"/>
                <w:color w:val="000000"/>
                <w:sz w:val="18"/>
                <w:szCs w:val="18"/>
              </w:rPr>
              <w:t>etamsylát</w:t>
            </w:r>
            <w:proofErr w:type="spellEnd"/>
          </w:p>
        </w:tc>
        <w:tc>
          <w:tcPr>
            <w:tcW w:w="851" w:type="dxa"/>
            <w:tcBorders>
              <w:top w:val="single" w:sz="4" w:space="0" w:color="auto"/>
              <w:left w:val="nil"/>
              <w:bottom w:val="single" w:sz="8" w:space="0" w:color="auto"/>
              <w:right w:val="single" w:sz="4" w:space="0" w:color="auto"/>
            </w:tcBorders>
            <w:vAlign w:val="center"/>
          </w:tcPr>
          <w:p w14:paraId="2D73E826"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sol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inj</w:t>
            </w:r>
            <w:proofErr w:type="spellEnd"/>
          </w:p>
        </w:tc>
        <w:tc>
          <w:tcPr>
            <w:tcW w:w="1134" w:type="dxa"/>
            <w:tcBorders>
              <w:top w:val="single" w:sz="4" w:space="0" w:color="auto"/>
              <w:left w:val="nil"/>
              <w:bottom w:val="single" w:sz="8" w:space="0" w:color="auto"/>
              <w:right w:val="single" w:sz="4" w:space="0" w:color="auto"/>
            </w:tcBorders>
            <w:vAlign w:val="center"/>
          </w:tcPr>
          <w:p w14:paraId="529DC448"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color w:val="000000"/>
                <w:sz w:val="18"/>
                <w:szCs w:val="18"/>
              </w:rPr>
              <w:t>250mg/2ml</w:t>
            </w:r>
          </w:p>
        </w:tc>
        <w:tc>
          <w:tcPr>
            <w:tcW w:w="1134" w:type="dxa"/>
            <w:tcBorders>
              <w:top w:val="single" w:sz="4" w:space="0" w:color="auto"/>
              <w:left w:val="nil"/>
              <w:bottom w:val="single" w:sz="8" w:space="0" w:color="auto"/>
              <w:right w:val="single" w:sz="4" w:space="0" w:color="auto"/>
            </w:tcBorders>
            <w:vAlign w:val="center"/>
          </w:tcPr>
          <w:p w14:paraId="097FED21"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nil"/>
              <w:bottom w:val="single" w:sz="8" w:space="0" w:color="auto"/>
              <w:right w:val="single" w:sz="4" w:space="0" w:color="auto"/>
            </w:tcBorders>
            <w:noWrap/>
            <w:vAlign w:val="center"/>
          </w:tcPr>
          <w:p w14:paraId="0BB8BED8"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97E0C4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8</w:t>
            </w:r>
          </w:p>
        </w:tc>
        <w:tc>
          <w:tcPr>
            <w:tcW w:w="1417" w:type="dxa"/>
            <w:tcBorders>
              <w:top w:val="single" w:sz="4" w:space="0" w:color="auto"/>
              <w:left w:val="single" w:sz="4" w:space="0" w:color="auto"/>
              <w:bottom w:val="single" w:sz="4" w:space="0" w:color="auto"/>
              <w:right w:val="single" w:sz="4" w:space="0" w:color="auto"/>
            </w:tcBorders>
            <w:noWrap/>
            <w:vAlign w:val="center"/>
          </w:tcPr>
          <w:p w14:paraId="03A904C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5,9800</w:t>
            </w:r>
          </w:p>
          <w:p w14:paraId="06287CF1" w14:textId="77777777" w:rsidR="00892225" w:rsidRPr="007427BE" w:rsidRDefault="00892225" w:rsidP="00317569">
            <w:pPr>
              <w:jc w:val="center"/>
              <w:rPr>
                <w:rFonts w:ascii="Times New Roman" w:hAnsi="Times New Roman" w:cs="Times New Roman"/>
                <w:color w:val="000000"/>
                <w:sz w:val="18"/>
                <w:szCs w:val="18"/>
              </w:rPr>
            </w:pPr>
          </w:p>
        </w:tc>
      </w:tr>
    </w:tbl>
    <w:p w14:paraId="7924FBB4" w14:textId="77777777" w:rsidR="00892225" w:rsidRPr="007427BE"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7. časť bez DPH za 24 mesiacov 170,82 EUR</w:t>
      </w:r>
    </w:p>
    <w:p w14:paraId="1AD912A4" w14:textId="77777777" w:rsidR="00892225" w:rsidRPr="007427BE" w:rsidRDefault="00892225" w:rsidP="00892225">
      <w:pPr>
        <w:ind w:left="708"/>
        <w:rPr>
          <w:rFonts w:ascii="Times New Roman" w:eastAsia="Times New Roman" w:hAnsi="Times New Roman"/>
          <w:b/>
          <w:sz w:val="23"/>
        </w:rPr>
      </w:pPr>
    </w:p>
    <w:p w14:paraId="14ACE6F0" w14:textId="77777777" w:rsidR="00892225" w:rsidRPr="007427BE"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7427BE">
        <w:rPr>
          <w:rFonts w:ascii="Times New Roman" w:hAnsi="Times New Roman" w:cs="Times New Roman"/>
          <w:b/>
          <w:bCs/>
          <w:sz w:val="23"/>
          <w:szCs w:val="23"/>
        </w:rPr>
        <w:t>časť – Náhrady krvi a perfúzne roztoky</w:t>
      </w: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276"/>
        <w:gridCol w:w="992"/>
        <w:gridCol w:w="1417"/>
        <w:gridCol w:w="1560"/>
        <w:gridCol w:w="1417"/>
      </w:tblGrid>
      <w:tr w:rsidR="00892225" w:rsidRPr="007427BE" w14:paraId="5A75950A" w14:textId="77777777" w:rsidTr="00317569">
        <w:trPr>
          <w:trHeight w:val="960"/>
        </w:trPr>
        <w:tc>
          <w:tcPr>
            <w:tcW w:w="993" w:type="dxa"/>
            <w:vAlign w:val="center"/>
            <w:hideMark/>
          </w:tcPr>
          <w:p w14:paraId="482431F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2F9ECEF1"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7A75BC1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276" w:type="dxa"/>
          </w:tcPr>
          <w:p w14:paraId="11BD44E1"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250817B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992" w:type="dxa"/>
            <w:vAlign w:val="center"/>
            <w:hideMark/>
          </w:tcPr>
          <w:p w14:paraId="4282DF96"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31C84CF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6C3E7B65"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3410CAB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033D1C5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7EFA9D43"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6BE3937F"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B05AA06</w:t>
            </w:r>
          </w:p>
        </w:tc>
        <w:tc>
          <w:tcPr>
            <w:tcW w:w="1701" w:type="dxa"/>
            <w:tcBorders>
              <w:top w:val="single" w:sz="4" w:space="0" w:color="auto"/>
              <w:left w:val="single" w:sz="4" w:space="0" w:color="auto"/>
              <w:bottom w:val="single" w:sz="4" w:space="0" w:color="auto"/>
              <w:right w:val="single" w:sz="4" w:space="0" w:color="auto"/>
            </w:tcBorders>
            <w:vAlign w:val="center"/>
          </w:tcPr>
          <w:p w14:paraId="149E7171"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sukcinylovaná</w:t>
            </w:r>
            <w:proofErr w:type="spellEnd"/>
            <w:r w:rsidRPr="007427BE">
              <w:rPr>
                <w:rFonts w:ascii="Times New Roman" w:hAnsi="Times New Roman" w:cs="Times New Roman"/>
                <w:sz w:val="18"/>
                <w:szCs w:val="18"/>
              </w:rPr>
              <w:t xml:space="preserve"> želatína, chlorid sodný</w:t>
            </w:r>
          </w:p>
        </w:tc>
        <w:tc>
          <w:tcPr>
            <w:tcW w:w="851" w:type="dxa"/>
            <w:tcBorders>
              <w:top w:val="single" w:sz="4" w:space="0" w:color="auto"/>
              <w:left w:val="single" w:sz="4" w:space="0" w:color="auto"/>
              <w:bottom w:val="single" w:sz="4" w:space="0" w:color="auto"/>
              <w:right w:val="single" w:sz="4" w:space="0" w:color="auto"/>
            </w:tcBorders>
            <w:vAlign w:val="center"/>
          </w:tcPr>
          <w:p w14:paraId="1D72AABC"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sol</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inf</w:t>
            </w:r>
            <w:proofErr w:type="spellEnd"/>
          </w:p>
        </w:tc>
        <w:tc>
          <w:tcPr>
            <w:tcW w:w="1276" w:type="dxa"/>
            <w:tcBorders>
              <w:top w:val="single" w:sz="4" w:space="0" w:color="auto"/>
              <w:left w:val="single" w:sz="4" w:space="0" w:color="auto"/>
              <w:bottom w:val="single" w:sz="4" w:space="0" w:color="auto"/>
              <w:right w:val="single" w:sz="4" w:space="0" w:color="auto"/>
            </w:tcBorders>
          </w:tcPr>
          <w:p w14:paraId="530CA7FE" w14:textId="77777777" w:rsidR="00892225" w:rsidRPr="007427BE" w:rsidRDefault="00892225" w:rsidP="00317569">
            <w:pPr>
              <w:jc w:val="center"/>
              <w:rPr>
                <w:rFonts w:ascii="Times New Roman" w:hAnsi="Times New Roman" w:cs="Times New Roman"/>
                <w:sz w:val="18"/>
                <w:szCs w:val="18"/>
              </w:rPr>
            </w:pPr>
          </w:p>
          <w:p w14:paraId="27958FDF" w14:textId="77777777" w:rsidR="00892225" w:rsidRPr="007427BE" w:rsidRDefault="00892225" w:rsidP="00317569">
            <w:pPr>
              <w:jc w:val="center"/>
              <w:rPr>
                <w:rFonts w:ascii="Times New Roman" w:eastAsia="Times New Roman" w:hAnsi="Times New Roman" w:cs="Times New Roman"/>
                <w:color w:val="000000"/>
                <w:sz w:val="18"/>
                <w:szCs w:val="18"/>
              </w:rPr>
            </w:pPr>
            <w:r w:rsidRPr="002C1B4E">
              <w:rPr>
                <w:rFonts w:ascii="Times New Roman" w:hAnsi="Times New Roman" w:cs="Times New Roman"/>
                <w:sz w:val="18"/>
                <w:szCs w:val="18"/>
              </w:rPr>
              <w:t>20g/7,01g/</w:t>
            </w:r>
            <w:r w:rsidRPr="007427BE">
              <w:rPr>
                <w:rFonts w:ascii="Times New Roman" w:hAnsi="Times New Roman" w:cs="Times New Roman"/>
                <w:sz w:val="18"/>
                <w:szCs w:val="18"/>
              </w:rPr>
              <w:t>500 ml</w:t>
            </w:r>
          </w:p>
        </w:tc>
        <w:tc>
          <w:tcPr>
            <w:tcW w:w="992" w:type="dxa"/>
            <w:tcBorders>
              <w:top w:val="single" w:sz="4" w:space="0" w:color="auto"/>
              <w:left w:val="single" w:sz="4" w:space="0" w:color="auto"/>
              <w:bottom w:val="single" w:sz="4" w:space="0" w:color="auto"/>
              <w:right w:val="single" w:sz="4" w:space="0" w:color="auto"/>
            </w:tcBorders>
            <w:vAlign w:val="center"/>
          </w:tcPr>
          <w:p w14:paraId="2FBD144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vak</w:t>
            </w:r>
          </w:p>
        </w:tc>
        <w:tc>
          <w:tcPr>
            <w:tcW w:w="1417" w:type="dxa"/>
            <w:tcBorders>
              <w:top w:val="single" w:sz="4" w:space="0" w:color="auto"/>
              <w:left w:val="single" w:sz="4" w:space="0" w:color="auto"/>
              <w:bottom w:val="single" w:sz="4" w:space="0" w:color="auto"/>
              <w:right w:val="single" w:sz="4" w:space="0" w:color="auto"/>
            </w:tcBorders>
            <w:noWrap/>
            <w:vAlign w:val="center"/>
          </w:tcPr>
          <w:p w14:paraId="03BF154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4A0DEF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sz w:val="18"/>
                <w:szCs w:val="18"/>
              </w:rPr>
              <w:t>40</w:t>
            </w:r>
          </w:p>
        </w:tc>
        <w:tc>
          <w:tcPr>
            <w:tcW w:w="1417" w:type="dxa"/>
            <w:tcBorders>
              <w:top w:val="single" w:sz="4" w:space="0" w:color="auto"/>
              <w:left w:val="single" w:sz="4" w:space="0" w:color="auto"/>
              <w:bottom w:val="single" w:sz="4" w:space="0" w:color="auto"/>
              <w:right w:val="single" w:sz="4" w:space="0" w:color="auto"/>
            </w:tcBorders>
            <w:noWrap/>
            <w:vAlign w:val="center"/>
          </w:tcPr>
          <w:p w14:paraId="3A96D28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243,4800</w:t>
            </w:r>
          </w:p>
          <w:p w14:paraId="47180167"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64CAB90E"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6F70132A"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B05BA03</w:t>
            </w:r>
          </w:p>
        </w:tc>
        <w:tc>
          <w:tcPr>
            <w:tcW w:w="1701" w:type="dxa"/>
            <w:tcBorders>
              <w:top w:val="single" w:sz="4" w:space="0" w:color="auto"/>
              <w:left w:val="single" w:sz="4" w:space="0" w:color="auto"/>
              <w:bottom w:val="single" w:sz="4" w:space="0" w:color="auto"/>
              <w:right w:val="single" w:sz="4" w:space="0" w:color="auto"/>
            </w:tcBorders>
            <w:vAlign w:val="center"/>
          </w:tcPr>
          <w:p w14:paraId="399C2DF7"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glucosum</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anhydricum</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79C3260"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sol</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inj</w:t>
            </w:r>
            <w:proofErr w:type="spellEnd"/>
          </w:p>
        </w:tc>
        <w:tc>
          <w:tcPr>
            <w:tcW w:w="1276" w:type="dxa"/>
            <w:tcBorders>
              <w:top w:val="single" w:sz="4" w:space="0" w:color="auto"/>
              <w:left w:val="single" w:sz="4" w:space="0" w:color="auto"/>
              <w:bottom w:val="single" w:sz="4" w:space="0" w:color="auto"/>
              <w:right w:val="single" w:sz="4" w:space="0" w:color="auto"/>
            </w:tcBorders>
          </w:tcPr>
          <w:p w14:paraId="7E4557F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4g/10 ml</w:t>
            </w:r>
          </w:p>
        </w:tc>
        <w:tc>
          <w:tcPr>
            <w:tcW w:w="992" w:type="dxa"/>
            <w:tcBorders>
              <w:top w:val="single" w:sz="4" w:space="0" w:color="auto"/>
              <w:left w:val="single" w:sz="4" w:space="0" w:color="auto"/>
              <w:bottom w:val="single" w:sz="4" w:space="0" w:color="auto"/>
              <w:right w:val="single" w:sz="4" w:space="0" w:color="auto"/>
            </w:tcBorders>
            <w:vAlign w:val="center"/>
          </w:tcPr>
          <w:p w14:paraId="454C05A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ampulka</w:t>
            </w:r>
          </w:p>
        </w:tc>
        <w:tc>
          <w:tcPr>
            <w:tcW w:w="1417" w:type="dxa"/>
            <w:tcBorders>
              <w:top w:val="single" w:sz="4" w:space="0" w:color="auto"/>
              <w:left w:val="single" w:sz="4" w:space="0" w:color="auto"/>
              <w:bottom w:val="single" w:sz="4" w:space="0" w:color="auto"/>
              <w:right w:val="single" w:sz="4" w:space="0" w:color="auto"/>
            </w:tcBorders>
            <w:noWrap/>
            <w:vAlign w:val="center"/>
          </w:tcPr>
          <w:p w14:paraId="1080D12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38E55D1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20</w:t>
            </w:r>
          </w:p>
        </w:tc>
        <w:tc>
          <w:tcPr>
            <w:tcW w:w="1417" w:type="dxa"/>
            <w:tcBorders>
              <w:top w:val="single" w:sz="4" w:space="0" w:color="auto"/>
              <w:left w:val="single" w:sz="4" w:space="0" w:color="auto"/>
              <w:bottom w:val="single" w:sz="4" w:space="0" w:color="auto"/>
              <w:right w:val="single" w:sz="4" w:space="0" w:color="auto"/>
            </w:tcBorders>
            <w:noWrap/>
            <w:vAlign w:val="center"/>
          </w:tcPr>
          <w:p w14:paraId="5231794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5,6100</w:t>
            </w:r>
          </w:p>
          <w:p w14:paraId="4F07440E"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7C615F06" w14:textId="77777777" w:rsidTr="00317569">
        <w:trPr>
          <w:trHeight w:val="77"/>
        </w:trPr>
        <w:tc>
          <w:tcPr>
            <w:tcW w:w="993" w:type="dxa"/>
            <w:tcBorders>
              <w:top w:val="single" w:sz="4" w:space="0" w:color="auto"/>
              <w:left w:val="single" w:sz="4" w:space="0" w:color="auto"/>
              <w:bottom w:val="single" w:sz="4" w:space="0" w:color="auto"/>
              <w:right w:val="single" w:sz="4" w:space="0" w:color="auto"/>
            </w:tcBorders>
            <w:noWrap/>
            <w:vAlign w:val="center"/>
          </w:tcPr>
          <w:p w14:paraId="502A4479"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B05BC01</w:t>
            </w:r>
          </w:p>
        </w:tc>
        <w:tc>
          <w:tcPr>
            <w:tcW w:w="1701" w:type="dxa"/>
            <w:tcBorders>
              <w:top w:val="single" w:sz="4" w:space="0" w:color="auto"/>
              <w:left w:val="single" w:sz="4" w:space="0" w:color="auto"/>
              <w:bottom w:val="single" w:sz="4" w:space="0" w:color="auto"/>
              <w:right w:val="single" w:sz="4" w:space="0" w:color="auto"/>
            </w:tcBorders>
            <w:vAlign w:val="center"/>
          </w:tcPr>
          <w:p w14:paraId="0091AF80"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manitol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006774C"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sol</w:t>
            </w:r>
            <w:proofErr w:type="spellEnd"/>
            <w:r w:rsidRPr="007427BE">
              <w:rPr>
                <w:rFonts w:ascii="Times New Roman" w:hAnsi="Times New Roman" w:cs="Times New Roman"/>
                <w:sz w:val="18"/>
                <w:szCs w:val="18"/>
              </w:rPr>
              <w:t xml:space="preserve"> </w:t>
            </w:r>
            <w:proofErr w:type="spellStart"/>
            <w:r w:rsidRPr="007427BE">
              <w:rPr>
                <w:rFonts w:ascii="Times New Roman" w:hAnsi="Times New Roman" w:cs="Times New Roman"/>
                <w:sz w:val="18"/>
                <w:szCs w:val="18"/>
              </w:rPr>
              <w:t>inf</w:t>
            </w:r>
            <w:proofErr w:type="spellEnd"/>
          </w:p>
        </w:tc>
        <w:tc>
          <w:tcPr>
            <w:tcW w:w="1276" w:type="dxa"/>
            <w:tcBorders>
              <w:top w:val="single" w:sz="4" w:space="0" w:color="auto"/>
              <w:left w:val="single" w:sz="4" w:space="0" w:color="auto"/>
              <w:bottom w:val="single" w:sz="4" w:space="0" w:color="auto"/>
              <w:right w:val="single" w:sz="4" w:space="0" w:color="auto"/>
            </w:tcBorders>
          </w:tcPr>
          <w:p w14:paraId="431B887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25 g/250 ml</w:t>
            </w:r>
          </w:p>
        </w:tc>
        <w:tc>
          <w:tcPr>
            <w:tcW w:w="992" w:type="dxa"/>
            <w:tcBorders>
              <w:top w:val="single" w:sz="4" w:space="0" w:color="auto"/>
              <w:left w:val="single" w:sz="4" w:space="0" w:color="auto"/>
              <w:bottom w:val="single" w:sz="4" w:space="0" w:color="auto"/>
              <w:right w:val="single" w:sz="4" w:space="0" w:color="auto"/>
            </w:tcBorders>
            <w:vAlign w:val="center"/>
          </w:tcPr>
          <w:p w14:paraId="124FD56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vak/fľaša</w:t>
            </w:r>
          </w:p>
        </w:tc>
        <w:tc>
          <w:tcPr>
            <w:tcW w:w="1417" w:type="dxa"/>
            <w:tcBorders>
              <w:top w:val="single" w:sz="4" w:space="0" w:color="auto"/>
              <w:left w:val="single" w:sz="4" w:space="0" w:color="auto"/>
              <w:bottom w:val="single" w:sz="4" w:space="0" w:color="auto"/>
              <w:right w:val="single" w:sz="4" w:space="0" w:color="auto"/>
            </w:tcBorders>
            <w:noWrap/>
            <w:vAlign w:val="center"/>
          </w:tcPr>
          <w:p w14:paraId="1BBA16B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D06964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120</w:t>
            </w:r>
          </w:p>
        </w:tc>
        <w:tc>
          <w:tcPr>
            <w:tcW w:w="1417" w:type="dxa"/>
            <w:tcBorders>
              <w:top w:val="single" w:sz="4" w:space="0" w:color="auto"/>
              <w:left w:val="single" w:sz="4" w:space="0" w:color="auto"/>
              <w:bottom w:val="single" w:sz="4" w:space="0" w:color="auto"/>
              <w:right w:val="single" w:sz="4" w:space="0" w:color="auto"/>
            </w:tcBorders>
            <w:noWrap/>
            <w:vAlign w:val="center"/>
          </w:tcPr>
          <w:p w14:paraId="10C081F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378,0000</w:t>
            </w:r>
          </w:p>
          <w:p w14:paraId="44473FA4"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7430D9EB" w14:textId="77777777" w:rsidTr="00317569">
        <w:trPr>
          <w:trHeight w:val="77"/>
        </w:trPr>
        <w:tc>
          <w:tcPr>
            <w:tcW w:w="993" w:type="dxa"/>
            <w:tcBorders>
              <w:top w:val="single" w:sz="4" w:space="0" w:color="auto"/>
              <w:left w:val="single" w:sz="4" w:space="0" w:color="auto"/>
              <w:bottom w:val="single" w:sz="4" w:space="0" w:color="auto"/>
              <w:right w:val="single" w:sz="4" w:space="0" w:color="auto"/>
            </w:tcBorders>
            <w:noWrap/>
            <w:vAlign w:val="center"/>
          </w:tcPr>
          <w:p w14:paraId="3E877153" w14:textId="77777777" w:rsidR="00892225" w:rsidRPr="007427BE" w:rsidRDefault="00892225" w:rsidP="00317569">
            <w:pPr>
              <w:rPr>
                <w:rFonts w:ascii="Times New Roman" w:hAnsi="Times New Roman" w:cs="Times New Roman"/>
                <w:sz w:val="18"/>
                <w:szCs w:val="18"/>
              </w:rPr>
            </w:pPr>
            <w:r w:rsidRPr="007427BE">
              <w:rPr>
                <w:rFonts w:ascii="Times New Roman" w:hAnsi="Times New Roman" w:cs="Times New Roman"/>
                <w:sz w:val="18"/>
                <w:szCs w:val="18"/>
              </w:rPr>
              <w:t>B05XA07</w:t>
            </w:r>
          </w:p>
        </w:tc>
        <w:tc>
          <w:tcPr>
            <w:tcW w:w="1701" w:type="dxa"/>
            <w:tcBorders>
              <w:top w:val="single" w:sz="4" w:space="0" w:color="auto"/>
              <w:left w:val="single" w:sz="4" w:space="0" w:color="auto"/>
              <w:bottom w:val="single" w:sz="4" w:space="0" w:color="auto"/>
              <w:right w:val="single" w:sz="4" w:space="0" w:color="auto"/>
            </w:tcBorders>
            <w:vAlign w:val="center"/>
          </w:tcPr>
          <w:p w14:paraId="6D1358A3" w14:textId="77777777" w:rsidR="00892225" w:rsidRPr="007427BE" w:rsidRDefault="00892225" w:rsidP="00317569">
            <w:pPr>
              <w:rPr>
                <w:rFonts w:ascii="Times New Roman" w:hAnsi="Times New Roman" w:cs="Times New Roman"/>
                <w:sz w:val="18"/>
                <w:szCs w:val="18"/>
              </w:rPr>
            </w:pPr>
            <w:r w:rsidRPr="007427BE">
              <w:rPr>
                <w:rFonts w:ascii="Times New Roman" w:hAnsi="Times New Roman" w:cs="Times New Roman"/>
                <w:sz w:val="18"/>
                <w:szCs w:val="18"/>
              </w:rPr>
              <w:t>chlorid vápenatý</w:t>
            </w:r>
          </w:p>
        </w:tc>
        <w:tc>
          <w:tcPr>
            <w:tcW w:w="851" w:type="dxa"/>
            <w:tcBorders>
              <w:top w:val="single" w:sz="4" w:space="0" w:color="auto"/>
              <w:left w:val="single" w:sz="4" w:space="0" w:color="auto"/>
              <w:bottom w:val="single" w:sz="8" w:space="0" w:color="auto"/>
              <w:right w:val="single" w:sz="4" w:space="0" w:color="auto"/>
            </w:tcBorders>
            <w:vAlign w:val="center"/>
          </w:tcPr>
          <w:p w14:paraId="1A3C5D1A" w14:textId="77777777" w:rsidR="00892225" w:rsidRPr="007427BE" w:rsidRDefault="00892225" w:rsidP="00317569">
            <w:pPr>
              <w:jc w:val="center"/>
              <w:rPr>
                <w:rFonts w:ascii="Times New Roman" w:hAnsi="Times New Roman" w:cs="Times New Roman"/>
                <w:sz w:val="18"/>
                <w:szCs w:val="18"/>
              </w:rPr>
            </w:pPr>
            <w:proofErr w:type="spellStart"/>
            <w:r w:rsidRPr="007427BE">
              <w:rPr>
                <w:rFonts w:ascii="Times New Roman" w:hAnsi="Times New Roman" w:cs="Times New Roman"/>
                <w:color w:val="000000"/>
                <w:sz w:val="18"/>
                <w:szCs w:val="18"/>
              </w:rPr>
              <w:t>sol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inj</w:t>
            </w:r>
            <w:proofErr w:type="spellEnd"/>
          </w:p>
        </w:tc>
        <w:tc>
          <w:tcPr>
            <w:tcW w:w="1276" w:type="dxa"/>
            <w:tcBorders>
              <w:top w:val="single" w:sz="4" w:space="0" w:color="auto"/>
              <w:left w:val="nil"/>
              <w:bottom w:val="single" w:sz="8" w:space="0" w:color="auto"/>
              <w:right w:val="single" w:sz="4" w:space="0" w:color="auto"/>
            </w:tcBorders>
            <w:vAlign w:val="center"/>
          </w:tcPr>
          <w:p w14:paraId="18CC79E7"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color w:val="000000"/>
                <w:sz w:val="18"/>
                <w:szCs w:val="18"/>
              </w:rPr>
              <w:t>671mg/10ml</w:t>
            </w:r>
          </w:p>
        </w:tc>
        <w:tc>
          <w:tcPr>
            <w:tcW w:w="992" w:type="dxa"/>
            <w:tcBorders>
              <w:top w:val="single" w:sz="4" w:space="0" w:color="auto"/>
              <w:left w:val="nil"/>
              <w:bottom w:val="single" w:sz="8" w:space="0" w:color="auto"/>
              <w:right w:val="single" w:sz="4" w:space="0" w:color="auto"/>
            </w:tcBorders>
            <w:vAlign w:val="center"/>
          </w:tcPr>
          <w:p w14:paraId="776D4305"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nil"/>
              <w:bottom w:val="single" w:sz="8" w:space="0" w:color="auto"/>
              <w:right w:val="single" w:sz="4" w:space="0" w:color="auto"/>
            </w:tcBorders>
            <w:noWrap/>
            <w:vAlign w:val="center"/>
          </w:tcPr>
          <w:p w14:paraId="35B1082F"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6393C62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20</w:t>
            </w:r>
          </w:p>
        </w:tc>
        <w:tc>
          <w:tcPr>
            <w:tcW w:w="1417" w:type="dxa"/>
            <w:tcBorders>
              <w:top w:val="single" w:sz="4" w:space="0" w:color="auto"/>
              <w:left w:val="single" w:sz="4" w:space="0" w:color="auto"/>
              <w:bottom w:val="single" w:sz="4" w:space="0" w:color="auto"/>
              <w:right w:val="single" w:sz="4" w:space="0" w:color="auto"/>
            </w:tcBorders>
            <w:noWrap/>
            <w:vAlign w:val="center"/>
          </w:tcPr>
          <w:p w14:paraId="37264A5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12,5000</w:t>
            </w:r>
          </w:p>
          <w:p w14:paraId="52FDF871" w14:textId="77777777" w:rsidR="00892225" w:rsidRPr="007427BE" w:rsidRDefault="00892225" w:rsidP="00317569">
            <w:pPr>
              <w:jc w:val="center"/>
              <w:rPr>
                <w:rFonts w:ascii="Times New Roman" w:hAnsi="Times New Roman" w:cs="Times New Roman"/>
                <w:color w:val="000000"/>
                <w:sz w:val="18"/>
                <w:szCs w:val="18"/>
              </w:rPr>
            </w:pPr>
          </w:p>
        </w:tc>
      </w:tr>
    </w:tbl>
    <w:p w14:paraId="11250888" w14:textId="77777777" w:rsidR="00892225" w:rsidRPr="007427BE"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8. časť bez DPH za 24 mesiacov 639,59 EUR</w:t>
      </w:r>
    </w:p>
    <w:p w14:paraId="54C4FC22" w14:textId="77777777" w:rsidR="00892225" w:rsidRPr="007427BE" w:rsidRDefault="00892225" w:rsidP="00892225">
      <w:pPr>
        <w:pStyle w:val="Odsekzoznamu"/>
        <w:rPr>
          <w:rFonts w:ascii="Times New Roman" w:eastAsia="Times New Roman" w:hAnsi="Times New Roman"/>
          <w:b/>
          <w:sz w:val="23"/>
        </w:rPr>
      </w:pPr>
    </w:p>
    <w:p w14:paraId="24097D12"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hAnsi="Times New Roman" w:cs="Times New Roman"/>
          <w:b/>
          <w:bCs/>
          <w:sz w:val="23"/>
          <w:szCs w:val="23"/>
        </w:rPr>
        <w:t>časť</w:t>
      </w:r>
      <w:r w:rsidRPr="007427BE">
        <w:rPr>
          <w:rFonts w:ascii="Times New Roman" w:eastAsia="Times New Roman" w:hAnsi="Times New Roman"/>
          <w:b/>
          <w:sz w:val="23"/>
        </w:rPr>
        <w:t xml:space="preserve"> – Kardiaká a antihypertenzíva</w:t>
      </w:r>
    </w:p>
    <w:p w14:paraId="1B0FD16A" w14:textId="77777777" w:rsidR="00892225" w:rsidRPr="007427BE" w:rsidRDefault="00892225" w:rsidP="00892225">
      <w:pPr>
        <w:ind w:left="426"/>
        <w:rPr>
          <w:rFonts w:ascii="Times New Roman" w:eastAsia="Times New Roman" w:hAnsi="Times New Roman"/>
          <w:sz w:val="23"/>
        </w:rPr>
      </w:pPr>
    </w:p>
    <w:tbl>
      <w:tblPr>
        <w:tblW w:w="10207"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37BFB53D" w14:textId="77777777" w:rsidTr="00317569">
        <w:trPr>
          <w:trHeight w:val="960"/>
        </w:trPr>
        <w:tc>
          <w:tcPr>
            <w:tcW w:w="993" w:type="dxa"/>
            <w:vAlign w:val="center"/>
            <w:hideMark/>
          </w:tcPr>
          <w:p w14:paraId="48E199F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11DD478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710D6D2A"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2B21D8C6"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4C85E8CA"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48406473"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695A6C2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4CF45FAC"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56073036"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6CD1629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2419583D" w14:textId="77777777" w:rsidTr="00317569">
        <w:trPr>
          <w:trHeight w:val="240"/>
        </w:trPr>
        <w:tc>
          <w:tcPr>
            <w:tcW w:w="993" w:type="dxa"/>
            <w:noWrap/>
            <w:vAlign w:val="center"/>
          </w:tcPr>
          <w:p w14:paraId="5098A72C"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C01DA02</w:t>
            </w:r>
          </w:p>
        </w:tc>
        <w:tc>
          <w:tcPr>
            <w:tcW w:w="1701" w:type="dxa"/>
            <w:vAlign w:val="center"/>
          </w:tcPr>
          <w:p w14:paraId="0B521DCD"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glyceroltrinitrát</w:t>
            </w:r>
            <w:proofErr w:type="spellEnd"/>
          </w:p>
        </w:tc>
        <w:tc>
          <w:tcPr>
            <w:tcW w:w="851" w:type="dxa"/>
            <w:vAlign w:val="center"/>
          </w:tcPr>
          <w:p w14:paraId="684DFAA4"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aer</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slg</w:t>
            </w:r>
            <w:proofErr w:type="spellEnd"/>
          </w:p>
        </w:tc>
        <w:tc>
          <w:tcPr>
            <w:tcW w:w="1134" w:type="dxa"/>
          </w:tcPr>
          <w:p w14:paraId="1295562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0,4 mg/dávka</w:t>
            </w:r>
          </w:p>
        </w:tc>
        <w:tc>
          <w:tcPr>
            <w:tcW w:w="1134" w:type="dxa"/>
            <w:tcBorders>
              <w:top w:val="nil"/>
              <w:left w:val="single" w:sz="4" w:space="0" w:color="auto"/>
              <w:bottom w:val="nil"/>
              <w:right w:val="single" w:sz="4" w:space="0" w:color="auto"/>
            </w:tcBorders>
            <w:vAlign w:val="center"/>
          </w:tcPr>
          <w:p w14:paraId="0615B65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fľaša</w:t>
            </w:r>
          </w:p>
        </w:tc>
        <w:tc>
          <w:tcPr>
            <w:tcW w:w="1417" w:type="dxa"/>
            <w:noWrap/>
            <w:vAlign w:val="center"/>
          </w:tcPr>
          <w:p w14:paraId="0A01ABC3"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sublinguálna</w:t>
            </w:r>
            <w:proofErr w:type="spellEnd"/>
          </w:p>
        </w:tc>
        <w:tc>
          <w:tcPr>
            <w:tcW w:w="1560" w:type="dxa"/>
            <w:noWrap/>
            <w:vAlign w:val="center"/>
          </w:tcPr>
          <w:p w14:paraId="7D26FE20"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8</w:t>
            </w:r>
          </w:p>
        </w:tc>
        <w:tc>
          <w:tcPr>
            <w:tcW w:w="1417" w:type="dxa"/>
            <w:noWrap/>
            <w:vAlign w:val="center"/>
          </w:tcPr>
          <w:p w14:paraId="5BF00AD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19,4400</w:t>
            </w:r>
          </w:p>
          <w:p w14:paraId="22DD6FDE"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0538D8DA" w14:textId="77777777" w:rsidTr="00317569">
        <w:trPr>
          <w:trHeight w:val="240"/>
        </w:trPr>
        <w:tc>
          <w:tcPr>
            <w:tcW w:w="993" w:type="dxa"/>
            <w:noWrap/>
            <w:vAlign w:val="center"/>
          </w:tcPr>
          <w:p w14:paraId="7B5AE5A9"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C01BD01</w:t>
            </w:r>
          </w:p>
        </w:tc>
        <w:tc>
          <w:tcPr>
            <w:tcW w:w="1701" w:type="dxa"/>
            <w:vAlign w:val="center"/>
          </w:tcPr>
          <w:p w14:paraId="69298BDD"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amiodarón</w:t>
            </w:r>
            <w:proofErr w:type="spellEnd"/>
          </w:p>
        </w:tc>
        <w:tc>
          <w:tcPr>
            <w:tcW w:w="851" w:type="dxa"/>
            <w:vAlign w:val="center"/>
          </w:tcPr>
          <w:p w14:paraId="79E786B5"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Pr>
          <w:p w14:paraId="4227BD66"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150 mg/3 ml</w:t>
            </w:r>
          </w:p>
        </w:tc>
        <w:tc>
          <w:tcPr>
            <w:tcW w:w="1134" w:type="dxa"/>
            <w:tcBorders>
              <w:top w:val="single" w:sz="8" w:space="0" w:color="auto"/>
              <w:left w:val="single" w:sz="4" w:space="0" w:color="auto"/>
              <w:bottom w:val="single" w:sz="4" w:space="0" w:color="auto"/>
              <w:right w:val="single" w:sz="4" w:space="0" w:color="auto"/>
            </w:tcBorders>
            <w:vAlign w:val="center"/>
          </w:tcPr>
          <w:p w14:paraId="0999BE6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noWrap/>
            <w:vAlign w:val="center"/>
          </w:tcPr>
          <w:p w14:paraId="6A2A792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noWrap/>
            <w:vAlign w:val="center"/>
          </w:tcPr>
          <w:p w14:paraId="7A76405A"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24</w:t>
            </w:r>
          </w:p>
        </w:tc>
        <w:tc>
          <w:tcPr>
            <w:tcW w:w="1417" w:type="dxa"/>
            <w:noWrap/>
            <w:vAlign w:val="center"/>
          </w:tcPr>
          <w:p w14:paraId="258FBA9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8,6808</w:t>
            </w:r>
          </w:p>
          <w:p w14:paraId="15F5793D"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6508AF0C" w14:textId="77777777" w:rsidTr="00317569">
        <w:trPr>
          <w:trHeight w:val="240"/>
        </w:trPr>
        <w:tc>
          <w:tcPr>
            <w:tcW w:w="993" w:type="dxa"/>
            <w:noWrap/>
            <w:vAlign w:val="center"/>
          </w:tcPr>
          <w:p w14:paraId="70E3E5C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lastRenderedPageBreak/>
              <w:t>C01CA03</w:t>
            </w:r>
          </w:p>
        </w:tc>
        <w:tc>
          <w:tcPr>
            <w:tcW w:w="1701" w:type="dxa"/>
            <w:vAlign w:val="center"/>
          </w:tcPr>
          <w:p w14:paraId="71F3FC08"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noradrenalín</w:t>
            </w:r>
          </w:p>
        </w:tc>
        <w:tc>
          <w:tcPr>
            <w:tcW w:w="851" w:type="dxa"/>
            <w:vAlign w:val="center"/>
          </w:tcPr>
          <w:p w14:paraId="3818A3D6"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con</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inf</w:t>
            </w:r>
            <w:proofErr w:type="spellEnd"/>
          </w:p>
        </w:tc>
        <w:tc>
          <w:tcPr>
            <w:tcW w:w="1134" w:type="dxa"/>
          </w:tcPr>
          <w:p w14:paraId="245215FF"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 mg/ml</w:t>
            </w:r>
          </w:p>
        </w:tc>
        <w:tc>
          <w:tcPr>
            <w:tcW w:w="1134" w:type="dxa"/>
            <w:tcBorders>
              <w:top w:val="nil"/>
              <w:left w:val="single" w:sz="4" w:space="0" w:color="auto"/>
              <w:bottom w:val="single" w:sz="4" w:space="0" w:color="auto"/>
              <w:right w:val="single" w:sz="4" w:space="0" w:color="auto"/>
            </w:tcBorders>
            <w:vAlign w:val="center"/>
          </w:tcPr>
          <w:p w14:paraId="7C22958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noWrap/>
            <w:vAlign w:val="center"/>
          </w:tcPr>
          <w:p w14:paraId="55CF373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noWrap/>
            <w:vAlign w:val="center"/>
          </w:tcPr>
          <w:p w14:paraId="0986AE8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w:t>
            </w:r>
          </w:p>
        </w:tc>
        <w:tc>
          <w:tcPr>
            <w:tcW w:w="1417" w:type="dxa"/>
            <w:noWrap/>
            <w:vAlign w:val="center"/>
          </w:tcPr>
          <w:p w14:paraId="0EE2073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81,3500</w:t>
            </w:r>
          </w:p>
          <w:p w14:paraId="103BE68F"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5683B8AB" w14:textId="77777777" w:rsidTr="00317569">
        <w:trPr>
          <w:trHeight w:val="240"/>
        </w:trPr>
        <w:tc>
          <w:tcPr>
            <w:tcW w:w="993" w:type="dxa"/>
            <w:noWrap/>
            <w:vAlign w:val="center"/>
          </w:tcPr>
          <w:p w14:paraId="19305AE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C01CA24</w:t>
            </w:r>
          </w:p>
        </w:tc>
        <w:tc>
          <w:tcPr>
            <w:tcW w:w="1701" w:type="dxa"/>
            <w:vAlign w:val="center"/>
          </w:tcPr>
          <w:p w14:paraId="6F1CB10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adrenalín</w:t>
            </w:r>
          </w:p>
        </w:tc>
        <w:tc>
          <w:tcPr>
            <w:tcW w:w="851" w:type="dxa"/>
            <w:vAlign w:val="center"/>
          </w:tcPr>
          <w:p w14:paraId="3ABF3FB7"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Pr>
          <w:p w14:paraId="55FC2CEA" w14:textId="77777777" w:rsidR="00892225" w:rsidRPr="007427BE" w:rsidRDefault="00892225" w:rsidP="00317569">
            <w:pPr>
              <w:jc w:val="center"/>
              <w:rPr>
                <w:rFonts w:ascii="Times New Roman" w:hAnsi="Times New Roman" w:cs="Times New Roman"/>
                <w:sz w:val="18"/>
                <w:szCs w:val="18"/>
              </w:rPr>
            </w:pPr>
            <w:r w:rsidRPr="007427BE">
              <w:rPr>
                <w:rFonts w:ascii="Times New Roman" w:eastAsia="Times New Roman" w:hAnsi="Times New Roman" w:cs="Times New Roman"/>
                <w:color w:val="000000"/>
                <w:sz w:val="18"/>
                <w:szCs w:val="18"/>
              </w:rPr>
              <w:t>1 mg/ml</w:t>
            </w:r>
          </w:p>
        </w:tc>
        <w:tc>
          <w:tcPr>
            <w:tcW w:w="1134" w:type="dxa"/>
            <w:tcBorders>
              <w:top w:val="nil"/>
              <w:left w:val="single" w:sz="4" w:space="0" w:color="auto"/>
              <w:bottom w:val="single" w:sz="4" w:space="0" w:color="auto"/>
              <w:right w:val="single" w:sz="4" w:space="0" w:color="auto"/>
            </w:tcBorders>
            <w:vAlign w:val="center"/>
          </w:tcPr>
          <w:p w14:paraId="4653FA41"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ampulka</w:t>
            </w:r>
          </w:p>
        </w:tc>
        <w:tc>
          <w:tcPr>
            <w:tcW w:w="1417" w:type="dxa"/>
            <w:noWrap/>
            <w:vAlign w:val="center"/>
          </w:tcPr>
          <w:p w14:paraId="1EB4630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noWrap/>
            <w:vAlign w:val="center"/>
          </w:tcPr>
          <w:p w14:paraId="094723F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80</w:t>
            </w:r>
          </w:p>
        </w:tc>
        <w:tc>
          <w:tcPr>
            <w:tcW w:w="1417" w:type="dxa"/>
            <w:noWrap/>
            <w:vAlign w:val="center"/>
          </w:tcPr>
          <w:p w14:paraId="093A6A5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53,9200</w:t>
            </w:r>
          </w:p>
          <w:p w14:paraId="210EF96E"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585FEC6E" w14:textId="77777777" w:rsidTr="00317569">
        <w:trPr>
          <w:trHeight w:val="240"/>
        </w:trPr>
        <w:tc>
          <w:tcPr>
            <w:tcW w:w="993" w:type="dxa"/>
            <w:noWrap/>
            <w:vAlign w:val="center"/>
          </w:tcPr>
          <w:p w14:paraId="16504B72"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C01CA24</w:t>
            </w:r>
          </w:p>
        </w:tc>
        <w:tc>
          <w:tcPr>
            <w:tcW w:w="1701" w:type="dxa"/>
            <w:vAlign w:val="center"/>
          </w:tcPr>
          <w:p w14:paraId="216B074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adrenalín (</w:t>
            </w:r>
            <w:proofErr w:type="spellStart"/>
            <w:r w:rsidRPr="007427BE">
              <w:rPr>
                <w:rFonts w:ascii="Times New Roman" w:eastAsia="Times New Roman" w:hAnsi="Times New Roman" w:cs="Times New Roman"/>
                <w:color w:val="000000"/>
                <w:sz w:val="18"/>
                <w:szCs w:val="18"/>
              </w:rPr>
              <w:t>epinefrín</w:t>
            </w:r>
            <w:proofErr w:type="spellEnd"/>
            <w:r w:rsidRPr="007427BE">
              <w:rPr>
                <w:rFonts w:ascii="Times New Roman" w:eastAsia="Times New Roman" w:hAnsi="Times New Roman" w:cs="Times New Roman"/>
                <w:color w:val="000000"/>
                <w:sz w:val="18"/>
                <w:szCs w:val="18"/>
              </w:rPr>
              <w:t>)</w:t>
            </w:r>
          </w:p>
        </w:tc>
        <w:tc>
          <w:tcPr>
            <w:tcW w:w="851" w:type="dxa"/>
            <w:vAlign w:val="center"/>
          </w:tcPr>
          <w:p w14:paraId="22038889"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Pr>
          <w:p w14:paraId="7C99C3C3"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0,15 mg/ autoinjektor</w:t>
            </w:r>
          </w:p>
        </w:tc>
        <w:tc>
          <w:tcPr>
            <w:tcW w:w="1134" w:type="dxa"/>
            <w:tcBorders>
              <w:top w:val="nil"/>
              <w:left w:val="single" w:sz="4" w:space="0" w:color="auto"/>
              <w:bottom w:val="single" w:sz="4" w:space="0" w:color="auto"/>
              <w:right w:val="single" w:sz="4" w:space="0" w:color="auto"/>
            </w:tcBorders>
            <w:vAlign w:val="center"/>
          </w:tcPr>
          <w:p w14:paraId="31F8016F"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autoinjektor</w:t>
            </w:r>
          </w:p>
        </w:tc>
        <w:tc>
          <w:tcPr>
            <w:tcW w:w="1417" w:type="dxa"/>
            <w:noWrap/>
            <w:vAlign w:val="center"/>
          </w:tcPr>
          <w:p w14:paraId="125BC0E4"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intramuskulárna</w:t>
            </w:r>
            <w:proofErr w:type="spellEnd"/>
          </w:p>
        </w:tc>
        <w:tc>
          <w:tcPr>
            <w:tcW w:w="1560" w:type="dxa"/>
            <w:noWrap/>
            <w:vAlign w:val="center"/>
          </w:tcPr>
          <w:p w14:paraId="65039BD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6</w:t>
            </w:r>
          </w:p>
        </w:tc>
        <w:tc>
          <w:tcPr>
            <w:tcW w:w="1417" w:type="dxa"/>
            <w:noWrap/>
            <w:vAlign w:val="center"/>
          </w:tcPr>
          <w:p w14:paraId="567E0C46"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184,0500</w:t>
            </w:r>
          </w:p>
          <w:p w14:paraId="3CA9C7BA"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2B525604" w14:textId="77777777" w:rsidTr="00317569">
        <w:trPr>
          <w:trHeight w:val="240"/>
        </w:trPr>
        <w:tc>
          <w:tcPr>
            <w:tcW w:w="993" w:type="dxa"/>
            <w:noWrap/>
            <w:vAlign w:val="center"/>
          </w:tcPr>
          <w:p w14:paraId="72FE2B33"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C01CA24</w:t>
            </w:r>
          </w:p>
        </w:tc>
        <w:tc>
          <w:tcPr>
            <w:tcW w:w="1701" w:type="dxa"/>
            <w:vAlign w:val="center"/>
          </w:tcPr>
          <w:p w14:paraId="1BCC2B4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adrenalín (</w:t>
            </w:r>
            <w:proofErr w:type="spellStart"/>
            <w:r w:rsidRPr="007427BE">
              <w:rPr>
                <w:rFonts w:ascii="Times New Roman" w:eastAsia="Times New Roman" w:hAnsi="Times New Roman" w:cs="Times New Roman"/>
                <w:color w:val="000000"/>
                <w:sz w:val="18"/>
                <w:szCs w:val="18"/>
              </w:rPr>
              <w:t>epinefrín</w:t>
            </w:r>
            <w:proofErr w:type="spellEnd"/>
            <w:r w:rsidRPr="007427BE">
              <w:rPr>
                <w:rFonts w:ascii="Times New Roman" w:eastAsia="Times New Roman" w:hAnsi="Times New Roman" w:cs="Times New Roman"/>
                <w:color w:val="000000"/>
                <w:sz w:val="18"/>
                <w:szCs w:val="18"/>
              </w:rPr>
              <w:t>)</w:t>
            </w:r>
          </w:p>
        </w:tc>
        <w:tc>
          <w:tcPr>
            <w:tcW w:w="851" w:type="dxa"/>
            <w:vAlign w:val="center"/>
          </w:tcPr>
          <w:p w14:paraId="02A618D8"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Pr>
          <w:p w14:paraId="3913D13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0,3 mg /autoinjektor</w:t>
            </w:r>
          </w:p>
        </w:tc>
        <w:tc>
          <w:tcPr>
            <w:tcW w:w="1134" w:type="dxa"/>
            <w:tcBorders>
              <w:top w:val="single" w:sz="4" w:space="0" w:color="auto"/>
              <w:left w:val="single" w:sz="4" w:space="0" w:color="auto"/>
              <w:bottom w:val="single" w:sz="4" w:space="0" w:color="auto"/>
              <w:right w:val="single" w:sz="4" w:space="0" w:color="auto"/>
            </w:tcBorders>
            <w:vAlign w:val="center"/>
          </w:tcPr>
          <w:p w14:paraId="484DEE0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autoinjektor</w:t>
            </w:r>
          </w:p>
        </w:tc>
        <w:tc>
          <w:tcPr>
            <w:tcW w:w="1417" w:type="dxa"/>
            <w:noWrap/>
            <w:vAlign w:val="center"/>
          </w:tcPr>
          <w:p w14:paraId="70B1FC47"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intramuskulárna</w:t>
            </w:r>
            <w:proofErr w:type="spellEnd"/>
          </w:p>
        </w:tc>
        <w:tc>
          <w:tcPr>
            <w:tcW w:w="1560" w:type="dxa"/>
            <w:noWrap/>
            <w:vAlign w:val="center"/>
          </w:tcPr>
          <w:p w14:paraId="7728194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8</w:t>
            </w:r>
          </w:p>
        </w:tc>
        <w:tc>
          <w:tcPr>
            <w:tcW w:w="1417" w:type="dxa"/>
            <w:noWrap/>
            <w:vAlign w:val="center"/>
          </w:tcPr>
          <w:p w14:paraId="585F227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248,7200</w:t>
            </w:r>
          </w:p>
          <w:p w14:paraId="54BB2A4B"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3B359BD4" w14:textId="77777777" w:rsidTr="00317569">
        <w:trPr>
          <w:trHeight w:val="240"/>
        </w:trPr>
        <w:tc>
          <w:tcPr>
            <w:tcW w:w="993" w:type="dxa"/>
            <w:noWrap/>
            <w:vAlign w:val="center"/>
          </w:tcPr>
          <w:p w14:paraId="10BA97F8" w14:textId="77777777" w:rsidR="00892225" w:rsidRPr="007427BE" w:rsidRDefault="00892225" w:rsidP="00317569">
            <w:pPr>
              <w:rPr>
                <w:rFonts w:ascii="Times New Roman" w:hAnsi="Times New Roman" w:cs="Times New Roman"/>
                <w:color w:val="000000"/>
                <w:sz w:val="18"/>
                <w:szCs w:val="18"/>
              </w:rPr>
            </w:pPr>
            <w:r w:rsidRPr="007427BE">
              <w:rPr>
                <w:rFonts w:ascii="Times New Roman" w:hAnsi="Times New Roman" w:cs="Times New Roman"/>
                <w:color w:val="000000"/>
                <w:sz w:val="18"/>
                <w:szCs w:val="18"/>
              </w:rPr>
              <w:t>C02CA06</w:t>
            </w:r>
          </w:p>
        </w:tc>
        <w:tc>
          <w:tcPr>
            <w:tcW w:w="1701" w:type="dxa"/>
            <w:vAlign w:val="center"/>
          </w:tcPr>
          <w:p w14:paraId="6164C7A1"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urapidil</w:t>
            </w:r>
            <w:proofErr w:type="spellEnd"/>
          </w:p>
        </w:tc>
        <w:tc>
          <w:tcPr>
            <w:tcW w:w="851" w:type="dxa"/>
            <w:vAlign w:val="center"/>
          </w:tcPr>
          <w:p w14:paraId="724B50B7"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cps</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pld</w:t>
            </w:r>
            <w:proofErr w:type="spellEnd"/>
          </w:p>
        </w:tc>
        <w:tc>
          <w:tcPr>
            <w:tcW w:w="1134" w:type="dxa"/>
          </w:tcPr>
          <w:p w14:paraId="4E646588"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30 mg/</w:t>
            </w:r>
            <w:proofErr w:type="spellStart"/>
            <w:r w:rsidRPr="007427BE">
              <w:rPr>
                <w:rFonts w:ascii="Times New Roman" w:eastAsia="Times New Roman" w:hAnsi="Times New Roman" w:cs="Times New Roman"/>
                <w:color w:val="000000"/>
                <w:sz w:val="18"/>
                <w:szCs w:val="18"/>
              </w:rPr>
              <w:t>cps</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pld</w:t>
            </w:r>
            <w:proofErr w:type="spellEnd"/>
          </w:p>
        </w:tc>
        <w:tc>
          <w:tcPr>
            <w:tcW w:w="1134" w:type="dxa"/>
            <w:tcBorders>
              <w:top w:val="single" w:sz="4" w:space="0" w:color="auto"/>
              <w:left w:val="single" w:sz="4" w:space="0" w:color="auto"/>
              <w:bottom w:val="single" w:sz="8" w:space="0" w:color="auto"/>
              <w:right w:val="single" w:sz="4" w:space="0" w:color="auto"/>
            </w:tcBorders>
            <w:vAlign w:val="center"/>
          </w:tcPr>
          <w:p w14:paraId="7C97DF5B"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cps</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pld</w:t>
            </w:r>
            <w:proofErr w:type="spellEnd"/>
          </w:p>
        </w:tc>
        <w:tc>
          <w:tcPr>
            <w:tcW w:w="1417" w:type="dxa"/>
            <w:noWrap/>
            <w:vAlign w:val="center"/>
          </w:tcPr>
          <w:p w14:paraId="696094C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3939684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100</w:t>
            </w:r>
          </w:p>
        </w:tc>
        <w:tc>
          <w:tcPr>
            <w:tcW w:w="1417" w:type="dxa"/>
            <w:noWrap/>
            <w:vAlign w:val="center"/>
          </w:tcPr>
          <w:p w14:paraId="6A62EDB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7,5500</w:t>
            </w:r>
          </w:p>
          <w:p w14:paraId="7045A771" w14:textId="77777777" w:rsidR="00892225" w:rsidRPr="007427BE" w:rsidRDefault="00892225" w:rsidP="00317569">
            <w:pPr>
              <w:jc w:val="center"/>
              <w:rPr>
                <w:rFonts w:ascii="Times New Roman" w:hAnsi="Times New Roman" w:cs="Times New Roman"/>
                <w:color w:val="000000"/>
                <w:sz w:val="18"/>
                <w:szCs w:val="18"/>
              </w:rPr>
            </w:pPr>
          </w:p>
        </w:tc>
      </w:tr>
    </w:tbl>
    <w:p w14:paraId="12A7DE93"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9. časť bez DPH za 24 mesiacov: </w:t>
      </w:r>
      <w:r w:rsidRPr="007427BE">
        <w:rPr>
          <w:rFonts w:ascii="Times New Roman" w:hAnsi="Times New Roman" w:cs="Times New Roman"/>
          <w:b/>
          <w:bCs/>
          <w:sz w:val="23"/>
          <w:szCs w:val="23"/>
        </w:rPr>
        <w:t>603,71 EUR</w:t>
      </w:r>
    </w:p>
    <w:p w14:paraId="4D12569D" w14:textId="77777777" w:rsidR="00892225" w:rsidRPr="007427BE" w:rsidRDefault="00892225" w:rsidP="00892225">
      <w:pPr>
        <w:ind w:left="426"/>
        <w:rPr>
          <w:rFonts w:ascii="Times New Roman" w:eastAsia="Times New Roman" w:hAnsi="Times New Roman"/>
          <w:sz w:val="23"/>
        </w:rPr>
      </w:pPr>
    </w:p>
    <w:p w14:paraId="53919B20"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hAnsi="Times New Roman" w:cs="Times New Roman"/>
          <w:b/>
          <w:bCs/>
          <w:sz w:val="23"/>
          <w:szCs w:val="23"/>
        </w:rPr>
        <w:t>časť</w:t>
      </w:r>
      <w:r w:rsidRPr="007427BE">
        <w:rPr>
          <w:rFonts w:ascii="Times New Roman" w:eastAsia="Times New Roman" w:hAnsi="Times New Roman"/>
          <w:b/>
          <w:sz w:val="23"/>
        </w:rPr>
        <w:t xml:space="preserve"> – Diuretiká</w:t>
      </w:r>
    </w:p>
    <w:p w14:paraId="13F90F84" w14:textId="77777777" w:rsidR="00892225" w:rsidRPr="007427BE" w:rsidRDefault="00892225" w:rsidP="00892225">
      <w:pPr>
        <w:ind w:left="426"/>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26837916" w14:textId="77777777" w:rsidTr="00317569">
        <w:trPr>
          <w:trHeight w:val="960"/>
        </w:trPr>
        <w:tc>
          <w:tcPr>
            <w:tcW w:w="993" w:type="dxa"/>
            <w:vAlign w:val="center"/>
            <w:hideMark/>
          </w:tcPr>
          <w:p w14:paraId="54D4FC3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09DCABD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71B9131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641F790E"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26740466"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4BD98FA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7467CD6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4D3FF848"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2A24B26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5CDD07D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25C0761B" w14:textId="77777777" w:rsidTr="00317569">
        <w:trPr>
          <w:trHeight w:val="240"/>
        </w:trPr>
        <w:tc>
          <w:tcPr>
            <w:tcW w:w="993" w:type="dxa"/>
            <w:noWrap/>
            <w:vAlign w:val="center"/>
          </w:tcPr>
          <w:p w14:paraId="1CC905A1"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C03CA01</w:t>
            </w:r>
          </w:p>
        </w:tc>
        <w:tc>
          <w:tcPr>
            <w:tcW w:w="1701" w:type="dxa"/>
            <w:vAlign w:val="center"/>
          </w:tcPr>
          <w:p w14:paraId="66E9B3A6"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furosemid</w:t>
            </w:r>
            <w:proofErr w:type="spellEnd"/>
          </w:p>
        </w:tc>
        <w:tc>
          <w:tcPr>
            <w:tcW w:w="851" w:type="dxa"/>
            <w:vAlign w:val="center"/>
          </w:tcPr>
          <w:p w14:paraId="2E9DD00E"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Pr>
          <w:p w14:paraId="77438060"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40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nil"/>
              <w:left w:val="single" w:sz="4" w:space="0" w:color="auto"/>
              <w:bottom w:val="nil"/>
              <w:right w:val="single" w:sz="4" w:space="0" w:color="auto"/>
            </w:tcBorders>
            <w:vAlign w:val="center"/>
          </w:tcPr>
          <w:p w14:paraId="73A0D42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noWrap/>
            <w:vAlign w:val="center"/>
          </w:tcPr>
          <w:p w14:paraId="7BF841A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tcPr>
          <w:p w14:paraId="7DFC4B6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20</w:t>
            </w:r>
          </w:p>
        </w:tc>
        <w:tc>
          <w:tcPr>
            <w:tcW w:w="1417" w:type="dxa"/>
            <w:noWrap/>
            <w:vAlign w:val="center"/>
          </w:tcPr>
          <w:p w14:paraId="52E5D296"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0,6400</w:t>
            </w:r>
          </w:p>
          <w:p w14:paraId="55CC9D6E"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669FE4D4" w14:textId="77777777" w:rsidTr="00317569">
        <w:trPr>
          <w:trHeight w:val="240"/>
        </w:trPr>
        <w:tc>
          <w:tcPr>
            <w:tcW w:w="993" w:type="dxa"/>
            <w:noWrap/>
            <w:vAlign w:val="center"/>
          </w:tcPr>
          <w:p w14:paraId="637FA7EC"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C03CA01</w:t>
            </w:r>
          </w:p>
        </w:tc>
        <w:tc>
          <w:tcPr>
            <w:tcW w:w="1701" w:type="dxa"/>
            <w:vAlign w:val="center"/>
          </w:tcPr>
          <w:p w14:paraId="3359F8D4"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furosemid</w:t>
            </w:r>
            <w:proofErr w:type="spellEnd"/>
          </w:p>
        </w:tc>
        <w:tc>
          <w:tcPr>
            <w:tcW w:w="851" w:type="dxa"/>
            <w:vAlign w:val="center"/>
          </w:tcPr>
          <w:p w14:paraId="1DABACAB"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Pr>
          <w:p w14:paraId="5E0BD2D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20 mg/2 ml</w:t>
            </w:r>
          </w:p>
        </w:tc>
        <w:tc>
          <w:tcPr>
            <w:tcW w:w="1134" w:type="dxa"/>
            <w:tcBorders>
              <w:top w:val="single" w:sz="8" w:space="0" w:color="auto"/>
              <w:left w:val="single" w:sz="4" w:space="0" w:color="auto"/>
              <w:bottom w:val="single" w:sz="4" w:space="0" w:color="auto"/>
              <w:right w:val="single" w:sz="4" w:space="0" w:color="auto"/>
            </w:tcBorders>
            <w:vAlign w:val="center"/>
          </w:tcPr>
          <w:p w14:paraId="06A38CB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tcBorders>
              <w:bottom w:val="single" w:sz="4" w:space="0" w:color="auto"/>
            </w:tcBorders>
            <w:noWrap/>
            <w:vAlign w:val="center"/>
          </w:tcPr>
          <w:p w14:paraId="4B594A4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noWrap/>
          </w:tcPr>
          <w:p w14:paraId="3B844A4F"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400</w:t>
            </w:r>
          </w:p>
        </w:tc>
        <w:tc>
          <w:tcPr>
            <w:tcW w:w="1417" w:type="dxa"/>
            <w:noWrap/>
            <w:vAlign w:val="center"/>
          </w:tcPr>
          <w:p w14:paraId="5D23867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120,6400</w:t>
            </w:r>
          </w:p>
          <w:p w14:paraId="36EABEA1" w14:textId="77777777" w:rsidR="00892225" w:rsidRPr="007427BE" w:rsidRDefault="00892225" w:rsidP="00317569">
            <w:pPr>
              <w:jc w:val="center"/>
              <w:rPr>
                <w:rFonts w:ascii="Times New Roman" w:hAnsi="Times New Roman" w:cs="Times New Roman"/>
                <w:color w:val="000000"/>
                <w:sz w:val="18"/>
                <w:szCs w:val="18"/>
              </w:rPr>
            </w:pPr>
          </w:p>
        </w:tc>
      </w:tr>
    </w:tbl>
    <w:p w14:paraId="1F1A77A7"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10. časť bez DPH za 24 mesiacov: </w:t>
      </w:r>
      <w:r w:rsidRPr="007427BE">
        <w:rPr>
          <w:rFonts w:ascii="Times New Roman" w:hAnsi="Times New Roman" w:cs="Times New Roman"/>
          <w:b/>
          <w:bCs/>
          <w:sz w:val="23"/>
          <w:szCs w:val="23"/>
        </w:rPr>
        <w:t>121,28 EUR</w:t>
      </w:r>
    </w:p>
    <w:p w14:paraId="556D04F4" w14:textId="77777777" w:rsidR="00892225" w:rsidRPr="007427BE" w:rsidRDefault="00892225" w:rsidP="00892225">
      <w:pPr>
        <w:ind w:left="426"/>
        <w:rPr>
          <w:rFonts w:ascii="Times New Roman" w:eastAsia="Times New Roman" w:hAnsi="Times New Roman"/>
          <w:sz w:val="23"/>
        </w:rPr>
      </w:pPr>
    </w:p>
    <w:p w14:paraId="5263E2D3"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hAnsi="Times New Roman" w:cs="Times New Roman"/>
          <w:b/>
          <w:bCs/>
          <w:sz w:val="23"/>
          <w:szCs w:val="23"/>
        </w:rPr>
        <w:t>časť</w:t>
      </w:r>
      <w:r w:rsidRPr="007427BE">
        <w:rPr>
          <w:rFonts w:ascii="Times New Roman" w:eastAsia="Times New Roman" w:hAnsi="Times New Roman"/>
          <w:b/>
          <w:sz w:val="23"/>
        </w:rPr>
        <w:t xml:space="preserve"> - </w:t>
      </w:r>
      <w:proofErr w:type="spellStart"/>
      <w:r w:rsidRPr="007427BE">
        <w:rPr>
          <w:rFonts w:ascii="Times New Roman" w:eastAsia="Times New Roman" w:hAnsi="Times New Roman"/>
          <w:b/>
          <w:sz w:val="23"/>
        </w:rPr>
        <w:t>Betablokátory</w:t>
      </w:r>
      <w:proofErr w:type="spellEnd"/>
    </w:p>
    <w:p w14:paraId="5D019EDA"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843"/>
        <w:gridCol w:w="851"/>
        <w:gridCol w:w="992"/>
        <w:gridCol w:w="1134"/>
        <w:gridCol w:w="1417"/>
        <w:gridCol w:w="1560"/>
        <w:gridCol w:w="1417"/>
      </w:tblGrid>
      <w:tr w:rsidR="00892225" w:rsidRPr="007427BE" w14:paraId="5FD722E9" w14:textId="77777777" w:rsidTr="00317569">
        <w:trPr>
          <w:trHeight w:val="960"/>
        </w:trPr>
        <w:tc>
          <w:tcPr>
            <w:tcW w:w="993" w:type="dxa"/>
            <w:vAlign w:val="center"/>
            <w:hideMark/>
          </w:tcPr>
          <w:p w14:paraId="2238081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843" w:type="dxa"/>
            <w:vAlign w:val="center"/>
            <w:hideMark/>
          </w:tcPr>
          <w:p w14:paraId="5A9BD7C3"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tcBorders>
              <w:bottom w:val="single" w:sz="4" w:space="0" w:color="auto"/>
            </w:tcBorders>
            <w:vAlign w:val="center"/>
            <w:hideMark/>
          </w:tcPr>
          <w:p w14:paraId="27B1398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992" w:type="dxa"/>
            <w:tcBorders>
              <w:bottom w:val="single" w:sz="4" w:space="0" w:color="auto"/>
            </w:tcBorders>
          </w:tcPr>
          <w:p w14:paraId="54F86973"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58F23B3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tcBorders>
              <w:bottom w:val="single" w:sz="4" w:space="0" w:color="auto"/>
            </w:tcBorders>
            <w:vAlign w:val="center"/>
            <w:hideMark/>
          </w:tcPr>
          <w:p w14:paraId="5FD6900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4560880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tcBorders>
              <w:bottom w:val="single" w:sz="4" w:space="0" w:color="auto"/>
            </w:tcBorders>
            <w:vAlign w:val="center"/>
            <w:hideMark/>
          </w:tcPr>
          <w:p w14:paraId="2350524F"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5B7276A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513E588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063A5157" w14:textId="77777777" w:rsidTr="00317569">
        <w:trPr>
          <w:trHeight w:val="240"/>
        </w:trPr>
        <w:tc>
          <w:tcPr>
            <w:tcW w:w="993" w:type="dxa"/>
            <w:noWrap/>
            <w:vAlign w:val="center"/>
          </w:tcPr>
          <w:p w14:paraId="5B6325C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C07AB02</w:t>
            </w:r>
          </w:p>
        </w:tc>
        <w:tc>
          <w:tcPr>
            <w:tcW w:w="1843" w:type="dxa"/>
            <w:vAlign w:val="center"/>
          </w:tcPr>
          <w:p w14:paraId="05AC202E"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metoprolol</w:t>
            </w:r>
            <w:proofErr w:type="spellEnd"/>
          </w:p>
        </w:tc>
        <w:tc>
          <w:tcPr>
            <w:tcW w:w="851" w:type="dxa"/>
            <w:tcBorders>
              <w:top w:val="single" w:sz="4" w:space="0" w:color="auto"/>
              <w:bottom w:val="single" w:sz="4" w:space="0" w:color="auto"/>
            </w:tcBorders>
            <w:vAlign w:val="center"/>
          </w:tcPr>
          <w:p w14:paraId="375B27A1"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992" w:type="dxa"/>
            <w:tcBorders>
              <w:top w:val="single" w:sz="4" w:space="0" w:color="auto"/>
              <w:bottom w:val="single" w:sz="4" w:space="0" w:color="auto"/>
            </w:tcBorders>
            <w:vAlign w:val="center"/>
          </w:tcPr>
          <w:p w14:paraId="3F0C17B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50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DF5B0B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bottom w:val="single" w:sz="4" w:space="0" w:color="auto"/>
            </w:tcBorders>
            <w:noWrap/>
            <w:vAlign w:val="center"/>
          </w:tcPr>
          <w:p w14:paraId="658997B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6A8E9156"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420</w:t>
            </w:r>
          </w:p>
        </w:tc>
        <w:tc>
          <w:tcPr>
            <w:tcW w:w="1417" w:type="dxa"/>
            <w:noWrap/>
            <w:vAlign w:val="center"/>
          </w:tcPr>
          <w:p w14:paraId="7A6A771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50,2320</w:t>
            </w:r>
          </w:p>
          <w:p w14:paraId="6168A2CC"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071AC059" w14:textId="77777777" w:rsidTr="00317569">
        <w:trPr>
          <w:trHeight w:val="240"/>
        </w:trPr>
        <w:tc>
          <w:tcPr>
            <w:tcW w:w="993" w:type="dxa"/>
            <w:noWrap/>
            <w:vAlign w:val="center"/>
          </w:tcPr>
          <w:p w14:paraId="064F394C"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C07AB07</w:t>
            </w:r>
          </w:p>
        </w:tc>
        <w:tc>
          <w:tcPr>
            <w:tcW w:w="1843" w:type="dxa"/>
            <w:tcBorders>
              <w:top w:val="single" w:sz="4" w:space="0" w:color="auto"/>
              <w:left w:val="single" w:sz="4" w:space="0" w:color="auto"/>
              <w:bottom w:val="single" w:sz="8" w:space="0" w:color="auto"/>
              <w:right w:val="single" w:sz="4" w:space="0" w:color="auto"/>
            </w:tcBorders>
            <w:vAlign w:val="center"/>
          </w:tcPr>
          <w:p w14:paraId="2855BF0D"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bisoprolol</w:t>
            </w:r>
            <w:proofErr w:type="spellEnd"/>
          </w:p>
        </w:tc>
        <w:tc>
          <w:tcPr>
            <w:tcW w:w="851" w:type="dxa"/>
            <w:tcBorders>
              <w:top w:val="single" w:sz="4" w:space="0" w:color="auto"/>
              <w:left w:val="nil"/>
              <w:bottom w:val="single" w:sz="8" w:space="0" w:color="auto"/>
              <w:right w:val="single" w:sz="4" w:space="0" w:color="auto"/>
            </w:tcBorders>
            <w:vAlign w:val="center"/>
          </w:tcPr>
          <w:p w14:paraId="7C8F102A"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992" w:type="dxa"/>
            <w:tcBorders>
              <w:top w:val="single" w:sz="4" w:space="0" w:color="auto"/>
              <w:left w:val="nil"/>
              <w:bottom w:val="single" w:sz="8" w:space="0" w:color="auto"/>
              <w:right w:val="single" w:sz="4" w:space="0" w:color="auto"/>
            </w:tcBorders>
            <w:vAlign w:val="center"/>
          </w:tcPr>
          <w:p w14:paraId="176C0F2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5mg/</w:t>
            </w: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8" w:space="0" w:color="auto"/>
              <w:right w:val="single" w:sz="4" w:space="0" w:color="auto"/>
            </w:tcBorders>
            <w:vAlign w:val="center"/>
          </w:tcPr>
          <w:p w14:paraId="278EE4D3"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nil"/>
              <w:bottom w:val="single" w:sz="8" w:space="0" w:color="auto"/>
              <w:right w:val="single" w:sz="4" w:space="0" w:color="auto"/>
            </w:tcBorders>
            <w:noWrap/>
            <w:vAlign w:val="center"/>
          </w:tcPr>
          <w:p w14:paraId="2FED445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3C62FD8B"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100</w:t>
            </w:r>
          </w:p>
        </w:tc>
        <w:tc>
          <w:tcPr>
            <w:tcW w:w="1417" w:type="dxa"/>
            <w:noWrap/>
            <w:vAlign w:val="center"/>
          </w:tcPr>
          <w:p w14:paraId="3CA58BB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11,4000</w:t>
            </w:r>
          </w:p>
          <w:p w14:paraId="35EE03F6" w14:textId="77777777" w:rsidR="00892225" w:rsidRPr="007427BE" w:rsidRDefault="00892225" w:rsidP="00317569">
            <w:pPr>
              <w:jc w:val="center"/>
              <w:rPr>
                <w:rFonts w:ascii="Times New Roman" w:hAnsi="Times New Roman" w:cs="Times New Roman"/>
                <w:color w:val="000000"/>
                <w:sz w:val="18"/>
                <w:szCs w:val="18"/>
              </w:rPr>
            </w:pPr>
          </w:p>
        </w:tc>
      </w:tr>
    </w:tbl>
    <w:p w14:paraId="2851D0DA"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11. časť bez DPH za 24 mesiacov: </w:t>
      </w:r>
      <w:r w:rsidRPr="007427BE">
        <w:rPr>
          <w:rFonts w:ascii="Times New Roman" w:hAnsi="Times New Roman" w:cs="Times New Roman"/>
          <w:b/>
          <w:bCs/>
          <w:sz w:val="23"/>
          <w:szCs w:val="23"/>
        </w:rPr>
        <w:t>61,63 EUR</w:t>
      </w:r>
    </w:p>
    <w:p w14:paraId="65C60FB6" w14:textId="77777777" w:rsidR="00892225" w:rsidRPr="007427BE" w:rsidRDefault="00892225" w:rsidP="00892225">
      <w:pPr>
        <w:rPr>
          <w:rFonts w:ascii="Times New Roman" w:eastAsia="Times New Roman" w:hAnsi="Times New Roman"/>
          <w:sz w:val="23"/>
        </w:rPr>
      </w:pPr>
    </w:p>
    <w:p w14:paraId="7A55B51F"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hAnsi="Times New Roman" w:cs="Times New Roman"/>
          <w:b/>
          <w:bCs/>
          <w:sz w:val="23"/>
          <w:szCs w:val="23"/>
        </w:rPr>
        <w:t>časť</w:t>
      </w:r>
      <w:r w:rsidRPr="007427BE">
        <w:rPr>
          <w:rFonts w:ascii="Times New Roman" w:eastAsia="Times New Roman" w:hAnsi="Times New Roman"/>
          <w:b/>
          <w:sz w:val="23"/>
        </w:rPr>
        <w:t xml:space="preserve"> – Blokátory kalciového kanála</w:t>
      </w:r>
    </w:p>
    <w:p w14:paraId="451257B4"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63B4B1A7" w14:textId="77777777" w:rsidTr="00317569">
        <w:trPr>
          <w:trHeight w:val="960"/>
        </w:trPr>
        <w:tc>
          <w:tcPr>
            <w:tcW w:w="993" w:type="dxa"/>
            <w:vAlign w:val="center"/>
            <w:hideMark/>
          </w:tcPr>
          <w:p w14:paraId="6BBB6E8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108C1E9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6A7E4FE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0ACC7B4F"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61A33B1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4E2001A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3CEC6B5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54DFA6C0"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230CF70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436DBB3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7D35D1B5" w14:textId="77777777" w:rsidTr="00317569">
        <w:trPr>
          <w:trHeight w:val="240"/>
        </w:trPr>
        <w:tc>
          <w:tcPr>
            <w:tcW w:w="993" w:type="dxa"/>
            <w:noWrap/>
            <w:vAlign w:val="center"/>
          </w:tcPr>
          <w:p w14:paraId="2610511A"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C08CA01</w:t>
            </w:r>
          </w:p>
        </w:tc>
        <w:tc>
          <w:tcPr>
            <w:tcW w:w="1701" w:type="dxa"/>
            <w:vAlign w:val="center"/>
          </w:tcPr>
          <w:p w14:paraId="5B040878"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amlodipín</w:t>
            </w:r>
            <w:proofErr w:type="spellEnd"/>
          </w:p>
        </w:tc>
        <w:tc>
          <w:tcPr>
            <w:tcW w:w="851" w:type="dxa"/>
            <w:vAlign w:val="center"/>
          </w:tcPr>
          <w:p w14:paraId="44C5BC02"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Pr>
          <w:p w14:paraId="70CA7F7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5 mg/</w:t>
            </w:r>
            <w:proofErr w:type="spellStart"/>
            <w:r w:rsidRPr="007427BE">
              <w:rPr>
                <w:rFonts w:ascii="Times New Roman" w:eastAsia="Times New Roman" w:hAnsi="Times New Roman" w:cs="Times New Roman"/>
                <w:color w:val="000000"/>
                <w:sz w:val="18"/>
                <w:szCs w:val="18"/>
              </w:rPr>
              <w:t>tbl</w:t>
            </w:r>
            <w:proofErr w:type="spellEnd"/>
          </w:p>
        </w:tc>
        <w:tc>
          <w:tcPr>
            <w:tcW w:w="1134" w:type="dxa"/>
            <w:vAlign w:val="center"/>
          </w:tcPr>
          <w:p w14:paraId="2388601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tableta</w:t>
            </w:r>
          </w:p>
        </w:tc>
        <w:tc>
          <w:tcPr>
            <w:tcW w:w="1417" w:type="dxa"/>
            <w:noWrap/>
            <w:vAlign w:val="center"/>
          </w:tcPr>
          <w:p w14:paraId="41DBB31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2471630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60</w:t>
            </w:r>
          </w:p>
        </w:tc>
        <w:tc>
          <w:tcPr>
            <w:tcW w:w="1417" w:type="dxa"/>
            <w:noWrap/>
            <w:vAlign w:val="center"/>
          </w:tcPr>
          <w:p w14:paraId="2CF1B55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2,5380</w:t>
            </w:r>
          </w:p>
          <w:p w14:paraId="4FC6158E" w14:textId="77777777" w:rsidR="00892225" w:rsidRPr="007427BE" w:rsidRDefault="00892225" w:rsidP="00317569">
            <w:pPr>
              <w:jc w:val="center"/>
              <w:rPr>
                <w:rFonts w:ascii="Times New Roman" w:hAnsi="Times New Roman" w:cs="Times New Roman"/>
                <w:color w:val="000000"/>
                <w:sz w:val="18"/>
                <w:szCs w:val="18"/>
              </w:rPr>
            </w:pPr>
          </w:p>
        </w:tc>
      </w:tr>
    </w:tbl>
    <w:p w14:paraId="14BB06E4"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12. časť bez DPH za 24 mesiacov: </w:t>
      </w:r>
      <w:r w:rsidRPr="007427BE">
        <w:rPr>
          <w:rFonts w:ascii="Times New Roman" w:hAnsi="Times New Roman" w:cs="Times New Roman"/>
          <w:b/>
          <w:bCs/>
          <w:sz w:val="23"/>
          <w:szCs w:val="23"/>
        </w:rPr>
        <w:t>2,54 EUR</w:t>
      </w:r>
    </w:p>
    <w:p w14:paraId="66040F4D" w14:textId="77777777" w:rsidR="00892225" w:rsidRPr="007427BE" w:rsidRDefault="00892225" w:rsidP="00892225">
      <w:pPr>
        <w:ind w:left="426"/>
        <w:rPr>
          <w:rFonts w:ascii="Times New Roman" w:eastAsia="Times New Roman" w:hAnsi="Times New Roman"/>
          <w:sz w:val="23"/>
        </w:rPr>
      </w:pPr>
    </w:p>
    <w:p w14:paraId="44CBD8D6"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 xml:space="preserve">časť – Liečivá s účinkom na </w:t>
      </w:r>
      <w:proofErr w:type="spellStart"/>
      <w:r w:rsidRPr="007427BE">
        <w:rPr>
          <w:rFonts w:ascii="Times New Roman" w:eastAsia="Times New Roman" w:hAnsi="Times New Roman"/>
          <w:b/>
          <w:sz w:val="23"/>
        </w:rPr>
        <w:t>renín</w:t>
      </w:r>
      <w:proofErr w:type="spellEnd"/>
      <w:r w:rsidRPr="007427BE">
        <w:rPr>
          <w:rFonts w:ascii="Times New Roman" w:eastAsia="Times New Roman" w:hAnsi="Times New Roman"/>
          <w:b/>
          <w:sz w:val="23"/>
        </w:rPr>
        <w:t xml:space="preserve"> – </w:t>
      </w:r>
      <w:proofErr w:type="spellStart"/>
      <w:r w:rsidRPr="007427BE">
        <w:rPr>
          <w:rFonts w:ascii="Times New Roman" w:eastAsia="Times New Roman" w:hAnsi="Times New Roman"/>
          <w:b/>
          <w:sz w:val="23"/>
        </w:rPr>
        <w:t>angiotenzínový</w:t>
      </w:r>
      <w:proofErr w:type="spellEnd"/>
      <w:r w:rsidRPr="007427BE">
        <w:rPr>
          <w:rFonts w:ascii="Times New Roman" w:eastAsia="Times New Roman" w:hAnsi="Times New Roman"/>
          <w:b/>
          <w:sz w:val="23"/>
        </w:rPr>
        <w:t xml:space="preserve"> systém</w:t>
      </w:r>
    </w:p>
    <w:p w14:paraId="5B4A57BE" w14:textId="77777777" w:rsidR="00892225" w:rsidRPr="007427BE" w:rsidRDefault="00892225" w:rsidP="00892225">
      <w:pPr>
        <w:ind w:left="426"/>
        <w:rPr>
          <w:rFonts w:ascii="Times New Roman" w:eastAsia="Times New Roman" w:hAnsi="Times New Roman"/>
          <w:b/>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5B4046D5" w14:textId="77777777" w:rsidTr="00317569">
        <w:trPr>
          <w:trHeight w:val="960"/>
        </w:trPr>
        <w:tc>
          <w:tcPr>
            <w:tcW w:w="993" w:type="dxa"/>
            <w:vAlign w:val="center"/>
            <w:hideMark/>
          </w:tcPr>
          <w:p w14:paraId="4E14F13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1477632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4323157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33FBA20B"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578446BA"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089A396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1F9899C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3C504913"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6F10395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5C73A2FA"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6935EF76" w14:textId="77777777" w:rsidTr="00317569">
        <w:trPr>
          <w:trHeight w:val="240"/>
        </w:trPr>
        <w:tc>
          <w:tcPr>
            <w:tcW w:w="993" w:type="dxa"/>
            <w:noWrap/>
            <w:vAlign w:val="center"/>
          </w:tcPr>
          <w:p w14:paraId="4BEA367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C09AA01</w:t>
            </w:r>
          </w:p>
        </w:tc>
        <w:tc>
          <w:tcPr>
            <w:tcW w:w="1701" w:type="dxa"/>
            <w:vAlign w:val="center"/>
          </w:tcPr>
          <w:p w14:paraId="73375774"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kaptopril</w:t>
            </w:r>
            <w:proofErr w:type="spellEnd"/>
          </w:p>
        </w:tc>
        <w:tc>
          <w:tcPr>
            <w:tcW w:w="851" w:type="dxa"/>
            <w:vAlign w:val="center"/>
          </w:tcPr>
          <w:p w14:paraId="2D22E524"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Pr>
          <w:p w14:paraId="2EBD746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12,5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nil"/>
              <w:right w:val="single" w:sz="4" w:space="0" w:color="auto"/>
            </w:tcBorders>
            <w:vAlign w:val="center"/>
          </w:tcPr>
          <w:p w14:paraId="3527D44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noWrap/>
            <w:vAlign w:val="center"/>
          </w:tcPr>
          <w:p w14:paraId="5407BCD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47E3CF5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120</w:t>
            </w:r>
          </w:p>
        </w:tc>
        <w:tc>
          <w:tcPr>
            <w:tcW w:w="1417" w:type="dxa"/>
            <w:noWrap/>
            <w:vAlign w:val="center"/>
          </w:tcPr>
          <w:p w14:paraId="0996B4B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6,9240</w:t>
            </w:r>
          </w:p>
          <w:p w14:paraId="759ED3F2"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49DFE236" w14:textId="77777777" w:rsidTr="00317569">
        <w:trPr>
          <w:trHeight w:val="240"/>
        </w:trPr>
        <w:tc>
          <w:tcPr>
            <w:tcW w:w="993" w:type="dxa"/>
            <w:noWrap/>
            <w:vAlign w:val="center"/>
          </w:tcPr>
          <w:p w14:paraId="55306825"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C09AA05</w:t>
            </w:r>
          </w:p>
        </w:tc>
        <w:tc>
          <w:tcPr>
            <w:tcW w:w="1701" w:type="dxa"/>
            <w:vAlign w:val="center"/>
          </w:tcPr>
          <w:p w14:paraId="3D182AF5"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ramipril</w:t>
            </w:r>
            <w:proofErr w:type="spellEnd"/>
          </w:p>
        </w:tc>
        <w:tc>
          <w:tcPr>
            <w:tcW w:w="851" w:type="dxa"/>
            <w:vAlign w:val="center"/>
          </w:tcPr>
          <w:p w14:paraId="6334D8D6"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Pr>
          <w:p w14:paraId="7D6F6FC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1,25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720A7B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noWrap/>
            <w:vAlign w:val="center"/>
          </w:tcPr>
          <w:p w14:paraId="7ACF2A1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788F866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90</w:t>
            </w:r>
          </w:p>
        </w:tc>
        <w:tc>
          <w:tcPr>
            <w:tcW w:w="1417" w:type="dxa"/>
            <w:noWrap/>
            <w:vAlign w:val="center"/>
          </w:tcPr>
          <w:p w14:paraId="35251961"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4,7700</w:t>
            </w:r>
          </w:p>
          <w:p w14:paraId="6B4B7BF9"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560E1BC6" w14:textId="77777777" w:rsidTr="00317569">
        <w:trPr>
          <w:trHeight w:val="240"/>
        </w:trPr>
        <w:tc>
          <w:tcPr>
            <w:tcW w:w="993" w:type="dxa"/>
            <w:noWrap/>
            <w:vAlign w:val="center"/>
          </w:tcPr>
          <w:p w14:paraId="2CF61B0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C09AA01</w:t>
            </w:r>
          </w:p>
        </w:tc>
        <w:tc>
          <w:tcPr>
            <w:tcW w:w="1701" w:type="dxa"/>
            <w:tcBorders>
              <w:top w:val="single" w:sz="4" w:space="0" w:color="auto"/>
              <w:left w:val="single" w:sz="4" w:space="0" w:color="auto"/>
              <w:bottom w:val="single" w:sz="4" w:space="0" w:color="auto"/>
              <w:right w:val="single" w:sz="4" w:space="0" w:color="auto"/>
            </w:tcBorders>
            <w:vAlign w:val="center"/>
          </w:tcPr>
          <w:p w14:paraId="78783E46"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kaptopril</w:t>
            </w:r>
            <w:proofErr w:type="spellEnd"/>
          </w:p>
        </w:tc>
        <w:tc>
          <w:tcPr>
            <w:tcW w:w="851" w:type="dxa"/>
            <w:tcBorders>
              <w:top w:val="single" w:sz="4" w:space="0" w:color="auto"/>
              <w:left w:val="nil"/>
              <w:bottom w:val="single" w:sz="4" w:space="0" w:color="auto"/>
              <w:right w:val="single" w:sz="4" w:space="0" w:color="auto"/>
            </w:tcBorders>
            <w:vAlign w:val="center"/>
          </w:tcPr>
          <w:p w14:paraId="37F9F5FF"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0B5F072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25 mg/</w:t>
            </w: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57A198D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nil"/>
              <w:bottom w:val="single" w:sz="4" w:space="0" w:color="auto"/>
              <w:right w:val="single" w:sz="4" w:space="0" w:color="auto"/>
            </w:tcBorders>
            <w:noWrap/>
            <w:vAlign w:val="center"/>
          </w:tcPr>
          <w:p w14:paraId="6D7142C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2D1AA70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120</w:t>
            </w:r>
          </w:p>
        </w:tc>
        <w:tc>
          <w:tcPr>
            <w:tcW w:w="1417" w:type="dxa"/>
            <w:noWrap/>
            <w:vAlign w:val="center"/>
          </w:tcPr>
          <w:p w14:paraId="72859086"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13,8360</w:t>
            </w:r>
          </w:p>
          <w:p w14:paraId="0906699B" w14:textId="77777777" w:rsidR="00892225" w:rsidRPr="007427BE" w:rsidRDefault="00892225" w:rsidP="00317569">
            <w:pPr>
              <w:jc w:val="center"/>
              <w:rPr>
                <w:rFonts w:ascii="Times New Roman" w:hAnsi="Times New Roman" w:cs="Times New Roman"/>
                <w:color w:val="000000"/>
                <w:sz w:val="18"/>
                <w:szCs w:val="18"/>
              </w:rPr>
            </w:pPr>
          </w:p>
        </w:tc>
      </w:tr>
    </w:tbl>
    <w:p w14:paraId="764C6B2B"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13. časť bez DPH za 24 mesiacov: </w:t>
      </w:r>
      <w:r w:rsidRPr="007427BE">
        <w:rPr>
          <w:rFonts w:ascii="Times New Roman" w:hAnsi="Times New Roman" w:cs="Times New Roman"/>
          <w:b/>
          <w:bCs/>
          <w:sz w:val="23"/>
          <w:szCs w:val="23"/>
        </w:rPr>
        <w:t>25,53 EUR</w:t>
      </w:r>
    </w:p>
    <w:p w14:paraId="6CB85491" w14:textId="77777777" w:rsidR="00892225" w:rsidRPr="007427BE" w:rsidRDefault="00892225" w:rsidP="00892225">
      <w:pPr>
        <w:ind w:left="426"/>
        <w:rPr>
          <w:rFonts w:ascii="Times New Roman" w:eastAsia="Times New Roman" w:hAnsi="Times New Roman"/>
          <w:sz w:val="23"/>
        </w:rPr>
      </w:pPr>
    </w:p>
    <w:p w14:paraId="769139EE"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lastRenderedPageBreak/>
        <w:t>časť – Emolienciá a dermatologiká</w:t>
      </w:r>
    </w:p>
    <w:p w14:paraId="3C685805"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546B102C" w14:textId="77777777" w:rsidTr="00317569">
        <w:trPr>
          <w:trHeight w:val="960"/>
        </w:trPr>
        <w:tc>
          <w:tcPr>
            <w:tcW w:w="993" w:type="dxa"/>
            <w:vAlign w:val="center"/>
            <w:hideMark/>
          </w:tcPr>
          <w:p w14:paraId="0A059BB3"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1432DA6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7DF05F2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097E4F0E"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4DAB8C73"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4937F2B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02682A2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71251C49"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37BB16B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1F63D83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7423317D" w14:textId="77777777" w:rsidTr="00317569">
        <w:trPr>
          <w:trHeight w:val="240"/>
        </w:trPr>
        <w:tc>
          <w:tcPr>
            <w:tcW w:w="993" w:type="dxa"/>
            <w:noWrap/>
            <w:vAlign w:val="center"/>
          </w:tcPr>
          <w:p w14:paraId="2A583F6D"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D02AE01</w:t>
            </w:r>
          </w:p>
        </w:tc>
        <w:tc>
          <w:tcPr>
            <w:tcW w:w="1701" w:type="dxa"/>
            <w:vAlign w:val="center"/>
          </w:tcPr>
          <w:p w14:paraId="16861177"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močovina </w:t>
            </w:r>
          </w:p>
        </w:tc>
        <w:tc>
          <w:tcPr>
            <w:tcW w:w="851" w:type="dxa"/>
            <w:vAlign w:val="center"/>
          </w:tcPr>
          <w:p w14:paraId="3058C60B"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emu</w:t>
            </w:r>
            <w:proofErr w:type="spellEnd"/>
            <w:r w:rsidRPr="007427BE">
              <w:rPr>
                <w:rFonts w:ascii="Times New Roman" w:hAnsi="Times New Roman" w:cs="Times New Roman"/>
                <w:sz w:val="18"/>
                <w:szCs w:val="18"/>
              </w:rPr>
              <w:t xml:space="preserve"> der</w:t>
            </w:r>
          </w:p>
        </w:tc>
        <w:tc>
          <w:tcPr>
            <w:tcW w:w="1134" w:type="dxa"/>
          </w:tcPr>
          <w:p w14:paraId="58B2563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40 mg/ml</w:t>
            </w:r>
          </w:p>
        </w:tc>
        <w:tc>
          <w:tcPr>
            <w:tcW w:w="1134" w:type="dxa"/>
            <w:tcBorders>
              <w:top w:val="single" w:sz="8" w:space="0" w:color="auto"/>
              <w:left w:val="single" w:sz="4" w:space="0" w:color="auto"/>
              <w:bottom w:val="single" w:sz="4" w:space="0" w:color="auto"/>
              <w:right w:val="single" w:sz="4" w:space="0" w:color="auto"/>
            </w:tcBorders>
            <w:vAlign w:val="center"/>
          </w:tcPr>
          <w:p w14:paraId="4CA30527"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fľaša</w:t>
            </w:r>
          </w:p>
        </w:tc>
        <w:tc>
          <w:tcPr>
            <w:tcW w:w="1417" w:type="dxa"/>
            <w:noWrap/>
            <w:vAlign w:val="center"/>
          </w:tcPr>
          <w:p w14:paraId="25097C57"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transkutánna</w:t>
            </w:r>
            <w:proofErr w:type="spellEnd"/>
          </w:p>
        </w:tc>
        <w:tc>
          <w:tcPr>
            <w:tcW w:w="1560" w:type="dxa"/>
            <w:noWrap/>
            <w:vAlign w:val="center"/>
          </w:tcPr>
          <w:p w14:paraId="77F3E0E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w:t>
            </w:r>
          </w:p>
        </w:tc>
        <w:tc>
          <w:tcPr>
            <w:tcW w:w="1417" w:type="dxa"/>
            <w:noWrap/>
            <w:vAlign w:val="center"/>
          </w:tcPr>
          <w:p w14:paraId="6208132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91,4000</w:t>
            </w:r>
          </w:p>
          <w:p w14:paraId="6AD47897"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70F9501D" w14:textId="77777777" w:rsidTr="00317569">
        <w:trPr>
          <w:trHeight w:val="240"/>
        </w:trPr>
        <w:tc>
          <w:tcPr>
            <w:tcW w:w="993" w:type="dxa"/>
            <w:noWrap/>
            <w:vAlign w:val="center"/>
          </w:tcPr>
          <w:p w14:paraId="052E7356"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D11AX</w:t>
            </w:r>
          </w:p>
        </w:tc>
        <w:tc>
          <w:tcPr>
            <w:tcW w:w="1701" w:type="dxa"/>
            <w:vAlign w:val="center"/>
          </w:tcPr>
          <w:p w14:paraId="620B6582" w14:textId="77777777" w:rsidR="00892225" w:rsidRPr="007427BE" w:rsidRDefault="00892225" w:rsidP="00317569">
            <w:pPr>
              <w:rPr>
                <w:rFonts w:ascii="Times New Roman" w:hAnsi="Times New Roman" w:cs="Times New Roman"/>
                <w:color w:val="000000"/>
                <w:sz w:val="18"/>
                <w:szCs w:val="18"/>
              </w:rPr>
            </w:pPr>
            <w:r w:rsidRPr="007427BE">
              <w:rPr>
                <w:rFonts w:ascii="Times New Roman" w:hAnsi="Times New Roman" w:cs="Times New Roman"/>
                <w:color w:val="000000"/>
                <w:sz w:val="18"/>
                <w:szCs w:val="18"/>
              </w:rPr>
              <w:t>octan a </w:t>
            </w:r>
            <w:proofErr w:type="spellStart"/>
            <w:r w:rsidRPr="007427BE">
              <w:rPr>
                <w:rFonts w:ascii="Times New Roman" w:hAnsi="Times New Roman" w:cs="Times New Roman"/>
                <w:color w:val="000000"/>
                <w:sz w:val="18"/>
                <w:szCs w:val="18"/>
              </w:rPr>
              <w:t>vínan</w:t>
            </w:r>
            <w:proofErr w:type="spellEnd"/>
            <w:r w:rsidRPr="007427BE">
              <w:rPr>
                <w:rFonts w:ascii="Times New Roman" w:hAnsi="Times New Roman" w:cs="Times New Roman"/>
                <w:color w:val="000000"/>
                <w:sz w:val="18"/>
                <w:szCs w:val="18"/>
              </w:rPr>
              <w:t xml:space="preserve"> hlinitý</w:t>
            </w:r>
          </w:p>
        </w:tc>
        <w:tc>
          <w:tcPr>
            <w:tcW w:w="851" w:type="dxa"/>
            <w:vAlign w:val="center"/>
          </w:tcPr>
          <w:p w14:paraId="6A422010"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sz w:val="18"/>
                <w:szCs w:val="18"/>
              </w:rPr>
              <w:t>crm</w:t>
            </w:r>
            <w:proofErr w:type="spellEnd"/>
            <w:r w:rsidRPr="007427BE">
              <w:rPr>
                <w:rFonts w:ascii="Times New Roman" w:hAnsi="Times New Roman" w:cs="Times New Roman"/>
                <w:sz w:val="18"/>
                <w:szCs w:val="18"/>
              </w:rPr>
              <w:t xml:space="preserve"> der</w:t>
            </w:r>
          </w:p>
        </w:tc>
        <w:tc>
          <w:tcPr>
            <w:tcW w:w="1134" w:type="dxa"/>
          </w:tcPr>
          <w:p w14:paraId="05D4FEF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100 mg/g</w:t>
            </w:r>
          </w:p>
        </w:tc>
        <w:tc>
          <w:tcPr>
            <w:tcW w:w="1134" w:type="dxa"/>
            <w:tcBorders>
              <w:top w:val="nil"/>
              <w:left w:val="single" w:sz="4" w:space="0" w:color="auto"/>
              <w:bottom w:val="single" w:sz="8" w:space="0" w:color="auto"/>
              <w:right w:val="single" w:sz="4" w:space="0" w:color="auto"/>
            </w:tcBorders>
            <w:vAlign w:val="center"/>
          </w:tcPr>
          <w:p w14:paraId="5746654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tuba</w:t>
            </w:r>
          </w:p>
        </w:tc>
        <w:tc>
          <w:tcPr>
            <w:tcW w:w="1417" w:type="dxa"/>
            <w:noWrap/>
            <w:vAlign w:val="center"/>
          </w:tcPr>
          <w:p w14:paraId="42A8584B"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transkutánna</w:t>
            </w:r>
            <w:proofErr w:type="spellEnd"/>
          </w:p>
        </w:tc>
        <w:tc>
          <w:tcPr>
            <w:tcW w:w="1560" w:type="dxa"/>
            <w:noWrap/>
            <w:vAlign w:val="center"/>
          </w:tcPr>
          <w:p w14:paraId="4F50069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w:t>
            </w:r>
          </w:p>
        </w:tc>
        <w:tc>
          <w:tcPr>
            <w:tcW w:w="1417" w:type="dxa"/>
            <w:noWrap/>
            <w:vAlign w:val="center"/>
          </w:tcPr>
          <w:p w14:paraId="4C1ABF4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15,1000</w:t>
            </w:r>
          </w:p>
          <w:p w14:paraId="3928E581" w14:textId="77777777" w:rsidR="00892225" w:rsidRPr="007427BE" w:rsidRDefault="00892225" w:rsidP="00317569">
            <w:pPr>
              <w:jc w:val="center"/>
              <w:rPr>
                <w:rFonts w:ascii="Times New Roman" w:hAnsi="Times New Roman" w:cs="Times New Roman"/>
                <w:color w:val="000000"/>
                <w:sz w:val="18"/>
                <w:szCs w:val="18"/>
              </w:rPr>
            </w:pPr>
          </w:p>
        </w:tc>
      </w:tr>
    </w:tbl>
    <w:p w14:paraId="278368F7"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14. časť bez DPH za 24 mesiacov: </w:t>
      </w:r>
      <w:r w:rsidRPr="007427BE">
        <w:rPr>
          <w:rFonts w:ascii="Times New Roman" w:hAnsi="Times New Roman" w:cs="Times New Roman"/>
          <w:b/>
          <w:bCs/>
          <w:sz w:val="23"/>
          <w:szCs w:val="23"/>
        </w:rPr>
        <w:t>106,50 EUR</w:t>
      </w:r>
    </w:p>
    <w:p w14:paraId="775E8C17" w14:textId="77777777" w:rsidR="00892225" w:rsidRPr="007427BE" w:rsidRDefault="00892225" w:rsidP="00892225">
      <w:pPr>
        <w:rPr>
          <w:rFonts w:ascii="Times New Roman" w:eastAsia="Times New Roman" w:hAnsi="Times New Roman"/>
          <w:sz w:val="23"/>
        </w:rPr>
      </w:pPr>
    </w:p>
    <w:p w14:paraId="01314FB0"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Hormóny hypofýzy a hypotalamu a analógy</w:t>
      </w:r>
    </w:p>
    <w:p w14:paraId="5BCAB3D4"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4D892CE0" w14:textId="77777777" w:rsidTr="00317569">
        <w:trPr>
          <w:trHeight w:val="960"/>
        </w:trPr>
        <w:tc>
          <w:tcPr>
            <w:tcW w:w="993" w:type="dxa"/>
            <w:vAlign w:val="center"/>
            <w:hideMark/>
          </w:tcPr>
          <w:p w14:paraId="0A61C24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63660EA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5D4E059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15399700"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5D629B5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2AEF19C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31BBA1D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063D36DD"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756E69C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27DC67D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70DC9A83"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228B71E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H01AB01</w:t>
            </w:r>
          </w:p>
        </w:tc>
        <w:tc>
          <w:tcPr>
            <w:tcW w:w="1701" w:type="dxa"/>
            <w:tcBorders>
              <w:top w:val="single" w:sz="4" w:space="0" w:color="auto"/>
              <w:left w:val="single" w:sz="4" w:space="0" w:color="auto"/>
              <w:bottom w:val="single" w:sz="4" w:space="0" w:color="auto"/>
              <w:right w:val="single" w:sz="4" w:space="0" w:color="auto"/>
            </w:tcBorders>
            <w:vAlign w:val="center"/>
          </w:tcPr>
          <w:p w14:paraId="5A9E8828"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alfa-</w:t>
            </w:r>
            <w:proofErr w:type="spellStart"/>
            <w:r w:rsidRPr="007427BE">
              <w:rPr>
                <w:rFonts w:ascii="Times New Roman" w:eastAsia="Times New Roman" w:hAnsi="Times New Roman" w:cs="Times New Roman"/>
                <w:color w:val="000000"/>
                <w:sz w:val="18"/>
                <w:szCs w:val="18"/>
              </w:rPr>
              <w:t>tyreotropín</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EDA586D"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plv</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ino</w:t>
            </w:r>
            <w:proofErr w:type="spellEnd"/>
          </w:p>
        </w:tc>
        <w:tc>
          <w:tcPr>
            <w:tcW w:w="1134" w:type="dxa"/>
            <w:tcBorders>
              <w:top w:val="single" w:sz="4" w:space="0" w:color="auto"/>
              <w:left w:val="single" w:sz="4" w:space="0" w:color="auto"/>
              <w:bottom w:val="single" w:sz="4" w:space="0" w:color="auto"/>
              <w:right w:val="single" w:sz="4" w:space="0" w:color="auto"/>
            </w:tcBorders>
          </w:tcPr>
          <w:p w14:paraId="697F04A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0,9 mg/</w:t>
            </w:r>
            <w:proofErr w:type="spellStart"/>
            <w:r w:rsidRPr="007427BE">
              <w:rPr>
                <w:rFonts w:ascii="Times New Roman" w:eastAsia="Times New Roman" w:hAnsi="Times New Roman" w:cs="Times New Roman"/>
                <w:color w:val="000000"/>
                <w:sz w:val="18"/>
                <w:szCs w:val="18"/>
              </w:rPr>
              <w:t>lag</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8E3015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liekovka</w:t>
            </w:r>
          </w:p>
        </w:tc>
        <w:tc>
          <w:tcPr>
            <w:tcW w:w="1417" w:type="dxa"/>
            <w:tcBorders>
              <w:top w:val="single" w:sz="4" w:space="0" w:color="auto"/>
              <w:left w:val="single" w:sz="4" w:space="0" w:color="auto"/>
              <w:bottom w:val="single" w:sz="4" w:space="0" w:color="auto"/>
              <w:right w:val="single" w:sz="4" w:space="0" w:color="auto"/>
            </w:tcBorders>
            <w:noWrap/>
            <w:vAlign w:val="center"/>
          </w:tcPr>
          <w:p w14:paraId="47B8468B"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intramuskulárna</w:t>
            </w:r>
            <w:proofErr w:type="spellEnd"/>
          </w:p>
        </w:tc>
        <w:tc>
          <w:tcPr>
            <w:tcW w:w="1560" w:type="dxa"/>
            <w:tcBorders>
              <w:top w:val="single" w:sz="4" w:space="0" w:color="auto"/>
              <w:left w:val="single" w:sz="4" w:space="0" w:color="auto"/>
              <w:bottom w:val="single" w:sz="4" w:space="0" w:color="auto"/>
              <w:right w:val="single" w:sz="4" w:space="0" w:color="auto"/>
            </w:tcBorders>
            <w:noWrap/>
            <w:vAlign w:val="center"/>
          </w:tcPr>
          <w:p w14:paraId="037722B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600</w:t>
            </w:r>
          </w:p>
        </w:tc>
        <w:tc>
          <w:tcPr>
            <w:tcW w:w="1417" w:type="dxa"/>
            <w:tcBorders>
              <w:top w:val="single" w:sz="4" w:space="0" w:color="auto"/>
              <w:left w:val="single" w:sz="4" w:space="0" w:color="auto"/>
              <w:bottom w:val="single" w:sz="4" w:space="0" w:color="auto"/>
              <w:right w:val="single" w:sz="4" w:space="0" w:color="auto"/>
            </w:tcBorders>
            <w:noWrap/>
            <w:vAlign w:val="center"/>
          </w:tcPr>
          <w:p w14:paraId="0C7B35ED"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165 264,0000</w:t>
            </w:r>
          </w:p>
          <w:p w14:paraId="6DD0731A" w14:textId="77777777" w:rsidR="00892225" w:rsidRPr="007427BE" w:rsidRDefault="00892225" w:rsidP="00317569">
            <w:pPr>
              <w:jc w:val="center"/>
              <w:rPr>
                <w:rFonts w:ascii="Times New Roman" w:hAnsi="Times New Roman" w:cs="Times New Roman"/>
                <w:color w:val="000000"/>
                <w:sz w:val="18"/>
                <w:szCs w:val="18"/>
              </w:rPr>
            </w:pPr>
          </w:p>
        </w:tc>
      </w:tr>
    </w:tbl>
    <w:p w14:paraId="5A208D59"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15. časť bez DPH za 24 mesiacov: </w:t>
      </w:r>
      <w:r w:rsidRPr="007427BE">
        <w:rPr>
          <w:rFonts w:ascii="Times New Roman" w:hAnsi="Times New Roman" w:cs="Times New Roman"/>
          <w:b/>
          <w:bCs/>
          <w:sz w:val="23"/>
          <w:szCs w:val="23"/>
        </w:rPr>
        <w:t>165 264,00 EUR</w:t>
      </w:r>
    </w:p>
    <w:p w14:paraId="2DDB6F9E" w14:textId="77777777" w:rsidR="00892225" w:rsidRPr="007427BE" w:rsidRDefault="00892225" w:rsidP="00892225">
      <w:pPr>
        <w:ind w:left="426"/>
        <w:rPr>
          <w:rFonts w:ascii="Times New Roman" w:eastAsia="Times New Roman" w:hAnsi="Times New Roman"/>
          <w:sz w:val="23"/>
        </w:rPr>
      </w:pPr>
    </w:p>
    <w:p w14:paraId="5655C388"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Kortikosteroidy na systémové použitie</w:t>
      </w:r>
    </w:p>
    <w:p w14:paraId="333B2F05"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1B06E298" w14:textId="77777777" w:rsidTr="00317569">
        <w:trPr>
          <w:trHeight w:val="960"/>
        </w:trPr>
        <w:tc>
          <w:tcPr>
            <w:tcW w:w="993" w:type="dxa"/>
            <w:vAlign w:val="center"/>
            <w:hideMark/>
          </w:tcPr>
          <w:p w14:paraId="00879AE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6D4E395A"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6CFB1CB1"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7888A65D"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2D63259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4FA4CED1"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009F090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702A6154"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24E4C32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771FD3A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50E8F96F"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722F94B1"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H02AB02</w:t>
            </w:r>
          </w:p>
        </w:tc>
        <w:tc>
          <w:tcPr>
            <w:tcW w:w="1701" w:type="dxa"/>
            <w:tcBorders>
              <w:top w:val="single" w:sz="4" w:space="0" w:color="auto"/>
              <w:left w:val="single" w:sz="4" w:space="0" w:color="auto"/>
              <w:bottom w:val="single" w:sz="4" w:space="0" w:color="auto"/>
              <w:right w:val="single" w:sz="4" w:space="0" w:color="auto"/>
            </w:tcBorders>
            <w:vAlign w:val="center"/>
          </w:tcPr>
          <w:p w14:paraId="26684256"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dexametazón</w:t>
            </w:r>
          </w:p>
        </w:tc>
        <w:tc>
          <w:tcPr>
            <w:tcW w:w="851" w:type="dxa"/>
            <w:tcBorders>
              <w:top w:val="single" w:sz="4" w:space="0" w:color="auto"/>
              <w:left w:val="single" w:sz="4" w:space="0" w:color="auto"/>
              <w:bottom w:val="single" w:sz="4" w:space="0" w:color="auto"/>
              <w:right w:val="single" w:sz="4" w:space="0" w:color="auto"/>
            </w:tcBorders>
            <w:vAlign w:val="center"/>
          </w:tcPr>
          <w:p w14:paraId="08C5B6C9"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Borders>
              <w:top w:val="single" w:sz="8" w:space="0" w:color="auto"/>
              <w:left w:val="single" w:sz="4" w:space="0" w:color="auto"/>
              <w:bottom w:val="single" w:sz="4" w:space="0" w:color="auto"/>
              <w:right w:val="single" w:sz="4" w:space="0" w:color="auto"/>
            </w:tcBorders>
          </w:tcPr>
          <w:p w14:paraId="2401F2D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4 mg/ml</w:t>
            </w:r>
          </w:p>
        </w:tc>
        <w:tc>
          <w:tcPr>
            <w:tcW w:w="1134" w:type="dxa"/>
            <w:tcBorders>
              <w:top w:val="single" w:sz="8" w:space="0" w:color="auto"/>
              <w:left w:val="single" w:sz="4" w:space="0" w:color="auto"/>
              <w:bottom w:val="single" w:sz="4" w:space="0" w:color="auto"/>
              <w:right w:val="single" w:sz="4" w:space="0" w:color="auto"/>
            </w:tcBorders>
            <w:vAlign w:val="center"/>
          </w:tcPr>
          <w:p w14:paraId="79CD25C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noWrap/>
            <w:vAlign w:val="center"/>
          </w:tcPr>
          <w:p w14:paraId="4E2FF633"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intramuskulárna</w:t>
            </w:r>
            <w:proofErr w:type="spellEnd"/>
          </w:p>
        </w:tc>
        <w:tc>
          <w:tcPr>
            <w:tcW w:w="1560" w:type="dxa"/>
            <w:tcBorders>
              <w:top w:val="single" w:sz="4" w:space="0" w:color="auto"/>
              <w:left w:val="single" w:sz="4" w:space="0" w:color="auto"/>
              <w:bottom w:val="single" w:sz="4" w:space="0" w:color="auto"/>
              <w:right w:val="single" w:sz="4" w:space="0" w:color="auto"/>
            </w:tcBorders>
            <w:noWrap/>
            <w:vAlign w:val="center"/>
          </w:tcPr>
          <w:p w14:paraId="2104DC5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20</w:t>
            </w:r>
          </w:p>
        </w:tc>
        <w:tc>
          <w:tcPr>
            <w:tcW w:w="1417" w:type="dxa"/>
            <w:tcBorders>
              <w:top w:val="single" w:sz="4" w:space="0" w:color="auto"/>
              <w:left w:val="single" w:sz="4" w:space="0" w:color="auto"/>
              <w:bottom w:val="single" w:sz="4" w:space="0" w:color="auto"/>
              <w:right w:val="single" w:sz="4" w:space="0" w:color="auto"/>
            </w:tcBorders>
            <w:noWrap/>
            <w:vAlign w:val="center"/>
          </w:tcPr>
          <w:p w14:paraId="5286D3D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5,8600</w:t>
            </w:r>
          </w:p>
          <w:p w14:paraId="1978F8AE"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4AA2D038"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14B60971"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H02AB07</w:t>
            </w:r>
          </w:p>
        </w:tc>
        <w:tc>
          <w:tcPr>
            <w:tcW w:w="1701" w:type="dxa"/>
            <w:tcBorders>
              <w:top w:val="single" w:sz="4" w:space="0" w:color="auto"/>
              <w:left w:val="single" w:sz="4" w:space="0" w:color="auto"/>
              <w:bottom w:val="single" w:sz="4" w:space="0" w:color="auto"/>
              <w:right w:val="single" w:sz="4" w:space="0" w:color="auto"/>
            </w:tcBorders>
            <w:vAlign w:val="center"/>
          </w:tcPr>
          <w:p w14:paraId="26950008"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prednizón </w:t>
            </w:r>
          </w:p>
        </w:tc>
        <w:tc>
          <w:tcPr>
            <w:tcW w:w="851" w:type="dxa"/>
            <w:tcBorders>
              <w:top w:val="single" w:sz="4" w:space="0" w:color="auto"/>
              <w:left w:val="single" w:sz="4" w:space="0" w:color="auto"/>
              <w:bottom w:val="single" w:sz="4" w:space="0" w:color="auto"/>
              <w:right w:val="single" w:sz="4" w:space="0" w:color="auto"/>
            </w:tcBorders>
            <w:vAlign w:val="center"/>
          </w:tcPr>
          <w:p w14:paraId="3D2EED6D"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nil"/>
              <w:left w:val="single" w:sz="4" w:space="0" w:color="auto"/>
              <w:bottom w:val="single" w:sz="4" w:space="0" w:color="auto"/>
              <w:right w:val="single" w:sz="4" w:space="0" w:color="auto"/>
            </w:tcBorders>
          </w:tcPr>
          <w:p w14:paraId="4C57431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20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nil"/>
              <w:left w:val="single" w:sz="4" w:space="0" w:color="auto"/>
              <w:bottom w:val="single" w:sz="4" w:space="0" w:color="auto"/>
              <w:right w:val="single" w:sz="4" w:space="0" w:color="auto"/>
            </w:tcBorders>
            <w:vAlign w:val="center"/>
          </w:tcPr>
          <w:p w14:paraId="4AB6AB8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5CDFBE9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tcPr>
          <w:p w14:paraId="0E9EE76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40</w:t>
            </w:r>
          </w:p>
        </w:tc>
        <w:tc>
          <w:tcPr>
            <w:tcW w:w="1417" w:type="dxa"/>
            <w:tcBorders>
              <w:top w:val="single" w:sz="4" w:space="0" w:color="auto"/>
              <w:left w:val="single" w:sz="4" w:space="0" w:color="auto"/>
              <w:bottom w:val="single" w:sz="4" w:space="0" w:color="auto"/>
              <w:right w:val="single" w:sz="4" w:space="0" w:color="auto"/>
            </w:tcBorders>
            <w:noWrap/>
            <w:vAlign w:val="center"/>
          </w:tcPr>
          <w:p w14:paraId="011FC6F1"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9,2600</w:t>
            </w:r>
          </w:p>
          <w:p w14:paraId="3B1FB656"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6123E04C"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631AC484"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H02AB09</w:t>
            </w:r>
          </w:p>
        </w:tc>
        <w:tc>
          <w:tcPr>
            <w:tcW w:w="1701" w:type="dxa"/>
            <w:tcBorders>
              <w:top w:val="single" w:sz="4" w:space="0" w:color="auto"/>
              <w:left w:val="single" w:sz="4" w:space="0" w:color="auto"/>
              <w:bottom w:val="single" w:sz="4" w:space="0" w:color="auto"/>
              <w:right w:val="single" w:sz="4" w:space="0" w:color="auto"/>
            </w:tcBorders>
            <w:vAlign w:val="center"/>
          </w:tcPr>
          <w:p w14:paraId="14F1E36F"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hydrokortizón</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1EAEC6E2"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plv</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ino</w:t>
            </w:r>
            <w:proofErr w:type="spellEnd"/>
          </w:p>
        </w:tc>
        <w:tc>
          <w:tcPr>
            <w:tcW w:w="1134" w:type="dxa"/>
            <w:tcBorders>
              <w:top w:val="nil"/>
              <w:left w:val="single" w:sz="4" w:space="0" w:color="auto"/>
              <w:bottom w:val="single" w:sz="8" w:space="0" w:color="auto"/>
              <w:right w:val="single" w:sz="4" w:space="0" w:color="auto"/>
            </w:tcBorders>
          </w:tcPr>
          <w:p w14:paraId="3210905D"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100 mg/g</w:t>
            </w:r>
          </w:p>
        </w:tc>
        <w:tc>
          <w:tcPr>
            <w:tcW w:w="1134" w:type="dxa"/>
            <w:tcBorders>
              <w:top w:val="nil"/>
              <w:left w:val="single" w:sz="4" w:space="0" w:color="auto"/>
              <w:bottom w:val="single" w:sz="8" w:space="0" w:color="auto"/>
              <w:right w:val="single" w:sz="4" w:space="0" w:color="auto"/>
            </w:tcBorders>
            <w:vAlign w:val="center"/>
          </w:tcPr>
          <w:p w14:paraId="407F057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liekovka</w:t>
            </w:r>
          </w:p>
        </w:tc>
        <w:tc>
          <w:tcPr>
            <w:tcW w:w="1417" w:type="dxa"/>
            <w:tcBorders>
              <w:top w:val="single" w:sz="4" w:space="0" w:color="auto"/>
              <w:left w:val="single" w:sz="4" w:space="0" w:color="auto"/>
              <w:bottom w:val="single" w:sz="4" w:space="0" w:color="auto"/>
              <w:right w:val="single" w:sz="4" w:space="0" w:color="auto"/>
            </w:tcBorders>
            <w:noWrap/>
            <w:vAlign w:val="center"/>
          </w:tcPr>
          <w:p w14:paraId="6401A39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tcPr>
          <w:p w14:paraId="2DED86E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400</w:t>
            </w:r>
          </w:p>
        </w:tc>
        <w:tc>
          <w:tcPr>
            <w:tcW w:w="1417" w:type="dxa"/>
            <w:tcBorders>
              <w:top w:val="single" w:sz="4" w:space="0" w:color="auto"/>
              <w:left w:val="single" w:sz="4" w:space="0" w:color="auto"/>
              <w:bottom w:val="single" w:sz="4" w:space="0" w:color="auto"/>
              <w:right w:val="single" w:sz="4" w:space="0" w:color="auto"/>
            </w:tcBorders>
            <w:noWrap/>
            <w:vAlign w:val="center"/>
          </w:tcPr>
          <w:p w14:paraId="0C5D752F"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672,8000</w:t>
            </w:r>
          </w:p>
          <w:p w14:paraId="78654C0F" w14:textId="77777777" w:rsidR="00892225" w:rsidRPr="007427BE" w:rsidRDefault="00892225" w:rsidP="00317569">
            <w:pPr>
              <w:jc w:val="center"/>
              <w:rPr>
                <w:rFonts w:ascii="Times New Roman" w:hAnsi="Times New Roman" w:cs="Times New Roman"/>
                <w:color w:val="000000"/>
                <w:sz w:val="18"/>
                <w:szCs w:val="18"/>
              </w:rPr>
            </w:pPr>
          </w:p>
        </w:tc>
      </w:tr>
    </w:tbl>
    <w:p w14:paraId="38609F66" w14:textId="77777777" w:rsidR="00892225" w:rsidRPr="007427BE" w:rsidRDefault="00892225" w:rsidP="00892225">
      <w:pPr>
        <w:rPr>
          <w:rFonts w:ascii="Times New Roman" w:eastAsia="Times New Roman" w:hAnsi="Times New Roman"/>
          <w:b/>
          <w:bCs/>
          <w:sz w:val="23"/>
        </w:rPr>
      </w:pPr>
      <w:r w:rsidRPr="007427BE">
        <w:rPr>
          <w:rFonts w:ascii="Times New Roman" w:eastAsia="Times New Roman" w:hAnsi="Times New Roman"/>
          <w:b/>
          <w:bCs/>
          <w:sz w:val="23"/>
        </w:rPr>
        <w:t xml:space="preserve">Celková predpokladaná cena za 16. časť bez DPH za 24 mesiacov: </w:t>
      </w:r>
      <w:r w:rsidRPr="007427BE">
        <w:rPr>
          <w:rFonts w:ascii="Times New Roman" w:hAnsi="Times New Roman" w:cs="Times New Roman"/>
          <w:b/>
          <w:bCs/>
          <w:sz w:val="23"/>
          <w:szCs w:val="23"/>
        </w:rPr>
        <w:t>687,92 EUR</w:t>
      </w:r>
    </w:p>
    <w:p w14:paraId="6DCFD316" w14:textId="77777777" w:rsidR="00892225" w:rsidRPr="007427BE" w:rsidRDefault="00892225" w:rsidP="00892225">
      <w:pPr>
        <w:ind w:left="426"/>
        <w:rPr>
          <w:rFonts w:ascii="Times New Roman" w:eastAsia="Times New Roman" w:hAnsi="Times New Roman"/>
          <w:sz w:val="23"/>
        </w:rPr>
      </w:pPr>
    </w:p>
    <w:p w14:paraId="58E1D453"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Hormóny štítnej žľazy</w:t>
      </w:r>
    </w:p>
    <w:p w14:paraId="6A9B4C31"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0D8FE2DE" w14:textId="77777777" w:rsidTr="00317569">
        <w:trPr>
          <w:trHeight w:val="960"/>
        </w:trPr>
        <w:tc>
          <w:tcPr>
            <w:tcW w:w="993" w:type="dxa"/>
            <w:vAlign w:val="center"/>
            <w:hideMark/>
          </w:tcPr>
          <w:p w14:paraId="62C6DE0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024161E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2156ACB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152BFC37"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5377826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2AD27AA4"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67B7BB8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0EA1C445"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6EF3549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08004626"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36A6B3A6"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63FF27ED"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4EABA1AA"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965C62F"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nil"/>
              <w:right w:val="single" w:sz="4" w:space="0" w:color="auto"/>
            </w:tcBorders>
            <w:vAlign w:val="center"/>
          </w:tcPr>
          <w:p w14:paraId="4070C13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25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nil"/>
              <w:right w:val="single" w:sz="4" w:space="0" w:color="auto"/>
            </w:tcBorders>
            <w:vAlign w:val="center"/>
          </w:tcPr>
          <w:p w14:paraId="40B1CB3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7FCD4A6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01AC3A52"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2070</w:t>
            </w:r>
          </w:p>
        </w:tc>
        <w:tc>
          <w:tcPr>
            <w:tcW w:w="1417" w:type="dxa"/>
            <w:tcBorders>
              <w:top w:val="single" w:sz="4" w:space="0" w:color="auto"/>
              <w:left w:val="single" w:sz="4" w:space="0" w:color="auto"/>
              <w:bottom w:val="single" w:sz="4" w:space="0" w:color="auto"/>
              <w:right w:val="single" w:sz="4" w:space="0" w:color="auto"/>
            </w:tcBorders>
            <w:noWrap/>
            <w:vAlign w:val="center"/>
          </w:tcPr>
          <w:p w14:paraId="47461AA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38,5020</w:t>
            </w:r>
          </w:p>
          <w:p w14:paraId="677961B8"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1EEBA853"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446BF0C"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191BFDBD"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1E1EEFC"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339A23A5"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50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3B56529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79AA9EE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219DF089"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1080</w:t>
            </w:r>
          </w:p>
        </w:tc>
        <w:tc>
          <w:tcPr>
            <w:tcW w:w="1417" w:type="dxa"/>
            <w:tcBorders>
              <w:top w:val="single" w:sz="4" w:space="0" w:color="auto"/>
              <w:left w:val="single" w:sz="4" w:space="0" w:color="auto"/>
              <w:bottom w:val="single" w:sz="4" w:space="0" w:color="auto"/>
              <w:right w:val="single" w:sz="4" w:space="0" w:color="auto"/>
            </w:tcBorders>
            <w:noWrap/>
            <w:vAlign w:val="center"/>
          </w:tcPr>
          <w:p w14:paraId="432186A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30,4560</w:t>
            </w:r>
          </w:p>
          <w:p w14:paraId="78383239"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2B8B0CD9"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51A5361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4A19FF0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25A93FA"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7EBBA2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75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9507BC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5FAA2BF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1E653098"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2070</w:t>
            </w:r>
          </w:p>
        </w:tc>
        <w:tc>
          <w:tcPr>
            <w:tcW w:w="1417" w:type="dxa"/>
            <w:tcBorders>
              <w:top w:val="single" w:sz="4" w:space="0" w:color="auto"/>
              <w:left w:val="single" w:sz="4" w:space="0" w:color="auto"/>
              <w:bottom w:val="single" w:sz="4" w:space="0" w:color="auto"/>
              <w:right w:val="single" w:sz="4" w:space="0" w:color="auto"/>
            </w:tcBorders>
            <w:noWrap/>
            <w:vAlign w:val="center"/>
          </w:tcPr>
          <w:p w14:paraId="2B0601D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86,7330</w:t>
            </w:r>
          </w:p>
          <w:p w14:paraId="2081B860"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3040AB74"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1078AFBC"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00FA7D0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49BB5E3"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49D835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88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9C520C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0A862A0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807EAB5"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1080</w:t>
            </w:r>
          </w:p>
        </w:tc>
        <w:tc>
          <w:tcPr>
            <w:tcW w:w="1417" w:type="dxa"/>
            <w:tcBorders>
              <w:top w:val="single" w:sz="4" w:space="0" w:color="auto"/>
              <w:left w:val="single" w:sz="4" w:space="0" w:color="auto"/>
              <w:bottom w:val="single" w:sz="4" w:space="0" w:color="auto"/>
              <w:right w:val="single" w:sz="4" w:space="0" w:color="auto"/>
            </w:tcBorders>
            <w:noWrap/>
            <w:vAlign w:val="center"/>
          </w:tcPr>
          <w:p w14:paraId="42C409D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46,2240</w:t>
            </w:r>
          </w:p>
          <w:p w14:paraId="75BB5F37"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37F7A2B2"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BFE5F53"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289BD95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DEE489A"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3964464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100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6E85E2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2B716BB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393D377F"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3510</w:t>
            </w:r>
          </w:p>
        </w:tc>
        <w:tc>
          <w:tcPr>
            <w:tcW w:w="1417" w:type="dxa"/>
            <w:tcBorders>
              <w:top w:val="single" w:sz="4" w:space="0" w:color="auto"/>
              <w:left w:val="single" w:sz="4" w:space="0" w:color="auto"/>
              <w:bottom w:val="single" w:sz="4" w:space="0" w:color="auto"/>
              <w:right w:val="single" w:sz="4" w:space="0" w:color="auto"/>
            </w:tcBorders>
            <w:noWrap/>
            <w:vAlign w:val="center"/>
          </w:tcPr>
          <w:p w14:paraId="7C86E6F0"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168,8310</w:t>
            </w:r>
          </w:p>
          <w:p w14:paraId="5E56834A"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0B0A9E3E"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2296753"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796D9AC3"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CD73335"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66D4689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112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7DBC8DA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4593B0C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DF1FCF0"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1530</w:t>
            </w:r>
          </w:p>
        </w:tc>
        <w:tc>
          <w:tcPr>
            <w:tcW w:w="1417" w:type="dxa"/>
            <w:tcBorders>
              <w:top w:val="single" w:sz="4" w:space="0" w:color="auto"/>
              <w:left w:val="single" w:sz="4" w:space="0" w:color="auto"/>
              <w:bottom w:val="single" w:sz="4" w:space="0" w:color="auto"/>
              <w:right w:val="single" w:sz="4" w:space="0" w:color="auto"/>
            </w:tcBorders>
            <w:noWrap/>
            <w:vAlign w:val="center"/>
          </w:tcPr>
          <w:p w14:paraId="57816EEF"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73,5930</w:t>
            </w:r>
          </w:p>
          <w:p w14:paraId="1B89A84F"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09BCF049"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1656533"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19E8239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9AAAF1F"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240D32D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125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2964689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0C0DB78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0545CEB9"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3060</w:t>
            </w:r>
          </w:p>
        </w:tc>
        <w:tc>
          <w:tcPr>
            <w:tcW w:w="1417" w:type="dxa"/>
            <w:tcBorders>
              <w:top w:val="single" w:sz="4" w:space="0" w:color="auto"/>
              <w:left w:val="single" w:sz="4" w:space="0" w:color="auto"/>
              <w:bottom w:val="single" w:sz="4" w:space="0" w:color="auto"/>
              <w:right w:val="single" w:sz="4" w:space="0" w:color="auto"/>
            </w:tcBorders>
            <w:noWrap/>
            <w:vAlign w:val="center"/>
          </w:tcPr>
          <w:p w14:paraId="6218302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163,0980</w:t>
            </w:r>
          </w:p>
          <w:p w14:paraId="54FD0530"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7C2D47A2"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05ADEF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29275C6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611A720"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4E45552F"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137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54E1CEC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75C5A46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3A4182B3"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1530</w:t>
            </w:r>
          </w:p>
        </w:tc>
        <w:tc>
          <w:tcPr>
            <w:tcW w:w="1417" w:type="dxa"/>
            <w:tcBorders>
              <w:top w:val="single" w:sz="4" w:space="0" w:color="auto"/>
              <w:left w:val="single" w:sz="4" w:space="0" w:color="auto"/>
              <w:bottom w:val="single" w:sz="4" w:space="0" w:color="auto"/>
              <w:right w:val="single" w:sz="4" w:space="0" w:color="auto"/>
            </w:tcBorders>
            <w:noWrap/>
            <w:vAlign w:val="center"/>
          </w:tcPr>
          <w:p w14:paraId="7E3FE12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81,7020</w:t>
            </w:r>
          </w:p>
          <w:p w14:paraId="73AE2E25"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73E1F5E7"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70221E57"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H03AA01</w:t>
            </w:r>
          </w:p>
        </w:tc>
        <w:tc>
          <w:tcPr>
            <w:tcW w:w="1701" w:type="dxa"/>
            <w:tcBorders>
              <w:top w:val="single" w:sz="4" w:space="0" w:color="auto"/>
              <w:left w:val="single" w:sz="4" w:space="0" w:color="auto"/>
              <w:bottom w:val="single" w:sz="4" w:space="0" w:color="auto"/>
              <w:right w:val="single" w:sz="4" w:space="0" w:color="auto"/>
            </w:tcBorders>
            <w:vAlign w:val="center"/>
          </w:tcPr>
          <w:p w14:paraId="67F2DF9F"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B79C5E1"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39A930E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150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nil"/>
              <w:right w:val="single" w:sz="4" w:space="0" w:color="auto"/>
            </w:tcBorders>
            <w:vAlign w:val="center"/>
          </w:tcPr>
          <w:p w14:paraId="2AC560E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7122B7EF"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BF73300"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4050</w:t>
            </w:r>
          </w:p>
        </w:tc>
        <w:tc>
          <w:tcPr>
            <w:tcW w:w="1417" w:type="dxa"/>
            <w:tcBorders>
              <w:top w:val="single" w:sz="4" w:space="0" w:color="auto"/>
              <w:left w:val="single" w:sz="4" w:space="0" w:color="auto"/>
              <w:bottom w:val="single" w:sz="4" w:space="0" w:color="auto"/>
              <w:right w:val="single" w:sz="4" w:space="0" w:color="auto"/>
            </w:tcBorders>
            <w:noWrap/>
            <w:vAlign w:val="center"/>
          </w:tcPr>
          <w:p w14:paraId="356C657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239,7600</w:t>
            </w:r>
          </w:p>
          <w:p w14:paraId="1A7E21C3"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2E4814B0"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EA3845F"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lastRenderedPageBreak/>
              <w:t>H03AA01</w:t>
            </w:r>
          </w:p>
        </w:tc>
        <w:tc>
          <w:tcPr>
            <w:tcW w:w="1701" w:type="dxa"/>
            <w:tcBorders>
              <w:top w:val="single" w:sz="4" w:space="0" w:color="auto"/>
              <w:left w:val="single" w:sz="4" w:space="0" w:color="auto"/>
              <w:bottom w:val="single" w:sz="4" w:space="0" w:color="auto"/>
              <w:right w:val="single" w:sz="4" w:space="0" w:color="auto"/>
            </w:tcBorders>
            <w:vAlign w:val="center"/>
          </w:tcPr>
          <w:p w14:paraId="221A0841"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sodná soľ </w:t>
            </w:r>
            <w:proofErr w:type="spellStart"/>
            <w:r w:rsidRPr="007427BE">
              <w:rPr>
                <w:rFonts w:ascii="Times New Roman" w:eastAsia="Times New Roman" w:hAnsi="Times New Roman" w:cs="Times New Roman"/>
                <w:color w:val="000000"/>
                <w:sz w:val="18"/>
                <w:szCs w:val="18"/>
              </w:rPr>
              <w:t>levotyroxínu</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5BBB73FD"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8" w:space="0" w:color="auto"/>
              <w:right w:val="single" w:sz="4" w:space="0" w:color="auto"/>
            </w:tcBorders>
            <w:vAlign w:val="center"/>
          </w:tcPr>
          <w:p w14:paraId="415D8A9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200 </w:t>
            </w:r>
            <w:proofErr w:type="spellStart"/>
            <w:r w:rsidRPr="007427BE">
              <w:rPr>
                <w:rFonts w:ascii="Times New Roman" w:eastAsia="Times New Roman" w:hAnsi="Times New Roman" w:cs="Times New Roman"/>
                <w:color w:val="000000"/>
                <w:sz w:val="18"/>
                <w:szCs w:val="18"/>
              </w:rPr>
              <w:t>μg</w:t>
            </w:r>
            <w:proofErr w:type="spellEnd"/>
            <w:r w:rsidRPr="007427BE">
              <w:rPr>
                <w:rFonts w:ascii="Times New Roman" w:eastAsia="Times New Roman" w:hAnsi="Times New Roman" w:cs="Times New Roman"/>
                <w:color w:val="000000"/>
                <w:sz w:val="18"/>
                <w:szCs w:val="18"/>
              </w:rPr>
              <w:t>/</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8" w:space="0" w:color="auto"/>
              <w:right w:val="single" w:sz="4" w:space="0" w:color="auto"/>
            </w:tcBorders>
            <w:vAlign w:val="center"/>
          </w:tcPr>
          <w:p w14:paraId="3C9AF9A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206969D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070E50F3" w14:textId="77777777" w:rsidR="00892225" w:rsidRPr="007427BE" w:rsidRDefault="00892225" w:rsidP="00317569">
            <w:pPr>
              <w:jc w:val="center"/>
              <w:rPr>
                <w:rFonts w:ascii="Times New Roman" w:eastAsia="Times New Roman" w:hAnsi="Times New Roman" w:cs="Times New Roman"/>
                <w:sz w:val="18"/>
                <w:szCs w:val="18"/>
              </w:rPr>
            </w:pPr>
            <w:r w:rsidRPr="007427BE">
              <w:rPr>
                <w:rFonts w:ascii="Times New Roman" w:hAnsi="Times New Roman" w:cs="Times New Roman"/>
                <w:sz w:val="18"/>
                <w:szCs w:val="18"/>
              </w:rPr>
              <w:t>1080</w:t>
            </w:r>
          </w:p>
        </w:tc>
        <w:tc>
          <w:tcPr>
            <w:tcW w:w="1417" w:type="dxa"/>
            <w:tcBorders>
              <w:top w:val="single" w:sz="4" w:space="0" w:color="auto"/>
              <w:left w:val="single" w:sz="4" w:space="0" w:color="auto"/>
              <w:bottom w:val="single" w:sz="4" w:space="0" w:color="auto"/>
              <w:right w:val="single" w:sz="4" w:space="0" w:color="auto"/>
            </w:tcBorders>
            <w:noWrap/>
            <w:vAlign w:val="center"/>
          </w:tcPr>
          <w:p w14:paraId="4B4426B6"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76,6800</w:t>
            </w:r>
          </w:p>
          <w:p w14:paraId="108DE2F2" w14:textId="77777777" w:rsidR="00892225" w:rsidRPr="007427BE" w:rsidRDefault="00892225" w:rsidP="00317569">
            <w:pPr>
              <w:jc w:val="center"/>
              <w:rPr>
                <w:rFonts w:ascii="Times New Roman" w:hAnsi="Times New Roman" w:cs="Times New Roman"/>
                <w:color w:val="000000"/>
                <w:sz w:val="18"/>
                <w:szCs w:val="18"/>
              </w:rPr>
            </w:pPr>
          </w:p>
        </w:tc>
      </w:tr>
    </w:tbl>
    <w:p w14:paraId="1E4E7550"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17. časť bez DPH za 24 mesiacov: </w:t>
      </w:r>
      <w:r w:rsidRPr="007427BE">
        <w:rPr>
          <w:rFonts w:ascii="Times New Roman" w:hAnsi="Times New Roman" w:cs="Times New Roman"/>
          <w:b/>
          <w:bCs/>
          <w:sz w:val="23"/>
          <w:szCs w:val="23"/>
        </w:rPr>
        <w:t>1005,58UR</w:t>
      </w:r>
    </w:p>
    <w:p w14:paraId="42F73B94" w14:textId="77777777" w:rsidR="00892225" w:rsidRPr="007427BE" w:rsidRDefault="00892225" w:rsidP="00892225">
      <w:pPr>
        <w:ind w:left="426"/>
        <w:rPr>
          <w:rFonts w:ascii="Times New Roman" w:eastAsia="Times New Roman" w:hAnsi="Times New Roman"/>
          <w:sz w:val="23"/>
        </w:rPr>
      </w:pPr>
    </w:p>
    <w:p w14:paraId="21B57B7A"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Antityreoidálne liečivá</w:t>
      </w:r>
    </w:p>
    <w:p w14:paraId="4A4EC193" w14:textId="77777777" w:rsidR="00892225" w:rsidRPr="007427BE" w:rsidRDefault="00892225" w:rsidP="00892225">
      <w:pPr>
        <w:ind w:left="720"/>
        <w:rPr>
          <w:rFonts w:ascii="Times New Roman" w:eastAsia="Times New Roman" w:hAnsi="Times New Roman"/>
          <w:b/>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74E33770" w14:textId="77777777" w:rsidTr="00317569">
        <w:trPr>
          <w:trHeight w:val="960"/>
        </w:trPr>
        <w:tc>
          <w:tcPr>
            <w:tcW w:w="993" w:type="dxa"/>
            <w:vAlign w:val="center"/>
            <w:hideMark/>
          </w:tcPr>
          <w:p w14:paraId="4A64FE7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1F8301C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7FE92F3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2FC5936C"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49B5577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4CEA84F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5BFCE6A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10298178"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2358822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1586F14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7725D743"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BD2AD3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H03BA02</w:t>
            </w:r>
          </w:p>
        </w:tc>
        <w:tc>
          <w:tcPr>
            <w:tcW w:w="1701" w:type="dxa"/>
            <w:tcBorders>
              <w:top w:val="single" w:sz="4" w:space="0" w:color="auto"/>
              <w:left w:val="single" w:sz="4" w:space="0" w:color="auto"/>
              <w:bottom w:val="single" w:sz="4" w:space="0" w:color="auto"/>
              <w:right w:val="single" w:sz="4" w:space="0" w:color="auto"/>
            </w:tcBorders>
            <w:vAlign w:val="center"/>
          </w:tcPr>
          <w:p w14:paraId="6C4ADAAF"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propyltiouracil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EB45A06"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tcPr>
          <w:p w14:paraId="37EE41C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50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4A5DCEC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0BD26237"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tcPr>
          <w:p w14:paraId="210E9B1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200</w:t>
            </w:r>
          </w:p>
        </w:tc>
        <w:tc>
          <w:tcPr>
            <w:tcW w:w="1417" w:type="dxa"/>
            <w:tcBorders>
              <w:top w:val="single" w:sz="4" w:space="0" w:color="auto"/>
              <w:left w:val="single" w:sz="4" w:space="0" w:color="auto"/>
              <w:bottom w:val="single" w:sz="4" w:space="0" w:color="auto"/>
              <w:right w:val="single" w:sz="4" w:space="0" w:color="auto"/>
            </w:tcBorders>
            <w:noWrap/>
            <w:vAlign w:val="center"/>
          </w:tcPr>
          <w:p w14:paraId="48619E25"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15,6800</w:t>
            </w:r>
          </w:p>
          <w:p w14:paraId="63FCDFE2"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4D5B966C"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01C01057"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H03BB02</w:t>
            </w:r>
          </w:p>
        </w:tc>
        <w:tc>
          <w:tcPr>
            <w:tcW w:w="1701" w:type="dxa"/>
            <w:tcBorders>
              <w:top w:val="single" w:sz="4" w:space="0" w:color="auto"/>
              <w:left w:val="single" w:sz="4" w:space="0" w:color="auto"/>
              <w:bottom w:val="single" w:sz="4" w:space="0" w:color="auto"/>
              <w:right w:val="single" w:sz="4" w:space="0" w:color="auto"/>
            </w:tcBorders>
            <w:vAlign w:val="center"/>
          </w:tcPr>
          <w:p w14:paraId="403F9BC4"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tiamazol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34796F4"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tcPr>
          <w:p w14:paraId="4C76FCEF"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BD2450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1CAFD09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tcPr>
          <w:p w14:paraId="1FE2655C"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750</w:t>
            </w:r>
          </w:p>
        </w:tc>
        <w:tc>
          <w:tcPr>
            <w:tcW w:w="1417" w:type="dxa"/>
            <w:tcBorders>
              <w:top w:val="single" w:sz="4" w:space="0" w:color="auto"/>
              <w:left w:val="single" w:sz="4" w:space="0" w:color="auto"/>
              <w:bottom w:val="single" w:sz="4" w:space="0" w:color="auto"/>
              <w:right w:val="single" w:sz="4" w:space="0" w:color="auto"/>
            </w:tcBorders>
            <w:noWrap/>
            <w:vAlign w:val="center"/>
          </w:tcPr>
          <w:p w14:paraId="4B5743D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59,8500</w:t>
            </w:r>
          </w:p>
          <w:p w14:paraId="6DD2DC55" w14:textId="77777777" w:rsidR="00892225" w:rsidRPr="007427BE" w:rsidRDefault="00892225" w:rsidP="00317569">
            <w:pPr>
              <w:jc w:val="center"/>
              <w:rPr>
                <w:rFonts w:ascii="Times New Roman" w:hAnsi="Times New Roman" w:cs="Times New Roman"/>
                <w:color w:val="000000"/>
                <w:sz w:val="18"/>
                <w:szCs w:val="18"/>
              </w:rPr>
            </w:pPr>
          </w:p>
        </w:tc>
      </w:tr>
    </w:tbl>
    <w:p w14:paraId="4DA69CA7" w14:textId="77777777" w:rsidR="00892225" w:rsidRPr="007427BE" w:rsidRDefault="00892225" w:rsidP="00892225">
      <w:pPr>
        <w:rPr>
          <w:rFonts w:ascii="Times New Roman" w:eastAsia="Times New Roman" w:hAnsi="Times New Roman"/>
          <w:b/>
          <w:sz w:val="23"/>
        </w:rPr>
      </w:pPr>
      <w:r w:rsidRPr="007427BE">
        <w:rPr>
          <w:rFonts w:ascii="Times New Roman" w:eastAsia="Times New Roman" w:hAnsi="Times New Roman"/>
          <w:b/>
          <w:sz w:val="23"/>
        </w:rPr>
        <w:t xml:space="preserve">Celková predpokladaná cena za 18. časť bez DPH za 24 </w:t>
      </w:r>
      <w:r w:rsidRPr="007427BE">
        <w:rPr>
          <w:rFonts w:ascii="Times New Roman" w:eastAsia="Times New Roman" w:hAnsi="Times New Roman"/>
          <w:b/>
          <w:bCs/>
          <w:sz w:val="23"/>
        </w:rPr>
        <w:t xml:space="preserve">mesiacov: </w:t>
      </w:r>
      <w:r w:rsidRPr="007427BE">
        <w:rPr>
          <w:rFonts w:ascii="Times New Roman" w:hAnsi="Times New Roman" w:cs="Times New Roman"/>
          <w:b/>
          <w:bCs/>
          <w:sz w:val="23"/>
          <w:szCs w:val="23"/>
        </w:rPr>
        <w:t>75,53 EUR</w:t>
      </w:r>
    </w:p>
    <w:p w14:paraId="0BD49055" w14:textId="77777777" w:rsidR="00892225" w:rsidRPr="007427BE" w:rsidRDefault="00892225" w:rsidP="00892225">
      <w:pPr>
        <w:rPr>
          <w:rFonts w:ascii="Times New Roman" w:eastAsia="Times New Roman" w:hAnsi="Times New Roman"/>
          <w:sz w:val="23"/>
        </w:rPr>
      </w:pPr>
    </w:p>
    <w:p w14:paraId="74B1C24D"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Antiflogistiká, antireumatiká a analgetiká</w:t>
      </w:r>
    </w:p>
    <w:p w14:paraId="6277F15E"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782E28F5" w14:textId="77777777" w:rsidTr="00317569">
        <w:trPr>
          <w:trHeight w:val="960"/>
        </w:trPr>
        <w:tc>
          <w:tcPr>
            <w:tcW w:w="993" w:type="dxa"/>
            <w:vAlign w:val="center"/>
            <w:hideMark/>
          </w:tcPr>
          <w:p w14:paraId="2E73847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20AE3AA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570CD59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226AA8D2"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70DB452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26F899E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2A33DC8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22A0CD37"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0DED6F1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68CC142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1B9B9FA2" w14:textId="77777777" w:rsidTr="00317569">
        <w:trPr>
          <w:trHeight w:val="303"/>
        </w:trPr>
        <w:tc>
          <w:tcPr>
            <w:tcW w:w="993" w:type="dxa"/>
            <w:vAlign w:val="center"/>
          </w:tcPr>
          <w:p w14:paraId="1DE62476"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M01AB05</w:t>
            </w:r>
          </w:p>
        </w:tc>
        <w:tc>
          <w:tcPr>
            <w:tcW w:w="1701" w:type="dxa"/>
            <w:vAlign w:val="center"/>
          </w:tcPr>
          <w:p w14:paraId="2111743F"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diklofenak</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5A56343" w14:textId="77777777" w:rsidR="00892225" w:rsidRPr="007427BE" w:rsidRDefault="00892225" w:rsidP="00317569">
            <w:pPr>
              <w:jc w:val="center"/>
              <w:rPr>
                <w:rFonts w:ascii="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sol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inj</w:t>
            </w:r>
            <w:proofErr w:type="spellEnd"/>
          </w:p>
        </w:tc>
        <w:tc>
          <w:tcPr>
            <w:tcW w:w="1134" w:type="dxa"/>
            <w:tcBorders>
              <w:top w:val="single" w:sz="4" w:space="0" w:color="auto"/>
              <w:left w:val="nil"/>
              <w:bottom w:val="single" w:sz="4" w:space="0" w:color="auto"/>
              <w:right w:val="single" w:sz="4" w:space="0" w:color="auto"/>
            </w:tcBorders>
            <w:vAlign w:val="center"/>
          </w:tcPr>
          <w:p w14:paraId="24DDDB0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75mg/3ml</w:t>
            </w:r>
          </w:p>
        </w:tc>
        <w:tc>
          <w:tcPr>
            <w:tcW w:w="1134" w:type="dxa"/>
            <w:tcBorders>
              <w:top w:val="single" w:sz="4" w:space="0" w:color="auto"/>
              <w:left w:val="nil"/>
              <w:bottom w:val="single" w:sz="4" w:space="0" w:color="auto"/>
              <w:right w:val="single" w:sz="4" w:space="0" w:color="auto"/>
            </w:tcBorders>
            <w:vAlign w:val="center"/>
          </w:tcPr>
          <w:p w14:paraId="6E2885A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nil"/>
              <w:bottom w:val="single" w:sz="4" w:space="0" w:color="auto"/>
              <w:right w:val="single" w:sz="4" w:space="0" w:color="auto"/>
            </w:tcBorders>
            <w:vAlign w:val="center"/>
          </w:tcPr>
          <w:p w14:paraId="239BC63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vAlign w:val="center"/>
          </w:tcPr>
          <w:p w14:paraId="2A0FD32B"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40</w:t>
            </w:r>
          </w:p>
        </w:tc>
        <w:tc>
          <w:tcPr>
            <w:tcW w:w="1417" w:type="dxa"/>
            <w:vAlign w:val="center"/>
          </w:tcPr>
          <w:p w14:paraId="3C24F263"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18,9600</w:t>
            </w:r>
          </w:p>
          <w:p w14:paraId="70738AAA" w14:textId="77777777" w:rsidR="00892225" w:rsidRPr="007427BE" w:rsidRDefault="00892225" w:rsidP="00317569">
            <w:pPr>
              <w:jc w:val="center"/>
              <w:rPr>
                <w:rFonts w:ascii="Times New Roman" w:eastAsia="Times New Roman" w:hAnsi="Times New Roman" w:cs="Times New Roman"/>
                <w:color w:val="000000"/>
                <w:sz w:val="18"/>
                <w:szCs w:val="18"/>
              </w:rPr>
            </w:pPr>
          </w:p>
        </w:tc>
      </w:tr>
      <w:tr w:rsidR="00892225" w:rsidRPr="007427BE" w14:paraId="5964CE09"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C47D7B4"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N02BB02</w:t>
            </w:r>
          </w:p>
        </w:tc>
        <w:tc>
          <w:tcPr>
            <w:tcW w:w="1701" w:type="dxa"/>
            <w:tcBorders>
              <w:top w:val="single" w:sz="4" w:space="0" w:color="auto"/>
              <w:left w:val="single" w:sz="4" w:space="0" w:color="auto"/>
              <w:bottom w:val="single" w:sz="4" w:space="0" w:color="auto"/>
              <w:right w:val="single" w:sz="4" w:space="0" w:color="auto"/>
            </w:tcBorders>
            <w:vAlign w:val="center"/>
          </w:tcPr>
          <w:p w14:paraId="2B2AE3AB"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metamizol</w:t>
            </w:r>
            <w:proofErr w:type="spellEnd"/>
            <w:r w:rsidRPr="007427BE">
              <w:rPr>
                <w:rFonts w:ascii="Times New Roman" w:eastAsia="Times New Roman" w:hAnsi="Times New Roman" w:cs="Times New Roman"/>
                <w:color w:val="000000"/>
                <w:sz w:val="18"/>
                <w:szCs w:val="18"/>
              </w:rPr>
              <w:t>, sodná soľ</w:t>
            </w:r>
          </w:p>
        </w:tc>
        <w:tc>
          <w:tcPr>
            <w:tcW w:w="851" w:type="dxa"/>
            <w:tcBorders>
              <w:top w:val="single" w:sz="4" w:space="0" w:color="auto"/>
              <w:left w:val="single" w:sz="4" w:space="0" w:color="auto"/>
              <w:bottom w:val="single" w:sz="4" w:space="0" w:color="auto"/>
              <w:right w:val="single" w:sz="4" w:space="0" w:color="auto"/>
            </w:tcBorders>
            <w:vAlign w:val="center"/>
          </w:tcPr>
          <w:p w14:paraId="276CD158"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flm</w:t>
            </w:r>
            <w:proofErr w:type="spellEnd"/>
          </w:p>
        </w:tc>
        <w:tc>
          <w:tcPr>
            <w:tcW w:w="1134" w:type="dxa"/>
            <w:tcBorders>
              <w:top w:val="nil"/>
              <w:left w:val="single" w:sz="4" w:space="0" w:color="auto"/>
              <w:bottom w:val="single" w:sz="4" w:space="0" w:color="auto"/>
              <w:right w:val="single" w:sz="4" w:space="0" w:color="auto"/>
            </w:tcBorders>
          </w:tcPr>
          <w:p w14:paraId="14A7D59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500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nil"/>
              <w:left w:val="single" w:sz="4" w:space="0" w:color="auto"/>
              <w:bottom w:val="single" w:sz="4" w:space="0" w:color="auto"/>
              <w:right w:val="single" w:sz="4" w:space="0" w:color="auto"/>
            </w:tcBorders>
            <w:vAlign w:val="center"/>
          </w:tcPr>
          <w:p w14:paraId="05BACE2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6A83EAD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61D4FBD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42CD663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11,2000</w:t>
            </w:r>
          </w:p>
          <w:p w14:paraId="5CD7AF16"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00418550" w14:textId="77777777" w:rsidTr="00317569">
        <w:trPr>
          <w:trHeight w:val="240"/>
        </w:trPr>
        <w:tc>
          <w:tcPr>
            <w:tcW w:w="993" w:type="dxa"/>
            <w:noWrap/>
            <w:vAlign w:val="center"/>
          </w:tcPr>
          <w:p w14:paraId="0B411074"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M01AE01</w:t>
            </w:r>
          </w:p>
        </w:tc>
        <w:tc>
          <w:tcPr>
            <w:tcW w:w="1701" w:type="dxa"/>
            <w:vAlign w:val="center"/>
          </w:tcPr>
          <w:p w14:paraId="5A20FC2B"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ibuprofen</w:t>
            </w:r>
            <w:proofErr w:type="spellEnd"/>
          </w:p>
        </w:tc>
        <w:tc>
          <w:tcPr>
            <w:tcW w:w="851" w:type="dxa"/>
            <w:vAlign w:val="center"/>
          </w:tcPr>
          <w:p w14:paraId="3E76E925" w14:textId="77777777" w:rsidR="00892225" w:rsidRPr="007427BE" w:rsidRDefault="00892225" w:rsidP="00317569">
            <w:pPr>
              <w:jc w:val="center"/>
              <w:rPr>
                <w:rFonts w:ascii="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flm</w:t>
            </w:r>
            <w:proofErr w:type="spellEnd"/>
          </w:p>
        </w:tc>
        <w:tc>
          <w:tcPr>
            <w:tcW w:w="1134" w:type="dxa"/>
            <w:vAlign w:val="center"/>
          </w:tcPr>
          <w:p w14:paraId="72DAFD0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400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single" w:sz="4" w:space="0" w:color="auto"/>
              <w:right w:val="single" w:sz="4" w:space="0" w:color="auto"/>
            </w:tcBorders>
            <w:vAlign w:val="center"/>
          </w:tcPr>
          <w:p w14:paraId="562974B8"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noWrap/>
            <w:vAlign w:val="center"/>
          </w:tcPr>
          <w:p w14:paraId="0F6F90D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noWrap/>
            <w:vAlign w:val="center"/>
          </w:tcPr>
          <w:p w14:paraId="46141AFD"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120</w:t>
            </w:r>
          </w:p>
        </w:tc>
        <w:tc>
          <w:tcPr>
            <w:tcW w:w="1417" w:type="dxa"/>
            <w:noWrap/>
            <w:vAlign w:val="center"/>
          </w:tcPr>
          <w:p w14:paraId="0C5C2D10"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25,8000</w:t>
            </w:r>
          </w:p>
          <w:p w14:paraId="4739676C"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6727A36A"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6CA3F0D4"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N02BE01</w:t>
            </w:r>
          </w:p>
        </w:tc>
        <w:tc>
          <w:tcPr>
            <w:tcW w:w="1701" w:type="dxa"/>
            <w:tcBorders>
              <w:top w:val="single" w:sz="4" w:space="0" w:color="auto"/>
              <w:left w:val="single" w:sz="4" w:space="0" w:color="auto"/>
              <w:bottom w:val="single" w:sz="4" w:space="0" w:color="auto"/>
              <w:right w:val="single" w:sz="4" w:space="0" w:color="auto"/>
            </w:tcBorders>
            <w:vAlign w:val="center"/>
          </w:tcPr>
          <w:p w14:paraId="685AD9A5"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paracetamol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005C7513"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nil"/>
              <w:left w:val="single" w:sz="4" w:space="0" w:color="auto"/>
              <w:bottom w:val="single" w:sz="4" w:space="0" w:color="auto"/>
              <w:right w:val="single" w:sz="4" w:space="0" w:color="auto"/>
            </w:tcBorders>
          </w:tcPr>
          <w:p w14:paraId="7603FD1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500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nil"/>
              <w:left w:val="single" w:sz="4" w:space="0" w:color="auto"/>
              <w:bottom w:val="single" w:sz="4" w:space="0" w:color="auto"/>
              <w:right w:val="single" w:sz="4" w:space="0" w:color="auto"/>
            </w:tcBorders>
            <w:vAlign w:val="center"/>
          </w:tcPr>
          <w:p w14:paraId="12124FF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6392F73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1823118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120</w:t>
            </w:r>
          </w:p>
        </w:tc>
        <w:tc>
          <w:tcPr>
            <w:tcW w:w="1417" w:type="dxa"/>
            <w:tcBorders>
              <w:top w:val="single" w:sz="4" w:space="0" w:color="auto"/>
              <w:left w:val="single" w:sz="4" w:space="0" w:color="auto"/>
              <w:bottom w:val="single" w:sz="4" w:space="0" w:color="auto"/>
              <w:right w:val="single" w:sz="4" w:space="0" w:color="auto"/>
            </w:tcBorders>
            <w:noWrap/>
            <w:vAlign w:val="center"/>
          </w:tcPr>
          <w:p w14:paraId="146487B8"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9,6960</w:t>
            </w:r>
          </w:p>
          <w:p w14:paraId="6FB7543D"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4B8E7A0D"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76B5121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N02BE71</w:t>
            </w:r>
          </w:p>
        </w:tc>
        <w:tc>
          <w:tcPr>
            <w:tcW w:w="1701" w:type="dxa"/>
            <w:tcBorders>
              <w:top w:val="single" w:sz="4" w:space="0" w:color="auto"/>
              <w:left w:val="single" w:sz="4" w:space="0" w:color="auto"/>
              <w:bottom w:val="single" w:sz="4" w:space="0" w:color="auto"/>
              <w:right w:val="single" w:sz="4" w:space="0" w:color="auto"/>
            </w:tcBorders>
            <w:vAlign w:val="center"/>
          </w:tcPr>
          <w:p w14:paraId="1B82F9FC"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paracetamol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guajfenezín</w:t>
            </w:r>
            <w:proofErr w:type="spellEnd"/>
            <w:r w:rsidRPr="007427BE">
              <w:rPr>
                <w:rFonts w:ascii="Times New Roman" w:eastAsia="Times New Roman" w:hAnsi="Times New Roman" w:cs="Times New Roman"/>
                <w:color w:val="000000"/>
                <w:sz w:val="18"/>
                <w:szCs w:val="18"/>
              </w:rPr>
              <w:t>, kofeín</w:t>
            </w:r>
          </w:p>
        </w:tc>
        <w:tc>
          <w:tcPr>
            <w:tcW w:w="851" w:type="dxa"/>
            <w:tcBorders>
              <w:top w:val="single" w:sz="4" w:space="0" w:color="auto"/>
              <w:left w:val="single" w:sz="4" w:space="0" w:color="auto"/>
              <w:bottom w:val="single" w:sz="4" w:space="0" w:color="auto"/>
              <w:right w:val="single" w:sz="4" w:space="0" w:color="auto"/>
            </w:tcBorders>
            <w:vAlign w:val="center"/>
          </w:tcPr>
          <w:p w14:paraId="0ABCE9EE"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nil"/>
              <w:left w:val="single" w:sz="4" w:space="0" w:color="auto"/>
              <w:bottom w:val="single" w:sz="8" w:space="0" w:color="auto"/>
              <w:right w:val="single" w:sz="4" w:space="0" w:color="auto"/>
            </w:tcBorders>
          </w:tcPr>
          <w:p w14:paraId="0C66F77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325 mg/</w:t>
            </w:r>
            <w:proofErr w:type="spellStart"/>
            <w:r w:rsidRPr="007427BE">
              <w:rPr>
                <w:rFonts w:ascii="Times New Roman" w:eastAsia="Times New Roman" w:hAnsi="Times New Roman" w:cs="Times New Roman"/>
                <w:color w:val="000000"/>
                <w:sz w:val="18"/>
                <w:szCs w:val="18"/>
              </w:rPr>
              <w:t>tbl</w:t>
            </w:r>
            <w:proofErr w:type="spellEnd"/>
            <w:r w:rsidRPr="007427BE">
              <w:rPr>
                <w:rFonts w:ascii="Times New Roman" w:eastAsia="Times New Roman" w:hAnsi="Times New Roman" w:cs="Times New Roman"/>
                <w:color w:val="000000"/>
                <w:sz w:val="18"/>
                <w:szCs w:val="18"/>
              </w:rPr>
              <w:t>, 130 mg/</w:t>
            </w:r>
            <w:proofErr w:type="spellStart"/>
            <w:r w:rsidRPr="007427BE">
              <w:rPr>
                <w:rFonts w:ascii="Times New Roman" w:eastAsia="Times New Roman" w:hAnsi="Times New Roman" w:cs="Times New Roman"/>
                <w:color w:val="000000"/>
                <w:sz w:val="18"/>
                <w:szCs w:val="18"/>
              </w:rPr>
              <w:t>tbl</w:t>
            </w:r>
            <w:proofErr w:type="spellEnd"/>
            <w:r w:rsidRPr="007427BE">
              <w:rPr>
                <w:rFonts w:ascii="Times New Roman" w:eastAsia="Times New Roman" w:hAnsi="Times New Roman" w:cs="Times New Roman"/>
                <w:color w:val="000000"/>
                <w:sz w:val="18"/>
                <w:szCs w:val="18"/>
              </w:rPr>
              <w:t>, 70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nil"/>
              <w:left w:val="single" w:sz="4" w:space="0" w:color="auto"/>
              <w:bottom w:val="single" w:sz="8" w:space="0" w:color="auto"/>
              <w:right w:val="single" w:sz="4" w:space="0" w:color="auto"/>
            </w:tcBorders>
            <w:vAlign w:val="center"/>
          </w:tcPr>
          <w:p w14:paraId="6530B6A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18DBC20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1AFDB4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127B8D2F"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17,7500</w:t>
            </w:r>
          </w:p>
          <w:p w14:paraId="28E3F082" w14:textId="77777777" w:rsidR="00892225" w:rsidRPr="007427BE" w:rsidRDefault="00892225" w:rsidP="00317569">
            <w:pPr>
              <w:jc w:val="center"/>
              <w:rPr>
                <w:rFonts w:ascii="Times New Roman" w:hAnsi="Times New Roman" w:cs="Times New Roman"/>
                <w:color w:val="000000"/>
                <w:sz w:val="18"/>
                <w:szCs w:val="18"/>
              </w:rPr>
            </w:pPr>
          </w:p>
        </w:tc>
      </w:tr>
    </w:tbl>
    <w:p w14:paraId="33ED21DC" w14:textId="77777777" w:rsidR="00892225" w:rsidRPr="007427BE" w:rsidRDefault="00892225" w:rsidP="00892225">
      <w:pPr>
        <w:rPr>
          <w:rFonts w:ascii="Times New Roman" w:hAnsi="Times New Roman" w:cs="Times New Roman"/>
          <w:b/>
          <w:bCs/>
          <w:sz w:val="23"/>
          <w:szCs w:val="23"/>
        </w:rPr>
      </w:pPr>
      <w:r w:rsidRPr="007427BE">
        <w:rPr>
          <w:rFonts w:ascii="Times New Roman" w:eastAsia="Times New Roman" w:hAnsi="Times New Roman"/>
          <w:b/>
          <w:bCs/>
          <w:sz w:val="23"/>
        </w:rPr>
        <w:t xml:space="preserve">Celková predpokladaná cena za 19. časť bez DPH za 24 mesiacov: </w:t>
      </w:r>
      <w:r w:rsidRPr="007427BE">
        <w:rPr>
          <w:rFonts w:ascii="Times New Roman" w:hAnsi="Times New Roman" w:cs="Times New Roman"/>
          <w:b/>
          <w:bCs/>
          <w:sz w:val="23"/>
          <w:szCs w:val="23"/>
        </w:rPr>
        <w:t>83,41 EUR</w:t>
      </w:r>
    </w:p>
    <w:p w14:paraId="2B38C64C" w14:textId="77777777" w:rsidR="00892225" w:rsidRPr="007427BE" w:rsidRDefault="00892225" w:rsidP="00892225">
      <w:pPr>
        <w:ind w:left="426"/>
        <w:rPr>
          <w:rFonts w:ascii="Times New Roman" w:eastAsia="Times New Roman" w:hAnsi="Times New Roman"/>
          <w:sz w:val="23"/>
        </w:rPr>
      </w:pPr>
    </w:p>
    <w:p w14:paraId="3C1C0F20"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Antiastmatiká</w:t>
      </w:r>
    </w:p>
    <w:p w14:paraId="1B7D1D56"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70D8A72B" w14:textId="77777777" w:rsidTr="00317569">
        <w:trPr>
          <w:trHeight w:val="960"/>
        </w:trPr>
        <w:tc>
          <w:tcPr>
            <w:tcW w:w="993" w:type="dxa"/>
            <w:vAlign w:val="center"/>
            <w:hideMark/>
          </w:tcPr>
          <w:p w14:paraId="29DB367F"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59C68033"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2F310B1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0783D7D7"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67FBFC1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4902E5E8"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0F3AD02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5E50E81F"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60E5D9A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6CDCE20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0E7D1AFB"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2922178"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R03AC02</w:t>
            </w:r>
          </w:p>
        </w:tc>
        <w:tc>
          <w:tcPr>
            <w:tcW w:w="1701" w:type="dxa"/>
            <w:tcBorders>
              <w:top w:val="single" w:sz="4" w:space="0" w:color="auto"/>
              <w:left w:val="single" w:sz="4" w:space="0" w:color="auto"/>
              <w:bottom w:val="single" w:sz="4" w:space="0" w:color="auto"/>
              <w:right w:val="single" w:sz="4" w:space="0" w:color="auto"/>
            </w:tcBorders>
            <w:vAlign w:val="center"/>
          </w:tcPr>
          <w:p w14:paraId="7B1AD461"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salbutamol</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F527AA2"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sus</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inh</w:t>
            </w:r>
            <w:proofErr w:type="spellEnd"/>
          </w:p>
        </w:tc>
        <w:tc>
          <w:tcPr>
            <w:tcW w:w="1134" w:type="dxa"/>
            <w:tcBorders>
              <w:top w:val="single" w:sz="8" w:space="0" w:color="auto"/>
              <w:left w:val="single" w:sz="4" w:space="0" w:color="auto"/>
              <w:bottom w:val="single" w:sz="4" w:space="0" w:color="auto"/>
              <w:right w:val="single" w:sz="4" w:space="0" w:color="auto"/>
            </w:tcBorders>
            <w:vAlign w:val="center"/>
          </w:tcPr>
          <w:p w14:paraId="2A377A2F"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100 µg/dávka</w:t>
            </w:r>
          </w:p>
        </w:tc>
        <w:tc>
          <w:tcPr>
            <w:tcW w:w="1134" w:type="dxa"/>
            <w:tcBorders>
              <w:top w:val="single" w:sz="8" w:space="0" w:color="auto"/>
              <w:left w:val="single" w:sz="4" w:space="0" w:color="auto"/>
              <w:bottom w:val="single" w:sz="4" w:space="0" w:color="auto"/>
              <w:right w:val="single" w:sz="4" w:space="0" w:color="auto"/>
            </w:tcBorders>
            <w:vAlign w:val="center"/>
          </w:tcPr>
          <w:p w14:paraId="2D57350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tlaková nádobka</w:t>
            </w:r>
          </w:p>
        </w:tc>
        <w:tc>
          <w:tcPr>
            <w:tcW w:w="1417" w:type="dxa"/>
            <w:tcBorders>
              <w:top w:val="single" w:sz="4" w:space="0" w:color="auto"/>
              <w:left w:val="single" w:sz="4" w:space="0" w:color="auto"/>
              <w:bottom w:val="single" w:sz="4" w:space="0" w:color="auto"/>
              <w:right w:val="single" w:sz="4" w:space="0" w:color="auto"/>
            </w:tcBorders>
            <w:noWrap/>
            <w:vAlign w:val="center"/>
          </w:tcPr>
          <w:p w14:paraId="059AA3E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inhalačná</w:t>
            </w:r>
          </w:p>
        </w:tc>
        <w:tc>
          <w:tcPr>
            <w:tcW w:w="1560" w:type="dxa"/>
            <w:tcBorders>
              <w:top w:val="single" w:sz="4" w:space="0" w:color="auto"/>
              <w:left w:val="single" w:sz="4" w:space="0" w:color="auto"/>
              <w:bottom w:val="single" w:sz="4" w:space="0" w:color="auto"/>
              <w:right w:val="single" w:sz="4" w:space="0" w:color="auto"/>
            </w:tcBorders>
            <w:noWrap/>
            <w:vAlign w:val="center"/>
          </w:tcPr>
          <w:p w14:paraId="188F155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4</w:t>
            </w:r>
          </w:p>
        </w:tc>
        <w:tc>
          <w:tcPr>
            <w:tcW w:w="1417" w:type="dxa"/>
            <w:tcBorders>
              <w:top w:val="single" w:sz="4" w:space="0" w:color="auto"/>
              <w:left w:val="single" w:sz="4" w:space="0" w:color="auto"/>
              <w:bottom w:val="single" w:sz="4" w:space="0" w:color="auto"/>
              <w:right w:val="single" w:sz="4" w:space="0" w:color="auto"/>
            </w:tcBorders>
            <w:noWrap/>
            <w:vAlign w:val="center"/>
          </w:tcPr>
          <w:p w14:paraId="4432491A"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6,4400</w:t>
            </w:r>
          </w:p>
          <w:p w14:paraId="582B4183" w14:textId="77777777" w:rsidR="00892225" w:rsidRPr="007427BE" w:rsidRDefault="00892225" w:rsidP="00317569">
            <w:pPr>
              <w:jc w:val="center"/>
              <w:rPr>
                <w:rFonts w:ascii="Times New Roman" w:hAnsi="Times New Roman" w:cs="Times New Roman"/>
                <w:color w:val="000000"/>
                <w:sz w:val="18"/>
                <w:szCs w:val="18"/>
              </w:rPr>
            </w:pPr>
          </w:p>
        </w:tc>
      </w:tr>
    </w:tbl>
    <w:p w14:paraId="7080C13C" w14:textId="77777777" w:rsidR="00892225" w:rsidRPr="007427BE" w:rsidRDefault="00892225" w:rsidP="00892225">
      <w:pPr>
        <w:rPr>
          <w:rFonts w:ascii="Times New Roman" w:hAnsi="Times New Roman" w:cs="Times New Roman"/>
          <w:sz w:val="23"/>
          <w:szCs w:val="23"/>
        </w:rPr>
      </w:pPr>
      <w:r w:rsidRPr="007427BE">
        <w:rPr>
          <w:rFonts w:ascii="Times New Roman" w:eastAsia="Times New Roman" w:hAnsi="Times New Roman"/>
          <w:b/>
          <w:bCs/>
          <w:sz w:val="23"/>
        </w:rPr>
        <w:t xml:space="preserve">Celková predpokladaná cena za 20. časť bez DPH za 24 mesiacov: </w:t>
      </w:r>
      <w:r w:rsidRPr="007427BE">
        <w:rPr>
          <w:rFonts w:ascii="Times New Roman" w:hAnsi="Times New Roman" w:cs="Times New Roman"/>
          <w:b/>
          <w:bCs/>
          <w:sz w:val="23"/>
          <w:szCs w:val="23"/>
        </w:rPr>
        <w:t>6,44 EUR</w:t>
      </w:r>
    </w:p>
    <w:p w14:paraId="16820187" w14:textId="77777777" w:rsidR="00892225" w:rsidRPr="007427BE" w:rsidRDefault="00892225" w:rsidP="00892225">
      <w:pPr>
        <w:rPr>
          <w:rFonts w:ascii="Times New Roman" w:eastAsia="Times New Roman" w:hAnsi="Times New Roman"/>
          <w:sz w:val="23"/>
        </w:rPr>
      </w:pPr>
    </w:p>
    <w:p w14:paraId="14814CB8"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Antitusiká a lieky proti nachladnutiu</w:t>
      </w:r>
    </w:p>
    <w:p w14:paraId="3F68FCEB"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4319B2D1" w14:textId="77777777" w:rsidTr="00317569">
        <w:trPr>
          <w:trHeight w:val="960"/>
        </w:trPr>
        <w:tc>
          <w:tcPr>
            <w:tcW w:w="993" w:type="dxa"/>
            <w:vAlign w:val="center"/>
            <w:hideMark/>
          </w:tcPr>
          <w:p w14:paraId="39BBA78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6F17A071"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7872EF2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6C4EB9B6"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23375AA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1D9D82ED"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3EB471C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2B7E85B0"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2FDB7DF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127C3C1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0FB20431"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BEDD6D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R05DA04</w:t>
            </w:r>
          </w:p>
        </w:tc>
        <w:tc>
          <w:tcPr>
            <w:tcW w:w="1701" w:type="dxa"/>
            <w:tcBorders>
              <w:top w:val="single" w:sz="4" w:space="0" w:color="auto"/>
              <w:left w:val="single" w:sz="4" w:space="0" w:color="auto"/>
              <w:bottom w:val="single" w:sz="4" w:space="0" w:color="auto"/>
              <w:right w:val="single" w:sz="4" w:space="0" w:color="auto"/>
            </w:tcBorders>
            <w:vAlign w:val="center"/>
          </w:tcPr>
          <w:p w14:paraId="7E56D010"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kodeín</w:t>
            </w:r>
          </w:p>
        </w:tc>
        <w:tc>
          <w:tcPr>
            <w:tcW w:w="851" w:type="dxa"/>
            <w:tcBorders>
              <w:top w:val="single" w:sz="4" w:space="0" w:color="auto"/>
              <w:left w:val="single" w:sz="4" w:space="0" w:color="auto"/>
              <w:bottom w:val="single" w:sz="4" w:space="0" w:color="auto"/>
              <w:right w:val="single" w:sz="4" w:space="0" w:color="auto"/>
            </w:tcBorders>
            <w:vAlign w:val="center"/>
          </w:tcPr>
          <w:p w14:paraId="6378E23B"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single" w:sz="4" w:space="0" w:color="auto"/>
              <w:right w:val="single" w:sz="4" w:space="0" w:color="auto"/>
            </w:tcBorders>
          </w:tcPr>
          <w:p w14:paraId="2F8BEB58"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30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single" w:sz="4" w:space="0" w:color="auto"/>
              <w:right w:val="single" w:sz="4" w:space="0" w:color="auto"/>
            </w:tcBorders>
            <w:vAlign w:val="center"/>
          </w:tcPr>
          <w:p w14:paraId="25D056C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449CDE0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0FEFAC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10</w:t>
            </w:r>
          </w:p>
        </w:tc>
        <w:tc>
          <w:tcPr>
            <w:tcW w:w="1417" w:type="dxa"/>
            <w:tcBorders>
              <w:top w:val="single" w:sz="4" w:space="0" w:color="auto"/>
              <w:left w:val="single" w:sz="4" w:space="0" w:color="auto"/>
              <w:bottom w:val="single" w:sz="4" w:space="0" w:color="auto"/>
              <w:right w:val="single" w:sz="4" w:space="0" w:color="auto"/>
            </w:tcBorders>
            <w:noWrap/>
            <w:vAlign w:val="center"/>
          </w:tcPr>
          <w:p w14:paraId="60E67EC6"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2,9400</w:t>
            </w:r>
          </w:p>
          <w:p w14:paraId="059A68C5"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30E413CF"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B578F3D"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R05DB13</w:t>
            </w:r>
          </w:p>
        </w:tc>
        <w:tc>
          <w:tcPr>
            <w:tcW w:w="1701" w:type="dxa"/>
            <w:tcBorders>
              <w:top w:val="single" w:sz="4" w:space="0" w:color="auto"/>
              <w:left w:val="single" w:sz="4" w:space="0" w:color="auto"/>
              <w:bottom w:val="single" w:sz="4" w:space="0" w:color="auto"/>
              <w:right w:val="single" w:sz="4" w:space="0" w:color="auto"/>
            </w:tcBorders>
            <w:vAlign w:val="center"/>
          </w:tcPr>
          <w:p w14:paraId="291EDCEC"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butamirát</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guajfenezín</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00E0155"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gto</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por</w:t>
            </w:r>
            <w:proofErr w:type="spellEnd"/>
          </w:p>
        </w:tc>
        <w:tc>
          <w:tcPr>
            <w:tcW w:w="1134" w:type="dxa"/>
            <w:tcBorders>
              <w:top w:val="single" w:sz="4" w:space="0" w:color="auto"/>
              <w:left w:val="single" w:sz="4" w:space="0" w:color="auto"/>
              <w:bottom w:val="single" w:sz="4" w:space="0" w:color="auto"/>
              <w:right w:val="single" w:sz="4" w:space="0" w:color="auto"/>
            </w:tcBorders>
          </w:tcPr>
          <w:p w14:paraId="5455EB2D"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4 mg, 100 mg/1 ml</w:t>
            </w:r>
          </w:p>
        </w:tc>
        <w:tc>
          <w:tcPr>
            <w:tcW w:w="1134" w:type="dxa"/>
            <w:tcBorders>
              <w:top w:val="single" w:sz="4" w:space="0" w:color="auto"/>
              <w:left w:val="single" w:sz="4" w:space="0" w:color="auto"/>
              <w:bottom w:val="single" w:sz="4" w:space="0" w:color="auto"/>
              <w:right w:val="single" w:sz="4" w:space="0" w:color="auto"/>
            </w:tcBorders>
            <w:vAlign w:val="center"/>
          </w:tcPr>
          <w:p w14:paraId="7F2BFA4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fľaša</w:t>
            </w:r>
          </w:p>
        </w:tc>
        <w:tc>
          <w:tcPr>
            <w:tcW w:w="1417" w:type="dxa"/>
            <w:tcBorders>
              <w:top w:val="single" w:sz="4" w:space="0" w:color="auto"/>
              <w:left w:val="single" w:sz="4" w:space="0" w:color="auto"/>
              <w:bottom w:val="single" w:sz="4" w:space="0" w:color="auto"/>
              <w:right w:val="single" w:sz="4" w:space="0" w:color="auto"/>
            </w:tcBorders>
            <w:noWrap/>
            <w:vAlign w:val="center"/>
          </w:tcPr>
          <w:p w14:paraId="552C98CE"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vAlign w:val="center"/>
          </w:tcPr>
          <w:p w14:paraId="2AEF072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2</w:t>
            </w:r>
          </w:p>
        </w:tc>
        <w:tc>
          <w:tcPr>
            <w:tcW w:w="1417" w:type="dxa"/>
            <w:tcBorders>
              <w:top w:val="single" w:sz="4" w:space="0" w:color="auto"/>
              <w:left w:val="single" w:sz="4" w:space="0" w:color="auto"/>
              <w:bottom w:val="single" w:sz="4" w:space="0" w:color="auto"/>
              <w:right w:val="single" w:sz="4" w:space="0" w:color="auto"/>
            </w:tcBorders>
            <w:noWrap/>
            <w:vAlign w:val="center"/>
          </w:tcPr>
          <w:p w14:paraId="2EF247B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13,7400</w:t>
            </w:r>
          </w:p>
          <w:p w14:paraId="1FB654E8" w14:textId="77777777" w:rsidR="00892225" w:rsidRPr="007427BE" w:rsidRDefault="00892225" w:rsidP="00317569">
            <w:pPr>
              <w:jc w:val="center"/>
              <w:rPr>
                <w:rFonts w:ascii="Times New Roman" w:hAnsi="Times New Roman" w:cs="Times New Roman"/>
                <w:color w:val="000000"/>
                <w:sz w:val="18"/>
                <w:szCs w:val="18"/>
              </w:rPr>
            </w:pPr>
          </w:p>
        </w:tc>
      </w:tr>
    </w:tbl>
    <w:p w14:paraId="38D8C9A3"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21. časť bez DPH za 24 mesiacov: </w:t>
      </w:r>
      <w:r w:rsidRPr="007427BE">
        <w:rPr>
          <w:rFonts w:ascii="Times New Roman" w:hAnsi="Times New Roman" w:cs="Times New Roman"/>
          <w:b/>
          <w:bCs/>
          <w:sz w:val="23"/>
          <w:szCs w:val="23"/>
        </w:rPr>
        <w:t>16,68 EUR</w:t>
      </w:r>
    </w:p>
    <w:p w14:paraId="6FBC3918" w14:textId="77777777" w:rsidR="00892225" w:rsidRPr="007427BE" w:rsidRDefault="00892225" w:rsidP="00892225">
      <w:pPr>
        <w:ind w:left="426"/>
        <w:rPr>
          <w:rFonts w:ascii="Times New Roman" w:eastAsia="Times New Roman" w:hAnsi="Times New Roman"/>
          <w:sz w:val="23"/>
        </w:rPr>
      </w:pPr>
    </w:p>
    <w:p w14:paraId="22E7477B"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Antihistaminiká na systémové použitie</w:t>
      </w:r>
    </w:p>
    <w:p w14:paraId="1DADF39B" w14:textId="77777777" w:rsidR="00892225" w:rsidRPr="007427BE" w:rsidRDefault="00892225" w:rsidP="00892225">
      <w:pPr>
        <w:ind w:left="720"/>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48FA1DCD" w14:textId="77777777" w:rsidTr="00317569">
        <w:trPr>
          <w:trHeight w:val="960"/>
        </w:trPr>
        <w:tc>
          <w:tcPr>
            <w:tcW w:w="993" w:type="dxa"/>
            <w:vAlign w:val="center"/>
            <w:hideMark/>
          </w:tcPr>
          <w:p w14:paraId="3567447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lastRenderedPageBreak/>
              <w:t>ATC označenie účinnej látky</w:t>
            </w:r>
          </w:p>
        </w:tc>
        <w:tc>
          <w:tcPr>
            <w:tcW w:w="1701" w:type="dxa"/>
            <w:vAlign w:val="center"/>
            <w:hideMark/>
          </w:tcPr>
          <w:p w14:paraId="55B999A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4C48D6D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2166C5E8"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7EC319E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1DC60E8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5228603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720095B1"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1B7B947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6EFBB27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0EE5E571"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E561F82"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R06AX</w:t>
            </w:r>
          </w:p>
        </w:tc>
        <w:tc>
          <w:tcPr>
            <w:tcW w:w="1701" w:type="dxa"/>
            <w:tcBorders>
              <w:top w:val="single" w:sz="4" w:space="0" w:color="auto"/>
              <w:left w:val="single" w:sz="4" w:space="0" w:color="auto"/>
              <w:bottom w:val="single" w:sz="4" w:space="0" w:color="auto"/>
              <w:right w:val="single" w:sz="4" w:space="0" w:color="auto"/>
            </w:tcBorders>
            <w:vAlign w:val="center"/>
          </w:tcPr>
          <w:p w14:paraId="0903967F"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bisulepín</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9B13890"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single" w:sz="4" w:space="0" w:color="auto"/>
              <w:right w:val="single" w:sz="4" w:space="0" w:color="auto"/>
            </w:tcBorders>
          </w:tcPr>
          <w:p w14:paraId="4ED3CF8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2 mg/</w:t>
            </w:r>
            <w:proofErr w:type="spellStart"/>
            <w:r w:rsidRPr="007427BE">
              <w:rPr>
                <w:rFonts w:ascii="Times New Roman" w:eastAsia="Times New Roman" w:hAnsi="Times New Roman" w:cs="Times New Roman"/>
                <w:color w:val="000000"/>
                <w:sz w:val="18"/>
                <w:szCs w:val="18"/>
              </w:rPr>
              <w:t>tbl</w:t>
            </w:r>
            <w:proofErr w:type="spellEnd"/>
          </w:p>
        </w:tc>
        <w:tc>
          <w:tcPr>
            <w:tcW w:w="1134" w:type="dxa"/>
            <w:tcBorders>
              <w:top w:val="single" w:sz="8" w:space="0" w:color="auto"/>
              <w:left w:val="single" w:sz="4" w:space="0" w:color="auto"/>
              <w:bottom w:val="single" w:sz="4" w:space="0" w:color="auto"/>
              <w:right w:val="single" w:sz="4" w:space="0" w:color="auto"/>
            </w:tcBorders>
            <w:vAlign w:val="center"/>
          </w:tcPr>
          <w:p w14:paraId="2ECCE7A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single" w:sz="4" w:space="0" w:color="auto"/>
              <w:bottom w:val="single" w:sz="4" w:space="0" w:color="auto"/>
              <w:right w:val="single" w:sz="4" w:space="0" w:color="auto"/>
            </w:tcBorders>
            <w:noWrap/>
            <w:vAlign w:val="center"/>
          </w:tcPr>
          <w:p w14:paraId="05E0A0D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single" w:sz="4" w:space="0" w:color="auto"/>
              <w:bottom w:val="single" w:sz="4" w:space="0" w:color="auto"/>
              <w:right w:val="single" w:sz="4" w:space="0" w:color="auto"/>
            </w:tcBorders>
            <w:noWrap/>
          </w:tcPr>
          <w:p w14:paraId="1586BBB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400</w:t>
            </w:r>
          </w:p>
        </w:tc>
        <w:tc>
          <w:tcPr>
            <w:tcW w:w="1417" w:type="dxa"/>
            <w:tcBorders>
              <w:top w:val="single" w:sz="4" w:space="0" w:color="auto"/>
              <w:left w:val="single" w:sz="4" w:space="0" w:color="auto"/>
              <w:bottom w:val="single" w:sz="4" w:space="0" w:color="auto"/>
              <w:right w:val="single" w:sz="4" w:space="0" w:color="auto"/>
            </w:tcBorders>
            <w:noWrap/>
            <w:vAlign w:val="center"/>
          </w:tcPr>
          <w:p w14:paraId="6CDBEEA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72,6000</w:t>
            </w:r>
          </w:p>
          <w:p w14:paraId="4C5FB66A"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14B3C941"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249FC6D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R06AX</w:t>
            </w:r>
          </w:p>
        </w:tc>
        <w:tc>
          <w:tcPr>
            <w:tcW w:w="1701" w:type="dxa"/>
            <w:tcBorders>
              <w:top w:val="single" w:sz="4" w:space="0" w:color="auto"/>
              <w:left w:val="single" w:sz="4" w:space="0" w:color="auto"/>
              <w:bottom w:val="single" w:sz="4" w:space="0" w:color="auto"/>
              <w:right w:val="single" w:sz="4" w:space="0" w:color="auto"/>
            </w:tcBorders>
            <w:vAlign w:val="center"/>
          </w:tcPr>
          <w:p w14:paraId="209CE993"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bisulepín</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3EB96559"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Borders>
              <w:top w:val="nil"/>
              <w:left w:val="single" w:sz="4" w:space="0" w:color="auto"/>
              <w:bottom w:val="single" w:sz="8" w:space="0" w:color="auto"/>
              <w:right w:val="single" w:sz="4" w:space="0" w:color="auto"/>
            </w:tcBorders>
          </w:tcPr>
          <w:p w14:paraId="6971E2F8"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1 mg/2 ml</w:t>
            </w:r>
          </w:p>
        </w:tc>
        <w:tc>
          <w:tcPr>
            <w:tcW w:w="1134" w:type="dxa"/>
            <w:tcBorders>
              <w:top w:val="nil"/>
              <w:left w:val="single" w:sz="4" w:space="0" w:color="auto"/>
              <w:bottom w:val="single" w:sz="8" w:space="0" w:color="auto"/>
              <w:right w:val="single" w:sz="4" w:space="0" w:color="auto"/>
            </w:tcBorders>
            <w:vAlign w:val="center"/>
          </w:tcPr>
          <w:p w14:paraId="511D238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noWrap/>
            <w:vAlign w:val="center"/>
          </w:tcPr>
          <w:p w14:paraId="65E9C1C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tcPr>
          <w:p w14:paraId="53BC865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30</w:t>
            </w:r>
          </w:p>
        </w:tc>
        <w:tc>
          <w:tcPr>
            <w:tcW w:w="1417" w:type="dxa"/>
            <w:tcBorders>
              <w:top w:val="single" w:sz="4" w:space="0" w:color="auto"/>
              <w:left w:val="single" w:sz="4" w:space="0" w:color="auto"/>
              <w:bottom w:val="single" w:sz="4" w:space="0" w:color="auto"/>
              <w:right w:val="single" w:sz="4" w:space="0" w:color="auto"/>
            </w:tcBorders>
            <w:noWrap/>
            <w:vAlign w:val="center"/>
          </w:tcPr>
          <w:p w14:paraId="027A087B"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30,7800</w:t>
            </w:r>
          </w:p>
          <w:p w14:paraId="1EA4007F" w14:textId="77777777" w:rsidR="00892225" w:rsidRPr="007427BE" w:rsidRDefault="00892225" w:rsidP="00317569">
            <w:pPr>
              <w:jc w:val="center"/>
              <w:rPr>
                <w:rFonts w:ascii="Times New Roman" w:hAnsi="Times New Roman" w:cs="Times New Roman"/>
                <w:color w:val="000000"/>
                <w:sz w:val="18"/>
                <w:szCs w:val="18"/>
              </w:rPr>
            </w:pPr>
          </w:p>
        </w:tc>
      </w:tr>
    </w:tbl>
    <w:p w14:paraId="503C872C"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22. časť bez DPH za 24 mesiacov: </w:t>
      </w:r>
      <w:r w:rsidRPr="007427BE">
        <w:rPr>
          <w:rFonts w:ascii="Times New Roman" w:hAnsi="Times New Roman" w:cs="Times New Roman"/>
          <w:b/>
          <w:bCs/>
          <w:sz w:val="23"/>
          <w:szCs w:val="23"/>
        </w:rPr>
        <w:t>103,38 EUR</w:t>
      </w:r>
    </w:p>
    <w:p w14:paraId="3D1A848B" w14:textId="77777777" w:rsidR="00892225" w:rsidRPr="007427BE" w:rsidRDefault="00892225" w:rsidP="00892225">
      <w:pPr>
        <w:rPr>
          <w:rFonts w:ascii="Times New Roman" w:eastAsia="Times New Roman" w:hAnsi="Times New Roman"/>
          <w:sz w:val="23"/>
        </w:rPr>
      </w:pPr>
    </w:p>
    <w:p w14:paraId="3D5B8F01" w14:textId="77777777" w:rsidR="00892225" w:rsidRPr="007427BE" w:rsidRDefault="00892225" w:rsidP="00F24402">
      <w:pPr>
        <w:pStyle w:val="Odsekzoznamu"/>
        <w:numPr>
          <w:ilvl w:val="3"/>
          <w:numId w:val="47"/>
        </w:numPr>
        <w:ind w:left="1418" w:hanging="709"/>
        <w:rPr>
          <w:rFonts w:ascii="Times New Roman" w:eastAsia="Times New Roman" w:hAnsi="Times New Roman"/>
          <w:b/>
          <w:sz w:val="23"/>
        </w:rPr>
      </w:pPr>
      <w:r w:rsidRPr="007427BE">
        <w:rPr>
          <w:rFonts w:ascii="Times New Roman" w:eastAsia="Times New Roman" w:hAnsi="Times New Roman"/>
          <w:b/>
          <w:sz w:val="23"/>
        </w:rPr>
        <w:t>časť – Ostatné neterapeutické prípravky</w:t>
      </w:r>
    </w:p>
    <w:p w14:paraId="7C89F047" w14:textId="77777777" w:rsidR="00892225" w:rsidRPr="007427BE" w:rsidRDefault="00892225" w:rsidP="00892225">
      <w:pPr>
        <w:rPr>
          <w:rFonts w:ascii="Times New Roman" w:eastAsia="Times New Roman" w:hAnsi="Times New Roman"/>
          <w:sz w:val="23"/>
        </w:rPr>
      </w:pPr>
    </w:p>
    <w:tbl>
      <w:tblPr>
        <w:tblW w:w="1020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6BE84F53" w14:textId="77777777" w:rsidTr="00317569">
        <w:trPr>
          <w:trHeight w:val="1141"/>
        </w:trPr>
        <w:tc>
          <w:tcPr>
            <w:tcW w:w="993" w:type="dxa"/>
            <w:vAlign w:val="center"/>
            <w:hideMark/>
          </w:tcPr>
          <w:p w14:paraId="52D3C89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21C3C30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6E1E4393"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1A1362A7"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74BC6B1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7B64798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58978177"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474EA672"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2F5432B1"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4C296A85"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698DE0BD"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A380948"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B05BB01</w:t>
            </w:r>
          </w:p>
        </w:tc>
        <w:tc>
          <w:tcPr>
            <w:tcW w:w="1701" w:type="dxa"/>
            <w:tcBorders>
              <w:top w:val="single" w:sz="4" w:space="0" w:color="auto"/>
              <w:left w:val="single" w:sz="4" w:space="0" w:color="auto"/>
              <w:bottom w:val="single" w:sz="4" w:space="0" w:color="auto"/>
              <w:right w:val="single" w:sz="4" w:space="0" w:color="auto"/>
            </w:tcBorders>
            <w:vAlign w:val="center"/>
          </w:tcPr>
          <w:p w14:paraId="62C8D8CF"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chlorid sodný 0,9 %</w:t>
            </w:r>
          </w:p>
        </w:tc>
        <w:tc>
          <w:tcPr>
            <w:tcW w:w="851" w:type="dxa"/>
            <w:tcBorders>
              <w:top w:val="single" w:sz="4" w:space="0" w:color="auto"/>
              <w:left w:val="single" w:sz="4" w:space="0" w:color="auto"/>
              <w:bottom w:val="single" w:sz="4" w:space="0" w:color="auto"/>
              <w:right w:val="single" w:sz="4" w:space="0" w:color="auto"/>
            </w:tcBorders>
            <w:vAlign w:val="center"/>
          </w:tcPr>
          <w:p w14:paraId="4E326C3E"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inf</w:t>
            </w:r>
            <w:proofErr w:type="spellEnd"/>
          </w:p>
        </w:tc>
        <w:tc>
          <w:tcPr>
            <w:tcW w:w="1134" w:type="dxa"/>
            <w:tcBorders>
              <w:top w:val="single" w:sz="4" w:space="0" w:color="auto"/>
              <w:left w:val="single" w:sz="4" w:space="0" w:color="auto"/>
              <w:bottom w:val="single" w:sz="8" w:space="0" w:color="auto"/>
              <w:right w:val="single" w:sz="4" w:space="0" w:color="auto"/>
            </w:tcBorders>
          </w:tcPr>
          <w:p w14:paraId="7F6F67B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0,09 g/10 ml</w:t>
            </w:r>
          </w:p>
        </w:tc>
        <w:tc>
          <w:tcPr>
            <w:tcW w:w="1134" w:type="dxa"/>
            <w:tcBorders>
              <w:top w:val="single" w:sz="4" w:space="0" w:color="auto"/>
              <w:left w:val="single" w:sz="4" w:space="0" w:color="auto"/>
              <w:bottom w:val="single" w:sz="8" w:space="0" w:color="auto"/>
              <w:right w:val="single" w:sz="4" w:space="0" w:color="auto"/>
            </w:tcBorders>
            <w:vAlign w:val="center"/>
          </w:tcPr>
          <w:p w14:paraId="6FEA54C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noWrap/>
            <w:vAlign w:val="center"/>
          </w:tcPr>
          <w:p w14:paraId="0BC3682F"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6280795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1600</w:t>
            </w:r>
          </w:p>
        </w:tc>
        <w:tc>
          <w:tcPr>
            <w:tcW w:w="1417" w:type="dxa"/>
            <w:tcBorders>
              <w:top w:val="single" w:sz="4" w:space="0" w:color="auto"/>
              <w:left w:val="single" w:sz="4" w:space="0" w:color="auto"/>
              <w:bottom w:val="single" w:sz="4" w:space="0" w:color="auto"/>
              <w:right w:val="single" w:sz="4" w:space="0" w:color="auto"/>
            </w:tcBorders>
            <w:noWrap/>
            <w:vAlign w:val="center"/>
          </w:tcPr>
          <w:p w14:paraId="75BCB7A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251,2000</w:t>
            </w:r>
          </w:p>
          <w:p w14:paraId="63DE7DD3"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5B9056DF"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02F3B1B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B05BB01</w:t>
            </w:r>
          </w:p>
        </w:tc>
        <w:tc>
          <w:tcPr>
            <w:tcW w:w="1701" w:type="dxa"/>
            <w:tcBorders>
              <w:top w:val="single" w:sz="4" w:space="0" w:color="auto"/>
              <w:left w:val="single" w:sz="4" w:space="0" w:color="auto"/>
              <w:bottom w:val="single" w:sz="4" w:space="0" w:color="auto"/>
              <w:right w:val="single" w:sz="4" w:space="0" w:color="auto"/>
            </w:tcBorders>
            <w:vAlign w:val="center"/>
          </w:tcPr>
          <w:p w14:paraId="59F67BE5"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chlorid sodný 0,9 %</w:t>
            </w:r>
          </w:p>
        </w:tc>
        <w:tc>
          <w:tcPr>
            <w:tcW w:w="851" w:type="dxa"/>
            <w:tcBorders>
              <w:top w:val="single" w:sz="4" w:space="0" w:color="auto"/>
              <w:left w:val="single" w:sz="4" w:space="0" w:color="auto"/>
              <w:bottom w:val="single" w:sz="4" w:space="0" w:color="auto"/>
              <w:right w:val="single" w:sz="4" w:space="0" w:color="auto"/>
            </w:tcBorders>
            <w:vAlign w:val="center"/>
          </w:tcPr>
          <w:p w14:paraId="5FFBF109"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inf</w:t>
            </w:r>
            <w:proofErr w:type="spellEnd"/>
          </w:p>
        </w:tc>
        <w:tc>
          <w:tcPr>
            <w:tcW w:w="1134" w:type="dxa"/>
            <w:tcBorders>
              <w:top w:val="single" w:sz="4" w:space="0" w:color="auto"/>
              <w:left w:val="single" w:sz="4" w:space="0" w:color="auto"/>
              <w:bottom w:val="single" w:sz="4" w:space="0" w:color="auto"/>
              <w:right w:val="single" w:sz="4" w:space="0" w:color="auto"/>
            </w:tcBorders>
          </w:tcPr>
          <w:p w14:paraId="5F5AC5E0"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9 g/1000 ml</w:t>
            </w:r>
          </w:p>
        </w:tc>
        <w:tc>
          <w:tcPr>
            <w:tcW w:w="1134" w:type="dxa"/>
            <w:tcBorders>
              <w:top w:val="single" w:sz="4" w:space="0" w:color="auto"/>
              <w:left w:val="single" w:sz="4" w:space="0" w:color="auto"/>
              <w:bottom w:val="single" w:sz="4" w:space="0" w:color="auto"/>
              <w:right w:val="single" w:sz="4" w:space="0" w:color="auto"/>
            </w:tcBorders>
            <w:vAlign w:val="center"/>
          </w:tcPr>
          <w:p w14:paraId="386619E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fľaša</w:t>
            </w:r>
          </w:p>
        </w:tc>
        <w:tc>
          <w:tcPr>
            <w:tcW w:w="1417" w:type="dxa"/>
            <w:tcBorders>
              <w:top w:val="single" w:sz="4" w:space="0" w:color="auto"/>
              <w:left w:val="single" w:sz="4" w:space="0" w:color="auto"/>
              <w:bottom w:val="single" w:sz="4" w:space="0" w:color="auto"/>
              <w:right w:val="single" w:sz="4" w:space="0" w:color="auto"/>
            </w:tcBorders>
            <w:noWrap/>
            <w:vAlign w:val="center"/>
          </w:tcPr>
          <w:p w14:paraId="3FFBE87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3E10FBC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500</w:t>
            </w:r>
          </w:p>
        </w:tc>
        <w:tc>
          <w:tcPr>
            <w:tcW w:w="1417" w:type="dxa"/>
            <w:tcBorders>
              <w:top w:val="single" w:sz="4" w:space="0" w:color="auto"/>
              <w:left w:val="single" w:sz="4" w:space="0" w:color="auto"/>
              <w:bottom w:val="single" w:sz="4" w:space="0" w:color="auto"/>
              <w:right w:val="single" w:sz="4" w:space="0" w:color="auto"/>
            </w:tcBorders>
            <w:noWrap/>
            <w:vAlign w:val="center"/>
          </w:tcPr>
          <w:p w14:paraId="2C9730F9"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862,5000</w:t>
            </w:r>
          </w:p>
          <w:p w14:paraId="3F3E7EB9"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7A39F684"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B6196C8"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B05BB01</w:t>
            </w:r>
          </w:p>
        </w:tc>
        <w:tc>
          <w:tcPr>
            <w:tcW w:w="1701" w:type="dxa"/>
            <w:tcBorders>
              <w:top w:val="single" w:sz="4" w:space="0" w:color="auto"/>
              <w:left w:val="single" w:sz="4" w:space="0" w:color="auto"/>
              <w:bottom w:val="single" w:sz="4" w:space="0" w:color="auto"/>
              <w:right w:val="single" w:sz="4" w:space="0" w:color="auto"/>
            </w:tcBorders>
            <w:vAlign w:val="center"/>
          </w:tcPr>
          <w:p w14:paraId="79E25477"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chlorid sodný 0,9 %</w:t>
            </w:r>
          </w:p>
        </w:tc>
        <w:tc>
          <w:tcPr>
            <w:tcW w:w="851" w:type="dxa"/>
            <w:tcBorders>
              <w:top w:val="single" w:sz="4" w:space="0" w:color="auto"/>
              <w:left w:val="single" w:sz="4" w:space="0" w:color="auto"/>
              <w:bottom w:val="single" w:sz="4" w:space="0" w:color="auto"/>
              <w:right w:val="single" w:sz="4" w:space="0" w:color="auto"/>
            </w:tcBorders>
            <w:vAlign w:val="center"/>
          </w:tcPr>
          <w:p w14:paraId="7ACF42F3" w14:textId="77777777" w:rsidR="00892225" w:rsidRPr="007427BE" w:rsidRDefault="00892225" w:rsidP="00317569">
            <w:pPr>
              <w:jc w:val="center"/>
              <w:rPr>
                <w:rFonts w:ascii="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sol</w:t>
            </w:r>
            <w:proofErr w:type="spellEnd"/>
            <w:r w:rsidRPr="007427BE">
              <w:rPr>
                <w:rFonts w:ascii="Times New Roman" w:eastAsia="Times New Roman" w:hAnsi="Times New Roman" w:cs="Times New Roman"/>
                <w:color w:val="000000"/>
                <w:sz w:val="18"/>
                <w:szCs w:val="18"/>
              </w:rPr>
              <w:t xml:space="preserve"> </w:t>
            </w:r>
            <w:proofErr w:type="spellStart"/>
            <w:r w:rsidRPr="007427BE">
              <w:rPr>
                <w:rFonts w:ascii="Times New Roman" w:eastAsia="Times New Roman" w:hAnsi="Times New Roman" w:cs="Times New Roman"/>
                <w:color w:val="000000"/>
                <w:sz w:val="18"/>
                <w:szCs w:val="18"/>
              </w:rPr>
              <w:t>inj</w:t>
            </w:r>
            <w:proofErr w:type="spellEnd"/>
          </w:p>
        </w:tc>
        <w:tc>
          <w:tcPr>
            <w:tcW w:w="1134" w:type="dxa"/>
            <w:tcBorders>
              <w:top w:val="single" w:sz="4" w:space="0" w:color="auto"/>
              <w:left w:val="single" w:sz="4" w:space="0" w:color="auto"/>
              <w:bottom w:val="single" w:sz="4" w:space="0" w:color="auto"/>
              <w:right w:val="single" w:sz="4" w:space="0" w:color="auto"/>
            </w:tcBorders>
          </w:tcPr>
          <w:p w14:paraId="7C486FDE"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eastAsia="Times New Roman" w:hAnsi="Times New Roman" w:cs="Times New Roman"/>
                <w:color w:val="000000"/>
                <w:sz w:val="18"/>
                <w:szCs w:val="18"/>
              </w:rPr>
              <w:t>2,25 g/250 ml</w:t>
            </w:r>
          </w:p>
        </w:tc>
        <w:tc>
          <w:tcPr>
            <w:tcW w:w="1134" w:type="dxa"/>
            <w:tcBorders>
              <w:top w:val="single" w:sz="4" w:space="0" w:color="auto"/>
              <w:left w:val="single" w:sz="4" w:space="0" w:color="auto"/>
              <w:bottom w:val="single" w:sz="4" w:space="0" w:color="auto"/>
              <w:right w:val="single" w:sz="4" w:space="0" w:color="auto"/>
            </w:tcBorders>
            <w:vAlign w:val="center"/>
          </w:tcPr>
          <w:p w14:paraId="01F880C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fľaša</w:t>
            </w:r>
          </w:p>
        </w:tc>
        <w:tc>
          <w:tcPr>
            <w:tcW w:w="1417" w:type="dxa"/>
            <w:tcBorders>
              <w:top w:val="single" w:sz="4" w:space="0" w:color="auto"/>
              <w:left w:val="single" w:sz="4" w:space="0" w:color="auto"/>
              <w:bottom w:val="single" w:sz="4" w:space="0" w:color="auto"/>
              <w:right w:val="single" w:sz="4" w:space="0" w:color="auto"/>
            </w:tcBorders>
            <w:noWrap/>
            <w:vAlign w:val="center"/>
          </w:tcPr>
          <w:p w14:paraId="3570FFC7"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4B113296"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700</w:t>
            </w:r>
          </w:p>
        </w:tc>
        <w:tc>
          <w:tcPr>
            <w:tcW w:w="1417" w:type="dxa"/>
            <w:tcBorders>
              <w:top w:val="single" w:sz="4" w:space="0" w:color="auto"/>
              <w:left w:val="single" w:sz="4" w:space="0" w:color="auto"/>
              <w:bottom w:val="single" w:sz="4" w:space="0" w:color="auto"/>
              <w:right w:val="single" w:sz="4" w:space="0" w:color="auto"/>
            </w:tcBorders>
            <w:noWrap/>
            <w:vAlign w:val="center"/>
          </w:tcPr>
          <w:p w14:paraId="6DCE854C"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709,8000</w:t>
            </w:r>
          </w:p>
          <w:p w14:paraId="26DCA886"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6E81B4F6"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1CB31DF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B05BB01</w:t>
            </w:r>
          </w:p>
        </w:tc>
        <w:tc>
          <w:tcPr>
            <w:tcW w:w="1701" w:type="dxa"/>
            <w:tcBorders>
              <w:top w:val="single" w:sz="4" w:space="0" w:color="auto"/>
              <w:left w:val="single" w:sz="4" w:space="0" w:color="auto"/>
              <w:bottom w:val="single" w:sz="4" w:space="0" w:color="auto"/>
              <w:right w:val="single" w:sz="4" w:space="0" w:color="auto"/>
            </w:tcBorders>
            <w:vAlign w:val="center"/>
          </w:tcPr>
          <w:p w14:paraId="1E924C74"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chlorid sodný 0,9 %</w:t>
            </w:r>
          </w:p>
        </w:tc>
        <w:tc>
          <w:tcPr>
            <w:tcW w:w="851" w:type="dxa"/>
            <w:tcBorders>
              <w:top w:val="single" w:sz="4" w:space="0" w:color="auto"/>
              <w:left w:val="single" w:sz="4" w:space="0" w:color="auto"/>
              <w:bottom w:val="single" w:sz="4" w:space="0" w:color="auto"/>
              <w:right w:val="single" w:sz="4" w:space="0" w:color="auto"/>
            </w:tcBorders>
            <w:vAlign w:val="center"/>
          </w:tcPr>
          <w:p w14:paraId="6D8BB3F0"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sol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inf</w:t>
            </w:r>
            <w:proofErr w:type="spellEnd"/>
          </w:p>
        </w:tc>
        <w:tc>
          <w:tcPr>
            <w:tcW w:w="1134" w:type="dxa"/>
            <w:tcBorders>
              <w:top w:val="single" w:sz="4" w:space="0" w:color="auto"/>
              <w:left w:val="nil"/>
              <w:bottom w:val="single" w:sz="4" w:space="0" w:color="auto"/>
              <w:right w:val="single" w:sz="4" w:space="0" w:color="auto"/>
            </w:tcBorders>
            <w:vAlign w:val="center"/>
          </w:tcPr>
          <w:p w14:paraId="2382E81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4,5 g/500 ml</w:t>
            </w:r>
          </w:p>
        </w:tc>
        <w:tc>
          <w:tcPr>
            <w:tcW w:w="1134" w:type="dxa"/>
            <w:tcBorders>
              <w:top w:val="single" w:sz="4" w:space="0" w:color="auto"/>
              <w:left w:val="nil"/>
              <w:bottom w:val="single" w:sz="4" w:space="0" w:color="auto"/>
              <w:right w:val="single" w:sz="4" w:space="0" w:color="auto"/>
            </w:tcBorders>
            <w:vAlign w:val="center"/>
          </w:tcPr>
          <w:p w14:paraId="700D7A9D"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fľaša</w:t>
            </w:r>
          </w:p>
        </w:tc>
        <w:tc>
          <w:tcPr>
            <w:tcW w:w="1417" w:type="dxa"/>
            <w:tcBorders>
              <w:top w:val="single" w:sz="4" w:space="0" w:color="auto"/>
              <w:left w:val="nil"/>
              <w:bottom w:val="single" w:sz="4" w:space="0" w:color="auto"/>
              <w:right w:val="single" w:sz="4" w:space="0" w:color="auto"/>
            </w:tcBorders>
            <w:noWrap/>
            <w:vAlign w:val="center"/>
          </w:tcPr>
          <w:p w14:paraId="5025B9D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52576105"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250</w:t>
            </w:r>
          </w:p>
        </w:tc>
        <w:tc>
          <w:tcPr>
            <w:tcW w:w="1417" w:type="dxa"/>
            <w:tcBorders>
              <w:top w:val="single" w:sz="4" w:space="0" w:color="auto"/>
              <w:left w:val="single" w:sz="4" w:space="0" w:color="auto"/>
              <w:bottom w:val="single" w:sz="4" w:space="0" w:color="auto"/>
              <w:right w:val="single" w:sz="4" w:space="0" w:color="auto"/>
            </w:tcBorders>
            <w:noWrap/>
            <w:vAlign w:val="center"/>
          </w:tcPr>
          <w:p w14:paraId="7D31D69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272,0000</w:t>
            </w:r>
          </w:p>
          <w:p w14:paraId="7C01DCD4"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3BE73F8F"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01083CA1"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V07AB</w:t>
            </w:r>
          </w:p>
        </w:tc>
        <w:tc>
          <w:tcPr>
            <w:tcW w:w="1701" w:type="dxa"/>
            <w:tcBorders>
              <w:top w:val="single" w:sz="4" w:space="0" w:color="auto"/>
              <w:left w:val="single" w:sz="4" w:space="0" w:color="auto"/>
              <w:bottom w:val="single" w:sz="4" w:space="0" w:color="auto"/>
              <w:right w:val="single" w:sz="4" w:space="0" w:color="auto"/>
            </w:tcBorders>
            <w:vAlign w:val="center"/>
          </w:tcPr>
          <w:p w14:paraId="340A9853"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voda na injekciu </w:t>
            </w:r>
          </w:p>
        </w:tc>
        <w:tc>
          <w:tcPr>
            <w:tcW w:w="851" w:type="dxa"/>
            <w:tcBorders>
              <w:top w:val="single" w:sz="4" w:space="0" w:color="auto"/>
              <w:left w:val="single" w:sz="4" w:space="0" w:color="auto"/>
              <w:bottom w:val="single" w:sz="4" w:space="0" w:color="auto"/>
              <w:right w:val="single" w:sz="4" w:space="0" w:color="auto"/>
            </w:tcBorders>
            <w:vAlign w:val="center"/>
          </w:tcPr>
          <w:p w14:paraId="15826599"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lif</w:t>
            </w:r>
            <w:proofErr w:type="spellEnd"/>
            <w:r w:rsidRPr="007427BE">
              <w:rPr>
                <w:rFonts w:ascii="Times New Roman" w:eastAsia="Times New Roman" w:hAnsi="Times New Roman" w:cs="Times New Roman"/>
                <w:color w:val="000000"/>
                <w:sz w:val="18"/>
                <w:szCs w:val="18"/>
              </w:rPr>
              <w:t xml:space="preserve"> par</w:t>
            </w:r>
          </w:p>
        </w:tc>
        <w:tc>
          <w:tcPr>
            <w:tcW w:w="1134" w:type="dxa"/>
            <w:tcBorders>
              <w:top w:val="single" w:sz="4" w:space="0" w:color="auto"/>
              <w:left w:val="single" w:sz="4" w:space="0" w:color="auto"/>
              <w:bottom w:val="single" w:sz="8" w:space="0" w:color="auto"/>
              <w:right w:val="single" w:sz="4" w:space="0" w:color="auto"/>
            </w:tcBorders>
          </w:tcPr>
          <w:p w14:paraId="46805B7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 xml:space="preserve">10 ml     </w:t>
            </w:r>
          </w:p>
        </w:tc>
        <w:tc>
          <w:tcPr>
            <w:tcW w:w="1134" w:type="dxa"/>
            <w:tcBorders>
              <w:top w:val="single" w:sz="4" w:space="0" w:color="auto"/>
              <w:left w:val="single" w:sz="4" w:space="0" w:color="auto"/>
              <w:bottom w:val="single" w:sz="8" w:space="0" w:color="auto"/>
              <w:right w:val="single" w:sz="4" w:space="0" w:color="auto"/>
            </w:tcBorders>
            <w:vAlign w:val="center"/>
          </w:tcPr>
          <w:p w14:paraId="45419AE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single" w:sz="4" w:space="0" w:color="auto"/>
              <w:bottom w:val="single" w:sz="4" w:space="0" w:color="auto"/>
              <w:right w:val="single" w:sz="4" w:space="0" w:color="auto"/>
            </w:tcBorders>
            <w:noWrap/>
            <w:vAlign w:val="center"/>
          </w:tcPr>
          <w:p w14:paraId="00DFF6E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single" w:sz="4" w:space="0" w:color="auto"/>
              <w:bottom w:val="single" w:sz="4" w:space="0" w:color="auto"/>
              <w:right w:val="single" w:sz="4" w:space="0" w:color="auto"/>
            </w:tcBorders>
            <w:noWrap/>
            <w:vAlign w:val="center"/>
          </w:tcPr>
          <w:p w14:paraId="2B0F6F68" w14:textId="77777777" w:rsidR="00892225" w:rsidRPr="007427BE" w:rsidRDefault="00892225" w:rsidP="00317569">
            <w:pPr>
              <w:jc w:val="center"/>
              <w:rPr>
                <w:rFonts w:ascii="Times New Roman" w:hAnsi="Times New Roman" w:cs="Times New Roman"/>
                <w:sz w:val="18"/>
                <w:szCs w:val="18"/>
              </w:rPr>
            </w:pPr>
            <w:r w:rsidRPr="007427BE">
              <w:rPr>
                <w:rFonts w:ascii="Times New Roman" w:hAnsi="Times New Roman" w:cs="Times New Roman"/>
                <w:sz w:val="18"/>
                <w:szCs w:val="18"/>
              </w:rPr>
              <w:t>600</w:t>
            </w:r>
          </w:p>
        </w:tc>
        <w:tc>
          <w:tcPr>
            <w:tcW w:w="1417" w:type="dxa"/>
            <w:tcBorders>
              <w:top w:val="single" w:sz="4" w:space="0" w:color="auto"/>
              <w:left w:val="single" w:sz="4" w:space="0" w:color="auto"/>
              <w:bottom w:val="single" w:sz="4" w:space="0" w:color="auto"/>
              <w:right w:val="single" w:sz="4" w:space="0" w:color="auto"/>
            </w:tcBorders>
            <w:noWrap/>
            <w:vAlign w:val="center"/>
          </w:tcPr>
          <w:p w14:paraId="0A31B5D0"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115,5600</w:t>
            </w:r>
          </w:p>
          <w:p w14:paraId="3018A10D" w14:textId="77777777" w:rsidR="00892225" w:rsidRPr="007427BE" w:rsidRDefault="00892225" w:rsidP="00317569">
            <w:pPr>
              <w:jc w:val="center"/>
              <w:rPr>
                <w:rFonts w:ascii="Times New Roman" w:hAnsi="Times New Roman" w:cs="Times New Roman"/>
                <w:color w:val="000000"/>
                <w:sz w:val="18"/>
                <w:szCs w:val="18"/>
              </w:rPr>
            </w:pPr>
          </w:p>
        </w:tc>
      </w:tr>
    </w:tbl>
    <w:p w14:paraId="317E2C40" w14:textId="77777777" w:rsidR="00892225" w:rsidRPr="007427BE" w:rsidRDefault="00892225" w:rsidP="00892225">
      <w:pPr>
        <w:rPr>
          <w:rFonts w:ascii="Times New Roman" w:eastAsia="Times New Roman" w:hAnsi="Times New Roman"/>
          <w:sz w:val="23"/>
        </w:rPr>
      </w:pPr>
      <w:r w:rsidRPr="007427BE">
        <w:rPr>
          <w:rFonts w:ascii="Times New Roman" w:eastAsia="Times New Roman" w:hAnsi="Times New Roman"/>
          <w:b/>
          <w:bCs/>
          <w:sz w:val="23"/>
        </w:rPr>
        <w:t xml:space="preserve">Celková predpokladaná cena za 23. časť bez DPH za 24 mesiacov: </w:t>
      </w:r>
      <w:r w:rsidRPr="007427BE">
        <w:rPr>
          <w:rFonts w:ascii="Times New Roman" w:hAnsi="Times New Roman" w:cs="Times New Roman"/>
          <w:b/>
          <w:bCs/>
          <w:sz w:val="23"/>
          <w:szCs w:val="23"/>
        </w:rPr>
        <w:t>2 211,06 EUR</w:t>
      </w:r>
    </w:p>
    <w:p w14:paraId="50746692" w14:textId="77777777" w:rsidR="00892225" w:rsidRPr="007427BE" w:rsidRDefault="00892225" w:rsidP="00892225">
      <w:pPr>
        <w:pStyle w:val="Odsekzoznamu"/>
        <w:rPr>
          <w:rFonts w:ascii="Times New Roman" w:eastAsia="Times New Roman" w:hAnsi="Times New Roman"/>
          <w:b/>
          <w:sz w:val="23"/>
        </w:rPr>
      </w:pPr>
    </w:p>
    <w:p w14:paraId="1C8FC848" w14:textId="77777777" w:rsidR="00892225" w:rsidRPr="007427BE" w:rsidRDefault="00892225" w:rsidP="00F24402">
      <w:pPr>
        <w:pStyle w:val="Odsekzoznamu"/>
        <w:numPr>
          <w:ilvl w:val="3"/>
          <w:numId w:val="47"/>
        </w:numPr>
        <w:ind w:left="1418" w:hanging="709"/>
        <w:rPr>
          <w:rFonts w:ascii="Times New Roman" w:eastAsia="Times New Roman" w:hAnsi="Times New Roman" w:cs="Times New Roman"/>
          <w:b/>
          <w:bCs/>
          <w:sz w:val="23"/>
          <w:szCs w:val="23"/>
        </w:rPr>
      </w:pPr>
      <w:r w:rsidRPr="007427BE">
        <w:rPr>
          <w:rFonts w:ascii="Times New Roman" w:eastAsia="Times New Roman" w:hAnsi="Times New Roman"/>
          <w:b/>
          <w:sz w:val="23"/>
        </w:rPr>
        <w:t xml:space="preserve">časť – </w:t>
      </w:r>
      <w:r w:rsidRPr="007427BE">
        <w:rPr>
          <w:rFonts w:ascii="Times New Roman" w:hAnsi="Times New Roman" w:cs="Times New Roman"/>
          <w:b/>
          <w:bCs/>
          <w:sz w:val="23"/>
          <w:szCs w:val="23"/>
        </w:rPr>
        <w:t>Anxiolytiká</w:t>
      </w:r>
    </w:p>
    <w:tbl>
      <w:tblPr>
        <w:tblW w:w="1020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1701"/>
        <w:gridCol w:w="851"/>
        <w:gridCol w:w="1134"/>
        <w:gridCol w:w="1134"/>
        <w:gridCol w:w="1417"/>
        <w:gridCol w:w="1560"/>
        <w:gridCol w:w="1417"/>
      </w:tblGrid>
      <w:tr w:rsidR="00892225" w:rsidRPr="007427BE" w14:paraId="3B22F455" w14:textId="77777777" w:rsidTr="00317569">
        <w:trPr>
          <w:trHeight w:val="960"/>
        </w:trPr>
        <w:tc>
          <w:tcPr>
            <w:tcW w:w="993" w:type="dxa"/>
            <w:vAlign w:val="center"/>
            <w:hideMark/>
          </w:tcPr>
          <w:p w14:paraId="5303327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ATC označenie účinnej látky</w:t>
            </w:r>
          </w:p>
        </w:tc>
        <w:tc>
          <w:tcPr>
            <w:tcW w:w="1701" w:type="dxa"/>
            <w:vAlign w:val="center"/>
            <w:hideMark/>
          </w:tcPr>
          <w:p w14:paraId="3CB31369"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Názov účinnej látky</w:t>
            </w:r>
          </w:p>
        </w:tc>
        <w:tc>
          <w:tcPr>
            <w:tcW w:w="851" w:type="dxa"/>
            <w:vAlign w:val="center"/>
            <w:hideMark/>
          </w:tcPr>
          <w:p w14:paraId="3CFC6E60"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Lieková forma</w:t>
            </w:r>
          </w:p>
        </w:tc>
        <w:tc>
          <w:tcPr>
            <w:tcW w:w="1134" w:type="dxa"/>
          </w:tcPr>
          <w:p w14:paraId="3B231A70" w14:textId="77777777" w:rsidR="00892225" w:rsidRPr="007427BE" w:rsidRDefault="00892225" w:rsidP="00317569">
            <w:pPr>
              <w:jc w:val="center"/>
              <w:rPr>
                <w:rFonts w:ascii="Times New Roman" w:eastAsia="Times New Roman" w:hAnsi="Times New Roman" w:cs="Times New Roman"/>
                <w:b/>
                <w:bCs/>
                <w:color w:val="000000"/>
                <w:sz w:val="18"/>
                <w:szCs w:val="18"/>
              </w:rPr>
            </w:pPr>
          </w:p>
          <w:p w14:paraId="4CBA120E"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Množstvo účinnej látky</w:t>
            </w:r>
          </w:p>
        </w:tc>
        <w:tc>
          <w:tcPr>
            <w:tcW w:w="1134" w:type="dxa"/>
            <w:vAlign w:val="center"/>
            <w:hideMark/>
          </w:tcPr>
          <w:p w14:paraId="195374F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Merná jednotka</w:t>
            </w:r>
          </w:p>
          <w:p w14:paraId="31BBAF7B"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 xml:space="preserve"> (m. j.)</w:t>
            </w:r>
          </w:p>
        </w:tc>
        <w:tc>
          <w:tcPr>
            <w:tcW w:w="1417" w:type="dxa"/>
            <w:vAlign w:val="center"/>
            <w:hideMark/>
          </w:tcPr>
          <w:p w14:paraId="0847C38D" w14:textId="77777777" w:rsidR="00892225" w:rsidRPr="007427BE" w:rsidRDefault="00892225" w:rsidP="00317569">
            <w:pPr>
              <w:jc w:val="center"/>
              <w:rPr>
                <w:rFonts w:ascii="Times New Roman" w:eastAsia="Times New Roman" w:hAnsi="Times New Roman" w:cs="Times New Roman"/>
                <w:b/>
                <w:bCs/>
                <w:sz w:val="18"/>
                <w:szCs w:val="18"/>
              </w:rPr>
            </w:pPr>
            <w:r w:rsidRPr="007427BE">
              <w:rPr>
                <w:rFonts w:ascii="Times New Roman" w:eastAsia="Times New Roman" w:hAnsi="Times New Roman" w:cs="Times New Roman"/>
                <w:b/>
                <w:bCs/>
                <w:sz w:val="18"/>
                <w:szCs w:val="18"/>
              </w:rPr>
              <w:t>Cesta podania</w:t>
            </w:r>
          </w:p>
        </w:tc>
        <w:tc>
          <w:tcPr>
            <w:tcW w:w="1560" w:type="dxa"/>
            <w:vAlign w:val="center"/>
            <w:hideMark/>
          </w:tcPr>
          <w:p w14:paraId="44259EBC"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Počet predpokladaných m. j. za 24 mesiacov</w:t>
            </w:r>
          </w:p>
        </w:tc>
        <w:tc>
          <w:tcPr>
            <w:tcW w:w="1417" w:type="dxa"/>
            <w:vAlign w:val="center"/>
            <w:hideMark/>
          </w:tcPr>
          <w:p w14:paraId="72477A12" w14:textId="77777777" w:rsidR="00892225" w:rsidRPr="007427BE" w:rsidRDefault="00892225" w:rsidP="00317569">
            <w:pPr>
              <w:jc w:val="center"/>
              <w:rPr>
                <w:rFonts w:ascii="Times New Roman" w:eastAsia="Times New Roman" w:hAnsi="Times New Roman" w:cs="Times New Roman"/>
                <w:b/>
                <w:bCs/>
                <w:color w:val="000000"/>
                <w:sz w:val="18"/>
                <w:szCs w:val="18"/>
              </w:rPr>
            </w:pPr>
            <w:r w:rsidRPr="007427BE">
              <w:rPr>
                <w:rFonts w:ascii="Times New Roman" w:eastAsia="Times New Roman" w:hAnsi="Times New Roman" w:cs="Times New Roman"/>
                <w:b/>
                <w:bCs/>
                <w:color w:val="000000"/>
                <w:sz w:val="18"/>
                <w:szCs w:val="18"/>
              </w:rPr>
              <w:t>Celková predpokladaná cena za 24 mesiacov v EUR bez DPH</w:t>
            </w:r>
          </w:p>
        </w:tc>
      </w:tr>
      <w:tr w:rsidR="00892225" w:rsidRPr="007427BE" w14:paraId="63A9DC4F"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47043B04"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N05BA01</w:t>
            </w:r>
          </w:p>
        </w:tc>
        <w:tc>
          <w:tcPr>
            <w:tcW w:w="1701" w:type="dxa"/>
            <w:tcBorders>
              <w:top w:val="single" w:sz="4" w:space="0" w:color="auto"/>
              <w:left w:val="single" w:sz="4" w:space="0" w:color="auto"/>
              <w:bottom w:val="single" w:sz="4" w:space="0" w:color="auto"/>
              <w:right w:val="single" w:sz="4" w:space="0" w:color="auto"/>
            </w:tcBorders>
            <w:vAlign w:val="center"/>
          </w:tcPr>
          <w:p w14:paraId="0858F601" w14:textId="77777777" w:rsidR="00892225" w:rsidRPr="007427BE" w:rsidRDefault="00892225" w:rsidP="00317569">
            <w:pPr>
              <w:rPr>
                <w:rFonts w:ascii="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diazepam</w:t>
            </w:r>
            <w:proofErr w:type="spellEnd"/>
          </w:p>
        </w:tc>
        <w:tc>
          <w:tcPr>
            <w:tcW w:w="851" w:type="dxa"/>
            <w:tcBorders>
              <w:top w:val="single" w:sz="8" w:space="0" w:color="auto"/>
              <w:left w:val="single" w:sz="4" w:space="0" w:color="auto"/>
              <w:bottom w:val="single" w:sz="4" w:space="0" w:color="auto"/>
              <w:right w:val="single" w:sz="4" w:space="0" w:color="auto"/>
            </w:tcBorders>
            <w:vAlign w:val="center"/>
          </w:tcPr>
          <w:p w14:paraId="57E226E7"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single" w:sz="8" w:space="0" w:color="auto"/>
              <w:left w:val="nil"/>
              <w:bottom w:val="single" w:sz="4" w:space="0" w:color="auto"/>
              <w:right w:val="single" w:sz="4" w:space="0" w:color="auto"/>
            </w:tcBorders>
            <w:vAlign w:val="center"/>
          </w:tcPr>
          <w:p w14:paraId="19FB6202"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5 mg/</w:t>
            </w:r>
            <w:proofErr w:type="spellStart"/>
            <w:r w:rsidRPr="007427BE">
              <w:rPr>
                <w:rFonts w:ascii="Times New Roman" w:hAnsi="Times New Roman" w:cs="Times New Roman"/>
                <w:color w:val="000000"/>
                <w:sz w:val="18"/>
                <w:szCs w:val="18"/>
              </w:rPr>
              <w:t>tbl</w:t>
            </w:r>
            <w:proofErr w:type="spellEnd"/>
          </w:p>
        </w:tc>
        <w:tc>
          <w:tcPr>
            <w:tcW w:w="1134" w:type="dxa"/>
            <w:tcBorders>
              <w:top w:val="single" w:sz="8" w:space="0" w:color="auto"/>
              <w:left w:val="nil"/>
              <w:bottom w:val="single" w:sz="4" w:space="0" w:color="auto"/>
              <w:right w:val="single" w:sz="4" w:space="0" w:color="auto"/>
            </w:tcBorders>
            <w:vAlign w:val="center"/>
          </w:tcPr>
          <w:p w14:paraId="5BEBA46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8" w:space="0" w:color="auto"/>
              <w:left w:val="nil"/>
              <w:bottom w:val="single" w:sz="4" w:space="0" w:color="auto"/>
              <w:right w:val="single" w:sz="4" w:space="0" w:color="auto"/>
            </w:tcBorders>
            <w:noWrap/>
          </w:tcPr>
          <w:p w14:paraId="7A0E7CF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8" w:space="0" w:color="auto"/>
              <w:left w:val="nil"/>
              <w:bottom w:val="single" w:sz="4" w:space="0" w:color="auto"/>
              <w:right w:val="single" w:sz="4" w:space="0" w:color="auto"/>
            </w:tcBorders>
            <w:noWrap/>
            <w:vAlign w:val="center"/>
          </w:tcPr>
          <w:p w14:paraId="18DD44D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7BA67A43"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7,8500</w:t>
            </w:r>
          </w:p>
          <w:p w14:paraId="3CAD6935"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558CA2EE"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0675BC89"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N05BA01</w:t>
            </w:r>
          </w:p>
        </w:tc>
        <w:tc>
          <w:tcPr>
            <w:tcW w:w="1701" w:type="dxa"/>
            <w:tcBorders>
              <w:top w:val="single" w:sz="4" w:space="0" w:color="auto"/>
              <w:left w:val="single" w:sz="4" w:space="0" w:color="auto"/>
              <w:bottom w:val="single" w:sz="4" w:space="0" w:color="auto"/>
              <w:right w:val="single" w:sz="4" w:space="0" w:color="auto"/>
            </w:tcBorders>
            <w:vAlign w:val="center"/>
          </w:tcPr>
          <w:p w14:paraId="6DCE9494" w14:textId="77777777" w:rsidR="00892225" w:rsidRPr="007427BE" w:rsidRDefault="00892225" w:rsidP="00317569">
            <w:pPr>
              <w:rPr>
                <w:rFonts w:ascii="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diazepam</w:t>
            </w:r>
            <w:proofErr w:type="spellEnd"/>
          </w:p>
        </w:tc>
        <w:tc>
          <w:tcPr>
            <w:tcW w:w="851" w:type="dxa"/>
            <w:tcBorders>
              <w:top w:val="nil"/>
              <w:left w:val="single" w:sz="4" w:space="0" w:color="auto"/>
              <w:bottom w:val="single" w:sz="4" w:space="0" w:color="auto"/>
              <w:right w:val="single" w:sz="4" w:space="0" w:color="auto"/>
            </w:tcBorders>
            <w:vAlign w:val="center"/>
          </w:tcPr>
          <w:p w14:paraId="2926F68A"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nil"/>
              <w:left w:val="nil"/>
              <w:bottom w:val="single" w:sz="4" w:space="0" w:color="auto"/>
              <w:right w:val="single" w:sz="4" w:space="0" w:color="auto"/>
            </w:tcBorders>
            <w:vAlign w:val="center"/>
          </w:tcPr>
          <w:p w14:paraId="56CCE0E0"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10 mg/</w:t>
            </w:r>
            <w:proofErr w:type="spellStart"/>
            <w:r w:rsidRPr="007427BE">
              <w:rPr>
                <w:rFonts w:ascii="Times New Roman" w:hAnsi="Times New Roman" w:cs="Times New Roman"/>
                <w:color w:val="000000"/>
                <w:sz w:val="18"/>
                <w:szCs w:val="18"/>
              </w:rPr>
              <w:t>tbl</w:t>
            </w:r>
            <w:proofErr w:type="spellEnd"/>
          </w:p>
        </w:tc>
        <w:tc>
          <w:tcPr>
            <w:tcW w:w="1134" w:type="dxa"/>
            <w:tcBorders>
              <w:top w:val="nil"/>
              <w:left w:val="nil"/>
              <w:bottom w:val="single" w:sz="4" w:space="0" w:color="auto"/>
              <w:right w:val="single" w:sz="4" w:space="0" w:color="auto"/>
            </w:tcBorders>
            <w:vAlign w:val="center"/>
          </w:tcPr>
          <w:p w14:paraId="0CDBDBE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nil"/>
              <w:left w:val="nil"/>
              <w:bottom w:val="single" w:sz="4" w:space="0" w:color="auto"/>
              <w:right w:val="single" w:sz="4" w:space="0" w:color="auto"/>
            </w:tcBorders>
            <w:noWrap/>
          </w:tcPr>
          <w:p w14:paraId="6990D1CF"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nil"/>
              <w:left w:val="nil"/>
              <w:bottom w:val="single" w:sz="4" w:space="0" w:color="auto"/>
              <w:right w:val="single" w:sz="4" w:space="0" w:color="auto"/>
            </w:tcBorders>
            <w:noWrap/>
            <w:vAlign w:val="center"/>
          </w:tcPr>
          <w:p w14:paraId="73CDF3A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100</w:t>
            </w:r>
          </w:p>
        </w:tc>
        <w:tc>
          <w:tcPr>
            <w:tcW w:w="1417" w:type="dxa"/>
            <w:tcBorders>
              <w:top w:val="single" w:sz="4" w:space="0" w:color="auto"/>
              <w:left w:val="single" w:sz="4" w:space="0" w:color="auto"/>
              <w:bottom w:val="single" w:sz="4" w:space="0" w:color="auto"/>
              <w:right w:val="single" w:sz="4" w:space="0" w:color="auto"/>
            </w:tcBorders>
            <w:noWrap/>
            <w:vAlign w:val="center"/>
          </w:tcPr>
          <w:p w14:paraId="3F0A08E4"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15,2000</w:t>
            </w:r>
          </w:p>
          <w:p w14:paraId="7F03F2F5"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5EBBF112"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0F535D1B"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N05BA01</w:t>
            </w:r>
          </w:p>
        </w:tc>
        <w:tc>
          <w:tcPr>
            <w:tcW w:w="1701" w:type="dxa"/>
            <w:tcBorders>
              <w:top w:val="single" w:sz="4" w:space="0" w:color="auto"/>
              <w:left w:val="single" w:sz="4" w:space="0" w:color="auto"/>
              <w:bottom w:val="single" w:sz="4" w:space="0" w:color="auto"/>
              <w:right w:val="single" w:sz="4" w:space="0" w:color="auto"/>
            </w:tcBorders>
            <w:vAlign w:val="center"/>
          </w:tcPr>
          <w:p w14:paraId="0C2783B8" w14:textId="77777777" w:rsidR="00892225" w:rsidRPr="007427BE" w:rsidRDefault="00892225" w:rsidP="00317569">
            <w:pPr>
              <w:rPr>
                <w:rFonts w:ascii="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diazepam</w:t>
            </w:r>
            <w:proofErr w:type="spellEnd"/>
          </w:p>
        </w:tc>
        <w:tc>
          <w:tcPr>
            <w:tcW w:w="851" w:type="dxa"/>
            <w:tcBorders>
              <w:top w:val="single" w:sz="4" w:space="0" w:color="auto"/>
              <w:left w:val="single" w:sz="4" w:space="0" w:color="auto"/>
              <w:bottom w:val="nil"/>
              <w:right w:val="single" w:sz="4" w:space="0" w:color="auto"/>
            </w:tcBorders>
            <w:vAlign w:val="center"/>
          </w:tcPr>
          <w:p w14:paraId="62F4D214"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sol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inj</w:t>
            </w:r>
            <w:proofErr w:type="spellEnd"/>
          </w:p>
        </w:tc>
        <w:tc>
          <w:tcPr>
            <w:tcW w:w="1134" w:type="dxa"/>
            <w:tcBorders>
              <w:top w:val="single" w:sz="4" w:space="0" w:color="auto"/>
              <w:left w:val="nil"/>
              <w:bottom w:val="nil"/>
              <w:right w:val="single" w:sz="4" w:space="0" w:color="auto"/>
            </w:tcBorders>
            <w:vAlign w:val="center"/>
          </w:tcPr>
          <w:p w14:paraId="652C37D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10 mg/2ml</w:t>
            </w:r>
          </w:p>
        </w:tc>
        <w:tc>
          <w:tcPr>
            <w:tcW w:w="1134" w:type="dxa"/>
            <w:tcBorders>
              <w:top w:val="single" w:sz="4" w:space="0" w:color="auto"/>
              <w:left w:val="nil"/>
              <w:bottom w:val="nil"/>
              <w:right w:val="single" w:sz="4" w:space="0" w:color="auto"/>
            </w:tcBorders>
            <w:vAlign w:val="center"/>
          </w:tcPr>
          <w:p w14:paraId="6C67D0A8"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ampulka</w:t>
            </w:r>
          </w:p>
        </w:tc>
        <w:tc>
          <w:tcPr>
            <w:tcW w:w="1417" w:type="dxa"/>
            <w:tcBorders>
              <w:top w:val="single" w:sz="4" w:space="0" w:color="auto"/>
              <w:left w:val="nil"/>
              <w:bottom w:val="nil"/>
              <w:right w:val="single" w:sz="4" w:space="0" w:color="auto"/>
            </w:tcBorders>
            <w:noWrap/>
          </w:tcPr>
          <w:p w14:paraId="65BC9FC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intravenózna</w:t>
            </w:r>
          </w:p>
        </w:tc>
        <w:tc>
          <w:tcPr>
            <w:tcW w:w="1560" w:type="dxa"/>
            <w:tcBorders>
              <w:top w:val="single" w:sz="4" w:space="0" w:color="auto"/>
              <w:left w:val="nil"/>
              <w:bottom w:val="nil"/>
              <w:right w:val="single" w:sz="4" w:space="0" w:color="auto"/>
            </w:tcBorders>
            <w:noWrap/>
            <w:vAlign w:val="center"/>
          </w:tcPr>
          <w:p w14:paraId="104ACB72"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40</w:t>
            </w:r>
          </w:p>
        </w:tc>
        <w:tc>
          <w:tcPr>
            <w:tcW w:w="1417" w:type="dxa"/>
            <w:tcBorders>
              <w:top w:val="single" w:sz="4" w:space="0" w:color="auto"/>
              <w:left w:val="single" w:sz="4" w:space="0" w:color="auto"/>
              <w:bottom w:val="single" w:sz="4" w:space="0" w:color="auto"/>
              <w:right w:val="single" w:sz="4" w:space="0" w:color="auto"/>
            </w:tcBorders>
            <w:noWrap/>
            <w:vAlign w:val="center"/>
          </w:tcPr>
          <w:p w14:paraId="206B9DB2"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7,8400</w:t>
            </w:r>
          </w:p>
          <w:p w14:paraId="5B8D81DD"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21EB1E1A"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6B1C2E0E"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N05BA08</w:t>
            </w:r>
          </w:p>
        </w:tc>
        <w:tc>
          <w:tcPr>
            <w:tcW w:w="1701" w:type="dxa"/>
            <w:tcBorders>
              <w:top w:val="single" w:sz="4" w:space="0" w:color="auto"/>
              <w:left w:val="single" w:sz="4" w:space="0" w:color="auto"/>
              <w:bottom w:val="single" w:sz="4" w:space="0" w:color="auto"/>
              <w:right w:val="single" w:sz="4" w:space="0" w:color="auto"/>
            </w:tcBorders>
            <w:vAlign w:val="center"/>
          </w:tcPr>
          <w:p w14:paraId="331FCC38"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bromazepam</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5EA4101"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66CCBA3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1,5 mg/</w:t>
            </w: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57101383"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nil"/>
              <w:bottom w:val="single" w:sz="4" w:space="0" w:color="auto"/>
              <w:right w:val="single" w:sz="4" w:space="0" w:color="auto"/>
            </w:tcBorders>
            <w:noWrap/>
          </w:tcPr>
          <w:p w14:paraId="1EC97264"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nil"/>
              <w:bottom w:val="single" w:sz="4" w:space="0" w:color="auto"/>
              <w:right w:val="single" w:sz="4" w:space="0" w:color="auto"/>
            </w:tcBorders>
            <w:noWrap/>
            <w:vAlign w:val="center"/>
          </w:tcPr>
          <w:p w14:paraId="31362C16"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56</w:t>
            </w:r>
          </w:p>
        </w:tc>
        <w:tc>
          <w:tcPr>
            <w:tcW w:w="1417" w:type="dxa"/>
            <w:tcBorders>
              <w:top w:val="single" w:sz="4" w:space="0" w:color="auto"/>
              <w:left w:val="single" w:sz="4" w:space="0" w:color="auto"/>
              <w:bottom w:val="single" w:sz="4" w:space="0" w:color="auto"/>
              <w:right w:val="single" w:sz="4" w:space="0" w:color="auto"/>
            </w:tcBorders>
            <w:noWrap/>
            <w:vAlign w:val="center"/>
          </w:tcPr>
          <w:p w14:paraId="064625F5"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3,9200</w:t>
            </w:r>
          </w:p>
          <w:p w14:paraId="4C2AD2F0"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0A3843A6"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53EE87E9"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N05BA08</w:t>
            </w:r>
          </w:p>
        </w:tc>
        <w:tc>
          <w:tcPr>
            <w:tcW w:w="1701" w:type="dxa"/>
            <w:tcBorders>
              <w:top w:val="single" w:sz="4" w:space="0" w:color="auto"/>
              <w:left w:val="single" w:sz="4" w:space="0" w:color="auto"/>
              <w:bottom w:val="single" w:sz="4" w:space="0" w:color="auto"/>
              <w:right w:val="single" w:sz="4" w:space="0" w:color="auto"/>
            </w:tcBorders>
            <w:vAlign w:val="center"/>
          </w:tcPr>
          <w:p w14:paraId="00E0E5E4"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bromazepam</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E0130D"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0547AE8C"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3 mg/</w:t>
            </w: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29FFE11D"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nil"/>
              <w:bottom w:val="single" w:sz="4" w:space="0" w:color="auto"/>
              <w:right w:val="single" w:sz="4" w:space="0" w:color="auto"/>
            </w:tcBorders>
            <w:noWrap/>
          </w:tcPr>
          <w:p w14:paraId="586BEE7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nil"/>
              <w:bottom w:val="single" w:sz="4" w:space="0" w:color="auto"/>
              <w:right w:val="single" w:sz="4" w:space="0" w:color="auto"/>
            </w:tcBorders>
            <w:noWrap/>
            <w:vAlign w:val="center"/>
          </w:tcPr>
          <w:p w14:paraId="3FA8891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56</w:t>
            </w:r>
          </w:p>
        </w:tc>
        <w:tc>
          <w:tcPr>
            <w:tcW w:w="1417" w:type="dxa"/>
            <w:tcBorders>
              <w:top w:val="single" w:sz="4" w:space="0" w:color="auto"/>
              <w:left w:val="single" w:sz="4" w:space="0" w:color="auto"/>
              <w:bottom w:val="single" w:sz="4" w:space="0" w:color="auto"/>
              <w:right w:val="single" w:sz="4" w:space="0" w:color="auto"/>
            </w:tcBorders>
            <w:noWrap/>
            <w:vAlign w:val="center"/>
          </w:tcPr>
          <w:p w14:paraId="3FA06890"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4,6424</w:t>
            </w:r>
          </w:p>
          <w:p w14:paraId="07D8260C"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1AAB5DFB"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2B87EE01"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N05BA12</w:t>
            </w:r>
          </w:p>
        </w:tc>
        <w:tc>
          <w:tcPr>
            <w:tcW w:w="1701" w:type="dxa"/>
            <w:tcBorders>
              <w:top w:val="single" w:sz="4" w:space="0" w:color="auto"/>
              <w:left w:val="single" w:sz="4" w:space="0" w:color="auto"/>
              <w:bottom w:val="single" w:sz="4" w:space="0" w:color="auto"/>
              <w:right w:val="single" w:sz="4" w:space="0" w:color="auto"/>
            </w:tcBorders>
            <w:vAlign w:val="center"/>
          </w:tcPr>
          <w:p w14:paraId="18C266C5"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alprazolam</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74ED5533"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4FEA8A3A"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0,5 mg/</w:t>
            </w: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4" w:space="0" w:color="auto"/>
              <w:right w:val="single" w:sz="4" w:space="0" w:color="auto"/>
            </w:tcBorders>
            <w:vAlign w:val="center"/>
          </w:tcPr>
          <w:p w14:paraId="73C5A0EB"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nil"/>
              <w:bottom w:val="single" w:sz="4" w:space="0" w:color="auto"/>
              <w:right w:val="single" w:sz="4" w:space="0" w:color="auto"/>
            </w:tcBorders>
            <w:noWrap/>
          </w:tcPr>
          <w:p w14:paraId="7FBB4D0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nil"/>
              <w:bottom w:val="single" w:sz="4" w:space="0" w:color="auto"/>
              <w:right w:val="single" w:sz="4" w:space="0" w:color="auto"/>
            </w:tcBorders>
            <w:noWrap/>
            <w:vAlign w:val="center"/>
          </w:tcPr>
          <w:p w14:paraId="4F862675"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90</w:t>
            </w:r>
          </w:p>
        </w:tc>
        <w:tc>
          <w:tcPr>
            <w:tcW w:w="1417" w:type="dxa"/>
            <w:tcBorders>
              <w:top w:val="single" w:sz="4" w:space="0" w:color="auto"/>
              <w:left w:val="single" w:sz="4" w:space="0" w:color="auto"/>
              <w:bottom w:val="single" w:sz="4" w:space="0" w:color="auto"/>
              <w:right w:val="single" w:sz="4" w:space="0" w:color="auto"/>
            </w:tcBorders>
            <w:noWrap/>
            <w:vAlign w:val="center"/>
          </w:tcPr>
          <w:p w14:paraId="687E4386"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4,9230</w:t>
            </w:r>
          </w:p>
          <w:p w14:paraId="4EF15088" w14:textId="77777777" w:rsidR="00892225" w:rsidRPr="007427BE" w:rsidRDefault="00892225" w:rsidP="00317569">
            <w:pPr>
              <w:jc w:val="center"/>
              <w:rPr>
                <w:rFonts w:ascii="Times New Roman" w:hAnsi="Times New Roman" w:cs="Times New Roman"/>
                <w:color w:val="000000"/>
                <w:sz w:val="18"/>
                <w:szCs w:val="18"/>
              </w:rPr>
            </w:pPr>
          </w:p>
        </w:tc>
      </w:tr>
      <w:tr w:rsidR="00892225" w:rsidRPr="007427BE" w14:paraId="406BB3FE" w14:textId="77777777" w:rsidTr="00317569">
        <w:trPr>
          <w:trHeight w:val="240"/>
        </w:trPr>
        <w:tc>
          <w:tcPr>
            <w:tcW w:w="993" w:type="dxa"/>
            <w:tcBorders>
              <w:top w:val="single" w:sz="4" w:space="0" w:color="auto"/>
              <w:left w:val="single" w:sz="4" w:space="0" w:color="auto"/>
              <w:bottom w:val="single" w:sz="4" w:space="0" w:color="auto"/>
              <w:right w:val="single" w:sz="4" w:space="0" w:color="auto"/>
            </w:tcBorders>
            <w:noWrap/>
            <w:vAlign w:val="center"/>
          </w:tcPr>
          <w:p w14:paraId="3B41213A" w14:textId="77777777" w:rsidR="00892225" w:rsidRPr="007427BE" w:rsidRDefault="00892225" w:rsidP="00317569">
            <w:pP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N05CF02</w:t>
            </w:r>
          </w:p>
        </w:tc>
        <w:tc>
          <w:tcPr>
            <w:tcW w:w="1701" w:type="dxa"/>
            <w:tcBorders>
              <w:top w:val="single" w:sz="4" w:space="0" w:color="auto"/>
              <w:left w:val="single" w:sz="4" w:space="0" w:color="auto"/>
              <w:bottom w:val="single" w:sz="4" w:space="0" w:color="auto"/>
              <w:right w:val="single" w:sz="4" w:space="0" w:color="auto"/>
            </w:tcBorders>
            <w:vAlign w:val="center"/>
          </w:tcPr>
          <w:p w14:paraId="4CA48D01" w14:textId="77777777" w:rsidR="00892225" w:rsidRPr="007427BE" w:rsidRDefault="00892225" w:rsidP="00317569">
            <w:pPr>
              <w:rPr>
                <w:rFonts w:ascii="Times New Roman" w:eastAsia="Times New Roman" w:hAnsi="Times New Roman" w:cs="Times New Roman"/>
                <w:color w:val="000000"/>
                <w:sz w:val="18"/>
                <w:szCs w:val="18"/>
              </w:rPr>
            </w:pPr>
            <w:proofErr w:type="spellStart"/>
            <w:r w:rsidRPr="007427BE">
              <w:rPr>
                <w:rFonts w:ascii="Times New Roman" w:eastAsia="Times New Roman" w:hAnsi="Times New Roman" w:cs="Times New Roman"/>
                <w:color w:val="000000"/>
                <w:sz w:val="18"/>
                <w:szCs w:val="18"/>
              </w:rPr>
              <w:t>zolpidém</w:t>
            </w:r>
            <w:proofErr w:type="spellEnd"/>
          </w:p>
        </w:tc>
        <w:tc>
          <w:tcPr>
            <w:tcW w:w="851" w:type="dxa"/>
            <w:tcBorders>
              <w:top w:val="single" w:sz="4" w:space="0" w:color="auto"/>
              <w:left w:val="single" w:sz="4" w:space="0" w:color="auto"/>
              <w:bottom w:val="single" w:sz="8" w:space="0" w:color="auto"/>
              <w:right w:val="single" w:sz="4" w:space="0" w:color="auto"/>
            </w:tcBorders>
            <w:vAlign w:val="center"/>
          </w:tcPr>
          <w:p w14:paraId="5FC23E85" w14:textId="77777777" w:rsidR="00892225" w:rsidRPr="007427BE" w:rsidRDefault="00892225" w:rsidP="00317569">
            <w:pPr>
              <w:jc w:val="center"/>
              <w:rPr>
                <w:rFonts w:ascii="Times New Roman" w:eastAsia="Times New Roman" w:hAnsi="Times New Roman" w:cs="Times New Roman"/>
                <w:color w:val="000000"/>
                <w:sz w:val="18"/>
                <w:szCs w:val="18"/>
              </w:rPr>
            </w:pPr>
            <w:proofErr w:type="spellStart"/>
            <w:r w:rsidRPr="007427BE">
              <w:rPr>
                <w:rFonts w:ascii="Times New Roman" w:hAnsi="Times New Roman" w:cs="Times New Roman"/>
                <w:color w:val="000000"/>
                <w:sz w:val="18"/>
                <w:szCs w:val="18"/>
              </w:rPr>
              <w:t>tbl</w:t>
            </w:r>
            <w:proofErr w:type="spellEnd"/>
            <w:r w:rsidRPr="007427BE">
              <w:rPr>
                <w:rFonts w:ascii="Times New Roman" w:hAnsi="Times New Roman" w:cs="Times New Roman"/>
                <w:color w:val="000000"/>
                <w:sz w:val="18"/>
                <w:szCs w:val="18"/>
              </w:rPr>
              <w:t xml:space="preserve"> </w:t>
            </w:r>
            <w:proofErr w:type="spellStart"/>
            <w:r w:rsidRPr="007427BE">
              <w:rPr>
                <w:rFonts w:ascii="Times New Roman" w:hAnsi="Times New Roman" w:cs="Times New Roman"/>
                <w:color w:val="000000"/>
                <w:sz w:val="18"/>
                <w:szCs w:val="18"/>
              </w:rPr>
              <w:t>flm</w:t>
            </w:r>
            <w:proofErr w:type="spellEnd"/>
          </w:p>
        </w:tc>
        <w:tc>
          <w:tcPr>
            <w:tcW w:w="1134" w:type="dxa"/>
            <w:tcBorders>
              <w:top w:val="single" w:sz="4" w:space="0" w:color="auto"/>
              <w:left w:val="nil"/>
              <w:bottom w:val="single" w:sz="8" w:space="0" w:color="auto"/>
              <w:right w:val="single" w:sz="4" w:space="0" w:color="auto"/>
            </w:tcBorders>
            <w:vAlign w:val="center"/>
          </w:tcPr>
          <w:p w14:paraId="39E56862"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10 mg/</w:t>
            </w:r>
            <w:proofErr w:type="spellStart"/>
            <w:r w:rsidRPr="007427BE">
              <w:rPr>
                <w:rFonts w:ascii="Times New Roman" w:hAnsi="Times New Roman" w:cs="Times New Roman"/>
                <w:color w:val="000000"/>
                <w:sz w:val="18"/>
                <w:szCs w:val="18"/>
              </w:rPr>
              <w:t>tbl</w:t>
            </w:r>
            <w:proofErr w:type="spellEnd"/>
          </w:p>
        </w:tc>
        <w:tc>
          <w:tcPr>
            <w:tcW w:w="1134" w:type="dxa"/>
            <w:tcBorders>
              <w:top w:val="single" w:sz="4" w:space="0" w:color="auto"/>
              <w:left w:val="nil"/>
              <w:bottom w:val="single" w:sz="8" w:space="0" w:color="auto"/>
              <w:right w:val="single" w:sz="4" w:space="0" w:color="auto"/>
            </w:tcBorders>
            <w:vAlign w:val="center"/>
          </w:tcPr>
          <w:p w14:paraId="30E238F1"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color w:val="000000"/>
                <w:sz w:val="18"/>
                <w:szCs w:val="18"/>
              </w:rPr>
              <w:t>tableta</w:t>
            </w:r>
          </w:p>
        </w:tc>
        <w:tc>
          <w:tcPr>
            <w:tcW w:w="1417" w:type="dxa"/>
            <w:tcBorders>
              <w:top w:val="single" w:sz="4" w:space="0" w:color="auto"/>
              <w:left w:val="nil"/>
              <w:bottom w:val="single" w:sz="8" w:space="0" w:color="auto"/>
              <w:right w:val="single" w:sz="4" w:space="0" w:color="auto"/>
            </w:tcBorders>
            <w:noWrap/>
          </w:tcPr>
          <w:p w14:paraId="71AF3802"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eastAsia="Times New Roman" w:hAnsi="Times New Roman" w:cs="Times New Roman"/>
                <w:color w:val="000000"/>
                <w:sz w:val="18"/>
                <w:szCs w:val="18"/>
              </w:rPr>
              <w:t>perorálna</w:t>
            </w:r>
          </w:p>
        </w:tc>
        <w:tc>
          <w:tcPr>
            <w:tcW w:w="1560" w:type="dxa"/>
            <w:tcBorders>
              <w:top w:val="single" w:sz="4" w:space="0" w:color="auto"/>
              <w:left w:val="nil"/>
              <w:bottom w:val="single" w:sz="8" w:space="0" w:color="auto"/>
              <w:right w:val="single" w:sz="4" w:space="0" w:color="auto"/>
            </w:tcBorders>
            <w:noWrap/>
            <w:vAlign w:val="center"/>
          </w:tcPr>
          <w:p w14:paraId="6A04A959" w14:textId="77777777" w:rsidR="00892225" w:rsidRPr="007427BE" w:rsidRDefault="00892225" w:rsidP="00317569">
            <w:pPr>
              <w:jc w:val="center"/>
              <w:rPr>
                <w:rFonts w:ascii="Times New Roman" w:eastAsia="Times New Roman" w:hAnsi="Times New Roman" w:cs="Times New Roman"/>
                <w:color w:val="000000"/>
                <w:sz w:val="18"/>
                <w:szCs w:val="18"/>
              </w:rPr>
            </w:pPr>
            <w:r w:rsidRPr="007427BE">
              <w:rPr>
                <w:rFonts w:ascii="Times New Roman" w:hAnsi="Times New Roman" w:cs="Times New Roman"/>
                <w:sz w:val="18"/>
                <w:szCs w:val="18"/>
              </w:rPr>
              <w:t>60</w:t>
            </w:r>
          </w:p>
        </w:tc>
        <w:tc>
          <w:tcPr>
            <w:tcW w:w="1417" w:type="dxa"/>
            <w:tcBorders>
              <w:top w:val="single" w:sz="4" w:space="0" w:color="auto"/>
              <w:left w:val="single" w:sz="4" w:space="0" w:color="auto"/>
              <w:bottom w:val="single" w:sz="4" w:space="0" w:color="auto"/>
              <w:right w:val="single" w:sz="4" w:space="0" w:color="auto"/>
            </w:tcBorders>
            <w:noWrap/>
            <w:vAlign w:val="center"/>
          </w:tcPr>
          <w:p w14:paraId="4FE1A8A7" w14:textId="77777777" w:rsidR="00892225" w:rsidRPr="007427BE" w:rsidRDefault="00892225" w:rsidP="00317569">
            <w:pPr>
              <w:jc w:val="center"/>
              <w:rPr>
                <w:rFonts w:ascii="Times New Roman" w:hAnsi="Times New Roman" w:cs="Times New Roman"/>
                <w:color w:val="000000"/>
                <w:sz w:val="18"/>
                <w:szCs w:val="18"/>
              </w:rPr>
            </w:pPr>
            <w:r w:rsidRPr="007427BE">
              <w:rPr>
                <w:rFonts w:ascii="Times New Roman" w:hAnsi="Times New Roman" w:cs="Times New Roman"/>
                <w:color w:val="000000"/>
                <w:sz w:val="18"/>
                <w:szCs w:val="18"/>
              </w:rPr>
              <w:t>10,5000</w:t>
            </w:r>
          </w:p>
          <w:p w14:paraId="1F0FE909" w14:textId="77777777" w:rsidR="00892225" w:rsidRPr="007427BE" w:rsidRDefault="00892225" w:rsidP="00317569">
            <w:pPr>
              <w:jc w:val="center"/>
              <w:rPr>
                <w:rFonts w:ascii="Times New Roman" w:hAnsi="Times New Roman" w:cs="Times New Roman"/>
                <w:color w:val="000000"/>
                <w:sz w:val="18"/>
                <w:szCs w:val="18"/>
              </w:rPr>
            </w:pPr>
          </w:p>
        </w:tc>
      </w:tr>
    </w:tbl>
    <w:p w14:paraId="7EE4FA2D" w14:textId="77777777" w:rsidR="00892225" w:rsidRPr="00116B34" w:rsidRDefault="00892225" w:rsidP="00892225">
      <w:pPr>
        <w:pStyle w:val="Odsekzoznamu"/>
        <w:ind w:left="0"/>
        <w:rPr>
          <w:rFonts w:ascii="Times New Roman" w:hAnsi="Times New Roman" w:cs="Times New Roman"/>
          <w:b/>
          <w:bCs/>
          <w:sz w:val="23"/>
          <w:szCs w:val="23"/>
        </w:rPr>
      </w:pPr>
      <w:r w:rsidRPr="007427BE">
        <w:rPr>
          <w:rFonts w:ascii="Times New Roman" w:hAnsi="Times New Roman" w:cs="Times New Roman"/>
          <w:b/>
          <w:bCs/>
          <w:sz w:val="23"/>
          <w:szCs w:val="23"/>
        </w:rPr>
        <w:t>Celková predpokladaná cena za 24. časť bez DPH za 24 mesiacov 54,88 EUR</w:t>
      </w:r>
    </w:p>
    <w:p w14:paraId="315E878F" w14:textId="77777777" w:rsidR="00892225" w:rsidRDefault="00892225" w:rsidP="00892225">
      <w:pPr>
        <w:tabs>
          <w:tab w:val="left" w:pos="0"/>
        </w:tabs>
        <w:ind w:left="851" w:hanging="851"/>
        <w:rPr>
          <w:rFonts w:ascii="Times New Roman" w:eastAsia="Times New Roman" w:hAnsi="Times New Roman"/>
          <w:sz w:val="23"/>
        </w:rPr>
      </w:pPr>
    </w:p>
    <w:p w14:paraId="1283527E" w14:textId="77777777" w:rsidR="00892225" w:rsidRDefault="00892225" w:rsidP="00892225">
      <w:pPr>
        <w:tabs>
          <w:tab w:val="left" w:pos="0"/>
        </w:tabs>
        <w:ind w:left="851" w:hanging="851"/>
        <w:rPr>
          <w:rFonts w:ascii="Times New Roman" w:eastAsia="Times New Roman" w:hAnsi="Times New Roman"/>
          <w:sz w:val="23"/>
        </w:rPr>
      </w:pPr>
    </w:p>
    <w:p w14:paraId="53006192" w14:textId="77777777" w:rsidR="00892225" w:rsidRDefault="00892225" w:rsidP="00892225">
      <w:pPr>
        <w:tabs>
          <w:tab w:val="left" w:pos="0"/>
        </w:tabs>
        <w:ind w:left="851" w:hanging="851"/>
        <w:rPr>
          <w:rFonts w:ascii="Times New Roman" w:eastAsia="Times New Roman" w:hAnsi="Times New Roman"/>
          <w:sz w:val="23"/>
        </w:rPr>
      </w:pPr>
    </w:p>
    <w:p w14:paraId="50AC07E9" w14:textId="77777777" w:rsidR="00892225" w:rsidRDefault="00892225" w:rsidP="00892225">
      <w:pPr>
        <w:tabs>
          <w:tab w:val="left" w:pos="0"/>
        </w:tabs>
        <w:ind w:left="851" w:hanging="851"/>
        <w:rPr>
          <w:rFonts w:ascii="Times New Roman" w:eastAsia="Times New Roman" w:hAnsi="Times New Roman"/>
          <w:sz w:val="23"/>
        </w:rPr>
      </w:pPr>
    </w:p>
    <w:p w14:paraId="72B868BB" w14:textId="77777777" w:rsidR="00892225" w:rsidRDefault="00892225" w:rsidP="00892225">
      <w:pPr>
        <w:tabs>
          <w:tab w:val="left" w:pos="0"/>
        </w:tabs>
        <w:ind w:left="851" w:hanging="851"/>
        <w:rPr>
          <w:rFonts w:ascii="Times New Roman" w:eastAsia="Times New Roman" w:hAnsi="Times New Roman"/>
          <w:sz w:val="23"/>
        </w:rPr>
      </w:pPr>
    </w:p>
    <w:p w14:paraId="2796CE23" w14:textId="77777777" w:rsidR="00892225" w:rsidRDefault="00892225" w:rsidP="00892225">
      <w:pPr>
        <w:tabs>
          <w:tab w:val="left" w:pos="0"/>
        </w:tabs>
        <w:ind w:left="851" w:hanging="851"/>
        <w:rPr>
          <w:rFonts w:ascii="Times New Roman" w:eastAsia="Times New Roman" w:hAnsi="Times New Roman"/>
          <w:sz w:val="23"/>
        </w:rPr>
      </w:pPr>
    </w:p>
    <w:p w14:paraId="5F6EE676" w14:textId="77777777" w:rsidR="00892225" w:rsidRDefault="00892225" w:rsidP="00892225">
      <w:pPr>
        <w:tabs>
          <w:tab w:val="left" w:pos="0"/>
        </w:tabs>
        <w:ind w:left="851" w:hanging="851"/>
        <w:rPr>
          <w:rFonts w:ascii="Times New Roman" w:eastAsia="Times New Roman" w:hAnsi="Times New Roman"/>
          <w:sz w:val="23"/>
        </w:rPr>
      </w:pPr>
    </w:p>
    <w:p w14:paraId="3C8C1D3A" w14:textId="77777777" w:rsidR="00892225" w:rsidRDefault="00892225" w:rsidP="00892225">
      <w:pPr>
        <w:tabs>
          <w:tab w:val="left" w:pos="0"/>
        </w:tabs>
        <w:ind w:left="851" w:hanging="851"/>
        <w:rPr>
          <w:rFonts w:ascii="Times New Roman" w:eastAsia="Times New Roman" w:hAnsi="Times New Roman"/>
          <w:sz w:val="23"/>
        </w:rPr>
      </w:pPr>
    </w:p>
    <w:p w14:paraId="664A042C" w14:textId="77777777" w:rsidR="00892225" w:rsidRDefault="00892225" w:rsidP="00892225">
      <w:pPr>
        <w:tabs>
          <w:tab w:val="left" w:pos="0"/>
        </w:tabs>
        <w:ind w:left="851" w:hanging="851"/>
        <w:rPr>
          <w:rFonts w:ascii="Times New Roman" w:eastAsia="Times New Roman" w:hAnsi="Times New Roman"/>
          <w:sz w:val="23"/>
        </w:rPr>
      </w:pPr>
    </w:p>
    <w:p w14:paraId="408EFE7A" w14:textId="77777777" w:rsidR="00892225" w:rsidRDefault="00892225" w:rsidP="00892225">
      <w:pPr>
        <w:tabs>
          <w:tab w:val="left" w:pos="0"/>
        </w:tabs>
        <w:spacing w:line="0" w:lineRule="atLeast"/>
        <w:ind w:left="100"/>
        <w:rPr>
          <w:rFonts w:ascii="Times New Roman" w:eastAsia="Times New Roman" w:hAnsi="Times New Roman"/>
          <w:b/>
          <w:sz w:val="28"/>
        </w:rPr>
      </w:pPr>
      <w:bookmarkStart w:id="3" w:name="page56"/>
      <w:bookmarkStart w:id="4" w:name="page57"/>
      <w:bookmarkStart w:id="5" w:name="page64"/>
      <w:bookmarkEnd w:id="3"/>
      <w:bookmarkEnd w:id="4"/>
      <w:bookmarkEnd w:id="5"/>
    </w:p>
    <w:p w14:paraId="48C556C7" w14:textId="77777777" w:rsidR="00892225" w:rsidRDefault="00892225" w:rsidP="00892225">
      <w:pPr>
        <w:tabs>
          <w:tab w:val="left" w:pos="0"/>
        </w:tabs>
        <w:spacing w:line="0" w:lineRule="atLeast"/>
        <w:ind w:left="100"/>
        <w:rPr>
          <w:rFonts w:ascii="Times New Roman" w:eastAsia="Times New Roman" w:hAnsi="Times New Roman"/>
          <w:b/>
          <w:sz w:val="28"/>
        </w:rPr>
      </w:pPr>
    </w:p>
    <w:p w14:paraId="559EDC92" w14:textId="77777777" w:rsidR="00892225" w:rsidRDefault="00892225" w:rsidP="00892225">
      <w:pPr>
        <w:tabs>
          <w:tab w:val="left" w:pos="0"/>
        </w:tabs>
        <w:spacing w:line="0" w:lineRule="atLeast"/>
        <w:rPr>
          <w:rFonts w:ascii="Times New Roman" w:eastAsia="Times New Roman" w:hAnsi="Times New Roman"/>
          <w:b/>
          <w:sz w:val="28"/>
        </w:rPr>
      </w:pPr>
      <w:r>
        <w:rPr>
          <w:rFonts w:ascii="Times New Roman" w:eastAsia="Times New Roman" w:hAnsi="Times New Roman"/>
          <w:b/>
          <w:sz w:val="28"/>
        </w:rPr>
        <w:lastRenderedPageBreak/>
        <w:t xml:space="preserve"> Príloha č. 2 k Rámcovej dohode č.</w:t>
      </w:r>
    </w:p>
    <w:p w14:paraId="4A80A36E" w14:textId="77777777" w:rsidR="00892225" w:rsidRPr="00EF3B4D" w:rsidRDefault="00892225" w:rsidP="00892225">
      <w:pPr>
        <w:tabs>
          <w:tab w:val="left" w:pos="0"/>
        </w:tabs>
        <w:spacing w:line="200" w:lineRule="exact"/>
        <w:ind w:firstLine="100"/>
        <w:rPr>
          <w:rFonts w:ascii="Times New Roman" w:eastAsia="Times New Roman" w:hAnsi="Times New Roman"/>
          <w:b/>
          <w:color w:val="FF0000"/>
        </w:rPr>
      </w:pPr>
      <w:r w:rsidRPr="00020240">
        <w:rPr>
          <w:rFonts w:ascii="Times New Roman" w:eastAsia="Times New Roman" w:hAnsi="Times New Roman"/>
          <w:b/>
        </w:rPr>
        <w:t xml:space="preserve">Poskytnutá ako separátny dokument, t. j. ako Príloha č. </w:t>
      </w:r>
      <w:r>
        <w:rPr>
          <w:rFonts w:ascii="Times New Roman" w:eastAsia="Times New Roman" w:hAnsi="Times New Roman"/>
          <w:b/>
        </w:rPr>
        <w:t>3</w:t>
      </w:r>
      <w:r w:rsidRPr="00020240">
        <w:rPr>
          <w:rFonts w:ascii="Times New Roman" w:eastAsia="Times New Roman" w:hAnsi="Times New Roman"/>
          <w:b/>
        </w:rPr>
        <w:t xml:space="preserve"> k súťažným podkladom</w:t>
      </w:r>
    </w:p>
    <w:p w14:paraId="440A9D5C" w14:textId="77777777" w:rsidR="00892225" w:rsidRPr="00E04362" w:rsidRDefault="00892225" w:rsidP="00892225">
      <w:pPr>
        <w:tabs>
          <w:tab w:val="left" w:pos="0"/>
        </w:tabs>
        <w:spacing w:line="0" w:lineRule="atLeast"/>
        <w:ind w:left="100"/>
        <w:rPr>
          <w:rFonts w:ascii="Times New Roman" w:eastAsia="Times New Roman" w:hAnsi="Times New Roman"/>
          <w:b/>
          <w:sz w:val="28"/>
        </w:rPr>
      </w:pPr>
    </w:p>
    <w:p w14:paraId="6643A990" w14:textId="77777777" w:rsidR="00892225" w:rsidRDefault="00892225" w:rsidP="00892225">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4CCCDCAB" w14:textId="77777777" w:rsidR="00892225" w:rsidRDefault="00892225" w:rsidP="00892225">
      <w:pPr>
        <w:tabs>
          <w:tab w:val="left" w:pos="0"/>
        </w:tabs>
        <w:spacing w:line="200" w:lineRule="exact"/>
        <w:rPr>
          <w:rFonts w:ascii="Times New Roman" w:eastAsia="Times New Roman" w:hAnsi="Times New Roman"/>
        </w:rPr>
      </w:pPr>
    </w:p>
    <w:p w14:paraId="6A3A606A" w14:textId="77777777" w:rsidR="00892225" w:rsidRDefault="00892225" w:rsidP="00892225">
      <w:pPr>
        <w:tabs>
          <w:tab w:val="left" w:pos="0"/>
        </w:tabs>
        <w:spacing w:line="234" w:lineRule="auto"/>
        <w:ind w:left="100"/>
        <w:rPr>
          <w:rFonts w:ascii="Times New Roman" w:eastAsia="Times New Roman" w:hAnsi="Times New Roman"/>
          <w:sz w:val="24"/>
        </w:rPr>
      </w:pPr>
    </w:p>
    <w:p w14:paraId="5C91A99C"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5B249D1D"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26AC3A67"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3849453B"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6DF1AAAB"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6B2D51D6"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44A9785A"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347AE70B"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p>
    <w:p w14:paraId="69FE5C5F" w14:textId="77777777" w:rsidR="00892225" w:rsidRDefault="00892225" w:rsidP="00892225">
      <w:pPr>
        <w:tabs>
          <w:tab w:val="left" w:pos="0"/>
        </w:tabs>
        <w:spacing w:line="0" w:lineRule="atLeast"/>
        <w:rPr>
          <w:rFonts w:ascii="Times New Roman" w:eastAsia="Times New Roman" w:hAnsi="Times New Roman"/>
          <w:b/>
          <w:sz w:val="28"/>
        </w:rPr>
      </w:pPr>
      <w:bookmarkStart w:id="6" w:name="_Hlk512428137"/>
    </w:p>
    <w:p w14:paraId="5E2A9E5F" w14:textId="77777777" w:rsidR="00892225" w:rsidRDefault="00892225" w:rsidP="00892225">
      <w:pPr>
        <w:tabs>
          <w:tab w:val="left" w:pos="0"/>
        </w:tabs>
        <w:spacing w:line="0" w:lineRule="atLeast"/>
        <w:rPr>
          <w:rFonts w:ascii="Times New Roman" w:eastAsia="Times New Roman" w:hAnsi="Times New Roman"/>
          <w:b/>
          <w:sz w:val="28"/>
        </w:rPr>
      </w:pPr>
    </w:p>
    <w:p w14:paraId="240A9800" w14:textId="77777777" w:rsidR="00892225" w:rsidRDefault="00892225" w:rsidP="00892225">
      <w:pPr>
        <w:tabs>
          <w:tab w:val="left" w:pos="0"/>
        </w:tabs>
        <w:spacing w:line="0" w:lineRule="atLeast"/>
        <w:rPr>
          <w:rFonts w:ascii="Times New Roman" w:eastAsia="Times New Roman" w:hAnsi="Times New Roman"/>
          <w:b/>
          <w:sz w:val="28"/>
        </w:rPr>
      </w:pPr>
    </w:p>
    <w:p w14:paraId="45760AA5" w14:textId="77777777" w:rsidR="00892225" w:rsidRDefault="00892225" w:rsidP="00892225">
      <w:pPr>
        <w:tabs>
          <w:tab w:val="left" w:pos="0"/>
        </w:tabs>
        <w:spacing w:line="0" w:lineRule="atLeast"/>
        <w:rPr>
          <w:rFonts w:ascii="Times New Roman" w:eastAsia="Times New Roman" w:hAnsi="Times New Roman"/>
          <w:b/>
          <w:sz w:val="28"/>
        </w:rPr>
      </w:pPr>
    </w:p>
    <w:p w14:paraId="5C834331" w14:textId="77777777" w:rsidR="00892225" w:rsidRDefault="00892225" w:rsidP="00892225">
      <w:pPr>
        <w:tabs>
          <w:tab w:val="left" w:pos="0"/>
        </w:tabs>
        <w:spacing w:line="0" w:lineRule="atLeast"/>
        <w:rPr>
          <w:rFonts w:ascii="Times New Roman" w:eastAsia="Times New Roman" w:hAnsi="Times New Roman"/>
          <w:b/>
          <w:sz w:val="28"/>
        </w:rPr>
      </w:pPr>
    </w:p>
    <w:p w14:paraId="32B5942E" w14:textId="77777777" w:rsidR="00892225" w:rsidRDefault="00892225" w:rsidP="00892225">
      <w:pPr>
        <w:tabs>
          <w:tab w:val="left" w:pos="0"/>
        </w:tabs>
        <w:spacing w:line="0" w:lineRule="atLeast"/>
        <w:rPr>
          <w:rFonts w:ascii="Times New Roman" w:eastAsia="Times New Roman" w:hAnsi="Times New Roman"/>
          <w:b/>
          <w:sz w:val="28"/>
        </w:rPr>
      </w:pPr>
    </w:p>
    <w:p w14:paraId="7B027955" w14:textId="77777777" w:rsidR="00892225" w:rsidRDefault="00892225" w:rsidP="00892225">
      <w:pPr>
        <w:tabs>
          <w:tab w:val="left" w:pos="0"/>
        </w:tabs>
        <w:spacing w:line="0" w:lineRule="atLeast"/>
        <w:rPr>
          <w:rFonts w:ascii="Times New Roman" w:eastAsia="Times New Roman" w:hAnsi="Times New Roman"/>
          <w:b/>
          <w:sz w:val="28"/>
        </w:rPr>
      </w:pPr>
    </w:p>
    <w:p w14:paraId="28F59CCE" w14:textId="77777777" w:rsidR="00892225" w:rsidRDefault="00892225" w:rsidP="00892225">
      <w:pPr>
        <w:tabs>
          <w:tab w:val="left" w:pos="0"/>
        </w:tabs>
        <w:spacing w:line="0" w:lineRule="atLeast"/>
        <w:rPr>
          <w:rFonts w:ascii="Times New Roman" w:eastAsia="Times New Roman" w:hAnsi="Times New Roman"/>
          <w:b/>
          <w:sz w:val="28"/>
        </w:rPr>
      </w:pPr>
    </w:p>
    <w:p w14:paraId="718D461A" w14:textId="77777777" w:rsidR="00892225" w:rsidRDefault="00892225" w:rsidP="00892225">
      <w:pPr>
        <w:tabs>
          <w:tab w:val="left" w:pos="0"/>
        </w:tabs>
        <w:spacing w:line="0" w:lineRule="atLeast"/>
        <w:rPr>
          <w:rFonts w:ascii="Times New Roman" w:eastAsia="Times New Roman" w:hAnsi="Times New Roman"/>
          <w:b/>
          <w:sz w:val="28"/>
        </w:rPr>
      </w:pPr>
    </w:p>
    <w:p w14:paraId="53C74749" w14:textId="77777777" w:rsidR="00892225" w:rsidRDefault="00892225" w:rsidP="00892225">
      <w:pPr>
        <w:tabs>
          <w:tab w:val="left" w:pos="0"/>
        </w:tabs>
        <w:spacing w:line="0" w:lineRule="atLeast"/>
        <w:rPr>
          <w:rFonts w:ascii="Times New Roman" w:eastAsia="Times New Roman" w:hAnsi="Times New Roman"/>
          <w:b/>
          <w:sz w:val="28"/>
        </w:rPr>
      </w:pPr>
    </w:p>
    <w:p w14:paraId="1F068E78" w14:textId="77777777" w:rsidR="00892225" w:rsidRDefault="00892225" w:rsidP="00892225">
      <w:pPr>
        <w:tabs>
          <w:tab w:val="left" w:pos="0"/>
        </w:tabs>
        <w:spacing w:line="0" w:lineRule="atLeast"/>
        <w:rPr>
          <w:rFonts w:ascii="Times New Roman" w:eastAsia="Times New Roman" w:hAnsi="Times New Roman"/>
          <w:b/>
          <w:sz w:val="28"/>
        </w:rPr>
      </w:pPr>
    </w:p>
    <w:p w14:paraId="599447FE" w14:textId="77777777" w:rsidR="00892225" w:rsidRDefault="00892225" w:rsidP="00892225">
      <w:pPr>
        <w:tabs>
          <w:tab w:val="left" w:pos="0"/>
        </w:tabs>
        <w:spacing w:line="0" w:lineRule="atLeast"/>
        <w:rPr>
          <w:rFonts w:ascii="Times New Roman" w:eastAsia="Times New Roman" w:hAnsi="Times New Roman"/>
          <w:b/>
          <w:sz w:val="28"/>
        </w:rPr>
      </w:pPr>
    </w:p>
    <w:p w14:paraId="289AB02B" w14:textId="77777777" w:rsidR="00892225" w:rsidRDefault="00892225" w:rsidP="00892225">
      <w:pPr>
        <w:tabs>
          <w:tab w:val="left" w:pos="0"/>
        </w:tabs>
        <w:spacing w:line="0" w:lineRule="atLeast"/>
        <w:rPr>
          <w:rFonts w:ascii="Times New Roman" w:eastAsia="Times New Roman" w:hAnsi="Times New Roman"/>
          <w:b/>
          <w:sz w:val="28"/>
        </w:rPr>
      </w:pPr>
    </w:p>
    <w:p w14:paraId="516533BE" w14:textId="77777777" w:rsidR="00892225" w:rsidRDefault="00892225" w:rsidP="00892225">
      <w:pPr>
        <w:tabs>
          <w:tab w:val="left" w:pos="0"/>
        </w:tabs>
        <w:spacing w:line="0" w:lineRule="atLeast"/>
        <w:rPr>
          <w:rFonts w:ascii="Times New Roman" w:eastAsia="Times New Roman" w:hAnsi="Times New Roman"/>
          <w:b/>
          <w:sz w:val="28"/>
        </w:rPr>
      </w:pPr>
    </w:p>
    <w:p w14:paraId="327EDCDC" w14:textId="77777777" w:rsidR="00892225" w:rsidRDefault="00892225" w:rsidP="00892225">
      <w:pPr>
        <w:tabs>
          <w:tab w:val="left" w:pos="0"/>
        </w:tabs>
        <w:spacing w:line="0" w:lineRule="atLeast"/>
        <w:rPr>
          <w:rFonts w:ascii="Times New Roman" w:eastAsia="Times New Roman" w:hAnsi="Times New Roman"/>
          <w:b/>
          <w:sz w:val="28"/>
        </w:rPr>
      </w:pPr>
    </w:p>
    <w:p w14:paraId="47EBBFC9" w14:textId="77777777" w:rsidR="00892225" w:rsidRDefault="00892225" w:rsidP="00892225">
      <w:pPr>
        <w:tabs>
          <w:tab w:val="left" w:pos="0"/>
        </w:tabs>
        <w:spacing w:line="0" w:lineRule="atLeast"/>
        <w:rPr>
          <w:rFonts w:ascii="Times New Roman" w:eastAsia="Times New Roman" w:hAnsi="Times New Roman"/>
          <w:b/>
          <w:sz w:val="28"/>
        </w:rPr>
      </w:pPr>
    </w:p>
    <w:p w14:paraId="3A295005" w14:textId="77777777" w:rsidR="00892225" w:rsidRDefault="00892225" w:rsidP="00892225">
      <w:pPr>
        <w:tabs>
          <w:tab w:val="left" w:pos="0"/>
        </w:tabs>
        <w:spacing w:line="0" w:lineRule="atLeast"/>
        <w:rPr>
          <w:rFonts w:ascii="Times New Roman" w:eastAsia="Times New Roman" w:hAnsi="Times New Roman"/>
          <w:b/>
          <w:sz w:val="28"/>
        </w:rPr>
      </w:pPr>
    </w:p>
    <w:p w14:paraId="5DEFAD07" w14:textId="77777777" w:rsidR="00892225" w:rsidRDefault="00892225" w:rsidP="00892225">
      <w:pPr>
        <w:tabs>
          <w:tab w:val="left" w:pos="0"/>
        </w:tabs>
        <w:spacing w:line="0" w:lineRule="atLeast"/>
        <w:rPr>
          <w:rFonts w:ascii="Times New Roman" w:eastAsia="Times New Roman" w:hAnsi="Times New Roman"/>
          <w:b/>
          <w:sz w:val="28"/>
        </w:rPr>
      </w:pPr>
    </w:p>
    <w:p w14:paraId="4ECDBDE2" w14:textId="77777777" w:rsidR="00892225" w:rsidRDefault="00892225" w:rsidP="00892225">
      <w:pPr>
        <w:tabs>
          <w:tab w:val="left" w:pos="0"/>
        </w:tabs>
        <w:spacing w:line="0" w:lineRule="atLeast"/>
        <w:rPr>
          <w:rFonts w:ascii="Times New Roman" w:eastAsia="Times New Roman" w:hAnsi="Times New Roman"/>
          <w:b/>
          <w:sz w:val="28"/>
        </w:rPr>
      </w:pPr>
    </w:p>
    <w:p w14:paraId="45FA66DC" w14:textId="77777777" w:rsidR="00892225" w:rsidRDefault="00892225" w:rsidP="00892225">
      <w:pPr>
        <w:tabs>
          <w:tab w:val="left" w:pos="0"/>
        </w:tabs>
        <w:spacing w:line="0" w:lineRule="atLeast"/>
        <w:rPr>
          <w:rFonts w:ascii="Times New Roman" w:eastAsia="Times New Roman" w:hAnsi="Times New Roman"/>
          <w:b/>
          <w:sz w:val="28"/>
        </w:rPr>
      </w:pPr>
    </w:p>
    <w:p w14:paraId="3248E502" w14:textId="77777777" w:rsidR="00892225" w:rsidRDefault="00892225" w:rsidP="00892225">
      <w:pPr>
        <w:tabs>
          <w:tab w:val="left" w:pos="0"/>
        </w:tabs>
        <w:spacing w:line="0" w:lineRule="atLeast"/>
        <w:rPr>
          <w:rFonts w:ascii="Times New Roman" w:eastAsia="Times New Roman" w:hAnsi="Times New Roman"/>
          <w:b/>
          <w:sz w:val="28"/>
        </w:rPr>
      </w:pPr>
    </w:p>
    <w:p w14:paraId="31864476" w14:textId="77777777" w:rsidR="00892225" w:rsidRDefault="00892225" w:rsidP="00892225">
      <w:pPr>
        <w:tabs>
          <w:tab w:val="left" w:pos="0"/>
        </w:tabs>
        <w:spacing w:line="0" w:lineRule="atLeast"/>
        <w:rPr>
          <w:rFonts w:ascii="Times New Roman" w:eastAsia="Times New Roman" w:hAnsi="Times New Roman"/>
          <w:b/>
          <w:sz w:val="28"/>
        </w:rPr>
      </w:pPr>
    </w:p>
    <w:p w14:paraId="06FD2854" w14:textId="77777777" w:rsidR="00892225" w:rsidRDefault="00892225" w:rsidP="00892225">
      <w:pPr>
        <w:tabs>
          <w:tab w:val="left" w:pos="0"/>
        </w:tabs>
        <w:spacing w:line="0" w:lineRule="atLeast"/>
        <w:rPr>
          <w:rFonts w:ascii="Times New Roman" w:eastAsia="Times New Roman" w:hAnsi="Times New Roman"/>
          <w:b/>
          <w:sz w:val="28"/>
        </w:rPr>
      </w:pPr>
    </w:p>
    <w:p w14:paraId="3900E09A" w14:textId="77777777" w:rsidR="00892225" w:rsidRDefault="00892225" w:rsidP="00892225">
      <w:pPr>
        <w:tabs>
          <w:tab w:val="left" w:pos="0"/>
        </w:tabs>
        <w:spacing w:line="0" w:lineRule="atLeast"/>
        <w:rPr>
          <w:rFonts w:ascii="Times New Roman" w:eastAsia="Times New Roman" w:hAnsi="Times New Roman"/>
          <w:b/>
          <w:sz w:val="28"/>
        </w:rPr>
      </w:pPr>
    </w:p>
    <w:p w14:paraId="71B555B9" w14:textId="77777777" w:rsidR="00892225" w:rsidRDefault="00892225" w:rsidP="00892225">
      <w:pPr>
        <w:tabs>
          <w:tab w:val="left" w:pos="0"/>
        </w:tabs>
        <w:spacing w:line="0" w:lineRule="atLeast"/>
        <w:rPr>
          <w:rFonts w:ascii="Times New Roman" w:eastAsia="Times New Roman" w:hAnsi="Times New Roman"/>
          <w:b/>
          <w:sz w:val="28"/>
        </w:rPr>
      </w:pPr>
    </w:p>
    <w:p w14:paraId="54A69BFB" w14:textId="77777777" w:rsidR="00892225" w:rsidRDefault="00892225" w:rsidP="00892225">
      <w:pPr>
        <w:tabs>
          <w:tab w:val="left" w:pos="0"/>
        </w:tabs>
        <w:spacing w:line="0" w:lineRule="atLeast"/>
        <w:rPr>
          <w:rFonts w:ascii="Times New Roman" w:eastAsia="Times New Roman" w:hAnsi="Times New Roman"/>
          <w:b/>
          <w:sz w:val="28"/>
        </w:rPr>
      </w:pPr>
    </w:p>
    <w:p w14:paraId="16BADD1A" w14:textId="77777777" w:rsidR="00892225" w:rsidRDefault="00892225" w:rsidP="00892225">
      <w:pPr>
        <w:tabs>
          <w:tab w:val="left" w:pos="0"/>
        </w:tabs>
        <w:spacing w:line="0" w:lineRule="atLeast"/>
        <w:rPr>
          <w:rFonts w:ascii="Times New Roman" w:eastAsia="Times New Roman" w:hAnsi="Times New Roman"/>
          <w:b/>
          <w:sz w:val="28"/>
        </w:rPr>
      </w:pPr>
    </w:p>
    <w:p w14:paraId="19C0FE06" w14:textId="77777777" w:rsidR="00892225" w:rsidRDefault="00892225" w:rsidP="00892225">
      <w:pPr>
        <w:tabs>
          <w:tab w:val="left" w:pos="0"/>
        </w:tabs>
        <w:spacing w:line="0" w:lineRule="atLeast"/>
        <w:rPr>
          <w:rFonts w:ascii="Times New Roman" w:eastAsia="Times New Roman" w:hAnsi="Times New Roman"/>
          <w:b/>
          <w:sz w:val="28"/>
        </w:rPr>
      </w:pPr>
    </w:p>
    <w:p w14:paraId="1BDDDBE9" w14:textId="77777777" w:rsidR="00892225" w:rsidRDefault="00892225" w:rsidP="00892225">
      <w:pPr>
        <w:tabs>
          <w:tab w:val="left" w:pos="0"/>
        </w:tabs>
        <w:spacing w:line="0" w:lineRule="atLeast"/>
        <w:rPr>
          <w:rFonts w:ascii="Times New Roman" w:eastAsia="Times New Roman" w:hAnsi="Times New Roman"/>
          <w:b/>
          <w:sz w:val="28"/>
        </w:rPr>
      </w:pPr>
    </w:p>
    <w:p w14:paraId="294A482C" w14:textId="77777777" w:rsidR="00892225" w:rsidRDefault="00892225" w:rsidP="00892225">
      <w:pPr>
        <w:tabs>
          <w:tab w:val="left" w:pos="0"/>
        </w:tabs>
        <w:spacing w:line="0" w:lineRule="atLeast"/>
        <w:rPr>
          <w:rFonts w:ascii="Times New Roman" w:eastAsia="Times New Roman" w:hAnsi="Times New Roman"/>
          <w:b/>
          <w:sz w:val="28"/>
        </w:rPr>
      </w:pPr>
    </w:p>
    <w:p w14:paraId="21BF8140" w14:textId="77777777" w:rsidR="00892225" w:rsidRDefault="00892225" w:rsidP="00892225">
      <w:pPr>
        <w:tabs>
          <w:tab w:val="left" w:pos="0"/>
        </w:tabs>
        <w:spacing w:line="0" w:lineRule="atLeast"/>
        <w:rPr>
          <w:rFonts w:ascii="Times New Roman" w:eastAsia="Times New Roman" w:hAnsi="Times New Roman"/>
          <w:b/>
          <w:sz w:val="28"/>
        </w:rPr>
      </w:pPr>
    </w:p>
    <w:p w14:paraId="4ACE2FBE" w14:textId="77777777" w:rsidR="00892225" w:rsidRDefault="00892225" w:rsidP="00892225">
      <w:pPr>
        <w:tabs>
          <w:tab w:val="left" w:pos="0"/>
        </w:tabs>
        <w:spacing w:line="0" w:lineRule="atLeast"/>
        <w:rPr>
          <w:rFonts w:ascii="Times New Roman" w:eastAsia="Times New Roman" w:hAnsi="Times New Roman"/>
          <w:b/>
          <w:sz w:val="28"/>
        </w:rPr>
      </w:pPr>
    </w:p>
    <w:p w14:paraId="630A6E67" w14:textId="77777777" w:rsidR="00892225" w:rsidRDefault="00892225" w:rsidP="00892225">
      <w:pPr>
        <w:tabs>
          <w:tab w:val="left" w:pos="0"/>
        </w:tabs>
        <w:spacing w:line="0" w:lineRule="atLeast"/>
        <w:rPr>
          <w:rFonts w:ascii="Times New Roman" w:eastAsia="Times New Roman" w:hAnsi="Times New Roman"/>
          <w:b/>
          <w:sz w:val="28"/>
        </w:rPr>
      </w:pPr>
    </w:p>
    <w:p w14:paraId="223A5237" w14:textId="77777777" w:rsidR="00892225" w:rsidRDefault="00892225" w:rsidP="00892225">
      <w:pPr>
        <w:tabs>
          <w:tab w:val="left" w:pos="0"/>
        </w:tabs>
        <w:spacing w:line="0" w:lineRule="atLeast"/>
        <w:rPr>
          <w:rFonts w:ascii="Times New Roman" w:eastAsia="Times New Roman" w:hAnsi="Times New Roman"/>
          <w:b/>
          <w:sz w:val="28"/>
        </w:rPr>
      </w:pPr>
    </w:p>
    <w:p w14:paraId="3270D7EE" w14:textId="77777777" w:rsidR="00892225" w:rsidRDefault="00892225" w:rsidP="00892225">
      <w:pPr>
        <w:tabs>
          <w:tab w:val="left" w:pos="0"/>
        </w:tabs>
        <w:spacing w:line="0" w:lineRule="atLeast"/>
        <w:rPr>
          <w:rFonts w:ascii="Times New Roman" w:eastAsia="Times New Roman" w:hAnsi="Times New Roman"/>
          <w:b/>
          <w:sz w:val="28"/>
        </w:rPr>
      </w:pPr>
    </w:p>
    <w:p w14:paraId="2E189809" w14:textId="77777777" w:rsidR="00892225" w:rsidRPr="00271DB5" w:rsidRDefault="00892225" w:rsidP="00892225">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008D4B31" w14:textId="77777777" w:rsidR="00892225" w:rsidRPr="00271DB5" w:rsidRDefault="00892225" w:rsidP="00892225">
      <w:pPr>
        <w:tabs>
          <w:tab w:val="left" w:pos="0"/>
        </w:tabs>
        <w:spacing w:line="0" w:lineRule="atLeast"/>
        <w:ind w:left="100"/>
        <w:rPr>
          <w:rFonts w:ascii="Times New Roman" w:eastAsia="Times New Roman" w:hAnsi="Times New Roman"/>
          <w:b/>
          <w:sz w:val="28"/>
        </w:rPr>
      </w:pPr>
    </w:p>
    <w:p w14:paraId="478A59F0" w14:textId="77777777" w:rsidR="00892225" w:rsidRPr="00271DB5" w:rsidRDefault="00892225" w:rsidP="00892225">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7"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6"/>
    <w:bookmarkEnd w:id="7"/>
    <w:p w14:paraId="21A91C70" w14:textId="77777777" w:rsidR="00892225" w:rsidRDefault="00892225" w:rsidP="00892225">
      <w:pPr>
        <w:tabs>
          <w:tab w:val="left" w:pos="0"/>
        </w:tabs>
        <w:spacing w:line="219" w:lineRule="exact"/>
        <w:ind w:firstLine="520"/>
      </w:pPr>
    </w:p>
    <w:p w14:paraId="6FB4C83B" w14:textId="77777777" w:rsidR="00892225" w:rsidRPr="00271DB5" w:rsidRDefault="00892225" w:rsidP="00892225">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892225" w:rsidRPr="00334216" w14:paraId="7C8B0387" w14:textId="77777777" w:rsidTr="00317569">
        <w:trPr>
          <w:jc w:val="center"/>
        </w:trPr>
        <w:tc>
          <w:tcPr>
            <w:tcW w:w="401" w:type="dxa"/>
            <w:vAlign w:val="center"/>
          </w:tcPr>
          <w:p w14:paraId="05726D95" w14:textId="77777777" w:rsidR="00892225" w:rsidRPr="00334216" w:rsidRDefault="00892225" w:rsidP="00317569">
            <w:pPr>
              <w:tabs>
                <w:tab w:val="left" w:pos="0"/>
              </w:tabs>
              <w:spacing w:line="219" w:lineRule="exact"/>
              <w:jc w:val="center"/>
              <w:rPr>
                <w:rFonts w:ascii="Times New Roman" w:hAnsi="Times New Roman" w:cs="Times New Roman"/>
                <w:b/>
              </w:rPr>
            </w:pPr>
          </w:p>
          <w:p w14:paraId="11E2A135"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vAlign w:val="center"/>
          </w:tcPr>
          <w:p w14:paraId="3E4F2AF2" w14:textId="77777777" w:rsidR="00892225" w:rsidRPr="00334216" w:rsidRDefault="00892225" w:rsidP="00317569">
            <w:pPr>
              <w:tabs>
                <w:tab w:val="left" w:pos="0"/>
              </w:tabs>
              <w:spacing w:line="219" w:lineRule="exact"/>
              <w:jc w:val="center"/>
              <w:rPr>
                <w:rFonts w:ascii="Times New Roman" w:hAnsi="Times New Roman" w:cs="Times New Roman"/>
                <w:b/>
              </w:rPr>
            </w:pPr>
          </w:p>
          <w:p w14:paraId="7E2F64B2"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vAlign w:val="center"/>
          </w:tcPr>
          <w:p w14:paraId="7B36F83F"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vAlign w:val="center"/>
          </w:tcPr>
          <w:p w14:paraId="06DE8532" w14:textId="77777777" w:rsidR="00892225" w:rsidRPr="00334216" w:rsidRDefault="00892225" w:rsidP="00317569">
            <w:pPr>
              <w:tabs>
                <w:tab w:val="left" w:pos="0"/>
              </w:tabs>
              <w:spacing w:line="219" w:lineRule="exact"/>
              <w:ind w:firstLine="520"/>
              <w:jc w:val="center"/>
              <w:rPr>
                <w:rFonts w:ascii="Times New Roman" w:hAnsi="Times New Roman" w:cs="Times New Roman"/>
                <w:b/>
                <w:highlight w:val="yellow"/>
              </w:rPr>
            </w:pPr>
          </w:p>
          <w:p w14:paraId="21A88FD4"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AA2887D" w14:textId="77777777" w:rsidR="00892225" w:rsidRPr="00334216" w:rsidRDefault="00892225" w:rsidP="00317569">
            <w:pPr>
              <w:tabs>
                <w:tab w:val="left" w:pos="0"/>
              </w:tabs>
              <w:spacing w:line="219" w:lineRule="exact"/>
              <w:jc w:val="center"/>
              <w:rPr>
                <w:rFonts w:ascii="Times New Roman" w:hAnsi="Times New Roman" w:cs="Times New Roman"/>
                <w:b/>
                <w:highlight w:val="yellow"/>
              </w:rPr>
            </w:pPr>
          </w:p>
        </w:tc>
        <w:tc>
          <w:tcPr>
            <w:tcW w:w="2339" w:type="dxa"/>
            <w:vAlign w:val="center"/>
          </w:tcPr>
          <w:p w14:paraId="285B0066" w14:textId="77777777" w:rsidR="00892225" w:rsidRPr="00334216" w:rsidRDefault="00892225" w:rsidP="00317569">
            <w:pPr>
              <w:tabs>
                <w:tab w:val="left" w:pos="0"/>
              </w:tabs>
              <w:spacing w:line="219" w:lineRule="exact"/>
              <w:rPr>
                <w:rFonts w:ascii="Times New Roman" w:hAnsi="Times New Roman" w:cs="Times New Roman"/>
                <w:b/>
                <w:highlight w:val="yellow"/>
              </w:rPr>
            </w:pPr>
          </w:p>
          <w:p w14:paraId="462B0C7D" w14:textId="77777777" w:rsidR="00892225" w:rsidRPr="00334216" w:rsidRDefault="00892225" w:rsidP="00317569">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892225" w:rsidRPr="00334216" w14:paraId="61D451F7" w14:textId="77777777" w:rsidTr="00317569">
        <w:trPr>
          <w:jc w:val="center"/>
        </w:trPr>
        <w:tc>
          <w:tcPr>
            <w:tcW w:w="401" w:type="dxa"/>
            <w:vAlign w:val="center"/>
          </w:tcPr>
          <w:p w14:paraId="7C13565D"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vAlign w:val="center"/>
          </w:tcPr>
          <w:p w14:paraId="0CE52599"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4DE02324"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2AB0FDA3"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62FF1CB8"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1985" w:type="dxa"/>
            <w:vAlign w:val="center"/>
          </w:tcPr>
          <w:p w14:paraId="6FFDBC1F"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268" w:type="dxa"/>
            <w:vAlign w:val="center"/>
          </w:tcPr>
          <w:p w14:paraId="7426E612"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135547A3"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49A9FEDF"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19A395DE"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339" w:type="dxa"/>
            <w:vAlign w:val="center"/>
          </w:tcPr>
          <w:p w14:paraId="33B92BDB" w14:textId="77777777" w:rsidR="00892225" w:rsidRPr="00334216" w:rsidRDefault="00892225" w:rsidP="00317569">
            <w:pPr>
              <w:tabs>
                <w:tab w:val="left" w:pos="0"/>
              </w:tabs>
              <w:spacing w:line="219" w:lineRule="exact"/>
              <w:rPr>
                <w:rFonts w:ascii="Times New Roman" w:hAnsi="Times New Roman" w:cs="Times New Roman"/>
                <w:highlight w:val="lightGray"/>
              </w:rPr>
            </w:pPr>
          </w:p>
        </w:tc>
      </w:tr>
      <w:tr w:rsidR="00892225" w:rsidRPr="00334216" w14:paraId="44F1B955" w14:textId="77777777" w:rsidTr="00317569">
        <w:trPr>
          <w:jc w:val="center"/>
        </w:trPr>
        <w:tc>
          <w:tcPr>
            <w:tcW w:w="401" w:type="dxa"/>
            <w:vAlign w:val="center"/>
          </w:tcPr>
          <w:p w14:paraId="29594FAB"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vAlign w:val="center"/>
          </w:tcPr>
          <w:p w14:paraId="62520BEA"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00A00413"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15C90E3E"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5D3422FC"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1985" w:type="dxa"/>
            <w:vAlign w:val="center"/>
          </w:tcPr>
          <w:p w14:paraId="342F074F"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268" w:type="dxa"/>
            <w:vAlign w:val="center"/>
          </w:tcPr>
          <w:p w14:paraId="0B38371F"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06A75670"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339" w:type="dxa"/>
            <w:vAlign w:val="center"/>
          </w:tcPr>
          <w:p w14:paraId="5CABC6AD" w14:textId="77777777" w:rsidR="00892225" w:rsidRPr="00334216" w:rsidRDefault="00892225" w:rsidP="00317569">
            <w:pPr>
              <w:tabs>
                <w:tab w:val="left" w:pos="0"/>
              </w:tabs>
              <w:spacing w:line="219" w:lineRule="exact"/>
              <w:rPr>
                <w:rFonts w:ascii="Times New Roman" w:hAnsi="Times New Roman" w:cs="Times New Roman"/>
                <w:highlight w:val="lightGray"/>
              </w:rPr>
            </w:pPr>
          </w:p>
        </w:tc>
      </w:tr>
      <w:tr w:rsidR="00892225" w:rsidRPr="00334216" w14:paraId="08D86B76" w14:textId="77777777" w:rsidTr="00317569">
        <w:trPr>
          <w:jc w:val="center"/>
        </w:trPr>
        <w:tc>
          <w:tcPr>
            <w:tcW w:w="401" w:type="dxa"/>
            <w:vAlign w:val="center"/>
          </w:tcPr>
          <w:p w14:paraId="085FCD98"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vAlign w:val="center"/>
          </w:tcPr>
          <w:p w14:paraId="5E5F0048"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7D9AAF9B"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324FCB44"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3A35B038"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1985" w:type="dxa"/>
            <w:vAlign w:val="center"/>
          </w:tcPr>
          <w:p w14:paraId="38B616E1"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268" w:type="dxa"/>
            <w:vAlign w:val="center"/>
          </w:tcPr>
          <w:p w14:paraId="3C989AF8"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339" w:type="dxa"/>
            <w:vAlign w:val="center"/>
          </w:tcPr>
          <w:p w14:paraId="457DDEC8" w14:textId="77777777" w:rsidR="00892225" w:rsidRPr="00334216" w:rsidRDefault="00892225" w:rsidP="00317569">
            <w:pPr>
              <w:tabs>
                <w:tab w:val="left" w:pos="0"/>
              </w:tabs>
              <w:spacing w:line="219" w:lineRule="exact"/>
              <w:rPr>
                <w:rFonts w:ascii="Times New Roman" w:hAnsi="Times New Roman" w:cs="Times New Roman"/>
                <w:highlight w:val="lightGray"/>
              </w:rPr>
            </w:pPr>
          </w:p>
        </w:tc>
      </w:tr>
      <w:tr w:rsidR="00892225" w:rsidRPr="00334216" w14:paraId="76C15844" w14:textId="77777777" w:rsidTr="00317569">
        <w:trPr>
          <w:jc w:val="center"/>
        </w:trPr>
        <w:tc>
          <w:tcPr>
            <w:tcW w:w="401" w:type="dxa"/>
            <w:vAlign w:val="center"/>
          </w:tcPr>
          <w:p w14:paraId="719F484F"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vAlign w:val="center"/>
          </w:tcPr>
          <w:p w14:paraId="06A5F29E"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27594AE0"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279A450C"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6457B6BF"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1985" w:type="dxa"/>
            <w:vAlign w:val="center"/>
          </w:tcPr>
          <w:p w14:paraId="140AB1FA"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268" w:type="dxa"/>
            <w:vAlign w:val="center"/>
          </w:tcPr>
          <w:p w14:paraId="795A8F92"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339" w:type="dxa"/>
            <w:vAlign w:val="center"/>
          </w:tcPr>
          <w:p w14:paraId="2242C662" w14:textId="77777777" w:rsidR="00892225" w:rsidRPr="00334216" w:rsidRDefault="00892225" w:rsidP="00317569">
            <w:pPr>
              <w:tabs>
                <w:tab w:val="left" w:pos="0"/>
              </w:tabs>
              <w:spacing w:line="219" w:lineRule="exact"/>
              <w:rPr>
                <w:rFonts w:ascii="Times New Roman" w:hAnsi="Times New Roman" w:cs="Times New Roman"/>
                <w:highlight w:val="lightGray"/>
              </w:rPr>
            </w:pPr>
          </w:p>
        </w:tc>
      </w:tr>
      <w:tr w:rsidR="00892225" w:rsidRPr="00334216" w14:paraId="35239315" w14:textId="77777777" w:rsidTr="00317569">
        <w:trPr>
          <w:jc w:val="center"/>
        </w:trPr>
        <w:tc>
          <w:tcPr>
            <w:tcW w:w="401" w:type="dxa"/>
            <w:vAlign w:val="center"/>
          </w:tcPr>
          <w:p w14:paraId="72643185"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vAlign w:val="center"/>
          </w:tcPr>
          <w:p w14:paraId="08CCAF3C"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2F6B4446"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4127031A"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10AED5D7"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1985" w:type="dxa"/>
            <w:vAlign w:val="center"/>
          </w:tcPr>
          <w:p w14:paraId="1E4E40F8"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268" w:type="dxa"/>
            <w:vAlign w:val="center"/>
          </w:tcPr>
          <w:p w14:paraId="3B1F35D9"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339" w:type="dxa"/>
            <w:vAlign w:val="center"/>
          </w:tcPr>
          <w:p w14:paraId="376191CF" w14:textId="77777777" w:rsidR="00892225" w:rsidRPr="00334216" w:rsidRDefault="00892225" w:rsidP="00317569">
            <w:pPr>
              <w:tabs>
                <w:tab w:val="left" w:pos="0"/>
              </w:tabs>
              <w:spacing w:line="219" w:lineRule="exact"/>
              <w:rPr>
                <w:rFonts w:ascii="Times New Roman" w:hAnsi="Times New Roman" w:cs="Times New Roman"/>
                <w:highlight w:val="lightGray"/>
              </w:rPr>
            </w:pPr>
          </w:p>
        </w:tc>
      </w:tr>
      <w:tr w:rsidR="00892225" w:rsidRPr="00334216" w14:paraId="2B55A9F4" w14:textId="77777777" w:rsidTr="00317569">
        <w:trPr>
          <w:jc w:val="center"/>
        </w:trPr>
        <w:tc>
          <w:tcPr>
            <w:tcW w:w="401" w:type="dxa"/>
            <w:vAlign w:val="center"/>
          </w:tcPr>
          <w:p w14:paraId="30CE6126" w14:textId="77777777" w:rsidR="00892225" w:rsidRPr="00334216" w:rsidRDefault="00892225" w:rsidP="00317569">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vAlign w:val="center"/>
          </w:tcPr>
          <w:p w14:paraId="7871C472"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3F8A3ADB"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3500BDB3" w14:textId="77777777" w:rsidR="00892225" w:rsidRPr="00334216" w:rsidRDefault="00892225" w:rsidP="00317569">
            <w:pPr>
              <w:tabs>
                <w:tab w:val="left" w:pos="0"/>
              </w:tabs>
              <w:spacing w:line="219" w:lineRule="exact"/>
              <w:rPr>
                <w:rFonts w:ascii="Times New Roman" w:hAnsi="Times New Roman" w:cs="Times New Roman"/>
                <w:highlight w:val="lightGray"/>
              </w:rPr>
            </w:pPr>
          </w:p>
          <w:p w14:paraId="787A4335"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1985" w:type="dxa"/>
            <w:vAlign w:val="center"/>
          </w:tcPr>
          <w:p w14:paraId="05713787"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268" w:type="dxa"/>
            <w:vAlign w:val="center"/>
          </w:tcPr>
          <w:p w14:paraId="636BDF7A" w14:textId="77777777" w:rsidR="00892225" w:rsidRPr="00334216" w:rsidRDefault="00892225" w:rsidP="00317569">
            <w:pPr>
              <w:tabs>
                <w:tab w:val="left" w:pos="0"/>
              </w:tabs>
              <w:spacing w:line="219" w:lineRule="exact"/>
              <w:rPr>
                <w:rFonts w:ascii="Times New Roman" w:hAnsi="Times New Roman" w:cs="Times New Roman"/>
                <w:highlight w:val="lightGray"/>
              </w:rPr>
            </w:pPr>
          </w:p>
        </w:tc>
        <w:tc>
          <w:tcPr>
            <w:tcW w:w="2339" w:type="dxa"/>
            <w:vAlign w:val="center"/>
          </w:tcPr>
          <w:p w14:paraId="3C693652" w14:textId="77777777" w:rsidR="00892225" w:rsidRPr="00334216" w:rsidRDefault="00892225" w:rsidP="00317569">
            <w:pPr>
              <w:tabs>
                <w:tab w:val="left" w:pos="0"/>
              </w:tabs>
              <w:spacing w:line="219" w:lineRule="exact"/>
              <w:rPr>
                <w:rFonts w:ascii="Times New Roman" w:hAnsi="Times New Roman" w:cs="Times New Roman"/>
                <w:highlight w:val="lightGray"/>
              </w:rPr>
            </w:pPr>
          </w:p>
        </w:tc>
      </w:tr>
    </w:tbl>
    <w:p w14:paraId="1065B808" w14:textId="77777777" w:rsidR="00892225" w:rsidRPr="00271DB5" w:rsidRDefault="00892225" w:rsidP="00892225">
      <w:pPr>
        <w:tabs>
          <w:tab w:val="left" w:pos="0"/>
        </w:tabs>
        <w:spacing w:line="219" w:lineRule="exact"/>
        <w:ind w:firstLine="520"/>
      </w:pPr>
    </w:p>
    <w:p w14:paraId="2951BBD6" w14:textId="77777777" w:rsidR="00892225" w:rsidRPr="00271DB5" w:rsidRDefault="00892225" w:rsidP="00892225">
      <w:pPr>
        <w:tabs>
          <w:tab w:val="left" w:pos="0"/>
        </w:tabs>
        <w:spacing w:line="200" w:lineRule="exact"/>
        <w:rPr>
          <w:rFonts w:ascii="Times New Roman" w:eastAsia="Times New Roman" w:hAnsi="Times New Roman"/>
        </w:rPr>
      </w:pPr>
    </w:p>
    <w:p w14:paraId="3F9FCBAC" w14:textId="77777777" w:rsidR="00892225" w:rsidRPr="00271DB5" w:rsidRDefault="00892225" w:rsidP="00892225">
      <w:pPr>
        <w:tabs>
          <w:tab w:val="left" w:pos="0"/>
        </w:tabs>
        <w:spacing w:line="200" w:lineRule="exact"/>
        <w:rPr>
          <w:rFonts w:ascii="Times New Roman" w:eastAsia="Times New Roman" w:hAnsi="Times New Roman"/>
        </w:rPr>
      </w:pPr>
    </w:p>
    <w:p w14:paraId="70555189" w14:textId="77777777" w:rsidR="00892225" w:rsidRPr="00271DB5" w:rsidRDefault="00892225" w:rsidP="00892225">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1425DCA0" w14:textId="77777777" w:rsidR="00892225" w:rsidRPr="00271DB5" w:rsidRDefault="00892225" w:rsidP="00892225">
      <w:pPr>
        <w:tabs>
          <w:tab w:val="left" w:pos="0"/>
        </w:tabs>
        <w:suppressAutoHyphens/>
        <w:autoSpaceDN w:val="0"/>
        <w:textAlignment w:val="baseline"/>
        <w:rPr>
          <w:rFonts w:ascii="Times New Roman" w:eastAsia="Times New Roman" w:hAnsi="Times New Roman" w:cs="Times New Roman"/>
          <w:b/>
          <w:kern w:val="3"/>
          <w:sz w:val="24"/>
          <w:szCs w:val="24"/>
        </w:rPr>
      </w:pPr>
    </w:p>
    <w:p w14:paraId="0B8D9050" w14:textId="77777777" w:rsidR="00892225" w:rsidRPr="00271DB5" w:rsidRDefault="00892225" w:rsidP="00892225">
      <w:pPr>
        <w:tabs>
          <w:tab w:val="left" w:pos="0"/>
        </w:tabs>
        <w:suppressAutoHyphens/>
        <w:autoSpaceDN w:val="0"/>
        <w:textAlignment w:val="baseline"/>
        <w:rPr>
          <w:rFonts w:ascii="Times New Roman" w:eastAsia="Times New Roman" w:hAnsi="Times New Roman" w:cs="Times New Roman"/>
          <w:b/>
          <w:kern w:val="3"/>
          <w:sz w:val="24"/>
          <w:szCs w:val="24"/>
        </w:rPr>
      </w:pPr>
    </w:p>
    <w:p w14:paraId="50E60AA7" w14:textId="77777777" w:rsidR="00892225" w:rsidRPr="00271DB5" w:rsidRDefault="00892225" w:rsidP="00892225">
      <w:pPr>
        <w:tabs>
          <w:tab w:val="left" w:pos="0"/>
        </w:tabs>
        <w:suppressAutoHyphens/>
        <w:autoSpaceDN w:val="0"/>
        <w:textAlignment w:val="baseline"/>
        <w:rPr>
          <w:rFonts w:ascii="Times New Roman" w:eastAsia="Times New Roman" w:hAnsi="Times New Roman" w:cs="Times New Roman"/>
          <w:b/>
          <w:kern w:val="3"/>
          <w:sz w:val="24"/>
          <w:szCs w:val="24"/>
        </w:rPr>
      </w:pPr>
    </w:p>
    <w:p w14:paraId="24338E59" w14:textId="77777777" w:rsidR="00892225" w:rsidRPr="00271DB5" w:rsidRDefault="00892225" w:rsidP="00892225">
      <w:pPr>
        <w:tabs>
          <w:tab w:val="left" w:pos="0"/>
        </w:tabs>
        <w:suppressAutoHyphens/>
        <w:autoSpaceDN w:val="0"/>
        <w:textAlignment w:val="baseline"/>
        <w:rPr>
          <w:rFonts w:ascii="Times New Roman" w:eastAsia="Times New Roman" w:hAnsi="Times New Roman" w:cs="Times New Roman"/>
          <w:b/>
          <w:kern w:val="3"/>
          <w:sz w:val="24"/>
          <w:szCs w:val="24"/>
        </w:rPr>
      </w:pPr>
    </w:p>
    <w:p w14:paraId="68E8B276" w14:textId="77777777" w:rsidR="00892225" w:rsidRPr="00271DB5" w:rsidRDefault="00892225" w:rsidP="00892225">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421359AB" w14:textId="77777777" w:rsidR="00892225" w:rsidRPr="00271DB5" w:rsidRDefault="00892225" w:rsidP="00892225">
      <w:pPr>
        <w:tabs>
          <w:tab w:val="left" w:pos="0"/>
        </w:tabs>
        <w:spacing w:line="4" w:lineRule="exact"/>
        <w:rPr>
          <w:rFonts w:ascii="Times New Roman" w:eastAsia="Times New Roman" w:hAnsi="Times New Roman"/>
        </w:rPr>
      </w:pPr>
    </w:p>
    <w:p w14:paraId="7B63D82C" w14:textId="77777777" w:rsidR="00892225" w:rsidRPr="00271DB5" w:rsidRDefault="00892225" w:rsidP="00892225">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40691522" w14:textId="77777777" w:rsidR="00892225" w:rsidRPr="00271DB5" w:rsidRDefault="00892225" w:rsidP="00892225">
      <w:pPr>
        <w:tabs>
          <w:tab w:val="left" w:pos="0"/>
        </w:tabs>
        <w:spacing w:line="219" w:lineRule="exact"/>
        <w:rPr>
          <w:rFonts w:ascii="Times New Roman" w:eastAsia="Times New Roman" w:hAnsi="Times New Roman"/>
        </w:rPr>
      </w:pPr>
    </w:p>
    <w:p w14:paraId="1A5C8AA7" w14:textId="77777777" w:rsidR="00892225" w:rsidRDefault="00892225" w:rsidP="00892225">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6B3FDF37" w14:textId="77777777" w:rsidR="00892225" w:rsidRDefault="00892225" w:rsidP="00892225">
      <w:pPr>
        <w:tabs>
          <w:tab w:val="left" w:pos="0"/>
        </w:tabs>
        <w:spacing w:line="200" w:lineRule="exact"/>
        <w:rPr>
          <w:rFonts w:ascii="Times New Roman" w:eastAsia="Times New Roman" w:hAnsi="Times New Roman"/>
          <w:b/>
          <w:bCs/>
          <w:sz w:val="23"/>
          <w:szCs w:val="23"/>
        </w:rPr>
      </w:pPr>
    </w:p>
    <w:p w14:paraId="0C6323D0" w14:textId="77777777" w:rsidR="00892225" w:rsidRDefault="00892225" w:rsidP="00892225">
      <w:pPr>
        <w:tabs>
          <w:tab w:val="left" w:pos="0"/>
        </w:tabs>
        <w:spacing w:line="200" w:lineRule="exact"/>
        <w:rPr>
          <w:rFonts w:ascii="Times New Roman" w:eastAsia="Times New Roman" w:hAnsi="Times New Roman"/>
          <w:b/>
          <w:bCs/>
          <w:sz w:val="23"/>
          <w:szCs w:val="23"/>
        </w:rPr>
      </w:pPr>
    </w:p>
    <w:p w14:paraId="5261AC84" w14:textId="77777777" w:rsidR="00892225" w:rsidRDefault="00892225" w:rsidP="00892225">
      <w:pPr>
        <w:tabs>
          <w:tab w:val="left" w:pos="0"/>
        </w:tabs>
        <w:spacing w:line="200" w:lineRule="exact"/>
        <w:rPr>
          <w:rFonts w:ascii="Times New Roman" w:eastAsia="Times New Roman" w:hAnsi="Times New Roman"/>
          <w:b/>
          <w:bCs/>
          <w:sz w:val="23"/>
          <w:szCs w:val="23"/>
        </w:rPr>
      </w:pPr>
    </w:p>
    <w:p w14:paraId="08242883" w14:textId="77777777" w:rsidR="00892225" w:rsidRDefault="00892225" w:rsidP="00892225">
      <w:pPr>
        <w:tabs>
          <w:tab w:val="left" w:pos="0"/>
        </w:tabs>
        <w:spacing w:line="200" w:lineRule="exact"/>
        <w:rPr>
          <w:rFonts w:ascii="Times New Roman" w:eastAsia="Times New Roman" w:hAnsi="Times New Roman"/>
          <w:b/>
          <w:bCs/>
          <w:sz w:val="23"/>
          <w:szCs w:val="23"/>
        </w:rPr>
      </w:pPr>
    </w:p>
    <w:p w14:paraId="6E32D3EC" w14:textId="77777777" w:rsidR="00892225" w:rsidRDefault="00892225" w:rsidP="00892225">
      <w:pPr>
        <w:tabs>
          <w:tab w:val="left" w:pos="0"/>
        </w:tabs>
        <w:spacing w:line="200" w:lineRule="exact"/>
        <w:rPr>
          <w:rFonts w:ascii="Times New Roman" w:eastAsia="Times New Roman" w:hAnsi="Times New Roman"/>
          <w:b/>
          <w:bCs/>
          <w:sz w:val="23"/>
          <w:szCs w:val="23"/>
        </w:rPr>
      </w:pPr>
    </w:p>
    <w:p w14:paraId="2EF8F6A0" w14:textId="77777777" w:rsidR="00892225" w:rsidRDefault="00892225" w:rsidP="00892225">
      <w:pPr>
        <w:tabs>
          <w:tab w:val="left" w:pos="0"/>
        </w:tabs>
        <w:spacing w:line="200" w:lineRule="exact"/>
        <w:rPr>
          <w:rFonts w:ascii="Times New Roman" w:eastAsia="Times New Roman" w:hAnsi="Times New Roman"/>
          <w:b/>
          <w:bCs/>
          <w:sz w:val="23"/>
          <w:szCs w:val="23"/>
        </w:rPr>
      </w:pPr>
    </w:p>
    <w:p w14:paraId="75A64A97" w14:textId="77777777" w:rsidR="00892225" w:rsidRDefault="00892225" w:rsidP="00224BFF">
      <w:pPr>
        <w:tabs>
          <w:tab w:val="left" w:pos="0"/>
        </w:tabs>
        <w:spacing w:line="200" w:lineRule="exact"/>
        <w:rPr>
          <w:rFonts w:ascii="Times New Roman" w:eastAsia="Times New Roman" w:hAnsi="Times New Roman"/>
          <w:b/>
          <w:bCs/>
          <w:sz w:val="23"/>
          <w:szCs w:val="23"/>
        </w:rPr>
      </w:pPr>
    </w:p>
    <w:sectPr w:rsidR="00892225" w:rsidSect="0040084F">
      <w:headerReference w:type="default" r:id="rId9"/>
      <w:footerReference w:type="default" r:id="rId10"/>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1F0DC" w14:textId="77777777" w:rsidR="00E47E5B" w:rsidRDefault="00E47E5B" w:rsidP="00EF15CC">
      <w:r>
        <w:separator/>
      </w:r>
    </w:p>
  </w:endnote>
  <w:endnote w:type="continuationSeparator" w:id="0">
    <w:p w14:paraId="21857B2C" w14:textId="77777777" w:rsidR="00E47E5B" w:rsidRDefault="00E47E5B"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lbertus MT Lt">
    <w:altName w:val="Calibri"/>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B8060A"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j3vAEAAFoDAAAOAAAAZHJzL2Uyb0RvYy54bWysU8Fu2zAMvQ/YPwi6L06COe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B995" w14:textId="77777777" w:rsidR="00E47E5B" w:rsidRDefault="00E47E5B" w:rsidP="00EF15CC">
      <w:r>
        <w:separator/>
      </w:r>
    </w:p>
  </w:footnote>
  <w:footnote w:type="continuationSeparator" w:id="0">
    <w:p w14:paraId="59133A7E" w14:textId="77777777" w:rsidR="00E47E5B" w:rsidRDefault="00E47E5B"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C3AC5"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55487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BAD9B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01C14C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C01B5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5" w15:restartNumberingAfterBreak="0">
    <w:nsid w:val="00000002"/>
    <w:multiLevelType w:val="hybridMultilevel"/>
    <w:tmpl w:val="4CEA0450"/>
    <w:lvl w:ilvl="0" w:tplc="33DE524C">
      <w:start w:val="2"/>
      <w:numFmt w:val="decimal"/>
      <w:lvlText w:val="%1"/>
      <w:lvlJc w:val="left"/>
    </w:lvl>
    <w:lvl w:ilvl="1" w:tplc="C30E8C50">
      <w:start w:val="1"/>
      <w:numFmt w:val="decimal"/>
      <w:lvlText w:val="2.%2"/>
      <w:lvlJc w:val="left"/>
      <w:pPr>
        <w:ind w:left="360" w:hanging="360"/>
      </w:pPr>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6" w15:restartNumberingAfterBreak="0">
    <w:nsid w:val="00000003"/>
    <w:multiLevelType w:val="multilevel"/>
    <w:tmpl w:val="0D3285C2"/>
    <w:styleLink w:val="WWNum215"/>
    <w:lvl w:ilvl="0">
      <w:start w:val="3"/>
      <w:numFmt w:val="decimal"/>
      <w:lvlText w:val="2.%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9"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10"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11"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12"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3"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4"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5"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6"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7"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8"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9"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20"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21"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2"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3" w15:restartNumberingAfterBreak="0">
    <w:nsid w:val="0000004F"/>
    <w:multiLevelType w:val="hybridMultilevel"/>
    <w:tmpl w:val="9B3E45BE"/>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4"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5"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6"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5D"/>
    <w:multiLevelType w:val="hybridMultilevel"/>
    <w:tmpl w:val="EFAAD59E"/>
    <w:lvl w:ilvl="0" w:tplc="C4C446A8">
      <w:start w:val="1"/>
      <w:numFmt w:val="decimal"/>
      <w:lvlText w:val="1.%1"/>
      <w:lvlJc w:val="left"/>
      <w:rPr>
        <w:sz w:val="23"/>
        <w:szCs w:val="23"/>
      </w:rPr>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8" w15:restartNumberingAfterBreak="0">
    <w:nsid w:val="0000005E"/>
    <w:multiLevelType w:val="hybridMultilevel"/>
    <w:tmpl w:val="972AD3E2"/>
    <w:lvl w:ilvl="0" w:tplc="33F24F36">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9" w15:restartNumberingAfterBreak="0">
    <w:nsid w:val="0000005F"/>
    <w:multiLevelType w:val="hybridMultilevel"/>
    <w:tmpl w:val="315C110E"/>
    <w:lvl w:ilvl="0" w:tplc="A4340A80">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30" w15:restartNumberingAfterBreak="0">
    <w:nsid w:val="00000061"/>
    <w:multiLevelType w:val="hybridMultilevel"/>
    <w:tmpl w:val="9DE60BE0"/>
    <w:lvl w:ilvl="0" w:tplc="0316BCF4">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1"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2" w15:restartNumberingAfterBreak="0">
    <w:nsid w:val="00000063"/>
    <w:multiLevelType w:val="hybridMultilevel"/>
    <w:tmpl w:val="A9D287F4"/>
    <w:lvl w:ilvl="0" w:tplc="2FAAEB1E">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3" w15:restartNumberingAfterBreak="0">
    <w:nsid w:val="00000064"/>
    <w:multiLevelType w:val="hybridMultilevel"/>
    <w:tmpl w:val="E206B298"/>
    <w:lvl w:ilvl="0" w:tplc="026C5152">
      <w:start w:val="1"/>
      <w:numFmt w:val="decimal"/>
      <w:lvlText w:val="4.%1"/>
      <w:lvlJc w:val="left"/>
      <w:rPr>
        <w:rFonts w:ascii="Times New Roman" w:hAnsi="Times New Roman" w:cs="Times New Roman" w:hint="default"/>
        <w:b/>
        <w:bCs/>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4"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5"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6"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7" w15:restartNumberingAfterBreak="0">
    <w:nsid w:val="0000006B"/>
    <w:multiLevelType w:val="hybridMultilevel"/>
    <w:tmpl w:val="514E8A34"/>
    <w:lvl w:ilvl="0" w:tplc="762CE6BA">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8" w15:restartNumberingAfterBreak="0">
    <w:nsid w:val="0000006C"/>
    <w:multiLevelType w:val="hybridMultilevel"/>
    <w:tmpl w:val="10A87520"/>
    <w:lvl w:ilvl="0" w:tplc="AADC4E32">
      <w:start w:val="5"/>
      <w:numFmt w:val="decimal"/>
      <w:lvlText w:val="3.%1"/>
      <w:lvlJc w:val="left"/>
      <w:rPr>
        <w:sz w:val="23"/>
        <w:szCs w:val="23"/>
      </w:rPr>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9"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40"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1" w15:restartNumberingAfterBreak="0">
    <w:nsid w:val="0000006F"/>
    <w:multiLevelType w:val="hybridMultilevel"/>
    <w:tmpl w:val="399C7460"/>
    <w:lvl w:ilvl="0" w:tplc="19DECB3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2"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3" w15:restartNumberingAfterBreak="0">
    <w:nsid w:val="00000071"/>
    <w:multiLevelType w:val="hybridMultilevel"/>
    <w:tmpl w:val="1728B610"/>
    <w:lvl w:ilvl="0" w:tplc="373088CC">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4"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5"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6" w15:restartNumberingAfterBreak="0">
    <w:nsid w:val="00000078"/>
    <w:multiLevelType w:val="hybridMultilevel"/>
    <w:tmpl w:val="D424E6C4"/>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1745C62"/>
    <w:multiLevelType w:val="multilevel"/>
    <w:tmpl w:val="BC94F320"/>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val="0"/>
        <w:bCs w:val="0"/>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50"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61C1FA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3"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9AF2A4C"/>
    <w:multiLevelType w:val="multilevel"/>
    <w:tmpl w:val="9926E4F2"/>
    <w:lvl w:ilvl="0">
      <w:start w:val="3"/>
      <w:numFmt w:val="decimal"/>
      <w:lvlText w:val="%1"/>
      <w:lvlJc w:val="left"/>
      <w:pPr>
        <w:ind w:left="360" w:hanging="360"/>
      </w:pPr>
      <w:rPr>
        <w:rFonts w:hint="default"/>
        <w:b w:val="0"/>
        <w:sz w:val="23"/>
      </w:rPr>
    </w:lvl>
    <w:lvl w:ilvl="1">
      <w:start w:val="7"/>
      <w:numFmt w:val="decimal"/>
      <w:lvlText w:val="%1.%2"/>
      <w:lvlJc w:val="left"/>
      <w:pPr>
        <w:ind w:left="360" w:hanging="360"/>
      </w:pPr>
      <w:rPr>
        <w:rFonts w:hint="default"/>
        <w:b/>
        <w:bCs/>
        <w:sz w:val="23"/>
        <w:szCs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0AF20722"/>
    <w:multiLevelType w:val="multilevel"/>
    <w:tmpl w:val="4ECEA058"/>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szCs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6"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8"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9"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60"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1"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23594A09"/>
    <w:multiLevelType w:val="hybridMultilevel"/>
    <w:tmpl w:val="D63C4E94"/>
    <w:lvl w:ilvl="0" w:tplc="F184EF6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27EE285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29321857"/>
    <w:multiLevelType w:val="multilevel"/>
    <w:tmpl w:val="6E4E49CA"/>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rPr>
        <w:color w:val="auto"/>
      </w:rPr>
    </w:lvl>
    <w:lvl w:ilvl="8">
      <w:start w:val="1"/>
      <w:numFmt w:val="decimal"/>
      <w:lvlText w:val="%9."/>
      <w:lvlJc w:val="left"/>
      <w:pPr>
        <w:ind w:left="3634" w:hanging="360"/>
      </w:pPr>
    </w:lvl>
  </w:abstractNum>
  <w:abstractNum w:abstractNumId="65"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31774C7F"/>
    <w:multiLevelType w:val="multilevel"/>
    <w:tmpl w:val="443294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DB26BD"/>
    <w:multiLevelType w:val="multilevel"/>
    <w:tmpl w:val="AD566EB2"/>
    <w:lvl w:ilvl="0">
      <w:start w:val="23"/>
      <w:numFmt w:val="decimal"/>
      <w:lvlText w:val="%1"/>
      <w:lvlJc w:val="left"/>
      <w:pPr>
        <w:ind w:left="540" w:hanging="540"/>
      </w:pPr>
      <w:rPr>
        <w:rFonts w:hint="default"/>
        <w:b w:val="0"/>
      </w:rPr>
    </w:lvl>
    <w:lvl w:ilvl="1">
      <w:start w:val="12"/>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8"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9"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5DA2EE7"/>
    <w:multiLevelType w:val="multilevel"/>
    <w:tmpl w:val="2B467E28"/>
    <w:lvl w:ilvl="0">
      <w:start w:val="1"/>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3" w15:restartNumberingAfterBreak="0">
    <w:nsid w:val="3A0930EE"/>
    <w:multiLevelType w:val="multilevel"/>
    <w:tmpl w:val="0D8E5A5A"/>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val="0"/>
        <w:bCs w:val="0"/>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74"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5" w15:restartNumberingAfterBreak="0">
    <w:nsid w:val="3DE54A79"/>
    <w:multiLevelType w:val="multilevel"/>
    <w:tmpl w:val="22D0E002"/>
    <w:lvl w:ilvl="0">
      <w:start w:val="26"/>
      <w:numFmt w:val="decimal"/>
      <w:lvlText w:val="%1"/>
      <w:lvlJc w:val="left"/>
      <w:pPr>
        <w:ind w:left="420" w:hanging="420"/>
      </w:pPr>
      <w:rPr>
        <w:rFonts w:hint="default"/>
        <w:b w:val="0"/>
        <w:sz w:val="23"/>
      </w:rPr>
    </w:lvl>
    <w:lvl w:ilvl="1">
      <w:start w:val="6"/>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6"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7"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46E75372"/>
    <w:multiLevelType w:val="multilevel"/>
    <w:tmpl w:val="8A2C5EEC"/>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2"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3"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4"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6"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7"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8"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9" w15:restartNumberingAfterBreak="0">
    <w:nsid w:val="54C00032"/>
    <w:multiLevelType w:val="multilevel"/>
    <w:tmpl w:val="87C02FF2"/>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58032D62"/>
    <w:multiLevelType w:val="multilevel"/>
    <w:tmpl w:val="4916417A"/>
    <w:lvl w:ilvl="0">
      <w:start w:val="1"/>
      <w:numFmt w:val="decimal"/>
      <w:lvlText w:val="%1."/>
      <w:lvlJc w:val="left"/>
      <w:pPr>
        <w:ind w:left="720" w:hanging="360"/>
      </w:pPr>
    </w:lvl>
    <w:lvl w:ilvl="1">
      <w:start w:val="4"/>
      <w:numFmt w:val="decimal"/>
      <w:isLgl/>
      <w:lvlText w:val="%1.%2"/>
      <w:lvlJc w:val="left"/>
      <w:pPr>
        <w:ind w:left="960" w:hanging="360"/>
      </w:pPr>
      <w:rPr>
        <w:rFonts w:hint="default"/>
        <w:b w:val="0"/>
        <w:bCs w:val="0"/>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2" w15:restartNumberingAfterBreak="0">
    <w:nsid w:val="5AB636E4"/>
    <w:multiLevelType w:val="hybridMultilevel"/>
    <w:tmpl w:val="04D8562A"/>
    <w:lvl w:ilvl="0" w:tplc="041B000F">
      <w:start w:val="1"/>
      <w:numFmt w:val="decimal"/>
      <w:lvlText w:val="%1."/>
      <w:lvlJc w:val="left"/>
      <w:pPr>
        <w:ind w:left="1070"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93"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2"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3"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4"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5" w15:restartNumberingAfterBreak="0">
    <w:nsid w:val="7DBB4757"/>
    <w:multiLevelType w:val="multilevel"/>
    <w:tmpl w:val="E334BE16"/>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val="0"/>
        <w:bCs w:val="0"/>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106"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4"/>
  </w:num>
  <w:num w:numId="2" w16cid:durableId="1393038368">
    <w:abstractNumId w:val="5"/>
  </w:num>
  <w:num w:numId="3" w16cid:durableId="1016729933">
    <w:abstractNumId w:val="6"/>
  </w:num>
  <w:num w:numId="4" w16cid:durableId="1533689375">
    <w:abstractNumId w:val="7"/>
  </w:num>
  <w:num w:numId="5" w16cid:durableId="1876113457">
    <w:abstractNumId w:val="8"/>
  </w:num>
  <w:num w:numId="6" w16cid:durableId="1752701002">
    <w:abstractNumId w:val="9"/>
  </w:num>
  <w:num w:numId="7" w16cid:durableId="152183092">
    <w:abstractNumId w:val="10"/>
  </w:num>
  <w:num w:numId="8" w16cid:durableId="355080928">
    <w:abstractNumId w:val="11"/>
  </w:num>
  <w:num w:numId="9" w16cid:durableId="1059019516">
    <w:abstractNumId w:val="12"/>
  </w:num>
  <w:num w:numId="10" w16cid:durableId="390036735">
    <w:abstractNumId w:val="13"/>
  </w:num>
  <w:num w:numId="11" w16cid:durableId="1845703813">
    <w:abstractNumId w:val="14"/>
  </w:num>
  <w:num w:numId="12" w16cid:durableId="1129207969">
    <w:abstractNumId w:val="15"/>
  </w:num>
  <w:num w:numId="13" w16cid:durableId="190581125">
    <w:abstractNumId w:val="16"/>
  </w:num>
  <w:num w:numId="14" w16cid:durableId="380250008">
    <w:abstractNumId w:val="17"/>
  </w:num>
  <w:num w:numId="15" w16cid:durableId="24793422">
    <w:abstractNumId w:val="18"/>
  </w:num>
  <w:num w:numId="16" w16cid:durableId="409352755">
    <w:abstractNumId w:val="19"/>
  </w:num>
  <w:num w:numId="17" w16cid:durableId="114257793">
    <w:abstractNumId w:val="20"/>
  </w:num>
  <w:num w:numId="18" w16cid:durableId="907037916">
    <w:abstractNumId w:val="21"/>
  </w:num>
  <w:num w:numId="19" w16cid:durableId="752580964">
    <w:abstractNumId w:val="22"/>
  </w:num>
  <w:num w:numId="20" w16cid:durableId="1380548342">
    <w:abstractNumId w:val="23"/>
  </w:num>
  <w:num w:numId="21" w16cid:durableId="1322781237">
    <w:abstractNumId w:val="24"/>
  </w:num>
  <w:num w:numId="22" w16cid:durableId="1640380556">
    <w:abstractNumId w:val="25"/>
  </w:num>
  <w:num w:numId="23" w16cid:durableId="2030250324">
    <w:abstractNumId w:val="27"/>
  </w:num>
  <w:num w:numId="24" w16cid:durableId="1453473238">
    <w:abstractNumId w:val="28"/>
  </w:num>
  <w:num w:numId="25" w16cid:durableId="2125490509">
    <w:abstractNumId w:val="29"/>
  </w:num>
  <w:num w:numId="26" w16cid:durableId="609435242">
    <w:abstractNumId w:val="30"/>
  </w:num>
  <w:num w:numId="27" w16cid:durableId="1115633635">
    <w:abstractNumId w:val="31"/>
  </w:num>
  <w:num w:numId="28" w16cid:durableId="2095079392">
    <w:abstractNumId w:val="32"/>
  </w:num>
  <w:num w:numId="29" w16cid:durableId="1355113599">
    <w:abstractNumId w:val="33"/>
  </w:num>
  <w:num w:numId="30" w16cid:durableId="747113034">
    <w:abstractNumId w:val="34"/>
  </w:num>
  <w:num w:numId="31" w16cid:durableId="935283147">
    <w:abstractNumId w:val="35"/>
  </w:num>
  <w:num w:numId="32" w16cid:durableId="834339931">
    <w:abstractNumId w:val="36"/>
  </w:num>
  <w:num w:numId="33" w16cid:durableId="981228085">
    <w:abstractNumId w:val="37"/>
  </w:num>
  <w:num w:numId="34" w16cid:durableId="1714693081">
    <w:abstractNumId w:val="38"/>
  </w:num>
  <w:num w:numId="35" w16cid:durableId="1385520687">
    <w:abstractNumId w:val="39"/>
  </w:num>
  <w:num w:numId="36" w16cid:durableId="1596203395">
    <w:abstractNumId w:val="40"/>
  </w:num>
  <w:num w:numId="37" w16cid:durableId="1065837263">
    <w:abstractNumId w:val="41"/>
  </w:num>
  <w:num w:numId="38" w16cid:durableId="193688685">
    <w:abstractNumId w:val="42"/>
  </w:num>
  <w:num w:numId="39" w16cid:durableId="1318068417">
    <w:abstractNumId w:val="43"/>
  </w:num>
  <w:num w:numId="40" w16cid:durableId="285043027">
    <w:abstractNumId w:val="44"/>
  </w:num>
  <w:num w:numId="41" w16cid:durableId="2068840532">
    <w:abstractNumId w:val="45"/>
  </w:num>
  <w:num w:numId="42" w16cid:durableId="1219433820">
    <w:abstractNumId w:val="46"/>
  </w:num>
  <w:num w:numId="43" w16cid:durableId="83654317">
    <w:abstractNumId w:val="47"/>
  </w:num>
  <w:num w:numId="44" w16cid:durableId="2133621801">
    <w:abstractNumId w:val="48"/>
  </w:num>
  <w:num w:numId="45" w16cid:durableId="1691755295">
    <w:abstractNumId w:val="80"/>
  </w:num>
  <w:num w:numId="46" w16cid:durableId="1619024599">
    <w:abstractNumId w:val="61"/>
  </w:num>
  <w:num w:numId="47" w16cid:durableId="2039775021">
    <w:abstractNumId w:val="64"/>
  </w:num>
  <w:num w:numId="48" w16cid:durableId="1355493694">
    <w:abstractNumId w:val="79"/>
  </w:num>
  <w:num w:numId="49" w16cid:durableId="1877230433">
    <w:abstractNumId w:val="26"/>
  </w:num>
  <w:num w:numId="50" w16cid:durableId="775095169">
    <w:abstractNumId w:val="60"/>
  </w:num>
  <w:num w:numId="51" w16cid:durableId="354619289">
    <w:abstractNumId w:val="77"/>
  </w:num>
  <w:num w:numId="52" w16cid:durableId="1127699226">
    <w:abstractNumId w:val="97"/>
  </w:num>
  <w:num w:numId="53" w16cid:durableId="652370598">
    <w:abstractNumId w:val="74"/>
  </w:num>
  <w:num w:numId="54" w16cid:durableId="743377842">
    <w:abstractNumId w:val="96"/>
  </w:num>
  <w:num w:numId="55" w16cid:durableId="1023441487">
    <w:abstractNumId w:val="72"/>
  </w:num>
  <w:num w:numId="56" w16cid:durableId="91241214">
    <w:abstractNumId w:val="85"/>
  </w:num>
  <w:num w:numId="57" w16cid:durableId="256132892">
    <w:abstractNumId w:val="56"/>
  </w:num>
  <w:num w:numId="58" w16cid:durableId="628321724">
    <w:abstractNumId w:val="52"/>
  </w:num>
  <w:num w:numId="59" w16cid:durableId="2127698895">
    <w:abstractNumId w:val="53"/>
  </w:num>
  <w:num w:numId="60" w16cid:durableId="86078297">
    <w:abstractNumId w:val="50"/>
  </w:num>
  <w:num w:numId="61" w16cid:durableId="1296716657">
    <w:abstractNumId w:val="101"/>
  </w:num>
  <w:num w:numId="62" w16cid:durableId="399444526">
    <w:abstractNumId w:val="88"/>
  </w:num>
  <w:num w:numId="63" w16cid:durableId="75906375">
    <w:abstractNumId w:val="83"/>
  </w:num>
  <w:num w:numId="64" w16cid:durableId="1114204129">
    <w:abstractNumId w:val="55"/>
  </w:num>
  <w:num w:numId="65" w16cid:durableId="519054120">
    <w:abstractNumId w:val="78"/>
  </w:num>
  <w:num w:numId="66" w16cid:durableId="1691838668">
    <w:abstractNumId w:val="95"/>
  </w:num>
  <w:num w:numId="67" w16cid:durableId="956521071">
    <w:abstractNumId w:val="84"/>
  </w:num>
  <w:num w:numId="68" w16cid:durableId="166096055">
    <w:abstractNumId w:val="69"/>
  </w:num>
  <w:num w:numId="69" w16cid:durableId="988290972">
    <w:abstractNumId w:val="82"/>
  </w:num>
  <w:num w:numId="70" w16cid:durableId="1272206386">
    <w:abstractNumId w:val="98"/>
  </w:num>
  <w:num w:numId="71" w16cid:durableId="1879589611">
    <w:abstractNumId w:val="71"/>
  </w:num>
  <w:num w:numId="72" w16cid:durableId="1960605831">
    <w:abstractNumId w:val="94"/>
  </w:num>
  <w:num w:numId="73" w16cid:durableId="2050493759">
    <w:abstractNumId w:val="86"/>
  </w:num>
  <w:num w:numId="74" w16cid:durableId="830678268">
    <w:abstractNumId w:val="58"/>
  </w:num>
  <w:num w:numId="75" w16cid:durableId="302471999">
    <w:abstractNumId w:val="93"/>
  </w:num>
  <w:num w:numId="76" w16cid:durableId="461459259">
    <w:abstractNumId w:val="59"/>
  </w:num>
  <w:num w:numId="77" w16cid:durableId="1893494703">
    <w:abstractNumId w:val="104"/>
  </w:num>
  <w:num w:numId="78" w16cid:durableId="768741604">
    <w:abstractNumId w:val="99"/>
  </w:num>
  <w:num w:numId="79" w16cid:durableId="1889489709">
    <w:abstractNumId w:val="89"/>
  </w:num>
  <w:num w:numId="80" w16cid:durableId="1341857559">
    <w:abstractNumId w:val="75"/>
  </w:num>
  <w:num w:numId="81" w16cid:durableId="1429891584">
    <w:abstractNumId w:val="81"/>
  </w:num>
  <w:num w:numId="82" w16cid:durableId="1962805321">
    <w:abstractNumId w:val="65"/>
  </w:num>
  <w:num w:numId="83" w16cid:durableId="911308755">
    <w:abstractNumId w:val="4"/>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84" w16cid:durableId="1316296031">
    <w:abstractNumId w:val="87"/>
  </w:num>
  <w:num w:numId="85" w16cid:durableId="2030138198">
    <w:abstractNumId w:val="107"/>
  </w:num>
  <w:num w:numId="86" w16cid:durableId="1575699793">
    <w:abstractNumId w:val="57"/>
  </w:num>
  <w:num w:numId="87" w16cid:durableId="1036194617">
    <w:abstractNumId w:val="76"/>
  </w:num>
  <w:num w:numId="88" w16cid:durableId="1750886383">
    <w:abstractNumId w:val="91"/>
  </w:num>
  <w:num w:numId="89" w16cid:durableId="1404452419">
    <w:abstractNumId w:val="108"/>
  </w:num>
  <w:num w:numId="90" w16cid:durableId="1151407599">
    <w:abstractNumId w:val="100"/>
  </w:num>
  <w:num w:numId="91" w16cid:durableId="1329406193">
    <w:abstractNumId w:val="90"/>
  </w:num>
  <w:num w:numId="92" w16cid:durableId="1190341922">
    <w:abstractNumId w:val="103"/>
  </w:num>
  <w:num w:numId="93" w16cid:durableId="1417937840">
    <w:abstractNumId w:val="102"/>
  </w:num>
  <w:num w:numId="94" w16cid:durableId="1765225576">
    <w:abstractNumId w:val="68"/>
  </w:num>
  <w:num w:numId="95" w16cid:durableId="1877233204">
    <w:abstractNumId w:val="67"/>
  </w:num>
  <w:num w:numId="96" w16cid:durableId="13265887">
    <w:abstractNumId w:val="106"/>
  </w:num>
  <w:num w:numId="97" w16cid:durableId="1904677055">
    <w:abstractNumId w:val="49"/>
  </w:num>
  <w:num w:numId="98" w16cid:durableId="114715980">
    <w:abstractNumId w:val="92"/>
  </w:num>
  <w:num w:numId="99" w16cid:durableId="819425260">
    <w:abstractNumId w:val="62"/>
  </w:num>
  <w:num w:numId="100" w16cid:durableId="1894927398">
    <w:abstractNumId w:val="0"/>
  </w:num>
  <w:num w:numId="101" w16cid:durableId="1822035972">
    <w:abstractNumId w:val="2"/>
  </w:num>
  <w:num w:numId="102" w16cid:durableId="1300380873">
    <w:abstractNumId w:val="63"/>
  </w:num>
  <w:num w:numId="103" w16cid:durableId="475997235">
    <w:abstractNumId w:val="3"/>
  </w:num>
  <w:num w:numId="104" w16cid:durableId="1708139422">
    <w:abstractNumId w:val="51"/>
  </w:num>
  <w:num w:numId="105" w16cid:durableId="1866407568">
    <w:abstractNumId w:val="54"/>
  </w:num>
  <w:num w:numId="106" w16cid:durableId="863515386">
    <w:abstractNumId w:val="66"/>
  </w:num>
  <w:num w:numId="107" w16cid:durableId="359665921">
    <w:abstractNumId w:val="70"/>
  </w:num>
  <w:num w:numId="108" w16cid:durableId="913009560">
    <w:abstractNumId w:val="105"/>
  </w:num>
  <w:num w:numId="109" w16cid:durableId="1344355813">
    <w:abstractNumId w:val="73"/>
  </w:num>
  <w:num w:numId="110" w16cid:durableId="1839734366">
    <w:abstractNumId w:val="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1246"/>
    <w:rsid w:val="000026B0"/>
    <w:rsid w:val="000032BA"/>
    <w:rsid w:val="00004D92"/>
    <w:rsid w:val="00004FB5"/>
    <w:rsid w:val="0000663F"/>
    <w:rsid w:val="00006C22"/>
    <w:rsid w:val="00007856"/>
    <w:rsid w:val="0000788A"/>
    <w:rsid w:val="000102C4"/>
    <w:rsid w:val="00010ABC"/>
    <w:rsid w:val="000115D3"/>
    <w:rsid w:val="00011A37"/>
    <w:rsid w:val="00012671"/>
    <w:rsid w:val="00014F96"/>
    <w:rsid w:val="00015367"/>
    <w:rsid w:val="00017974"/>
    <w:rsid w:val="00020240"/>
    <w:rsid w:val="00021188"/>
    <w:rsid w:val="000221ED"/>
    <w:rsid w:val="000224EB"/>
    <w:rsid w:val="00024422"/>
    <w:rsid w:val="00025267"/>
    <w:rsid w:val="00025671"/>
    <w:rsid w:val="000257A9"/>
    <w:rsid w:val="00025CED"/>
    <w:rsid w:val="000261C7"/>
    <w:rsid w:val="00026229"/>
    <w:rsid w:val="0002689C"/>
    <w:rsid w:val="00026B8F"/>
    <w:rsid w:val="00026F85"/>
    <w:rsid w:val="0003259D"/>
    <w:rsid w:val="00032DED"/>
    <w:rsid w:val="00035DF4"/>
    <w:rsid w:val="000367A1"/>
    <w:rsid w:val="000402F4"/>
    <w:rsid w:val="00041312"/>
    <w:rsid w:val="00042152"/>
    <w:rsid w:val="000443C0"/>
    <w:rsid w:val="000446B3"/>
    <w:rsid w:val="00044AC1"/>
    <w:rsid w:val="00045B69"/>
    <w:rsid w:val="00045CC7"/>
    <w:rsid w:val="00046BE1"/>
    <w:rsid w:val="000470CA"/>
    <w:rsid w:val="000472F2"/>
    <w:rsid w:val="00050C31"/>
    <w:rsid w:val="00051AC5"/>
    <w:rsid w:val="000562B5"/>
    <w:rsid w:val="00056D37"/>
    <w:rsid w:val="0005791B"/>
    <w:rsid w:val="00060CE0"/>
    <w:rsid w:val="00062130"/>
    <w:rsid w:val="00063E32"/>
    <w:rsid w:val="00064EA9"/>
    <w:rsid w:val="00066381"/>
    <w:rsid w:val="000713FB"/>
    <w:rsid w:val="00071F2B"/>
    <w:rsid w:val="0007254D"/>
    <w:rsid w:val="00073D82"/>
    <w:rsid w:val="000817AC"/>
    <w:rsid w:val="00083175"/>
    <w:rsid w:val="000847EE"/>
    <w:rsid w:val="00085A4F"/>
    <w:rsid w:val="0008635D"/>
    <w:rsid w:val="00087142"/>
    <w:rsid w:val="00087156"/>
    <w:rsid w:val="0008728F"/>
    <w:rsid w:val="0009068D"/>
    <w:rsid w:val="0009133F"/>
    <w:rsid w:val="00092166"/>
    <w:rsid w:val="00092E7E"/>
    <w:rsid w:val="00093193"/>
    <w:rsid w:val="00093633"/>
    <w:rsid w:val="0009713C"/>
    <w:rsid w:val="000A009F"/>
    <w:rsid w:val="000A16E3"/>
    <w:rsid w:val="000A2C68"/>
    <w:rsid w:val="000A42CB"/>
    <w:rsid w:val="000A4B5C"/>
    <w:rsid w:val="000A5E15"/>
    <w:rsid w:val="000A7669"/>
    <w:rsid w:val="000B04A7"/>
    <w:rsid w:val="000B153B"/>
    <w:rsid w:val="000B171C"/>
    <w:rsid w:val="000B55F5"/>
    <w:rsid w:val="000B6543"/>
    <w:rsid w:val="000C13E0"/>
    <w:rsid w:val="000C4F94"/>
    <w:rsid w:val="000C7911"/>
    <w:rsid w:val="000D2F83"/>
    <w:rsid w:val="000D4C8B"/>
    <w:rsid w:val="000D50C8"/>
    <w:rsid w:val="000D6DC7"/>
    <w:rsid w:val="000E258C"/>
    <w:rsid w:val="000E2BCE"/>
    <w:rsid w:val="000E346F"/>
    <w:rsid w:val="000E3595"/>
    <w:rsid w:val="000E4A8F"/>
    <w:rsid w:val="000E6BD9"/>
    <w:rsid w:val="000F267D"/>
    <w:rsid w:val="000F4832"/>
    <w:rsid w:val="000F49B0"/>
    <w:rsid w:val="000F5254"/>
    <w:rsid w:val="000F64FF"/>
    <w:rsid w:val="000F6A4C"/>
    <w:rsid w:val="000F6EEF"/>
    <w:rsid w:val="000F7E9F"/>
    <w:rsid w:val="001031D5"/>
    <w:rsid w:val="001033D0"/>
    <w:rsid w:val="001048C9"/>
    <w:rsid w:val="00105993"/>
    <w:rsid w:val="00105ACB"/>
    <w:rsid w:val="001060D9"/>
    <w:rsid w:val="001065C5"/>
    <w:rsid w:val="00106D5E"/>
    <w:rsid w:val="0011072D"/>
    <w:rsid w:val="00111AAF"/>
    <w:rsid w:val="00112A92"/>
    <w:rsid w:val="001145D6"/>
    <w:rsid w:val="00115AE9"/>
    <w:rsid w:val="00115FB1"/>
    <w:rsid w:val="00116B34"/>
    <w:rsid w:val="00116C49"/>
    <w:rsid w:val="00117F0F"/>
    <w:rsid w:val="001229E3"/>
    <w:rsid w:val="00122BCA"/>
    <w:rsid w:val="0012307D"/>
    <w:rsid w:val="001241FC"/>
    <w:rsid w:val="0012451E"/>
    <w:rsid w:val="0012479D"/>
    <w:rsid w:val="00124BBA"/>
    <w:rsid w:val="001259AE"/>
    <w:rsid w:val="00126CC9"/>
    <w:rsid w:val="00126EAD"/>
    <w:rsid w:val="00130002"/>
    <w:rsid w:val="00130475"/>
    <w:rsid w:val="001310AB"/>
    <w:rsid w:val="00132703"/>
    <w:rsid w:val="001329B1"/>
    <w:rsid w:val="00132A6F"/>
    <w:rsid w:val="00133676"/>
    <w:rsid w:val="00135D33"/>
    <w:rsid w:val="0013661E"/>
    <w:rsid w:val="001369FE"/>
    <w:rsid w:val="00137A06"/>
    <w:rsid w:val="00140E68"/>
    <w:rsid w:val="0014208B"/>
    <w:rsid w:val="0014279E"/>
    <w:rsid w:val="00145083"/>
    <w:rsid w:val="00145346"/>
    <w:rsid w:val="00145447"/>
    <w:rsid w:val="00146C78"/>
    <w:rsid w:val="00146FA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221"/>
    <w:rsid w:val="001657AA"/>
    <w:rsid w:val="001674CD"/>
    <w:rsid w:val="001677BE"/>
    <w:rsid w:val="00170739"/>
    <w:rsid w:val="001723B1"/>
    <w:rsid w:val="001729DF"/>
    <w:rsid w:val="00173B4C"/>
    <w:rsid w:val="0017404D"/>
    <w:rsid w:val="00174826"/>
    <w:rsid w:val="00174998"/>
    <w:rsid w:val="0017685A"/>
    <w:rsid w:val="00176CC6"/>
    <w:rsid w:val="001775C3"/>
    <w:rsid w:val="00177AF4"/>
    <w:rsid w:val="001808E0"/>
    <w:rsid w:val="00183DC8"/>
    <w:rsid w:val="00184C55"/>
    <w:rsid w:val="00184DC1"/>
    <w:rsid w:val="0018549B"/>
    <w:rsid w:val="001856D3"/>
    <w:rsid w:val="00186A85"/>
    <w:rsid w:val="00191551"/>
    <w:rsid w:val="00192DAC"/>
    <w:rsid w:val="00193E66"/>
    <w:rsid w:val="001956F6"/>
    <w:rsid w:val="0019578F"/>
    <w:rsid w:val="00195CF1"/>
    <w:rsid w:val="001966CA"/>
    <w:rsid w:val="00197D20"/>
    <w:rsid w:val="001A0386"/>
    <w:rsid w:val="001A05EC"/>
    <w:rsid w:val="001A096B"/>
    <w:rsid w:val="001A0A40"/>
    <w:rsid w:val="001A0C42"/>
    <w:rsid w:val="001A0DA1"/>
    <w:rsid w:val="001A1E15"/>
    <w:rsid w:val="001A268E"/>
    <w:rsid w:val="001A335A"/>
    <w:rsid w:val="001A3415"/>
    <w:rsid w:val="001A36DE"/>
    <w:rsid w:val="001A401B"/>
    <w:rsid w:val="001A5263"/>
    <w:rsid w:val="001A70D1"/>
    <w:rsid w:val="001A75FA"/>
    <w:rsid w:val="001B00F4"/>
    <w:rsid w:val="001B0BEF"/>
    <w:rsid w:val="001B1295"/>
    <w:rsid w:val="001B17FB"/>
    <w:rsid w:val="001B1A19"/>
    <w:rsid w:val="001B200D"/>
    <w:rsid w:val="001B2FED"/>
    <w:rsid w:val="001B3E11"/>
    <w:rsid w:val="001B3E3E"/>
    <w:rsid w:val="001B60F4"/>
    <w:rsid w:val="001B63E7"/>
    <w:rsid w:val="001B6A99"/>
    <w:rsid w:val="001B74FA"/>
    <w:rsid w:val="001C1356"/>
    <w:rsid w:val="001C2E66"/>
    <w:rsid w:val="001C361F"/>
    <w:rsid w:val="001C3D1B"/>
    <w:rsid w:val="001C4A24"/>
    <w:rsid w:val="001C6B9B"/>
    <w:rsid w:val="001C7135"/>
    <w:rsid w:val="001C7D09"/>
    <w:rsid w:val="001D044E"/>
    <w:rsid w:val="001D0E1A"/>
    <w:rsid w:val="001D19CA"/>
    <w:rsid w:val="001D246A"/>
    <w:rsid w:val="001D2E6C"/>
    <w:rsid w:val="001D43DA"/>
    <w:rsid w:val="001D4799"/>
    <w:rsid w:val="001D4933"/>
    <w:rsid w:val="001D4ACC"/>
    <w:rsid w:val="001D665E"/>
    <w:rsid w:val="001D677E"/>
    <w:rsid w:val="001D6DFB"/>
    <w:rsid w:val="001D6EC9"/>
    <w:rsid w:val="001E0A5C"/>
    <w:rsid w:val="001E15B7"/>
    <w:rsid w:val="001E2353"/>
    <w:rsid w:val="001E29CE"/>
    <w:rsid w:val="001E50F6"/>
    <w:rsid w:val="001E646C"/>
    <w:rsid w:val="001E66E7"/>
    <w:rsid w:val="001E6A17"/>
    <w:rsid w:val="001E6F60"/>
    <w:rsid w:val="001F07F7"/>
    <w:rsid w:val="001F1EE4"/>
    <w:rsid w:val="001F23B3"/>
    <w:rsid w:val="001F7E78"/>
    <w:rsid w:val="00200300"/>
    <w:rsid w:val="002005FE"/>
    <w:rsid w:val="002009C3"/>
    <w:rsid w:val="00202DEF"/>
    <w:rsid w:val="00204FB5"/>
    <w:rsid w:val="002065B7"/>
    <w:rsid w:val="00212320"/>
    <w:rsid w:val="00213036"/>
    <w:rsid w:val="0021330D"/>
    <w:rsid w:val="00213931"/>
    <w:rsid w:val="00213CCC"/>
    <w:rsid w:val="00214468"/>
    <w:rsid w:val="00214C20"/>
    <w:rsid w:val="00214E67"/>
    <w:rsid w:val="00215885"/>
    <w:rsid w:val="00215ECF"/>
    <w:rsid w:val="002162E8"/>
    <w:rsid w:val="002200C5"/>
    <w:rsid w:val="00222925"/>
    <w:rsid w:val="00223FB9"/>
    <w:rsid w:val="002241AD"/>
    <w:rsid w:val="00224BFF"/>
    <w:rsid w:val="0022569D"/>
    <w:rsid w:val="0022613D"/>
    <w:rsid w:val="00226304"/>
    <w:rsid w:val="0023423D"/>
    <w:rsid w:val="00234E80"/>
    <w:rsid w:val="00236554"/>
    <w:rsid w:val="00236E70"/>
    <w:rsid w:val="00237364"/>
    <w:rsid w:val="00240C3E"/>
    <w:rsid w:val="00240F2D"/>
    <w:rsid w:val="00241230"/>
    <w:rsid w:val="0024181A"/>
    <w:rsid w:val="002430C9"/>
    <w:rsid w:val="0024624E"/>
    <w:rsid w:val="00246C21"/>
    <w:rsid w:val="00246CBA"/>
    <w:rsid w:val="00247825"/>
    <w:rsid w:val="00247918"/>
    <w:rsid w:val="00250E70"/>
    <w:rsid w:val="00251427"/>
    <w:rsid w:val="00251468"/>
    <w:rsid w:val="00251C61"/>
    <w:rsid w:val="00252970"/>
    <w:rsid w:val="00252EFE"/>
    <w:rsid w:val="00253A1B"/>
    <w:rsid w:val="00253CE4"/>
    <w:rsid w:val="002552CF"/>
    <w:rsid w:val="00255941"/>
    <w:rsid w:val="00256801"/>
    <w:rsid w:val="00261281"/>
    <w:rsid w:val="002625D3"/>
    <w:rsid w:val="00262C8F"/>
    <w:rsid w:val="00264EDF"/>
    <w:rsid w:val="00267713"/>
    <w:rsid w:val="00270B3B"/>
    <w:rsid w:val="00271015"/>
    <w:rsid w:val="00272E6E"/>
    <w:rsid w:val="0027377F"/>
    <w:rsid w:val="00273FB3"/>
    <w:rsid w:val="0027485E"/>
    <w:rsid w:val="0027531B"/>
    <w:rsid w:val="00276A36"/>
    <w:rsid w:val="00276F9A"/>
    <w:rsid w:val="0027733A"/>
    <w:rsid w:val="00277F0F"/>
    <w:rsid w:val="0028139F"/>
    <w:rsid w:val="002825EB"/>
    <w:rsid w:val="00284AC3"/>
    <w:rsid w:val="00284FE3"/>
    <w:rsid w:val="002851EF"/>
    <w:rsid w:val="002859AA"/>
    <w:rsid w:val="00285C33"/>
    <w:rsid w:val="00286A8D"/>
    <w:rsid w:val="002875A8"/>
    <w:rsid w:val="002877DD"/>
    <w:rsid w:val="002879C6"/>
    <w:rsid w:val="00287C16"/>
    <w:rsid w:val="002910A0"/>
    <w:rsid w:val="00291F3A"/>
    <w:rsid w:val="00292E14"/>
    <w:rsid w:val="002933F1"/>
    <w:rsid w:val="0029372E"/>
    <w:rsid w:val="0029398F"/>
    <w:rsid w:val="00294736"/>
    <w:rsid w:val="00295465"/>
    <w:rsid w:val="00296553"/>
    <w:rsid w:val="00296EC9"/>
    <w:rsid w:val="0029708D"/>
    <w:rsid w:val="002A028F"/>
    <w:rsid w:val="002A24DB"/>
    <w:rsid w:val="002A2DE7"/>
    <w:rsid w:val="002A445E"/>
    <w:rsid w:val="002A478F"/>
    <w:rsid w:val="002A499A"/>
    <w:rsid w:val="002A6B53"/>
    <w:rsid w:val="002A730B"/>
    <w:rsid w:val="002B0B88"/>
    <w:rsid w:val="002B2567"/>
    <w:rsid w:val="002B6C73"/>
    <w:rsid w:val="002C0873"/>
    <w:rsid w:val="002C11B1"/>
    <w:rsid w:val="002C1BFE"/>
    <w:rsid w:val="002C2905"/>
    <w:rsid w:val="002C294C"/>
    <w:rsid w:val="002C324C"/>
    <w:rsid w:val="002C3350"/>
    <w:rsid w:val="002C46EC"/>
    <w:rsid w:val="002C4D72"/>
    <w:rsid w:val="002C74A0"/>
    <w:rsid w:val="002C7A45"/>
    <w:rsid w:val="002D0AAE"/>
    <w:rsid w:val="002D0B87"/>
    <w:rsid w:val="002D247F"/>
    <w:rsid w:val="002D25DB"/>
    <w:rsid w:val="002D397E"/>
    <w:rsid w:val="002D3B48"/>
    <w:rsid w:val="002D4A2F"/>
    <w:rsid w:val="002D4C15"/>
    <w:rsid w:val="002D76BA"/>
    <w:rsid w:val="002D773E"/>
    <w:rsid w:val="002D7E51"/>
    <w:rsid w:val="002E1F9A"/>
    <w:rsid w:val="002E296E"/>
    <w:rsid w:val="002E482C"/>
    <w:rsid w:val="002E7402"/>
    <w:rsid w:val="002F044A"/>
    <w:rsid w:val="002F10CB"/>
    <w:rsid w:val="002F16FC"/>
    <w:rsid w:val="002F1A63"/>
    <w:rsid w:val="002F237C"/>
    <w:rsid w:val="002F393F"/>
    <w:rsid w:val="002F3B3A"/>
    <w:rsid w:val="002F4C9A"/>
    <w:rsid w:val="002F4F7A"/>
    <w:rsid w:val="002F5361"/>
    <w:rsid w:val="002F6884"/>
    <w:rsid w:val="002F68C1"/>
    <w:rsid w:val="002F7FEF"/>
    <w:rsid w:val="003032C8"/>
    <w:rsid w:val="00304350"/>
    <w:rsid w:val="00305C66"/>
    <w:rsid w:val="003060C8"/>
    <w:rsid w:val="00307B84"/>
    <w:rsid w:val="0031066D"/>
    <w:rsid w:val="00310FCB"/>
    <w:rsid w:val="00311A25"/>
    <w:rsid w:val="00314C64"/>
    <w:rsid w:val="00315A09"/>
    <w:rsid w:val="003173B4"/>
    <w:rsid w:val="00320B39"/>
    <w:rsid w:val="00321165"/>
    <w:rsid w:val="00321FE7"/>
    <w:rsid w:val="003226F9"/>
    <w:rsid w:val="003227EF"/>
    <w:rsid w:val="00323E63"/>
    <w:rsid w:val="0032446C"/>
    <w:rsid w:val="0032497D"/>
    <w:rsid w:val="00324DB1"/>
    <w:rsid w:val="00324E6E"/>
    <w:rsid w:val="00325A3A"/>
    <w:rsid w:val="00326A06"/>
    <w:rsid w:val="00326DD6"/>
    <w:rsid w:val="0033046D"/>
    <w:rsid w:val="00333FB3"/>
    <w:rsid w:val="00334216"/>
    <w:rsid w:val="00335028"/>
    <w:rsid w:val="00336532"/>
    <w:rsid w:val="00336C82"/>
    <w:rsid w:val="003407A9"/>
    <w:rsid w:val="00340B1E"/>
    <w:rsid w:val="00341EE9"/>
    <w:rsid w:val="00342460"/>
    <w:rsid w:val="0034273F"/>
    <w:rsid w:val="003440B2"/>
    <w:rsid w:val="00345416"/>
    <w:rsid w:val="00346061"/>
    <w:rsid w:val="003475B0"/>
    <w:rsid w:val="00350EBF"/>
    <w:rsid w:val="003514ED"/>
    <w:rsid w:val="00351789"/>
    <w:rsid w:val="003517C4"/>
    <w:rsid w:val="00352B21"/>
    <w:rsid w:val="00352B45"/>
    <w:rsid w:val="00353683"/>
    <w:rsid w:val="0035416B"/>
    <w:rsid w:val="00354538"/>
    <w:rsid w:val="00357050"/>
    <w:rsid w:val="00357494"/>
    <w:rsid w:val="003600B9"/>
    <w:rsid w:val="0036069F"/>
    <w:rsid w:val="00360D08"/>
    <w:rsid w:val="003611FD"/>
    <w:rsid w:val="00365B99"/>
    <w:rsid w:val="003664B5"/>
    <w:rsid w:val="00366D08"/>
    <w:rsid w:val="00367842"/>
    <w:rsid w:val="003708EB"/>
    <w:rsid w:val="00371954"/>
    <w:rsid w:val="003728FD"/>
    <w:rsid w:val="003734C0"/>
    <w:rsid w:val="00373B64"/>
    <w:rsid w:val="0037609C"/>
    <w:rsid w:val="00376299"/>
    <w:rsid w:val="00376CAF"/>
    <w:rsid w:val="00376DBC"/>
    <w:rsid w:val="00377697"/>
    <w:rsid w:val="00382CC4"/>
    <w:rsid w:val="00382EF9"/>
    <w:rsid w:val="00383485"/>
    <w:rsid w:val="00384A64"/>
    <w:rsid w:val="00384B39"/>
    <w:rsid w:val="003855E8"/>
    <w:rsid w:val="00387E1F"/>
    <w:rsid w:val="0039046D"/>
    <w:rsid w:val="003908BC"/>
    <w:rsid w:val="00390A77"/>
    <w:rsid w:val="003916AD"/>
    <w:rsid w:val="003925AA"/>
    <w:rsid w:val="00393614"/>
    <w:rsid w:val="0039449C"/>
    <w:rsid w:val="003954F4"/>
    <w:rsid w:val="0039729C"/>
    <w:rsid w:val="00397A33"/>
    <w:rsid w:val="00397C75"/>
    <w:rsid w:val="00397E27"/>
    <w:rsid w:val="003A23CC"/>
    <w:rsid w:val="003A37FC"/>
    <w:rsid w:val="003A3AB3"/>
    <w:rsid w:val="003A3B30"/>
    <w:rsid w:val="003A441D"/>
    <w:rsid w:val="003A4E5D"/>
    <w:rsid w:val="003A5BF4"/>
    <w:rsid w:val="003A61F9"/>
    <w:rsid w:val="003A63EE"/>
    <w:rsid w:val="003A6C86"/>
    <w:rsid w:val="003B179C"/>
    <w:rsid w:val="003B2440"/>
    <w:rsid w:val="003B4998"/>
    <w:rsid w:val="003B4C14"/>
    <w:rsid w:val="003B4DD0"/>
    <w:rsid w:val="003B5695"/>
    <w:rsid w:val="003B7309"/>
    <w:rsid w:val="003C0DD2"/>
    <w:rsid w:val="003C36F5"/>
    <w:rsid w:val="003C6EAC"/>
    <w:rsid w:val="003C7C33"/>
    <w:rsid w:val="003D12B5"/>
    <w:rsid w:val="003D1F2F"/>
    <w:rsid w:val="003D230F"/>
    <w:rsid w:val="003D406E"/>
    <w:rsid w:val="003D6460"/>
    <w:rsid w:val="003D6477"/>
    <w:rsid w:val="003D67F8"/>
    <w:rsid w:val="003D7A01"/>
    <w:rsid w:val="003D7DB4"/>
    <w:rsid w:val="003E004D"/>
    <w:rsid w:val="003E1615"/>
    <w:rsid w:val="003E1770"/>
    <w:rsid w:val="003E3512"/>
    <w:rsid w:val="003E4DE8"/>
    <w:rsid w:val="003E5418"/>
    <w:rsid w:val="003E55F9"/>
    <w:rsid w:val="003E681F"/>
    <w:rsid w:val="003E77B8"/>
    <w:rsid w:val="003F096F"/>
    <w:rsid w:val="003F1520"/>
    <w:rsid w:val="003F283F"/>
    <w:rsid w:val="003F28EF"/>
    <w:rsid w:val="003F3098"/>
    <w:rsid w:val="003F3429"/>
    <w:rsid w:val="003F4693"/>
    <w:rsid w:val="003F7447"/>
    <w:rsid w:val="003F7BD7"/>
    <w:rsid w:val="0040084F"/>
    <w:rsid w:val="00401146"/>
    <w:rsid w:val="004013FD"/>
    <w:rsid w:val="0040506D"/>
    <w:rsid w:val="0040507C"/>
    <w:rsid w:val="00405460"/>
    <w:rsid w:val="004114EB"/>
    <w:rsid w:val="00412282"/>
    <w:rsid w:val="00412B0A"/>
    <w:rsid w:val="00413A25"/>
    <w:rsid w:val="004210D5"/>
    <w:rsid w:val="0042433F"/>
    <w:rsid w:val="00424C4D"/>
    <w:rsid w:val="00426017"/>
    <w:rsid w:val="00426057"/>
    <w:rsid w:val="00426CAB"/>
    <w:rsid w:val="00426FC3"/>
    <w:rsid w:val="00427EC1"/>
    <w:rsid w:val="00431A0D"/>
    <w:rsid w:val="004320D2"/>
    <w:rsid w:val="004333A8"/>
    <w:rsid w:val="0043350C"/>
    <w:rsid w:val="00434BE8"/>
    <w:rsid w:val="00434DB0"/>
    <w:rsid w:val="00440CEF"/>
    <w:rsid w:val="00443316"/>
    <w:rsid w:val="004456DC"/>
    <w:rsid w:val="00446A03"/>
    <w:rsid w:val="0044764A"/>
    <w:rsid w:val="00450BB3"/>
    <w:rsid w:val="004519C2"/>
    <w:rsid w:val="00454D0C"/>
    <w:rsid w:val="004552A1"/>
    <w:rsid w:val="00455FB8"/>
    <w:rsid w:val="00456499"/>
    <w:rsid w:val="004564D7"/>
    <w:rsid w:val="0046102C"/>
    <w:rsid w:val="004619FF"/>
    <w:rsid w:val="004623E4"/>
    <w:rsid w:val="004626E3"/>
    <w:rsid w:val="00462C99"/>
    <w:rsid w:val="004645F2"/>
    <w:rsid w:val="00464DDE"/>
    <w:rsid w:val="00465165"/>
    <w:rsid w:val="004659E3"/>
    <w:rsid w:val="004661F6"/>
    <w:rsid w:val="004672BE"/>
    <w:rsid w:val="00470647"/>
    <w:rsid w:val="004711AA"/>
    <w:rsid w:val="00471758"/>
    <w:rsid w:val="00473336"/>
    <w:rsid w:val="004745FD"/>
    <w:rsid w:val="004747A7"/>
    <w:rsid w:val="00477921"/>
    <w:rsid w:val="00477A28"/>
    <w:rsid w:val="00481558"/>
    <w:rsid w:val="00482078"/>
    <w:rsid w:val="0048305B"/>
    <w:rsid w:val="0048387F"/>
    <w:rsid w:val="00483CB9"/>
    <w:rsid w:val="00484E98"/>
    <w:rsid w:val="00485912"/>
    <w:rsid w:val="004862E8"/>
    <w:rsid w:val="00486C31"/>
    <w:rsid w:val="00487835"/>
    <w:rsid w:val="00487C50"/>
    <w:rsid w:val="004900A5"/>
    <w:rsid w:val="00491133"/>
    <w:rsid w:val="00493611"/>
    <w:rsid w:val="004939A5"/>
    <w:rsid w:val="004946CC"/>
    <w:rsid w:val="00494767"/>
    <w:rsid w:val="00495C1E"/>
    <w:rsid w:val="00495E4D"/>
    <w:rsid w:val="00495FDC"/>
    <w:rsid w:val="004979D2"/>
    <w:rsid w:val="004A2381"/>
    <w:rsid w:val="004A2A34"/>
    <w:rsid w:val="004A4115"/>
    <w:rsid w:val="004A447F"/>
    <w:rsid w:val="004A4AFA"/>
    <w:rsid w:val="004A7C0E"/>
    <w:rsid w:val="004B5AE2"/>
    <w:rsid w:val="004B610A"/>
    <w:rsid w:val="004B6DDB"/>
    <w:rsid w:val="004B7AC7"/>
    <w:rsid w:val="004C1BCA"/>
    <w:rsid w:val="004C21D0"/>
    <w:rsid w:val="004C325E"/>
    <w:rsid w:val="004C35F1"/>
    <w:rsid w:val="004C3D1C"/>
    <w:rsid w:val="004C4E78"/>
    <w:rsid w:val="004C5336"/>
    <w:rsid w:val="004C5A65"/>
    <w:rsid w:val="004C5A9E"/>
    <w:rsid w:val="004C7A17"/>
    <w:rsid w:val="004D08F4"/>
    <w:rsid w:val="004D3E86"/>
    <w:rsid w:val="004D4617"/>
    <w:rsid w:val="004D488D"/>
    <w:rsid w:val="004D6867"/>
    <w:rsid w:val="004D6920"/>
    <w:rsid w:val="004D6F9A"/>
    <w:rsid w:val="004E0526"/>
    <w:rsid w:val="004E1A96"/>
    <w:rsid w:val="004E2444"/>
    <w:rsid w:val="004E2A8D"/>
    <w:rsid w:val="004E2D0A"/>
    <w:rsid w:val="004E353D"/>
    <w:rsid w:val="004E37C9"/>
    <w:rsid w:val="004E3A8A"/>
    <w:rsid w:val="004E4377"/>
    <w:rsid w:val="004E43B4"/>
    <w:rsid w:val="004E5BB5"/>
    <w:rsid w:val="004E65B6"/>
    <w:rsid w:val="004E77A7"/>
    <w:rsid w:val="004F24A5"/>
    <w:rsid w:val="004F312E"/>
    <w:rsid w:val="004F35B6"/>
    <w:rsid w:val="004F4148"/>
    <w:rsid w:val="004F4973"/>
    <w:rsid w:val="004F4BA9"/>
    <w:rsid w:val="004F63BB"/>
    <w:rsid w:val="004F6515"/>
    <w:rsid w:val="0050057B"/>
    <w:rsid w:val="005005CF"/>
    <w:rsid w:val="0050086F"/>
    <w:rsid w:val="005030AF"/>
    <w:rsid w:val="0050344A"/>
    <w:rsid w:val="00503CC0"/>
    <w:rsid w:val="00504CAA"/>
    <w:rsid w:val="00504EA2"/>
    <w:rsid w:val="005063EE"/>
    <w:rsid w:val="00506E5B"/>
    <w:rsid w:val="005077D0"/>
    <w:rsid w:val="00507E58"/>
    <w:rsid w:val="00511995"/>
    <w:rsid w:val="00512258"/>
    <w:rsid w:val="0051373A"/>
    <w:rsid w:val="00513D7A"/>
    <w:rsid w:val="005142C0"/>
    <w:rsid w:val="005153B7"/>
    <w:rsid w:val="00517EDA"/>
    <w:rsid w:val="005212E2"/>
    <w:rsid w:val="00522359"/>
    <w:rsid w:val="0052239F"/>
    <w:rsid w:val="00522B27"/>
    <w:rsid w:val="00522E64"/>
    <w:rsid w:val="00523772"/>
    <w:rsid w:val="0052417F"/>
    <w:rsid w:val="0052506C"/>
    <w:rsid w:val="005250B5"/>
    <w:rsid w:val="00525D53"/>
    <w:rsid w:val="005261E4"/>
    <w:rsid w:val="005277B5"/>
    <w:rsid w:val="00530235"/>
    <w:rsid w:val="0053031A"/>
    <w:rsid w:val="00530414"/>
    <w:rsid w:val="00530F87"/>
    <w:rsid w:val="005328FB"/>
    <w:rsid w:val="00534827"/>
    <w:rsid w:val="0053531B"/>
    <w:rsid w:val="0054053A"/>
    <w:rsid w:val="005407E0"/>
    <w:rsid w:val="005414F6"/>
    <w:rsid w:val="00544495"/>
    <w:rsid w:val="0054634E"/>
    <w:rsid w:val="00547521"/>
    <w:rsid w:val="0054758C"/>
    <w:rsid w:val="00550AF6"/>
    <w:rsid w:val="00551DF0"/>
    <w:rsid w:val="00554714"/>
    <w:rsid w:val="00555FA9"/>
    <w:rsid w:val="00557311"/>
    <w:rsid w:val="005577BB"/>
    <w:rsid w:val="00560546"/>
    <w:rsid w:val="00560862"/>
    <w:rsid w:val="00560BFE"/>
    <w:rsid w:val="00560D5E"/>
    <w:rsid w:val="00564E8F"/>
    <w:rsid w:val="00565BE9"/>
    <w:rsid w:val="00570925"/>
    <w:rsid w:val="00570E47"/>
    <w:rsid w:val="00571CC3"/>
    <w:rsid w:val="00572663"/>
    <w:rsid w:val="005726BE"/>
    <w:rsid w:val="00572CB6"/>
    <w:rsid w:val="00573464"/>
    <w:rsid w:val="00573F6A"/>
    <w:rsid w:val="00574C19"/>
    <w:rsid w:val="00576262"/>
    <w:rsid w:val="005767C0"/>
    <w:rsid w:val="005802A5"/>
    <w:rsid w:val="005809EC"/>
    <w:rsid w:val="00581CA0"/>
    <w:rsid w:val="0058216A"/>
    <w:rsid w:val="0058249A"/>
    <w:rsid w:val="00582595"/>
    <w:rsid w:val="005860CC"/>
    <w:rsid w:val="00586261"/>
    <w:rsid w:val="0058694E"/>
    <w:rsid w:val="005917A6"/>
    <w:rsid w:val="00591849"/>
    <w:rsid w:val="00592C70"/>
    <w:rsid w:val="0059514B"/>
    <w:rsid w:val="00595EAC"/>
    <w:rsid w:val="005965AD"/>
    <w:rsid w:val="0059698D"/>
    <w:rsid w:val="005A0BB1"/>
    <w:rsid w:val="005A2B91"/>
    <w:rsid w:val="005A3914"/>
    <w:rsid w:val="005A5CD0"/>
    <w:rsid w:val="005A73A4"/>
    <w:rsid w:val="005B1834"/>
    <w:rsid w:val="005B2F03"/>
    <w:rsid w:val="005B353B"/>
    <w:rsid w:val="005B3E89"/>
    <w:rsid w:val="005B5117"/>
    <w:rsid w:val="005B726D"/>
    <w:rsid w:val="005B7680"/>
    <w:rsid w:val="005C2A50"/>
    <w:rsid w:val="005C45DF"/>
    <w:rsid w:val="005C4CA4"/>
    <w:rsid w:val="005C670A"/>
    <w:rsid w:val="005C7B9C"/>
    <w:rsid w:val="005D0C38"/>
    <w:rsid w:val="005D0FC6"/>
    <w:rsid w:val="005D11EA"/>
    <w:rsid w:val="005D177B"/>
    <w:rsid w:val="005D1832"/>
    <w:rsid w:val="005D3501"/>
    <w:rsid w:val="005D3A3C"/>
    <w:rsid w:val="005D4C13"/>
    <w:rsid w:val="005D5312"/>
    <w:rsid w:val="005D5570"/>
    <w:rsid w:val="005D6FF4"/>
    <w:rsid w:val="005E0DA3"/>
    <w:rsid w:val="005E1E90"/>
    <w:rsid w:val="005E29BD"/>
    <w:rsid w:val="005E2B64"/>
    <w:rsid w:val="005E30F1"/>
    <w:rsid w:val="005E369C"/>
    <w:rsid w:val="005E3AF0"/>
    <w:rsid w:val="005E4CA6"/>
    <w:rsid w:val="005E6708"/>
    <w:rsid w:val="005E71B0"/>
    <w:rsid w:val="005E723C"/>
    <w:rsid w:val="005E7E0A"/>
    <w:rsid w:val="005F0713"/>
    <w:rsid w:val="005F1266"/>
    <w:rsid w:val="005F13F1"/>
    <w:rsid w:val="005F14CF"/>
    <w:rsid w:val="005F194E"/>
    <w:rsid w:val="005F26F8"/>
    <w:rsid w:val="005F439D"/>
    <w:rsid w:val="005F6F83"/>
    <w:rsid w:val="0060125C"/>
    <w:rsid w:val="00601D92"/>
    <w:rsid w:val="006035E6"/>
    <w:rsid w:val="006046E2"/>
    <w:rsid w:val="006047BB"/>
    <w:rsid w:val="006047F9"/>
    <w:rsid w:val="00606921"/>
    <w:rsid w:val="0060712F"/>
    <w:rsid w:val="00607307"/>
    <w:rsid w:val="00607DE5"/>
    <w:rsid w:val="006105B3"/>
    <w:rsid w:val="00610825"/>
    <w:rsid w:val="00610CAA"/>
    <w:rsid w:val="00613A3F"/>
    <w:rsid w:val="00616C0A"/>
    <w:rsid w:val="006201C8"/>
    <w:rsid w:val="006207D1"/>
    <w:rsid w:val="00621328"/>
    <w:rsid w:val="00621894"/>
    <w:rsid w:val="00622009"/>
    <w:rsid w:val="00622959"/>
    <w:rsid w:val="0062356B"/>
    <w:rsid w:val="00623AEF"/>
    <w:rsid w:val="006254FA"/>
    <w:rsid w:val="006257A0"/>
    <w:rsid w:val="00627CA1"/>
    <w:rsid w:val="0063031A"/>
    <w:rsid w:val="00631B12"/>
    <w:rsid w:val="006331E4"/>
    <w:rsid w:val="00634EB4"/>
    <w:rsid w:val="00634EE0"/>
    <w:rsid w:val="006363E1"/>
    <w:rsid w:val="00637603"/>
    <w:rsid w:val="006376F2"/>
    <w:rsid w:val="00640AA8"/>
    <w:rsid w:val="00641691"/>
    <w:rsid w:val="0064212B"/>
    <w:rsid w:val="00644BBF"/>
    <w:rsid w:val="0064536D"/>
    <w:rsid w:val="0064578C"/>
    <w:rsid w:val="006465A5"/>
    <w:rsid w:val="00646AEF"/>
    <w:rsid w:val="006478FB"/>
    <w:rsid w:val="00647A2A"/>
    <w:rsid w:val="0065019E"/>
    <w:rsid w:val="00650587"/>
    <w:rsid w:val="00650B69"/>
    <w:rsid w:val="0065154F"/>
    <w:rsid w:val="00651F10"/>
    <w:rsid w:val="00652E68"/>
    <w:rsid w:val="00653D93"/>
    <w:rsid w:val="00654184"/>
    <w:rsid w:val="00655FF9"/>
    <w:rsid w:val="00656C94"/>
    <w:rsid w:val="00657590"/>
    <w:rsid w:val="00657790"/>
    <w:rsid w:val="00657A6E"/>
    <w:rsid w:val="00660538"/>
    <w:rsid w:val="00660D78"/>
    <w:rsid w:val="00661210"/>
    <w:rsid w:val="006617ED"/>
    <w:rsid w:val="00662511"/>
    <w:rsid w:val="006625AA"/>
    <w:rsid w:val="0066480A"/>
    <w:rsid w:val="00664E35"/>
    <w:rsid w:val="0066527F"/>
    <w:rsid w:val="00665BF6"/>
    <w:rsid w:val="00665F47"/>
    <w:rsid w:val="00666A73"/>
    <w:rsid w:val="006714EC"/>
    <w:rsid w:val="0067269C"/>
    <w:rsid w:val="00672C3C"/>
    <w:rsid w:val="006731A4"/>
    <w:rsid w:val="0067438E"/>
    <w:rsid w:val="00674CBA"/>
    <w:rsid w:val="006779FE"/>
    <w:rsid w:val="00681E2D"/>
    <w:rsid w:val="0068250C"/>
    <w:rsid w:val="00683892"/>
    <w:rsid w:val="00684D72"/>
    <w:rsid w:val="00686474"/>
    <w:rsid w:val="0068674C"/>
    <w:rsid w:val="00686C2D"/>
    <w:rsid w:val="006870A2"/>
    <w:rsid w:val="00690443"/>
    <w:rsid w:val="00690C62"/>
    <w:rsid w:val="00691181"/>
    <w:rsid w:val="0069174B"/>
    <w:rsid w:val="0069211B"/>
    <w:rsid w:val="0069257B"/>
    <w:rsid w:val="00692A32"/>
    <w:rsid w:val="00693190"/>
    <w:rsid w:val="00693EBE"/>
    <w:rsid w:val="00694202"/>
    <w:rsid w:val="006945E2"/>
    <w:rsid w:val="00694664"/>
    <w:rsid w:val="00695DF7"/>
    <w:rsid w:val="006962AD"/>
    <w:rsid w:val="00696C87"/>
    <w:rsid w:val="00697768"/>
    <w:rsid w:val="006977A1"/>
    <w:rsid w:val="0069795B"/>
    <w:rsid w:val="006A0CDD"/>
    <w:rsid w:val="006A281E"/>
    <w:rsid w:val="006A2EB1"/>
    <w:rsid w:val="006A5797"/>
    <w:rsid w:val="006A69E3"/>
    <w:rsid w:val="006A7490"/>
    <w:rsid w:val="006B0A59"/>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4E3C"/>
    <w:rsid w:val="006C533C"/>
    <w:rsid w:val="006C6036"/>
    <w:rsid w:val="006D19FC"/>
    <w:rsid w:val="006D1BB2"/>
    <w:rsid w:val="006D258D"/>
    <w:rsid w:val="006D3372"/>
    <w:rsid w:val="006D4B9A"/>
    <w:rsid w:val="006D5046"/>
    <w:rsid w:val="006D73C9"/>
    <w:rsid w:val="006D7C40"/>
    <w:rsid w:val="006D7C5F"/>
    <w:rsid w:val="006E1ECF"/>
    <w:rsid w:val="006E26E1"/>
    <w:rsid w:val="006E2F1D"/>
    <w:rsid w:val="006E3740"/>
    <w:rsid w:val="006E4FD4"/>
    <w:rsid w:val="006E64CB"/>
    <w:rsid w:val="006F098A"/>
    <w:rsid w:val="006F1CCD"/>
    <w:rsid w:val="006F2B18"/>
    <w:rsid w:val="006F2ED0"/>
    <w:rsid w:val="006F354F"/>
    <w:rsid w:val="006F667B"/>
    <w:rsid w:val="007009FF"/>
    <w:rsid w:val="007013D7"/>
    <w:rsid w:val="007023EA"/>
    <w:rsid w:val="007027DC"/>
    <w:rsid w:val="00703940"/>
    <w:rsid w:val="0070576D"/>
    <w:rsid w:val="007063CA"/>
    <w:rsid w:val="0071018A"/>
    <w:rsid w:val="00710460"/>
    <w:rsid w:val="00711376"/>
    <w:rsid w:val="00714108"/>
    <w:rsid w:val="007168EB"/>
    <w:rsid w:val="007172CA"/>
    <w:rsid w:val="007177D8"/>
    <w:rsid w:val="00717CA8"/>
    <w:rsid w:val="007202B8"/>
    <w:rsid w:val="007220B4"/>
    <w:rsid w:val="0072252A"/>
    <w:rsid w:val="00722A62"/>
    <w:rsid w:val="00723116"/>
    <w:rsid w:val="00723D60"/>
    <w:rsid w:val="00727585"/>
    <w:rsid w:val="00730C84"/>
    <w:rsid w:val="007320BD"/>
    <w:rsid w:val="007328A5"/>
    <w:rsid w:val="007331C4"/>
    <w:rsid w:val="007337E3"/>
    <w:rsid w:val="00735BE1"/>
    <w:rsid w:val="0073797B"/>
    <w:rsid w:val="00740891"/>
    <w:rsid w:val="00745936"/>
    <w:rsid w:val="00745D90"/>
    <w:rsid w:val="00746387"/>
    <w:rsid w:val="00746CEE"/>
    <w:rsid w:val="00750CB5"/>
    <w:rsid w:val="00751618"/>
    <w:rsid w:val="00751BE5"/>
    <w:rsid w:val="00752063"/>
    <w:rsid w:val="007560CA"/>
    <w:rsid w:val="0075645E"/>
    <w:rsid w:val="00756855"/>
    <w:rsid w:val="00757DD7"/>
    <w:rsid w:val="00760E75"/>
    <w:rsid w:val="0076453E"/>
    <w:rsid w:val="00765A16"/>
    <w:rsid w:val="00765F76"/>
    <w:rsid w:val="00767247"/>
    <w:rsid w:val="00770047"/>
    <w:rsid w:val="00770412"/>
    <w:rsid w:val="0077140C"/>
    <w:rsid w:val="007716A3"/>
    <w:rsid w:val="00772ED1"/>
    <w:rsid w:val="0077436B"/>
    <w:rsid w:val="00774860"/>
    <w:rsid w:val="00776063"/>
    <w:rsid w:val="00776C4E"/>
    <w:rsid w:val="0077751E"/>
    <w:rsid w:val="00780306"/>
    <w:rsid w:val="007812C2"/>
    <w:rsid w:val="00781FF8"/>
    <w:rsid w:val="0078245D"/>
    <w:rsid w:val="00782A23"/>
    <w:rsid w:val="00783C18"/>
    <w:rsid w:val="007842EC"/>
    <w:rsid w:val="00785FE6"/>
    <w:rsid w:val="007918FF"/>
    <w:rsid w:val="00792695"/>
    <w:rsid w:val="007948A1"/>
    <w:rsid w:val="0079634C"/>
    <w:rsid w:val="007968B0"/>
    <w:rsid w:val="00797E3B"/>
    <w:rsid w:val="007A1F39"/>
    <w:rsid w:val="007A2234"/>
    <w:rsid w:val="007A3FC3"/>
    <w:rsid w:val="007A4E6D"/>
    <w:rsid w:val="007A5C10"/>
    <w:rsid w:val="007A695A"/>
    <w:rsid w:val="007A74A5"/>
    <w:rsid w:val="007A7672"/>
    <w:rsid w:val="007A7792"/>
    <w:rsid w:val="007B08C8"/>
    <w:rsid w:val="007B25CC"/>
    <w:rsid w:val="007B4790"/>
    <w:rsid w:val="007B7C29"/>
    <w:rsid w:val="007C025B"/>
    <w:rsid w:val="007C05B3"/>
    <w:rsid w:val="007C1052"/>
    <w:rsid w:val="007C1061"/>
    <w:rsid w:val="007C2846"/>
    <w:rsid w:val="007C2C12"/>
    <w:rsid w:val="007C3375"/>
    <w:rsid w:val="007C5CD9"/>
    <w:rsid w:val="007C67FA"/>
    <w:rsid w:val="007C6F12"/>
    <w:rsid w:val="007C7412"/>
    <w:rsid w:val="007C79BB"/>
    <w:rsid w:val="007D0051"/>
    <w:rsid w:val="007D217A"/>
    <w:rsid w:val="007D240F"/>
    <w:rsid w:val="007D2DDF"/>
    <w:rsid w:val="007D3A5C"/>
    <w:rsid w:val="007D5174"/>
    <w:rsid w:val="007D7F28"/>
    <w:rsid w:val="007E0A5C"/>
    <w:rsid w:val="007E1402"/>
    <w:rsid w:val="007E274F"/>
    <w:rsid w:val="007E445E"/>
    <w:rsid w:val="007E5C3C"/>
    <w:rsid w:val="007E63A7"/>
    <w:rsid w:val="007E6DC7"/>
    <w:rsid w:val="007F0AFB"/>
    <w:rsid w:val="007F2DC9"/>
    <w:rsid w:val="007F4909"/>
    <w:rsid w:val="007F7436"/>
    <w:rsid w:val="00800DFD"/>
    <w:rsid w:val="00802EC0"/>
    <w:rsid w:val="00803622"/>
    <w:rsid w:val="00805730"/>
    <w:rsid w:val="00806F3C"/>
    <w:rsid w:val="0081098B"/>
    <w:rsid w:val="00811A9B"/>
    <w:rsid w:val="00812D1A"/>
    <w:rsid w:val="0081357A"/>
    <w:rsid w:val="008144D2"/>
    <w:rsid w:val="00816CC1"/>
    <w:rsid w:val="00816DF1"/>
    <w:rsid w:val="0082090F"/>
    <w:rsid w:val="00822970"/>
    <w:rsid w:val="00824DC9"/>
    <w:rsid w:val="00827C6A"/>
    <w:rsid w:val="00827DF5"/>
    <w:rsid w:val="00833C5D"/>
    <w:rsid w:val="0083460E"/>
    <w:rsid w:val="008353DD"/>
    <w:rsid w:val="00835FDD"/>
    <w:rsid w:val="00836C5A"/>
    <w:rsid w:val="008376AC"/>
    <w:rsid w:val="00837D5B"/>
    <w:rsid w:val="00837D6C"/>
    <w:rsid w:val="008402FF"/>
    <w:rsid w:val="00841F6D"/>
    <w:rsid w:val="0084287F"/>
    <w:rsid w:val="0084321D"/>
    <w:rsid w:val="00843C9C"/>
    <w:rsid w:val="0084504D"/>
    <w:rsid w:val="0084764B"/>
    <w:rsid w:val="00850202"/>
    <w:rsid w:val="008506C7"/>
    <w:rsid w:val="00852348"/>
    <w:rsid w:val="0085278C"/>
    <w:rsid w:val="00853B9B"/>
    <w:rsid w:val="00854469"/>
    <w:rsid w:val="00855AE5"/>
    <w:rsid w:val="00856AA1"/>
    <w:rsid w:val="00857677"/>
    <w:rsid w:val="008606D1"/>
    <w:rsid w:val="00860ED1"/>
    <w:rsid w:val="00862E11"/>
    <w:rsid w:val="00863A5B"/>
    <w:rsid w:val="00864393"/>
    <w:rsid w:val="00864C28"/>
    <w:rsid w:val="00865736"/>
    <w:rsid w:val="00865ECE"/>
    <w:rsid w:val="00866F29"/>
    <w:rsid w:val="008675FF"/>
    <w:rsid w:val="008720C8"/>
    <w:rsid w:val="0087222E"/>
    <w:rsid w:val="0087577C"/>
    <w:rsid w:val="00875D1E"/>
    <w:rsid w:val="00877198"/>
    <w:rsid w:val="00877972"/>
    <w:rsid w:val="00881336"/>
    <w:rsid w:val="008814D2"/>
    <w:rsid w:val="0088213C"/>
    <w:rsid w:val="00883895"/>
    <w:rsid w:val="0088506C"/>
    <w:rsid w:val="00886C1E"/>
    <w:rsid w:val="00890688"/>
    <w:rsid w:val="00892225"/>
    <w:rsid w:val="008937B3"/>
    <w:rsid w:val="008948D5"/>
    <w:rsid w:val="008950BB"/>
    <w:rsid w:val="00895242"/>
    <w:rsid w:val="00895D75"/>
    <w:rsid w:val="00896B14"/>
    <w:rsid w:val="008A06E2"/>
    <w:rsid w:val="008A1E85"/>
    <w:rsid w:val="008A2DC4"/>
    <w:rsid w:val="008A5673"/>
    <w:rsid w:val="008A785E"/>
    <w:rsid w:val="008B0277"/>
    <w:rsid w:val="008B083D"/>
    <w:rsid w:val="008B0D6F"/>
    <w:rsid w:val="008B15CA"/>
    <w:rsid w:val="008B23BB"/>
    <w:rsid w:val="008B23F4"/>
    <w:rsid w:val="008B3CD2"/>
    <w:rsid w:val="008B7008"/>
    <w:rsid w:val="008B794D"/>
    <w:rsid w:val="008C0E02"/>
    <w:rsid w:val="008C361F"/>
    <w:rsid w:val="008C501A"/>
    <w:rsid w:val="008C748C"/>
    <w:rsid w:val="008D4164"/>
    <w:rsid w:val="008D5153"/>
    <w:rsid w:val="008D5E9D"/>
    <w:rsid w:val="008D7F9B"/>
    <w:rsid w:val="008E06B9"/>
    <w:rsid w:val="008E0992"/>
    <w:rsid w:val="008E0E0F"/>
    <w:rsid w:val="008E2341"/>
    <w:rsid w:val="008E2ACC"/>
    <w:rsid w:val="008E5769"/>
    <w:rsid w:val="008E5C44"/>
    <w:rsid w:val="008E659C"/>
    <w:rsid w:val="008E7166"/>
    <w:rsid w:val="008F0207"/>
    <w:rsid w:val="008F04D5"/>
    <w:rsid w:val="008F08D9"/>
    <w:rsid w:val="008F1BC6"/>
    <w:rsid w:val="008F2974"/>
    <w:rsid w:val="008F2F88"/>
    <w:rsid w:val="008F3013"/>
    <w:rsid w:val="008F65C3"/>
    <w:rsid w:val="00903D87"/>
    <w:rsid w:val="00904282"/>
    <w:rsid w:val="00905A9D"/>
    <w:rsid w:val="0091493B"/>
    <w:rsid w:val="00915366"/>
    <w:rsid w:val="009158D7"/>
    <w:rsid w:val="00917A72"/>
    <w:rsid w:val="00917C1E"/>
    <w:rsid w:val="0092007D"/>
    <w:rsid w:val="009207B0"/>
    <w:rsid w:val="009207C7"/>
    <w:rsid w:val="009214E3"/>
    <w:rsid w:val="009216C4"/>
    <w:rsid w:val="0092195A"/>
    <w:rsid w:val="009243D3"/>
    <w:rsid w:val="009246B0"/>
    <w:rsid w:val="00926E0B"/>
    <w:rsid w:val="00926E67"/>
    <w:rsid w:val="00927082"/>
    <w:rsid w:val="00927116"/>
    <w:rsid w:val="00931433"/>
    <w:rsid w:val="0093177D"/>
    <w:rsid w:val="00933FC7"/>
    <w:rsid w:val="00934CD0"/>
    <w:rsid w:val="0093628F"/>
    <w:rsid w:val="00936FB5"/>
    <w:rsid w:val="00937F27"/>
    <w:rsid w:val="00940453"/>
    <w:rsid w:val="00943527"/>
    <w:rsid w:val="009472BE"/>
    <w:rsid w:val="00951BC3"/>
    <w:rsid w:val="0095350A"/>
    <w:rsid w:val="00953557"/>
    <w:rsid w:val="00955CAD"/>
    <w:rsid w:val="00957847"/>
    <w:rsid w:val="009604F8"/>
    <w:rsid w:val="009609B2"/>
    <w:rsid w:val="00961B0C"/>
    <w:rsid w:val="00961CF7"/>
    <w:rsid w:val="00964C8E"/>
    <w:rsid w:val="009665A9"/>
    <w:rsid w:val="00966B45"/>
    <w:rsid w:val="00966CEF"/>
    <w:rsid w:val="0096749B"/>
    <w:rsid w:val="0097063B"/>
    <w:rsid w:val="00971E49"/>
    <w:rsid w:val="00974CFE"/>
    <w:rsid w:val="0097577B"/>
    <w:rsid w:val="0097607C"/>
    <w:rsid w:val="00976CD6"/>
    <w:rsid w:val="00977767"/>
    <w:rsid w:val="00981027"/>
    <w:rsid w:val="00983A4D"/>
    <w:rsid w:val="00983ED4"/>
    <w:rsid w:val="009843B8"/>
    <w:rsid w:val="00985970"/>
    <w:rsid w:val="009862A0"/>
    <w:rsid w:val="00986F81"/>
    <w:rsid w:val="009877CB"/>
    <w:rsid w:val="00991FE3"/>
    <w:rsid w:val="00992F0F"/>
    <w:rsid w:val="009930F7"/>
    <w:rsid w:val="00993432"/>
    <w:rsid w:val="00995609"/>
    <w:rsid w:val="00995DD4"/>
    <w:rsid w:val="00996321"/>
    <w:rsid w:val="009A1A5F"/>
    <w:rsid w:val="009A1F45"/>
    <w:rsid w:val="009A21E2"/>
    <w:rsid w:val="009A348D"/>
    <w:rsid w:val="009A3D45"/>
    <w:rsid w:val="009A553B"/>
    <w:rsid w:val="009A6E77"/>
    <w:rsid w:val="009A7E42"/>
    <w:rsid w:val="009B244B"/>
    <w:rsid w:val="009B3834"/>
    <w:rsid w:val="009B4139"/>
    <w:rsid w:val="009B44C4"/>
    <w:rsid w:val="009B46DE"/>
    <w:rsid w:val="009B491A"/>
    <w:rsid w:val="009B5240"/>
    <w:rsid w:val="009B64CA"/>
    <w:rsid w:val="009C0341"/>
    <w:rsid w:val="009C13B4"/>
    <w:rsid w:val="009C16DA"/>
    <w:rsid w:val="009C30BB"/>
    <w:rsid w:val="009C3478"/>
    <w:rsid w:val="009C40D4"/>
    <w:rsid w:val="009C4C6A"/>
    <w:rsid w:val="009C532C"/>
    <w:rsid w:val="009C542E"/>
    <w:rsid w:val="009C7308"/>
    <w:rsid w:val="009C7742"/>
    <w:rsid w:val="009D1160"/>
    <w:rsid w:val="009D393D"/>
    <w:rsid w:val="009D51FD"/>
    <w:rsid w:val="009D5BE7"/>
    <w:rsid w:val="009D7522"/>
    <w:rsid w:val="009D75AD"/>
    <w:rsid w:val="009E0110"/>
    <w:rsid w:val="009E13D1"/>
    <w:rsid w:val="009E13E6"/>
    <w:rsid w:val="009E3106"/>
    <w:rsid w:val="009E3416"/>
    <w:rsid w:val="009E3AAC"/>
    <w:rsid w:val="009E4A30"/>
    <w:rsid w:val="009E54AB"/>
    <w:rsid w:val="009E570E"/>
    <w:rsid w:val="009E5BFA"/>
    <w:rsid w:val="009E5FC1"/>
    <w:rsid w:val="009E6FEF"/>
    <w:rsid w:val="009E7182"/>
    <w:rsid w:val="009F10BE"/>
    <w:rsid w:val="009F17BD"/>
    <w:rsid w:val="009F17EC"/>
    <w:rsid w:val="009F1C46"/>
    <w:rsid w:val="009F2674"/>
    <w:rsid w:val="009F3825"/>
    <w:rsid w:val="009F3E63"/>
    <w:rsid w:val="009F4F22"/>
    <w:rsid w:val="009F4FE0"/>
    <w:rsid w:val="009F58B8"/>
    <w:rsid w:val="009F604F"/>
    <w:rsid w:val="00A00331"/>
    <w:rsid w:val="00A00922"/>
    <w:rsid w:val="00A0328E"/>
    <w:rsid w:val="00A059B5"/>
    <w:rsid w:val="00A05F83"/>
    <w:rsid w:val="00A06DD9"/>
    <w:rsid w:val="00A106E0"/>
    <w:rsid w:val="00A1237A"/>
    <w:rsid w:val="00A12AF0"/>
    <w:rsid w:val="00A168BA"/>
    <w:rsid w:val="00A169CE"/>
    <w:rsid w:val="00A1750F"/>
    <w:rsid w:val="00A177E9"/>
    <w:rsid w:val="00A215CB"/>
    <w:rsid w:val="00A236F9"/>
    <w:rsid w:val="00A240E9"/>
    <w:rsid w:val="00A24776"/>
    <w:rsid w:val="00A258EB"/>
    <w:rsid w:val="00A2625B"/>
    <w:rsid w:val="00A26C60"/>
    <w:rsid w:val="00A301B4"/>
    <w:rsid w:val="00A31C4A"/>
    <w:rsid w:val="00A33549"/>
    <w:rsid w:val="00A35612"/>
    <w:rsid w:val="00A400BB"/>
    <w:rsid w:val="00A4070C"/>
    <w:rsid w:val="00A4080C"/>
    <w:rsid w:val="00A413EC"/>
    <w:rsid w:val="00A41DE9"/>
    <w:rsid w:val="00A431C6"/>
    <w:rsid w:val="00A43545"/>
    <w:rsid w:val="00A45044"/>
    <w:rsid w:val="00A45142"/>
    <w:rsid w:val="00A45D8B"/>
    <w:rsid w:val="00A47A8B"/>
    <w:rsid w:val="00A47AB2"/>
    <w:rsid w:val="00A50235"/>
    <w:rsid w:val="00A50DAE"/>
    <w:rsid w:val="00A52C51"/>
    <w:rsid w:val="00A53860"/>
    <w:rsid w:val="00A54B89"/>
    <w:rsid w:val="00A551F2"/>
    <w:rsid w:val="00A5530B"/>
    <w:rsid w:val="00A5609B"/>
    <w:rsid w:val="00A562D4"/>
    <w:rsid w:val="00A569B5"/>
    <w:rsid w:val="00A6156D"/>
    <w:rsid w:val="00A62014"/>
    <w:rsid w:val="00A63A74"/>
    <w:rsid w:val="00A645A6"/>
    <w:rsid w:val="00A65800"/>
    <w:rsid w:val="00A67948"/>
    <w:rsid w:val="00A7194E"/>
    <w:rsid w:val="00A71A1E"/>
    <w:rsid w:val="00A72039"/>
    <w:rsid w:val="00A72933"/>
    <w:rsid w:val="00A7330C"/>
    <w:rsid w:val="00A733BA"/>
    <w:rsid w:val="00A742CF"/>
    <w:rsid w:val="00A74477"/>
    <w:rsid w:val="00A74E6C"/>
    <w:rsid w:val="00A75536"/>
    <w:rsid w:val="00A755C6"/>
    <w:rsid w:val="00A7578C"/>
    <w:rsid w:val="00A75B35"/>
    <w:rsid w:val="00A76CB7"/>
    <w:rsid w:val="00A8054E"/>
    <w:rsid w:val="00A81B0F"/>
    <w:rsid w:val="00A81D0E"/>
    <w:rsid w:val="00A83674"/>
    <w:rsid w:val="00A8415B"/>
    <w:rsid w:val="00A849BF"/>
    <w:rsid w:val="00A877A9"/>
    <w:rsid w:val="00A928A4"/>
    <w:rsid w:val="00A92ABD"/>
    <w:rsid w:val="00A949E2"/>
    <w:rsid w:val="00A972FA"/>
    <w:rsid w:val="00A978D5"/>
    <w:rsid w:val="00AA01B2"/>
    <w:rsid w:val="00AA053A"/>
    <w:rsid w:val="00AA1AD0"/>
    <w:rsid w:val="00AA2B0F"/>
    <w:rsid w:val="00AA2FC2"/>
    <w:rsid w:val="00AA48B3"/>
    <w:rsid w:val="00AA4ADC"/>
    <w:rsid w:val="00AA5409"/>
    <w:rsid w:val="00AA62C3"/>
    <w:rsid w:val="00AA67D8"/>
    <w:rsid w:val="00AA7504"/>
    <w:rsid w:val="00AB0B6D"/>
    <w:rsid w:val="00AB5A8B"/>
    <w:rsid w:val="00AB5A91"/>
    <w:rsid w:val="00AB773B"/>
    <w:rsid w:val="00AC0634"/>
    <w:rsid w:val="00AC09C9"/>
    <w:rsid w:val="00AC0CAB"/>
    <w:rsid w:val="00AC3236"/>
    <w:rsid w:val="00AC330A"/>
    <w:rsid w:val="00AC369D"/>
    <w:rsid w:val="00AC4008"/>
    <w:rsid w:val="00AC4A40"/>
    <w:rsid w:val="00AC7CA3"/>
    <w:rsid w:val="00AC7FDA"/>
    <w:rsid w:val="00AD0023"/>
    <w:rsid w:val="00AD732F"/>
    <w:rsid w:val="00AE0606"/>
    <w:rsid w:val="00AE14E7"/>
    <w:rsid w:val="00AE1E1C"/>
    <w:rsid w:val="00AE352B"/>
    <w:rsid w:val="00AE3D43"/>
    <w:rsid w:val="00AE474D"/>
    <w:rsid w:val="00AE61FB"/>
    <w:rsid w:val="00AE626B"/>
    <w:rsid w:val="00AE6392"/>
    <w:rsid w:val="00AE64F4"/>
    <w:rsid w:val="00AF0393"/>
    <w:rsid w:val="00AF08F9"/>
    <w:rsid w:val="00AF1368"/>
    <w:rsid w:val="00AF1AE8"/>
    <w:rsid w:val="00AF2025"/>
    <w:rsid w:val="00AF2522"/>
    <w:rsid w:val="00AF2DA6"/>
    <w:rsid w:val="00AF361B"/>
    <w:rsid w:val="00AF38F7"/>
    <w:rsid w:val="00AF3AEE"/>
    <w:rsid w:val="00AF3C48"/>
    <w:rsid w:val="00AF4C5F"/>
    <w:rsid w:val="00AF5B76"/>
    <w:rsid w:val="00AF60C9"/>
    <w:rsid w:val="00AF6114"/>
    <w:rsid w:val="00AF631B"/>
    <w:rsid w:val="00AF6DCE"/>
    <w:rsid w:val="00B00BE1"/>
    <w:rsid w:val="00B04585"/>
    <w:rsid w:val="00B045D5"/>
    <w:rsid w:val="00B0563D"/>
    <w:rsid w:val="00B05DD7"/>
    <w:rsid w:val="00B06332"/>
    <w:rsid w:val="00B070CA"/>
    <w:rsid w:val="00B1067E"/>
    <w:rsid w:val="00B10E48"/>
    <w:rsid w:val="00B11B90"/>
    <w:rsid w:val="00B13E20"/>
    <w:rsid w:val="00B14D2B"/>
    <w:rsid w:val="00B151DF"/>
    <w:rsid w:val="00B15AB5"/>
    <w:rsid w:val="00B163A9"/>
    <w:rsid w:val="00B2060E"/>
    <w:rsid w:val="00B20882"/>
    <w:rsid w:val="00B22C6B"/>
    <w:rsid w:val="00B254FF"/>
    <w:rsid w:val="00B2665A"/>
    <w:rsid w:val="00B275A3"/>
    <w:rsid w:val="00B30DE8"/>
    <w:rsid w:val="00B32231"/>
    <w:rsid w:val="00B32C17"/>
    <w:rsid w:val="00B32D7E"/>
    <w:rsid w:val="00B32FF7"/>
    <w:rsid w:val="00B406F7"/>
    <w:rsid w:val="00B428C7"/>
    <w:rsid w:val="00B42E3E"/>
    <w:rsid w:val="00B44768"/>
    <w:rsid w:val="00B53CED"/>
    <w:rsid w:val="00B54327"/>
    <w:rsid w:val="00B55B2F"/>
    <w:rsid w:val="00B5696D"/>
    <w:rsid w:val="00B56FDA"/>
    <w:rsid w:val="00B57D15"/>
    <w:rsid w:val="00B61A21"/>
    <w:rsid w:val="00B63672"/>
    <w:rsid w:val="00B7116C"/>
    <w:rsid w:val="00B71826"/>
    <w:rsid w:val="00B71E77"/>
    <w:rsid w:val="00B73A52"/>
    <w:rsid w:val="00B7573C"/>
    <w:rsid w:val="00B76A06"/>
    <w:rsid w:val="00B7705F"/>
    <w:rsid w:val="00B80416"/>
    <w:rsid w:val="00B8061D"/>
    <w:rsid w:val="00B808C6"/>
    <w:rsid w:val="00B80EAD"/>
    <w:rsid w:val="00B8114A"/>
    <w:rsid w:val="00B81E57"/>
    <w:rsid w:val="00B821D5"/>
    <w:rsid w:val="00B8265E"/>
    <w:rsid w:val="00B8283C"/>
    <w:rsid w:val="00B8454D"/>
    <w:rsid w:val="00B857EC"/>
    <w:rsid w:val="00B859D2"/>
    <w:rsid w:val="00B90CC9"/>
    <w:rsid w:val="00B90DC0"/>
    <w:rsid w:val="00B91D72"/>
    <w:rsid w:val="00B93925"/>
    <w:rsid w:val="00B94423"/>
    <w:rsid w:val="00BA01F0"/>
    <w:rsid w:val="00BA0F75"/>
    <w:rsid w:val="00BA1CD6"/>
    <w:rsid w:val="00BA2320"/>
    <w:rsid w:val="00BA387B"/>
    <w:rsid w:val="00BA4175"/>
    <w:rsid w:val="00BA4B8A"/>
    <w:rsid w:val="00BA7EBB"/>
    <w:rsid w:val="00BB08A7"/>
    <w:rsid w:val="00BB1532"/>
    <w:rsid w:val="00BB2A5C"/>
    <w:rsid w:val="00BB2DDE"/>
    <w:rsid w:val="00BB315A"/>
    <w:rsid w:val="00BB47A6"/>
    <w:rsid w:val="00BB6651"/>
    <w:rsid w:val="00BC010C"/>
    <w:rsid w:val="00BC1715"/>
    <w:rsid w:val="00BC2C01"/>
    <w:rsid w:val="00BC3442"/>
    <w:rsid w:val="00BD1002"/>
    <w:rsid w:val="00BD2E59"/>
    <w:rsid w:val="00BD2E69"/>
    <w:rsid w:val="00BD32BB"/>
    <w:rsid w:val="00BD4672"/>
    <w:rsid w:val="00BD6AA4"/>
    <w:rsid w:val="00BE1F10"/>
    <w:rsid w:val="00BE3D9B"/>
    <w:rsid w:val="00BE473F"/>
    <w:rsid w:val="00BE4DAD"/>
    <w:rsid w:val="00BE50D7"/>
    <w:rsid w:val="00BE52FA"/>
    <w:rsid w:val="00BE6418"/>
    <w:rsid w:val="00BE6569"/>
    <w:rsid w:val="00BE7449"/>
    <w:rsid w:val="00BE7A15"/>
    <w:rsid w:val="00BF02DD"/>
    <w:rsid w:val="00BF1D79"/>
    <w:rsid w:val="00BF21B5"/>
    <w:rsid w:val="00BF60BF"/>
    <w:rsid w:val="00BF74C3"/>
    <w:rsid w:val="00C00186"/>
    <w:rsid w:val="00C01AD9"/>
    <w:rsid w:val="00C0465C"/>
    <w:rsid w:val="00C04817"/>
    <w:rsid w:val="00C053F0"/>
    <w:rsid w:val="00C057CA"/>
    <w:rsid w:val="00C06EE8"/>
    <w:rsid w:val="00C07255"/>
    <w:rsid w:val="00C077C5"/>
    <w:rsid w:val="00C103EC"/>
    <w:rsid w:val="00C10494"/>
    <w:rsid w:val="00C1100B"/>
    <w:rsid w:val="00C124D6"/>
    <w:rsid w:val="00C13735"/>
    <w:rsid w:val="00C14826"/>
    <w:rsid w:val="00C14C57"/>
    <w:rsid w:val="00C1601B"/>
    <w:rsid w:val="00C1631E"/>
    <w:rsid w:val="00C169B5"/>
    <w:rsid w:val="00C17166"/>
    <w:rsid w:val="00C17505"/>
    <w:rsid w:val="00C204CB"/>
    <w:rsid w:val="00C2082C"/>
    <w:rsid w:val="00C20E34"/>
    <w:rsid w:val="00C20E86"/>
    <w:rsid w:val="00C2151A"/>
    <w:rsid w:val="00C21F7A"/>
    <w:rsid w:val="00C23769"/>
    <w:rsid w:val="00C2547D"/>
    <w:rsid w:val="00C25519"/>
    <w:rsid w:val="00C262E4"/>
    <w:rsid w:val="00C26847"/>
    <w:rsid w:val="00C2713F"/>
    <w:rsid w:val="00C27609"/>
    <w:rsid w:val="00C27974"/>
    <w:rsid w:val="00C27C62"/>
    <w:rsid w:val="00C30533"/>
    <w:rsid w:val="00C31285"/>
    <w:rsid w:val="00C33A4C"/>
    <w:rsid w:val="00C36813"/>
    <w:rsid w:val="00C37099"/>
    <w:rsid w:val="00C378FA"/>
    <w:rsid w:val="00C37C35"/>
    <w:rsid w:val="00C4292C"/>
    <w:rsid w:val="00C42CD4"/>
    <w:rsid w:val="00C433A9"/>
    <w:rsid w:val="00C4361F"/>
    <w:rsid w:val="00C44989"/>
    <w:rsid w:val="00C46FB0"/>
    <w:rsid w:val="00C479E7"/>
    <w:rsid w:val="00C542DE"/>
    <w:rsid w:val="00C54720"/>
    <w:rsid w:val="00C55346"/>
    <w:rsid w:val="00C56D9D"/>
    <w:rsid w:val="00C57187"/>
    <w:rsid w:val="00C60C4C"/>
    <w:rsid w:val="00C625AE"/>
    <w:rsid w:val="00C64089"/>
    <w:rsid w:val="00C64B5F"/>
    <w:rsid w:val="00C67971"/>
    <w:rsid w:val="00C7005E"/>
    <w:rsid w:val="00C702FD"/>
    <w:rsid w:val="00C719C7"/>
    <w:rsid w:val="00C723C1"/>
    <w:rsid w:val="00C727A9"/>
    <w:rsid w:val="00C72CE4"/>
    <w:rsid w:val="00C738A1"/>
    <w:rsid w:val="00C74216"/>
    <w:rsid w:val="00C743B7"/>
    <w:rsid w:val="00C74513"/>
    <w:rsid w:val="00C7485D"/>
    <w:rsid w:val="00C74D48"/>
    <w:rsid w:val="00C74FD2"/>
    <w:rsid w:val="00C754E6"/>
    <w:rsid w:val="00C75D1A"/>
    <w:rsid w:val="00C76D61"/>
    <w:rsid w:val="00C76E72"/>
    <w:rsid w:val="00C80DA6"/>
    <w:rsid w:val="00C81FD3"/>
    <w:rsid w:val="00C82B2F"/>
    <w:rsid w:val="00C82DCA"/>
    <w:rsid w:val="00C83F13"/>
    <w:rsid w:val="00C84749"/>
    <w:rsid w:val="00C851ED"/>
    <w:rsid w:val="00C86504"/>
    <w:rsid w:val="00C8650E"/>
    <w:rsid w:val="00C90AEF"/>
    <w:rsid w:val="00C91B81"/>
    <w:rsid w:val="00C91F9F"/>
    <w:rsid w:val="00C92C95"/>
    <w:rsid w:val="00C952B2"/>
    <w:rsid w:val="00C952FD"/>
    <w:rsid w:val="00C95470"/>
    <w:rsid w:val="00C957EC"/>
    <w:rsid w:val="00C963C0"/>
    <w:rsid w:val="00C9715F"/>
    <w:rsid w:val="00CA0D67"/>
    <w:rsid w:val="00CA2EBE"/>
    <w:rsid w:val="00CA3465"/>
    <w:rsid w:val="00CA38F8"/>
    <w:rsid w:val="00CA41D3"/>
    <w:rsid w:val="00CA567D"/>
    <w:rsid w:val="00CA5C71"/>
    <w:rsid w:val="00CA6454"/>
    <w:rsid w:val="00CA6A32"/>
    <w:rsid w:val="00CA7190"/>
    <w:rsid w:val="00CB069B"/>
    <w:rsid w:val="00CB0F3F"/>
    <w:rsid w:val="00CB1ADA"/>
    <w:rsid w:val="00CB1C99"/>
    <w:rsid w:val="00CB22BA"/>
    <w:rsid w:val="00CB33C8"/>
    <w:rsid w:val="00CB4D32"/>
    <w:rsid w:val="00CB4E31"/>
    <w:rsid w:val="00CB4F72"/>
    <w:rsid w:val="00CB5505"/>
    <w:rsid w:val="00CB5852"/>
    <w:rsid w:val="00CB5B57"/>
    <w:rsid w:val="00CB5CE4"/>
    <w:rsid w:val="00CB6702"/>
    <w:rsid w:val="00CB671E"/>
    <w:rsid w:val="00CB6F79"/>
    <w:rsid w:val="00CB7061"/>
    <w:rsid w:val="00CB7107"/>
    <w:rsid w:val="00CB7C62"/>
    <w:rsid w:val="00CC03D4"/>
    <w:rsid w:val="00CC1883"/>
    <w:rsid w:val="00CC27DD"/>
    <w:rsid w:val="00CC34F0"/>
    <w:rsid w:val="00CC4D90"/>
    <w:rsid w:val="00CC5327"/>
    <w:rsid w:val="00CC6366"/>
    <w:rsid w:val="00CC72B2"/>
    <w:rsid w:val="00CD081D"/>
    <w:rsid w:val="00CD11A3"/>
    <w:rsid w:val="00CD47A6"/>
    <w:rsid w:val="00CD58C5"/>
    <w:rsid w:val="00CD5A02"/>
    <w:rsid w:val="00CD6E37"/>
    <w:rsid w:val="00CE0A3E"/>
    <w:rsid w:val="00CE1A26"/>
    <w:rsid w:val="00CE6A03"/>
    <w:rsid w:val="00CE7BC6"/>
    <w:rsid w:val="00CE7BCA"/>
    <w:rsid w:val="00CE7C76"/>
    <w:rsid w:val="00CF26A4"/>
    <w:rsid w:val="00CF4E15"/>
    <w:rsid w:val="00CF745D"/>
    <w:rsid w:val="00CF75A3"/>
    <w:rsid w:val="00CF762C"/>
    <w:rsid w:val="00CF7DCB"/>
    <w:rsid w:val="00D01019"/>
    <w:rsid w:val="00D01FEF"/>
    <w:rsid w:val="00D02D5E"/>
    <w:rsid w:val="00D02F62"/>
    <w:rsid w:val="00D0321C"/>
    <w:rsid w:val="00D035A3"/>
    <w:rsid w:val="00D03777"/>
    <w:rsid w:val="00D03ACF"/>
    <w:rsid w:val="00D04543"/>
    <w:rsid w:val="00D050ED"/>
    <w:rsid w:val="00D0569F"/>
    <w:rsid w:val="00D0582E"/>
    <w:rsid w:val="00D05FF7"/>
    <w:rsid w:val="00D070FB"/>
    <w:rsid w:val="00D0750C"/>
    <w:rsid w:val="00D07D13"/>
    <w:rsid w:val="00D10278"/>
    <w:rsid w:val="00D10A4C"/>
    <w:rsid w:val="00D12E36"/>
    <w:rsid w:val="00D16042"/>
    <w:rsid w:val="00D16410"/>
    <w:rsid w:val="00D16571"/>
    <w:rsid w:val="00D16A93"/>
    <w:rsid w:val="00D16F06"/>
    <w:rsid w:val="00D172EB"/>
    <w:rsid w:val="00D17E00"/>
    <w:rsid w:val="00D20CCB"/>
    <w:rsid w:val="00D22136"/>
    <w:rsid w:val="00D2397F"/>
    <w:rsid w:val="00D241D8"/>
    <w:rsid w:val="00D24786"/>
    <w:rsid w:val="00D24C72"/>
    <w:rsid w:val="00D24C7B"/>
    <w:rsid w:val="00D25413"/>
    <w:rsid w:val="00D25DC6"/>
    <w:rsid w:val="00D27D6F"/>
    <w:rsid w:val="00D30DF5"/>
    <w:rsid w:val="00D310C3"/>
    <w:rsid w:val="00D3185B"/>
    <w:rsid w:val="00D3261C"/>
    <w:rsid w:val="00D3264C"/>
    <w:rsid w:val="00D32B48"/>
    <w:rsid w:val="00D34D35"/>
    <w:rsid w:val="00D37838"/>
    <w:rsid w:val="00D4138B"/>
    <w:rsid w:val="00D421C7"/>
    <w:rsid w:val="00D42DAA"/>
    <w:rsid w:val="00D43F1F"/>
    <w:rsid w:val="00D442A8"/>
    <w:rsid w:val="00D44F0A"/>
    <w:rsid w:val="00D45BE9"/>
    <w:rsid w:val="00D466BE"/>
    <w:rsid w:val="00D5088F"/>
    <w:rsid w:val="00D50C3C"/>
    <w:rsid w:val="00D50FA0"/>
    <w:rsid w:val="00D50FE5"/>
    <w:rsid w:val="00D52218"/>
    <w:rsid w:val="00D52680"/>
    <w:rsid w:val="00D568DE"/>
    <w:rsid w:val="00D61D51"/>
    <w:rsid w:val="00D62CF5"/>
    <w:rsid w:val="00D62E74"/>
    <w:rsid w:val="00D63144"/>
    <w:rsid w:val="00D65395"/>
    <w:rsid w:val="00D653FD"/>
    <w:rsid w:val="00D70FE1"/>
    <w:rsid w:val="00D7182A"/>
    <w:rsid w:val="00D71866"/>
    <w:rsid w:val="00D71E3D"/>
    <w:rsid w:val="00D734FF"/>
    <w:rsid w:val="00D74587"/>
    <w:rsid w:val="00D74CDF"/>
    <w:rsid w:val="00D74EA4"/>
    <w:rsid w:val="00D75C28"/>
    <w:rsid w:val="00D76038"/>
    <w:rsid w:val="00D767AE"/>
    <w:rsid w:val="00D77F92"/>
    <w:rsid w:val="00D806A7"/>
    <w:rsid w:val="00D80949"/>
    <w:rsid w:val="00D8113D"/>
    <w:rsid w:val="00D82115"/>
    <w:rsid w:val="00D83F87"/>
    <w:rsid w:val="00D8440C"/>
    <w:rsid w:val="00D845E3"/>
    <w:rsid w:val="00D84BED"/>
    <w:rsid w:val="00D85F8B"/>
    <w:rsid w:val="00D86522"/>
    <w:rsid w:val="00D87B73"/>
    <w:rsid w:val="00D92075"/>
    <w:rsid w:val="00D92624"/>
    <w:rsid w:val="00D9344A"/>
    <w:rsid w:val="00D94F0C"/>
    <w:rsid w:val="00D94FC1"/>
    <w:rsid w:val="00D956EA"/>
    <w:rsid w:val="00D958BB"/>
    <w:rsid w:val="00D95970"/>
    <w:rsid w:val="00D96631"/>
    <w:rsid w:val="00D968AA"/>
    <w:rsid w:val="00DA0779"/>
    <w:rsid w:val="00DA12D7"/>
    <w:rsid w:val="00DA1382"/>
    <w:rsid w:val="00DA13E8"/>
    <w:rsid w:val="00DA3477"/>
    <w:rsid w:val="00DA3A0E"/>
    <w:rsid w:val="00DB0EF9"/>
    <w:rsid w:val="00DB245A"/>
    <w:rsid w:val="00DB2958"/>
    <w:rsid w:val="00DB376B"/>
    <w:rsid w:val="00DB72A5"/>
    <w:rsid w:val="00DC0570"/>
    <w:rsid w:val="00DC2049"/>
    <w:rsid w:val="00DC3B48"/>
    <w:rsid w:val="00DC3F40"/>
    <w:rsid w:val="00DC417F"/>
    <w:rsid w:val="00DC4514"/>
    <w:rsid w:val="00DC4C1E"/>
    <w:rsid w:val="00DC631C"/>
    <w:rsid w:val="00DC6572"/>
    <w:rsid w:val="00DC7C2D"/>
    <w:rsid w:val="00DD0D2A"/>
    <w:rsid w:val="00DD2144"/>
    <w:rsid w:val="00DD338E"/>
    <w:rsid w:val="00DD3EEC"/>
    <w:rsid w:val="00DD51B1"/>
    <w:rsid w:val="00DD752D"/>
    <w:rsid w:val="00DE11EC"/>
    <w:rsid w:val="00DE176C"/>
    <w:rsid w:val="00DE1915"/>
    <w:rsid w:val="00DE1C55"/>
    <w:rsid w:val="00DE2594"/>
    <w:rsid w:val="00DE499C"/>
    <w:rsid w:val="00DE5D4C"/>
    <w:rsid w:val="00DE7E9A"/>
    <w:rsid w:val="00DF032B"/>
    <w:rsid w:val="00DF0C01"/>
    <w:rsid w:val="00DF1029"/>
    <w:rsid w:val="00DF20F0"/>
    <w:rsid w:val="00DF6786"/>
    <w:rsid w:val="00E01554"/>
    <w:rsid w:val="00E025BE"/>
    <w:rsid w:val="00E035C3"/>
    <w:rsid w:val="00E036CA"/>
    <w:rsid w:val="00E03A0B"/>
    <w:rsid w:val="00E03A65"/>
    <w:rsid w:val="00E03D4C"/>
    <w:rsid w:val="00E04362"/>
    <w:rsid w:val="00E04E2E"/>
    <w:rsid w:val="00E05245"/>
    <w:rsid w:val="00E068C2"/>
    <w:rsid w:val="00E072D2"/>
    <w:rsid w:val="00E11CFA"/>
    <w:rsid w:val="00E12E72"/>
    <w:rsid w:val="00E131D6"/>
    <w:rsid w:val="00E149AA"/>
    <w:rsid w:val="00E14DDF"/>
    <w:rsid w:val="00E15044"/>
    <w:rsid w:val="00E15E3C"/>
    <w:rsid w:val="00E164C9"/>
    <w:rsid w:val="00E164DC"/>
    <w:rsid w:val="00E2111D"/>
    <w:rsid w:val="00E21312"/>
    <w:rsid w:val="00E21502"/>
    <w:rsid w:val="00E21BB7"/>
    <w:rsid w:val="00E22398"/>
    <w:rsid w:val="00E23814"/>
    <w:rsid w:val="00E24001"/>
    <w:rsid w:val="00E24219"/>
    <w:rsid w:val="00E242EC"/>
    <w:rsid w:val="00E2540B"/>
    <w:rsid w:val="00E26980"/>
    <w:rsid w:val="00E31AE0"/>
    <w:rsid w:val="00E32181"/>
    <w:rsid w:val="00E324F0"/>
    <w:rsid w:val="00E33D8A"/>
    <w:rsid w:val="00E34549"/>
    <w:rsid w:val="00E3585D"/>
    <w:rsid w:val="00E36970"/>
    <w:rsid w:val="00E43551"/>
    <w:rsid w:val="00E44779"/>
    <w:rsid w:val="00E447BE"/>
    <w:rsid w:val="00E45856"/>
    <w:rsid w:val="00E46CC5"/>
    <w:rsid w:val="00E46EE2"/>
    <w:rsid w:val="00E46EFF"/>
    <w:rsid w:val="00E47E5B"/>
    <w:rsid w:val="00E50316"/>
    <w:rsid w:val="00E512DB"/>
    <w:rsid w:val="00E5329A"/>
    <w:rsid w:val="00E5388D"/>
    <w:rsid w:val="00E53EB6"/>
    <w:rsid w:val="00E54E95"/>
    <w:rsid w:val="00E5581D"/>
    <w:rsid w:val="00E61C8F"/>
    <w:rsid w:val="00E62D21"/>
    <w:rsid w:val="00E63138"/>
    <w:rsid w:val="00E64F43"/>
    <w:rsid w:val="00E66BE0"/>
    <w:rsid w:val="00E67590"/>
    <w:rsid w:val="00E70EB4"/>
    <w:rsid w:val="00E7154B"/>
    <w:rsid w:val="00E727F8"/>
    <w:rsid w:val="00E7572E"/>
    <w:rsid w:val="00E75855"/>
    <w:rsid w:val="00E76052"/>
    <w:rsid w:val="00E76CCA"/>
    <w:rsid w:val="00E771F8"/>
    <w:rsid w:val="00E80B8E"/>
    <w:rsid w:val="00E8189F"/>
    <w:rsid w:val="00E823F1"/>
    <w:rsid w:val="00E82B09"/>
    <w:rsid w:val="00E84A5B"/>
    <w:rsid w:val="00E85144"/>
    <w:rsid w:val="00E851AB"/>
    <w:rsid w:val="00E8692B"/>
    <w:rsid w:val="00E90013"/>
    <w:rsid w:val="00E90370"/>
    <w:rsid w:val="00E91505"/>
    <w:rsid w:val="00E92E2C"/>
    <w:rsid w:val="00E9603C"/>
    <w:rsid w:val="00E9735C"/>
    <w:rsid w:val="00E975F6"/>
    <w:rsid w:val="00E97925"/>
    <w:rsid w:val="00EA07B4"/>
    <w:rsid w:val="00EA20E8"/>
    <w:rsid w:val="00EA33FC"/>
    <w:rsid w:val="00EA3CEE"/>
    <w:rsid w:val="00EA5C73"/>
    <w:rsid w:val="00EA6C01"/>
    <w:rsid w:val="00EB000D"/>
    <w:rsid w:val="00EB09C3"/>
    <w:rsid w:val="00EB0F31"/>
    <w:rsid w:val="00EB17CD"/>
    <w:rsid w:val="00EB4FF2"/>
    <w:rsid w:val="00EB5A68"/>
    <w:rsid w:val="00EB65D2"/>
    <w:rsid w:val="00EB7249"/>
    <w:rsid w:val="00EC0067"/>
    <w:rsid w:val="00EC04A1"/>
    <w:rsid w:val="00EC1F5E"/>
    <w:rsid w:val="00EC2C3D"/>
    <w:rsid w:val="00EC3351"/>
    <w:rsid w:val="00EC4EF3"/>
    <w:rsid w:val="00EC5B52"/>
    <w:rsid w:val="00EC62D0"/>
    <w:rsid w:val="00EC633E"/>
    <w:rsid w:val="00EC6817"/>
    <w:rsid w:val="00ED3077"/>
    <w:rsid w:val="00ED3F71"/>
    <w:rsid w:val="00ED3FEC"/>
    <w:rsid w:val="00ED462A"/>
    <w:rsid w:val="00ED52EA"/>
    <w:rsid w:val="00ED6121"/>
    <w:rsid w:val="00ED66E5"/>
    <w:rsid w:val="00EE0CF1"/>
    <w:rsid w:val="00EE0F31"/>
    <w:rsid w:val="00EE28FF"/>
    <w:rsid w:val="00EE53B4"/>
    <w:rsid w:val="00EE594F"/>
    <w:rsid w:val="00EE7C05"/>
    <w:rsid w:val="00EF15CC"/>
    <w:rsid w:val="00EF1B51"/>
    <w:rsid w:val="00EF1E88"/>
    <w:rsid w:val="00EF1F25"/>
    <w:rsid w:val="00EF2817"/>
    <w:rsid w:val="00EF388D"/>
    <w:rsid w:val="00EF3B4D"/>
    <w:rsid w:val="00EF50AE"/>
    <w:rsid w:val="00EF5724"/>
    <w:rsid w:val="00F00CE2"/>
    <w:rsid w:val="00F01E3C"/>
    <w:rsid w:val="00F02188"/>
    <w:rsid w:val="00F02FAC"/>
    <w:rsid w:val="00F04283"/>
    <w:rsid w:val="00F04673"/>
    <w:rsid w:val="00F05E13"/>
    <w:rsid w:val="00F05E21"/>
    <w:rsid w:val="00F06306"/>
    <w:rsid w:val="00F06765"/>
    <w:rsid w:val="00F07576"/>
    <w:rsid w:val="00F11AD9"/>
    <w:rsid w:val="00F1209A"/>
    <w:rsid w:val="00F120B6"/>
    <w:rsid w:val="00F1331B"/>
    <w:rsid w:val="00F141A0"/>
    <w:rsid w:val="00F141FC"/>
    <w:rsid w:val="00F1458F"/>
    <w:rsid w:val="00F2429E"/>
    <w:rsid w:val="00F24402"/>
    <w:rsid w:val="00F24793"/>
    <w:rsid w:val="00F24AE0"/>
    <w:rsid w:val="00F2559F"/>
    <w:rsid w:val="00F258DF"/>
    <w:rsid w:val="00F259B2"/>
    <w:rsid w:val="00F26567"/>
    <w:rsid w:val="00F272D7"/>
    <w:rsid w:val="00F273EE"/>
    <w:rsid w:val="00F27578"/>
    <w:rsid w:val="00F327BE"/>
    <w:rsid w:val="00F33C63"/>
    <w:rsid w:val="00F36692"/>
    <w:rsid w:val="00F366A3"/>
    <w:rsid w:val="00F36BC5"/>
    <w:rsid w:val="00F4274B"/>
    <w:rsid w:val="00F43E76"/>
    <w:rsid w:val="00F446D2"/>
    <w:rsid w:val="00F44713"/>
    <w:rsid w:val="00F5071C"/>
    <w:rsid w:val="00F513F1"/>
    <w:rsid w:val="00F51743"/>
    <w:rsid w:val="00F537E5"/>
    <w:rsid w:val="00F5430C"/>
    <w:rsid w:val="00F54BAC"/>
    <w:rsid w:val="00F55F73"/>
    <w:rsid w:val="00F562EE"/>
    <w:rsid w:val="00F63F47"/>
    <w:rsid w:val="00F656B5"/>
    <w:rsid w:val="00F65941"/>
    <w:rsid w:val="00F66123"/>
    <w:rsid w:val="00F665A7"/>
    <w:rsid w:val="00F67902"/>
    <w:rsid w:val="00F67D6A"/>
    <w:rsid w:val="00F67F30"/>
    <w:rsid w:val="00F7192B"/>
    <w:rsid w:val="00F71BFA"/>
    <w:rsid w:val="00F71DDE"/>
    <w:rsid w:val="00F72F53"/>
    <w:rsid w:val="00F77266"/>
    <w:rsid w:val="00F7731C"/>
    <w:rsid w:val="00F803A4"/>
    <w:rsid w:val="00F80EC9"/>
    <w:rsid w:val="00F81707"/>
    <w:rsid w:val="00F81B97"/>
    <w:rsid w:val="00F81EB1"/>
    <w:rsid w:val="00F8269C"/>
    <w:rsid w:val="00F82736"/>
    <w:rsid w:val="00F82ED4"/>
    <w:rsid w:val="00F84058"/>
    <w:rsid w:val="00F84BB2"/>
    <w:rsid w:val="00F852B1"/>
    <w:rsid w:val="00F86FBB"/>
    <w:rsid w:val="00F87163"/>
    <w:rsid w:val="00F902C3"/>
    <w:rsid w:val="00F92433"/>
    <w:rsid w:val="00F9349B"/>
    <w:rsid w:val="00F93D4B"/>
    <w:rsid w:val="00F94862"/>
    <w:rsid w:val="00F964F3"/>
    <w:rsid w:val="00F9658A"/>
    <w:rsid w:val="00F97C5D"/>
    <w:rsid w:val="00FA0A31"/>
    <w:rsid w:val="00FA0C4D"/>
    <w:rsid w:val="00FA1616"/>
    <w:rsid w:val="00FA1DD0"/>
    <w:rsid w:val="00FA23CC"/>
    <w:rsid w:val="00FA2BF7"/>
    <w:rsid w:val="00FA3D0A"/>
    <w:rsid w:val="00FA4E07"/>
    <w:rsid w:val="00FA5060"/>
    <w:rsid w:val="00FA5EE4"/>
    <w:rsid w:val="00FA71B7"/>
    <w:rsid w:val="00FA7296"/>
    <w:rsid w:val="00FA7D95"/>
    <w:rsid w:val="00FB423E"/>
    <w:rsid w:val="00FB4B90"/>
    <w:rsid w:val="00FB6786"/>
    <w:rsid w:val="00FB697F"/>
    <w:rsid w:val="00FC19A4"/>
    <w:rsid w:val="00FC1CBA"/>
    <w:rsid w:val="00FC3D2F"/>
    <w:rsid w:val="00FC3D8A"/>
    <w:rsid w:val="00FC4042"/>
    <w:rsid w:val="00FC42A1"/>
    <w:rsid w:val="00FC6407"/>
    <w:rsid w:val="00FC667E"/>
    <w:rsid w:val="00FC6C24"/>
    <w:rsid w:val="00FC70BF"/>
    <w:rsid w:val="00FD016C"/>
    <w:rsid w:val="00FD0815"/>
    <w:rsid w:val="00FD1AD7"/>
    <w:rsid w:val="00FD1AFF"/>
    <w:rsid w:val="00FD3B89"/>
    <w:rsid w:val="00FD452E"/>
    <w:rsid w:val="00FD4B26"/>
    <w:rsid w:val="00FD5244"/>
    <w:rsid w:val="00FD575B"/>
    <w:rsid w:val="00FE086B"/>
    <w:rsid w:val="00FE154D"/>
    <w:rsid w:val="00FE1834"/>
    <w:rsid w:val="00FE3889"/>
    <w:rsid w:val="00FE4FAD"/>
    <w:rsid w:val="00FE6232"/>
    <w:rsid w:val="00FE6BBC"/>
    <w:rsid w:val="00FE75B0"/>
    <w:rsid w:val="00FF00D2"/>
    <w:rsid w:val="00FF02AB"/>
    <w:rsid w:val="00FF1801"/>
    <w:rsid w:val="00FF30FF"/>
    <w:rsid w:val="00FF3433"/>
    <w:rsid w:val="00FF4005"/>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82AC0DEC-4396-4E28-B146-A1460E97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258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5"/>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6"/>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Default">
    <w:name w:val="Default"/>
    <w:rsid w:val="00EC0067"/>
    <w:pPr>
      <w:autoSpaceDE w:val="0"/>
      <w:autoSpaceDN w:val="0"/>
      <w:adjustRightInd w:val="0"/>
    </w:pPr>
    <w:rPr>
      <w:rFonts w:ascii="Times New Roman" w:hAnsi="Times New Roman" w:cs="Times New Roman"/>
      <w:color w:val="000000"/>
      <w:sz w:val="24"/>
      <w:szCs w:val="24"/>
    </w:rPr>
  </w:style>
  <w:style w:type="paragraph" w:styleId="Revzia">
    <w:name w:val="Revision"/>
    <w:hidden/>
    <w:uiPriority w:val="99"/>
    <w:semiHidden/>
    <w:rsid w:val="00DE5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280">
      <w:bodyDiv w:val="1"/>
      <w:marLeft w:val="0"/>
      <w:marRight w:val="0"/>
      <w:marTop w:val="0"/>
      <w:marBottom w:val="0"/>
      <w:divBdr>
        <w:top w:val="none" w:sz="0" w:space="0" w:color="auto"/>
        <w:left w:val="none" w:sz="0" w:space="0" w:color="auto"/>
        <w:bottom w:val="none" w:sz="0" w:space="0" w:color="auto"/>
        <w:right w:val="none" w:sz="0" w:space="0" w:color="auto"/>
      </w:divBdr>
    </w:div>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278225312">
      <w:bodyDiv w:val="1"/>
      <w:marLeft w:val="0"/>
      <w:marRight w:val="0"/>
      <w:marTop w:val="0"/>
      <w:marBottom w:val="0"/>
      <w:divBdr>
        <w:top w:val="none" w:sz="0" w:space="0" w:color="auto"/>
        <w:left w:val="none" w:sz="0" w:space="0" w:color="auto"/>
        <w:bottom w:val="none" w:sz="0" w:space="0" w:color="auto"/>
        <w:right w:val="none" w:sz="0" w:space="0" w:color="auto"/>
      </w:divBdr>
    </w:div>
    <w:div w:id="669527496">
      <w:bodyDiv w:val="1"/>
      <w:marLeft w:val="0"/>
      <w:marRight w:val="0"/>
      <w:marTop w:val="0"/>
      <w:marBottom w:val="0"/>
      <w:divBdr>
        <w:top w:val="none" w:sz="0" w:space="0" w:color="auto"/>
        <w:left w:val="none" w:sz="0" w:space="0" w:color="auto"/>
        <w:bottom w:val="none" w:sz="0" w:space="0" w:color="auto"/>
        <w:right w:val="none" w:sz="0" w:space="0" w:color="auto"/>
      </w:divBdr>
    </w:div>
    <w:div w:id="765270470">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49860355">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488279782">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1634824951">
      <w:bodyDiv w:val="1"/>
      <w:marLeft w:val="0"/>
      <w:marRight w:val="0"/>
      <w:marTop w:val="0"/>
      <w:marBottom w:val="0"/>
      <w:divBdr>
        <w:top w:val="none" w:sz="0" w:space="0" w:color="auto"/>
        <w:left w:val="none" w:sz="0" w:space="0" w:color="auto"/>
        <w:bottom w:val="none" w:sz="0" w:space="0" w:color="auto"/>
        <w:right w:val="none" w:sz="0" w:space="0" w:color="auto"/>
      </w:divBdr>
    </w:div>
    <w:div w:id="1752239886">
      <w:bodyDiv w:val="1"/>
      <w:marLeft w:val="0"/>
      <w:marRight w:val="0"/>
      <w:marTop w:val="0"/>
      <w:marBottom w:val="0"/>
      <w:divBdr>
        <w:top w:val="none" w:sz="0" w:space="0" w:color="auto"/>
        <w:left w:val="none" w:sz="0" w:space="0" w:color="auto"/>
        <w:bottom w:val="none" w:sz="0" w:space="0" w:color="auto"/>
        <w:right w:val="none" w:sz="0" w:space="0" w:color="auto"/>
      </w:divBdr>
    </w:div>
    <w:div w:id="1767385716">
      <w:bodyDiv w:val="1"/>
      <w:marLeft w:val="0"/>
      <w:marRight w:val="0"/>
      <w:marTop w:val="0"/>
      <w:marBottom w:val="0"/>
      <w:divBdr>
        <w:top w:val="none" w:sz="0" w:space="0" w:color="auto"/>
        <w:left w:val="none" w:sz="0" w:space="0" w:color="auto"/>
        <w:bottom w:val="none" w:sz="0" w:space="0" w:color="auto"/>
        <w:right w:val="none" w:sz="0" w:space="0" w:color="auto"/>
      </w:divBdr>
    </w:div>
    <w:div w:id="1960062734">
      <w:bodyDiv w:val="1"/>
      <w:marLeft w:val="0"/>
      <w:marRight w:val="0"/>
      <w:marTop w:val="0"/>
      <w:marBottom w:val="0"/>
      <w:divBdr>
        <w:top w:val="none" w:sz="0" w:space="0" w:color="auto"/>
        <w:left w:val="none" w:sz="0" w:space="0" w:color="auto"/>
        <w:bottom w:val="none" w:sz="0" w:space="0" w:color="auto"/>
        <w:right w:val="none" w:sz="0" w:space="0" w:color="auto"/>
      </w:divBdr>
    </w:div>
    <w:div w:id="2010787252">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7389</Words>
  <Characters>42118</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49409</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Mgr. Martin Choma</cp:lastModifiedBy>
  <cp:revision>3</cp:revision>
  <cp:lastPrinted>2025-04-02T07:31:00Z</cp:lastPrinted>
  <dcterms:created xsi:type="dcterms:W3CDTF">2025-09-12T10:41:00Z</dcterms:created>
  <dcterms:modified xsi:type="dcterms:W3CDTF">2025-09-16T09:19:00Z</dcterms:modified>
</cp:coreProperties>
</file>