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925E" w14:textId="21AB5106" w:rsidR="00243401" w:rsidRPr="00A62077" w:rsidRDefault="00A62077" w:rsidP="00A62077">
      <w:pPr>
        <w:spacing w:after="240"/>
        <w:jc w:val="both"/>
        <w:rPr>
          <w:b/>
          <w:sz w:val="22"/>
          <w:szCs w:val="22"/>
        </w:rPr>
      </w:pPr>
      <w:r w:rsidRPr="00A62077">
        <w:rPr>
          <w:b/>
          <w:sz w:val="22"/>
          <w:szCs w:val="22"/>
        </w:rPr>
        <w:t>Opis</w:t>
      </w:r>
      <w:r w:rsidR="0023419B" w:rsidRPr="00A62077">
        <w:rPr>
          <w:b/>
          <w:sz w:val="22"/>
          <w:szCs w:val="22"/>
        </w:rPr>
        <w:t xml:space="preserve"> </w:t>
      </w:r>
      <w:r w:rsidR="007F1F0A" w:rsidRPr="00A62077">
        <w:rPr>
          <w:b/>
          <w:sz w:val="22"/>
          <w:szCs w:val="22"/>
        </w:rPr>
        <w:t>predmetu zákazky</w:t>
      </w:r>
      <w:r w:rsidR="0023419B" w:rsidRPr="00A62077">
        <w:rPr>
          <w:b/>
          <w:sz w:val="22"/>
          <w:szCs w:val="22"/>
        </w:rPr>
        <w:t xml:space="preserve">: </w:t>
      </w:r>
    </w:p>
    <w:p w14:paraId="1618A54F" w14:textId="77777777" w:rsidR="00506A74" w:rsidRPr="00CF7238" w:rsidRDefault="00506A74" w:rsidP="00243401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C55A6" w:rsidRPr="003E36E1" w14:paraId="64B54AB5" w14:textId="77777777" w:rsidTr="00BE3103">
        <w:tc>
          <w:tcPr>
            <w:tcW w:w="9062" w:type="dxa"/>
            <w:gridSpan w:val="2"/>
            <w:shd w:val="clear" w:color="auto" w:fill="E2EFD9" w:themeFill="accent6" w:themeFillTint="33"/>
          </w:tcPr>
          <w:p w14:paraId="30987B0C" w14:textId="2EA373EC" w:rsidR="004C55A6" w:rsidRPr="003E36E1" w:rsidRDefault="004C55A6" w:rsidP="00BE3103">
            <w:pPr>
              <w:rPr>
                <w:b/>
                <w:bCs/>
                <w:sz w:val="22"/>
                <w:szCs w:val="22"/>
              </w:rPr>
            </w:pPr>
            <w:r w:rsidRPr="003E36E1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3E36E1">
              <w:rPr>
                <w:b/>
                <w:bCs/>
                <w:sz w:val="22"/>
                <w:szCs w:val="22"/>
              </w:rPr>
              <w:t xml:space="preserve"> </w:t>
            </w:r>
            <w:r w:rsidR="005608FC">
              <w:rPr>
                <w:b/>
                <w:bCs/>
                <w:sz w:val="22"/>
                <w:szCs w:val="22"/>
              </w:rPr>
              <w:t>-</w:t>
            </w:r>
            <w:r w:rsidRPr="003E36E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7CC">
              <w:rPr>
                <w:b/>
                <w:bCs/>
                <w:sz w:val="22"/>
                <w:szCs w:val="22"/>
              </w:rPr>
              <w:t>dvojšnúrová</w:t>
            </w:r>
            <w:proofErr w:type="spellEnd"/>
            <w:r w:rsidRPr="003E07C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7CC">
              <w:rPr>
                <w:b/>
                <w:bCs/>
                <w:sz w:val="22"/>
                <w:szCs w:val="22"/>
              </w:rPr>
              <w:t>náhlavná</w:t>
            </w:r>
            <w:proofErr w:type="spellEnd"/>
            <w:r w:rsidRPr="003E07CC">
              <w:rPr>
                <w:b/>
                <w:bCs/>
                <w:sz w:val="22"/>
                <w:szCs w:val="22"/>
              </w:rPr>
              <w:t xml:space="preserve"> súprava k rádiostaniciam Motorola </w:t>
            </w:r>
            <w:r w:rsidRPr="00427F04">
              <w:rPr>
                <w:b/>
                <w:bCs/>
                <w:sz w:val="22"/>
                <w:szCs w:val="22"/>
              </w:rPr>
              <w:t>DP3xxx* a DP4xxx*</w:t>
            </w:r>
            <w:r w:rsidRPr="003E07CC">
              <w:rPr>
                <w:b/>
                <w:bCs/>
                <w:sz w:val="22"/>
                <w:szCs w:val="22"/>
              </w:rPr>
              <w:t xml:space="preserve"> pre skryté nosenie</w:t>
            </w:r>
          </w:p>
        </w:tc>
      </w:tr>
      <w:tr w:rsidR="004C55A6" w:rsidRPr="003E36E1" w14:paraId="4794E135" w14:textId="77777777" w:rsidTr="00BE3103">
        <w:tc>
          <w:tcPr>
            <w:tcW w:w="3256" w:type="dxa"/>
          </w:tcPr>
          <w:p w14:paraId="19FFE94F" w14:textId="77777777" w:rsidR="004C55A6" w:rsidRPr="003E36E1" w:rsidRDefault="004C55A6" w:rsidP="00BE3103">
            <w:pPr>
              <w:rPr>
                <w:b/>
                <w:bCs/>
                <w:sz w:val="22"/>
                <w:szCs w:val="22"/>
              </w:rPr>
            </w:pPr>
            <w:r w:rsidRPr="003E36E1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09A6303A" w14:textId="77777777" w:rsidR="004C55A6" w:rsidRPr="003E36E1" w:rsidRDefault="004C55A6" w:rsidP="00BE31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 ks</w:t>
            </w:r>
          </w:p>
        </w:tc>
      </w:tr>
      <w:tr w:rsidR="004C55A6" w:rsidRPr="003E36E1" w14:paraId="6EE7B499" w14:textId="77777777" w:rsidTr="00BE3103">
        <w:tc>
          <w:tcPr>
            <w:tcW w:w="3256" w:type="dxa"/>
          </w:tcPr>
          <w:p w14:paraId="35909AAD" w14:textId="363356F2" w:rsidR="004C55A6" w:rsidRPr="003E36E1" w:rsidRDefault="005608FC" w:rsidP="00BE31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4C55A6">
              <w:rPr>
                <w:b/>
                <w:bCs/>
                <w:sz w:val="22"/>
                <w:szCs w:val="22"/>
              </w:rPr>
              <w:t xml:space="preserve">revedenie </w:t>
            </w:r>
          </w:p>
        </w:tc>
        <w:tc>
          <w:tcPr>
            <w:tcW w:w="5806" w:type="dxa"/>
            <w:shd w:val="clear" w:color="auto" w:fill="auto"/>
          </w:tcPr>
          <w:p w14:paraId="078AB252" w14:textId="0B161715" w:rsidR="004C55A6" w:rsidRPr="003E36E1" w:rsidRDefault="004C55A6" w:rsidP="00BE31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šnúra 1: </w:t>
            </w:r>
            <w:r w:rsidRPr="003E07CC">
              <w:rPr>
                <w:sz w:val="22"/>
                <w:szCs w:val="22"/>
              </w:rPr>
              <w:t>slúchadlo do ucha s priehľadným zvukovodom a vymeniteľnou  gumičkou do ucha určeným pre skryté nosenie</w:t>
            </w:r>
            <w:r>
              <w:rPr>
                <w:sz w:val="22"/>
                <w:szCs w:val="22"/>
              </w:rPr>
              <w:t xml:space="preserve">, šnúra 2: </w:t>
            </w:r>
            <w:r w:rsidRPr="003E07CC">
              <w:rPr>
                <w:sz w:val="22"/>
                <w:szCs w:val="22"/>
              </w:rPr>
              <w:t xml:space="preserve"> </w:t>
            </w:r>
            <w:r w:rsidRPr="00427F04">
              <w:rPr>
                <w:sz w:val="22"/>
                <w:szCs w:val="22"/>
              </w:rPr>
              <w:t>mikrofón a PTT tlačidlo určené pre skryté nosenie, farba prevedenia: telová</w:t>
            </w:r>
          </w:p>
        </w:tc>
      </w:tr>
      <w:tr w:rsidR="004C55A6" w:rsidRPr="003E36E1" w14:paraId="3CE5B5CE" w14:textId="77777777" w:rsidTr="00BE3103">
        <w:tc>
          <w:tcPr>
            <w:tcW w:w="9062" w:type="dxa"/>
            <w:gridSpan w:val="2"/>
            <w:shd w:val="clear" w:color="auto" w:fill="E2EFD9" w:themeFill="accent6" w:themeFillTint="33"/>
          </w:tcPr>
          <w:p w14:paraId="4A08565B" w14:textId="40B46BC6" w:rsidR="004C55A6" w:rsidRPr="003E36E1" w:rsidRDefault="004C55A6" w:rsidP="00BE310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Položka č. 2 - </w:t>
            </w:r>
            <w:r w:rsidRPr="00ED68D6">
              <w:rPr>
                <w:b/>
                <w:bCs/>
                <w:sz w:val="22"/>
                <w:szCs w:val="22"/>
              </w:rPr>
              <w:t xml:space="preserve">náhradné gumičky do ucha k </w:t>
            </w:r>
            <w:proofErr w:type="spellStart"/>
            <w:r w:rsidRPr="00ED68D6">
              <w:rPr>
                <w:b/>
                <w:bCs/>
                <w:sz w:val="22"/>
                <w:szCs w:val="22"/>
              </w:rPr>
              <w:t>náhlavnej</w:t>
            </w:r>
            <w:proofErr w:type="spellEnd"/>
            <w:r w:rsidRPr="00ED68D6">
              <w:rPr>
                <w:b/>
                <w:bCs/>
                <w:sz w:val="22"/>
                <w:szCs w:val="22"/>
              </w:rPr>
              <w:t xml:space="preserve"> súprave v položke č.</w:t>
            </w:r>
            <w:r>
              <w:rPr>
                <w:b/>
                <w:bCs/>
                <w:sz w:val="22"/>
                <w:szCs w:val="22"/>
              </w:rPr>
              <w:t xml:space="preserve"> 1</w:t>
            </w:r>
          </w:p>
        </w:tc>
      </w:tr>
      <w:tr w:rsidR="004C55A6" w:rsidRPr="003E36E1" w14:paraId="73FA444D" w14:textId="77777777" w:rsidTr="00BE3103">
        <w:tc>
          <w:tcPr>
            <w:tcW w:w="3256" w:type="dxa"/>
          </w:tcPr>
          <w:p w14:paraId="537C6405" w14:textId="77777777" w:rsidR="004C55A6" w:rsidRPr="003E36E1" w:rsidRDefault="004C55A6" w:rsidP="00BE31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6615F8E5" w14:textId="2BC6F79D" w:rsidR="004C55A6" w:rsidRPr="003E36E1" w:rsidRDefault="004C55A6" w:rsidP="00BE3103">
            <w:pPr>
              <w:rPr>
                <w:sz w:val="22"/>
                <w:szCs w:val="22"/>
              </w:rPr>
            </w:pPr>
            <w:r w:rsidRPr="004C55A6">
              <w:rPr>
                <w:b/>
                <w:bCs/>
                <w:sz w:val="22"/>
                <w:szCs w:val="22"/>
              </w:rPr>
              <w:t>500 ks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7CCCEA7" w14:textId="01C17F83" w:rsidR="00517911" w:rsidRDefault="00517911" w:rsidP="00856767">
      <w:pPr>
        <w:spacing w:after="240"/>
        <w:jc w:val="both"/>
        <w:rPr>
          <w:sz w:val="22"/>
          <w:szCs w:val="22"/>
          <w:highlight w:val="yellow"/>
        </w:rPr>
      </w:pPr>
    </w:p>
    <w:p w14:paraId="144C864C" w14:textId="77777777" w:rsidR="004C55A6" w:rsidRPr="00D875F8" w:rsidRDefault="004C55A6" w:rsidP="00856767">
      <w:pPr>
        <w:spacing w:after="240"/>
        <w:jc w:val="both"/>
        <w:rPr>
          <w:sz w:val="22"/>
          <w:szCs w:val="22"/>
          <w:highlight w:val="yellow"/>
        </w:rPr>
      </w:pPr>
    </w:p>
    <w:sectPr w:rsidR="004C55A6" w:rsidRPr="00D875F8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7731" w14:textId="77777777" w:rsidR="001D179B" w:rsidRDefault="001D179B" w:rsidP="00A61237">
      <w:r>
        <w:separator/>
      </w:r>
    </w:p>
  </w:endnote>
  <w:endnote w:type="continuationSeparator" w:id="0">
    <w:p w14:paraId="28BAB3FD" w14:textId="77777777" w:rsidR="001D179B" w:rsidRDefault="001D179B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07FE" w14:textId="77777777" w:rsidR="001D179B" w:rsidRDefault="001D179B" w:rsidP="00A61237">
      <w:r>
        <w:separator/>
      </w:r>
    </w:p>
  </w:footnote>
  <w:footnote w:type="continuationSeparator" w:id="0">
    <w:p w14:paraId="27C37A87" w14:textId="77777777" w:rsidR="001D179B" w:rsidRDefault="001D179B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00A56255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8"/>
  </w:num>
  <w:num w:numId="2" w16cid:durableId="1720591701">
    <w:abstractNumId w:val="4"/>
  </w:num>
  <w:num w:numId="3" w16cid:durableId="9768216">
    <w:abstractNumId w:val="5"/>
  </w:num>
  <w:num w:numId="4" w16cid:durableId="436948733">
    <w:abstractNumId w:val="10"/>
  </w:num>
  <w:num w:numId="5" w16cid:durableId="836967592">
    <w:abstractNumId w:val="0"/>
  </w:num>
  <w:num w:numId="6" w16cid:durableId="791478734">
    <w:abstractNumId w:val="11"/>
  </w:num>
  <w:num w:numId="7" w16cid:durableId="1509522872">
    <w:abstractNumId w:val="2"/>
  </w:num>
  <w:num w:numId="8" w16cid:durableId="1692028546">
    <w:abstractNumId w:val="6"/>
  </w:num>
  <w:num w:numId="9" w16cid:durableId="223571090">
    <w:abstractNumId w:val="1"/>
  </w:num>
  <w:num w:numId="10" w16cid:durableId="518467890">
    <w:abstractNumId w:val="9"/>
  </w:num>
  <w:num w:numId="11" w16cid:durableId="710226511">
    <w:abstractNumId w:val="7"/>
  </w:num>
  <w:num w:numId="12" w16cid:durableId="733937814">
    <w:abstractNumId w:val="3"/>
  </w:num>
  <w:num w:numId="13" w16cid:durableId="56303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91C0A"/>
    <w:rsid w:val="000B5221"/>
    <w:rsid w:val="000C7D47"/>
    <w:rsid w:val="001025F5"/>
    <w:rsid w:val="001118E1"/>
    <w:rsid w:val="00114BCB"/>
    <w:rsid w:val="00122174"/>
    <w:rsid w:val="00131A89"/>
    <w:rsid w:val="00133ABF"/>
    <w:rsid w:val="0014752D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179B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3148BD"/>
    <w:rsid w:val="00316BAB"/>
    <w:rsid w:val="00333545"/>
    <w:rsid w:val="00333B00"/>
    <w:rsid w:val="00336828"/>
    <w:rsid w:val="00336EFB"/>
    <w:rsid w:val="00351C55"/>
    <w:rsid w:val="00361DD8"/>
    <w:rsid w:val="00383A54"/>
    <w:rsid w:val="003A3373"/>
    <w:rsid w:val="003A7C4D"/>
    <w:rsid w:val="003C4981"/>
    <w:rsid w:val="003C56A3"/>
    <w:rsid w:val="003E5CD4"/>
    <w:rsid w:val="003E6626"/>
    <w:rsid w:val="003E7967"/>
    <w:rsid w:val="003F3B31"/>
    <w:rsid w:val="00426D23"/>
    <w:rsid w:val="00457E18"/>
    <w:rsid w:val="0048021F"/>
    <w:rsid w:val="00486D03"/>
    <w:rsid w:val="004A12E6"/>
    <w:rsid w:val="004C55A6"/>
    <w:rsid w:val="004C79F1"/>
    <w:rsid w:val="004D414B"/>
    <w:rsid w:val="005067B9"/>
    <w:rsid w:val="00506A74"/>
    <w:rsid w:val="005148C1"/>
    <w:rsid w:val="00517911"/>
    <w:rsid w:val="00524B45"/>
    <w:rsid w:val="00531830"/>
    <w:rsid w:val="005404D7"/>
    <w:rsid w:val="00553490"/>
    <w:rsid w:val="005608FC"/>
    <w:rsid w:val="005624B8"/>
    <w:rsid w:val="005630A5"/>
    <w:rsid w:val="005A3D5D"/>
    <w:rsid w:val="005D0E54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230D"/>
    <w:rsid w:val="007546C3"/>
    <w:rsid w:val="00764719"/>
    <w:rsid w:val="007720D2"/>
    <w:rsid w:val="00775D5A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6ACF"/>
    <w:rsid w:val="0084711F"/>
    <w:rsid w:val="00856767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A38E4"/>
    <w:rsid w:val="009C37C8"/>
    <w:rsid w:val="009D2945"/>
    <w:rsid w:val="009D4788"/>
    <w:rsid w:val="009D6DEC"/>
    <w:rsid w:val="009F494D"/>
    <w:rsid w:val="00A35F44"/>
    <w:rsid w:val="00A502D8"/>
    <w:rsid w:val="00A61237"/>
    <w:rsid w:val="00A62077"/>
    <w:rsid w:val="00A73069"/>
    <w:rsid w:val="00A73384"/>
    <w:rsid w:val="00A85B96"/>
    <w:rsid w:val="00AE3F23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72928"/>
    <w:rsid w:val="00B827D0"/>
    <w:rsid w:val="00B9224D"/>
    <w:rsid w:val="00BA20C2"/>
    <w:rsid w:val="00BB3381"/>
    <w:rsid w:val="00BB66ED"/>
    <w:rsid w:val="00BC2C98"/>
    <w:rsid w:val="00BC357D"/>
    <w:rsid w:val="00BE55F7"/>
    <w:rsid w:val="00C02046"/>
    <w:rsid w:val="00C34AB5"/>
    <w:rsid w:val="00C432F4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CF1AA0"/>
    <w:rsid w:val="00D01847"/>
    <w:rsid w:val="00D027CC"/>
    <w:rsid w:val="00D26D56"/>
    <w:rsid w:val="00D35EFC"/>
    <w:rsid w:val="00D36668"/>
    <w:rsid w:val="00D41911"/>
    <w:rsid w:val="00D70718"/>
    <w:rsid w:val="00D86E2B"/>
    <w:rsid w:val="00D875F8"/>
    <w:rsid w:val="00D924AC"/>
    <w:rsid w:val="00D97694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F427D"/>
    <w:rsid w:val="00F0198B"/>
    <w:rsid w:val="00F20EED"/>
    <w:rsid w:val="00F33FCD"/>
    <w:rsid w:val="00F4562A"/>
    <w:rsid w:val="00F46C0D"/>
    <w:rsid w:val="00F52F5B"/>
    <w:rsid w:val="00F62871"/>
    <w:rsid w:val="00F720FF"/>
    <w:rsid w:val="00F74E1A"/>
    <w:rsid w:val="00F77DF0"/>
    <w:rsid w:val="00F84300"/>
    <w:rsid w:val="00F93179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16</cp:revision>
  <dcterms:created xsi:type="dcterms:W3CDTF">2025-05-06T14:26:00Z</dcterms:created>
  <dcterms:modified xsi:type="dcterms:W3CDTF">2025-09-04T06:30:00Z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