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2CA0" w14:textId="77777777" w:rsidR="009C1A4E" w:rsidRPr="009C1A4E" w:rsidRDefault="009C1A4E" w:rsidP="009C1A4E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9C1A4E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3: Čestné vyhlásenia</w:t>
      </w:r>
    </w:p>
    <w:p w14:paraId="0A97EBEA" w14:textId="77777777" w:rsidR="009C1A4E" w:rsidRPr="009C1A4E" w:rsidRDefault="009C1A4E" w:rsidP="009C1A4E">
      <w:pPr>
        <w:spacing w:after="30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ČESTNÉ VYHLÁSENIA</w:t>
      </w:r>
    </w:p>
    <w:p w14:paraId="0142382B" w14:textId="77777777" w:rsidR="009C1A4E" w:rsidRPr="009C1A4E" w:rsidRDefault="009C1A4E" w:rsidP="009C1A4E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./IČO: ................................... (ako Navrhovateľ) v obchodnej verejnej súťaži:  </w:t>
      </w:r>
    </w:p>
    <w:p w14:paraId="64717A06" w14:textId="77777777" w:rsidR="009C1A4E" w:rsidRPr="009C1A4E" w:rsidRDefault="009C1A4E" w:rsidP="009C1A4E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C1A4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centrum / bistro, kaviareň, bufet“,</w:t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0631F0E" w14:textId="77777777" w:rsidR="009C1A4E" w:rsidRPr="009C1A4E" w:rsidRDefault="009C1A4E" w:rsidP="009C1A4E">
      <w:pPr>
        <w:spacing w:after="40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25AB5074" w14:textId="77777777" w:rsidR="009C1A4E" w:rsidRPr="009C1A4E" w:rsidRDefault="009C1A4E" w:rsidP="009C1A4E">
      <w:pPr>
        <w:spacing w:after="40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čestne vyhlasujem, že:</w:t>
      </w:r>
    </w:p>
    <w:p w14:paraId="383A2910" w14:textId="77777777" w:rsidR="009C1A4E" w:rsidRPr="009C1A4E" w:rsidRDefault="009C1A4E" w:rsidP="009C1A4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Súhlasím so súťažnými podmienkami obchodnej verejnej súťaže:  </w:t>
      </w:r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C1A4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C1A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centrum / bistro, kaviareň, bufet“,</w:t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ktorú  vyhlásilo Mesto Trenčín,</w:t>
      </w:r>
    </w:p>
    <w:p w14:paraId="2A462A1F" w14:textId="77777777" w:rsidR="009C1A4E" w:rsidRPr="009C1A4E" w:rsidRDefault="009C1A4E" w:rsidP="009C1A4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60CAC2E6" w14:textId="77777777" w:rsidR="009C1A4E" w:rsidRPr="009C1A4E" w:rsidRDefault="009C1A4E" w:rsidP="009C1A4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t.z</w:t>
      </w:r>
      <w:proofErr w:type="spellEnd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musí byť overená identifikácia konečného užívateľa výhod) tak, aby bolo dodržané ustanovenie § 11 zákona č. 315/2016 </w:t>
      </w:r>
      <w:proofErr w:type="spellStart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</w:t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alebo overenie) bude považované za moje odstúpenie od jeho návrhu, čo bude mať za následok prepadnutie zábezpeky. </w:t>
      </w:r>
    </w:p>
    <w:p w14:paraId="5DA3D103" w14:textId="77777777" w:rsidR="009C1A4E" w:rsidRPr="009C1A4E" w:rsidRDefault="009C1A4E" w:rsidP="009C1A4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Vyhlasujem, že spĺňam všetky tieto podmienky:</w:t>
      </w:r>
    </w:p>
    <w:p w14:paraId="709649A9" w14:textId="77777777" w:rsidR="009C1A4E" w:rsidRPr="009C1A4E" w:rsidRDefault="009C1A4E" w:rsidP="009C1A4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na poistnom na sociálne poistenie po splatnosti podľa osobitných predpisov v Slovenskej republike a v štáte sídla, miesta podnikania alebo obvyklého pobytu,</w:t>
      </w:r>
    </w:p>
    <w:p w14:paraId="5094D5F9" w14:textId="77777777" w:rsidR="009C1A4E" w:rsidRPr="009C1A4E" w:rsidRDefault="009C1A4E" w:rsidP="009C1A4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78E19BC7" w14:textId="77777777" w:rsidR="009C1A4E" w:rsidRPr="009C1A4E" w:rsidRDefault="009C1A4E" w:rsidP="009C1A4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daňové nedoplatky voči daňovému úradu podľa osobitných predpisov v Slovenskej republike a v štáte sídla, miesta podnikania alebo obvyklého pobytu,</w:t>
      </w:r>
    </w:p>
    <w:p w14:paraId="022217D5" w14:textId="77777777" w:rsidR="009C1A4E" w:rsidRPr="009C1A4E" w:rsidRDefault="009C1A4E" w:rsidP="009C1A4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voči colnému úradu podľa osobitných predpisov v Slovenskej republike a v štáte sídla, miesta podnikania alebo obvyklého pobytu,</w:t>
      </w:r>
    </w:p>
    <w:p w14:paraId="70F907A4" w14:textId="77777777" w:rsidR="009C1A4E" w:rsidRPr="009C1A4E" w:rsidRDefault="009C1A4E" w:rsidP="009C1A4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 evidované nedoplatky na dani, ktorej správcom podľa osobitného predpisu je Vyhlasovateľ.</w:t>
      </w:r>
    </w:p>
    <w:p w14:paraId="1CA70070" w14:textId="77777777" w:rsidR="009C1A4E" w:rsidRPr="009C1A4E" w:rsidRDefault="009C1A4E" w:rsidP="009C1A4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4DC89BC8" w14:textId="77777777" w:rsidR="009C1A4E" w:rsidRPr="009C1A4E" w:rsidRDefault="009C1A4E" w:rsidP="009C1A4E">
      <w:pPr>
        <w:numPr>
          <w:ilvl w:val="1"/>
          <w:numId w:val="2"/>
        </w:numPr>
        <w:spacing w:after="400" w:line="360" w:lineRule="auto"/>
        <w:ind w:left="567" w:hanging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Vyhlasujem, že na účely komunikácie v prípade predloženia ponuky listinnou formou určujem túto mailovú adresu: .................................................. </w:t>
      </w:r>
      <w:r w:rsidRPr="009C1A4E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14:ligatures w14:val="none"/>
        </w:rPr>
        <w:t>(uviesť len v prípade listinného predloženia ponuky).</w:t>
      </w:r>
    </w:p>
    <w:p w14:paraId="240D325B" w14:textId="77777777" w:rsidR="009C1A4E" w:rsidRPr="009C1A4E" w:rsidRDefault="009C1A4E" w:rsidP="009C1A4E">
      <w:pPr>
        <w:spacing w:after="5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295199B6" w14:textId="77777777" w:rsidR="009C1A4E" w:rsidRPr="009C1A4E" w:rsidRDefault="009C1A4E" w:rsidP="009C1A4E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3A82ADFD" w14:textId="50457C8B" w:rsidR="009C1A4E" w:rsidRPr="009C1A4E" w:rsidRDefault="009C1A4E" w:rsidP="009C1A4E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425998B4" w14:textId="77777777" w:rsidR="009C1A4E" w:rsidRPr="009C1A4E" w:rsidRDefault="009C1A4E" w:rsidP="009C1A4E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C1A4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príp. pečiatka</w:t>
      </w:r>
    </w:p>
    <w:p w14:paraId="42B4A2E2" w14:textId="5A5A2B8C" w:rsidR="00C32AB3" w:rsidRPr="009C1A4E" w:rsidRDefault="00C32AB3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C32AB3" w:rsidRPr="009C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4E"/>
    <w:rsid w:val="000E3065"/>
    <w:rsid w:val="009C1A4E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67DE"/>
  <w15:chartTrackingRefBased/>
  <w15:docId w15:val="{A6F001BE-69CD-4595-8583-00799F19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C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1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1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1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1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1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1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1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1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1A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1A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1A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1A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1A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1A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1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C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1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C1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C1A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1A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C1A4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1A4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1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2025-09-10T12:49:00Z</dcterms:created>
  <dcterms:modified xsi:type="dcterms:W3CDTF">2025-09-10T12:50:00Z</dcterms:modified>
</cp:coreProperties>
</file>