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E2F" w14:textId="4443CA47" w:rsidR="00731D26" w:rsidRPr="003A3927" w:rsidRDefault="00AD3633" w:rsidP="003A3927">
      <w:pPr>
        <w:spacing w:line="276" w:lineRule="auto"/>
      </w:pPr>
      <w:r>
        <w:tab/>
      </w:r>
      <w:r>
        <w:tab/>
      </w:r>
      <w:r>
        <w:tab/>
      </w:r>
      <w:r>
        <w:tab/>
      </w:r>
      <w:r>
        <w:tab/>
        <w:t>-</w:t>
      </w:r>
      <w:r w:rsidRPr="00AD3633">
        <w:rPr>
          <w:color w:val="EE0000"/>
        </w:rPr>
        <w:t>AKTUALIZACJA -</w:t>
      </w:r>
    </w:p>
    <w:p w14:paraId="77777B81" w14:textId="660BACDC" w:rsidR="00D93CCD" w:rsidRDefault="00D93CCD" w:rsidP="003A3927">
      <w:pPr>
        <w:spacing w:line="276" w:lineRule="auto"/>
        <w:jc w:val="center"/>
      </w:pPr>
      <w:r w:rsidRPr="003A3927">
        <w:t xml:space="preserve">UMOWA NR </w:t>
      </w:r>
      <w:r w:rsidR="000341E1">
        <w:t>MT.481.</w:t>
      </w:r>
      <w:r w:rsidR="00F27DFF">
        <w:t>21</w:t>
      </w:r>
      <w:r w:rsidR="00812A37" w:rsidRPr="003A3927">
        <w:t>.202</w:t>
      </w:r>
      <w:r w:rsidR="00DA09D8">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5D78CFC8"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ul. 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t.j. przedsiębiorcami prowadzącymi wspólnie działalność gospodarczą w formie spółki cywilnej pod nazwą: ………………S.C.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4C2A16F9"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dalej jako: uPzp), któremu nadano numer: </w:t>
      </w:r>
      <w:r w:rsidR="00913B62">
        <w:rPr>
          <w:rFonts w:cs="TimesNewRoman"/>
        </w:rPr>
        <w:t>MT.481.</w:t>
      </w:r>
      <w:r w:rsidR="006F3108">
        <w:rPr>
          <w:rFonts w:cs="TimesNewRoman"/>
        </w:rPr>
        <w:t>21</w:t>
      </w:r>
      <w:r w:rsidR="003C2699" w:rsidRPr="003A3927">
        <w:rPr>
          <w:rFonts w:cs="TimesNewRoman"/>
        </w:rPr>
        <w:t>.202</w:t>
      </w:r>
      <w:r w:rsidR="00D1018C">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7D65F7" w14:textId="11AF3F1E"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zleca 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E03A20" w:rsidRPr="00E03A20">
        <w:rPr>
          <w:rFonts w:asciiTheme="minorHAnsi" w:hAnsiTheme="minorHAnsi" w:cstheme="minorHAnsi"/>
          <w:b/>
          <w:i/>
          <w:sz w:val="22"/>
          <w:szCs w:val="22"/>
        </w:rPr>
        <w:t xml:space="preserve"> </w:t>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22BDA979" w14:textId="6AF664D8"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4266A421"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Wojska Polskiego 53 polegający na:  wymianie pokrycia ceramicznego dachu, wymianie ołacenia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76B36DE9"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17 wymiana wyłazu dachowego,</w:t>
      </w:r>
    </w:p>
    <w:p w14:paraId="5C8C815F"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26 wymiana pokrycia z papy w miejscach zacieków,</w:t>
      </w:r>
    </w:p>
    <w:p w14:paraId="154C11ED"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Lwowska 3 wymiana pokrycia z papy w miejscach zacieków wraz z uszczelnieniem świetlika,</w:t>
      </w:r>
    </w:p>
    <w:p w14:paraId="2258609B"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11 Listopada 21 – przebudowa komina,</w:t>
      </w:r>
    </w:p>
    <w:p w14:paraId="337ED3EE" w14:textId="77777777" w:rsidR="00DB5636" w:rsidRPr="006947C3" w:rsidRDefault="00DB5636" w:rsidP="00DB5636">
      <w:pPr>
        <w:pStyle w:val="Akapitzlist"/>
        <w:numPr>
          <w:ilvl w:val="0"/>
          <w:numId w:val="72"/>
        </w:numPr>
        <w:autoSpaceDE w:val="0"/>
        <w:autoSpaceDN w:val="0"/>
        <w:adjustRightInd w:val="0"/>
        <w:spacing w:line="276" w:lineRule="auto"/>
        <w:jc w:val="both"/>
        <w:rPr>
          <w:rFonts w:cstheme="minorHAnsi"/>
        </w:rPr>
      </w:pPr>
      <w:r w:rsidRPr="006947C3">
        <w:rPr>
          <w:rFonts w:cstheme="minorHAnsi"/>
        </w:rPr>
        <w:t>ul. Krzywoustego 56 – uzupełnienie brakujących dachówek.</w:t>
      </w:r>
    </w:p>
    <w:p w14:paraId="0F130796"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4E014998"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Rozbiórkę istniejących obróbek blacharskich ogniomurów ścian szczytowych oraz przy okapowych wraz z rynnami;</w:t>
      </w:r>
    </w:p>
    <w:p w14:paraId="22712EFA"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6B23EFBB"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5CB0BAA3"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02F4FA07"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0B2886DC"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2CCA4EC3"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lastRenderedPageBreak/>
        <w:t>Oczyszczenie i przygotowanie podłoża pod wykonanie warstwy izolacji cieplnej;</w:t>
      </w:r>
    </w:p>
    <w:p w14:paraId="683C5915"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warstwy izolacji cieplnej stropodachu przy zastosowaniu styropapy EPS100 036 grubości 20,0cm;</w:t>
      </w:r>
    </w:p>
    <w:p w14:paraId="6E326BCE"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warstwy izolacji w obrębie ogniomurów w nawiązaniu do istniejącej izolacji cieplnej ścian elewacyjnych oraz projektowanego docieplenia stropodachu;</w:t>
      </w:r>
    </w:p>
    <w:p w14:paraId="1F5EB905"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obróbek blacharskich wieńczących ogniomury ścian szczytowych elewacji oraz przy okapie w dostosowaniu do nowo montowanych rynien;</w:t>
      </w:r>
    </w:p>
    <w:p w14:paraId="0FECBFF9" w14:textId="77777777" w:rsidR="00DB5636" w:rsidRPr="006947C3" w:rsidRDefault="00DB5636" w:rsidP="00DB5636">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6C96C491" w14:textId="76B5F615" w:rsidR="002263E1" w:rsidRPr="006947C3" w:rsidRDefault="00DB5636" w:rsidP="00F85400">
      <w:pPr>
        <w:pStyle w:val="Akapitzlist"/>
        <w:numPr>
          <w:ilvl w:val="0"/>
          <w:numId w:val="70"/>
        </w:numPr>
        <w:autoSpaceDE w:val="0"/>
        <w:autoSpaceDN w:val="0"/>
        <w:adjustRightInd w:val="0"/>
        <w:spacing w:after="0" w:line="276" w:lineRule="auto"/>
        <w:jc w:val="both"/>
        <w:rPr>
          <w:rFonts w:cstheme="minorHAnsi"/>
        </w:rPr>
      </w:pPr>
      <w:r w:rsidRPr="006947C3">
        <w:rPr>
          <w:rFonts w:eastAsia="Calibri" w:cstheme="minorHAnsi"/>
        </w:rPr>
        <w:t>Uzupełnienie mocowania  instalacji odgromowej</w:t>
      </w:r>
    </w:p>
    <w:p w14:paraId="70659588"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561B8760"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7925456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340E2406"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2720DAB6" w14:textId="77777777" w:rsidR="00334658" w:rsidRPr="003A3927" w:rsidRDefault="00334658" w:rsidP="003A3927">
      <w:pPr>
        <w:pStyle w:val="Akapitzlist"/>
        <w:autoSpaceDE w:val="0"/>
        <w:autoSpaceDN w:val="0"/>
        <w:adjustRightInd w:val="0"/>
        <w:spacing w:after="0" w:line="276" w:lineRule="auto"/>
        <w:ind w:left="284"/>
        <w:jc w:val="both"/>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6A31BB8C"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 ze Specyfikacją Techniczną Wykonania i Odbioru Robót (dalej: STWiOR),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4F553D">
      <w:pPr>
        <w:pStyle w:val="Akapitzlist"/>
        <w:numPr>
          <w:ilvl w:val="0"/>
          <w:numId w:val="6"/>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9E7259C" w14:textId="6E44A549" w:rsidR="00097E5D" w:rsidRPr="00A2489E" w:rsidRDefault="00097E5D" w:rsidP="00097E5D">
      <w:pPr>
        <w:pStyle w:val="Akapitzlist"/>
        <w:numPr>
          <w:ilvl w:val="0"/>
          <w:numId w:val="7"/>
        </w:numPr>
        <w:autoSpaceDE w:val="0"/>
        <w:autoSpaceDN w:val="0"/>
        <w:adjustRightInd w:val="0"/>
        <w:spacing w:after="0" w:line="276" w:lineRule="auto"/>
        <w:rPr>
          <w:rFonts w:cs="Times-Roman"/>
        </w:rPr>
      </w:pPr>
      <w:r w:rsidRPr="00A2489E">
        <w:rPr>
          <w:rFonts w:cs="Times-Roman"/>
        </w:rPr>
        <w:t xml:space="preserve">termin rozpoczęcia robót: do </w:t>
      </w:r>
      <w:r w:rsidR="00F85400">
        <w:rPr>
          <w:rFonts w:cs="Times-Roman"/>
        </w:rPr>
        <w:t>5</w:t>
      </w:r>
      <w:r w:rsidRPr="00A2489E">
        <w:rPr>
          <w:rFonts w:cs="Times-Roman"/>
        </w:rPr>
        <w:t xml:space="preserve"> dni licząc od dnia podpisania umowy;</w:t>
      </w:r>
    </w:p>
    <w:p w14:paraId="185FB1EB" w14:textId="5AB8E467" w:rsidR="00D93CCD" w:rsidRPr="00F85400" w:rsidRDefault="00AA1D2E" w:rsidP="004F553D">
      <w:pPr>
        <w:pStyle w:val="Akapitzlist"/>
        <w:numPr>
          <w:ilvl w:val="0"/>
          <w:numId w:val="7"/>
        </w:numPr>
        <w:autoSpaceDE w:val="0"/>
        <w:autoSpaceDN w:val="0"/>
        <w:adjustRightInd w:val="0"/>
        <w:spacing w:after="0" w:line="276" w:lineRule="auto"/>
        <w:rPr>
          <w:rFonts w:cs="Times-Roman"/>
        </w:rPr>
      </w:pPr>
      <w:r w:rsidRPr="00A2489E">
        <w:rPr>
          <w:rFonts w:cs="TimesNewRoman"/>
        </w:rPr>
        <w:t>termi</w:t>
      </w:r>
      <w:r w:rsidR="00EF6D51" w:rsidRPr="00A2489E">
        <w:rPr>
          <w:rFonts w:cs="TimesNewRoman"/>
        </w:rPr>
        <w:t xml:space="preserve">n przekazania placu budowy: do </w:t>
      </w:r>
      <w:r w:rsidR="00F85400">
        <w:rPr>
          <w:rFonts w:cs="TimesNewRoman"/>
        </w:rPr>
        <w:t>5</w:t>
      </w:r>
      <w:r w:rsidRPr="00A2489E">
        <w:rPr>
          <w:rFonts w:cs="TimesNewRoman"/>
        </w:rPr>
        <w:t xml:space="preserve"> dni licząc od dnia podpisania umowy;</w:t>
      </w:r>
    </w:p>
    <w:p w14:paraId="034FA980" w14:textId="72F3D6DD" w:rsidR="00F85400" w:rsidRPr="00F85400" w:rsidRDefault="00AA1D2E" w:rsidP="00F85400">
      <w:pPr>
        <w:pStyle w:val="Akapitzlist"/>
        <w:numPr>
          <w:ilvl w:val="0"/>
          <w:numId w:val="7"/>
        </w:numPr>
        <w:autoSpaceDE w:val="0"/>
        <w:autoSpaceDN w:val="0"/>
        <w:adjustRightInd w:val="0"/>
        <w:spacing w:after="0" w:line="276" w:lineRule="auto"/>
        <w:rPr>
          <w:rFonts w:cs="Times-Roman"/>
        </w:rPr>
      </w:pPr>
      <w:r w:rsidRPr="00F85400">
        <w:rPr>
          <w:rFonts w:cs="Times-Roman"/>
        </w:rPr>
        <w:t xml:space="preserve">termin </w:t>
      </w:r>
      <w:r w:rsidR="00AF023C" w:rsidRPr="00F85400">
        <w:rPr>
          <w:rFonts w:cs="Times-Roman"/>
        </w:rPr>
        <w:t xml:space="preserve">zakończenia robót: </w:t>
      </w:r>
      <w:r w:rsidR="00F85400" w:rsidRPr="00F85400">
        <w:rPr>
          <w:rFonts w:ascii="Calibri" w:hAnsi="Calibri" w:cs="Calibri"/>
          <w:color w:val="000000"/>
        </w:rPr>
        <w:t xml:space="preserve">termin zakończenia robót: </w:t>
      </w:r>
      <w:r w:rsidR="000E699A">
        <w:rPr>
          <w:rFonts w:ascii="Calibri" w:hAnsi="Calibri" w:cs="Calibri"/>
          <w:b/>
          <w:bCs/>
          <w:color w:val="000000"/>
        </w:rPr>
        <w:t>55</w:t>
      </w:r>
      <w:r w:rsidR="00F85400" w:rsidRPr="00F85400">
        <w:rPr>
          <w:rFonts w:ascii="Calibri" w:hAnsi="Calibri" w:cs="Calibri"/>
          <w:b/>
          <w:bCs/>
          <w:color w:val="000000"/>
        </w:rPr>
        <w:t xml:space="preserve"> dni od dnia podpisania umowy, nie później niż do </w:t>
      </w:r>
      <w:r w:rsidR="00E243D8">
        <w:rPr>
          <w:rFonts w:ascii="Calibri" w:hAnsi="Calibri" w:cs="Calibri"/>
          <w:b/>
          <w:bCs/>
          <w:color w:val="000000"/>
        </w:rPr>
        <w:t>12</w:t>
      </w:r>
      <w:r w:rsidR="00F85400" w:rsidRPr="00F85400">
        <w:rPr>
          <w:rFonts w:ascii="Calibri" w:hAnsi="Calibri" w:cs="Calibri"/>
          <w:b/>
          <w:bCs/>
          <w:color w:val="000000"/>
        </w:rPr>
        <w:t xml:space="preserve">.12.2025 r. </w:t>
      </w:r>
    </w:p>
    <w:p w14:paraId="0B371EBE" w14:textId="77777777" w:rsidR="008D0739" w:rsidRPr="00F85400" w:rsidRDefault="008D0739" w:rsidP="00F85400">
      <w:pPr>
        <w:autoSpaceDE w:val="0"/>
        <w:autoSpaceDN w:val="0"/>
        <w:adjustRightInd w:val="0"/>
        <w:spacing w:after="0" w:line="276" w:lineRule="auto"/>
        <w:rPr>
          <w:rFonts w:cs="TimesNewRoman"/>
        </w:rPr>
      </w:pP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B5620C6"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5234045A" w14:textId="631E9C17" w:rsidR="00F45CCB"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ofertowe w wysokości …………. </w:t>
      </w:r>
      <w:r w:rsidR="00564CB5">
        <w:rPr>
          <w:rFonts w:cs="TimesNewRoman"/>
        </w:rPr>
        <w:t xml:space="preserve"> 0,00 z</w:t>
      </w:r>
      <w:r w:rsidRPr="003A3927">
        <w:rPr>
          <w:rFonts w:cs="TimesNewRoman"/>
        </w:rPr>
        <w:t>ł brutto (słownie: …………………..</w:t>
      </w:r>
      <w:r w:rsidR="008E4381">
        <w:rPr>
          <w:rFonts w:cs="TimesNewRoman"/>
        </w:rPr>
        <w:t xml:space="preserve"> </w:t>
      </w:r>
      <w:r w:rsidR="00F228D9">
        <w:rPr>
          <w:rFonts w:cs="TimesNewRoman"/>
        </w:rPr>
        <w:t>00/00 zł</w:t>
      </w:r>
      <w:r w:rsidRPr="003A3927">
        <w:rPr>
          <w:rFonts w:cs="TimesNewRoman"/>
        </w:rPr>
        <w:t>).</w:t>
      </w:r>
    </w:p>
    <w:p w14:paraId="3097C1EB" w14:textId="4706EF25"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koszty związane z realizacją zadania nie ujęte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48F72A50" w14:textId="6C0A49C4"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4D1F2603"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3F0230F5"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lastRenderedPageBreak/>
        <w:t>Zmiana wartości robót może nastąpić również w sytuacji, gdy Zamawiający uzna określone roboty za technologicznie nieuzasadnione z zachowaniem 30-dniowego okresu powiadomienia w stosunku do terminu rozpoczęcia robót z Harmonogramu.</w:t>
      </w:r>
    </w:p>
    <w:p w14:paraId="3ECD0399"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A0FCDDC"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2B59637D"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1F4A81D6" w14:textId="1B8AD1A1"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863B6E7"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46C6C52"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7E846CA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39499EBC"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(Kp) - ……….%</w:t>
      </w:r>
    </w:p>
    <w:p w14:paraId="585B5834"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zysku do R, S i Kp (Z) - ……….%</w:t>
      </w:r>
    </w:p>
    <w:p w14:paraId="4353AEC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wraz z narzutami - ………. zł brutto</w:t>
      </w:r>
    </w:p>
    <w:p w14:paraId="7C65446F"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(Kz) - ……….%;</w:t>
      </w:r>
    </w:p>
    <w:p w14:paraId="53FF5A59"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0639E446"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75F70008"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FC9325D" w14:textId="77777777" w:rsidR="00874230" w:rsidRDefault="00874230" w:rsidP="003F0F0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7FE515D2" w14:textId="77777777" w:rsidR="00215BEA" w:rsidRPr="00215BEA" w:rsidRDefault="00874230" w:rsidP="00215BE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215BEA">
        <w:rPr>
          <w:rFonts w:cs="TimesNewRoman"/>
        </w:rPr>
        <w:t xml:space="preserve"> </w:t>
      </w:r>
      <w:r w:rsidR="00215BEA" w:rsidRPr="00215BEA">
        <w:rPr>
          <w:rFonts w:eastAsia="Calibri" w:cstheme="minorHAnsi"/>
        </w:rPr>
        <w:t>Strony postanawiają, że rozliczenie za przedmiot umowy odbędzie się</w:t>
      </w:r>
      <w:r w:rsidR="00215BEA" w:rsidRPr="00215BEA">
        <w:rPr>
          <w:rFonts w:eastAsia="Calibri" w:cstheme="minorHAnsi"/>
          <w:b/>
        </w:rPr>
        <w:t xml:space="preserve"> jedną fakturą końcową</w:t>
      </w:r>
      <w:r w:rsidR="00215BEA" w:rsidRPr="00215BEA">
        <w:rPr>
          <w:rFonts w:eastAsia="Calibri" w:cstheme="minorHAnsi"/>
        </w:rPr>
        <w:t xml:space="preserve"> po wykonaniu wszystkich etapów robót, wystawionej zgodnie z właściwymi przepisami odrębnymi wraz z załącznikami:</w:t>
      </w:r>
    </w:p>
    <w:p w14:paraId="049DCC37" w14:textId="12832149" w:rsidR="00874230" w:rsidRPr="003F0F0A" w:rsidRDefault="00874230" w:rsidP="00215BEA">
      <w:pPr>
        <w:pStyle w:val="Akapitzlist"/>
        <w:shd w:val="clear" w:color="auto" w:fill="FFFFFF" w:themeFill="background1"/>
        <w:autoSpaceDE w:val="0"/>
        <w:autoSpaceDN w:val="0"/>
        <w:adjustRightInd w:val="0"/>
        <w:spacing w:after="0" w:line="276" w:lineRule="auto"/>
        <w:ind w:left="284"/>
        <w:jc w:val="both"/>
        <w:rPr>
          <w:rFonts w:cs="TimesNewRoman"/>
        </w:rPr>
      </w:pPr>
    </w:p>
    <w:p w14:paraId="7E636CE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4755EC67"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Roman"/>
        </w:rPr>
        <w:lastRenderedPageBreak/>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65B0974"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2D867F6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1A594304" w14:textId="441BA9CC" w:rsidR="00215BEA" w:rsidRPr="00215BEA"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215BEA">
        <w:rPr>
          <w:rFonts w:cs="TimesNewRoman"/>
        </w:rPr>
        <w:t xml:space="preserve"> </w:t>
      </w:r>
      <w:r w:rsidRPr="003A3927">
        <w:rPr>
          <w:rFonts w:cs="TimesNewRoman"/>
        </w:rPr>
        <w:t>dokumentacja powykonawcza budowlana, w tym geodezyjna.</w:t>
      </w:r>
    </w:p>
    <w:p w14:paraId="2B2C363C" w14:textId="744DDE35"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A295497" w14:textId="5C11AA13" w:rsidR="00D55D57" w:rsidRPr="003A3927" w:rsidRDefault="00B9179C" w:rsidP="004F553D">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r w:rsidR="00134450" w:rsidRPr="003A3927">
        <w:rPr>
          <w:rFonts w:cs="TimesNewRoman"/>
        </w:rPr>
        <w:t xml:space="preserve">uPZP stosuje się odpowiednio. Zamawiający może również na podstawie art. </w:t>
      </w:r>
      <w:r w:rsidR="00134450" w:rsidRPr="003A3927">
        <w:rPr>
          <w:rFonts w:cs="Times-Roman"/>
        </w:rPr>
        <w:t xml:space="preserve">465 </w:t>
      </w:r>
      <w:r w:rsidR="00BE5300">
        <w:rPr>
          <w:rFonts w:cs="TimesNewRoman"/>
        </w:rPr>
        <w:t>ust. 5 uPZP oraz zapisu § 8</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7E9F18EA" w14:textId="288D72C9" w:rsidR="00134450" w:rsidRPr="003A3927" w:rsidRDefault="00134450" w:rsidP="004F553D">
      <w:pPr>
        <w:pStyle w:val="Akapitzlist"/>
        <w:numPr>
          <w:ilvl w:val="0"/>
          <w:numId w:val="12"/>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388BD713"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C6B65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 przypadku braku na dzień realizacji przelewu wpisania wskazanego do rozliczeń rachunku bankowego Wykonawcy do elektronicznego wykazu czynnych podatników VAT, Zamawiający może </w:t>
      </w:r>
      <w:r w:rsidRPr="003A3927">
        <w:rPr>
          <w:rFonts w:cs="TimesNewRoman"/>
        </w:rPr>
        <w:lastRenderedPageBreak/>
        <w:t>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Pr="003A3927">
        <w:rPr>
          <w:rFonts w:cs="TimesNewRoman"/>
        </w:rPr>
        <w:t>Za termin zapłaty uznaje się dzień, w którym Zamawiający polecił swojemu bankowi przelać na rachunek Wykonawcy określoną kwotę.</w:t>
      </w:r>
    </w:p>
    <w:p w14:paraId="4D4EEC0B" w14:textId="77777777" w:rsidR="00D55D57" w:rsidRPr="00BE5300"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Pr="00BE5300">
        <w:rPr>
          <w:rFonts w:cs="TimesNewRoman"/>
        </w:rPr>
        <w:t>§ 1</w:t>
      </w:r>
      <w:r w:rsidR="00BE5300" w:rsidRPr="00BE5300">
        <w:rPr>
          <w:rFonts w:cs="TimesNewRoman"/>
        </w:rPr>
        <w:t>4</w:t>
      </w:r>
      <w:r w:rsidRPr="00BE5300">
        <w:rPr>
          <w:rFonts w:cs="TimesNewRoman"/>
        </w:rPr>
        <w:t xml:space="preserve"> ust. 2 niniejszej umowy.</w:t>
      </w:r>
    </w:p>
    <w:p w14:paraId="67C24F2A"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2463F10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29233DB1"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właściwym dla jego rozliczeń podatkowych w Polsce jest Urząd Skarbowy………………</w:t>
      </w:r>
    </w:p>
    <w:p w14:paraId="48026B18"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1FD34F9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08A1EFF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478067FE" w14:textId="1902A7B7" w:rsidR="00D55D5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sidR="00856321" w:rsidRPr="003A3927">
        <w:rPr>
          <w:rFonts w:cs="TimesNewRoman"/>
        </w:rPr>
        <w:t>umowy: MT.481.</w:t>
      </w:r>
      <w:r w:rsidR="00794043">
        <w:rPr>
          <w:rFonts w:cs="TimesNewRoman"/>
        </w:rPr>
        <w:t>21</w:t>
      </w:r>
      <w:r w:rsidR="00070974">
        <w:rPr>
          <w:rFonts w:cs="TimesNewRoman"/>
        </w:rPr>
        <w:t>.202</w:t>
      </w:r>
      <w:r w:rsidR="00B05E66">
        <w:rPr>
          <w:rFonts w:cs="TimesNewRoman"/>
        </w:rPr>
        <w:t>5</w:t>
      </w:r>
      <w:r w:rsidRPr="003A3927">
        <w:rPr>
          <w:rFonts w:cs="TimesNewRoman"/>
        </w:rPr>
        <w:t xml:space="preserve"> nadany przez Zamawiającego.</w:t>
      </w:r>
    </w:p>
    <w:p w14:paraId="170CAA0F" w14:textId="77777777" w:rsidR="00794043" w:rsidRPr="009B4693" w:rsidRDefault="00794043" w:rsidP="00794043">
      <w:pPr>
        <w:pStyle w:val="Akapitzlist"/>
        <w:numPr>
          <w:ilvl w:val="0"/>
          <w:numId w:val="12"/>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5BE4C4A9"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72595E9C"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698F70FE"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3EEEB6E3" w14:textId="77777777" w:rsidR="00794043" w:rsidRPr="00BA4C05" w:rsidRDefault="00794043" w:rsidP="00794043">
      <w:pPr>
        <w:spacing w:after="0" w:line="276" w:lineRule="auto"/>
        <w:rPr>
          <w:rFonts w:ascii="Calibri" w:hAnsi="Calibri" w:cs="Calibri"/>
        </w:rPr>
      </w:pPr>
      <w:r w:rsidRPr="00BA4C05">
        <w:rPr>
          <w:rFonts w:ascii="Calibri" w:hAnsi="Calibri" w:cs="Calibri"/>
        </w:rPr>
        <w:t>NIP GMINY: 911-17-83-004</w:t>
      </w:r>
    </w:p>
    <w:p w14:paraId="66EAEA8B"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5D34CCA8"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4D9C3407" w14:textId="77777777" w:rsidR="00794043" w:rsidRPr="00BA4C05" w:rsidRDefault="00794043" w:rsidP="00794043">
      <w:pPr>
        <w:spacing w:after="0" w:line="276" w:lineRule="auto"/>
        <w:rPr>
          <w:rFonts w:ascii="Calibri" w:hAnsi="Calibri" w:cs="Calibri"/>
        </w:rPr>
      </w:pPr>
      <w:r w:rsidRPr="00BA4C05">
        <w:rPr>
          <w:rFonts w:ascii="Calibri" w:hAnsi="Calibri" w:cs="Calibri"/>
        </w:rPr>
        <w:t>ul. Wojska Polskiego 13</w:t>
      </w:r>
    </w:p>
    <w:p w14:paraId="15E8D7F6" w14:textId="72108798" w:rsidR="00794043" w:rsidRPr="001A531C" w:rsidRDefault="001A531C" w:rsidP="001A531C">
      <w:pPr>
        <w:spacing w:after="0" w:line="276" w:lineRule="auto"/>
        <w:rPr>
          <w:rFonts w:ascii="Calibri" w:hAnsi="Calibri" w:cs="Calibri"/>
        </w:rPr>
      </w:pPr>
      <w:r>
        <w:rPr>
          <w:rFonts w:ascii="Calibri" w:hAnsi="Calibri" w:cs="Calibri"/>
        </w:rPr>
        <w:t>56-400 Oleśnica</w:t>
      </w:r>
    </w:p>
    <w:p w14:paraId="106AB72C" w14:textId="77777777" w:rsidR="008E5654" w:rsidRDefault="008E5654" w:rsidP="003A3927">
      <w:pPr>
        <w:autoSpaceDE w:val="0"/>
        <w:autoSpaceDN w:val="0"/>
        <w:adjustRightInd w:val="0"/>
        <w:spacing w:after="0" w:line="276" w:lineRule="auto"/>
        <w:jc w:val="center"/>
        <w:rPr>
          <w:rFonts w:cs="TimesNewRoman,Bold"/>
          <w:bCs/>
        </w:rPr>
      </w:pPr>
    </w:p>
    <w:p w14:paraId="03611777" w14:textId="77777777" w:rsidR="008E5654" w:rsidRDefault="008E5654" w:rsidP="003A3927">
      <w:pPr>
        <w:autoSpaceDE w:val="0"/>
        <w:autoSpaceDN w:val="0"/>
        <w:adjustRightInd w:val="0"/>
        <w:spacing w:after="0" w:line="276" w:lineRule="auto"/>
        <w:jc w:val="center"/>
        <w:rPr>
          <w:rFonts w:cs="TimesNewRoman,Bold"/>
          <w:bCs/>
        </w:rPr>
      </w:pPr>
    </w:p>
    <w:p w14:paraId="7DF2ADE9" w14:textId="77777777" w:rsidR="008E5654" w:rsidRDefault="008E5654" w:rsidP="003A3927">
      <w:pPr>
        <w:autoSpaceDE w:val="0"/>
        <w:autoSpaceDN w:val="0"/>
        <w:adjustRightInd w:val="0"/>
        <w:spacing w:after="0" w:line="276" w:lineRule="auto"/>
        <w:jc w:val="center"/>
        <w:rPr>
          <w:rFonts w:cs="TimesNewRoman,Bold"/>
          <w:bCs/>
        </w:rPr>
      </w:pPr>
    </w:p>
    <w:p w14:paraId="3ADE7B76" w14:textId="3ECDF311"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5</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410291A0"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0C7426BC"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EFEBC75" w14:textId="77777777" w:rsidR="00AF23A4"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0D9205E9" w14:textId="4E65FAA5" w:rsidR="00800D65" w:rsidRPr="00800D65" w:rsidRDefault="00B74EFB" w:rsidP="00800D65">
      <w:pPr>
        <w:autoSpaceDE w:val="0"/>
        <w:autoSpaceDN w:val="0"/>
        <w:adjustRightInd w:val="0"/>
        <w:spacing w:after="0" w:line="276" w:lineRule="auto"/>
        <w:jc w:val="both"/>
        <w:rPr>
          <w:rFonts w:cs="TimesNewRoman,Bold"/>
          <w:bCs/>
          <w:color w:val="EE0000"/>
        </w:rPr>
      </w:pPr>
      <w:r>
        <w:rPr>
          <w:rFonts w:cs="TimesNewRoman"/>
          <w:color w:val="EE0000"/>
        </w:rPr>
        <w:t>7</w:t>
      </w:r>
      <w:r w:rsidR="00800D65" w:rsidRPr="00800D65">
        <w:rPr>
          <w:rFonts w:cs="TimesNewRoman"/>
          <w:color w:val="EE0000"/>
        </w:rPr>
        <w:t xml:space="preserve">.W trakcie realizacji niniejszej umowy Zamawiający uprawniony jest do wykonywania czynności kontrolnych odnośnie spełnienia przez Wykonawcę wymogu, o którym mowa </w:t>
      </w:r>
      <w:r w:rsidR="00800D65" w:rsidRPr="00800D65">
        <w:rPr>
          <w:rFonts w:cs="TimesNewRoman,Bold"/>
          <w:bCs/>
          <w:color w:val="EE0000"/>
        </w:rPr>
        <w:t xml:space="preserve">§ </w:t>
      </w:r>
      <w:r w:rsidR="00800D65">
        <w:rPr>
          <w:rFonts w:cs="TimesNewRoman,Bold"/>
          <w:bCs/>
          <w:color w:val="EE0000"/>
        </w:rPr>
        <w:t>6</w:t>
      </w:r>
      <w:r w:rsidR="00800D65" w:rsidRPr="00800D65">
        <w:rPr>
          <w:rFonts w:cs="TimesNewRoman,Bold"/>
          <w:bCs/>
          <w:color w:val="EE0000"/>
        </w:rPr>
        <w:t xml:space="preserve"> ust. </w:t>
      </w:r>
      <w:r w:rsidR="00800D65">
        <w:rPr>
          <w:rFonts w:cs="TimesNewRoman,Bold"/>
          <w:bCs/>
          <w:color w:val="EE0000"/>
        </w:rPr>
        <w:t>8</w:t>
      </w:r>
      <w:r w:rsidR="00800D65" w:rsidRPr="00800D65">
        <w:rPr>
          <w:rFonts w:cs="TimesNewRoman,Bold"/>
          <w:bCs/>
          <w:color w:val="EE0000"/>
        </w:rPr>
        <w:t xml:space="preserve"> umowy.</w:t>
      </w:r>
    </w:p>
    <w:p w14:paraId="35F98453" w14:textId="6C79B678" w:rsidR="00800D65" w:rsidRPr="00800D65" w:rsidRDefault="00B74EFB" w:rsidP="00800D65">
      <w:pPr>
        <w:autoSpaceDE w:val="0"/>
        <w:autoSpaceDN w:val="0"/>
        <w:adjustRightInd w:val="0"/>
        <w:spacing w:after="0" w:line="276" w:lineRule="auto"/>
        <w:jc w:val="both"/>
        <w:rPr>
          <w:rFonts w:cs="TimesNewRoman"/>
          <w:color w:val="EE0000"/>
        </w:rPr>
      </w:pPr>
      <w:r>
        <w:rPr>
          <w:rFonts w:cs="TimesNewRoman,Bold"/>
          <w:bCs/>
          <w:color w:val="EE0000"/>
        </w:rPr>
        <w:lastRenderedPageBreak/>
        <w:t>8</w:t>
      </w:r>
      <w:r w:rsidR="00800D65" w:rsidRPr="00800D65">
        <w:rPr>
          <w:rFonts w:cs="TimesNewRoman,Bold"/>
          <w:bCs/>
          <w:color w:val="EE0000"/>
        </w:rPr>
        <w:t>.</w:t>
      </w:r>
      <w:r w:rsidR="00800D65" w:rsidRPr="00800D65">
        <w:rPr>
          <w:rFonts w:cstheme="minorHAnsi"/>
          <w:color w:val="EE0000"/>
        </w:rPr>
        <w:t xml:space="preserve">W razie niewykonania czy nienależytego wykonania określonego w </w:t>
      </w:r>
      <w:r w:rsidR="00800D65" w:rsidRPr="00800D65">
        <w:rPr>
          <w:rFonts w:cs="TimesNewRoman,Bold"/>
          <w:bCs/>
          <w:color w:val="EE0000"/>
        </w:rPr>
        <w:t xml:space="preserve">§ </w:t>
      </w:r>
      <w:r w:rsidR="00800D65">
        <w:rPr>
          <w:rFonts w:cs="TimesNewRoman,Bold"/>
          <w:bCs/>
          <w:color w:val="EE0000"/>
        </w:rPr>
        <w:t>6</w:t>
      </w:r>
      <w:r w:rsidR="00800D65" w:rsidRPr="00800D65">
        <w:rPr>
          <w:rFonts w:cs="TimesNewRoman,Bold"/>
          <w:bCs/>
          <w:color w:val="EE0000"/>
        </w:rPr>
        <w:t xml:space="preserve"> ust. </w:t>
      </w:r>
      <w:r w:rsidR="00800D65">
        <w:rPr>
          <w:rFonts w:cs="TimesNewRoman,Bold"/>
          <w:bCs/>
          <w:color w:val="EE0000"/>
        </w:rPr>
        <w:t>8</w:t>
      </w:r>
      <w:r w:rsidR="00800D65" w:rsidRPr="00800D65">
        <w:rPr>
          <w:rFonts w:cs="TimesNewRoman,Bold"/>
          <w:bCs/>
          <w:color w:val="EE0000"/>
        </w:rPr>
        <w:t xml:space="preserve"> umowy obowiązku sprzątania i utrzymania czystości w częściach wspólnych obiektu, w który, wykonywane są roboty </w:t>
      </w:r>
      <w:r w:rsidR="00800D65" w:rsidRPr="00800D65">
        <w:rPr>
          <w:rFonts w:cstheme="minorHAnsi"/>
          <w:color w:val="EE0000"/>
        </w:rPr>
        <w:t>Zamawiający ma prawo zlecić wykonanie tej usługi lub roboty budowlanej osobie trzeciej przy jednoczesnym obciążeniu kosztami jej wykonania Wykonawcę z faktury za przedmiot umowy.</w:t>
      </w:r>
    </w:p>
    <w:p w14:paraId="112BDE1E" w14:textId="77777777" w:rsidR="00800D65" w:rsidRPr="00800D65" w:rsidRDefault="00800D65" w:rsidP="00800D65">
      <w:pPr>
        <w:autoSpaceDE w:val="0"/>
        <w:autoSpaceDN w:val="0"/>
        <w:adjustRightInd w:val="0"/>
        <w:spacing w:after="0" w:line="276" w:lineRule="auto"/>
        <w:jc w:val="both"/>
        <w:rPr>
          <w:rFonts w:cs="TimesNewRoman"/>
        </w:rPr>
      </w:pPr>
    </w:p>
    <w:p w14:paraId="3188B849" w14:textId="4B4467C1"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materiałów z uwzględnieniem wymaganej technologii, czasu realizacji i terminów dostaw uzgodnionych materiałów oraz terminów wykonania elementów robót. </w:t>
      </w:r>
    </w:p>
    <w:p w14:paraId="5415C4F2"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*.doc).</w:t>
      </w:r>
    </w:p>
    <w:p w14:paraId="6231513A"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4F553D">
      <w:pPr>
        <w:pStyle w:val="Akapitzlist"/>
        <w:numPr>
          <w:ilvl w:val="0"/>
          <w:numId w:val="18"/>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Roman"/>
        </w:rPr>
      </w:pPr>
      <w:r w:rsidRPr="003A3927">
        <w:rPr>
          <w:rFonts w:cs="TimesNewRoman"/>
        </w:rPr>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r>
      <w:r w:rsidRPr="003A3927">
        <w:rPr>
          <w:rFonts w:cs="TimesNewRoman"/>
        </w:rPr>
        <w:lastRenderedPageBreak/>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dokumentacja projektową oraz za </w:t>
      </w:r>
      <w:r w:rsidRPr="003A3927">
        <w:rPr>
          <w:rFonts w:cs="TimesNewRoman"/>
        </w:rPr>
        <w:lastRenderedPageBreak/>
        <w:t>zgodność realizacji z zaleceniami nadzoru inwestorskiego, z obowiązującymi warunkami technicznymi wykonania i odbioru robót budowlano - montażowych oraz z zasadami sztuki budowlanej.</w:t>
      </w:r>
    </w:p>
    <w:p w14:paraId="1B64C440" w14:textId="50DBA80D"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493DE1">
        <w:rPr>
          <w:rFonts w:cs="TimesNewRoman"/>
        </w:rPr>
        <w:t>3</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u</w:t>
      </w:r>
      <w:r w:rsidRPr="003A3927">
        <w:rPr>
          <w:rFonts w:cs="Times-Roman"/>
        </w:rPr>
        <w:t>Pzp</w:t>
      </w:r>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Pr="003A3927">
        <w:rPr>
          <w:rFonts w:cs="TimesNewRoman"/>
        </w:rPr>
        <w:t xml:space="preserve">z nadzorem </w:t>
      </w:r>
      <w:r w:rsidRPr="003A3927">
        <w:rPr>
          <w:rFonts w:cs="Times-Roman"/>
        </w:rPr>
        <w:t>a</w:t>
      </w:r>
      <w:r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Pr="003A3927">
        <w:rPr>
          <w:rFonts w:cs="Times-Roman"/>
        </w:rPr>
        <w:t>ompletnego wniosku.</w:t>
      </w:r>
    </w:p>
    <w:p w14:paraId="03C98639"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14:paraId="652EEA4F" w14:textId="77777777" w:rsidR="00040EEF"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53DFBBFA"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 xml:space="preserve">o osobie lub osobach uprawnionych do kontaktowania się z Zamawiającym w imieniu Wykonawcy </w:t>
      </w:r>
      <w:r w:rsidRPr="003A3927">
        <w:rPr>
          <w:rFonts w:cs="TimesNewRoman"/>
        </w:rPr>
        <w:lastRenderedPageBreak/>
        <w:t>dla celów technicznej realizacji przedmiotu umowy. Zmiana osób, o których mowa powyżej, przedstawiona każdorazowo na piśmie przez Wykonawcę, jest wiążąca dla Stron umowy.</w:t>
      </w:r>
    </w:p>
    <w:p w14:paraId="493B5982"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ma obowiązek uczestniczyć w spotkaniach koordynacyjnych organizowanych na wniosek Zamawiającego oraz stosować się do wzajemnych ustaleń z tych spotkań.</w:t>
      </w:r>
    </w:p>
    <w:p w14:paraId="04E5BB74" w14:textId="20A1A62D" w:rsidR="00040EEF" w:rsidRPr="003A3927" w:rsidRDefault="00987C32" w:rsidP="004F553D">
      <w:pPr>
        <w:pStyle w:val="Akapitzlist"/>
        <w:numPr>
          <w:ilvl w:val="0"/>
          <w:numId w:val="17"/>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6E3FCCD3" w:rsidR="00040EEF" w:rsidRPr="00BE5300" w:rsidRDefault="00987C32" w:rsidP="004F553D">
      <w:pPr>
        <w:pStyle w:val="Akapitzlist"/>
        <w:numPr>
          <w:ilvl w:val="0"/>
          <w:numId w:val="17"/>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00040EEF" w:rsidRPr="003A3927">
        <w:rPr>
          <w:rFonts w:cs="TimesNewRoman"/>
        </w:rPr>
        <w:t xml:space="preserve">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14:paraId="643497DA" w14:textId="7470D8FF" w:rsidR="00040EEF" w:rsidRPr="00BE5300" w:rsidRDefault="00987C32" w:rsidP="004F553D">
      <w:pPr>
        <w:pStyle w:val="Akapitzlist"/>
        <w:numPr>
          <w:ilvl w:val="0"/>
          <w:numId w:val="17"/>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95 ust. 1 uPzp</w:t>
      </w:r>
      <w:r w:rsidR="00040EEF" w:rsidRPr="00BE5300">
        <w:rPr>
          <w:rFonts w:cs="TimesNewRoman"/>
        </w:rPr>
        <w:t xml:space="preserve">, według wzoru stanowiącego </w:t>
      </w:r>
      <w:r w:rsidR="00493DE1">
        <w:rPr>
          <w:rFonts w:cs="TimesNewRoman"/>
        </w:rPr>
        <w:t>załącznik nr 5</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14:paraId="4ED26CFD" w14:textId="2841A7DF" w:rsidR="00503E90" w:rsidRPr="00B547D2" w:rsidRDefault="00987C32" w:rsidP="00503E90">
      <w:pPr>
        <w:pStyle w:val="Akapitzlist"/>
        <w:numPr>
          <w:ilvl w:val="0"/>
          <w:numId w:val="17"/>
        </w:numPr>
        <w:autoSpaceDE w:val="0"/>
        <w:autoSpaceDN w:val="0"/>
        <w:adjustRightInd w:val="0"/>
        <w:spacing w:after="0" w:line="240" w:lineRule="auto"/>
        <w:ind w:left="284" w:hanging="284"/>
        <w:jc w:val="both"/>
        <w:rPr>
          <w:rFonts w:ascii="CIDFont+F1" w:hAnsi="CIDFont+F1" w:cs="CIDFont+F1"/>
        </w:rPr>
      </w:pPr>
      <w:r>
        <w:rPr>
          <w:rFonts w:cs="TimesNewRoman"/>
        </w:rPr>
        <w:t xml:space="preserve"> </w:t>
      </w:r>
      <w:r w:rsidR="00040EEF" w:rsidRPr="00503E90">
        <w:rPr>
          <w:rFonts w:cs="TimesNewRoman"/>
        </w:rPr>
        <w:t xml:space="preserve">Wykonawca robót zobowiązany jest do postępowania z odpadami, powstałymi w związku </w:t>
      </w:r>
      <w:r w:rsidR="00040EEF"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00040EEF" w:rsidRPr="00503E90">
        <w:rPr>
          <w:rFonts w:cs="Times-Roman"/>
        </w:rPr>
        <w:t xml:space="preserve">14.12.2012 r. o </w:t>
      </w:r>
      <w:r w:rsidR="00040EEF" w:rsidRPr="00503E90">
        <w:rPr>
          <w:rFonts w:cs="TimesNewRoman"/>
        </w:rPr>
        <w:t>odpadach i rozporządzeniami wykonawczymi do tej ustawy, przy czym Wykonawca jest zobowiązany do dokumentowania sposobu zagospodarowania odpadów z rozbiórek zgodnie z przepi</w:t>
      </w:r>
      <w:r w:rsidR="00040EEF" w:rsidRPr="00503E90">
        <w:rPr>
          <w:rFonts w:cs="Times-Roman"/>
        </w:rPr>
        <w:t xml:space="preserve">sami </w:t>
      </w:r>
      <w:r w:rsidR="00040EEF" w:rsidRPr="00503E90">
        <w:rPr>
          <w:rFonts w:cs="TimesNewRoman"/>
        </w:rPr>
        <w:t xml:space="preserve">przywołanej wyżej ustawy, a także </w:t>
      </w:r>
      <w:r w:rsidR="00040EEF" w:rsidRPr="00503E90">
        <w:rPr>
          <w:rFonts w:cs="TimesNewRoman"/>
        </w:rPr>
        <w:br/>
        <w:t xml:space="preserve">w sposób zgodny z rozporządzeniem Ministra Gospodarki, Pracy i Polityki Społecznej z dnia 2.04.2004 r. w sprawie sposobów i warunków bezpiecznego użytkowania i usuwania wyrobów </w:t>
      </w:r>
      <w:r w:rsidR="00040EEF" w:rsidRPr="00B547D2">
        <w:rPr>
          <w:rFonts w:cs="TimesNewRoman"/>
        </w:rPr>
        <w:t>zawierających azbest.</w:t>
      </w:r>
      <w:r w:rsidR="00503E90" w:rsidRPr="00B547D2">
        <w:rPr>
          <w:rFonts w:cs="TimesNewRoman"/>
        </w:rPr>
        <w:t xml:space="preserve"> </w:t>
      </w:r>
    </w:p>
    <w:p w14:paraId="464B5079" w14:textId="77777777" w:rsidR="00FE6B12" w:rsidRDefault="00FE6B12" w:rsidP="00FE6B12">
      <w:pPr>
        <w:pStyle w:val="Akapitzlist"/>
        <w:autoSpaceDE w:val="0"/>
        <w:autoSpaceDN w:val="0"/>
        <w:adjustRightInd w:val="0"/>
        <w:spacing w:after="0" w:line="276" w:lineRule="auto"/>
        <w:ind w:left="426"/>
        <w:jc w:val="both"/>
        <w:rPr>
          <w:color w:val="FF0000"/>
        </w:rPr>
      </w:pPr>
    </w:p>
    <w:p w14:paraId="025FEEEF" w14:textId="215E2FA8"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dokumenty którymi wykaże, iż proponowany podwykonawca spełnia wszelkie wymogi określone w postępowaniu i przepisach </w:t>
      </w:r>
      <w:r w:rsidRPr="003A3927">
        <w:rPr>
          <w:rFonts w:cs="TimesNewRoman"/>
        </w:rPr>
        <w:lastRenderedPageBreak/>
        <w:t>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02728F9A"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W związku z treścią art. 6471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7FFBBFD0"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r>
      <w:r w:rsidRPr="003A3927">
        <w:rPr>
          <w:rFonts w:cs="TimesNewRoman"/>
        </w:rPr>
        <w:lastRenderedPageBreak/>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124FCDA3"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lastRenderedPageBreak/>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14:paraId="05CB263D"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D86AC3A"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r>
      <w:r w:rsidRPr="003A3927">
        <w:rPr>
          <w:rFonts w:cs="TimesNewRoman"/>
        </w:rPr>
        <w:lastRenderedPageBreak/>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128A2482"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64EDC6B5"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ust. 1 i 3 niniejszej umowy.</w:t>
      </w:r>
    </w:p>
    <w:p w14:paraId="4205471A"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14:paraId="5F858C3B" w14:textId="77777777" w:rsidR="00676B0D" w:rsidRPr="00416C69"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14:paraId="43BD1C4C"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znak bezpieczeństwa, deklaracjach zgodności i certyfikatach zgodności, dokumentach potwierdzających dopuszczenie wyrobów do jednostkowego stosowania w obiekcie </w:t>
      </w:r>
      <w:r w:rsidRPr="00416C69">
        <w:rPr>
          <w:rFonts w:cs="TimesNewRoman"/>
        </w:rPr>
        <w:lastRenderedPageBreak/>
        <w:t xml:space="preserve">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„*.dwg” i „*.doc” oraz 1 egz. w zapisie cyfrowym na płycie CD w wersji nieedytowalnej;</w:t>
      </w:r>
    </w:p>
    <w:p w14:paraId="04415D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4F553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lastRenderedPageBreak/>
        <w:t>dokonać odbioru warunkowego wykonanych robót oraz wstrzymać wszelkie płatności na rzecz Wykonawcy do chwili usunięcia wszelkich stwierdzonych usterek.</w:t>
      </w:r>
    </w:p>
    <w:p w14:paraId="0D2B212C" w14:textId="77777777" w:rsidR="000A6A46" w:rsidRPr="003A3927" w:rsidRDefault="000A6A46" w:rsidP="004F553D">
      <w:pPr>
        <w:pStyle w:val="Akapitzlist"/>
        <w:numPr>
          <w:ilvl w:val="0"/>
          <w:numId w:val="25"/>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2DA03978"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9</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0C2F31">
      <w:pPr>
        <w:pStyle w:val="Akapitzlist"/>
        <w:numPr>
          <w:ilvl w:val="0"/>
          <w:numId w:val="29"/>
        </w:numPr>
        <w:autoSpaceDE w:val="0"/>
        <w:autoSpaceDN w:val="0"/>
        <w:adjustRightInd w:val="0"/>
        <w:spacing w:after="0" w:line="276" w:lineRule="auto"/>
        <w:ind w:left="284" w:hanging="284"/>
        <w:jc w:val="both"/>
        <w:rPr>
          <w:rFonts w:cs="TimesNewRoman"/>
        </w:rPr>
      </w:pPr>
      <w:r>
        <w:rPr>
          <w:rFonts w:cs="Times-Roman"/>
        </w:rPr>
        <w:t>Okres gwarancji wynosi …….</w:t>
      </w:r>
      <w:r w:rsidR="00FD3C8A">
        <w:rPr>
          <w:rFonts w:cs="Times-Roman"/>
        </w:rPr>
        <w:t xml:space="preserve">  miesięcy</w:t>
      </w:r>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6DCAAB2" w:rsidR="000C2F31" w:rsidRPr="001009DF" w:rsidRDefault="00BD25AD" w:rsidP="000C2F31">
      <w:pPr>
        <w:pStyle w:val="Akapitzlist"/>
        <w:numPr>
          <w:ilvl w:val="0"/>
          <w:numId w:val="29"/>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krzewów  </w:t>
      </w:r>
      <w:r w:rsidRPr="001009DF">
        <w:rPr>
          <w:rFonts w:cstheme="minorHAnsi"/>
        </w:rPr>
        <w:t>na okres</w:t>
      </w:r>
      <w:r w:rsidR="000C2F31" w:rsidRPr="001009DF">
        <w:rPr>
          <w:rFonts w:cstheme="minorHAnsi"/>
        </w:rPr>
        <w:t xml:space="preserve"> 36 miesięcy </w:t>
      </w:r>
      <w:r w:rsidR="000C2F31" w:rsidRPr="001009DF">
        <w:rPr>
          <w:rFonts w:cs="TimesNewRoman"/>
        </w:rPr>
        <w:t>liczony od daty bezwarunkowego odbioru końcowego.</w:t>
      </w:r>
    </w:p>
    <w:p w14:paraId="0E2159F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w:t>
      </w:r>
      <w:r w:rsidRPr="003A3927">
        <w:rPr>
          <w:rFonts w:cs="TimesNewRoman"/>
        </w:rPr>
        <w:lastRenderedPageBreak/>
        <w:t xml:space="preserve">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CB006DE"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t>
      </w:r>
      <w:r w:rsidR="00624F8E" w:rsidRPr="003A3927">
        <w:rPr>
          <w:rFonts w:cs="TimesNewRoman"/>
        </w:rPr>
        <w:br/>
      </w:r>
      <w:r w:rsidRPr="003A3927">
        <w:rPr>
          <w:rFonts w:cs="TimesNewRoman"/>
        </w:rPr>
        <w:t xml:space="preserve">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w:t>
      </w:r>
      <w:r w:rsidR="00624F8E" w:rsidRPr="003A3927">
        <w:rPr>
          <w:rFonts w:cs="TimesNewRoman"/>
        </w:rPr>
        <w:br/>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3567677F"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chyba że strony poczynią inne ustalenia w formie pisemnej.</w:t>
      </w:r>
    </w:p>
    <w:p w14:paraId="3B9E2F1C" w14:textId="6378D4AF"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w:t>
      </w:r>
      <w:r w:rsidRPr="003A3927">
        <w:rPr>
          <w:rFonts w:cs="TimesNewRoman"/>
        </w:rPr>
        <w:lastRenderedPageBreak/>
        <w:t xml:space="preserve">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B595646"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106F23CF" w14:textId="77777777" w:rsidR="00D36B39"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 19 niniejszego paragrafu.</w:t>
      </w:r>
    </w:p>
    <w:p w14:paraId="12BD7500"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093E33D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5264F8C0"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w:t>
      </w:r>
      <w:r w:rsidRPr="003A3927">
        <w:rPr>
          <w:rFonts w:cs="TimesNewRoman"/>
        </w:rPr>
        <w:lastRenderedPageBreak/>
        <w:t xml:space="preserve">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733C702B" w14:textId="77777777" w:rsidR="00D36B39" w:rsidRPr="003A3927" w:rsidRDefault="00D36B39" w:rsidP="003A3927">
      <w:pPr>
        <w:autoSpaceDE w:val="0"/>
        <w:autoSpaceDN w:val="0"/>
        <w:adjustRightInd w:val="0"/>
        <w:spacing w:after="0" w:line="276" w:lineRule="auto"/>
        <w:jc w:val="both"/>
        <w:rPr>
          <w:rFonts w:cs="TimesNewRoman,Bold"/>
          <w:bCs/>
        </w:rPr>
      </w:pPr>
    </w:p>
    <w:p w14:paraId="70A806B2" w14:textId="011B7698"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D2B9D27" w14:textId="77777777" w:rsidR="00D36B39" w:rsidRPr="003A3927" w:rsidRDefault="00D36B39" w:rsidP="004F553D">
      <w:pPr>
        <w:pStyle w:val="Akapitzlist"/>
        <w:numPr>
          <w:ilvl w:val="0"/>
          <w:numId w:val="3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3D38DF59" w14:textId="478BE703"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14:paraId="49DD2EAD"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14:paraId="4554786A"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14:paraId="549C64FB"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14:paraId="0EDACF4C" w14:textId="77777777" w:rsidR="005B6D6F"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7B4F4F7A" w14:textId="1B700963"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2CA8F65B" w14:textId="7B0E1F0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Pr="003A3927">
        <w:rPr>
          <w:rFonts w:cs="Times-Roman"/>
        </w:rPr>
        <w:t xml:space="preserve"> </w:t>
      </w:r>
      <w:r w:rsidR="009B0B96">
        <w:rPr>
          <w:rFonts w:cs="Times-Roman"/>
        </w:rPr>
        <w:t xml:space="preserve">3 000 </w:t>
      </w:r>
      <w:r w:rsidRPr="003A3927">
        <w:rPr>
          <w:rFonts w:cs="TimesNewRoman"/>
        </w:rPr>
        <w:t>zł</w:t>
      </w:r>
      <w:r w:rsidR="009B0B96">
        <w:rPr>
          <w:rFonts w:cs="TimesNewRoman"/>
        </w:rPr>
        <w:t>;</w:t>
      </w:r>
    </w:p>
    <w:p w14:paraId="68FFBE6C" w14:textId="14EC8CD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Harmonogramu rzeczowo</w:t>
      </w:r>
      <w:r w:rsidRPr="003A3927">
        <w:rPr>
          <w:rFonts w:cs="Times-Roman"/>
        </w:rPr>
        <w:t>-termino</w:t>
      </w:r>
      <w:r w:rsidRPr="003A3927">
        <w:rPr>
          <w:rFonts w:cs="TimesNewRoman"/>
        </w:rPr>
        <w:t xml:space="preserve">wego przez Wykonawcę Zamawiającemu, </w:t>
      </w:r>
      <w:r w:rsidRPr="003A3927">
        <w:rPr>
          <w:rFonts w:cs="Times-Roman"/>
        </w:rPr>
        <w:t xml:space="preserve">o </w:t>
      </w:r>
      <w:r w:rsidRPr="003A3927">
        <w:rPr>
          <w:rFonts w:cs="TimesNewRoman"/>
        </w:rPr>
        <w:t xml:space="preserve">którym mowa </w:t>
      </w:r>
      <w:r w:rsidR="00BE5300" w:rsidRPr="00BE5300">
        <w:rPr>
          <w:rFonts w:cs="TimesNewRoman"/>
        </w:rPr>
        <w:t>w § 7</w:t>
      </w:r>
      <w:r w:rsidRPr="00BE5300">
        <w:rPr>
          <w:rFonts w:cs="TimesNewRoman"/>
        </w:rPr>
        <w:t xml:space="preserve"> ust. 1</w:t>
      </w:r>
      <w:r w:rsidRPr="003A3927">
        <w:rPr>
          <w:rFonts w:cs="TimesNewRoman"/>
        </w:rPr>
        <w:t xml:space="preserve"> niniejszej umowy, dla każdego terminu oso</w:t>
      </w:r>
      <w:r w:rsidRPr="003A3927">
        <w:rPr>
          <w:rFonts w:cs="Times-Roman"/>
        </w:rPr>
        <w:t xml:space="preserve">bno </w:t>
      </w:r>
      <w:r w:rsidRPr="003A3927">
        <w:rPr>
          <w:rFonts w:cs="TimesNewRoman"/>
        </w:rPr>
        <w:t>– w wysokości 0,0</w:t>
      </w:r>
      <w:r w:rsidR="009B0B96">
        <w:rPr>
          <w:rFonts w:cs="TimesNewRoman"/>
        </w:rPr>
        <w:t>2</w:t>
      </w:r>
      <w:r w:rsidRPr="003A3927">
        <w:rPr>
          <w:rFonts w:cs="TimesNewRoman"/>
        </w:rPr>
        <w:t>% wynagrodzenia brutto określonego w §</w:t>
      </w:r>
      <w:r w:rsidR="009B0B96">
        <w:rPr>
          <w:rFonts w:cs="TimesNewRoman"/>
        </w:rPr>
        <w:t xml:space="preserve"> </w:t>
      </w:r>
      <w:r w:rsidRPr="003A3927">
        <w:rPr>
          <w:rFonts w:cs="TimesNewRoman"/>
        </w:rPr>
        <w:t>4 ust. 1 niniejszej umowy, liczonego za każdy dzień zwłoki;</w:t>
      </w:r>
    </w:p>
    <w:p w14:paraId="36392C5F" w14:textId="5E069E8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lastRenderedPageBreak/>
        <w:t>za zwłokę w aktualizacji Harmonogramu rzeczowo</w:t>
      </w:r>
      <w:r w:rsidRPr="003A3927">
        <w:rPr>
          <w:rFonts w:cs="Times-Roman"/>
        </w:rPr>
        <w:t>-terminow</w:t>
      </w:r>
      <w:r w:rsidRPr="003A3927">
        <w:rPr>
          <w:rFonts w:cs="TimesNewRoman"/>
        </w:rPr>
        <w:t xml:space="preserve">ego przez Wykonawcę – </w:t>
      </w:r>
      <w:r w:rsidR="002D7B7F">
        <w:rPr>
          <w:rFonts w:cs="TimesNewRoman"/>
        </w:rPr>
        <w:br/>
      </w:r>
      <w:r w:rsidRPr="003A3927">
        <w:rPr>
          <w:rFonts w:cs="TimesNewRoman"/>
        </w:rPr>
        <w:t>w wysokości 0,0</w:t>
      </w:r>
      <w:r w:rsidR="009B0B96">
        <w:rPr>
          <w:rFonts w:cs="TimesNewRoman"/>
        </w:rPr>
        <w:t>1</w:t>
      </w:r>
      <w:r w:rsidRPr="003A3927">
        <w:rPr>
          <w:rFonts w:cs="TimesNewRoman"/>
        </w:rPr>
        <w:t>% wynagrodzenia brutto, określonego w §</w:t>
      </w:r>
      <w:r w:rsidR="00312BC0">
        <w:rPr>
          <w:rFonts w:cs="TimesNewRoman"/>
        </w:rPr>
        <w:t xml:space="preserve"> </w:t>
      </w:r>
      <w:r w:rsidRPr="003A3927">
        <w:rPr>
          <w:rFonts w:cs="TimesNewRoman"/>
        </w:rPr>
        <w:t>4 ust. 1 niniejszej umowy, liczonego za każdy dzień zwłoki;</w:t>
      </w:r>
    </w:p>
    <w:p w14:paraId="4A680B02" w14:textId="5B3B81B9"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3A3927">
        <w:rPr>
          <w:rFonts w:cs="TimesNewRoman"/>
        </w:rPr>
        <w:t xml:space="preserve">w § 6 ust. 12 niniejszej umowy – w wysokości 0,5% wynagrodzenia brutto określonego w </w:t>
      </w:r>
      <w:r w:rsidR="009B0B96">
        <w:rPr>
          <w:rFonts w:cs="TimesNewRoman"/>
        </w:rPr>
        <w:t xml:space="preserve"> </w:t>
      </w:r>
      <w:r w:rsidRPr="003A3927">
        <w:rPr>
          <w:rFonts w:cs="TimesNewRoman"/>
        </w:rPr>
        <w:t xml:space="preserve">§4 ust. 1 niniejszej umowy, liczonego za każdy dzień zwłoki, nie więcej niż 30% wynagrodzenia brutto określonego w § 4 ust 1 niniejszej umowy; niniejsza </w:t>
      </w:r>
      <w:r w:rsidRPr="003A3927">
        <w:rPr>
          <w:rFonts w:cs="Times-Roman"/>
        </w:rPr>
        <w:t>ka</w:t>
      </w:r>
      <w:r w:rsidRPr="003A3927">
        <w:rPr>
          <w:rFonts w:cs="TimesNewRoman"/>
        </w:rPr>
        <w:t>ra podlega sumowaniu z karą określoną w pkt 4 niniejszego ustępu;</w:t>
      </w:r>
    </w:p>
    <w:p w14:paraId="147B250B" w14:textId="7FE984BC"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z dostawcą lub usługodawcą – </w:t>
      </w:r>
      <w:r w:rsidRPr="00BE5300">
        <w:rPr>
          <w:rFonts w:cs="Times-Roman"/>
        </w:rPr>
        <w:t xml:space="preserve">w </w:t>
      </w:r>
      <w:r w:rsidRPr="00BE5300">
        <w:rPr>
          <w:rFonts w:cs="TimesNewRoman"/>
        </w:rPr>
        <w:t xml:space="preserve">wysokości </w:t>
      </w:r>
      <w:r w:rsidR="009B0B96">
        <w:rPr>
          <w:rFonts w:cs="TimesNewRoman"/>
        </w:rPr>
        <w:t>1 000 zl brutto za każdy przypadek;</w:t>
      </w:r>
    </w:p>
    <w:p w14:paraId="5348DE41" w14:textId="3C962E36"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określonego </w:t>
      </w:r>
      <w:r w:rsidR="00BE5300" w:rsidRPr="00BE5300">
        <w:rPr>
          <w:rFonts w:cs="TimesNewRoman"/>
        </w:rPr>
        <w:t>w § 7 ust</w:t>
      </w:r>
      <w:r w:rsidR="00A77313">
        <w:rPr>
          <w:rFonts w:cs="TimesNewRoman"/>
        </w:rPr>
        <w:t>.</w:t>
      </w:r>
      <w:r w:rsidR="00BE5300" w:rsidRPr="00BE5300">
        <w:rPr>
          <w:rFonts w:cs="TimesNewRoman"/>
        </w:rPr>
        <w:t xml:space="preserve"> 17</w:t>
      </w:r>
      <w:r w:rsidRPr="00BE5300">
        <w:rPr>
          <w:rFonts w:cs="TimesNewRoman"/>
        </w:rPr>
        <w:t xml:space="preserve"> niniejszej umowy w wysokości 1</w:t>
      </w:r>
      <w:r w:rsidR="009B0B96">
        <w:rPr>
          <w:rFonts w:cs="TimesNewRoman"/>
        </w:rPr>
        <w:t xml:space="preserve"> </w:t>
      </w:r>
      <w:r w:rsidRPr="00BE5300">
        <w:rPr>
          <w:rFonts w:cs="TimesNewRoman"/>
        </w:rPr>
        <w:t>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2D83337D"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w § 7 ust. 17</w:t>
      </w:r>
      <w:r w:rsidRPr="00A77313">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1D5B0E04"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14:paraId="49356D7E"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nieprzestrzeganie zasad i przepisów BHP na budowie </w:t>
      </w:r>
      <w:r w:rsidRPr="00BE5300">
        <w:rPr>
          <w:rFonts w:cs="Times-Roman"/>
        </w:rPr>
        <w:t xml:space="preserve">- </w:t>
      </w:r>
      <w:r w:rsidRPr="00BE5300">
        <w:rPr>
          <w:rFonts w:cs="TimesNewRoman"/>
        </w:rPr>
        <w:t>w wysokościa</w:t>
      </w:r>
      <w:r w:rsidR="003A3927" w:rsidRPr="00BE5300">
        <w:rPr>
          <w:rFonts w:cs="TimesNewRoman"/>
        </w:rPr>
        <w:t xml:space="preserve">ch określonych </w:t>
      </w:r>
      <w:r w:rsidR="002D7B7F" w:rsidRPr="00BE5300">
        <w:rPr>
          <w:rFonts w:cs="TimesNewRoman"/>
        </w:rPr>
        <w:br/>
      </w:r>
      <w:r w:rsidR="00493DE1">
        <w:rPr>
          <w:rFonts w:cs="TimesNewRoman"/>
        </w:rPr>
        <w:t>w załączniku nr 4</w:t>
      </w:r>
      <w:r w:rsidRPr="00BE5300">
        <w:rPr>
          <w:rFonts w:cs="TimesNewRoman"/>
        </w:rPr>
        <w:t xml:space="preserve"> </w:t>
      </w:r>
      <w:r w:rsidRPr="00BE5300">
        <w:rPr>
          <w:rFonts w:cs="Times-Roman"/>
        </w:rPr>
        <w:t>do niniejszej umowy;</w:t>
      </w:r>
    </w:p>
    <w:p w14:paraId="21B663E6" w14:textId="77777777" w:rsidR="006418CC" w:rsidRPr="00BE5300" w:rsidRDefault="006418CC" w:rsidP="004F553D">
      <w:pPr>
        <w:pStyle w:val="Akapitzlist"/>
        <w:numPr>
          <w:ilvl w:val="0"/>
          <w:numId w:val="34"/>
        </w:numPr>
        <w:autoSpaceDE w:val="0"/>
        <w:autoSpaceDN w:val="0"/>
        <w:adjustRightInd w:val="0"/>
        <w:spacing w:after="0" w:line="276" w:lineRule="auto"/>
        <w:jc w:val="both"/>
        <w:rPr>
          <w:rFonts w:cs="TimesNewRoman"/>
        </w:rPr>
      </w:pPr>
      <w:r w:rsidRPr="00BE5300">
        <w:rPr>
          <w:rFonts w:cs="TimesNewRoman"/>
        </w:rPr>
        <w:t>za brak zapłaty lub nieterminową zapłatę wynagrodzenia należnego podwykonawcom z tytułu zmiany wysokości wynagrodzenia, o której mowa w art. 439 ust. 5 uPzp,</w:t>
      </w:r>
    </w:p>
    <w:p w14:paraId="6D234252" w14:textId="77777777" w:rsidR="005B6D6F" w:rsidRPr="00BE5300" w:rsidRDefault="005B6D6F" w:rsidP="004F553D">
      <w:pPr>
        <w:pStyle w:val="Akapitzlist"/>
        <w:numPr>
          <w:ilvl w:val="0"/>
          <w:numId w:val="3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7CB446D6"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2B0E741C"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64890D18"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78C83106"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30DB52E"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2FEC853F" w14:textId="77777777" w:rsidR="005B6D6F" w:rsidRPr="003A3927" w:rsidRDefault="00F04FF0"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1FC08C11" w14:textId="77777777" w:rsidR="00B91ED9" w:rsidRPr="003A3927" w:rsidRDefault="00B91ED9" w:rsidP="003A3927">
      <w:pPr>
        <w:autoSpaceDE w:val="0"/>
        <w:autoSpaceDN w:val="0"/>
        <w:adjustRightInd w:val="0"/>
        <w:spacing w:after="0" w:line="276" w:lineRule="auto"/>
        <w:jc w:val="both"/>
        <w:rPr>
          <w:rFonts w:cs="TimesNewRoman"/>
        </w:rPr>
      </w:pPr>
    </w:p>
    <w:p w14:paraId="38CA3B46" w14:textId="6986D9D4"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4F553D">
      <w:pPr>
        <w:pStyle w:val="Akapitzlist"/>
        <w:numPr>
          <w:ilvl w:val="0"/>
          <w:numId w:val="37"/>
        </w:numPr>
        <w:autoSpaceDE w:val="0"/>
        <w:autoSpaceDN w:val="0"/>
        <w:adjustRightInd w:val="0"/>
        <w:spacing w:after="0" w:line="276" w:lineRule="auto"/>
        <w:ind w:left="284" w:hanging="284"/>
        <w:jc w:val="both"/>
        <w:rPr>
          <w:rFonts w:cs="TimesNewRoman,Bold"/>
          <w:bCs/>
        </w:rPr>
      </w:pPr>
      <w:r w:rsidRPr="003A3927">
        <w:rPr>
          <w:rFonts w:cs="TimesNewRoman"/>
        </w:rPr>
        <w:lastRenderedPageBreak/>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67DA7D20"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4AFE30EB"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 xml:space="preserve">20 niniejszej umowy, jeśli Zamawiający wezwał </w:t>
      </w:r>
      <w:r w:rsidRPr="003A3927">
        <w:rPr>
          <w:rFonts w:cs="TimesNewRoman"/>
        </w:rPr>
        <w:lastRenderedPageBreak/>
        <w:t>uprzednio Wykonawcę do wykonania tego obowiązku z terminie 3 dni od doręczenia wezwania, z zagrożeniem w tym wezwaniu, że po bezskutecznym upływie tego terminu Zamawiający będzie uprawniony do odstąpienia od umowy;</w:t>
      </w:r>
    </w:p>
    <w:p w14:paraId="14A7821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5854D4F6"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4F553D">
      <w:pPr>
        <w:pStyle w:val="Akapitzlist"/>
        <w:numPr>
          <w:ilvl w:val="0"/>
          <w:numId w:val="41"/>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ponoszone będą zgodnie z pkt 2 zd. 2 niniejszego ustępu.</w:t>
      </w:r>
    </w:p>
    <w:p w14:paraId="22EF9FDE" w14:textId="77777777" w:rsidR="00084B4D" w:rsidRPr="003A3927" w:rsidRDefault="00084B4D" w:rsidP="003A3927">
      <w:pPr>
        <w:autoSpaceDE w:val="0"/>
        <w:autoSpaceDN w:val="0"/>
        <w:adjustRightInd w:val="0"/>
        <w:spacing w:after="0" w:line="276" w:lineRule="auto"/>
        <w:ind w:left="644"/>
        <w:jc w:val="both"/>
        <w:rPr>
          <w:rFonts w:cs="TimesNewRoman"/>
        </w:rPr>
      </w:pPr>
    </w:p>
    <w:p w14:paraId="3C2F9D93" w14:textId="77777777" w:rsidR="00ED0355" w:rsidRDefault="00ED0355" w:rsidP="003A3927">
      <w:pPr>
        <w:autoSpaceDE w:val="0"/>
        <w:autoSpaceDN w:val="0"/>
        <w:adjustRightInd w:val="0"/>
        <w:spacing w:after="0" w:line="276" w:lineRule="auto"/>
        <w:jc w:val="center"/>
        <w:rPr>
          <w:rFonts w:cs="TimesNewRoman,Bold"/>
          <w:bCs/>
        </w:rPr>
      </w:pPr>
    </w:p>
    <w:p w14:paraId="5DD4D1E7" w14:textId="3F3DAD56"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488564FB"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07FD7C3" w14:textId="77777777" w:rsidR="006418CC" w:rsidRPr="003A3927" w:rsidRDefault="006418CC" w:rsidP="003A3927">
      <w:pPr>
        <w:autoSpaceDE w:val="0"/>
        <w:autoSpaceDN w:val="0"/>
        <w:adjustRightInd w:val="0"/>
        <w:spacing w:after="0" w:line="276" w:lineRule="auto"/>
        <w:jc w:val="center"/>
        <w:rPr>
          <w:rFonts w:cs="TimesNewRoman,Bold"/>
          <w:bCs/>
        </w:rPr>
      </w:pPr>
    </w:p>
    <w:p w14:paraId="038520DF"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254AB40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3DE8253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0DE77D54"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04BFBFA8"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4B285617"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657B83D3"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4E7D1CD4" w14:textId="77777777" w:rsidR="0028002B" w:rsidRP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30C7CF6D" w14:textId="77777777" w:rsidR="0028002B" w:rsidRPr="0028002B" w:rsidRDefault="0028002B" w:rsidP="004F553D">
      <w:pPr>
        <w:pStyle w:val="paragraph"/>
        <w:numPr>
          <w:ilvl w:val="0"/>
          <w:numId w:val="52"/>
        </w:numPr>
        <w:spacing w:before="0" w:beforeAutospacing="0" w:after="0" w:afterAutospacing="0"/>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7C6D5D57"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0AA2BD28"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203F6666"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3B4819BE"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58105AD3"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06793177" w14:textId="77777777" w:rsidR="0028002B" w:rsidRP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wystąpienia innych okoliczności opisanych w ust. 2-6 poniżej.</w:t>
      </w:r>
      <w:r w:rsidRPr="0028002B">
        <w:rPr>
          <w:rStyle w:val="eop"/>
          <w:rFonts w:asciiTheme="minorHAnsi" w:hAnsiTheme="minorHAnsi"/>
          <w:sz w:val="22"/>
          <w:szCs w:val="22"/>
        </w:rPr>
        <w:t> </w:t>
      </w:r>
    </w:p>
    <w:p w14:paraId="726B496A" w14:textId="77777777" w:rsidR="0028002B" w:rsidRPr="0028002B" w:rsidRDefault="0028002B" w:rsidP="009B0B96">
      <w:pPr>
        <w:pStyle w:val="paragraph"/>
        <w:numPr>
          <w:ilvl w:val="0"/>
          <w:numId w:val="46"/>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18EC67A3"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4050A31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08CAE9F"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t>
      </w:r>
      <w:r w:rsidRPr="0028002B">
        <w:rPr>
          <w:rStyle w:val="normaltextrun"/>
          <w:rFonts w:asciiTheme="minorHAnsi" w:hAnsiTheme="minorHAnsi"/>
          <w:sz w:val="22"/>
          <w:szCs w:val="22"/>
          <w:shd w:val="clear" w:color="auto" w:fill="FFFFFF"/>
        </w:rPr>
        <w:lastRenderedPageBreak/>
        <w:t xml:space="preserve">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6013F5BB"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78C6FD6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04F3EC3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CB938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08BBFCE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2EE2D94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4FB74A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45B49696" w14:textId="77777777" w:rsidR="0028002B" w:rsidRP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3C01C046"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2A3A17B8"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11ACC2F7"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2BC03E65" w14:textId="77777777" w:rsidR="0028002B" w:rsidRP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0926792B" w14:textId="77777777" w:rsidR="0028002B" w:rsidRPr="0028002B" w:rsidRDefault="0028002B" w:rsidP="004F553D">
      <w:pPr>
        <w:pStyle w:val="paragraph"/>
        <w:numPr>
          <w:ilvl w:val="0"/>
          <w:numId w:val="5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24031D3F"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2685BD53"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3BCDEE8"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2FC06E9B"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046001C2"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w:t>
      </w:r>
      <w:r w:rsidRPr="0028002B">
        <w:rPr>
          <w:rStyle w:val="normaltextrun"/>
          <w:rFonts w:asciiTheme="minorHAnsi" w:hAnsiTheme="minorHAnsi"/>
          <w:color w:val="000000"/>
          <w:sz w:val="22"/>
          <w:szCs w:val="22"/>
          <w:shd w:val="clear" w:color="auto" w:fill="FFFFFF"/>
        </w:rPr>
        <w:lastRenderedPageBreak/>
        <w:t>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23033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3E463E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27EA07B6"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368843"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3F16668E"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596924DC"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31B7EC81" w14:textId="77777777" w:rsid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77F8EFDF"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24172424"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26D242BC"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6B56EEFA"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011ACE02"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Siła wyższa może obejmować wyjątkowe zdarzenia i okoliczności wymienione poniżej, ale bez ograniczania się do nich, jeśli tylko warunki określone w ust. 2 pkt. 1-3 są spełnione, a w szczególności:</w:t>
      </w:r>
      <w:r w:rsidRPr="0028002B">
        <w:rPr>
          <w:rStyle w:val="eop"/>
          <w:rFonts w:asciiTheme="minorHAnsi" w:hAnsiTheme="minorHAnsi"/>
          <w:color w:val="000000"/>
          <w:sz w:val="22"/>
          <w:szCs w:val="22"/>
        </w:rPr>
        <w:t> </w:t>
      </w:r>
    </w:p>
    <w:p w14:paraId="7C5DC677"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3493B5B9"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21AF4E34"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D57EC1E"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110A22D4" w14:textId="77777777" w:rsidR="0028002B" w:rsidRDefault="0028002B" w:rsidP="004F553D">
      <w:pPr>
        <w:pStyle w:val="paragraph"/>
        <w:numPr>
          <w:ilvl w:val="0"/>
          <w:numId w:val="58"/>
        </w:numPr>
        <w:spacing w:before="0" w:beforeAutospacing="0" w:after="0" w:afterAutospacing="0"/>
        <w:ind w:left="1276" w:hanging="283"/>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Strony zgodnie postanawiają, iż za siłę wyższą nie uznają stanu epidemii z powodu zakażeń wirusem SARS CoV-2 ogłoszonego rozporządzeniem Ministra Zdrowia z dnia 20 marca 2020 r. w sprawie ogłoszenia na obszarze Rzeczypospolitej Polskiej stanu epidemii (Dz. U. z 2020 r. poz. 491).</w:t>
      </w:r>
      <w:r w:rsidRPr="0028002B">
        <w:rPr>
          <w:rStyle w:val="normaltextrun"/>
          <w:shd w:val="clear" w:color="auto" w:fill="FFFFFF"/>
        </w:rPr>
        <w:t> </w:t>
      </w:r>
    </w:p>
    <w:p w14:paraId="4CE6D005"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DC721B6"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653169"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w:t>
      </w:r>
      <w:r w:rsidRPr="0028002B">
        <w:rPr>
          <w:rStyle w:val="normaltextrun"/>
          <w:rFonts w:asciiTheme="minorHAnsi" w:hAnsiTheme="minorHAnsi"/>
          <w:color w:val="000000"/>
          <w:sz w:val="22"/>
          <w:szCs w:val="22"/>
          <w:shd w:val="clear" w:color="auto" w:fill="FFFFFF"/>
        </w:rPr>
        <w:lastRenderedPageBreak/>
        <w:t>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2425715F"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B7B1676"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C199B9C"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14:paraId="0D739B59"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271B597C" w14:textId="77777777" w:rsidR="0028002B" w:rsidRPr="00493DE1"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F44ADB5"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8C8D36A" w14:textId="77777777" w:rsidR="0028002B" w:rsidRP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7B638177" w14:textId="77777777" w:rsidR="0028002B" w:rsidRPr="0028002B" w:rsidRDefault="0028002B" w:rsidP="009B0B96">
      <w:pPr>
        <w:pStyle w:val="paragraph"/>
        <w:numPr>
          <w:ilvl w:val="0"/>
          <w:numId w:val="48"/>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36AAB04"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1E2F8ACD"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20ECA5DA"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1A36BB2"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25C44F7C" w14:textId="77777777" w:rsid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4912CA07" w14:textId="125D70FD" w:rsidR="0028002B" w:rsidRP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70DD55CB"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763132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85CC652"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7A3129C0"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4B1BB584" w14:textId="07D5276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r>
      <w:r>
        <w:rPr>
          <w:rStyle w:val="normaltextrun"/>
          <w:rFonts w:asciiTheme="minorHAnsi" w:hAnsiTheme="minorHAnsi"/>
          <w:color w:val="000000"/>
          <w:sz w:val="22"/>
          <w:szCs w:val="22"/>
          <w:shd w:val="clear" w:color="auto" w:fill="FFFFFF"/>
        </w:rPr>
        <w:lastRenderedPageBreak/>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Pr>
          <w:rStyle w:val="normaltextrun"/>
          <w:rFonts w:asciiTheme="minorHAnsi" w:hAnsiTheme="minorHAnsi"/>
          <w:color w:val="000000"/>
          <w:sz w:val="22"/>
          <w:szCs w:val="22"/>
          <w:shd w:val="clear" w:color="auto" w:fill="FFFFFF"/>
        </w:rPr>
        <w:t>7</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010F7215" w14:textId="17F53A9F"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2 ust. 3;</w:t>
      </w:r>
      <w:r w:rsidRPr="0028002B">
        <w:rPr>
          <w:rStyle w:val="eop"/>
          <w:rFonts w:asciiTheme="minorHAnsi" w:hAnsiTheme="minorHAnsi"/>
          <w:color w:val="000000"/>
          <w:sz w:val="22"/>
          <w:szCs w:val="22"/>
        </w:rPr>
        <w:t> </w:t>
      </w:r>
    </w:p>
    <w:p w14:paraId="48983D09"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36A5EF6" w14:textId="17F72A9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 2 ust. 3;</w:t>
      </w:r>
      <w:r w:rsidRPr="0028002B">
        <w:rPr>
          <w:rStyle w:val="eop"/>
          <w:rFonts w:asciiTheme="minorHAnsi" w:hAnsiTheme="minorHAnsi"/>
          <w:color w:val="000000"/>
          <w:sz w:val="22"/>
          <w:szCs w:val="22"/>
        </w:rPr>
        <w:t> </w:t>
      </w:r>
    </w:p>
    <w:p w14:paraId="72C9B664"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 12</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3F670EEB"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6FB419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6B34AC9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 </w:t>
      </w:r>
      <w:r w:rsidRPr="0028002B">
        <w:rPr>
          <w:rStyle w:val="eop"/>
          <w:rFonts w:asciiTheme="minorHAnsi" w:hAnsiTheme="minorHAnsi"/>
          <w:sz w:val="22"/>
          <w:szCs w:val="22"/>
        </w:rPr>
        <w:t> </w:t>
      </w:r>
    </w:p>
    <w:p w14:paraId="5ECE70F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30D1095A"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E609610"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3A69D1E2"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08A59E6D"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4BB6E79"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3589FE9C"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09F97AAC"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42E3BD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35E3E742"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032BA6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3C994FDE"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099BF95"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05578FFF"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B3BED73"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wystąpienia Siły wyższej opisanej w ust. 2 pkt 19, uniemożliwiającej wykonanie przedmiotu Umowy zgodnie z jej postanowieniami.</w:t>
      </w:r>
      <w:r w:rsidRPr="0028002B">
        <w:rPr>
          <w:rStyle w:val="eop"/>
          <w:rFonts w:asciiTheme="minorHAnsi" w:hAnsiTheme="minorHAnsi"/>
          <w:color w:val="000000"/>
          <w:sz w:val="22"/>
          <w:szCs w:val="22"/>
        </w:rPr>
        <w:t> </w:t>
      </w:r>
    </w:p>
    <w:p w14:paraId="15111704"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4BACBDCF"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wystąpienia konieczności wykonania robót określonych w ust. 5 pkt. 7) i 8) wyliczenie wynagrodzenia zostanie ustalone z zastosowaniem następujących zasad:</w:t>
      </w:r>
      <w:r w:rsidRPr="0028002B">
        <w:rPr>
          <w:rStyle w:val="eop"/>
          <w:rFonts w:asciiTheme="minorHAnsi" w:hAnsiTheme="minorHAnsi"/>
          <w:color w:val="000000"/>
          <w:sz w:val="22"/>
          <w:szCs w:val="22"/>
        </w:rPr>
        <w:t> </w:t>
      </w:r>
    </w:p>
    <w:p w14:paraId="3CFA815F"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141E4D0"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07F3EE76"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340FD1C0"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DEE8505"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271FB97"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09CDA37B"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31054E12"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3390DEB5"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57BC9B3F"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wprowadzenie zmian wysokości wynagrodzenia spowodowanych zmianami, o których mowa w ust. 1,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799CA363"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lastRenderedPageBreak/>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09351590"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Wykonawca na żądanie Zamawiającego w terminie 7 dni od dnia doręczenia oświadczenia, o którym mowa w ust. 5,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5488EDE2"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zmiana Umowy w zakresie zmiany wynagrodzenia z przyczyn określonych w ust. 5 obejmować będzie jedynie płatności za świadczenia, których w dniu zmiany jeszcze nie wykonano.</w:t>
      </w:r>
      <w:r w:rsidRPr="0028002B">
        <w:rPr>
          <w:rStyle w:val="eop"/>
          <w:rFonts w:asciiTheme="minorHAnsi" w:hAnsiTheme="minorHAnsi"/>
          <w:sz w:val="22"/>
          <w:szCs w:val="22"/>
        </w:rPr>
        <w:t> </w:t>
      </w:r>
    </w:p>
    <w:p w14:paraId="241AD643" w14:textId="55CB1598" w:rsidR="0028002B" w:rsidRPr="0028002B" w:rsidRDefault="0028002B" w:rsidP="009B0B96">
      <w:pPr>
        <w:pStyle w:val="paragraph"/>
        <w:numPr>
          <w:ilvl w:val="0"/>
          <w:numId w:val="48"/>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r w:rsidRPr="0028002B">
        <w:rPr>
          <w:rStyle w:val="spellingerror"/>
          <w:rFonts w:asciiTheme="minorHAnsi" w:hAnsiTheme="minorHAnsi"/>
          <w:color w:val="000000"/>
          <w:sz w:val="22"/>
          <w:szCs w:val="22"/>
          <w:shd w:val="clear" w:color="auto" w:fill="FFFFFF"/>
        </w:rPr>
        <w:t>Pzp</w:t>
      </w:r>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349A960B"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297AE556"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6ABCD6B4"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698595A6"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44CAEE7A"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F2B416E" w14:textId="32C78471"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8B698A">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w:t>
      </w:r>
      <w:r w:rsidRPr="003A3927">
        <w:rPr>
          <w:rFonts w:cs="TimesNewRoman"/>
        </w:rPr>
        <w:lastRenderedPageBreak/>
        <w:t>sporządzania oraz akceptowania i przyjmowania dokumentacji rozliczeniowej, w tym protokołów oraz faktur, wystawianych w ramach realizacji niniejszej umowy.</w:t>
      </w:r>
    </w:p>
    <w:p w14:paraId="38AA14DD"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7DCA98E"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3D6EBAAD" w14:textId="77777777" w:rsidR="008C222D" w:rsidRPr="003A3927" w:rsidRDefault="008C222D" w:rsidP="00D50AF4">
      <w:pPr>
        <w:autoSpaceDE w:val="0"/>
        <w:autoSpaceDN w:val="0"/>
        <w:adjustRightInd w:val="0"/>
        <w:spacing w:after="0" w:line="276" w:lineRule="auto"/>
        <w:rPr>
          <w:rFonts w:cs="TimesNewRoman"/>
          <w:b/>
        </w:rPr>
      </w:pPr>
    </w:p>
    <w:p w14:paraId="5BFC5769" w14:textId="77777777" w:rsidR="008C222D" w:rsidRPr="003A3927" w:rsidRDefault="008C222D" w:rsidP="003A3927">
      <w:pPr>
        <w:autoSpaceDE w:val="0"/>
        <w:autoSpaceDN w:val="0"/>
        <w:adjustRightInd w:val="0"/>
        <w:spacing w:after="0" w:line="276" w:lineRule="auto"/>
        <w:jc w:val="center"/>
        <w:rPr>
          <w:rFonts w:cs="TimesNewRoman"/>
          <w:b/>
        </w:rPr>
      </w:pPr>
    </w:p>
    <w:p w14:paraId="2906CBD4" w14:textId="77777777" w:rsidR="00826C1B" w:rsidRDefault="00826C1B" w:rsidP="00D50AF4">
      <w:pPr>
        <w:autoSpaceDE w:val="0"/>
        <w:autoSpaceDN w:val="0"/>
        <w:adjustRightInd w:val="0"/>
        <w:spacing w:after="0" w:line="276" w:lineRule="auto"/>
        <w:rPr>
          <w:rFonts w:cs="TimesNewRoman"/>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77777777" w:rsidR="003A3927" w:rsidRPr="003A3927" w:rsidRDefault="008C222D" w:rsidP="003A3927">
      <w:pPr>
        <w:spacing w:after="0" w:line="276" w:lineRule="auto"/>
      </w:pPr>
      <w:r w:rsidRPr="003A3927">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lastRenderedPageBreak/>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DFD3E12"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1742FF2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042262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4BE4A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2EDB6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4F553D">
      <w:pPr>
        <w:numPr>
          <w:ilvl w:val="0"/>
          <w:numId w:val="43"/>
        </w:numPr>
        <w:spacing w:after="0" w:line="240" w:lineRule="auto"/>
        <w:jc w:val="right"/>
      </w:pPr>
    </w:p>
    <w:p w14:paraId="028BECB9" w14:textId="33A2B922" w:rsidR="003A3927" w:rsidRPr="003A3927" w:rsidRDefault="003A3927" w:rsidP="004F553D">
      <w:pPr>
        <w:numPr>
          <w:ilvl w:val="0"/>
          <w:numId w:val="43"/>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w:t>
      </w:r>
      <w:r w:rsidRPr="003A3927">
        <w:lastRenderedPageBreak/>
        <w:t>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DC3FA25"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8"/>
      <w:headerReference w:type="default" r:id="rId9"/>
      <w:footerReference w:type="default" r:id="rId10"/>
      <w:head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5E1" w14:textId="77777777" w:rsidR="00B8649A" w:rsidRDefault="00B8649A" w:rsidP="00D93CCD">
      <w:pPr>
        <w:spacing w:after="0" w:line="240" w:lineRule="auto"/>
      </w:pPr>
      <w:r>
        <w:separator/>
      </w:r>
    </w:p>
  </w:endnote>
  <w:endnote w:type="continuationSeparator" w:id="0">
    <w:p w14:paraId="6449D65E" w14:textId="77777777" w:rsidR="00B8649A" w:rsidRDefault="00B8649A"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5CE7B18E" w14:textId="1A332CE7" w:rsidR="00B8649A" w:rsidRDefault="00B8649A">
        <w:pPr>
          <w:pStyle w:val="Stopka"/>
          <w:jc w:val="right"/>
        </w:pPr>
        <w:r>
          <w:fldChar w:fldCharType="begin"/>
        </w:r>
        <w:r>
          <w:instrText>PAGE   \* MERGEFORMAT</w:instrText>
        </w:r>
        <w:r>
          <w:fldChar w:fldCharType="separate"/>
        </w:r>
        <w:r w:rsidR="00964319">
          <w:rPr>
            <w:noProof/>
          </w:rPr>
          <w:t>35</w:t>
        </w:r>
        <w:r>
          <w:fldChar w:fldCharType="end"/>
        </w:r>
      </w:p>
    </w:sdtContent>
  </w:sdt>
  <w:p w14:paraId="66D5108B" w14:textId="77777777" w:rsidR="00B8649A" w:rsidRDefault="00B86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C62" w14:textId="77777777" w:rsidR="00B8649A" w:rsidRDefault="00B8649A" w:rsidP="00D93CCD">
      <w:pPr>
        <w:spacing w:after="0" w:line="240" w:lineRule="auto"/>
      </w:pPr>
      <w:r>
        <w:separator/>
      </w:r>
    </w:p>
  </w:footnote>
  <w:footnote w:type="continuationSeparator" w:id="0">
    <w:p w14:paraId="608831DF" w14:textId="77777777" w:rsidR="00B8649A" w:rsidRDefault="00B8649A"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BB1A" w14:textId="77777777" w:rsidR="00B8649A" w:rsidRDefault="00B74EFB">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F0D" w14:textId="77777777" w:rsidR="00B8649A" w:rsidRDefault="00B74EFB">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B8649A"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378" w14:textId="77777777" w:rsidR="00B8649A" w:rsidRDefault="00B74EFB">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DC96D10"/>
    <w:multiLevelType w:val="hybridMultilevel"/>
    <w:tmpl w:val="A582E3C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20AD4131"/>
    <w:multiLevelType w:val="hybridMultilevel"/>
    <w:tmpl w:val="5BD218BE"/>
    <w:lvl w:ilvl="0" w:tplc="7E1C6D5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21"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4"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2FB5CD1"/>
    <w:multiLevelType w:val="hybridMultilevel"/>
    <w:tmpl w:val="18ACE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946D52"/>
    <w:multiLevelType w:val="hybridMultilevel"/>
    <w:tmpl w:val="6EAEA204"/>
    <w:lvl w:ilvl="0" w:tplc="FF840FC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6"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53"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07075A6"/>
    <w:multiLevelType w:val="multilevel"/>
    <w:tmpl w:val="892CC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176DE8"/>
    <w:multiLevelType w:val="multilevel"/>
    <w:tmpl w:val="6338E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6"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8"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9"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1"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BE1D43"/>
    <w:multiLevelType w:val="multilevel"/>
    <w:tmpl w:val="6EDA18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08550">
    <w:abstractNumId w:val="48"/>
  </w:num>
  <w:num w:numId="2" w16cid:durableId="87966282">
    <w:abstractNumId w:val="72"/>
  </w:num>
  <w:num w:numId="3" w16cid:durableId="1485390128">
    <w:abstractNumId w:val="59"/>
  </w:num>
  <w:num w:numId="4" w16cid:durableId="1730612665">
    <w:abstractNumId w:val="3"/>
  </w:num>
  <w:num w:numId="5" w16cid:durableId="446856545">
    <w:abstractNumId w:val="6"/>
  </w:num>
  <w:num w:numId="6" w16cid:durableId="719596243">
    <w:abstractNumId w:val="10"/>
  </w:num>
  <w:num w:numId="7" w16cid:durableId="538511421">
    <w:abstractNumId w:val="47"/>
  </w:num>
  <w:num w:numId="8" w16cid:durableId="2112971658">
    <w:abstractNumId w:val="24"/>
  </w:num>
  <w:num w:numId="9" w16cid:durableId="1683624168">
    <w:abstractNumId w:val="18"/>
  </w:num>
  <w:num w:numId="10" w16cid:durableId="390201358">
    <w:abstractNumId w:val="38"/>
  </w:num>
  <w:num w:numId="11" w16cid:durableId="500050908">
    <w:abstractNumId w:val="39"/>
  </w:num>
  <w:num w:numId="12" w16cid:durableId="1748335083">
    <w:abstractNumId w:val="75"/>
  </w:num>
  <w:num w:numId="13" w16cid:durableId="835262834">
    <w:abstractNumId w:val="4"/>
  </w:num>
  <w:num w:numId="14" w16cid:durableId="312636297">
    <w:abstractNumId w:val="62"/>
  </w:num>
  <w:num w:numId="15" w16cid:durableId="1233853157">
    <w:abstractNumId w:val="9"/>
  </w:num>
  <w:num w:numId="16" w16cid:durableId="1423795326">
    <w:abstractNumId w:val="42"/>
  </w:num>
  <w:num w:numId="17" w16cid:durableId="408311905">
    <w:abstractNumId w:val="69"/>
  </w:num>
  <w:num w:numId="18" w16cid:durableId="766847680">
    <w:abstractNumId w:val="12"/>
  </w:num>
  <w:num w:numId="19" w16cid:durableId="1457214722">
    <w:abstractNumId w:val="19"/>
  </w:num>
  <w:num w:numId="20" w16cid:durableId="935753818">
    <w:abstractNumId w:val="53"/>
  </w:num>
  <w:num w:numId="21" w16cid:durableId="1695765626">
    <w:abstractNumId w:val="71"/>
  </w:num>
  <w:num w:numId="22" w16cid:durableId="107086461">
    <w:abstractNumId w:val="17"/>
  </w:num>
  <w:num w:numId="23" w16cid:durableId="924919830">
    <w:abstractNumId w:val="16"/>
  </w:num>
  <w:num w:numId="24" w16cid:durableId="69161559">
    <w:abstractNumId w:val="28"/>
  </w:num>
  <w:num w:numId="25" w16cid:durableId="1721976382">
    <w:abstractNumId w:val="21"/>
  </w:num>
  <w:num w:numId="26" w16cid:durableId="1206677154">
    <w:abstractNumId w:val="2"/>
  </w:num>
  <w:num w:numId="27" w16cid:durableId="1449159787">
    <w:abstractNumId w:val="55"/>
  </w:num>
  <w:num w:numId="28" w16cid:durableId="72246908">
    <w:abstractNumId w:val="54"/>
  </w:num>
  <w:num w:numId="29" w16cid:durableId="1908373302">
    <w:abstractNumId w:val="46"/>
  </w:num>
  <w:num w:numId="30" w16cid:durableId="380983205">
    <w:abstractNumId w:val="26"/>
  </w:num>
  <w:num w:numId="31" w16cid:durableId="1287784003">
    <w:abstractNumId w:val="43"/>
  </w:num>
  <w:num w:numId="32" w16cid:durableId="278223010">
    <w:abstractNumId w:val="5"/>
  </w:num>
  <w:num w:numId="33" w16cid:durableId="1718354896">
    <w:abstractNumId w:val="49"/>
  </w:num>
  <w:num w:numId="34" w16cid:durableId="1702782597">
    <w:abstractNumId w:val="56"/>
  </w:num>
  <w:num w:numId="35" w16cid:durableId="1487744069">
    <w:abstractNumId w:val="22"/>
  </w:num>
  <w:num w:numId="36" w16cid:durableId="575167812">
    <w:abstractNumId w:val="58"/>
  </w:num>
  <w:num w:numId="37" w16cid:durableId="1239707203">
    <w:abstractNumId w:val="27"/>
  </w:num>
  <w:num w:numId="38" w16cid:durableId="544145927">
    <w:abstractNumId w:val="30"/>
  </w:num>
  <w:num w:numId="39" w16cid:durableId="1614552610">
    <w:abstractNumId w:val="60"/>
  </w:num>
  <w:num w:numId="40" w16cid:durableId="1407532320">
    <w:abstractNumId w:val="57"/>
  </w:num>
  <w:num w:numId="41" w16cid:durableId="221259224">
    <w:abstractNumId w:val="7"/>
  </w:num>
  <w:num w:numId="42" w16cid:durableId="449007336">
    <w:abstractNumId w:val="50"/>
  </w:num>
  <w:num w:numId="43" w16cid:durableId="987133065">
    <w:abstractNumId w:val="0"/>
  </w:num>
  <w:num w:numId="44" w16cid:durableId="1961187619">
    <w:abstractNumId w:val="31"/>
  </w:num>
  <w:num w:numId="45" w16cid:durableId="772823650">
    <w:abstractNumId w:val="73"/>
  </w:num>
  <w:num w:numId="46" w16cid:durableId="1224365449">
    <w:abstractNumId w:val="66"/>
  </w:num>
  <w:num w:numId="47" w16cid:durableId="258294732">
    <w:abstractNumId w:val="32"/>
  </w:num>
  <w:num w:numId="48" w16cid:durableId="1252548304">
    <w:abstractNumId w:val="13"/>
  </w:num>
  <w:num w:numId="49" w16cid:durableId="1149712261">
    <w:abstractNumId w:val="74"/>
  </w:num>
  <w:num w:numId="50" w16cid:durableId="1492065659">
    <w:abstractNumId w:val="64"/>
  </w:num>
  <w:num w:numId="51" w16cid:durableId="792598473">
    <w:abstractNumId w:val="61"/>
  </w:num>
  <w:num w:numId="52" w16cid:durableId="1884638524">
    <w:abstractNumId w:val="25"/>
  </w:num>
  <w:num w:numId="53" w16cid:durableId="1578006550">
    <w:abstractNumId w:val="63"/>
  </w:num>
  <w:num w:numId="54" w16cid:durableId="1770614943">
    <w:abstractNumId w:val="33"/>
  </w:num>
  <w:num w:numId="55" w16cid:durableId="942419724">
    <w:abstractNumId w:val="41"/>
  </w:num>
  <w:num w:numId="56" w16cid:durableId="1189560460">
    <w:abstractNumId w:val="67"/>
  </w:num>
  <w:num w:numId="57" w16cid:durableId="676884300">
    <w:abstractNumId w:val="35"/>
  </w:num>
  <w:num w:numId="58" w16cid:durableId="2052610534">
    <w:abstractNumId w:val="65"/>
  </w:num>
  <w:num w:numId="59" w16cid:durableId="1469736580">
    <w:abstractNumId w:val="36"/>
  </w:num>
  <w:num w:numId="60" w16cid:durableId="104814148">
    <w:abstractNumId w:val="20"/>
  </w:num>
  <w:num w:numId="61" w16cid:durableId="950208467">
    <w:abstractNumId w:val="68"/>
  </w:num>
  <w:num w:numId="62" w16cid:durableId="547378873">
    <w:abstractNumId w:val="40"/>
  </w:num>
  <w:num w:numId="63" w16cid:durableId="2026325324">
    <w:abstractNumId w:val="51"/>
  </w:num>
  <w:num w:numId="64" w16cid:durableId="124278789">
    <w:abstractNumId w:val="23"/>
  </w:num>
  <w:num w:numId="65" w16cid:durableId="1273323402">
    <w:abstractNumId w:val="70"/>
  </w:num>
  <w:num w:numId="66" w16cid:durableId="493490057">
    <w:abstractNumId w:val="52"/>
  </w:num>
  <w:num w:numId="67" w16cid:durableId="1399749587">
    <w:abstractNumId w:val="45"/>
  </w:num>
  <w:num w:numId="68" w16cid:durableId="795030004">
    <w:abstractNumId w:val="44"/>
  </w:num>
  <w:num w:numId="69" w16cid:durableId="729615698">
    <w:abstractNumId w:val="15"/>
  </w:num>
  <w:num w:numId="70" w16cid:durableId="769006397">
    <w:abstractNumId w:val="1"/>
  </w:num>
  <w:num w:numId="71" w16cid:durableId="1884750435">
    <w:abstractNumId w:val="14"/>
  </w:num>
  <w:num w:numId="72" w16cid:durableId="30113623">
    <w:abstractNumId w:val="37"/>
  </w:num>
  <w:num w:numId="73" w16cid:durableId="1412308718">
    <w:abstractNumId w:val="34"/>
  </w:num>
  <w:num w:numId="74" w16cid:durableId="1710835">
    <w:abstractNumId w:val="11"/>
  </w:num>
  <w:num w:numId="75" w16cid:durableId="249437404">
    <w:abstractNumId w:val="29"/>
  </w:num>
  <w:num w:numId="76" w16cid:durableId="1416324322">
    <w:abstractNumId w:val="8"/>
  </w:num>
  <w:num w:numId="77" w16cid:durableId="468935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100A6"/>
    <w:rsid w:val="00010A41"/>
    <w:rsid w:val="00011EFD"/>
    <w:rsid w:val="00032E48"/>
    <w:rsid w:val="000341E1"/>
    <w:rsid w:val="00036F53"/>
    <w:rsid w:val="00040EEF"/>
    <w:rsid w:val="00045416"/>
    <w:rsid w:val="000530D6"/>
    <w:rsid w:val="0006493C"/>
    <w:rsid w:val="00070974"/>
    <w:rsid w:val="00084B4D"/>
    <w:rsid w:val="00097E5D"/>
    <w:rsid w:val="000A6A46"/>
    <w:rsid w:val="000A6C09"/>
    <w:rsid w:val="000C2F31"/>
    <w:rsid w:val="000E3AD1"/>
    <w:rsid w:val="000E5765"/>
    <w:rsid w:val="000E699A"/>
    <w:rsid w:val="001009DF"/>
    <w:rsid w:val="00112F9F"/>
    <w:rsid w:val="00122FD6"/>
    <w:rsid w:val="001304C0"/>
    <w:rsid w:val="00134450"/>
    <w:rsid w:val="00174942"/>
    <w:rsid w:val="001A531C"/>
    <w:rsid w:val="001D2ED4"/>
    <w:rsid w:val="001F2FBB"/>
    <w:rsid w:val="00215BEA"/>
    <w:rsid w:val="002263E1"/>
    <w:rsid w:val="00250ECE"/>
    <w:rsid w:val="002602E3"/>
    <w:rsid w:val="00263B7F"/>
    <w:rsid w:val="002733C5"/>
    <w:rsid w:val="0028002B"/>
    <w:rsid w:val="0028265B"/>
    <w:rsid w:val="002A0757"/>
    <w:rsid w:val="002C4161"/>
    <w:rsid w:val="002D4B17"/>
    <w:rsid w:val="002D7B7F"/>
    <w:rsid w:val="002E57E5"/>
    <w:rsid w:val="00300575"/>
    <w:rsid w:val="00312BC0"/>
    <w:rsid w:val="00330972"/>
    <w:rsid w:val="00333795"/>
    <w:rsid w:val="003338E6"/>
    <w:rsid w:val="00334658"/>
    <w:rsid w:val="00342D5D"/>
    <w:rsid w:val="00345AFE"/>
    <w:rsid w:val="00357DC9"/>
    <w:rsid w:val="00360B07"/>
    <w:rsid w:val="0037560D"/>
    <w:rsid w:val="003802E8"/>
    <w:rsid w:val="003952A0"/>
    <w:rsid w:val="003A3927"/>
    <w:rsid w:val="003A5B49"/>
    <w:rsid w:val="003A68A4"/>
    <w:rsid w:val="003C2699"/>
    <w:rsid w:val="003C4009"/>
    <w:rsid w:val="003F027C"/>
    <w:rsid w:val="003F0F0A"/>
    <w:rsid w:val="00416C69"/>
    <w:rsid w:val="00427C84"/>
    <w:rsid w:val="004461C4"/>
    <w:rsid w:val="00452DEF"/>
    <w:rsid w:val="004668DB"/>
    <w:rsid w:val="00466AAF"/>
    <w:rsid w:val="0047642B"/>
    <w:rsid w:val="004809ED"/>
    <w:rsid w:val="00491A69"/>
    <w:rsid w:val="00493DE1"/>
    <w:rsid w:val="004A240A"/>
    <w:rsid w:val="004D1800"/>
    <w:rsid w:val="004D65C7"/>
    <w:rsid w:val="004F553D"/>
    <w:rsid w:val="00503E90"/>
    <w:rsid w:val="005049A9"/>
    <w:rsid w:val="00522281"/>
    <w:rsid w:val="00550965"/>
    <w:rsid w:val="00564CB5"/>
    <w:rsid w:val="005932DB"/>
    <w:rsid w:val="005A5922"/>
    <w:rsid w:val="005B6D6F"/>
    <w:rsid w:val="005B6F67"/>
    <w:rsid w:val="005C15E6"/>
    <w:rsid w:val="005C5056"/>
    <w:rsid w:val="005D0B1C"/>
    <w:rsid w:val="005D0C82"/>
    <w:rsid w:val="005D52F2"/>
    <w:rsid w:val="005E569A"/>
    <w:rsid w:val="005F1AEF"/>
    <w:rsid w:val="005F5CCB"/>
    <w:rsid w:val="00624F8E"/>
    <w:rsid w:val="00627121"/>
    <w:rsid w:val="006418CC"/>
    <w:rsid w:val="00646ADA"/>
    <w:rsid w:val="00653E27"/>
    <w:rsid w:val="00676B0D"/>
    <w:rsid w:val="00691347"/>
    <w:rsid w:val="006947C3"/>
    <w:rsid w:val="006F3108"/>
    <w:rsid w:val="006F3A5B"/>
    <w:rsid w:val="00705C59"/>
    <w:rsid w:val="00714027"/>
    <w:rsid w:val="0071666A"/>
    <w:rsid w:val="00721F8D"/>
    <w:rsid w:val="00727048"/>
    <w:rsid w:val="00731D26"/>
    <w:rsid w:val="007420A0"/>
    <w:rsid w:val="00744AC0"/>
    <w:rsid w:val="00773D63"/>
    <w:rsid w:val="007773AF"/>
    <w:rsid w:val="00783275"/>
    <w:rsid w:val="00794043"/>
    <w:rsid w:val="007D367B"/>
    <w:rsid w:val="007E4D4C"/>
    <w:rsid w:val="007F6BEF"/>
    <w:rsid w:val="00800D65"/>
    <w:rsid w:val="00806734"/>
    <w:rsid w:val="00806D4B"/>
    <w:rsid w:val="00812A37"/>
    <w:rsid w:val="008201CF"/>
    <w:rsid w:val="00826C1B"/>
    <w:rsid w:val="00831F3C"/>
    <w:rsid w:val="008432A6"/>
    <w:rsid w:val="00851DDD"/>
    <w:rsid w:val="00852FB2"/>
    <w:rsid w:val="00856321"/>
    <w:rsid w:val="00874230"/>
    <w:rsid w:val="008845D2"/>
    <w:rsid w:val="008B698A"/>
    <w:rsid w:val="008C222D"/>
    <w:rsid w:val="008C6CF9"/>
    <w:rsid w:val="008D0739"/>
    <w:rsid w:val="008D6766"/>
    <w:rsid w:val="008E3711"/>
    <w:rsid w:val="008E4381"/>
    <w:rsid w:val="008E5654"/>
    <w:rsid w:val="008F06DE"/>
    <w:rsid w:val="0090212D"/>
    <w:rsid w:val="00913B62"/>
    <w:rsid w:val="00927386"/>
    <w:rsid w:val="00932639"/>
    <w:rsid w:val="009453EA"/>
    <w:rsid w:val="0095039A"/>
    <w:rsid w:val="00962ADB"/>
    <w:rsid w:val="00964319"/>
    <w:rsid w:val="0097145F"/>
    <w:rsid w:val="00981C45"/>
    <w:rsid w:val="00987C32"/>
    <w:rsid w:val="00996181"/>
    <w:rsid w:val="009A2A23"/>
    <w:rsid w:val="009B0B96"/>
    <w:rsid w:val="009E7078"/>
    <w:rsid w:val="009F6E3A"/>
    <w:rsid w:val="00A112FC"/>
    <w:rsid w:val="00A242E3"/>
    <w:rsid w:val="00A2489E"/>
    <w:rsid w:val="00A419D8"/>
    <w:rsid w:val="00A67044"/>
    <w:rsid w:val="00A77313"/>
    <w:rsid w:val="00AA1D2E"/>
    <w:rsid w:val="00AD3633"/>
    <w:rsid w:val="00AF023C"/>
    <w:rsid w:val="00AF23A4"/>
    <w:rsid w:val="00AF5FC0"/>
    <w:rsid w:val="00B02F13"/>
    <w:rsid w:val="00B05E66"/>
    <w:rsid w:val="00B2055F"/>
    <w:rsid w:val="00B36B2C"/>
    <w:rsid w:val="00B40679"/>
    <w:rsid w:val="00B547D2"/>
    <w:rsid w:val="00B54B64"/>
    <w:rsid w:val="00B57F06"/>
    <w:rsid w:val="00B74EFB"/>
    <w:rsid w:val="00B8079C"/>
    <w:rsid w:val="00B8649A"/>
    <w:rsid w:val="00B9179C"/>
    <w:rsid w:val="00B91ED9"/>
    <w:rsid w:val="00B9730D"/>
    <w:rsid w:val="00BB7061"/>
    <w:rsid w:val="00BC2C43"/>
    <w:rsid w:val="00BC6778"/>
    <w:rsid w:val="00BD0B9B"/>
    <w:rsid w:val="00BD25AD"/>
    <w:rsid w:val="00BE1D7C"/>
    <w:rsid w:val="00BE4143"/>
    <w:rsid w:val="00BE5300"/>
    <w:rsid w:val="00BE5F45"/>
    <w:rsid w:val="00C01581"/>
    <w:rsid w:val="00C15B46"/>
    <w:rsid w:val="00C46A35"/>
    <w:rsid w:val="00C524A4"/>
    <w:rsid w:val="00C61045"/>
    <w:rsid w:val="00C74E23"/>
    <w:rsid w:val="00C809E0"/>
    <w:rsid w:val="00CB3D0A"/>
    <w:rsid w:val="00CB5C0E"/>
    <w:rsid w:val="00CF17DC"/>
    <w:rsid w:val="00D07270"/>
    <w:rsid w:val="00D1018C"/>
    <w:rsid w:val="00D31419"/>
    <w:rsid w:val="00D36B39"/>
    <w:rsid w:val="00D417BD"/>
    <w:rsid w:val="00D50AF4"/>
    <w:rsid w:val="00D55D57"/>
    <w:rsid w:val="00D604E7"/>
    <w:rsid w:val="00D62ABB"/>
    <w:rsid w:val="00D8091F"/>
    <w:rsid w:val="00D90E1F"/>
    <w:rsid w:val="00D93CCD"/>
    <w:rsid w:val="00DA09D8"/>
    <w:rsid w:val="00DA76CB"/>
    <w:rsid w:val="00DB5636"/>
    <w:rsid w:val="00DF06AE"/>
    <w:rsid w:val="00DF2BC2"/>
    <w:rsid w:val="00E03A20"/>
    <w:rsid w:val="00E04908"/>
    <w:rsid w:val="00E0742A"/>
    <w:rsid w:val="00E104A0"/>
    <w:rsid w:val="00E16D4C"/>
    <w:rsid w:val="00E243D8"/>
    <w:rsid w:val="00E50161"/>
    <w:rsid w:val="00E5350F"/>
    <w:rsid w:val="00E81464"/>
    <w:rsid w:val="00E83752"/>
    <w:rsid w:val="00E86758"/>
    <w:rsid w:val="00EB5376"/>
    <w:rsid w:val="00EB785D"/>
    <w:rsid w:val="00EC74EE"/>
    <w:rsid w:val="00EC7A93"/>
    <w:rsid w:val="00ED0355"/>
    <w:rsid w:val="00EF6D51"/>
    <w:rsid w:val="00F02C97"/>
    <w:rsid w:val="00F04FF0"/>
    <w:rsid w:val="00F067F8"/>
    <w:rsid w:val="00F0757F"/>
    <w:rsid w:val="00F10A2D"/>
    <w:rsid w:val="00F228D9"/>
    <w:rsid w:val="00F27DFF"/>
    <w:rsid w:val="00F44733"/>
    <w:rsid w:val="00F45CCB"/>
    <w:rsid w:val="00F650A0"/>
    <w:rsid w:val="00F730F6"/>
    <w:rsid w:val="00F7336E"/>
    <w:rsid w:val="00F76B94"/>
    <w:rsid w:val="00F85400"/>
    <w:rsid w:val="00F925ED"/>
    <w:rsid w:val="00F93397"/>
    <w:rsid w:val="00F96E35"/>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15:docId w15:val="{2C6C43AD-5756-443B-8BC7-D0BC41FE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43"/>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43"/>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43"/>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4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43"/>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F07D-F59D-4B41-9BCC-5F8FBAA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15460</Words>
  <Characters>92763</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5</cp:revision>
  <cp:lastPrinted>2025-09-15T10:00:00Z</cp:lastPrinted>
  <dcterms:created xsi:type="dcterms:W3CDTF">2025-09-15T07:34:00Z</dcterms:created>
  <dcterms:modified xsi:type="dcterms:W3CDTF">2025-09-15T10:02:00Z</dcterms:modified>
</cp:coreProperties>
</file>