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1" w:rsidRPr="00CA3B13" w:rsidRDefault="00F65E91" w:rsidP="00F27728">
      <w:pPr>
        <w:pStyle w:val="Zkladntext4"/>
        <w:shd w:val="clear" w:color="auto" w:fill="auto"/>
        <w:tabs>
          <w:tab w:val="left" w:pos="3915"/>
        </w:tabs>
        <w:spacing w:before="0" w:line="264" w:lineRule="exact"/>
        <w:ind w:firstLine="56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CA3B13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Vysvetlenie</w:t>
      </w:r>
    </w:p>
    <w:p w:rsidR="00F65E91" w:rsidRDefault="00F65E91" w:rsidP="00F65E91">
      <w:pPr>
        <w:pStyle w:val="Zkladntext4"/>
        <w:shd w:val="clear" w:color="auto" w:fill="auto"/>
        <w:spacing w:before="0" w:line="264" w:lineRule="exact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65E91" w:rsidRDefault="00F65E91" w:rsidP="00F65E91">
      <w:pPr>
        <w:pStyle w:val="Zkladntext4"/>
        <w:shd w:val="clear" w:color="auto" w:fill="auto"/>
        <w:spacing w:before="0" w:line="264" w:lineRule="exact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Zo strany uchádzača bola doručená žiadosť o vysvetlenie súťažných podkladov k predmetu zákazky</w:t>
      </w:r>
      <w:r w:rsidR="00F27728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„</w:t>
      </w:r>
      <w:r w:rsidR="00F27728" w:rsidRPr="00F2772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Rozšírenie spevnených plôch a vybudovanie spojovacej komunikácie v areáli spoločnosti AGRO CS Slovakia a.</w:t>
      </w:r>
      <w:r w:rsidR="00F2772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  <w:r w:rsidR="00F27728" w:rsidRPr="00F2772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s.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“.  V zmysle § 114 ods. 8  zákona č. 343/2015 Z. z. o verejnom obstarávaní a o zmene a doplnení niektorých zákonov, Vám dávame nasledovné vysvetlenie – spresnenie k súťažným podkladom.</w:t>
      </w:r>
    </w:p>
    <w:p w:rsidR="00F65E91" w:rsidRDefault="00F65E91" w:rsidP="00F65E91">
      <w:pPr>
        <w:pStyle w:val="Style6"/>
        <w:shd w:val="clear" w:color="auto" w:fill="auto"/>
        <w:tabs>
          <w:tab w:val="left" w:pos="335"/>
        </w:tabs>
        <w:spacing w:line="269" w:lineRule="exact"/>
        <w:jc w:val="left"/>
        <w:rPr>
          <w:rStyle w:val="CharStyle8"/>
          <w:shd w:val="clear" w:color="auto" w:fill="auto"/>
        </w:rPr>
      </w:pPr>
    </w:p>
    <w:p w:rsidR="00F65E91" w:rsidRPr="0026549F" w:rsidRDefault="00F65E91" w:rsidP="00F65E91">
      <w:pPr>
        <w:pStyle w:val="Bezriadkovania"/>
        <w:rPr>
          <w:rStyle w:val="CharStyle8"/>
          <w:b/>
        </w:rPr>
      </w:pPr>
      <w:r>
        <w:rPr>
          <w:rStyle w:val="CharStyle8"/>
          <w:b/>
        </w:rPr>
        <w:t>Otázka:</w:t>
      </w:r>
    </w:p>
    <w:p w:rsidR="00F65E91" w:rsidRDefault="00F27728" w:rsidP="00F27728">
      <w:pPr>
        <w:pStyle w:val="Bezriadkovania"/>
        <w:rPr>
          <w:rStyle w:val="CharStyle8"/>
          <w:b/>
        </w:rPr>
      </w:pPr>
      <w:r>
        <w:t>P</w:t>
      </w:r>
      <w:r>
        <w:t>odľa požiadaviek vo vestníku a v súťažn</w:t>
      </w:r>
      <w:r>
        <w:t xml:space="preserve">ých podkladoch, uchádzač musí  predložiť k preukázaniu </w:t>
      </w:r>
      <w:r>
        <w:t>Tec</w:t>
      </w:r>
      <w:r>
        <w:t xml:space="preserve">hnickej a odbornej spôsobilosti </w:t>
      </w:r>
      <w:r>
        <w:t>podľa §</w:t>
      </w:r>
      <w:r>
        <w:t xml:space="preserve"> </w:t>
      </w:r>
      <w:r>
        <w:t>32 písm. h) uvedením opatrení environmentálneho manažérstva, ktoré uchádzač použije pri plnení</w:t>
      </w:r>
      <w:r>
        <w:t xml:space="preserve"> zmluvy alebo koncesnej zmluvy, </w:t>
      </w:r>
      <w:r>
        <w:t>Osvedčenie o registrácii EMAS overené environmentálne manažérstvo a audit.</w:t>
      </w:r>
      <w:r>
        <w:br/>
      </w:r>
      <w:r>
        <w:br/>
        <w:t xml:space="preserve">Môžete nám vysvetliť čo predstavuje predložiť " ... a audit"? Aký doklad tým máte na mysli? </w:t>
      </w:r>
      <w:r>
        <w:br/>
      </w:r>
    </w:p>
    <w:p w:rsidR="00F27728" w:rsidRPr="00F65E91" w:rsidRDefault="00F27728" w:rsidP="00F27728">
      <w:pPr>
        <w:pStyle w:val="Bezriadkovania"/>
        <w:rPr>
          <w:rStyle w:val="CharStyle8"/>
          <w:b/>
        </w:rPr>
      </w:pPr>
    </w:p>
    <w:p w:rsidR="00F65E91" w:rsidRPr="00F65E91" w:rsidRDefault="00F65E91" w:rsidP="00F65E91">
      <w:pPr>
        <w:pStyle w:val="Bezriadkovania"/>
        <w:rPr>
          <w:rStyle w:val="CharStyle8"/>
          <w:b/>
        </w:rPr>
      </w:pPr>
      <w:r w:rsidRPr="00F65E91">
        <w:rPr>
          <w:rStyle w:val="CharStyle8"/>
          <w:b/>
        </w:rPr>
        <w:t>Odpoveď</w:t>
      </w:r>
      <w:r>
        <w:rPr>
          <w:rStyle w:val="CharStyle8"/>
          <w:b/>
        </w:rPr>
        <w:t>:</w:t>
      </w:r>
    </w:p>
    <w:p w:rsidR="00F65E91" w:rsidRPr="00F65E91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Na </w:t>
      </w:r>
      <w:r w:rsidR="00F65E91" w:rsidRPr="00F65E91">
        <w:rPr>
          <w:rFonts w:ascii="Times New Roman" w:eastAsia="Lucida Sans Unicode" w:hAnsi="Times New Roman" w:cs="Times New Roman"/>
          <w:kern w:val="3"/>
          <w:sz w:val="24"/>
          <w:szCs w:val="24"/>
        </w:rPr>
        <w:t>Osvedčenie o</w:t>
      </w:r>
      <w:r w:rsidR="00F65E91">
        <w:rPr>
          <w:rFonts w:ascii="Times New Roman" w:eastAsia="Lucida Sans Unicode" w:hAnsi="Times New Roman" w:cs="Times New Roman"/>
          <w:kern w:val="3"/>
          <w:sz w:val="24"/>
          <w:szCs w:val="24"/>
        </w:rPr>
        <w:t> </w:t>
      </w:r>
      <w:r w:rsidR="00F65E91" w:rsidRPr="00F65E91">
        <w:rPr>
          <w:rFonts w:ascii="Times New Roman" w:eastAsia="Lucida Sans Unicode" w:hAnsi="Times New Roman" w:cs="Times New Roman"/>
          <w:kern w:val="3"/>
          <w:sz w:val="24"/>
          <w:szCs w:val="24"/>
        </w:rPr>
        <w:t>registrácii</w:t>
      </w:r>
      <w:r w:rsidR="00F65E9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EMAS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, ktoré vydáva Slovenská agentúra životného prostredia</w:t>
      </w:r>
      <w:r w:rsidR="00F65E9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F65E91" w:rsidRPr="00F65E9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sa vzťahuje zákon č. 351/2012 Z. z.  o environmentálnom overovaní a registrácii v schéme Európskej únie pre environmentálne manažérstvo a audit a o doplnení niektorých zákonov.</w:t>
      </w:r>
    </w:p>
    <w:p w:rsidR="00F65E91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Žiadame predložiť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sken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Osvedčenia o registrácii v schéme EMAS</w:t>
      </w:r>
      <w:r w:rsidR="00F65E91" w:rsidRPr="00F65E91">
        <w:rPr>
          <w:rFonts w:ascii="Times New Roman" w:eastAsia="Lucida Sans Unicode" w:hAnsi="Times New Roman" w:cs="Times New Roman"/>
          <w:kern w:val="3"/>
          <w:sz w:val="24"/>
          <w:szCs w:val="24"/>
        </w:rPr>
        <w:t>.</w:t>
      </w:r>
    </w:p>
    <w:p w:rsidR="00F27728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27728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27728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V Banskej Bystrici 22.04.2020</w:t>
      </w:r>
      <w:bookmarkStart w:id="0" w:name="_GoBack"/>
      <w:bookmarkEnd w:id="0"/>
    </w:p>
    <w:p w:rsidR="00F27728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27728" w:rsidRPr="00F65E91" w:rsidRDefault="00F27728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sectPr w:rsidR="00F27728" w:rsidRPr="00F6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1"/>
    <w:rsid w:val="000615DB"/>
    <w:rsid w:val="0095655F"/>
    <w:rsid w:val="00F27728"/>
    <w:rsid w:val="00F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313"/>
  <w15:chartTrackingRefBased/>
  <w15:docId w15:val="{2D13C340-2EDE-44B4-B73E-04809D30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8">
    <w:name w:val="Char Style 8"/>
    <w:basedOn w:val="Predvolenpsmoodseku"/>
    <w:link w:val="Style6"/>
    <w:uiPriority w:val="99"/>
    <w:locked/>
    <w:rsid w:val="00F65E91"/>
    <w:rPr>
      <w:rFonts w:cs="Times New Roman"/>
      <w:shd w:val="clear" w:color="auto" w:fill="FFFFFF"/>
    </w:rPr>
  </w:style>
  <w:style w:type="paragraph" w:customStyle="1" w:styleId="Style6">
    <w:name w:val="Style 6"/>
    <w:basedOn w:val="Normlny"/>
    <w:link w:val="CharStyle8"/>
    <w:uiPriority w:val="99"/>
    <w:rsid w:val="00F65E91"/>
    <w:pPr>
      <w:widowControl w:val="0"/>
      <w:shd w:val="clear" w:color="auto" w:fill="FFFFFF"/>
      <w:spacing w:after="0" w:line="274" w:lineRule="exact"/>
      <w:jc w:val="center"/>
    </w:pPr>
    <w:rPr>
      <w:rFonts w:cs="Times New Roman"/>
    </w:rPr>
  </w:style>
  <w:style w:type="paragraph" w:styleId="Bezriadkovania">
    <w:name w:val="No Spacing"/>
    <w:uiPriority w:val="1"/>
    <w:qFormat/>
    <w:rsid w:val="00F65E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Zkladntext4">
    <w:name w:val="Základný text (4)"/>
    <w:basedOn w:val="Normlny"/>
    <w:rsid w:val="00F65E91"/>
    <w:pPr>
      <w:widowControl w:val="0"/>
      <w:shd w:val="clear" w:color="auto" w:fill="FFFFFF"/>
      <w:suppressAutoHyphens/>
      <w:autoSpaceDN w:val="0"/>
      <w:spacing w:before="1260" w:after="0" w:line="269" w:lineRule="exact"/>
      <w:ind w:hanging="420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Ďurská</dc:creator>
  <cp:keywords/>
  <dc:description/>
  <cp:lastModifiedBy>alena Ďurská</cp:lastModifiedBy>
  <cp:revision>1</cp:revision>
  <dcterms:created xsi:type="dcterms:W3CDTF">2020-04-22T13:53:00Z</dcterms:created>
  <dcterms:modified xsi:type="dcterms:W3CDTF">2020-04-22T14:18:00Z</dcterms:modified>
</cp:coreProperties>
</file>