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E35E" w14:textId="057577E3" w:rsidR="009C5CCE" w:rsidRPr="004D5BB0" w:rsidRDefault="00D93AC3" w:rsidP="009C5CCE">
      <w:pPr>
        <w:rPr>
          <w:rFonts w:ascii="Roboto" w:hAnsi="Roboto"/>
          <w:b/>
          <w:bCs/>
          <w:sz w:val="28"/>
          <w:szCs w:val="28"/>
          <w:lang w:val="sk-SK"/>
        </w:rPr>
      </w:pPr>
      <w:r>
        <w:rPr>
          <w:rFonts w:ascii="Roboto" w:hAnsi="Roboto"/>
          <w:b/>
          <w:bCs/>
          <w:sz w:val="28"/>
          <w:szCs w:val="28"/>
          <w:lang w:val="sk-SK"/>
        </w:rPr>
        <w:t xml:space="preserve">Príloha1 - </w:t>
      </w:r>
      <w:r w:rsidR="009C5CCE" w:rsidRPr="004D5BB0">
        <w:rPr>
          <w:rFonts w:ascii="Roboto" w:hAnsi="Roboto"/>
          <w:b/>
          <w:bCs/>
          <w:sz w:val="28"/>
          <w:szCs w:val="28"/>
          <w:lang w:val="sk-SK"/>
        </w:rPr>
        <w:t>Technická špecifikácia –</w:t>
      </w:r>
      <w:r w:rsidR="00B47325">
        <w:rPr>
          <w:rFonts w:ascii="Roboto" w:hAnsi="Roboto"/>
          <w:b/>
          <w:bCs/>
          <w:sz w:val="28"/>
          <w:szCs w:val="28"/>
          <w:lang w:val="sk-SK"/>
        </w:rPr>
        <w:t xml:space="preserve"> </w:t>
      </w:r>
      <w:r w:rsidR="009C5CCE" w:rsidRPr="004D5BB0">
        <w:rPr>
          <w:rFonts w:ascii="Roboto" w:hAnsi="Roboto"/>
          <w:b/>
          <w:bCs/>
          <w:sz w:val="28"/>
          <w:szCs w:val="28"/>
          <w:lang w:val="sk-SK"/>
        </w:rPr>
        <w:t xml:space="preserve">vozidlo kategórie </w:t>
      </w:r>
      <w:r w:rsidR="00B47325">
        <w:rPr>
          <w:rFonts w:ascii="Roboto" w:hAnsi="Roboto"/>
          <w:b/>
          <w:bCs/>
          <w:sz w:val="28"/>
          <w:szCs w:val="28"/>
          <w:lang w:val="sk-SK"/>
        </w:rPr>
        <w:t>M</w:t>
      </w:r>
      <w:r w:rsidR="009C5CCE" w:rsidRPr="004D5BB0">
        <w:rPr>
          <w:rFonts w:ascii="Roboto" w:hAnsi="Roboto"/>
          <w:b/>
          <w:bCs/>
          <w:sz w:val="28"/>
          <w:szCs w:val="28"/>
          <w:lang w:val="sk-SK"/>
        </w:rPr>
        <w:t>1</w:t>
      </w:r>
    </w:p>
    <w:p w14:paraId="1E8D5D53" w14:textId="70C5806E" w:rsidR="009C5CCE" w:rsidRDefault="009C5CCE" w:rsidP="009C5CCE">
      <w:pPr>
        <w:rPr>
          <w:rFonts w:ascii="Roboto" w:hAnsi="Roboto"/>
          <w:lang w:val="sk-SK"/>
        </w:rPr>
      </w:pPr>
    </w:p>
    <w:p w14:paraId="42A3171F" w14:textId="77777777" w:rsidR="00EC493E" w:rsidRPr="00D25212" w:rsidRDefault="00EC493E" w:rsidP="009C5CCE">
      <w:pPr>
        <w:rPr>
          <w:rFonts w:ascii="Roboto" w:hAnsi="Roboto"/>
          <w:lang w:val="sk-SK"/>
        </w:rPr>
      </w:pPr>
    </w:p>
    <w:p w14:paraId="3041FA44" w14:textId="77777777" w:rsidR="009C5CCE" w:rsidRPr="00D25212" w:rsidRDefault="009C5CCE" w:rsidP="009C5CCE">
      <w:pPr>
        <w:rPr>
          <w:rFonts w:ascii="Roboto" w:hAnsi="Roboto"/>
          <w:b/>
          <w:bCs/>
          <w:sz w:val="20"/>
          <w:szCs w:val="20"/>
          <w:lang w:val="sk-SK"/>
        </w:rPr>
      </w:pPr>
      <w:r w:rsidRPr="00D25212">
        <w:rPr>
          <w:rFonts w:ascii="Roboto" w:hAnsi="Roboto"/>
          <w:b/>
          <w:bCs/>
          <w:sz w:val="20"/>
          <w:szCs w:val="20"/>
          <w:lang w:val="sk-SK"/>
        </w:rPr>
        <w:t>1. Základné požiadavky</w:t>
      </w:r>
    </w:p>
    <w:p w14:paraId="02942128" w14:textId="6C9A5261" w:rsidR="00D25212" w:rsidRDefault="00C52F4F" w:rsidP="009C5CCE">
      <w:pPr>
        <w:rPr>
          <w:rFonts w:ascii="Roboto" w:hAnsi="Roboto"/>
          <w:b/>
          <w:bCs/>
          <w:sz w:val="18"/>
          <w:szCs w:val="18"/>
        </w:rPr>
      </w:pPr>
      <w:r w:rsidRPr="00D25212">
        <w:rPr>
          <w:rFonts w:ascii="Roboto" w:hAnsi="Roboto"/>
          <w:sz w:val="18"/>
          <w:szCs w:val="18"/>
        </w:rPr>
        <w:t xml:space="preserve">Predmetom obstarávania je dodanie </w:t>
      </w:r>
      <w:r w:rsidRPr="00D25212">
        <w:rPr>
          <w:rFonts w:ascii="Roboto" w:hAnsi="Roboto"/>
          <w:b/>
          <w:bCs/>
          <w:sz w:val="18"/>
          <w:szCs w:val="18"/>
        </w:rPr>
        <w:t>2 ks nových</w:t>
      </w:r>
      <w:r w:rsidRPr="00D25212">
        <w:rPr>
          <w:rFonts w:ascii="Roboto" w:hAnsi="Roboto"/>
          <w:sz w:val="18"/>
          <w:szCs w:val="18"/>
        </w:rPr>
        <w:t xml:space="preserve">, v Slovenskej republike prihlásených osobných motorových vozidiel </w:t>
      </w:r>
      <w:r w:rsidRPr="00D25212">
        <w:rPr>
          <w:rFonts w:ascii="Roboto" w:hAnsi="Roboto"/>
          <w:b/>
          <w:bCs/>
          <w:sz w:val="18"/>
          <w:szCs w:val="18"/>
        </w:rPr>
        <w:t>kategórie M1</w:t>
      </w:r>
      <w:r w:rsidRPr="00D25212">
        <w:rPr>
          <w:rFonts w:ascii="Roboto" w:hAnsi="Roboto"/>
          <w:sz w:val="18"/>
          <w:szCs w:val="18"/>
        </w:rPr>
        <w:t xml:space="preserve">, ktoré budú slúžiť ako </w:t>
      </w:r>
      <w:r w:rsidRPr="00D25212">
        <w:rPr>
          <w:rFonts w:ascii="Roboto" w:hAnsi="Roboto"/>
          <w:b/>
          <w:bCs/>
          <w:sz w:val="18"/>
          <w:szCs w:val="18"/>
        </w:rPr>
        <w:t>dispečerské zásahové vozidlá</w:t>
      </w:r>
      <w:r w:rsidRPr="00D25212">
        <w:rPr>
          <w:rFonts w:ascii="Roboto" w:hAnsi="Roboto"/>
          <w:sz w:val="18"/>
          <w:szCs w:val="18"/>
        </w:rPr>
        <w:t xml:space="preserve">. Vozidlá musia byť schválené pre prevádzku v </w:t>
      </w:r>
      <w:r w:rsidRPr="00D25212">
        <w:rPr>
          <w:rFonts w:ascii="Roboto" w:hAnsi="Roboto"/>
          <w:b/>
          <w:bCs/>
          <w:sz w:val="18"/>
          <w:szCs w:val="18"/>
        </w:rPr>
        <w:t>Slovenskej republike.</w:t>
      </w:r>
    </w:p>
    <w:p w14:paraId="7C787C62" w14:textId="6C548C38" w:rsidR="009C5CCE" w:rsidRDefault="00000000" w:rsidP="009C5CCE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791328EE">
          <v:rect id="_x0000_i1026" style="width:0;height:1.5pt" o:hralign="center" o:bullet="t" o:hrstd="t" o:hr="t" fillcolor="#a0a0a0" stroked="f"/>
        </w:pict>
      </w:r>
    </w:p>
    <w:p w14:paraId="6B3D3266" w14:textId="77777777" w:rsidR="00D25212" w:rsidRPr="00D25212" w:rsidRDefault="00D25212" w:rsidP="009C5CCE">
      <w:pPr>
        <w:rPr>
          <w:rFonts w:ascii="Roboto" w:hAnsi="Roboto"/>
          <w:sz w:val="18"/>
          <w:szCs w:val="18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4D5BB0" w:rsidRPr="00E83D04" w14:paraId="0CCA4FC8" w14:textId="77777777" w:rsidTr="004D5BB0">
        <w:trPr>
          <w:trHeight w:val="450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5831356E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383EF21C" w14:textId="653FB5E0" w:rsidR="004D5BB0" w:rsidRPr="004D5BB0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178BB231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61DAE394" w14:textId="733A1D87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36B25A2C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48074F2C" w14:textId="7AD0C8C0" w:rsidR="00FD00FF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25598294" w14:textId="5735DA5F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5B08C740" w14:textId="77777777" w:rsidR="00FD00FF" w:rsidRPr="00FD00FF" w:rsidRDefault="00FD00FF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75F32B20" w14:textId="1BE27E02" w:rsidR="004D5BB0" w:rsidRPr="00E154B5" w:rsidRDefault="004D5BB0" w:rsidP="00FD00FF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4D5BB0" w:rsidRPr="00682E51" w14:paraId="53114500" w14:textId="77777777" w:rsidTr="00FD00FF">
        <w:trPr>
          <w:trHeight w:val="293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48636786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28875E8A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6C42AC52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54D9BDF9" w14:textId="77777777" w:rsidR="004D5BB0" w:rsidRPr="00E154B5" w:rsidRDefault="004D5BB0" w:rsidP="00503299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D5BB0" w:rsidRPr="00682E51" w14:paraId="7B8E5AD4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89103DD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4E4E2095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2644D22A" w14:textId="08CE9231" w:rsidR="004D5BB0" w:rsidRPr="00E154B5" w:rsidRDefault="00011437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93F6D86" w14:textId="41CA5B04" w:rsidR="004D5BB0" w:rsidRPr="00E154B5" w:rsidRDefault="00011437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416</w:t>
            </w:r>
            <w:r w:rsidR="006D44FA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  <w:hideMark/>
          </w:tcPr>
          <w:p w14:paraId="51598678" w14:textId="77777777" w:rsidR="004D5BB0" w:rsidRPr="00E154B5" w:rsidRDefault="004D5BB0" w:rsidP="00503299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11437" w:rsidRPr="00682E51" w14:paraId="70394D0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F3F6670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5E498E0F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46DBB834" w14:textId="644C714D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76368C29" w14:textId="403B71DF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1760</w:t>
            </w:r>
          </w:p>
        </w:tc>
        <w:tc>
          <w:tcPr>
            <w:tcW w:w="1134" w:type="dxa"/>
            <w:noWrap/>
            <w:vAlign w:val="bottom"/>
          </w:tcPr>
          <w:p w14:paraId="25AC08F7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2121EDB6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614CAE61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55CA98ED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5859A632" w14:textId="5715B9FC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0249ADCD" w14:textId="502609A2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15</w:t>
            </w:r>
            <w:r w:rsidR="00156B16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5F9D3895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6DABDC47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2DA93330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hmotnosť</w:t>
            </w:r>
          </w:p>
        </w:tc>
        <w:tc>
          <w:tcPr>
            <w:tcW w:w="960" w:type="dxa"/>
            <w:noWrap/>
            <w:vAlign w:val="bottom"/>
          </w:tcPr>
          <w:p w14:paraId="4F1D8AA2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3B5C4CA8" w14:textId="348E668B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EF5A0C5" w14:textId="06EE007A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1134" w:type="dxa"/>
            <w:noWrap/>
            <w:vAlign w:val="bottom"/>
          </w:tcPr>
          <w:p w14:paraId="10259A4F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1BCE2368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752E716C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11C23027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61BDFBA4" w14:textId="7323D97C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06BBA9D" w14:textId="377DDF9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</w:t>
            </w:r>
            <w:r w:rsidR="00156B16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7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134" w:type="dxa"/>
            <w:noWrap/>
            <w:vAlign w:val="bottom"/>
          </w:tcPr>
          <w:p w14:paraId="4FE2F26D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109D2147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4E3118C2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Svetlá výška podvozku</w:t>
            </w:r>
          </w:p>
        </w:tc>
        <w:tc>
          <w:tcPr>
            <w:tcW w:w="960" w:type="dxa"/>
            <w:noWrap/>
            <w:vAlign w:val="bottom"/>
          </w:tcPr>
          <w:p w14:paraId="4C8FAB5C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3EADBCF1" w14:textId="679292D4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2A363F32" w14:textId="29F24A14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16</w:t>
            </w:r>
            <w:r w:rsidR="00156B16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7E232C3D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6CB1E6CC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712528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motora</w:t>
            </w:r>
          </w:p>
        </w:tc>
        <w:tc>
          <w:tcPr>
            <w:tcW w:w="960" w:type="dxa"/>
            <w:noWrap/>
            <w:vAlign w:val="bottom"/>
            <w:hideMark/>
          </w:tcPr>
          <w:p w14:paraId="14F58FB7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cm³</w:t>
            </w:r>
          </w:p>
        </w:tc>
        <w:tc>
          <w:tcPr>
            <w:tcW w:w="1432" w:type="dxa"/>
            <w:noWrap/>
            <w:vAlign w:val="bottom"/>
            <w:hideMark/>
          </w:tcPr>
          <w:p w14:paraId="2B9724A4" w14:textId="357EFF93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60657427" w14:textId="43919CA2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</w:t>
            </w:r>
            <w:r w:rsidR="006D44FA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45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2F25EE6F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11437" w:rsidRPr="00682E51" w14:paraId="6E1F9799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FF01BBD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396516C6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7627802B" w14:textId="2909E5B9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646CF472" w14:textId="1C6DE77C" w:rsidR="00011437" w:rsidRPr="00E154B5" w:rsidRDefault="006D44FA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1134" w:type="dxa"/>
            <w:noWrap/>
            <w:vAlign w:val="bottom"/>
            <w:hideMark/>
          </w:tcPr>
          <w:p w14:paraId="42EA98F3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11437" w:rsidRPr="00682E51" w14:paraId="425E6730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415AC91" w14:textId="0C5624B4" w:rsidR="00011437" w:rsidRPr="00E154B5" w:rsidRDefault="00B4732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Emisie CO</w:t>
            </w:r>
            <w:r w:rsidRPr="004015FD">
              <w:rPr>
                <w:rFonts w:ascii="Roboto" w:eastAsia="Times New Roman" w:hAnsi="Roboto" w:cs="Arial"/>
                <w:color w:val="000000"/>
                <w:sz w:val="12"/>
                <w:szCs w:val="12"/>
                <w:lang w:eastAsia="sk-SK"/>
              </w:rPr>
              <w:t>2</w:t>
            </w:r>
          </w:p>
        </w:tc>
        <w:tc>
          <w:tcPr>
            <w:tcW w:w="960" w:type="dxa"/>
            <w:noWrap/>
            <w:vAlign w:val="bottom"/>
          </w:tcPr>
          <w:p w14:paraId="1E89FC83" w14:textId="632C9159" w:rsidR="00011437" w:rsidRPr="00E154B5" w:rsidRDefault="004015FD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g/km</w:t>
            </w:r>
          </w:p>
        </w:tc>
        <w:tc>
          <w:tcPr>
            <w:tcW w:w="1432" w:type="dxa"/>
            <w:noWrap/>
            <w:vAlign w:val="bottom"/>
          </w:tcPr>
          <w:p w14:paraId="2EA8EC28" w14:textId="26D8DE94" w:rsidR="00011437" w:rsidRPr="00E154B5" w:rsidRDefault="004015FD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217887B6" w14:textId="264393DE" w:rsidR="00011437" w:rsidRPr="00E154B5" w:rsidRDefault="004015FD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1134" w:type="dxa"/>
            <w:noWrap/>
            <w:vAlign w:val="bottom"/>
          </w:tcPr>
          <w:p w14:paraId="27FB080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04E2878D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4D07B348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3B759DCF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2A33E112" w14:textId="3C28F5B2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234E4556" w14:textId="730E10C5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14:paraId="0CC6A6E6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43C59F50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176CFF8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461502DC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2F1B7A61" w14:textId="1A972F78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4C32B2FB" w14:textId="4A15BD54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</w:t>
            </w:r>
            <w:r w:rsidR="00B4732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5009158F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11437" w:rsidRPr="00682E51" w14:paraId="4593CFDE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0F7DA1B3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Palivová nadrž </w:t>
            </w:r>
          </w:p>
        </w:tc>
        <w:tc>
          <w:tcPr>
            <w:tcW w:w="960" w:type="dxa"/>
            <w:noWrap/>
            <w:vAlign w:val="bottom"/>
          </w:tcPr>
          <w:p w14:paraId="61B0F723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</w:tcPr>
          <w:p w14:paraId="5D05F2DF" w14:textId="1422AC5E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48434A33" w14:textId="588894C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1134" w:type="dxa"/>
            <w:noWrap/>
            <w:vAlign w:val="bottom"/>
          </w:tcPr>
          <w:p w14:paraId="588263A9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51505791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29A565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batožinového priestoru</w:t>
            </w:r>
          </w:p>
        </w:tc>
        <w:tc>
          <w:tcPr>
            <w:tcW w:w="960" w:type="dxa"/>
            <w:noWrap/>
            <w:vAlign w:val="bottom"/>
            <w:hideMark/>
          </w:tcPr>
          <w:p w14:paraId="05EFD1AE" w14:textId="7920F7C9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  <w:hideMark/>
          </w:tcPr>
          <w:p w14:paraId="5C4BB3E9" w14:textId="2ADC51EF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5F41D838" w14:textId="463E68E9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318</w:t>
            </w:r>
          </w:p>
        </w:tc>
        <w:tc>
          <w:tcPr>
            <w:tcW w:w="1134" w:type="dxa"/>
            <w:noWrap/>
            <w:vAlign w:val="bottom"/>
            <w:hideMark/>
          </w:tcPr>
          <w:p w14:paraId="7C10CFB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11437" w:rsidRPr="00682E51" w14:paraId="712ACEDF" w14:textId="77777777" w:rsidTr="004D5BB0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123C3789" w14:textId="77777777" w:rsidR="00011437" w:rsidRPr="00E154B5" w:rsidRDefault="00011437" w:rsidP="00011437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606ABEBA" w14:textId="77777777" w:rsidR="00011437" w:rsidRPr="00E154B5" w:rsidRDefault="00011437" w:rsidP="00011437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2B2B3ECA" w14:textId="29E05340" w:rsidR="00011437" w:rsidRPr="00E154B5" w:rsidRDefault="00011437" w:rsidP="00011437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011437" w:rsidRPr="00682E51" w14:paraId="0DA3E9CA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24F39F3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49B7662" w14:textId="423DC4D2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Biela</w:t>
            </w:r>
          </w:p>
        </w:tc>
        <w:tc>
          <w:tcPr>
            <w:tcW w:w="1134" w:type="dxa"/>
            <w:vAlign w:val="bottom"/>
          </w:tcPr>
          <w:p w14:paraId="046ED95A" w14:textId="29106265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3F497AD6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44CB336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85684CC" w14:textId="5B08AEB4" w:rsidR="00011437" w:rsidRPr="00E154B5" w:rsidRDefault="00B4732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SUV / Crossover, 5-dverová</w:t>
            </w:r>
          </w:p>
        </w:tc>
        <w:tc>
          <w:tcPr>
            <w:tcW w:w="1134" w:type="dxa"/>
            <w:vAlign w:val="bottom"/>
          </w:tcPr>
          <w:p w14:paraId="6D840DBC" w14:textId="01DDE2E8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03F191FC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0FA374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34B0AC5" w14:textId="3471C618" w:rsidR="00011437" w:rsidRPr="00E154B5" w:rsidRDefault="00B4732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Zažihový</w:t>
            </w:r>
            <w:r w:rsidR="006F12C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, kombinácia s hybridným pohonom</w:t>
            </w:r>
          </w:p>
        </w:tc>
        <w:tc>
          <w:tcPr>
            <w:tcW w:w="1134" w:type="dxa"/>
            <w:vAlign w:val="bottom"/>
          </w:tcPr>
          <w:p w14:paraId="1A27D9AB" w14:textId="50D5C09C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27432B4C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57A197E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Emisná norma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DC33FC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EURO 6</w:t>
            </w:r>
          </w:p>
        </w:tc>
        <w:tc>
          <w:tcPr>
            <w:tcW w:w="1134" w:type="dxa"/>
            <w:vAlign w:val="bottom"/>
          </w:tcPr>
          <w:p w14:paraId="1830EE06" w14:textId="74ACA1AC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40C572C0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6E0B94E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Palivo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C158154" w14:textId="5D9ED049" w:rsidR="00011437" w:rsidRPr="00E154B5" w:rsidRDefault="00B4732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Benzín </w:t>
            </w:r>
            <w:r w:rsidR="006F12C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95 a vyššie </w:t>
            </w:r>
          </w:p>
        </w:tc>
        <w:tc>
          <w:tcPr>
            <w:tcW w:w="1134" w:type="dxa"/>
            <w:vAlign w:val="bottom"/>
          </w:tcPr>
          <w:p w14:paraId="0631D61B" w14:textId="56404EA2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7F34D2C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71CFFD86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8149E37" w14:textId="6FEAEB06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proofErr w:type="spellStart"/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  <w:proofErr w:type="spellEnd"/>
          </w:p>
        </w:tc>
        <w:tc>
          <w:tcPr>
            <w:tcW w:w="1134" w:type="dxa"/>
            <w:vAlign w:val="bottom"/>
          </w:tcPr>
          <w:p w14:paraId="533DEC59" w14:textId="74F9A3FA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5F477BF8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886DB76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3CD34C7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Kotúčové na oboch nápravách</w:t>
            </w:r>
          </w:p>
        </w:tc>
        <w:tc>
          <w:tcPr>
            <w:tcW w:w="1134" w:type="dxa"/>
            <w:vAlign w:val="bottom"/>
          </w:tcPr>
          <w:p w14:paraId="589DF623" w14:textId="3CE2CC8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6F3F23B9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46BBF4C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BD0F1DB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44969728" w14:textId="1C30EBC0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22981053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644A5CB4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993F0BA" w14:textId="0CCC2E16" w:rsidR="00011437" w:rsidRPr="004D5BB0" w:rsidRDefault="00B4732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4x4</w:t>
            </w:r>
            <w:r w:rsidR="00011437" w:rsidRPr="004D5BB0">
              <w:rPr>
                <w:rFonts w:ascii="Roboto" w:hAnsi="Roboto"/>
                <w:sz w:val="18"/>
                <w:szCs w:val="18"/>
                <w:lang w:val="sk-SK"/>
              </w:rPr>
              <w:t xml:space="preserve"> (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>A</w:t>
            </w:r>
            <w:r w:rsidR="00011437" w:rsidRPr="004D5BB0">
              <w:rPr>
                <w:rFonts w:ascii="Roboto" w:hAnsi="Roboto"/>
                <w:sz w:val="18"/>
                <w:szCs w:val="18"/>
                <w:lang w:val="sk-SK"/>
              </w:rPr>
              <w:t>WD)</w:t>
            </w:r>
          </w:p>
        </w:tc>
        <w:tc>
          <w:tcPr>
            <w:tcW w:w="1134" w:type="dxa"/>
            <w:vAlign w:val="bottom"/>
          </w:tcPr>
          <w:p w14:paraId="13D33FD5" w14:textId="0B1B8397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6F12C5" w:rsidRPr="00682E51" w14:paraId="39F9B182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5F51176" w14:textId="3F058106" w:rsidR="006F12C5" w:rsidRPr="00E154B5" w:rsidRDefault="006F12C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5AB9CAD" w14:textId="1141A279" w:rsidR="006F12C5" w:rsidRDefault="006F12C5" w:rsidP="00011437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S obmedzovačom rýchlosti, adaptívny </w:t>
            </w:r>
          </w:p>
        </w:tc>
        <w:tc>
          <w:tcPr>
            <w:tcW w:w="1134" w:type="dxa"/>
            <w:vAlign w:val="bottom"/>
          </w:tcPr>
          <w:p w14:paraId="53A69D9F" w14:textId="77777777" w:rsidR="006F12C5" w:rsidRPr="004D5BB0" w:rsidRDefault="006F12C5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7521263D" w14:textId="77777777" w:rsidTr="004D5BB0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EB71160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6C731BF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102265D2" w14:textId="2F80AF05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74F0031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13C4F9A2" w14:textId="77777777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66257B0" w14:textId="42446AD2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 w:rsidR="00B4732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</w:p>
        </w:tc>
        <w:tc>
          <w:tcPr>
            <w:tcW w:w="1134" w:type="dxa"/>
            <w:vAlign w:val="bottom"/>
          </w:tcPr>
          <w:p w14:paraId="06A97EEB" w14:textId="5DA24C9F" w:rsidR="00011437" w:rsidRPr="00E154B5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44534793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36B3326B" w14:textId="77777777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Zadné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289F2BE" w14:textId="55C2BF4C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</w:t>
            </w:r>
          </w:p>
        </w:tc>
        <w:tc>
          <w:tcPr>
            <w:tcW w:w="1134" w:type="dxa"/>
            <w:vAlign w:val="bottom"/>
          </w:tcPr>
          <w:p w14:paraId="13A1FB08" w14:textId="0C2E2D3B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2B74788B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49DD22BF" w14:textId="15C9F4FB" w:rsidR="00011437" w:rsidRPr="004D5BB0" w:rsidRDefault="004015FD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Hmlové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0E317D2" w14:textId="1CC1801F" w:rsidR="00011437" w:rsidRPr="004D5BB0" w:rsidRDefault="004015FD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i zadné LED</w:t>
            </w:r>
          </w:p>
        </w:tc>
        <w:tc>
          <w:tcPr>
            <w:tcW w:w="1134" w:type="dxa"/>
            <w:vAlign w:val="bottom"/>
          </w:tcPr>
          <w:p w14:paraId="438ADD6B" w14:textId="6FCE8577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78CF51D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5EB54F60" w14:textId="00F3D0CE" w:rsidR="00011437" w:rsidRPr="004D5BB0" w:rsidRDefault="00011437" w:rsidP="00011437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0D23C9A" w14:textId="77777777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6CB2EEE3" w14:textId="0CAC15EF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11437" w:rsidRPr="00682E51" w14:paraId="47C4FC35" w14:textId="77777777" w:rsidTr="004D5BB0">
        <w:trPr>
          <w:trHeight w:val="300"/>
        </w:trPr>
        <w:tc>
          <w:tcPr>
            <w:tcW w:w="3840" w:type="dxa"/>
            <w:noWrap/>
            <w:vAlign w:val="bottom"/>
          </w:tcPr>
          <w:p w14:paraId="32C6C860" w14:textId="1762F4FB" w:rsidR="00011437" w:rsidRPr="004D5BB0" w:rsidRDefault="006F12C5" w:rsidP="00011437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F01EB03" w14:textId="500F8218" w:rsidR="00011437" w:rsidRDefault="006F12C5" w:rsidP="00011437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Elektrické, vpredu aj vzadu </w:t>
            </w:r>
          </w:p>
        </w:tc>
        <w:tc>
          <w:tcPr>
            <w:tcW w:w="1134" w:type="dxa"/>
            <w:vAlign w:val="bottom"/>
          </w:tcPr>
          <w:p w14:paraId="57A1874A" w14:textId="77777777" w:rsidR="00011437" w:rsidRPr="004D5BB0" w:rsidRDefault="00011437" w:rsidP="00011437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3AFE60B" w14:textId="77777777" w:rsidR="004D5BB0" w:rsidRDefault="004D5BB0" w:rsidP="009C5CCE">
      <w:pPr>
        <w:rPr>
          <w:b/>
          <w:bCs/>
          <w:lang w:val="sk-SK"/>
        </w:rPr>
      </w:pPr>
    </w:p>
    <w:p w14:paraId="3114F66A" w14:textId="77777777" w:rsidR="004C664C" w:rsidRDefault="004C664C" w:rsidP="001978F4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4194A766" w14:textId="77777777" w:rsidR="004C664C" w:rsidRDefault="004C664C" w:rsidP="001978F4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3717469C" w14:textId="77777777" w:rsidR="00D25212" w:rsidRDefault="00D25212" w:rsidP="001978F4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75B2502A" w14:textId="77777777" w:rsidR="004C664C" w:rsidRDefault="004C664C" w:rsidP="001978F4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13097B34" w14:textId="77777777" w:rsidR="00E05359" w:rsidRDefault="00E05359" w:rsidP="008E14CF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347177C3" w14:textId="77777777" w:rsidR="008E14CF" w:rsidRPr="008E14CF" w:rsidRDefault="008E14CF" w:rsidP="008E14CF">
      <w:pPr>
        <w:rPr>
          <w:rFonts w:ascii="Roboto" w:hAnsi="Roboto"/>
          <w:b/>
          <w:bCs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lastRenderedPageBreak/>
        <w:t>2. Bezpečnostná a asistenčná výbava</w:t>
      </w:r>
    </w:p>
    <w:p w14:paraId="000C3781" w14:textId="77777777" w:rsidR="008E14CF" w:rsidRPr="008E14CF" w:rsidRDefault="008E14CF" w:rsidP="008E14CF">
      <w:p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>Vozidlo musí byť vybavené:</w:t>
      </w:r>
    </w:p>
    <w:p w14:paraId="6FBA0429" w14:textId="77777777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proofErr w:type="spellStart"/>
      <w:r w:rsidRPr="008E14CF">
        <w:rPr>
          <w:rFonts w:ascii="Roboto" w:hAnsi="Roboto"/>
          <w:b/>
          <w:bCs/>
          <w:sz w:val="18"/>
          <w:szCs w:val="18"/>
          <w:lang w:val="sk-SK"/>
        </w:rPr>
        <w:t>Start</w:t>
      </w:r>
      <w:proofErr w:type="spellEnd"/>
      <w:r w:rsidRPr="008E14CF">
        <w:rPr>
          <w:rFonts w:ascii="Roboto" w:hAnsi="Roboto"/>
          <w:b/>
          <w:bCs/>
          <w:sz w:val="18"/>
          <w:szCs w:val="18"/>
          <w:lang w:val="sk-SK"/>
        </w:rPr>
        <w:t>-Stop systémom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4E3E90DB" w14:textId="77777777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ABS</w:t>
      </w:r>
      <w:r w:rsidRPr="008E14CF">
        <w:rPr>
          <w:rFonts w:ascii="Roboto" w:hAnsi="Roboto"/>
          <w:sz w:val="18"/>
          <w:szCs w:val="18"/>
          <w:lang w:val="sk-SK"/>
        </w:rPr>
        <w:t xml:space="preserve"> (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Anti-lock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Braking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System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>),</w:t>
      </w:r>
    </w:p>
    <w:p w14:paraId="514801B1" w14:textId="77777777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EBA</w:t>
      </w:r>
      <w:r w:rsidRPr="008E14CF">
        <w:rPr>
          <w:rFonts w:ascii="Roboto" w:hAnsi="Roboto"/>
          <w:sz w:val="18"/>
          <w:szCs w:val="18"/>
          <w:lang w:val="sk-SK"/>
        </w:rPr>
        <w:t xml:space="preserve"> (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Emergency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Brake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Assist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>),</w:t>
      </w:r>
    </w:p>
    <w:p w14:paraId="5275BEDD" w14:textId="77777777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asistentom rozjazdu do kopca</w:t>
      </w:r>
      <w:r w:rsidRPr="008E14CF">
        <w:rPr>
          <w:rFonts w:ascii="Roboto" w:hAnsi="Roboto"/>
          <w:sz w:val="18"/>
          <w:szCs w:val="18"/>
          <w:lang w:val="sk-SK"/>
        </w:rPr>
        <w:t xml:space="preserve"> (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Hill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Start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Assist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>),</w:t>
      </w:r>
    </w:p>
    <w:p w14:paraId="3B1925A0" w14:textId="3BF89508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výstražným systémom sledovania tlaku v</w:t>
      </w:r>
      <w:r>
        <w:rPr>
          <w:rFonts w:ascii="Roboto" w:hAnsi="Roboto"/>
          <w:b/>
          <w:bCs/>
          <w:sz w:val="18"/>
          <w:szCs w:val="18"/>
          <w:lang w:val="sk-SK"/>
        </w:rPr>
        <w:t> 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pneumatikách</w:t>
      </w:r>
      <w:r w:rsidRPr="008E14CF">
        <w:rPr>
          <w:rFonts w:ascii="Roboto" w:hAnsi="Roboto"/>
          <w:sz w:val="18"/>
          <w:szCs w:val="18"/>
          <w:lang w:val="sk-SK"/>
        </w:rPr>
        <w:t xml:space="preserve"> (TPWS),</w:t>
      </w:r>
    </w:p>
    <w:p w14:paraId="4EC541F7" w14:textId="77777777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prednými a zadnými parkovacími senzormi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00808E94" w14:textId="77777777" w:rsidR="008E14CF" w:rsidRPr="008E14CF" w:rsidRDefault="008E14CF" w:rsidP="008E14CF">
      <w:pPr>
        <w:numPr>
          <w:ilvl w:val="0"/>
          <w:numId w:val="48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dažďovým a svetelným senzorom</w:t>
      </w:r>
      <w:r w:rsidRPr="008E14CF">
        <w:rPr>
          <w:rFonts w:ascii="Roboto" w:hAnsi="Roboto"/>
          <w:sz w:val="18"/>
          <w:szCs w:val="18"/>
          <w:lang w:val="sk-SK"/>
        </w:rPr>
        <w:t>.</w:t>
      </w:r>
    </w:p>
    <w:p w14:paraId="5EEA822E" w14:textId="77777777" w:rsidR="008E14CF" w:rsidRPr="008E14CF" w:rsidRDefault="00000000" w:rsidP="008E14CF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1CA6B152">
          <v:rect id="_x0000_i1027" style="width:0;height:1.5pt" o:hralign="center" o:hrstd="t" o:hr="t" fillcolor="#a0a0a0" stroked="f"/>
        </w:pict>
      </w:r>
    </w:p>
    <w:p w14:paraId="65910450" w14:textId="77777777" w:rsidR="008E14CF" w:rsidRPr="008E14CF" w:rsidRDefault="008E14CF" w:rsidP="008E14CF">
      <w:pPr>
        <w:rPr>
          <w:rFonts w:ascii="Roboto" w:hAnsi="Roboto"/>
          <w:b/>
          <w:bCs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3. Komfortná a funkčná výbava</w:t>
      </w:r>
    </w:p>
    <w:p w14:paraId="075F620F" w14:textId="77777777" w:rsidR="008E14CF" w:rsidRPr="008E14CF" w:rsidRDefault="008E14CF" w:rsidP="008E14CF">
      <w:p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>Vozidlo musí byť vybavené:</w:t>
      </w:r>
    </w:p>
    <w:p w14:paraId="714189A0" w14:textId="73CA83F1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</w:rPr>
        <w:t xml:space="preserve">Bluetooth pripojením </w:t>
      </w:r>
      <w:r w:rsidRPr="008E14CF">
        <w:rPr>
          <w:rFonts w:ascii="Roboto" w:hAnsi="Roboto"/>
          <w:sz w:val="18"/>
          <w:szCs w:val="18"/>
        </w:rPr>
        <w:t>pre mobilné zariadenia s podporou</w:t>
      </w:r>
      <w:r w:rsidRPr="008E14CF">
        <w:rPr>
          <w:rFonts w:ascii="Roboto" w:hAnsi="Roboto"/>
          <w:b/>
          <w:bCs/>
          <w:sz w:val="18"/>
          <w:szCs w:val="18"/>
        </w:rPr>
        <w:t xml:space="preserve"> Android Auto a Apple CarPlay</w:t>
      </w:r>
      <w:r>
        <w:rPr>
          <w:rFonts w:ascii="Roboto" w:hAnsi="Roboto"/>
          <w:b/>
          <w:bCs/>
          <w:sz w:val="18"/>
          <w:szCs w:val="18"/>
        </w:rPr>
        <w:t>,</w:t>
      </w:r>
    </w:p>
    <w:p w14:paraId="790FF8EA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vyhrievanými prednými sedadlami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74CD1B1F" w14:textId="6D0ABC7E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multifunkčným koženým volantom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7B9666AD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elektricky nastaviteľnými, sklopnými a vyhrievanými spätnými zrkadlami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53EDE2C6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dvomi plnohodnotnými kľúčmi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68219D5E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prednými lapačmi nečistôt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6C9F1E60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od B-stĺpika dozadu zatmavenými sklami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2F5D330D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presnými poťahmi sedadiel</w:t>
      </w:r>
      <w:r w:rsidRPr="008E14CF">
        <w:rPr>
          <w:rFonts w:ascii="Roboto" w:hAnsi="Roboto"/>
          <w:sz w:val="18"/>
          <w:szCs w:val="18"/>
          <w:lang w:val="sk-SK"/>
        </w:rPr>
        <w:t>, ktoré sú:</w:t>
      </w:r>
    </w:p>
    <w:p w14:paraId="257C3C09" w14:textId="77777777" w:rsidR="008E14CF" w:rsidRPr="008E14CF" w:rsidRDefault="008E14CF" w:rsidP="008E14CF">
      <w:pPr>
        <w:numPr>
          <w:ilvl w:val="1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certifikované</w:t>
      </w:r>
      <w:r w:rsidRPr="008E14CF">
        <w:rPr>
          <w:rFonts w:ascii="Roboto" w:hAnsi="Roboto"/>
          <w:sz w:val="18"/>
          <w:szCs w:val="18"/>
          <w:lang w:val="sk-SK"/>
        </w:rPr>
        <w:t xml:space="preserve"> pre </w:t>
      </w:r>
      <w:proofErr w:type="spellStart"/>
      <w:r w:rsidRPr="008E14CF">
        <w:rPr>
          <w:rFonts w:ascii="Roboto" w:hAnsi="Roboto"/>
          <w:sz w:val="18"/>
          <w:szCs w:val="18"/>
          <w:lang w:val="sk-SK"/>
        </w:rPr>
        <w:t>airbagovú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kompatibilitu,</w:t>
      </w:r>
    </w:p>
    <w:p w14:paraId="2A17F598" w14:textId="77777777" w:rsidR="008E14CF" w:rsidRPr="008E14CF" w:rsidRDefault="008E14CF" w:rsidP="008E14CF">
      <w:pPr>
        <w:numPr>
          <w:ilvl w:val="1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vysoko </w:t>
      </w:r>
      <w:proofErr w:type="spellStart"/>
      <w:r w:rsidRPr="008E14CF">
        <w:rPr>
          <w:rFonts w:ascii="Roboto" w:hAnsi="Roboto"/>
          <w:b/>
          <w:bCs/>
          <w:sz w:val="18"/>
          <w:szCs w:val="18"/>
          <w:lang w:val="sk-SK"/>
        </w:rPr>
        <w:t>oderuvzdorné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(min. 200 000 cyklov),</w:t>
      </w:r>
    </w:p>
    <w:p w14:paraId="74359744" w14:textId="77777777" w:rsidR="008E14CF" w:rsidRPr="008E14CF" w:rsidRDefault="008E14CF" w:rsidP="008E14CF">
      <w:pPr>
        <w:numPr>
          <w:ilvl w:val="1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ľahko udržiavateľné</w:t>
      </w:r>
      <w:r w:rsidRPr="008E14CF">
        <w:rPr>
          <w:rFonts w:ascii="Roboto" w:hAnsi="Roboto"/>
          <w:sz w:val="18"/>
          <w:szCs w:val="18"/>
          <w:lang w:val="sk-SK"/>
        </w:rPr>
        <w:t xml:space="preserve"> – umývateľné a odolné,</w:t>
      </w:r>
    </w:p>
    <w:p w14:paraId="46F8FDBE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zásuvkami 12 V</w:t>
      </w:r>
      <w:r w:rsidRPr="008E14CF">
        <w:rPr>
          <w:rFonts w:ascii="Roboto" w:hAnsi="Roboto"/>
          <w:sz w:val="18"/>
          <w:szCs w:val="18"/>
          <w:lang w:val="sk-SK"/>
        </w:rPr>
        <w:t xml:space="preserve">: min.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2× v prednej časti</w:t>
      </w:r>
      <w:r w:rsidRPr="008E14CF">
        <w:rPr>
          <w:rFonts w:ascii="Roboto" w:hAnsi="Roboto"/>
          <w:sz w:val="18"/>
          <w:szCs w:val="18"/>
          <w:lang w:val="sk-SK"/>
        </w:rPr>
        <w:t xml:space="preserve"> a min.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2× v zadnej časti vozidla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592B4D8B" w14:textId="77777777" w:rsidR="008E14CF" w:rsidRPr="008E14CF" w:rsidRDefault="008E14CF" w:rsidP="008E14CF">
      <w:pPr>
        <w:numPr>
          <w:ilvl w:val="0"/>
          <w:numId w:val="49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meničom napätia 12 V </w:t>
      </w:r>
      <w:r w:rsidRPr="008E14CF">
        <w:rPr>
          <w:rFonts w:ascii="Times New Roman" w:hAnsi="Times New Roman" w:cs="Times New Roman"/>
          <w:b/>
          <w:bCs/>
          <w:sz w:val="18"/>
          <w:szCs w:val="18"/>
          <w:lang w:val="sk-SK"/>
        </w:rPr>
        <w:t>→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230 V</w:t>
      </w:r>
      <w:r w:rsidRPr="008E14CF">
        <w:rPr>
          <w:rFonts w:ascii="Roboto" w:hAnsi="Roboto"/>
          <w:sz w:val="18"/>
          <w:szCs w:val="18"/>
          <w:lang w:val="sk-SK"/>
        </w:rPr>
        <w:t xml:space="preserve"> (výkon min. 400 W), s výstupom min.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1× v zadnej časti vozidla</w:t>
      </w:r>
      <w:r w:rsidRPr="008E14CF">
        <w:rPr>
          <w:rFonts w:ascii="Roboto" w:hAnsi="Roboto"/>
          <w:sz w:val="18"/>
          <w:szCs w:val="18"/>
          <w:lang w:val="sk-SK"/>
        </w:rPr>
        <w:t>.</w:t>
      </w:r>
    </w:p>
    <w:p w14:paraId="6D4AC06F" w14:textId="77777777" w:rsidR="008E14CF" w:rsidRPr="008E14CF" w:rsidRDefault="00000000" w:rsidP="008E14CF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41ED5F2C">
          <v:rect id="_x0000_i1028" style="width:0;height:1.5pt" o:hralign="center" o:hrstd="t" o:hr="t" fillcolor="#a0a0a0" stroked="f"/>
        </w:pict>
      </w:r>
    </w:p>
    <w:p w14:paraId="67C55496" w14:textId="77777777" w:rsidR="008E14CF" w:rsidRPr="008E14CF" w:rsidRDefault="008E14CF" w:rsidP="008E14CF">
      <w:pPr>
        <w:rPr>
          <w:rFonts w:ascii="Roboto" w:hAnsi="Roboto"/>
          <w:b/>
          <w:bCs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4. Doplnkové LED osvetlenie</w:t>
      </w:r>
    </w:p>
    <w:p w14:paraId="184AFED9" w14:textId="77777777" w:rsidR="008E14CF" w:rsidRPr="008E14CF" w:rsidRDefault="008E14CF" w:rsidP="008E14CF">
      <w:pPr>
        <w:numPr>
          <w:ilvl w:val="0"/>
          <w:numId w:val="50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Batožinový priestor</w:t>
      </w:r>
      <w:r w:rsidRPr="008E14CF">
        <w:rPr>
          <w:rFonts w:ascii="Roboto" w:hAnsi="Roboto"/>
          <w:sz w:val="18"/>
          <w:szCs w:val="18"/>
          <w:lang w:val="sk-SK"/>
        </w:rPr>
        <w:t xml:space="preserve"> musí byť vybavený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svietidlom min. 10 W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101F8415" w14:textId="77777777" w:rsidR="008E14CF" w:rsidRPr="008E14CF" w:rsidRDefault="008E14CF" w:rsidP="008E14CF">
      <w:pPr>
        <w:numPr>
          <w:ilvl w:val="0"/>
          <w:numId w:val="50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svietidlo musí byť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umiestnené vo vrchnej časti kufra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241AC46A" w14:textId="77777777" w:rsidR="008E14CF" w:rsidRPr="008E14CF" w:rsidRDefault="008E14CF" w:rsidP="008E14CF">
      <w:pPr>
        <w:numPr>
          <w:ilvl w:val="0"/>
          <w:numId w:val="50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musí sa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automaticky aktivovať</w:t>
      </w:r>
      <w:r w:rsidRPr="008E14CF">
        <w:rPr>
          <w:rFonts w:ascii="Roboto" w:hAnsi="Roboto"/>
          <w:sz w:val="18"/>
          <w:szCs w:val="18"/>
          <w:lang w:val="sk-SK"/>
        </w:rPr>
        <w:t xml:space="preserve"> otvorením zadných dverí a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plnohodnotne osvetliť celý batožinový priestor</w:t>
      </w:r>
      <w:r w:rsidRPr="008E14CF">
        <w:rPr>
          <w:rFonts w:ascii="Roboto" w:hAnsi="Roboto"/>
          <w:sz w:val="18"/>
          <w:szCs w:val="18"/>
          <w:lang w:val="sk-SK"/>
        </w:rPr>
        <w:t>.</w:t>
      </w:r>
    </w:p>
    <w:p w14:paraId="31EDE57C" w14:textId="77777777" w:rsidR="008E14CF" w:rsidRPr="008E14CF" w:rsidRDefault="00000000" w:rsidP="008E14CF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4A68E04B">
          <v:rect id="_x0000_i1029" style="width:0;height:1.5pt" o:hralign="center" o:hrstd="t" o:hr="t" fillcolor="#a0a0a0" stroked="f"/>
        </w:pict>
      </w:r>
    </w:p>
    <w:p w14:paraId="0E898AC2" w14:textId="77777777" w:rsidR="008E14CF" w:rsidRPr="008E14CF" w:rsidRDefault="008E14CF" w:rsidP="008E14CF">
      <w:pPr>
        <w:rPr>
          <w:rFonts w:ascii="Roboto" w:hAnsi="Roboto"/>
          <w:b/>
          <w:bCs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5. Zvukovo-svetelný výstražný systém (majáky)</w:t>
      </w:r>
    </w:p>
    <w:p w14:paraId="4D9CFD9B" w14:textId="77777777" w:rsidR="008E14CF" w:rsidRPr="008E14CF" w:rsidRDefault="008E14CF" w:rsidP="008E14CF">
      <w:p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Exteriér</w:t>
      </w:r>
    </w:p>
    <w:p w14:paraId="1ABA07F1" w14:textId="77777777" w:rsidR="008E14CF" w:rsidRPr="008E14CF" w:rsidRDefault="008E14CF" w:rsidP="008E14CF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Predný nárazník:</w:t>
      </w:r>
    </w:p>
    <w:p w14:paraId="6DCF59DA" w14:textId="26CE8859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6 LED × 3 W, </w:t>
      </w:r>
      <w:r w:rsidR="00156B16">
        <w:rPr>
          <w:rFonts w:ascii="Roboto" w:hAnsi="Roboto"/>
          <w:b/>
          <w:bCs/>
          <w:sz w:val="18"/>
          <w:szCs w:val="18"/>
          <w:lang w:val="sk-SK"/>
        </w:rPr>
        <w:t>bielej studenej farby</w:t>
      </w:r>
      <w:r w:rsidRPr="008E14CF">
        <w:rPr>
          <w:rFonts w:ascii="Roboto" w:hAnsi="Roboto"/>
          <w:sz w:val="18"/>
          <w:szCs w:val="18"/>
          <w:lang w:val="sk-SK"/>
        </w:rPr>
        <w:t>, synchronizácia, rozpojiteľný konektor pre každý zvlášť),</w:t>
      </w:r>
    </w:p>
    <w:p w14:paraId="46B6EDF7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skryto zabudovaný reproduktor</w:t>
      </w:r>
      <w:r w:rsidRPr="008E14CF">
        <w:rPr>
          <w:rFonts w:ascii="Roboto" w:hAnsi="Roboto"/>
          <w:sz w:val="18"/>
          <w:szCs w:val="18"/>
          <w:lang w:val="sk-SK"/>
        </w:rPr>
        <w:t xml:space="preserve"> (výkon min. 150 W, IP65).</w:t>
      </w:r>
    </w:p>
    <w:p w14:paraId="72D3FA9D" w14:textId="77777777" w:rsidR="008E14CF" w:rsidRPr="008E14CF" w:rsidRDefault="008E14CF" w:rsidP="008E14CF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Zadný nárazník:</w:t>
      </w:r>
    </w:p>
    <w:p w14:paraId="494249BA" w14:textId="77777777" w:rsid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6 LED × 3 W,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DUALCOLOR oranžovo-modrý</w:t>
      </w:r>
      <w:r w:rsidRPr="008E14CF">
        <w:rPr>
          <w:rFonts w:ascii="Roboto" w:hAnsi="Roboto"/>
          <w:sz w:val="18"/>
          <w:szCs w:val="18"/>
          <w:lang w:val="sk-SK"/>
        </w:rPr>
        <w:t>, synchronizácia, rozpojiteľný konektor pre každý zvlášť).</w:t>
      </w:r>
    </w:p>
    <w:p w14:paraId="0F13459B" w14:textId="77777777" w:rsidR="008E14CF" w:rsidRPr="008E14CF" w:rsidRDefault="008E14CF" w:rsidP="008E14CF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Strecha vozidla – svetelná rampa:</w:t>
      </w:r>
    </w:p>
    <w:p w14:paraId="71620766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šírka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min. 110 cm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58C2C7D1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výška rampy bez úchytov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max. 4 cm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43788F31" w14:textId="10DA9AEC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min. </w:t>
      </w:r>
      <w:r w:rsidR="008D53AA">
        <w:rPr>
          <w:rFonts w:ascii="Roboto" w:hAnsi="Roboto"/>
          <w:b/>
          <w:bCs/>
          <w:sz w:val="18"/>
          <w:szCs w:val="18"/>
          <w:lang w:val="sk-SK"/>
        </w:rPr>
        <w:t>54 x 3W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vysoko svietivých LED</w:t>
      </w:r>
      <w:r w:rsidRPr="008E14CF">
        <w:rPr>
          <w:rFonts w:ascii="Roboto" w:hAnsi="Roboto"/>
          <w:sz w:val="18"/>
          <w:szCs w:val="18"/>
          <w:lang w:val="sk-SK"/>
        </w:rPr>
        <w:t xml:space="preserve"> (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DUALCOLOR oranžovo-modré</w:t>
      </w:r>
      <w:r w:rsidRPr="008E14CF">
        <w:rPr>
          <w:rFonts w:ascii="Roboto" w:hAnsi="Roboto"/>
          <w:sz w:val="18"/>
          <w:szCs w:val="18"/>
          <w:lang w:val="sk-SK"/>
        </w:rPr>
        <w:t>),</w:t>
      </w:r>
    </w:p>
    <w:p w14:paraId="031A24B8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stroboskopický efekt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1CFF5920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moduly orientované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dopredu a do strán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0B0ACF89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halogénové </w:t>
      </w:r>
      <w:proofErr w:type="spellStart"/>
      <w:r w:rsidRPr="008E14CF">
        <w:rPr>
          <w:rFonts w:ascii="Roboto" w:hAnsi="Roboto"/>
          <w:b/>
          <w:bCs/>
          <w:sz w:val="18"/>
          <w:szCs w:val="18"/>
          <w:lang w:val="sk-SK"/>
        </w:rPr>
        <w:t>prisvietenie</w:t>
      </w:r>
      <w:proofErr w:type="spellEnd"/>
      <w:r w:rsidRPr="008E14CF">
        <w:rPr>
          <w:rFonts w:ascii="Roboto" w:hAnsi="Roboto"/>
          <w:sz w:val="18"/>
          <w:szCs w:val="18"/>
          <w:lang w:val="sk-SK"/>
        </w:rPr>
        <w:t xml:space="preserve"> v smere jazdy aj do strán,</w:t>
      </w:r>
    </w:p>
    <w:p w14:paraId="38C87A03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reproduktor min. 90 W, IP65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7DFD8440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uchytenie na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magnetoch odolných do 160 km/h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01C7902D" w14:textId="77777777" w:rsidR="008E14CF" w:rsidRPr="008E14CF" w:rsidRDefault="008E14CF" w:rsidP="008E14CF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rozpojiteľný konektor</w:t>
      </w:r>
      <w:r w:rsidRPr="008E14CF">
        <w:rPr>
          <w:rFonts w:ascii="Roboto" w:hAnsi="Roboto"/>
          <w:sz w:val="18"/>
          <w:szCs w:val="18"/>
          <w:lang w:val="sk-SK"/>
        </w:rPr>
        <w:t>.</w:t>
      </w:r>
    </w:p>
    <w:p w14:paraId="2DF26ECF" w14:textId="77777777" w:rsidR="00D33EB7" w:rsidRDefault="00D33EB7" w:rsidP="008E14CF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5FF2CAD0" w14:textId="1ED35F0E" w:rsidR="008E14CF" w:rsidRPr="008E14CF" w:rsidRDefault="008E14CF" w:rsidP="008E14CF">
      <w:p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Interiér</w:t>
      </w:r>
    </w:p>
    <w:p w14:paraId="005B7DD0" w14:textId="77777777" w:rsidR="008E14CF" w:rsidRDefault="008E14CF" w:rsidP="008E14CF">
      <w:pPr>
        <w:numPr>
          <w:ilvl w:val="0"/>
          <w:numId w:val="52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Čelné okno:</w:t>
      </w:r>
      <w:r w:rsidRPr="008E14CF">
        <w:rPr>
          <w:rFonts w:ascii="Roboto" w:hAnsi="Roboto"/>
          <w:sz w:val="18"/>
          <w:szCs w:val="18"/>
          <w:lang w:val="sk-SK"/>
        </w:rPr>
        <w:t xml:space="preserve"> 1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zábleskového majáku</w:t>
      </w:r>
      <w:r w:rsidRPr="008E14CF">
        <w:rPr>
          <w:rFonts w:ascii="Roboto" w:hAnsi="Roboto"/>
          <w:sz w:val="18"/>
          <w:szCs w:val="18"/>
          <w:lang w:val="sk-SK"/>
        </w:rPr>
        <w:t xml:space="preserve"> (min. 6 LED × 3 W,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DUALCOLOR oranžovo-modrý</w:t>
      </w:r>
      <w:r w:rsidRPr="008E14CF">
        <w:rPr>
          <w:rFonts w:ascii="Roboto" w:hAnsi="Roboto"/>
          <w:sz w:val="18"/>
          <w:szCs w:val="18"/>
          <w:lang w:val="sk-SK"/>
        </w:rPr>
        <w:t>, rozpojiteľný konektor).</w:t>
      </w:r>
    </w:p>
    <w:p w14:paraId="678A36EE" w14:textId="27290422" w:rsidR="00156B16" w:rsidRPr="008E14CF" w:rsidRDefault="00156B16" w:rsidP="00156B16">
      <w:pPr>
        <w:numPr>
          <w:ilvl w:val="0"/>
          <w:numId w:val="52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Zadný </w:t>
      </w:r>
      <w:r>
        <w:rPr>
          <w:rFonts w:ascii="Roboto" w:hAnsi="Roboto"/>
          <w:b/>
          <w:bCs/>
          <w:sz w:val="18"/>
          <w:szCs w:val="18"/>
          <w:lang w:val="sk-SK"/>
        </w:rPr>
        <w:t>kufrové dvere</w:t>
      </w:r>
      <w:r w:rsidR="00D33EB7"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>
        <w:rPr>
          <w:rFonts w:ascii="Roboto" w:hAnsi="Roboto"/>
          <w:b/>
          <w:bCs/>
          <w:sz w:val="18"/>
          <w:szCs w:val="18"/>
          <w:lang w:val="sk-SK"/>
        </w:rPr>
        <w:t>-</w:t>
      </w:r>
      <w:r w:rsidR="00D33EB7"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>
        <w:rPr>
          <w:rFonts w:ascii="Roboto" w:hAnsi="Roboto"/>
          <w:b/>
          <w:bCs/>
          <w:sz w:val="18"/>
          <w:szCs w:val="18"/>
          <w:lang w:val="sk-SK"/>
        </w:rPr>
        <w:t>okno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64749522" w14:textId="022CDF81" w:rsidR="00156B16" w:rsidRDefault="00156B16" w:rsidP="00D33EB7">
      <w:pPr>
        <w:numPr>
          <w:ilvl w:val="1"/>
          <w:numId w:val="52"/>
        </w:numPr>
        <w:rPr>
          <w:rFonts w:ascii="Roboto" w:hAnsi="Roboto"/>
          <w:sz w:val="18"/>
          <w:szCs w:val="18"/>
          <w:lang w:val="sk-SK"/>
        </w:rPr>
      </w:pPr>
      <w:r w:rsidRPr="00156B16">
        <w:rPr>
          <w:rFonts w:ascii="Roboto" w:hAnsi="Roboto"/>
          <w:sz w:val="18"/>
          <w:szCs w:val="18"/>
          <w:lang w:val="sk-SK"/>
        </w:rPr>
        <w:t xml:space="preserve"> Zabudovaná </w:t>
      </w:r>
      <w:r w:rsidRPr="00D33EB7">
        <w:rPr>
          <w:rFonts w:ascii="Roboto" w:hAnsi="Roboto"/>
          <w:b/>
          <w:bCs/>
          <w:sz w:val="18"/>
          <w:szCs w:val="18"/>
          <w:lang w:val="sk-SK"/>
        </w:rPr>
        <w:t xml:space="preserve">svetelná </w:t>
      </w:r>
      <w:proofErr w:type="spellStart"/>
      <w:r w:rsidRPr="00D33EB7">
        <w:rPr>
          <w:rFonts w:ascii="Roboto" w:hAnsi="Roboto"/>
          <w:b/>
          <w:bCs/>
          <w:sz w:val="18"/>
          <w:szCs w:val="18"/>
          <w:lang w:val="sk-SK"/>
        </w:rPr>
        <w:t>alej</w:t>
      </w:r>
      <w:proofErr w:type="spellEnd"/>
      <w:r w:rsidRPr="00D33EB7"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 w:rsidRPr="00156B16">
        <w:rPr>
          <w:rFonts w:ascii="Roboto" w:hAnsi="Roboto"/>
          <w:sz w:val="18"/>
          <w:szCs w:val="18"/>
          <w:lang w:val="sk-SK"/>
        </w:rPr>
        <w:t>z </w:t>
      </w:r>
      <w:r w:rsidR="00D33EB7" w:rsidRPr="00156B16">
        <w:rPr>
          <w:rFonts w:ascii="Roboto" w:hAnsi="Roboto"/>
          <w:sz w:val="18"/>
          <w:szCs w:val="18"/>
          <w:lang w:val="sk-SK"/>
        </w:rPr>
        <w:t>interiéru</w:t>
      </w:r>
      <w:r w:rsidRPr="00156B16">
        <w:rPr>
          <w:rFonts w:ascii="Roboto" w:hAnsi="Roboto"/>
          <w:sz w:val="18"/>
          <w:szCs w:val="18"/>
          <w:lang w:val="sk-SK"/>
        </w:rPr>
        <w:t xml:space="preserve"> smerom </w:t>
      </w:r>
      <w:r w:rsidR="00D33EB7">
        <w:rPr>
          <w:rFonts w:ascii="Roboto" w:hAnsi="Roboto"/>
          <w:sz w:val="18"/>
          <w:szCs w:val="18"/>
          <w:lang w:val="sk-SK"/>
        </w:rPr>
        <w:t>von</w:t>
      </w:r>
      <w:r w:rsidRPr="00156B16">
        <w:rPr>
          <w:rFonts w:ascii="Roboto" w:hAnsi="Roboto"/>
          <w:sz w:val="18"/>
          <w:szCs w:val="18"/>
          <w:lang w:val="sk-SK"/>
        </w:rPr>
        <w:t xml:space="preserve"> (</w:t>
      </w:r>
      <w:r w:rsidR="00D33EB7" w:rsidRPr="00156B16">
        <w:rPr>
          <w:rFonts w:ascii="Roboto" w:hAnsi="Roboto"/>
          <w:sz w:val="18"/>
          <w:szCs w:val="18"/>
          <w:lang w:val="sk-SK"/>
        </w:rPr>
        <w:t>min</w:t>
      </w:r>
      <w:r w:rsidR="00D33EB7">
        <w:rPr>
          <w:rFonts w:ascii="Roboto" w:hAnsi="Roboto"/>
          <w:sz w:val="18"/>
          <w:szCs w:val="18"/>
          <w:lang w:val="sk-SK"/>
        </w:rPr>
        <w:t>.</w:t>
      </w:r>
      <w:r w:rsidRPr="00156B16">
        <w:rPr>
          <w:rFonts w:ascii="Roboto" w:hAnsi="Roboto"/>
          <w:sz w:val="18"/>
          <w:szCs w:val="18"/>
          <w:lang w:val="sk-SK"/>
        </w:rPr>
        <w:t xml:space="preserve"> 6 </w:t>
      </w:r>
      <w:r w:rsidR="00D33EB7" w:rsidRPr="00156B16">
        <w:rPr>
          <w:rFonts w:ascii="Roboto" w:hAnsi="Roboto"/>
          <w:sz w:val="18"/>
          <w:szCs w:val="18"/>
          <w:lang w:val="sk-SK"/>
        </w:rPr>
        <w:t>samostatných</w:t>
      </w:r>
      <w:r w:rsidRPr="00156B16">
        <w:rPr>
          <w:rFonts w:ascii="Roboto" w:hAnsi="Roboto"/>
          <w:sz w:val="18"/>
          <w:szCs w:val="18"/>
          <w:lang w:val="sk-SK"/>
        </w:rPr>
        <w:t xml:space="preserve"> svetelných mod</w:t>
      </w:r>
      <w:r w:rsidR="00D33EB7">
        <w:rPr>
          <w:rFonts w:ascii="Roboto" w:hAnsi="Roboto"/>
          <w:sz w:val="18"/>
          <w:szCs w:val="18"/>
          <w:lang w:val="sk-SK"/>
        </w:rPr>
        <w:t>ulov</w:t>
      </w:r>
      <w:r w:rsidRPr="00156B16">
        <w:rPr>
          <w:rFonts w:ascii="Roboto" w:hAnsi="Roboto"/>
          <w:sz w:val="18"/>
          <w:szCs w:val="18"/>
          <w:lang w:val="sk-SK"/>
        </w:rPr>
        <w:t xml:space="preserve"> ktorý každý m</w:t>
      </w:r>
      <w:r w:rsidR="00D33EB7">
        <w:rPr>
          <w:rFonts w:ascii="Roboto" w:hAnsi="Roboto"/>
          <w:sz w:val="18"/>
          <w:szCs w:val="18"/>
          <w:lang w:val="sk-SK"/>
        </w:rPr>
        <w:t>á</w:t>
      </w:r>
      <w:r w:rsidRPr="00156B16">
        <w:rPr>
          <w:rFonts w:ascii="Roboto" w:hAnsi="Roboto"/>
          <w:sz w:val="18"/>
          <w:szCs w:val="18"/>
          <w:lang w:val="sk-SK"/>
        </w:rPr>
        <w:t xml:space="preserve"> min. 6</w:t>
      </w:r>
      <w:r w:rsidR="00D33EB7">
        <w:rPr>
          <w:rFonts w:ascii="Roboto" w:hAnsi="Roboto"/>
          <w:sz w:val="18"/>
          <w:szCs w:val="18"/>
          <w:lang w:val="sk-SK"/>
        </w:rPr>
        <w:t xml:space="preserve"> </w:t>
      </w:r>
      <w:r w:rsidRPr="00156B16">
        <w:rPr>
          <w:rFonts w:ascii="Roboto" w:hAnsi="Roboto"/>
          <w:sz w:val="18"/>
          <w:szCs w:val="18"/>
          <w:lang w:val="sk-SK"/>
        </w:rPr>
        <w:t xml:space="preserve">LED × 3 W, </w:t>
      </w:r>
      <w:r w:rsidRPr="00156B16">
        <w:rPr>
          <w:rFonts w:ascii="Roboto" w:hAnsi="Roboto"/>
          <w:b/>
          <w:bCs/>
          <w:sz w:val="18"/>
          <w:szCs w:val="18"/>
          <w:lang w:val="sk-SK"/>
        </w:rPr>
        <w:t>oranžová farba</w:t>
      </w:r>
      <w:r w:rsidR="00D33EB7" w:rsidRPr="00D33EB7">
        <w:rPr>
          <w:rFonts w:ascii="Roboto" w:hAnsi="Roboto"/>
          <w:sz w:val="18"/>
          <w:szCs w:val="18"/>
          <w:lang w:val="sk-SK"/>
        </w:rPr>
        <w:t>)</w:t>
      </w:r>
    </w:p>
    <w:p w14:paraId="1AF4D158" w14:textId="77777777" w:rsidR="00D33EB7" w:rsidRPr="00D33EB7" w:rsidRDefault="00D33EB7" w:rsidP="00D33EB7">
      <w:pPr>
        <w:ind w:left="1440"/>
        <w:rPr>
          <w:rFonts w:ascii="Roboto" w:hAnsi="Roboto"/>
          <w:sz w:val="18"/>
          <w:szCs w:val="18"/>
          <w:lang w:val="sk-SK"/>
        </w:rPr>
      </w:pPr>
    </w:p>
    <w:p w14:paraId="50F63C6C" w14:textId="77777777" w:rsidR="008E14CF" w:rsidRPr="008E14CF" w:rsidRDefault="008E14CF" w:rsidP="008E14CF">
      <w:pPr>
        <w:numPr>
          <w:ilvl w:val="0"/>
          <w:numId w:val="52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lastRenderedPageBreak/>
        <w:t>Ovládanie:</w:t>
      </w:r>
    </w:p>
    <w:p w14:paraId="1178ED5B" w14:textId="77777777" w:rsidR="008E14CF" w:rsidRPr="008E14CF" w:rsidRDefault="008E14CF" w:rsidP="00D33EB7">
      <w:p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zabudované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profesionálne spínacie zariadenie</w:t>
      </w:r>
      <w:r w:rsidRPr="008E14CF">
        <w:rPr>
          <w:rFonts w:ascii="Roboto" w:hAnsi="Roboto"/>
          <w:sz w:val="18"/>
          <w:szCs w:val="18"/>
          <w:lang w:val="sk-SK"/>
        </w:rPr>
        <w:t xml:space="preserve"> 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integrovanou sirénou</w:t>
      </w:r>
      <w:r w:rsidRPr="008E14CF">
        <w:rPr>
          <w:rFonts w:ascii="Roboto" w:hAnsi="Roboto"/>
          <w:sz w:val="18"/>
          <w:szCs w:val="18"/>
          <w:lang w:val="sk-SK"/>
        </w:rPr>
        <w:t xml:space="preserve"> a možnosťou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reprodukcie hlasu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6736700F" w14:textId="77777777" w:rsidR="008E14CF" w:rsidRPr="008E14CF" w:rsidRDefault="008E14CF" w:rsidP="008E14CF">
      <w:pPr>
        <w:numPr>
          <w:ilvl w:val="1"/>
          <w:numId w:val="52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>určené na ovládanie všetkých vyššie uvedených zariadení,</w:t>
      </w:r>
    </w:p>
    <w:p w14:paraId="6D3BBD0A" w14:textId="26B7348B" w:rsidR="008D53AA" w:rsidRPr="008D53AA" w:rsidRDefault="008E14CF" w:rsidP="008D53AA">
      <w:pPr>
        <w:numPr>
          <w:ilvl w:val="1"/>
          <w:numId w:val="52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ovládač systému</w:t>
      </w:r>
      <w:r w:rsidRPr="008E14CF">
        <w:rPr>
          <w:rFonts w:ascii="Roboto" w:hAnsi="Roboto"/>
          <w:sz w:val="18"/>
          <w:szCs w:val="18"/>
          <w:lang w:val="sk-SK"/>
        </w:rPr>
        <w:t xml:space="preserve"> musí byť umiestnený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na dosah vodiča</w:t>
      </w:r>
      <w:r w:rsidR="008D53AA">
        <w:rPr>
          <w:rFonts w:ascii="Roboto" w:hAnsi="Roboto"/>
          <w:b/>
          <w:bCs/>
          <w:sz w:val="18"/>
          <w:szCs w:val="18"/>
          <w:lang w:val="sk-SK"/>
        </w:rPr>
        <w:t xml:space="preserve">, </w:t>
      </w:r>
      <w:r w:rsidR="008D53AA" w:rsidRPr="008D53AA">
        <w:rPr>
          <w:rFonts w:ascii="Roboto" w:hAnsi="Roboto"/>
          <w:sz w:val="18"/>
          <w:szCs w:val="18"/>
          <w:lang w:val="sk-SK"/>
        </w:rPr>
        <w:t xml:space="preserve">ktorý bude </w:t>
      </w:r>
      <w:r w:rsidR="008D53AA">
        <w:rPr>
          <w:rFonts w:ascii="Roboto" w:hAnsi="Roboto"/>
          <w:sz w:val="18"/>
          <w:szCs w:val="18"/>
          <w:lang w:val="sk-SK"/>
        </w:rPr>
        <w:t xml:space="preserve">do </w:t>
      </w:r>
      <w:r w:rsidR="008D53AA" w:rsidRPr="008D53AA">
        <w:rPr>
          <w:rFonts w:ascii="Roboto" w:hAnsi="Roboto"/>
          <w:sz w:val="18"/>
          <w:szCs w:val="18"/>
          <w:lang w:val="sk-SK"/>
        </w:rPr>
        <w:t>interiéru vozidla prispôsobený</w:t>
      </w:r>
      <w:r w:rsidR="008D53AA">
        <w:rPr>
          <w:rFonts w:ascii="Roboto" w:hAnsi="Roboto"/>
          <w:sz w:val="18"/>
          <w:szCs w:val="18"/>
          <w:lang w:val="sk-SK"/>
        </w:rPr>
        <w:t xml:space="preserve"> (dotvorený)</w:t>
      </w:r>
      <w:r w:rsidR="008D53AA" w:rsidRPr="008D53AA">
        <w:rPr>
          <w:rFonts w:ascii="Roboto" w:hAnsi="Roboto"/>
          <w:sz w:val="18"/>
          <w:szCs w:val="18"/>
          <w:lang w:val="sk-SK"/>
        </w:rPr>
        <w:t xml:space="preserve"> cez 3D tlačiareň</w:t>
      </w:r>
      <w:r w:rsidRPr="008E14CF">
        <w:rPr>
          <w:rFonts w:ascii="Roboto" w:hAnsi="Roboto"/>
          <w:sz w:val="18"/>
          <w:szCs w:val="18"/>
          <w:lang w:val="sk-SK"/>
        </w:rPr>
        <w:t>.</w:t>
      </w:r>
    </w:p>
    <w:p w14:paraId="27D01F65" w14:textId="77777777" w:rsidR="008D53AA" w:rsidRPr="008D53AA" w:rsidRDefault="00000000" w:rsidP="008D53AA">
      <w:pPr>
        <w:rPr>
          <w:rFonts w:ascii="Roboto" w:hAnsi="Roboto"/>
          <w:sz w:val="18"/>
          <w:szCs w:val="18"/>
          <w:lang w:val="sk-SK"/>
        </w:rPr>
      </w:pPr>
      <w:r>
        <w:rPr>
          <w:lang w:val="sk-SK"/>
        </w:rPr>
        <w:pict w14:anchorId="44D26EB8">
          <v:rect id="_x0000_i1030" style="width:0;height:1.5pt" o:hralign="center" o:hrstd="t" o:hr="t" fillcolor="#a0a0a0" stroked="f"/>
        </w:pict>
      </w:r>
    </w:p>
    <w:p w14:paraId="07331B50" w14:textId="43924B03" w:rsidR="00641322" w:rsidRPr="00641322" w:rsidRDefault="00E32857" w:rsidP="00641322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6</w:t>
      </w:r>
      <w:r w:rsidR="008D53AA" w:rsidRPr="008D53AA">
        <w:rPr>
          <w:rFonts w:ascii="Roboto" w:hAnsi="Roboto"/>
          <w:b/>
          <w:bCs/>
          <w:sz w:val="18"/>
          <w:szCs w:val="18"/>
          <w:lang w:val="sk-SK"/>
        </w:rPr>
        <w:t xml:space="preserve">. Vnútorné vybavenie – </w:t>
      </w:r>
      <w:r w:rsidR="008D53AA">
        <w:rPr>
          <w:rFonts w:ascii="Roboto" w:hAnsi="Roboto"/>
          <w:b/>
          <w:bCs/>
          <w:sz w:val="18"/>
          <w:szCs w:val="18"/>
          <w:lang w:val="sk-SK"/>
        </w:rPr>
        <w:t>Vysielačka</w:t>
      </w:r>
    </w:p>
    <w:p w14:paraId="4EAB85AF" w14:textId="77777777" w:rsidR="00641322" w:rsidRPr="00641322" w:rsidRDefault="00641322" w:rsidP="00641322">
      <w:p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sz w:val="18"/>
          <w:szCs w:val="18"/>
          <w:lang w:val="sk-SK"/>
        </w:rPr>
        <w:t>Vozidlo musí byť upravené pre montáž a prevádzku rádiostanice Motorola. Úprava zahŕňa:</w:t>
      </w:r>
    </w:p>
    <w:p w14:paraId="25345834" w14:textId="77777777" w:rsidR="00641322" w:rsidRPr="00641322" w:rsidRDefault="00641322" w:rsidP="00641322">
      <w:pPr>
        <w:numPr>
          <w:ilvl w:val="0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b/>
          <w:bCs/>
          <w:sz w:val="18"/>
          <w:szCs w:val="18"/>
          <w:lang w:val="sk-SK"/>
        </w:rPr>
        <w:t>Montáž antény a GPS modulu</w:t>
      </w:r>
      <w:r w:rsidRPr="00641322">
        <w:rPr>
          <w:rFonts w:ascii="Roboto" w:hAnsi="Roboto"/>
          <w:sz w:val="18"/>
          <w:szCs w:val="18"/>
          <w:lang w:val="sk-SK"/>
        </w:rPr>
        <w:t xml:space="preserve"> na zadné kufrové dvere.</w:t>
      </w:r>
    </w:p>
    <w:p w14:paraId="64287D42" w14:textId="77777777" w:rsidR="00641322" w:rsidRPr="00641322" w:rsidRDefault="00641322" w:rsidP="00641322">
      <w:pPr>
        <w:numPr>
          <w:ilvl w:val="0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b/>
          <w:bCs/>
          <w:sz w:val="18"/>
          <w:szCs w:val="18"/>
          <w:lang w:val="sk-SK"/>
        </w:rPr>
        <w:t>Zvod káblov</w:t>
      </w:r>
      <w:r w:rsidRPr="00641322">
        <w:rPr>
          <w:rFonts w:ascii="Roboto" w:hAnsi="Roboto"/>
          <w:sz w:val="18"/>
          <w:szCs w:val="18"/>
          <w:lang w:val="sk-SK"/>
        </w:rPr>
        <w:t xml:space="preserve"> k centrálnej skrinke vysielačky (umiestnenie v batožinovom priestore).</w:t>
      </w:r>
    </w:p>
    <w:p w14:paraId="005A39ED" w14:textId="77777777" w:rsidR="00641322" w:rsidRPr="00641322" w:rsidRDefault="00641322" w:rsidP="00641322">
      <w:pPr>
        <w:numPr>
          <w:ilvl w:val="0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b/>
          <w:bCs/>
          <w:sz w:val="18"/>
          <w:szCs w:val="18"/>
          <w:lang w:val="sk-SK"/>
        </w:rPr>
        <w:t>Zabezpečenie napájania systému:</w:t>
      </w:r>
    </w:p>
    <w:p w14:paraId="206CF09F" w14:textId="77777777" w:rsidR="00641322" w:rsidRPr="00641322" w:rsidRDefault="00641322" w:rsidP="00641322">
      <w:pPr>
        <w:numPr>
          <w:ilvl w:val="1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sz w:val="18"/>
          <w:szCs w:val="18"/>
          <w:lang w:val="sk-SK"/>
        </w:rPr>
        <w:t xml:space="preserve">natiahnutie </w:t>
      </w:r>
      <w:r w:rsidRPr="00641322">
        <w:rPr>
          <w:rFonts w:ascii="Roboto" w:hAnsi="Roboto"/>
          <w:b/>
          <w:bCs/>
          <w:sz w:val="18"/>
          <w:szCs w:val="18"/>
          <w:lang w:val="sk-SK"/>
        </w:rPr>
        <w:t>kabeláže od batérie k centrálnej skrinke</w:t>
      </w:r>
      <w:r w:rsidRPr="00641322">
        <w:rPr>
          <w:rFonts w:ascii="Roboto" w:hAnsi="Roboto"/>
          <w:sz w:val="18"/>
          <w:szCs w:val="18"/>
          <w:lang w:val="sk-SK"/>
        </w:rPr>
        <w:t>,</w:t>
      </w:r>
    </w:p>
    <w:p w14:paraId="0E57CE18" w14:textId="77777777" w:rsidR="00641322" w:rsidRPr="00641322" w:rsidRDefault="00641322" w:rsidP="00641322">
      <w:pPr>
        <w:numPr>
          <w:ilvl w:val="1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sz w:val="18"/>
          <w:szCs w:val="18"/>
          <w:lang w:val="sk-SK"/>
        </w:rPr>
        <w:t xml:space="preserve">z centrálnej skrinky natiahnutie </w:t>
      </w:r>
      <w:r w:rsidRPr="00641322">
        <w:rPr>
          <w:rFonts w:ascii="Roboto" w:hAnsi="Roboto"/>
          <w:b/>
          <w:bCs/>
          <w:sz w:val="18"/>
          <w:szCs w:val="18"/>
          <w:lang w:val="sk-SK"/>
        </w:rPr>
        <w:t>10-žilového kábla</w:t>
      </w:r>
      <w:r w:rsidRPr="00641322">
        <w:rPr>
          <w:rFonts w:ascii="Roboto" w:hAnsi="Roboto"/>
          <w:sz w:val="18"/>
          <w:szCs w:val="18"/>
          <w:lang w:val="sk-SK"/>
        </w:rPr>
        <w:t xml:space="preserve"> s ukončením </w:t>
      </w:r>
      <w:r w:rsidRPr="00641322">
        <w:rPr>
          <w:rFonts w:ascii="Roboto" w:hAnsi="Roboto"/>
          <w:b/>
          <w:bCs/>
          <w:sz w:val="18"/>
          <w:szCs w:val="18"/>
          <w:lang w:val="sk-SK"/>
        </w:rPr>
        <w:t>RJ50</w:t>
      </w:r>
      <w:r w:rsidRPr="00641322">
        <w:rPr>
          <w:rFonts w:ascii="Roboto" w:hAnsi="Roboto"/>
          <w:sz w:val="18"/>
          <w:szCs w:val="18"/>
          <w:lang w:val="sk-SK"/>
        </w:rPr>
        <w:t xml:space="preserve"> pre predný ovládací panel,</w:t>
      </w:r>
    </w:p>
    <w:p w14:paraId="598A37C6" w14:textId="77777777" w:rsidR="00641322" w:rsidRPr="00641322" w:rsidRDefault="00641322" w:rsidP="00641322">
      <w:pPr>
        <w:numPr>
          <w:ilvl w:val="1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sz w:val="18"/>
          <w:szCs w:val="18"/>
          <w:lang w:val="sk-SK"/>
        </w:rPr>
        <w:t xml:space="preserve">natiahnutie </w:t>
      </w:r>
      <w:r w:rsidRPr="00641322">
        <w:rPr>
          <w:rFonts w:ascii="Roboto" w:hAnsi="Roboto"/>
          <w:b/>
          <w:bCs/>
          <w:sz w:val="18"/>
          <w:szCs w:val="18"/>
          <w:lang w:val="sk-SK"/>
        </w:rPr>
        <w:t>dvojžilového kábla</w:t>
      </w:r>
      <w:r w:rsidRPr="00641322">
        <w:rPr>
          <w:rFonts w:ascii="Roboto" w:hAnsi="Roboto"/>
          <w:sz w:val="18"/>
          <w:szCs w:val="18"/>
          <w:lang w:val="sk-SK"/>
        </w:rPr>
        <w:t xml:space="preserve"> na napájanie reproduktora.</w:t>
      </w:r>
    </w:p>
    <w:p w14:paraId="268A8498" w14:textId="77777777" w:rsidR="00641322" w:rsidRPr="00641322" w:rsidRDefault="00641322" w:rsidP="00641322">
      <w:pPr>
        <w:numPr>
          <w:ilvl w:val="0"/>
          <w:numId w:val="53"/>
        </w:num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b/>
          <w:bCs/>
          <w:sz w:val="18"/>
          <w:szCs w:val="18"/>
          <w:lang w:val="sk-SK"/>
        </w:rPr>
        <w:t>Uchytenie predného ovládacieho panela a hlavnej skrinky</w:t>
      </w:r>
      <w:r w:rsidRPr="00641322">
        <w:rPr>
          <w:rFonts w:ascii="Roboto" w:hAnsi="Roboto"/>
          <w:sz w:val="18"/>
          <w:szCs w:val="18"/>
          <w:lang w:val="sk-SK"/>
        </w:rPr>
        <w:t xml:space="preserve"> vysielačky.</w:t>
      </w:r>
    </w:p>
    <w:p w14:paraId="7B4366D6" w14:textId="067DFADB" w:rsidR="00641322" w:rsidRDefault="00641322" w:rsidP="00641322">
      <w:pPr>
        <w:rPr>
          <w:rFonts w:ascii="Roboto" w:hAnsi="Roboto"/>
          <w:sz w:val="18"/>
          <w:szCs w:val="18"/>
          <w:lang w:val="sk-SK"/>
        </w:rPr>
      </w:pPr>
      <w:r w:rsidRPr="00641322">
        <w:rPr>
          <w:rFonts w:ascii="Roboto" w:hAnsi="Roboto"/>
          <w:sz w:val="18"/>
          <w:szCs w:val="18"/>
          <w:lang w:val="sk-SK"/>
        </w:rPr>
        <w:t xml:space="preserve">Poznámka: Samotné programovanie a sfunkčnenie vysielačky zabezpečí spoločnosť </w:t>
      </w:r>
      <w:proofErr w:type="spellStart"/>
      <w:r w:rsidRPr="00641322">
        <w:rPr>
          <w:rFonts w:ascii="Roboto" w:hAnsi="Roboto"/>
          <w:sz w:val="18"/>
          <w:szCs w:val="18"/>
          <w:lang w:val="sk-SK"/>
        </w:rPr>
        <w:t>Radiopol</w:t>
      </w:r>
      <w:proofErr w:type="spellEnd"/>
      <w:r w:rsidRPr="00641322">
        <w:rPr>
          <w:rFonts w:ascii="Roboto" w:hAnsi="Roboto"/>
          <w:sz w:val="18"/>
          <w:szCs w:val="18"/>
          <w:lang w:val="sk-SK"/>
        </w:rPr>
        <w:t xml:space="preserve"> (prevádzkovateľ internej komunikačnej siete DPB, a. s.)</w:t>
      </w:r>
      <w:r>
        <w:rPr>
          <w:rFonts w:ascii="Roboto" w:hAnsi="Roboto"/>
          <w:sz w:val="18"/>
          <w:szCs w:val="18"/>
          <w:lang w:val="sk-SK"/>
        </w:rPr>
        <w:t>, Vysielačka a reproduktor nie je predmetom dodania</w:t>
      </w:r>
      <w:r w:rsidRPr="00641322">
        <w:rPr>
          <w:rFonts w:ascii="Roboto" w:hAnsi="Roboto"/>
          <w:sz w:val="18"/>
          <w:szCs w:val="18"/>
          <w:lang w:val="sk-SK"/>
        </w:rPr>
        <w:t>.</w:t>
      </w:r>
    </w:p>
    <w:p w14:paraId="0AD1C3BD" w14:textId="77777777" w:rsidR="00641322" w:rsidRPr="001978F4" w:rsidRDefault="00000000" w:rsidP="00641322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3403A4B0">
          <v:rect id="_x0000_i1031" style="width:0;height:1.5pt" o:hralign="center" o:hrstd="t" o:hr="t" fillcolor="#a0a0a0" stroked="f"/>
        </w:pict>
      </w:r>
    </w:p>
    <w:p w14:paraId="3AE79A59" w14:textId="69DFB9C8" w:rsidR="00955349" w:rsidRPr="00955349" w:rsidRDefault="00E32857" w:rsidP="00955349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7</w:t>
      </w:r>
      <w:r w:rsidR="00955349" w:rsidRPr="00955349">
        <w:rPr>
          <w:rFonts w:ascii="Roboto" w:hAnsi="Roboto"/>
          <w:b/>
          <w:bCs/>
          <w:sz w:val="18"/>
          <w:szCs w:val="18"/>
          <w:lang w:val="sk-SK"/>
        </w:rPr>
        <w:t>. Vnútorné vybavenie – kamerový systém</w:t>
      </w:r>
    </w:p>
    <w:p w14:paraId="62192B03" w14:textId="77777777" w:rsidR="00955349" w:rsidRPr="00955349" w:rsidRDefault="00955349" w:rsidP="00955349">
      <w:pPr>
        <w:rPr>
          <w:rFonts w:ascii="Roboto" w:hAnsi="Roboto"/>
          <w:sz w:val="18"/>
          <w:szCs w:val="18"/>
          <w:lang w:val="sk-SK"/>
        </w:rPr>
      </w:pPr>
      <w:r w:rsidRPr="00955349">
        <w:rPr>
          <w:rFonts w:ascii="Roboto" w:hAnsi="Roboto"/>
          <w:sz w:val="18"/>
          <w:szCs w:val="18"/>
          <w:lang w:val="sk-SK"/>
        </w:rPr>
        <w:t>Vozidlo musí byť vybavené prednou kamerou na sledovanie premávky, ktorá bude:</w:t>
      </w:r>
    </w:p>
    <w:p w14:paraId="7A93F464" w14:textId="77777777" w:rsidR="00955349" w:rsidRPr="00955349" w:rsidRDefault="00955349" w:rsidP="00955349">
      <w:pPr>
        <w:numPr>
          <w:ilvl w:val="0"/>
          <w:numId w:val="54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>Napevno zabudovaná na čelnom okne.</w:t>
      </w:r>
    </w:p>
    <w:p w14:paraId="1913AC86" w14:textId="350B0A8F" w:rsidR="00955349" w:rsidRPr="00955349" w:rsidRDefault="00955349" w:rsidP="00955349">
      <w:pPr>
        <w:numPr>
          <w:ilvl w:val="0"/>
          <w:numId w:val="54"/>
        </w:numPr>
        <w:rPr>
          <w:rFonts w:ascii="Roboto" w:hAnsi="Roboto"/>
          <w:sz w:val="18"/>
          <w:szCs w:val="18"/>
          <w:lang w:val="sk-SK"/>
        </w:rPr>
      </w:pPr>
      <w:r w:rsidRPr="00955349">
        <w:rPr>
          <w:rFonts w:ascii="Roboto" w:hAnsi="Roboto"/>
          <w:sz w:val="18"/>
          <w:szCs w:val="18"/>
          <w:lang w:val="sk-SK"/>
        </w:rPr>
        <w:t xml:space="preserve">Napájaná počas pohotovostného režimu </w:t>
      </w:r>
      <w:r w:rsidRPr="007072AA">
        <w:rPr>
          <w:rFonts w:ascii="Roboto" w:hAnsi="Roboto"/>
          <w:sz w:val="18"/>
          <w:szCs w:val="18"/>
          <w:lang w:val="sk-SK"/>
        </w:rPr>
        <w:t xml:space="preserve">vozidla </w:t>
      </w:r>
      <w:r w:rsidRPr="00955349">
        <w:rPr>
          <w:rFonts w:ascii="Roboto" w:hAnsi="Roboto"/>
          <w:sz w:val="18"/>
          <w:szCs w:val="18"/>
          <w:lang w:val="sk-SK"/>
        </w:rPr>
        <w:t>aj počas jazdy.</w:t>
      </w:r>
    </w:p>
    <w:p w14:paraId="22CE3E77" w14:textId="77777777" w:rsidR="00955349" w:rsidRPr="00955349" w:rsidRDefault="00955349" w:rsidP="00955349">
      <w:p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>Požadované parametre:</w:t>
      </w:r>
    </w:p>
    <w:p w14:paraId="5D3F0E08" w14:textId="77777777" w:rsidR="00955349" w:rsidRPr="00955349" w:rsidRDefault="00955349" w:rsidP="00955349">
      <w:pPr>
        <w:numPr>
          <w:ilvl w:val="0"/>
          <w:numId w:val="55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 xml:space="preserve">Rozlíšenie videa: min. 4K UHD (3840 × 2160 </w:t>
      </w:r>
      <w:proofErr w:type="spellStart"/>
      <w:r w:rsidRPr="00955349">
        <w:rPr>
          <w:rFonts w:ascii="Roboto" w:hAnsi="Roboto"/>
          <w:b/>
          <w:bCs/>
          <w:sz w:val="18"/>
          <w:szCs w:val="18"/>
          <w:lang w:val="sk-SK"/>
        </w:rPr>
        <w:t>px</w:t>
      </w:r>
      <w:proofErr w:type="spellEnd"/>
      <w:r w:rsidRPr="00955349">
        <w:rPr>
          <w:rFonts w:ascii="Roboto" w:hAnsi="Roboto"/>
          <w:b/>
          <w:bCs/>
          <w:sz w:val="18"/>
          <w:szCs w:val="18"/>
          <w:lang w:val="sk-SK"/>
        </w:rPr>
        <w:t>) pri 60 snímkach za sekundu.</w:t>
      </w:r>
    </w:p>
    <w:p w14:paraId="570A2897" w14:textId="7534A711" w:rsidR="00955349" w:rsidRPr="00955349" w:rsidRDefault="00955349" w:rsidP="00955349">
      <w:pPr>
        <w:numPr>
          <w:ilvl w:val="0"/>
          <w:numId w:val="55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>Uhol záberu: min. 150° širokouhlý objektív</w:t>
      </w:r>
      <w:r w:rsidR="007072AA">
        <w:rPr>
          <w:rFonts w:ascii="Roboto" w:hAnsi="Roboto"/>
          <w:b/>
          <w:bCs/>
          <w:sz w:val="18"/>
          <w:szCs w:val="18"/>
          <w:lang w:val="sk-SK"/>
        </w:rPr>
        <w:t>,</w:t>
      </w:r>
    </w:p>
    <w:p w14:paraId="3BC400F9" w14:textId="77777777" w:rsidR="00955349" w:rsidRPr="00955349" w:rsidRDefault="00955349" w:rsidP="00955349">
      <w:pPr>
        <w:numPr>
          <w:ilvl w:val="0"/>
          <w:numId w:val="55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 xml:space="preserve">Displej: max. 3" IPS dotykový displej </w:t>
      </w:r>
      <w:r w:rsidRPr="00955349">
        <w:rPr>
          <w:rFonts w:ascii="Roboto" w:hAnsi="Roboto"/>
          <w:sz w:val="18"/>
          <w:szCs w:val="18"/>
          <w:lang w:val="sk-SK"/>
        </w:rPr>
        <w:t>pre jednoduché ovládanie a prezeranie záznamov.</w:t>
      </w:r>
    </w:p>
    <w:p w14:paraId="69661B4F" w14:textId="77777777" w:rsidR="00955349" w:rsidRPr="00955349" w:rsidRDefault="00955349" w:rsidP="00955349">
      <w:pPr>
        <w:numPr>
          <w:ilvl w:val="0"/>
          <w:numId w:val="55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>Asistenčné systémy (ADAS):</w:t>
      </w:r>
    </w:p>
    <w:p w14:paraId="0D329126" w14:textId="77777777" w:rsidR="00955349" w:rsidRPr="00955349" w:rsidRDefault="00955349" w:rsidP="00955349">
      <w:pPr>
        <w:numPr>
          <w:ilvl w:val="1"/>
          <w:numId w:val="55"/>
        </w:numPr>
        <w:rPr>
          <w:rFonts w:ascii="Roboto" w:hAnsi="Roboto"/>
          <w:sz w:val="18"/>
          <w:szCs w:val="18"/>
          <w:lang w:val="sk-SK"/>
        </w:rPr>
      </w:pPr>
      <w:r w:rsidRPr="00955349">
        <w:rPr>
          <w:rFonts w:ascii="Roboto" w:hAnsi="Roboto"/>
          <w:sz w:val="18"/>
          <w:szCs w:val="18"/>
          <w:lang w:val="sk-SK"/>
        </w:rPr>
        <w:t>asistent jazdného pruhu,</w:t>
      </w:r>
    </w:p>
    <w:p w14:paraId="67F72469" w14:textId="77777777" w:rsidR="00955349" w:rsidRPr="00955349" w:rsidRDefault="00955349" w:rsidP="00955349">
      <w:pPr>
        <w:numPr>
          <w:ilvl w:val="1"/>
          <w:numId w:val="55"/>
        </w:numPr>
        <w:rPr>
          <w:rFonts w:ascii="Roboto" w:hAnsi="Roboto"/>
          <w:sz w:val="18"/>
          <w:szCs w:val="18"/>
          <w:lang w:val="sk-SK"/>
        </w:rPr>
      </w:pPr>
      <w:r w:rsidRPr="00955349">
        <w:rPr>
          <w:rFonts w:ascii="Roboto" w:hAnsi="Roboto"/>
          <w:sz w:val="18"/>
          <w:szCs w:val="18"/>
          <w:lang w:val="sk-SK"/>
        </w:rPr>
        <w:t>upozornenie na kolíziu,</w:t>
      </w:r>
    </w:p>
    <w:p w14:paraId="0F3CC689" w14:textId="77777777" w:rsidR="00955349" w:rsidRPr="00955349" w:rsidRDefault="00955349" w:rsidP="00955349">
      <w:pPr>
        <w:numPr>
          <w:ilvl w:val="1"/>
          <w:numId w:val="55"/>
        </w:numPr>
        <w:rPr>
          <w:rFonts w:ascii="Roboto" w:hAnsi="Roboto"/>
          <w:sz w:val="18"/>
          <w:szCs w:val="18"/>
          <w:lang w:val="sk-SK"/>
        </w:rPr>
      </w:pPr>
      <w:r w:rsidRPr="00955349">
        <w:rPr>
          <w:rFonts w:ascii="Roboto" w:hAnsi="Roboto"/>
          <w:sz w:val="18"/>
          <w:szCs w:val="18"/>
          <w:lang w:val="sk-SK"/>
        </w:rPr>
        <w:t>detekcia chodcov a cyklistov.</w:t>
      </w:r>
    </w:p>
    <w:p w14:paraId="299928F2" w14:textId="77777777" w:rsidR="00955349" w:rsidRPr="00955349" w:rsidRDefault="00955349" w:rsidP="00955349">
      <w:pPr>
        <w:numPr>
          <w:ilvl w:val="0"/>
          <w:numId w:val="55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 xml:space="preserve">Konektivita: Wi-Fi </w:t>
      </w:r>
      <w:r w:rsidRPr="00955349">
        <w:rPr>
          <w:rFonts w:ascii="Roboto" w:hAnsi="Roboto"/>
          <w:sz w:val="18"/>
          <w:szCs w:val="18"/>
          <w:lang w:val="sk-SK"/>
        </w:rPr>
        <w:t>pre pripojenie k mobilnej aplikácii a jednoduché sťahovanie záznamov</w:t>
      </w:r>
      <w:r w:rsidRPr="00955349">
        <w:rPr>
          <w:rFonts w:ascii="Roboto" w:hAnsi="Roboto"/>
          <w:b/>
          <w:bCs/>
          <w:sz w:val="18"/>
          <w:szCs w:val="18"/>
          <w:lang w:val="sk-SK"/>
        </w:rPr>
        <w:t>.</w:t>
      </w:r>
    </w:p>
    <w:p w14:paraId="25EDEF57" w14:textId="0F602459" w:rsidR="00641322" w:rsidRPr="00D33EB7" w:rsidRDefault="00955349" w:rsidP="00641322">
      <w:pPr>
        <w:numPr>
          <w:ilvl w:val="0"/>
          <w:numId w:val="55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955349">
        <w:rPr>
          <w:rFonts w:ascii="Roboto" w:hAnsi="Roboto"/>
          <w:b/>
          <w:bCs/>
          <w:sz w:val="18"/>
          <w:szCs w:val="18"/>
          <w:lang w:val="sk-SK"/>
        </w:rPr>
        <w:t xml:space="preserve">Úložisko: kompatibilná s </w:t>
      </w:r>
      <w:proofErr w:type="spellStart"/>
      <w:r w:rsidRPr="00955349">
        <w:rPr>
          <w:rFonts w:ascii="Roboto" w:hAnsi="Roboto"/>
          <w:b/>
          <w:bCs/>
          <w:sz w:val="18"/>
          <w:szCs w:val="18"/>
          <w:lang w:val="sk-SK"/>
        </w:rPr>
        <w:t>microSD</w:t>
      </w:r>
      <w:proofErr w:type="spellEnd"/>
      <w:r w:rsidRPr="00955349">
        <w:rPr>
          <w:rFonts w:ascii="Roboto" w:hAnsi="Roboto"/>
          <w:b/>
          <w:bCs/>
          <w:sz w:val="18"/>
          <w:szCs w:val="18"/>
          <w:lang w:val="sk-SK"/>
        </w:rPr>
        <w:t xml:space="preserve"> kartami, dodanie min. 256 GB karty.</w:t>
      </w:r>
    </w:p>
    <w:p w14:paraId="59051F5E" w14:textId="77777777" w:rsidR="001978F4" w:rsidRPr="001978F4" w:rsidRDefault="00000000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0031D6DE">
          <v:rect id="_x0000_i1032" style="width:0;height:1.5pt" o:hralign="center" o:hrstd="t" o:hr="t" fillcolor="#a0a0a0" stroked="f"/>
        </w:pict>
      </w:r>
    </w:p>
    <w:p w14:paraId="5B440CD4" w14:textId="77777777" w:rsidR="00B75FE0" w:rsidRPr="00B75FE0" w:rsidRDefault="00B75FE0" w:rsidP="00B75FE0">
      <w:pPr>
        <w:rPr>
          <w:rFonts w:ascii="Roboto" w:hAnsi="Roboto"/>
          <w:b/>
          <w:bCs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8. Vnútorné vybavenie – úložný systém a doplnky</w:t>
      </w:r>
    </w:p>
    <w:p w14:paraId="5CACFD07" w14:textId="77777777" w:rsidR="00B75FE0" w:rsidRPr="00B75FE0" w:rsidRDefault="00B75FE0" w:rsidP="00B75FE0">
      <w:p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 xml:space="preserve">Vozidlo musí byť vybavené </w:t>
      </w:r>
      <w:r w:rsidRPr="00B75FE0">
        <w:rPr>
          <w:rFonts w:ascii="Roboto" w:hAnsi="Roboto"/>
          <w:b/>
          <w:bCs/>
          <w:sz w:val="18"/>
          <w:szCs w:val="18"/>
          <w:lang w:val="sk-SK"/>
        </w:rPr>
        <w:t>profesionálnym certifikovaným regálovým systémom</w:t>
      </w:r>
      <w:r w:rsidRPr="00B75FE0">
        <w:rPr>
          <w:rFonts w:ascii="Roboto" w:hAnsi="Roboto"/>
          <w:sz w:val="18"/>
          <w:szCs w:val="18"/>
          <w:lang w:val="sk-SK"/>
        </w:rPr>
        <w:t xml:space="preserve"> (napr. </w:t>
      </w:r>
      <w:proofErr w:type="spellStart"/>
      <w:r w:rsidRPr="00B75FE0">
        <w:rPr>
          <w:rFonts w:ascii="Roboto" w:hAnsi="Roboto"/>
          <w:b/>
          <w:bCs/>
          <w:sz w:val="18"/>
          <w:szCs w:val="18"/>
          <w:lang w:val="sk-SK"/>
        </w:rPr>
        <w:t>Sortimo</w:t>
      </w:r>
      <w:proofErr w:type="spellEnd"/>
      <w:r w:rsidRPr="00B75FE0">
        <w:rPr>
          <w:rFonts w:ascii="Roboto" w:hAnsi="Roboto"/>
          <w:b/>
          <w:bCs/>
          <w:sz w:val="18"/>
          <w:szCs w:val="18"/>
          <w:lang w:val="sk-SK"/>
        </w:rPr>
        <w:t xml:space="preserve">, </w:t>
      </w:r>
      <w:proofErr w:type="spellStart"/>
      <w:r w:rsidRPr="00B75FE0">
        <w:rPr>
          <w:rFonts w:ascii="Roboto" w:hAnsi="Roboto"/>
          <w:b/>
          <w:bCs/>
          <w:sz w:val="18"/>
          <w:szCs w:val="18"/>
          <w:lang w:val="sk-SK"/>
        </w:rPr>
        <w:t>Bott</w:t>
      </w:r>
      <w:proofErr w:type="spellEnd"/>
      <w:r w:rsidRPr="00B75FE0">
        <w:rPr>
          <w:rFonts w:ascii="Roboto" w:hAnsi="Roboto"/>
          <w:b/>
          <w:bCs/>
          <w:sz w:val="18"/>
          <w:szCs w:val="18"/>
          <w:lang w:val="sk-SK"/>
        </w:rPr>
        <w:t xml:space="preserve">, </w:t>
      </w:r>
      <w:proofErr w:type="spellStart"/>
      <w:r w:rsidRPr="00B75FE0">
        <w:rPr>
          <w:rFonts w:ascii="Roboto" w:hAnsi="Roboto"/>
          <w:b/>
          <w:bCs/>
          <w:sz w:val="18"/>
          <w:szCs w:val="18"/>
          <w:lang w:val="sk-SK"/>
        </w:rPr>
        <w:t>Würth</w:t>
      </w:r>
      <w:proofErr w:type="spellEnd"/>
      <w:r w:rsidRPr="00B75FE0">
        <w:rPr>
          <w:rFonts w:ascii="Roboto" w:hAnsi="Roboto"/>
          <w:b/>
          <w:bCs/>
          <w:sz w:val="18"/>
          <w:szCs w:val="18"/>
          <w:lang w:val="sk-SK"/>
        </w:rPr>
        <w:t xml:space="preserve">, </w:t>
      </w:r>
      <w:proofErr w:type="spellStart"/>
      <w:r w:rsidRPr="00B75FE0">
        <w:rPr>
          <w:rFonts w:ascii="Roboto" w:hAnsi="Roboto"/>
          <w:b/>
          <w:bCs/>
          <w:sz w:val="18"/>
          <w:szCs w:val="18"/>
          <w:lang w:val="sk-SK"/>
        </w:rPr>
        <w:t>Aluca</w:t>
      </w:r>
      <w:proofErr w:type="spellEnd"/>
      <w:r w:rsidRPr="00B75FE0">
        <w:rPr>
          <w:rFonts w:ascii="Roboto" w:hAnsi="Roboto"/>
          <w:sz w:val="18"/>
          <w:szCs w:val="18"/>
          <w:lang w:val="sk-SK"/>
        </w:rPr>
        <w:t xml:space="preserve"> alebo ekvivalent), pevne zabudovaným a prispôsobeným na </w:t>
      </w:r>
      <w:r w:rsidRPr="00B75FE0">
        <w:rPr>
          <w:rFonts w:ascii="Roboto" w:hAnsi="Roboto"/>
          <w:b/>
          <w:bCs/>
          <w:sz w:val="18"/>
          <w:szCs w:val="18"/>
          <w:lang w:val="sk-SK"/>
        </w:rPr>
        <w:t>zásahové účely</w:t>
      </w:r>
      <w:r w:rsidRPr="00B75FE0">
        <w:rPr>
          <w:rFonts w:ascii="Roboto" w:hAnsi="Roboto"/>
          <w:sz w:val="18"/>
          <w:szCs w:val="18"/>
          <w:lang w:val="sk-SK"/>
        </w:rPr>
        <w:t>.</w:t>
      </w:r>
    </w:p>
    <w:p w14:paraId="7373D17A" w14:textId="77777777" w:rsidR="00B75FE0" w:rsidRPr="00B75FE0" w:rsidRDefault="00B75FE0" w:rsidP="00B75FE0">
      <w:p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Umiestnenie:</w:t>
      </w:r>
      <w:r w:rsidRPr="00B75FE0">
        <w:rPr>
          <w:rFonts w:ascii="Roboto" w:hAnsi="Roboto"/>
          <w:sz w:val="18"/>
          <w:szCs w:val="18"/>
          <w:lang w:val="sk-SK"/>
        </w:rPr>
        <w:t xml:space="preserve"> batožinový priestor vozidla.</w:t>
      </w:r>
    </w:p>
    <w:p w14:paraId="3D3830A7" w14:textId="77777777" w:rsidR="00B75FE0" w:rsidRPr="00B75FE0" w:rsidRDefault="00B75FE0" w:rsidP="00B75FE0">
      <w:p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Požiadavky na regálový systém:</w:t>
      </w:r>
    </w:p>
    <w:p w14:paraId="2FAF4FE9" w14:textId="77777777" w:rsidR="00B75FE0" w:rsidRPr="00B75FE0" w:rsidRDefault="00B75FE0" w:rsidP="00B75FE0">
      <w:pPr>
        <w:numPr>
          <w:ilvl w:val="0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Zásuvky:</w:t>
      </w:r>
    </w:p>
    <w:p w14:paraId="73995DEE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>minimálne 2 kusy</w:t>
      </w:r>
    </w:p>
    <w:p w14:paraId="5DB56DD1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plytká zásuvka:</w:t>
      </w:r>
      <w:r w:rsidRPr="00B75FE0">
        <w:rPr>
          <w:rFonts w:ascii="Roboto" w:hAnsi="Roboto"/>
          <w:sz w:val="18"/>
          <w:szCs w:val="18"/>
          <w:lang w:val="sk-SK"/>
        </w:rPr>
        <w:t xml:space="preserve"> hĺbka cca 12 cm</w:t>
      </w:r>
    </w:p>
    <w:p w14:paraId="1442DC98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hlboká zásuvka:</w:t>
      </w:r>
      <w:r w:rsidRPr="00B75FE0">
        <w:rPr>
          <w:rFonts w:ascii="Roboto" w:hAnsi="Roboto"/>
          <w:sz w:val="18"/>
          <w:szCs w:val="18"/>
          <w:lang w:val="sk-SK"/>
        </w:rPr>
        <w:t xml:space="preserve"> hĺbka cca 25 cm</w:t>
      </w:r>
    </w:p>
    <w:p w14:paraId="64157BBF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>minimálna šírka zásuviek: 700 mm, hĺbka 350 mm</w:t>
      </w:r>
    </w:p>
    <w:p w14:paraId="273947FF" w14:textId="1DA7EF05" w:rsidR="00B75FE0" w:rsidRPr="00B75FE0" w:rsidRDefault="00B75FE0" w:rsidP="00B75FE0">
      <w:pPr>
        <w:numPr>
          <w:ilvl w:val="0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Vrchná časť / pracovná doska:</w:t>
      </w:r>
    </w:p>
    <w:p w14:paraId="5B8BD3E8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 xml:space="preserve">určená na </w:t>
      </w:r>
      <w:r w:rsidRPr="00B75FE0">
        <w:rPr>
          <w:rFonts w:ascii="Roboto" w:hAnsi="Roboto"/>
          <w:b/>
          <w:bCs/>
          <w:sz w:val="18"/>
          <w:szCs w:val="18"/>
          <w:lang w:val="sk-SK"/>
        </w:rPr>
        <w:t>písanie</w:t>
      </w:r>
    </w:p>
    <w:p w14:paraId="1E4D560E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>materiál: drevo</w:t>
      </w:r>
    </w:p>
    <w:p w14:paraId="17EB2AB5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>tri bočné plochy vybavené plastovou hranou, ktorá zabraňuje padaniu predmetov</w:t>
      </w:r>
    </w:p>
    <w:p w14:paraId="33D23081" w14:textId="77777777" w:rsidR="00B75FE0" w:rsidRPr="00B75FE0" w:rsidRDefault="00B75FE0" w:rsidP="00B75FE0">
      <w:pPr>
        <w:numPr>
          <w:ilvl w:val="0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Celkové rozmery regálového systému:</w:t>
      </w:r>
      <w:r w:rsidRPr="00B75FE0">
        <w:rPr>
          <w:rFonts w:ascii="Roboto" w:hAnsi="Roboto"/>
          <w:sz w:val="18"/>
          <w:szCs w:val="18"/>
          <w:lang w:val="sk-SK"/>
        </w:rPr>
        <w:t xml:space="preserve"> min. 750 × 375 × 520 mm (Š × H × V)</w:t>
      </w:r>
    </w:p>
    <w:p w14:paraId="219B9B08" w14:textId="77777777" w:rsidR="00B75FE0" w:rsidRPr="00B75FE0" w:rsidRDefault="00B75FE0" w:rsidP="00B75FE0">
      <w:pPr>
        <w:numPr>
          <w:ilvl w:val="0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b/>
          <w:bCs/>
          <w:sz w:val="18"/>
          <w:szCs w:val="18"/>
          <w:lang w:val="sk-SK"/>
        </w:rPr>
        <w:t>Doplnkové funkcie:</w:t>
      </w:r>
    </w:p>
    <w:p w14:paraId="69975766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>možnosť bezpečne upevniť tlačiareň</w:t>
      </w:r>
    </w:p>
    <w:p w14:paraId="6E00C78F" w14:textId="77777777" w:rsidR="00B75FE0" w:rsidRPr="00B75FE0" w:rsidRDefault="00B75FE0" w:rsidP="00B75FE0">
      <w:pPr>
        <w:numPr>
          <w:ilvl w:val="1"/>
          <w:numId w:val="58"/>
        </w:numPr>
        <w:rPr>
          <w:rFonts w:ascii="Roboto" w:hAnsi="Roboto"/>
          <w:sz w:val="18"/>
          <w:szCs w:val="18"/>
          <w:lang w:val="sk-SK"/>
        </w:rPr>
      </w:pPr>
      <w:r w:rsidRPr="00B75FE0">
        <w:rPr>
          <w:rFonts w:ascii="Roboto" w:hAnsi="Roboto"/>
          <w:sz w:val="18"/>
          <w:szCs w:val="18"/>
          <w:lang w:val="sk-SK"/>
        </w:rPr>
        <w:t>bočné úchyty na uloženie 3 značkovacích sprejov</w:t>
      </w:r>
    </w:p>
    <w:p w14:paraId="43CF9AEA" w14:textId="77777777" w:rsidR="001978F4" w:rsidRPr="001978F4" w:rsidRDefault="00000000" w:rsidP="001978F4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130CAAD0">
          <v:rect id="_x0000_i1033" style="width:0;height:1.5pt" o:hralign="center" o:hrstd="t" o:hr="t" fillcolor="#a0a0a0" stroked="f"/>
        </w:pict>
      </w:r>
    </w:p>
    <w:p w14:paraId="0E76D522" w14:textId="497FEB8D" w:rsidR="001978F4" w:rsidRPr="001978F4" w:rsidRDefault="00E32857" w:rsidP="001978F4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9</w:t>
      </w:r>
      <w:r w:rsidR="001978F4" w:rsidRPr="001978F4">
        <w:rPr>
          <w:rFonts w:ascii="Roboto" w:hAnsi="Roboto"/>
          <w:b/>
          <w:bCs/>
          <w:sz w:val="18"/>
          <w:szCs w:val="18"/>
          <w:lang w:val="sk-SK"/>
        </w:rPr>
        <w:t>. Homologizácia, dokumentácia a záruka</w:t>
      </w:r>
    </w:p>
    <w:p w14:paraId="7FDB2FD2" w14:textId="4E775266" w:rsidR="001978F4" w:rsidRPr="001978F4" w:rsidRDefault="00685708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</w:t>
      </w:r>
      <w:r>
        <w:rPr>
          <w:rFonts w:ascii="Roboto" w:hAnsi="Roboto"/>
          <w:sz w:val="18"/>
          <w:szCs w:val="18"/>
          <w:lang w:val="sk-SK"/>
        </w:rPr>
        <w:t>l</w:t>
      </w:r>
      <w:r w:rsidRPr="001978F4">
        <w:rPr>
          <w:rFonts w:ascii="Roboto" w:hAnsi="Roboto"/>
          <w:sz w:val="18"/>
          <w:szCs w:val="18"/>
          <w:lang w:val="sk-SK"/>
        </w:rPr>
        <w:t>á</w:t>
      </w:r>
      <w:r w:rsidR="001978F4" w:rsidRPr="001978F4">
        <w:rPr>
          <w:rFonts w:ascii="Roboto" w:hAnsi="Roboto"/>
          <w:sz w:val="18"/>
          <w:szCs w:val="18"/>
          <w:lang w:val="sk-SK"/>
        </w:rPr>
        <w:t xml:space="preserve"> mu</w:t>
      </w:r>
      <w:r>
        <w:rPr>
          <w:rFonts w:ascii="Roboto" w:hAnsi="Roboto"/>
          <w:sz w:val="18"/>
          <w:szCs w:val="18"/>
          <w:lang w:val="sk-SK"/>
        </w:rPr>
        <w:t>sia</w:t>
      </w:r>
      <w:r w:rsidR="001978F4" w:rsidRPr="001978F4">
        <w:rPr>
          <w:rFonts w:ascii="Roboto" w:hAnsi="Roboto"/>
          <w:sz w:val="18"/>
          <w:szCs w:val="18"/>
          <w:lang w:val="sk-SK"/>
        </w:rPr>
        <w:t xml:space="preserve"> byť </w:t>
      </w:r>
      <w:r w:rsidR="001978F4" w:rsidRPr="001978F4">
        <w:rPr>
          <w:rFonts w:ascii="Roboto" w:hAnsi="Roboto"/>
          <w:b/>
          <w:bCs/>
          <w:sz w:val="18"/>
          <w:szCs w:val="18"/>
          <w:lang w:val="sk-SK"/>
        </w:rPr>
        <w:t>prihlásené na dopravnom inšpektoráte SR</w:t>
      </w:r>
      <w:r w:rsidR="001978F4" w:rsidRPr="001978F4">
        <w:rPr>
          <w:rFonts w:ascii="Roboto" w:hAnsi="Roboto"/>
          <w:sz w:val="18"/>
          <w:szCs w:val="18"/>
          <w:lang w:val="sk-SK"/>
        </w:rPr>
        <w:t xml:space="preserve"> a dodané s EČV (ŠPZ)</w:t>
      </w:r>
    </w:p>
    <w:p w14:paraId="16C68D84" w14:textId="173A8A95" w:rsidR="001978F4" w:rsidRPr="001978F4" w:rsidRDefault="00685708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</w:t>
      </w:r>
      <w:r>
        <w:rPr>
          <w:rFonts w:ascii="Roboto" w:hAnsi="Roboto"/>
          <w:sz w:val="18"/>
          <w:szCs w:val="18"/>
          <w:lang w:val="sk-SK"/>
        </w:rPr>
        <w:t>l</w:t>
      </w:r>
      <w:r w:rsidRPr="001978F4">
        <w:rPr>
          <w:rFonts w:ascii="Roboto" w:hAnsi="Roboto"/>
          <w:sz w:val="18"/>
          <w:szCs w:val="18"/>
          <w:lang w:val="sk-SK"/>
        </w:rPr>
        <w:t>á mu</w:t>
      </w:r>
      <w:r>
        <w:rPr>
          <w:rFonts w:ascii="Roboto" w:hAnsi="Roboto"/>
          <w:sz w:val="18"/>
          <w:szCs w:val="18"/>
          <w:lang w:val="sk-SK"/>
        </w:rPr>
        <w:t>sia</w:t>
      </w:r>
      <w:r w:rsidRPr="001978F4">
        <w:rPr>
          <w:rFonts w:ascii="Roboto" w:hAnsi="Roboto"/>
          <w:sz w:val="18"/>
          <w:szCs w:val="18"/>
          <w:lang w:val="sk-SK"/>
        </w:rPr>
        <w:t xml:space="preserve"> </w:t>
      </w:r>
      <w:r w:rsidR="001978F4" w:rsidRPr="001978F4">
        <w:rPr>
          <w:rFonts w:ascii="Roboto" w:hAnsi="Roboto"/>
          <w:sz w:val="18"/>
          <w:szCs w:val="18"/>
          <w:lang w:val="sk-SK"/>
        </w:rPr>
        <w:t>byť dodané s:</w:t>
      </w:r>
    </w:p>
    <w:p w14:paraId="5A2FCF1A" w14:textId="77777777" w:rsidR="001978F4" w:rsidRPr="001978F4" w:rsidRDefault="001978F4" w:rsidP="001978F4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COC certifikátom</w:t>
      </w:r>
    </w:p>
    <w:p w14:paraId="77290397" w14:textId="77777777" w:rsidR="001978F4" w:rsidRPr="001978F4" w:rsidRDefault="001978F4" w:rsidP="001978F4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veľkým technickým preukazom</w:t>
      </w:r>
    </w:p>
    <w:p w14:paraId="7B7BAE50" w14:textId="3E0FF873" w:rsidR="001978F4" w:rsidRPr="001978F4" w:rsidRDefault="001978F4" w:rsidP="001978F4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kompletnou dokumentáciou</w:t>
      </w:r>
      <w:r w:rsidRPr="001978F4">
        <w:rPr>
          <w:rFonts w:ascii="Roboto" w:hAnsi="Roboto"/>
          <w:sz w:val="18"/>
          <w:szCs w:val="18"/>
          <w:lang w:val="sk-SK"/>
        </w:rPr>
        <w:t xml:space="preserve"> </w:t>
      </w:r>
    </w:p>
    <w:p w14:paraId="52DB3A02" w14:textId="77777777" w:rsidR="001978F4" w:rsidRPr="001978F4" w:rsidRDefault="001978F4" w:rsidP="001978F4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Záruka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60 mesiacov alebo 150 000 km</w:t>
      </w:r>
    </w:p>
    <w:p w14:paraId="0A15C91B" w14:textId="44E520F6" w:rsidR="00FC69EE" w:rsidRPr="00D33EB7" w:rsidRDefault="001978F4" w:rsidP="009C5CCE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Dodacia lehota</w:t>
      </w:r>
      <w:r w:rsidRPr="001978F4">
        <w:rPr>
          <w:rFonts w:ascii="Roboto" w:hAnsi="Roboto"/>
          <w:sz w:val="18"/>
          <w:szCs w:val="18"/>
          <w:lang w:val="sk-SK"/>
        </w:rPr>
        <w:t xml:space="preserve">: max. </w:t>
      </w:r>
      <w:r w:rsidR="009D01AD">
        <w:rPr>
          <w:rFonts w:ascii="Roboto" w:hAnsi="Roboto"/>
          <w:b/>
          <w:bCs/>
          <w:sz w:val="18"/>
          <w:szCs w:val="18"/>
          <w:lang w:val="sk-SK"/>
        </w:rPr>
        <w:t>45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 w:rsidR="004015FD">
        <w:rPr>
          <w:rFonts w:ascii="Roboto" w:hAnsi="Roboto"/>
          <w:b/>
          <w:bCs/>
          <w:sz w:val="18"/>
          <w:szCs w:val="18"/>
          <w:lang w:val="sk-SK"/>
        </w:rPr>
        <w:t>dní</w:t>
      </w:r>
      <w:r w:rsidRPr="001978F4">
        <w:rPr>
          <w:rFonts w:ascii="Roboto" w:hAnsi="Roboto"/>
          <w:sz w:val="18"/>
          <w:szCs w:val="18"/>
          <w:lang w:val="sk-SK"/>
        </w:rPr>
        <w:t xml:space="preserve"> od podpisu zmluvy</w:t>
      </w:r>
    </w:p>
    <w:sectPr w:rsidR="00FC69EE" w:rsidRPr="00D33EB7" w:rsidSect="00FC69EE">
      <w:headerReference w:type="default" r:id="rId7"/>
      <w:footerReference w:type="default" r:id="rId8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44F1" w14:textId="77777777" w:rsidR="00033CDC" w:rsidRDefault="00033CDC" w:rsidP="00FC69EE">
      <w:r>
        <w:separator/>
      </w:r>
    </w:p>
  </w:endnote>
  <w:endnote w:type="continuationSeparator" w:id="0">
    <w:p w14:paraId="285D4940" w14:textId="77777777" w:rsidR="00033CDC" w:rsidRDefault="00033CDC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40EF" w14:textId="77777777" w:rsidR="00033CDC" w:rsidRDefault="00033CDC" w:rsidP="00FC69EE">
      <w:r>
        <w:separator/>
      </w:r>
    </w:p>
  </w:footnote>
  <w:footnote w:type="continuationSeparator" w:id="0">
    <w:p w14:paraId="39E25904" w14:textId="77777777" w:rsidR="00033CDC" w:rsidRDefault="00033CDC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FC69EE">
    <w:pPr>
      <w:pStyle w:val="Hlavika"/>
      <w:tabs>
        <w:tab w:val="clear" w:pos="9072"/>
      </w:tabs>
      <w:ind w:left="-426" w:right="-432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1014129"/>
    <w:multiLevelType w:val="multilevel"/>
    <w:tmpl w:val="F0CC8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24A5E"/>
    <w:multiLevelType w:val="multilevel"/>
    <w:tmpl w:val="865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46A2E"/>
    <w:multiLevelType w:val="multilevel"/>
    <w:tmpl w:val="552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57F4B"/>
    <w:multiLevelType w:val="multilevel"/>
    <w:tmpl w:val="7F82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00A15"/>
    <w:multiLevelType w:val="multilevel"/>
    <w:tmpl w:val="D7F42A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87E24"/>
    <w:multiLevelType w:val="multilevel"/>
    <w:tmpl w:val="D8DA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61CBF"/>
    <w:multiLevelType w:val="multilevel"/>
    <w:tmpl w:val="E1A8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F022D"/>
    <w:multiLevelType w:val="multilevel"/>
    <w:tmpl w:val="6E2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213AE"/>
    <w:multiLevelType w:val="multilevel"/>
    <w:tmpl w:val="5C4A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46EDA"/>
    <w:multiLevelType w:val="multilevel"/>
    <w:tmpl w:val="CF3A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0E3021"/>
    <w:multiLevelType w:val="multilevel"/>
    <w:tmpl w:val="4E6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62FCB"/>
    <w:multiLevelType w:val="multilevel"/>
    <w:tmpl w:val="732E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CD35FF"/>
    <w:multiLevelType w:val="multilevel"/>
    <w:tmpl w:val="8796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A7416"/>
    <w:multiLevelType w:val="multilevel"/>
    <w:tmpl w:val="5CA0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B3319D"/>
    <w:multiLevelType w:val="multilevel"/>
    <w:tmpl w:val="17B4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B85619"/>
    <w:multiLevelType w:val="multilevel"/>
    <w:tmpl w:val="88500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894FF6"/>
    <w:multiLevelType w:val="multilevel"/>
    <w:tmpl w:val="91A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981BDA"/>
    <w:multiLevelType w:val="multilevel"/>
    <w:tmpl w:val="58D8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E03CA6"/>
    <w:multiLevelType w:val="multilevel"/>
    <w:tmpl w:val="DB56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1A414F"/>
    <w:multiLevelType w:val="multilevel"/>
    <w:tmpl w:val="8B8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633972"/>
    <w:multiLevelType w:val="multilevel"/>
    <w:tmpl w:val="EF40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565FC"/>
    <w:multiLevelType w:val="multilevel"/>
    <w:tmpl w:val="978E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54756A"/>
    <w:multiLevelType w:val="multilevel"/>
    <w:tmpl w:val="78B6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115434"/>
    <w:multiLevelType w:val="multilevel"/>
    <w:tmpl w:val="27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5C24B2"/>
    <w:multiLevelType w:val="multilevel"/>
    <w:tmpl w:val="E5C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8154E0"/>
    <w:multiLevelType w:val="multilevel"/>
    <w:tmpl w:val="BCF6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DF6851"/>
    <w:multiLevelType w:val="multilevel"/>
    <w:tmpl w:val="7E62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5215F3"/>
    <w:multiLevelType w:val="multilevel"/>
    <w:tmpl w:val="935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B5FD3"/>
    <w:multiLevelType w:val="multilevel"/>
    <w:tmpl w:val="D97E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1C52B4"/>
    <w:multiLevelType w:val="multilevel"/>
    <w:tmpl w:val="23B4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894119E"/>
    <w:multiLevelType w:val="multilevel"/>
    <w:tmpl w:val="33DE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FD0F52"/>
    <w:multiLevelType w:val="multilevel"/>
    <w:tmpl w:val="EAE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EB1125"/>
    <w:multiLevelType w:val="multilevel"/>
    <w:tmpl w:val="BB8C9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6F3770"/>
    <w:multiLevelType w:val="multilevel"/>
    <w:tmpl w:val="1CAC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9034B1"/>
    <w:multiLevelType w:val="multilevel"/>
    <w:tmpl w:val="5D2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021582"/>
    <w:multiLevelType w:val="multilevel"/>
    <w:tmpl w:val="A3BA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07489E"/>
    <w:multiLevelType w:val="multilevel"/>
    <w:tmpl w:val="258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A66EF0"/>
    <w:multiLevelType w:val="multilevel"/>
    <w:tmpl w:val="95740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531FD4"/>
    <w:multiLevelType w:val="multilevel"/>
    <w:tmpl w:val="9A02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5234FA"/>
    <w:multiLevelType w:val="multilevel"/>
    <w:tmpl w:val="3570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A633C3"/>
    <w:multiLevelType w:val="multilevel"/>
    <w:tmpl w:val="FC5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CD130A"/>
    <w:multiLevelType w:val="multilevel"/>
    <w:tmpl w:val="5A02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997511"/>
    <w:multiLevelType w:val="multilevel"/>
    <w:tmpl w:val="B620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774F4E"/>
    <w:multiLevelType w:val="multilevel"/>
    <w:tmpl w:val="3AB2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B66F6E"/>
    <w:multiLevelType w:val="multilevel"/>
    <w:tmpl w:val="2104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BD5D4E"/>
    <w:multiLevelType w:val="multilevel"/>
    <w:tmpl w:val="649C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B606AF"/>
    <w:multiLevelType w:val="multilevel"/>
    <w:tmpl w:val="1E006A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B487970"/>
    <w:multiLevelType w:val="multilevel"/>
    <w:tmpl w:val="06A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6156B0"/>
    <w:multiLevelType w:val="multilevel"/>
    <w:tmpl w:val="C59EF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6125FE"/>
    <w:multiLevelType w:val="multilevel"/>
    <w:tmpl w:val="5AE22D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07F161B"/>
    <w:multiLevelType w:val="multilevel"/>
    <w:tmpl w:val="76F6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434145"/>
    <w:multiLevelType w:val="multilevel"/>
    <w:tmpl w:val="6992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2B14D75"/>
    <w:multiLevelType w:val="multilevel"/>
    <w:tmpl w:val="A0EC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BD1DB2"/>
    <w:multiLevelType w:val="multilevel"/>
    <w:tmpl w:val="E38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57274E"/>
    <w:multiLevelType w:val="multilevel"/>
    <w:tmpl w:val="23D2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621125A"/>
    <w:multiLevelType w:val="multilevel"/>
    <w:tmpl w:val="7BB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DB1F21"/>
    <w:multiLevelType w:val="multilevel"/>
    <w:tmpl w:val="E586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264584"/>
    <w:multiLevelType w:val="multilevel"/>
    <w:tmpl w:val="5E1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923082">
    <w:abstractNumId w:val="19"/>
  </w:num>
  <w:num w:numId="2" w16cid:durableId="420024759">
    <w:abstractNumId w:val="57"/>
  </w:num>
  <w:num w:numId="3" w16cid:durableId="1892495010">
    <w:abstractNumId w:val="24"/>
  </w:num>
  <w:num w:numId="4" w16cid:durableId="1108039073">
    <w:abstractNumId w:val="12"/>
  </w:num>
  <w:num w:numId="5" w16cid:durableId="972177827">
    <w:abstractNumId w:val="52"/>
  </w:num>
  <w:num w:numId="6" w16cid:durableId="2077897614">
    <w:abstractNumId w:val="18"/>
  </w:num>
  <w:num w:numId="7" w16cid:durableId="37630757">
    <w:abstractNumId w:val="3"/>
  </w:num>
  <w:num w:numId="8" w16cid:durableId="1570460502">
    <w:abstractNumId w:val="28"/>
  </w:num>
  <w:num w:numId="9" w16cid:durableId="1672298890">
    <w:abstractNumId w:val="5"/>
  </w:num>
  <w:num w:numId="10" w16cid:durableId="439565202">
    <w:abstractNumId w:val="8"/>
  </w:num>
  <w:num w:numId="11" w16cid:durableId="996962012">
    <w:abstractNumId w:val="0"/>
  </w:num>
  <w:num w:numId="12" w16cid:durableId="1723400970">
    <w:abstractNumId w:val="25"/>
  </w:num>
  <w:num w:numId="13" w16cid:durableId="1210147176">
    <w:abstractNumId w:val="37"/>
  </w:num>
  <w:num w:numId="14" w16cid:durableId="25764629">
    <w:abstractNumId w:val="9"/>
  </w:num>
  <w:num w:numId="15" w16cid:durableId="1926916824">
    <w:abstractNumId w:val="15"/>
  </w:num>
  <w:num w:numId="16" w16cid:durableId="1641302330">
    <w:abstractNumId w:val="10"/>
  </w:num>
  <w:num w:numId="17" w16cid:durableId="645089819">
    <w:abstractNumId w:val="4"/>
  </w:num>
  <w:num w:numId="18" w16cid:durableId="692920828">
    <w:abstractNumId w:val="27"/>
  </w:num>
  <w:num w:numId="19" w16cid:durableId="1171408014">
    <w:abstractNumId w:val="49"/>
  </w:num>
  <w:num w:numId="20" w16cid:durableId="1666475961">
    <w:abstractNumId w:val="21"/>
  </w:num>
  <w:num w:numId="21" w16cid:durableId="1979609156">
    <w:abstractNumId w:val="46"/>
  </w:num>
  <w:num w:numId="22" w16cid:durableId="1336807453">
    <w:abstractNumId w:val="20"/>
  </w:num>
  <w:num w:numId="23" w16cid:durableId="1618027649">
    <w:abstractNumId w:val="43"/>
  </w:num>
  <w:num w:numId="24" w16cid:durableId="2083286947">
    <w:abstractNumId w:val="14"/>
  </w:num>
  <w:num w:numId="25" w16cid:durableId="1909612105">
    <w:abstractNumId w:val="1"/>
  </w:num>
  <w:num w:numId="26" w16cid:durableId="1070693429">
    <w:abstractNumId w:val="42"/>
  </w:num>
  <w:num w:numId="27" w16cid:durableId="2145585743">
    <w:abstractNumId w:val="34"/>
  </w:num>
  <w:num w:numId="28" w16cid:durableId="381100210">
    <w:abstractNumId w:val="13"/>
  </w:num>
  <w:num w:numId="29" w16cid:durableId="1175414909">
    <w:abstractNumId w:val="6"/>
  </w:num>
  <w:num w:numId="30" w16cid:durableId="1699694594">
    <w:abstractNumId w:val="54"/>
  </w:num>
  <w:num w:numId="31" w16cid:durableId="1506898062">
    <w:abstractNumId w:val="17"/>
  </w:num>
  <w:num w:numId="32" w16cid:durableId="1394547877">
    <w:abstractNumId w:val="30"/>
  </w:num>
  <w:num w:numId="33" w16cid:durableId="554850407">
    <w:abstractNumId w:val="11"/>
  </w:num>
  <w:num w:numId="34" w16cid:durableId="195972520">
    <w:abstractNumId w:val="47"/>
  </w:num>
  <w:num w:numId="35" w16cid:durableId="653992282">
    <w:abstractNumId w:val="53"/>
  </w:num>
  <w:num w:numId="36" w16cid:durableId="631666788">
    <w:abstractNumId w:val="26"/>
  </w:num>
  <w:num w:numId="37" w16cid:durableId="609120248">
    <w:abstractNumId w:val="40"/>
  </w:num>
  <w:num w:numId="38" w16cid:durableId="87622771">
    <w:abstractNumId w:val="29"/>
  </w:num>
  <w:num w:numId="39" w16cid:durableId="200099810">
    <w:abstractNumId w:val="32"/>
  </w:num>
  <w:num w:numId="40" w16cid:durableId="605625124">
    <w:abstractNumId w:val="41"/>
  </w:num>
  <w:num w:numId="41" w16cid:durableId="381948920">
    <w:abstractNumId w:val="16"/>
  </w:num>
  <w:num w:numId="42" w16cid:durableId="1177234944">
    <w:abstractNumId w:val="36"/>
  </w:num>
  <w:num w:numId="43" w16cid:durableId="1161233153">
    <w:abstractNumId w:val="50"/>
  </w:num>
  <w:num w:numId="44" w16cid:durableId="1897430550">
    <w:abstractNumId w:val="38"/>
  </w:num>
  <w:num w:numId="45" w16cid:durableId="1034890702">
    <w:abstractNumId w:val="51"/>
  </w:num>
  <w:num w:numId="46" w16cid:durableId="267003656">
    <w:abstractNumId w:val="48"/>
  </w:num>
  <w:num w:numId="47" w16cid:durableId="1122189461">
    <w:abstractNumId w:val="2"/>
  </w:num>
  <w:num w:numId="48" w16cid:durableId="1971009954">
    <w:abstractNumId w:val="55"/>
  </w:num>
  <w:num w:numId="49" w16cid:durableId="1920403915">
    <w:abstractNumId w:val="33"/>
  </w:num>
  <w:num w:numId="50" w16cid:durableId="1403334751">
    <w:abstractNumId w:val="35"/>
  </w:num>
  <w:num w:numId="51" w16cid:durableId="756024530">
    <w:abstractNumId w:val="56"/>
  </w:num>
  <w:num w:numId="52" w16cid:durableId="1589197948">
    <w:abstractNumId w:val="7"/>
  </w:num>
  <w:num w:numId="53" w16cid:durableId="216863881">
    <w:abstractNumId w:val="31"/>
  </w:num>
  <w:num w:numId="54" w16cid:durableId="2130277328">
    <w:abstractNumId w:val="23"/>
  </w:num>
  <w:num w:numId="55" w16cid:durableId="1489905398">
    <w:abstractNumId w:val="22"/>
  </w:num>
  <w:num w:numId="56" w16cid:durableId="1676229638">
    <w:abstractNumId w:val="44"/>
  </w:num>
  <w:num w:numId="57" w16cid:durableId="1160659432">
    <w:abstractNumId w:val="45"/>
  </w:num>
  <w:num w:numId="58" w16cid:durableId="27152261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11437"/>
    <w:rsid w:val="00033CDC"/>
    <w:rsid w:val="00042E8E"/>
    <w:rsid w:val="00156B16"/>
    <w:rsid w:val="00174C73"/>
    <w:rsid w:val="001978F4"/>
    <w:rsid w:val="00240DDD"/>
    <w:rsid w:val="002F0CC3"/>
    <w:rsid w:val="003A3AE8"/>
    <w:rsid w:val="003D7D35"/>
    <w:rsid w:val="004015FD"/>
    <w:rsid w:val="00401BE9"/>
    <w:rsid w:val="004C664C"/>
    <w:rsid w:val="004D5BB0"/>
    <w:rsid w:val="005C6025"/>
    <w:rsid w:val="00633619"/>
    <w:rsid w:val="006405F5"/>
    <w:rsid w:val="00641322"/>
    <w:rsid w:val="006536BA"/>
    <w:rsid w:val="00685708"/>
    <w:rsid w:val="006866D6"/>
    <w:rsid w:val="00691925"/>
    <w:rsid w:val="006D44FA"/>
    <w:rsid w:val="006F12C5"/>
    <w:rsid w:val="007072AA"/>
    <w:rsid w:val="00712676"/>
    <w:rsid w:val="0072369B"/>
    <w:rsid w:val="00736144"/>
    <w:rsid w:val="00757004"/>
    <w:rsid w:val="008924C7"/>
    <w:rsid w:val="008D53AA"/>
    <w:rsid w:val="008E14CF"/>
    <w:rsid w:val="008E373B"/>
    <w:rsid w:val="008F6EC7"/>
    <w:rsid w:val="00955349"/>
    <w:rsid w:val="00961208"/>
    <w:rsid w:val="00963B15"/>
    <w:rsid w:val="009C5CCE"/>
    <w:rsid w:val="009D01AD"/>
    <w:rsid w:val="009D42AC"/>
    <w:rsid w:val="00A23379"/>
    <w:rsid w:val="00A86B89"/>
    <w:rsid w:val="00AA156A"/>
    <w:rsid w:val="00B15557"/>
    <w:rsid w:val="00B1727B"/>
    <w:rsid w:val="00B3500F"/>
    <w:rsid w:val="00B47325"/>
    <w:rsid w:val="00B75FE0"/>
    <w:rsid w:val="00B81729"/>
    <w:rsid w:val="00BC670F"/>
    <w:rsid w:val="00C03403"/>
    <w:rsid w:val="00C06E51"/>
    <w:rsid w:val="00C52F4F"/>
    <w:rsid w:val="00CA4362"/>
    <w:rsid w:val="00D25212"/>
    <w:rsid w:val="00D33EB7"/>
    <w:rsid w:val="00D45CE7"/>
    <w:rsid w:val="00D91DE8"/>
    <w:rsid w:val="00D93043"/>
    <w:rsid w:val="00D93AC3"/>
    <w:rsid w:val="00DE2E5C"/>
    <w:rsid w:val="00E05359"/>
    <w:rsid w:val="00E32857"/>
    <w:rsid w:val="00E82CE8"/>
    <w:rsid w:val="00EC493E"/>
    <w:rsid w:val="00F763AA"/>
    <w:rsid w:val="00F830FB"/>
    <w:rsid w:val="00FA1932"/>
    <w:rsid w:val="00FC69EE"/>
    <w:rsid w:val="00FD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9515C393-6D98-4214-A576-3491EEB9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styleId="Odsekzoznamu">
    <w:name w:val="List Paragraph"/>
    <w:basedOn w:val="Normlny"/>
    <w:uiPriority w:val="34"/>
    <w:qFormat/>
    <w:rsid w:val="00640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Balga</dc:creator>
  <cp:keywords/>
  <dc:description/>
  <cp:lastModifiedBy>Elanová Tatiana</cp:lastModifiedBy>
  <cp:revision>9</cp:revision>
  <cp:lastPrinted>2025-08-27T14:28:00Z</cp:lastPrinted>
  <dcterms:created xsi:type="dcterms:W3CDTF">2025-09-17T07:59:00Z</dcterms:created>
  <dcterms:modified xsi:type="dcterms:W3CDTF">2025-09-17T22:50:00Z</dcterms:modified>
</cp:coreProperties>
</file>