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876B8" w14:textId="51D39D7A" w:rsidR="006914EF" w:rsidRPr="007E0269" w:rsidRDefault="007C5077" w:rsidP="002725FB">
      <w:pPr>
        <w:pStyle w:val="Nzev"/>
        <w:spacing w:before="120" w:after="120"/>
        <w:contextualSpacing/>
        <w:rPr>
          <w:caps/>
          <w:sz w:val="40"/>
          <w:szCs w:val="40"/>
        </w:rPr>
      </w:pPr>
      <w:r>
        <w:rPr>
          <w:caps/>
          <w:sz w:val="40"/>
          <w:szCs w:val="40"/>
        </w:rPr>
        <w:t xml:space="preserve">RÁMCOVÁ </w:t>
      </w:r>
      <w:r w:rsidR="0011283F">
        <w:rPr>
          <w:caps/>
          <w:sz w:val="40"/>
          <w:szCs w:val="40"/>
        </w:rPr>
        <w:t>KUPNÍ SMLOUVA</w:t>
      </w:r>
    </w:p>
    <w:p w14:paraId="330F56F9"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6E885809"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r w:rsidR="00623633">
        <w:rPr>
          <w:b w:val="0"/>
          <w:bCs w:val="0"/>
          <w:sz w:val="22"/>
          <w:szCs w:val="22"/>
        </w:rPr>
        <w:t xml:space="preserve"> </w:t>
      </w:r>
    </w:p>
    <w:p w14:paraId="7FA63957" w14:textId="0F74B135"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F201FE">
        <w:rPr>
          <w:b w:val="0"/>
          <w:bCs w:val="0"/>
          <w:sz w:val="22"/>
          <w:szCs w:val="22"/>
        </w:rPr>
        <w:t xml:space="preserve">      </w:t>
      </w:r>
      <w:r w:rsidR="00EC3D39">
        <w:rPr>
          <w:b w:val="0"/>
          <w:bCs w:val="0"/>
          <w:sz w:val="22"/>
          <w:szCs w:val="22"/>
        </w:rPr>
        <w:t>20</w:t>
      </w:r>
      <w:r w:rsidR="00F201FE">
        <w:rPr>
          <w:b w:val="0"/>
          <w:bCs w:val="0"/>
          <w:sz w:val="22"/>
          <w:szCs w:val="22"/>
        </w:rPr>
        <w:t>/</w:t>
      </w:r>
      <w:r w:rsidR="0054784F" w:rsidRPr="0054784F">
        <w:rPr>
          <w:b w:val="0"/>
          <w:bCs w:val="0"/>
          <w:sz w:val="22"/>
          <w:szCs w:val="22"/>
          <w:highlight w:val="yellow"/>
        </w:rPr>
        <w:t>XXX</w:t>
      </w:r>
      <w:r w:rsidR="00F201FE">
        <w:rPr>
          <w:b w:val="0"/>
          <w:bCs w:val="0"/>
          <w:sz w:val="22"/>
          <w:szCs w:val="22"/>
        </w:rPr>
        <w:t xml:space="preserve">/3062   </w:t>
      </w:r>
      <w:r w:rsidR="007D38D0">
        <w:rPr>
          <w:sz w:val="22"/>
          <w:szCs w:val="22"/>
        </w:rPr>
        <w:pict w14:anchorId="6386DD91">
          <v:rect id="_x0000_i1025" style="width:453.6pt;height:1.5pt" o:hralign="center" o:hrstd="t" o:hrnoshade="t" o:hr="t" fillcolor="black [3213]" stroked="f"/>
        </w:pict>
      </w:r>
    </w:p>
    <w:p w14:paraId="26F2CA59"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4B498908" w14:textId="77777777" w:rsidR="00935332" w:rsidRPr="0063561F" w:rsidRDefault="0002771F" w:rsidP="00433CE5">
      <w:pPr>
        <w:spacing w:before="120" w:line="276" w:lineRule="auto"/>
        <w:contextualSpacing/>
        <w:rPr>
          <w:b/>
          <w:iCs/>
          <w:sz w:val="22"/>
          <w:szCs w:val="22"/>
        </w:rPr>
      </w:pPr>
      <w:r w:rsidRPr="0063561F">
        <w:rPr>
          <w:b/>
          <w:iCs/>
          <w:sz w:val="22"/>
          <w:szCs w:val="22"/>
        </w:rPr>
        <w:t xml:space="preserve">Dopravní podnik města </w:t>
      </w:r>
      <w:proofErr w:type="spellStart"/>
      <w:proofErr w:type="gramStart"/>
      <w:r w:rsidRPr="0063561F">
        <w:rPr>
          <w:b/>
          <w:iCs/>
          <w:sz w:val="22"/>
          <w:szCs w:val="22"/>
        </w:rPr>
        <w:t>Brna,</w:t>
      </w:r>
      <w:r w:rsidR="00935332" w:rsidRPr="0063561F">
        <w:rPr>
          <w:b/>
          <w:iCs/>
          <w:sz w:val="22"/>
          <w:szCs w:val="22"/>
        </w:rPr>
        <w:t>a.</w:t>
      </w:r>
      <w:proofErr w:type="gramEnd"/>
      <w:r w:rsidR="00935332" w:rsidRPr="0063561F">
        <w:rPr>
          <w:b/>
          <w:iCs/>
          <w:sz w:val="22"/>
          <w:szCs w:val="22"/>
        </w:rPr>
        <w:t>s</w:t>
      </w:r>
      <w:proofErr w:type="spellEnd"/>
      <w:r w:rsidR="00935332" w:rsidRPr="0063561F">
        <w:rPr>
          <w:b/>
          <w:iCs/>
          <w:sz w:val="22"/>
          <w:szCs w:val="22"/>
        </w:rPr>
        <w:t>.</w:t>
      </w:r>
    </w:p>
    <w:p w14:paraId="5F1AC36F" w14:textId="77777777" w:rsidR="005D23F5" w:rsidRPr="005D23F5" w:rsidRDefault="00935332" w:rsidP="005D23F5">
      <w:pPr>
        <w:keepNext/>
        <w:rPr>
          <w:sz w:val="22"/>
          <w:szCs w:val="22"/>
        </w:rPr>
      </w:pPr>
      <w:r w:rsidRPr="005D23F5">
        <w:rPr>
          <w:iCs/>
          <w:sz w:val="22"/>
          <w:szCs w:val="22"/>
        </w:rPr>
        <w:t xml:space="preserve">Sídlo: </w:t>
      </w:r>
      <w:r w:rsidR="005D23F5" w:rsidRPr="005D23F5">
        <w:rPr>
          <w:sz w:val="22"/>
          <w:szCs w:val="22"/>
        </w:rPr>
        <w:t>Hlinky 64/151, Pisárky, 603 00 Brno, Doručovací číslo: 65646</w:t>
      </w:r>
    </w:p>
    <w:p w14:paraId="20C856C3" w14:textId="77777777" w:rsidR="00935332" w:rsidRPr="004702AF" w:rsidRDefault="00935332" w:rsidP="00433CE5">
      <w:pPr>
        <w:spacing w:before="120" w:line="276" w:lineRule="auto"/>
        <w:contextualSpacing/>
        <w:rPr>
          <w:iCs/>
          <w:sz w:val="22"/>
          <w:szCs w:val="22"/>
        </w:rPr>
      </w:pPr>
      <w:r w:rsidRPr="004702AF">
        <w:rPr>
          <w:iCs/>
          <w:sz w:val="22"/>
          <w:szCs w:val="22"/>
        </w:rPr>
        <w:t>Zapsána: v obchodním rejstříku Krajského soudu v Brně, oddíl B., vložka 2463</w:t>
      </w:r>
    </w:p>
    <w:p w14:paraId="40B53DB9" w14:textId="1FCF4CBE" w:rsidR="00935332" w:rsidRPr="004702AF" w:rsidRDefault="00935332" w:rsidP="00433CE5">
      <w:pPr>
        <w:spacing w:before="120" w:line="276" w:lineRule="auto"/>
        <w:contextualSpacing/>
        <w:rPr>
          <w:iCs/>
          <w:sz w:val="22"/>
          <w:szCs w:val="22"/>
        </w:rPr>
      </w:pPr>
      <w:r w:rsidRPr="004702AF">
        <w:rPr>
          <w:iCs/>
          <w:sz w:val="22"/>
          <w:szCs w:val="22"/>
        </w:rPr>
        <w:t>Osoba oprávněná k podpisu smlouvy:</w:t>
      </w:r>
      <w:r w:rsidR="00FB1757">
        <w:rPr>
          <w:iCs/>
          <w:sz w:val="22"/>
          <w:szCs w:val="22"/>
        </w:rPr>
        <w:t xml:space="preserve"> </w:t>
      </w:r>
      <w:r w:rsidR="00623633">
        <w:rPr>
          <w:iCs/>
          <w:sz w:val="22"/>
          <w:szCs w:val="22"/>
        </w:rPr>
        <w:t xml:space="preserve">Ing. </w:t>
      </w:r>
      <w:r w:rsidR="008855CD">
        <w:rPr>
          <w:iCs/>
          <w:sz w:val="22"/>
          <w:szCs w:val="22"/>
        </w:rPr>
        <w:t>Miloš Havránek</w:t>
      </w:r>
      <w:r w:rsidR="00623633">
        <w:rPr>
          <w:iCs/>
          <w:sz w:val="22"/>
          <w:szCs w:val="22"/>
        </w:rPr>
        <w:t xml:space="preserve"> (</w:t>
      </w:r>
      <w:r w:rsidR="008855CD">
        <w:rPr>
          <w:iCs/>
          <w:sz w:val="22"/>
          <w:szCs w:val="22"/>
        </w:rPr>
        <w:t>generální ředitel</w:t>
      </w:r>
      <w:r w:rsidR="00623633">
        <w:rPr>
          <w:iCs/>
          <w:sz w:val="22"/>
          <w:szCs w:val="22"/>
        </w:rPr>
        <w:t>)</w:t>
      </w:r>
    </w:p>
    <w:p w14:paraId="040DB59B" w14:textId="77777777" w:rsidR="00FB1757" w:rsidRDefault="00935332" w:rsidP="00FB1757">
      <w:pPr>
        <w:spacing w:before="120" w:line="276" w:lineRule="auto"/>
        <w:contextualSpacing/>
        <w:rPr>
          <w:sz w:val="22"/>
          <w:szCs w:val="22"/>
        </w:rPr>
      </w:pPr>
      <w:r w:rsidRPr="004702AF">
        <w:rPr>
          <w:iCs/>
          <w:sz w:val="22"/>
          <w:szCs w:val="22"/>
        </w:rPr>
        <w:t xml:space="preserve">Kontaktní osoba ve věcech smluvních: </w:t>
      </w:r>
      <w:r w:rsidR="00FB1757" w:rsidRPr="00FB1757">
        <w:rPr>
          <w:sz w:val="22"/>
          <w:szCs w:val="22"/>
        </w:rPr>
        <w:t xml:space="preserve">Ing. </w:t>
      </w:r>
      <w:r w:rsidR="00FB1757">
        <w:rPr>
          <w:sz w:val="22"/>
          <w:szCs w:val="22"/>
        </w:rPr>
        <w:t>Marcela Schwendtová</w:t>
      </w:r>
      <w:r w:rsidR="00FB1757" w:rsidRPr="00FB1757">
        <w:rPr>
          <w:sz w:val="22"/>
          <w:szCs w:val="22"/>
        </w:rPr>
        <w:t>; tel. 731 425</w:t>
      </w:r>
      <w:r w:rsidR="00FB1757">
        <w:rPr>
          <w:sz w:val="22"/>
          <w:szCs w:val="22"/>
        </w:rPr>
        <w:t> </w:t>
      </w:r>
      <w:r w:rsidR="00FB1757" w:rsidRPr="00FB1757">
        <w:rPr>
          <w:sz w:val="22"/>
          <w:szCs w:val="22"/>
        </w:rPr>
        <w:t xml:space="preserve">565 </w:t>
      </w:r>
    </w:p>
    <w:p w14:paraId="1CFCB528" w14:textId="77777777" w:rsidR="00FB1757" w:rsidRDefault="00FB1757" w:rsidP="00FB1757">
      <w:pPr>
        <w:spacing w:before="120" w:line="276" w:lineRule="auto"/>
        <w:ind w:left="4956" w:firstLine="708"/>
        <w:contextualSpacing/>
        <w:rPr>
          <w:sz w:val="22"/>
          <w:szCs w:val="22"/>
        </w:rPr>
      </w:pPr>
      <w:r w:rsidRPr="00FB1757">
        <w:rPr>
          <w:sz w:val="22"/>
          <w:szCs w:val="22"/>
        </w:rPr>
        <w:t xml:space="preserve">email: </w:t>
      </w:r>
      <w:hyperlink r:id="rId9" w:history="1">
        <w:r w:rsidRPr="00FB1757">
          <w:rPr>
            <w:rStyle w:val="Hypertextovodkaz"/>
            <w:sz w:val="22"/>
            <w:szCs w:val="22"/>
          </w:rPr>
          <w:t>mschwendtova@dpmb.cz</w:t>
        </w:r>
      </w:hyperlink>
      <w:r w:rsidRPr="00FB1757">
        <w:rPr>
          <w:sz w:val="22"/>
          <w:szCs w:val="22"/>
          <w:lang w:val="en-US"/>
        </w:rPr>
        <w:t>;</w:t>
      </w:r>
      <w:r w:rsidRPr="00FB1757">
        <w:rPr>
          <w:sz w:val="22"/>
          <w:szCs w:val="22"/>
        </w:rPr>
        <w:t xml:space="preserve"> </w:t>
      </w:r>
    </w:p>
    <w:p w14:paraId="25BE7BB3" w14:textId="77777777" w:rsidR="00935332" w:rsidRDefault="00935332" w:rsidP="00FB1757">
      <w:pPr>
        <w:spacing w:before="120" w:line="276" w:lineRule="auto"/>
        <w:contextualSpacing/>
        <w:rPr>
          <w:sz w:val="22"/>
          <w:szCs w:val="22"/>
        </w:rPr>
      </w:pPr>
      <w:r w:rsidRPr="004702AF">
        <w:rPr>
          <w:iCs/>
          <w:sz w:val="22"/>
          <w:szCs w:val="22"/>
        </w:rPr>
        <w:t xml:space="preserve">Kontaktní osoba ve věcech </w:t>
      </w:r>
      <w:r w:rsidRPr="00FB1757">
        <w:rPr>
          <w:iCs/>
          <w:sz w:val="22"/>
          <w:szCs w:val="22"/>
        </w:rPr>
        <w:t xml:space="preserve">technických: </w:t>
      </w:r>
      <w:r w:rsidR="00FB1757" w:rsidRPr="00FB1757">
        <w:rPr>
          <w:sz w:val="22"/>
          <w:szCs w:val="22"/>
        </w:rPr>
        <w:t>Ing. Vladimír Ryšavý</w:t>
      </w:r>
      <w:r w:rsidR="00FB1757" w:rsidRPr="00FB1757">
        <w:rPr>
          <w:sz w:val="22"/>
          <w:szCs w:val="22"/>
          <w:lang w:val="en-US"/>
        </w:rPr>
        <w:t xml:space="preserve">; </w:t>
      </w:r>
      <w:r w:rsidR="00FB1757">
        <w:rPr>
          <w:sz w:val="22"/>
          <w:szCs w:val="22"/>
          <w:lang w:val="en-US"/>
        </w:rPr>
        <w:t>t</w:t>
      </w:r>
      <w:r w:rsidR="00FB1757" w:rsidRPr="00FB1757">
        <w:rPr>
          <w:sz w:val="22"/>
          <w:szCs w:val="22"/>
        </w:rPr>
        <w:t>el. 603 280</w:t>
      </w:r>
      <w:r w:rsidR="00FB1757">
        <w:rPr>
          <w:sz w:val="22"/>
          <w:szCs w:val="22"/>
        </w:rPr>
        <w:t> </w:t>
      </w:r>
      <w:r w:rsidR="00FB1757" w:rsidRPr="00FB1757">
        <w:rPr>
          <w:sz w:val="22"/>
          <w:szCs w:val="22"/>
        </w:rPr>
        <w:t>662</w:t>
      </w:r>
    </w:p>
    <w:p w14:paraId="179C5666" w14:textId="77777777" w:rsidR="00FB1757" w:rsidRPr="00FB1757" w:rsidRDefault="00FB1757" w:rsidP="00FB1757">
      <w:pPr>
        <w:spacing w:before="120" w:line="276" w:lineRule="auto"/>
        <w:contextualSpacing/>
        <w:rPr>
          <w:iCs/>
          <w:color w:val="00B0F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B1757">
        <w:rPr>
          <w:sz w:val="22"/>
          <w:szCs w:val="22"/>
        </w:rPr>
        <w:t xml:space="preserve">email: </w:t>
      </w:r>
      <w:hyperlink r:id="rId10" w:history="1">
        <w:r w:rsidRPr="00FB1757">
          <w:rPr>
            <w:rStyle w:val="Hypertextovodkaz"/>
            <w:sz w:val="22"/>
            <w:szCs w:val="22"/>
          </w:rPr>
          <w:t>vrysavy</w:t>
        </w:r>
        <w:r w:rsidRPr="00FB1757">
          <w:rPr>
            <w:rStyle w:val="Hypertextovodkaz"/>
            <w:sz w:val="22"/>
            <w:szCs w:val="22"/>
            <w:lang w:val="en-US"/>
          </w:rPr>
          <w:t>@</w:t>
        </w:r>
        <w:r w:rsidRPr="00FB1757">
          <w:rPr>
            <w:rStyle w:val="Hypertextovodkaz"/>
            <w:sz w:val="22"/>
            <w:szCs w:val="22"/>
          </w:rPr>
          <w:t>dpmb.cz</w:t>
        </w:r>
      </w:hyperlink>
      <w:r w:rsidRPr="00FB1757">
        <w:rPr>
          <w:sz w:val="22"/>
          <w:szCs w:val="22"/>
          <w:lang w:val="en-US"/>
        </w:rPr>
        <w:t>;</w:t>
      </w:r>
    </w:p>
    <w:p w14:paraId="63AB4EC2" w14:textId="77777777" w:rsidR="00935332" w:rsidRPr="004702AF" w:rsidRDefault="00935332" w:rsidP="00433CE5">
      <w:pPr>
        <w:spacing w:before="120" w:line="276" w:lineRule="auto"/>
        <w:contextualSpacing/>
        <w:rPr>
          <w:iCs/>
          <w:sz w:val="22"/>
          <w:szCs w:val="22"/>
        </w:rPr>
      </w:pPr>
      <w:r w:rsidRPr="004702AF">
        <w:rPr>
          <w:iCs/>
          <w:sz w:val="22"/>
          <w:szCs w:val="22"/>
        </w:rPr>
        <w:t>IČ</w:t>
      </w:r>
      <w:r w:rsidR="000F0039">
        <w:rPr>
          <w:iCs/>
          <w:sz w:val="22"/>
          <w:szCs w:val="22"/>
        </w:rPr>
        <w:t>O</w:t>
      </w:r>
      <w:r w:rsidRPr="004702AF">
        <w:rPr>
          <w:iCs/>
          <w:sz w:val="22"/>
          <w:szCs w:val="22"/>
        </w:rPr>
        <w:t>: 25508881</w:t>
      </w:r>
    </w:p>
    <w:p w14:paraId="3DF96229" w14:textId="77777777" w:rsidR="00935332" w:rsidRPr="004702AF" w:rsidRDefault="00935332" w:rsidP="00433CE5">
      <w:pPr>
        <w:spacing w:before="120" w:line="276" w:lineRule="auto"/>
        <w:contextualSpacing/>
        <w:rPr>
          <w:iCs/>
          <w:sz w:val="22"/>
          <w:szCs w:val="22"/>
        </w:rPr>
      </w:pPr>
      <w:r w:rsidRPr="004702AF">
        <w:rPr>
          <w:iCs/>
          <w:sz w:val="22"/>
          <w:szCs w:val="22"/>
        </w:rPr>
        <w:t>DIČ: CZ25508881</w:t>
      </w:r>
    </w:p>
    <w:p w14:paraId="23379823" w14:textId="77777777" w:rsidR="00935332" w:rsidRPr="004702AF" w:rsidRDefault="004702AF" w:rsidP="00433CE5">
      <w:pPr>
        <w:spacing w:before="120" w:line="276" w:lineRule="auto"/>
        <w:contextualSpacing/>
        <w:rPr>
          <w:iCs/>
          <w:sz w:val="22"/>
          <w:szCs w:val="22"/>
        </w:rPr>
      </w:pPr>
      <w:r>
        <w:rPr>
          <w:iCs/>
          <w:sz w:val="22"/>
          <w:szCs w:val="22"/>
        </w:rPr>
        <w:t>Bankovní spojení</w:t>
      </w:r>
      <w:r w:rsidR="00A1467C">
        <w:rPr>
          <w:iCs/>
          <w:sz w:val="22"/>
          <w:szCs w:val="22"/>
        </w:rPr>
        <w:t xml:space="preserve">: Komerční Banka, a.s., </w:t>
      </w:r>
      <w:r w:rsidR="00935332" w:rsidRPr="004702AF">
        <w:rPr>
          <w:iCs/>
          <w:sz w:val="22"/>
          <w:szCs w:val="22"/>
        </w:rPr>
        <w:t>Brno-město</w:t>
      </w:r>
    </w:p>
    <w:p w14:paraId="26D43701" w14:textId="77777777" w:rsidR="00935332" w:rsidRPr="004702AF" w:rsidRDefault="00935332" w:rsidP="00433CE5">
      <w:pPr>
        <w:spacing w:before="120" w:line="276" w:lineRule="auto"/>
        <w:contextualSpacing/>
        <w:rPr>
          <w:iCs/>
          <w:sz w:val="22"/>
          <w:szCs w:val="22"/>
        </w:rPr>
      </w:pPr>
      <w:r w:rsidRPr="004702AF">
        <w:rPr>
          <w:iCs/>
          <w:sz w:val="22"/>
          <w:szCs w:val="22"/>
        </w:rPr>
        <w:t>Číslo účtu: 8905621/0100</w:t>
      </w:r>
    </w:p>
    <w:p w14:paraId="364EF55C" w14:textId="77777777" w:rsidR="00935332" w:rsidRDefault="00935332" w:rsidP="00433CE5">
      <w:pPr>
        <w:spacing w:before="120" w:line="276" w:lineRule="auto"/>
        <w:contextualSpacing/>
        <w:rPr>
          <w:iCs/>
          <w:sz w:val="22"/>
          <w:szCs w:val="22"/>
        </w:rPr>
      </w:pPr>
      <w:r w:rsidRPr="004702AF">
        <w:rPr>
          <w:iCs/>
          <w:sz w:val="22"/>
          <w:szCs w:val="22"/>
        </w:rPr>
        <w:t>Společnost je plátcem DPH</w:t>
      </w:r>
    </w:p>
    <w:p w14:paraId="0E2795A7" w14:textId="77777777" w:rsidR="008021B9" w:rsidRPr="004702AF" w:rsidRDefault="008021B9" w:rsidP="00433CE5">
      <w:pPr>
        <w:spacing w:before="120" w:line="276" w:lineRule="auto"/>
        <w:contextualSpacing/>
        <w:rPr>
          <w:iCs/>
          <w:sz w:val="22"/>
          <w:szCs w:val="22"/>
        </w:rPr>
      </w:pPr>
      <w:r>
        <w:rPr>
          <w:iCs/>
          <w:sz w:val="22"/>
          <w:szCs w:val="22"/>
        </w:rPr>
        <w:t>(dále jen „kupující“)</w:t>
      </w:r>
    </w:p>
    <w:p w14:paraId="1FA4E93C" w14:textId="77777777" w:rsidR="00935332" w:rsidRDefault="00935332" w:rsidP="00433CE5">
      <w:pPr>
        <w:spacing w:before="120" w:line="276" w:lineRule="auto"/>
        <w:contextualSpacing/>
        <w:rPr>
          <w:iCs/>
          <w:sz w:val="22"/>
          <w:szCs w:val="22"/>
        </w:rPr>
      </w:pPr>
    </w:p>
    <w:p w14:paraId="149453CE" w14:textId="77777777" w:rsidR="00F30EF7" w:rsidRPr="004702AF" w:rsidRDefault="00F30EF7" w:rsidP="00433CE5">
      <w:pPr>
        <w:spacing w:before="120" w:line="276" w:lineRule="auto"/>
        <w:contextualSpacing/>
        <w:rPr>
          <w:iCs/>
          <w:sz w:val="22"/>
          <w:szCs w:val="22"/>
        </w:rPr>
      </w:pPr>
    </w:p>
    <w:p w14:paraId="195FB15F" w14:textId="77777777" w:rsidR="00935332" w:rsidRPr="004702AF" w:rsidRDefault="00935332" w:rsidP="00433CE5">
      <w:pPr>
        <w:spacing w:before="120" w:line="276" w:lineRule="auto"/>
        <w:contextualSpacing/>
        <w:rPr>
          <w:iCs/>
          <w:sz w:val="22"/>
          <w:szCs w:val="22"/>
        </w:rPr>
      </w:pPr>
      <w:r w:rsidRPr="004702AF">
        <w:rPr>
          <w:iCs/>
          <w:sz w:val="22"/>
          <w:szCs w:val="22"/>
        </w:rPr>
        <w:t>a</w:t>
      </w:r>
    </w:p>
    <w:p w14:paraId="07245172" w14:textId="77777777" w:rsidR="00F30EF7" w:rsidRDefault="00F30EF7" w:rsidP="00433CE5">
      <w:pPr>
        <w:spacing w:before="120" w:line="276" w:lineRule="auto"/>
        <w:contextualSpacing/>
        <w:rPr>
          <w:iCs/>
          <w:sz w:val="22"/>
          <w:szCs w:val="22"/>
        </w:rPr>
      </w:pPr>
    </w:p>
    <w:p w14:paraId="17554447"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3D2924AB"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1EDB85EB" w14:textId="7F412BDB" w:rsidR="00707EE8" w:rsidRDefault="00707EE8" w:rsidP="00707EE8">
      <w:pPr>
        <w:spacing w:before="120" w:line="276" w:lineRule="auto"/>
        <w:contextualSpacing/>
        <w:jc w:val="both"/>
        <w:rPr>
          <w:b/>
          <w:iCs/>
          <w:sz w:val="22"/>
          <w:szCs w:val="22"/>
        </w:rPr>
      </w:pPr>
    </w:p>
    <w:p w14:paraId="66AD3D0B" w14:textId="023C79D5" w:rsidR="00707EE8" w:rsidRPr="004702AF" w:rsidRDefault="00707EE8" w:rsidP="00707EE8">
      <w:pPr>
        <w:spacing w:before="120" w:line="276" w:lineRule="auto"/>
        <w:contextualSpacing/>
        <w:jc w:val="both"/>
        <w:rPr>
          <w:sz w:val="22"/>
          <w:szCs w:val="22"/>
        </w:rPr>
      </w:pPr>
      <w:r w:rsidRPr="004702AF">
        <w:rPr>
          <w:sz w:val="22"/>
          <w:szCs w:val="22"/>
        </w:rPr>
        <w:t>Sídlo:</w:t>
      </w:r>
      <w:r>
        <w:rPr>
          <w:sz w:val="22"/>
          <w:szCs w:val="22"/>
        </w:rPr>
        <w:t xml:space="preserve"> </w:t>
      </w:r>
      <w:r>
        <w:rPr>
          <w:sz w:val="22"/>
          <w:szCs w:val="22"/>
        </w:rPr>
        <w:tab/>
      </w:r>
    </w:p>
    <w:p w14:paraId="1F0BC370" w14:textId="651A8ADC" w:rsidR="00707EE8" w:rsidRPr="004702AF" w:rsidRDefault="00707EE8" w:rsidP="00707EE8">
      <w:pPr>
        <w:spacing w:before="120" w:line="276" w:lineRule="auto"/>
        <w:contextualSpacing/>
        <w:rPr>
          <w:iCs/>
          <w:sz w:val="22"/>
          <w:szCs w:val="22"/>
        </w:rPr>
      </w:pPr>
      <w:r w:rsidRPr="004702AF">
        <w:rPr>
          <w:sz w:val="22"/>
          <w:szCs w:val="22"/>
        </w:rPr>
        <w:t>Zapsána:</w:t>
      </w:r>
      <w:r>
        <w:rPr>
          <w:sz w:val="22"/>
          <w:szCs w:val="22"/>
        </w:rPr>
        <w:t xml:space="preserve"> </w:t>
      </w:r>
    </w:p>
    <w:p w14:paraId="21555D81" w14:textId="464E19C0" w:rsidR="00707EE8" w:rsidRPr="004702AF" w:rsidRDefault="00707EE8" w:rsidP="00707EE8">
      <w:pPr>
        <w:spacing w:before="120" w:line="276" w:lineRule="auto"/>
        <w:contextualSpacing/>
        <w:rPr>
          <w:iCs/>
          <w:sz w:val="22"/>
          <w:szCs w:val="22"/>
        </w:rPr>
      </w:pPr>
      <w:r w:rsidRPr="004702AF">
        <w:rPr>
          <w:iCs/>
          <w:sz w:val="22"/>
          <w:szCs w:val="22"/>
        </w:rPr>
        <w:t>Osoba oprávněná k podpisu smlouvy:</w:t>
      </w:r>
      <w:r>
        <w:rPr>
          <w:iCs/>
          <w:sz w:val="22"/>
          <w:szCs w:val="22"/>
        </w:rPr>
        <w:t xml:space="preserve">  </w:t>
      </w:r>
      <w:r>
        <w:rPr>
          <w:iCs/>
          <w:sz w:val="22"/>
          <w:szCs w:val="22"/>
        </w:rPr>
        <w:tab/>
      </w:r>
      <w:r>
        <w:rPr>
          <w:iCs/>
          <w:sz w:val="22"/>
          <w:szCs w:val="22"/>
        </w:rPr>
        <w:tab/>
      </w:r>
      <w:r>
        <w:rPr>
          <w:iCs/>
          <w:sz w:val="22"/>
          <w:szCs w:val="22"/>
        </w:rPr>
        <w:tab/>
      </w:r>
    </w:p>
    <w:p w14:paraId="62F0F215" w14:textId="3D3EC6F2" w:rsidR="00707EE8" w:rsidRDefault="00707EE8" w:rsidP="00707EE8">
      <w:pPr>
        <w:spacing w:before="120" w:line="276" w:lineRule="auto"/>
        <w:contextualSpacing/>
        <w:rPr>
          <w:iCs/>
          <w:sz w:val="22"/>
          <w:szCs w:val="22"/>
        </w:rPr>
      </w:pPr>
      <w:r w:rsidRPr="004702AF">
        <w:rPr>
          <w:iCs/>
          <w:sz w:val="22"/>
          <w:szCs w:val="22"/>
        </w:rPr>
        <w:t>Kontaktní osoba ve věcech smluvních</w:t>
      </w:r>
      <w:r>
        <w:rPr>
          <w:iCs/>
          <w:sz w:val="22"/>
          <w:szCs w:val="22"/>
        </w:rPr>
        <w:t xml:space="preserve"> a technických</w:t>
      </w:r>
      <w:r w:rsidRPr="004702AF">
        <w:rPr>
          <w:iCs/>
          <w:sz w:val="22"/>
          <w:szCs w:val="22"/>
        </w:rPr>
        <w:t>:</w:t>
      </w:r>
      <w:r>
        <w:rPr>
          <w:iCs/>
          <w:sz w:val="22"/>
          <w:szCs w:val="22"/>
        </w:rPr>
        <w:t xml:space="preserve"> </w:t>
      </w:r>
      <w:r>
        <w:rPr>
          <w:iCs/>
          <w:sz w:val="22"/>
          <w:szCs w:val="22"/>
        </w:rPr>
        <w:tab/>
      </w:r>
    </w:p>
    <w:p w14:paraId="5083EFC3" w14:textId="7C8AF0BE" w:rsidR="00707EE8" w:rsidRDefault="00707EE8" w:rsidP="00707EE8">
      <w:pPr>
        <w:tabs>
          <w:tab w:val="left" w:pos="4111"/>
        </w:tabs>
        <w:spacing w:before="120" w:line="276" w:lineRule="auto"/>
        <w:contextualSpacing/>
        <w:rPr>
          <w:iCs/>
          <w:sz w:val="22"/>
          <w:szCs w:val="22"/>
        </w:rPr>
      </w:pPr>
      <w:r w:rsidRPr="0063561F">
        <w:rPr>
          <w:iCs/>
          <w:sz w:val="22"/>
          <w:szCs w:val="22"/>
        </w:rPr>
        <w:tab/>
      </w:r>
      <w:r>
        <w:rPr>
          <w:iCs/>
          <w:sz w:val="22"/>
          <w:szCs w:val="22"/>
        </w:rPr>
        <w:t xml:space="preserve">tel.: </w:t>
      </w:r>
      <w:r w:rsidR="000A3A48">
        <w:rPr>
          <w:iCs/>
          <w:sz w:val="22"/>
          <w:szCs w:val="22"/>
        </w:rPr>
        <w:tab/>
      </w:r>
      <w:r w:rsidR="000A3A48">
        <w:rPr>
          <w:iCs/>
          <w:sz w:val="22"/>
          <w:szCs w:val="22"/>
        </w:rPr>
        <w:tab/>
      </w:r>
      <w:r w:rsidR="000A3A48">
        <w:rPr>
          <w:iCs/>
          <w:sz w:val="22"/>
          <w:szCs w:val="22"/>
        </w:rPr>
        <w:tab/>
      </w:r>
      <w:r w:rsidRPr="0063561F">
        <w:rPr>
          <w:iCs/>
          <w:sz w:val="22"/>
          <w:szCs w:val="22"/>
        </w:rPr>
        <w:t>email:</w:t>
      </w:r>
      <w:r>
        <w:rPr>
          <w:iCs/>
          <w:sz w:val="22"/>
          <w:szCs w:val="22"/>
        </w:rPr>
        <w:t xml:space="preserve"> </w:t>
      </w:r>
    </w:p>
    <w:p w14:paraId="7091E766" w14:textId="7942AAB9" w:rsidR="00707EE8" w:rsidRPr="004702AF" w:rsidRDefault="00707EE8" w:rsidP="00707EE8">
      <w:pPr>
        <w:spacing w:before="120" w:line="276" w:lineRule="auto"/>
        <w:contextualSpacing/>
        <w:jc w:val="both"/>
        <w:rPr>
          <w:sz w:val="22"/>
          <w:szCs w:val="22"/>
        </w:rPr>
      </w:pPr>
      <w:r w:rsidRPr="004702AF">
        <w:rPr>
          <w:sz w:val="22"/>
          <w:szCs w:val="22"/>
        </w:rPr>
        <w:t>IČ</w:t>
      </w:r>
      <w:r>
        <w:rPr>
          <w:sz w:val="22"/>
          <w:szCs w:val="22"/>
        </w:rPr>
        <w:t>O</w:t>
      </w:r>
      <w:r w:rsidRPr="004702AF">
        <w:rPr>
          <w:sz w:val="22"/>
          <w:szCs w:val="22"/>
        </w:rPr>
        <w:t>:</w:t>
      </w:r>
      <w:r>
        <w:rPr>
          <w:sz w:val="22"/>
          <w:szCs w:val="22"/>
        </w:rPr>
        <w:t xml:space="preserve"> </w:t>
      </w:r>
    </w:p>
    <w:p w14:paraId="286732E9" w14:textId="0D9C653C" w:rsidR="00707EE8" w:rsidRPr="004702AF" w:rsidRDefault="00707EE8" w:rsidP="00707EE8">
      <w:pPr>
        <w:spacing w:before="120" w:line="276" w:lineRule="auto"/>
        <w:contextualSpacing/>
        <w:jc w:val="both"/>
        <w:rPr>
          <w:sz w:val="22"/>
          <w:szCs w:val="22"/>
        </w:rPr>
      </w:pPr>
      <w:r w:rsidRPr="004702AF">
        <w:rPr>
          <w:sz w:val="22"/>
          <w:szCs w:val="22"/>
        </w:rPr>
        <w:t>DIČ:</w:t>
      </w:r>
      <w:r>
        <w:rPr>
          <w:sz w:val="22"/>
          <w:szCs w:val="22"/>
        </w:rPr>
        <w:t xml:space="preserve"> </w:t>
      </w:r>
    </w:p>
    <w:p w14:paraId="1A18DC0E" w14:textId="43E4632C" w:rsidR="00707EE8" w:rsidRPr="004702AF" w:rsidRDefault="00707EE8" w:rsidP="00707EE8">
      <w:pPr>
        <w:spacing w:before="120" w:line="276" w:lineRule="auto"/>
        <w:contextualSpacing/>
        <w:jc w:val="both"/>
        <w:rPr>
          <w:sz w:val="22"/>
          <w:szCs w:val="22"/>
        </w:rPr>
      </w:pPr>
      <w:r w:rsidRPr="004702AF">
        <w:rPr>
          <w:sz w:val="22"/>
          <w:szCs w:val="22"/>
        </w:rPr>
        <w:t>Bankovní spojení:</w:t>
      </w:r>
      <w:r>
        <w:rPr>
          <w:sz w:val="22"/>
          <w:szCs w:val="22"/>
        </w:rPr>
        <w:t xml:space="preserve"> </w:t>
      </w:r>
    </w:p>
    <w:p w14:paraId="46BEBC88" w14:textId="2BBD678D" w:rsidR="00707EE8" w:rsidRPr="004702AF" w:rsidRDefault="00707EE8" w:rsidP="00707EE8">
      <w:pPr>
        <w:spacing w:before="120" w:line="276" w:lineRule="auto"/>
        <w:contextualSpacing/>
        <w:jc w:val="both"/>
        <w:rPr>
          <w:sz w:val="22"/>
          <w:szCs w:val="22"/>
        </w:rPr>
      </w:pPr>
      <w:r w:rsidRPr="004702AF">
        <w:rPr>
          <w:sz w:val="22"/>
          <w:szCs w:val="22"/>
        </w:rPr>
        <w:t>Číslo účtu:</w:t>
      </w:r>
      <w:r>
        <w:rPr>
          <w:sz w:val="22"/>
          <w:szCs w:val="22"/>
        </w:rPr>
        <w:t xml:space="preserve"> </w:t>
      </w:r>
    </w:p>
    <w:p w14:paraId="1E539722" w14:textId="1F9DBF4F" w:rsidR="00707EE8" w:rsidRDefault="00707EE8" w:rsidP="00707EE8">
      <w:pPr>
        <w:spacing w:before="120" w:line="276" w:lineRule="auto"/>
        <w:contextualSpacing/>
        <w:jc w:val="both"/>
        <w:rPr>
          <w:sz w:val="22"/>
          <w:szCs w:val="22"/>
        </w:rPr>
      </w:pPr>
      <w:r w:rsidRPr="007D38D0">
        <w:rPr>
          <w:sz w:val="22"/>
          <w:szCs w:val="22"/>
        </w:rPr>
        <w:t>Společnost je/není</w:t>
      </w:r>
      <w:r w:rsidR="007D38D0" w:rsidRPr="007D38D0">
        <w:rPr>
          <w:sz w:val="22"/>
          <w:szCs w:val="22"/>
        </w:rPr>
        <w:t xml:space="preserve"> </w:t>
      </w:r>
      <w:r w:rsidRPr="004702AF">
        <w:rPr>
          <w:sz w:val="22"/>
          <w:szCs w:val="22"/>
        </w:rPr>
        <w:t>plátcem DPH</w:t>
      </w:r>
    </w:p>
    <w:p w14:paraId="07D9B225" w14:textId="77777777" w:rsidR="00707EE8" w:rsidRPr="004702AF" w:rsidRDefault="00707EE8" w:rsidP="00707EE8">
      <w:pPr>
        <w:spacing w:before="120" w:line="276" w:lineRule="auto"/>
        <w:contextualSpacing/>
        <w:rPr>
          <w:iCs/>
          <w:sz w:val="22"/>
          <w:szCs w:val="22"/>
        </w:rPr>
      </w:pPr>
      <w:r>
        <w:rPr>
          <w:iCs/>
          <w:sz w:val="22"/>
          <w:szCs w:val="22"/>
        </w:rPr>
        <w:t>(dále jen „prodávající“)</w:t>
      </w:r>
    </w:p>
    <w:p w14:paraId="35B0CEDA" w14:textId="77777777" w:rsidR="00433CE5" w:rsidRDefault="00433CE5" w:rsidP="00433CE5">
      <w:pPr>
        <w:spacing w:before="120" w:line="276" w:lineRule="auto"/>
        <w:contextualSpacing/>
        <w:jc w:val="both"/>
        <w:rPr>
          <w:sz w:val="22"/>
          <w:szCs w:val="22"/>
        </w:rPr>
      </w:pPr>
    </w:p>
    <w:p w14:paraId="5AFC53B1" w14:textId="77777777" w:rsidR="00433CE5" w:rsidRDefault="00433CE5" w:rsidP="00433CE5">
      <w:pPr>
        <w:spacing w:before="120" w:line="276" w:lineRule="auto"/>
        <w:contextualSpacing/>
        <w:jc w:val="both"/>
        <w:rPr>
          <w:sz w:val="22"/>
          <w:szCs w:val="22"/>
        </w:rPr>
      </w:pPr>
    </w:p>
    <w:p w14:paraId="1D23869E" w14:textId="77777777" w:rsidR="00433CE5" w:rsidRPr="004702AF" w:rsidRDefault="00433CE5" w:rsidP="00433CE5">
      <w:pPr>
        <w:spacing w:before="120" w:line="276" w:lineRule="auto"/>
        <w:contextualSpacing/>
        <w:jc w:val="both"/>
        <w:rPr>
          <w:sz w:val="22"/>
          <w:szCs w:val="22"/>
        </w:rPr>
      </w:pPr>
    </w:p>
    <w:p w14:paraId="76F022A7" w14:textId="77777777" w:rsidR="00935332" w:rsidRPr="004702AF" w:rsidRDefault="00935332" w:rsidP="00433CE5">
      <w:pPr>
        <w:spacing w:before="120" w:line="276" w:lineRule="auto"/>
        <w:contextualSpacing/>
        <w:rPr>
          <w:iCs/>
          <w:sz w:val="22"/>
          <w:szCs w:val="22"/>
        </w:rPr>
      </w:pPr>
    </w:p>
    <w:p w14:paraId="756E56E7" w14:textId="77777777" w:rsidR="00935332" w:rsidRPr="004702AF" w:rsidRDefault="00935332" w:rsidP="00433CE5">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2508CE09" w14:textId="77777777" w:rsidR="007638E0" w:rsidRDefault="007638E0" w:rsidP="002725FB">
      <w:pPr>
        <w:spacing w:before="120" w:after="120" w:line="276" w:lineRule="auto"/>
        <w:contextualSpacing/>
        <w:rPr>
          <w:b/>
          <w:bCs/>
          <w:sz w:val="22"/>
          <w:szCs w:val="22"/>
        </w:rPr>
      </w:pPr>
    </w:p>
    <w:p w14:paraId="5DD4FB52" w14:textId="77777777" w:rsidR="00433CE5" w:rsidRDefault="00433CE5" w:rsidP="002725FB">
      <w:pPr>
        <w:spacing w:before="120" w:after="120" w:line="276" w:lineRule="auto"/>
        <w:contextualSpacing/>
        <w:rPr>
          <w:b/>
          <w:bCs/>
          <w:sz w:val="22"/>
          <w:szCs w:val="22"/>
        </w:rPr>
      </w:pPr>
    </w:p>
    <w:p w14:paraId="4EBA60A4" w14:textId="77777777" w:rsidR="00433CE5" w:rsidRDefault="00433CE5" w:rsidP="002725FB">
      <w:pPr>
        <w:spacing w:before="120" w:after="120" w:line="276" w:lineRule="auto"/>
        <w:contextualSpacing/>
        <w:rPr>
          <w:b/>
          <w:bCs/>
          <w:sz w:val="22"/>
          <w:szCs w:val="22"/>
        </w:rPr>
      </w:pPr>
    </w:p>
    <w:p w14:paraId="5F1A43FA" w14:textId="77777777" w:rsidR="00F30EF7" w:rsidRDefault="00F30EF7" w:rsidP="002725FB">
      <w:pPr>
        <w:spacing w:before="120" w:after="120" w:line="276" w:lineRule="auto"/>
        <w:contextualSpacing/>
        <w:rPr>
          <w:b/>
          <w:bCs/>
          <w:sz w:val="22"/>
          <w:szCs w:val="22"/>
        </w:rPr>
      </w:pPr>
    </w:p>
    <w:p w14:paraId="48229682" w14:textId="11BCE1A5" w:rsidR="007C5077" w:rsidRPr="00AA26B1" w:rsidRDefault="000318D2" w:rsidP="007C5077">
      <w:pPr>
        <w:pStyle w:val="Nadpis2"/>
        <w:spacing w:line="276" w:lineRule="auto"/>
        <w:rPr>
          <w:sz w:val="22"/>
          <w:szCs w:val="22"/>
        </w:rPr>
      </w:pPr>
      <w:r w:rsidRPr="001B464E">
        <w:rPr>
          <w:sz w:val="22"/>
          <w:szCs w:val="22"/>
        </w:rPr>
        <w:lastRenderedPageBreak/>
        <w:t>I.</w:t>
      </w:r>
    </w:p>
    <w:p w14:paraId="71F4E45F" w14:textId="77777777" w:rsidR="007C5077" w:rsidRPr="00AA26B1" w:rsidRDefault="007C5077" w:rsidP="007C5077">
      <w:pPr>
        <w:spacing w:line="276" w:lineRule="auto"/>
        <w:jc w:val="center"/>
        <w:rPr>
          <w:b/>
          <w:bCs/>
          <w:sz w:val="22"/>
          <w:szCs w:val="22"/>
        </w:rPr>
      </w:pPr>
      <w:r>
        <w:rPr>
          <w:b/>
          <w:bCs/>
          <w:sz w:val="22"/>
          <w:szCs w:val="22"/>
        </w:rPr>
        <w:t>Úvodní ustanovení</w:t>
      </w:r>
    </w:p>
    <w:p w14:paraId="5AEA06F9" w14:textId="77777777" w:rsidR="007C5077" w:rsidRPr="00977B32" w:rsidRDefault="007C5077" w:rsidP="000659B6">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5F1A5F0A" w14:textId="77777777" w:rsidR="007C5077" w:rsidRDefault="007C5077" w:rsidP="007C5077">
      <w:pPr>
        <w:pStyle w:val="Nadpis2"/>
        <w:spacing w:line="276" w:lineRule="auto"/>
        <w:jc w:val="both"/>
        <w:rPr>
          <w:sz w:val="22"/>
          <w:szCs w:val="22"/>
        </w:rPr>
      </w:pPr>
    </w:p>
    <w:p w14:paraId="40FB8CD3" w14:textId="77777777" w:rsidR="0005275C" w:rsidRPr="0005275C" w:rsidRDefault="0005275C" w:rsidP="0005275C"/>
    <w:p w14:paraId="0268AFF5" w14:textId="77777777" w:rsidR="007C5077" w:rsidRPr="001B464E" w:rsidRDefault="007C5077" w:rsidP="007C5077">
      <w:pPr>
        <w:spacing w:line="276" w:lineRule="auto"/>
        <w:jc w:val="center"/>
        <w:rPr>
          <w:b/>
          <w:sz w:val="22"/>
          <w:szCs w:val="22"/>
        </w:rPr>
      </w:pPr>
      <w:r w:rsidRPr="001B464E">
        <w:rPr>
          <w:b/>
          <w:sz w:val="22"/>
          <w:szCs w:val="22"/>
        </w:rPr>
        <w:t>II.</w:t>
      </w:r>
    </w:p>
    <w:p w14:paraId="7FD036A9" w14:textId="77777777" w:rsidR="000318D2" w:rsidRPr="001B464E" w:rsidRDefault="000318D2" w:rsidP="004702AF">
      <w:pPr>
        <w:spacing w:line="276" w:lineRule="auto"/>
        <w:jc w:val="center"/>
        <w:rPr>
          <w:b/>
          <w:bCs/>
          <w:sz w:val="22"/>
          <w:szCs w:val="22"/>
        </w:rPr>
      </w:pPr>
      <w:r w:rsidRPr="001B464E">
        <w:rPr>
          <w:b/>
          <w:bCs/>
          <w:sz w:val="22"/>
          <w:szCs w:val="22"/>
        </w:rPr>
        <w:t>Předmět a účel smlouvy</w:t>
      </w:r>
    </w:p>
    <w:p w14:paraId="7403AB06" w14:textId="63E14BCA" w:rsidR="007C5077" w:rsidRPr="007C5077" w:rsidRDefault="000318D2" w:rsidP="000659B6">
      <w:pPr>
        <w:pStyle w:val="Normlnweb"/>
        <w:numPr>
          <w:ilvl w:val="0"/>
          <w:numId w:val="5"/>
        </w:numPr>
        <w:tabs>
          <w:tab w:val="clear" w:pos="720"/>
          <w:tab w:val="num" w:pos="406"/>
        </w:tabs>
        <w:spacing w:before="0" w:beforeAutospacing="0" w:after="0" w:afterAutospacing="0" w:line="276" w:lineRule="auto"/>
        <w:ind w:left="426" w:hanging="426"/>
        <w:jc w:val="both"/>
        <w:rPr>
          <w:sz w:val="22"/>
          <w:szCs w:val="22"/>
        </w:rPr>
      </w:pPr>
      <w:r w:rsidRPr="007C5077">
        <w:rPr>
          <w:sz w:val="22"/>
          <w:szCs w:val="22"/>
        </w:rPr>
        <w:t xml:space="preserve">Zbožím dodávaným na základě této smlouvy </w:t>
      </w:r>
      <w:r w:rsidR="007C5077" w:rsidRPr="007C5077">
        <w:rPr>
          <w:sz w:val="22"/>
          <w:szCs w:val="22"/>
        </w:rPr>
        <w:t xml:space="preserve">jsou </w:t>
      </w:r>
      <w:r w:rsidR="007D38D0">
        <w:rPr>
          <w:b/>
          <w:sz w:val="22"/>
          <w:szCs w:val="22"/>
        </w:rPr>
        <w:t>m</w:t>
      </w:r>
      <w:r w:rsidR="002F3B17">
        <w:rPr>
          <w:b/>
          <w:sz w:val="22"/>
          <w:szCs w:val="22"/>
        </w:rPr>
        <w:t xml:space="preserve">ikiny </w:t>
      </w:r>
      <w:proofErr w:type="spellStart"/>
      <w:r w:rsidR="002F3B17">
        <w:rPr>
          <w:b/>
          <w:sz w:val="22"/>
          <w:szCs w:val="22"/>
        </w:rPr>
        <w:t>Frosty</w:t>
      </w:r>
      <w:proofErr w:type="spellEnd"/>
      <w:r w:rsidR="002F3B17">
        <w:rPr>
          <w:b/>
          <w:sz w:val="22"/>
          <w:szCs w:val="22"/>
        </w:rPr>
        <w:t xml:space="preserve"> 527 s logem DPMB</w:t>
      </w:r>
      <w:r w:rsidR="00BD0FE0" w:rsidRPr="007C5077">
        <w:rPr>
          <w:sz w:val="22"/>
          <w:szCs w:val="22"/>
        </w:rPr>
        <w:t xml:space="preserve"> </w:t>
      </w:r>
      <w:r w:rsidR="001458F7" w:rsidRPr="007C5077">
        <w:rPr>
          <w:sz w:val="22"/>
          <w:szCs w:val="22"/>
        </w:rPr>
        <w:t>dle předloženého vzoru a technické specifikace uvedené v příloze č. 1 této smlouvy</w:t>
      </w:r>
      <w:r w:rsidR="00423140" w:rsidRPr="007C5077">
        <w:rPr>
          <w:sz w:val="22"/>
          <w:szCs w:val="22"/>
        </w:rPr>
        <w:t>, která je její nedílnou součástí</w:t>
      </w:r>
      <w:r w:rsidR="007809EC" w:rsidRPr="007C5077">
        <w:rPr>
          <w:color w:val="0000FF"/>
          <w:sz w:val="22"/>
          <w:szCs w:val="22"/>
        </w:rPr>
        <w:t>.</w:t>
      </w:r>
    </w:p>
    <w:p w14:paraId="67F3C50E" w14:textId="47BFB5C9" w:rsidR="007C5077" w:rsidRPr="007C5077" w:rsidRDefault="007C5077" w:rsidP="000659B6">
      <w:pPr>
        <w:pStyle w:val="Normlnweb"/>
        <w:numPr>
          <w:ilvl w:val="0"/>
          <w:numId w:val="5"/>
        </w:numPr>
        <w:tabs>
          <w:tab w:val="clear" w:pos="720"/>
          <w:tab w:val="num" w:pos="426"/>
        </w:tabs>
        <w:spacing w:before="0" w:beforeAutospacing="0" w:after="0" w:afterAutospacing="0" w:line="276" w:lineRule="auto"/>
        <w:ind w:left="426" w:hanging="426"/>
        <w:jc w:val="both"/>
        <w:rPr>
          <w:sz w:val="22"/>
          <w:szCs w:val="22"/>
        </w:rPr>
      </w:pPr>
      <w:r w:rsidRPr="007C5077">
        <w:rPr>
          <w:sz w:val="22"/>
          <w:szCs w:val="22"/>
        </w:rPr>
        <w:t xml:space="preserve">Prodávající prohlašuje, že je výlučným vlastníkem </w:t>
      </w:r>
      <w:r>
        <w:rPr>
          <w:sz w:val="22"/>
          <w:szCs w:val="22"/>
        </w:rPr>
        <w:t>dodávaného</w:t>
      </w:r>
      <w:r w:rsidRPr="007C5077">
        <w:rPr>
          <w:sz w:val="22"/>
          <w:szCs w:val="22"/>
        </w:rPr>
        <w:t xml:space="preserve"> zboží a že na tomto zboží neváznou žádná práva ani neexistují jiné skutečnosti, které by jej omezovaly v odevzdání zboží a převodu vlastnického práva ke zboží na kupujícího.</w:t>
      </w:r>
    </w:p>
    <w:p w14:paraId="0DDB97A2" w14:textId="77777777" w:rsidR="007C5077" w:rsidRDefault="007C5077" w:rsidP="000659B6">
      <w:pPr>
        <w:pStyle w:val="Normlnweb"/>
        <w:numPr>
          <w:ilvl w:val="0"/>
          <w:numId w:val="5"/>
        </w:numPr>
        <w:tabs>
          <w:tab w:val="clear" w:pos="720"/>
          <w:tab w:val="num" w:pos="426"/>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578D7D09" w14:textId="2C24E2AE" w:rsidR="007C5077" w:rsidRPr="00281F8F" w:rsidRDefault="007C5077" w:rsidP="000659B6">
      <w:pPr>
        <w:pStyle w:val="Normlnweb"/>
        <w:numPr>
          <w:ilvl w:val="0"/>
          <w:numId w:val="5"/>
        </w:numPr>
        <w:tabs>
          <w:tab w:val="clear" w:pos="720"/>
          <w:tab w:val="num" w:pos="426"/>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30</w:t>
      </w:r>
      <w:r w:rsidRPr="00281F8F">
        <w:rPr>
          <w:sz w:val="22"/>
          <w:szCs w:val="22"/>
        </w:rPr>
        <w:t xml:space="preserve"> dnů ode dne převzetí zboží, smlouva na tento přebytek není uzavřena a považuje se za odmítnutí přebytečného množství zboží kupujícím dle § 2093 občanského zákoníku.</w:t>
      </w:r>
    </w:p>
    <w:p w14:paraId="6A02998F" w14:textId="77777777" w:rsidR="007C5077" w:rsidRPr="00281F8F" w:rsidRDefault="007C5077" w:rsidP="000659B6">
      <w:pPr>
        <w:pStyle w:val="Normlnweb"/>
        <w:numPr>
          <w:ilvl w:val="0"/>
          <w:numId w:val="5"/>
        </w:numPr>
        <w:tabs>
          <w:tab w:val="clear" w:pos="720"/>
          <w:tab w:val="num" w:pos="426"/>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01A98FB7" w14:textId="77777777" w:rsidR="009C050C" w:rsidRDefault="009C050C" w:rsidP="004702AF">
      <w:pPr>
        <w:spacing w:line="276" w:lineRule="auto"/>
        <w:jc w:val="both"/>
        <w:rPr>
          <w:b/>
          <w:sz w:val="22"/>
          <w:szCs w:val="22"/>
        </w:rPr>
      </w:pPr>
    </w:p>
    <w:p w14:paraId="0D5645E2" w14:textId="77777777" w:rsidR="0005275C" w:rsidRPr="001B464E" w:rsidRDefault="0005275C" w:rsidP="004702AF">
      <w:pPr>
        <w:spacing w:line="276" w:lineRule="auto"/>
        <w:jc w:val="both"/>
        <w:rPr>
          <w:b/>
          <w:sz w:val="22"/>
          <w:szCs w:val="22"/>
        </w:rPr>
      </w:pPr>
    </w:p>
    <w:p w14:paraId="60FB06AB" w14:textId="222C1C57" w:rsidR="000318D2" w:rsidRPr="001B464E" w:rsidRDefault="000318D2" w:rsidP="004702AF">
      <w:pPr>
        <w:spacing w:line="276" w:lineRule="auto"/>
        <w:jc w:val="center"/>
        <w:rPr>
          <w:b/>
          <w:sz w:val="22"/>
          <w:szCs w:val="22"/>
        </w:rPr>
      </w:pPr>
      <w:r w:rsidRPr="001B464E">
        <w:rPr>
          <w:b/>
          <w:sz w:val="22"/>
          <w:szCs w:val="22"/>
        </w:rPr>
        <w:t>II</w:t>
      </w:r>
      <w:r w:rsidR="009A7463">
        <w:rPr>
          <w:b/>
          <w:sz w:val="22"/>
          <w:szCs w:val="22"/>
        </w:rPr>
        <w:t>I</w:t>
      </w:r>
      <w:r w:rsidRPr="001B464E">
        <w:rPr>
          <w:b/>
          <w:sz w:val="22"/>
          <w:szCs w:val="22"/>
        </w:rPr>
        <w:t>.</w:t>
      </w:r>
    </w:p>
    <w:p w14:paraId="193BA7E4" w14:textId="77777777" w:rsidR="000318D2" w:rsidRPr="001B464E" w:rsidRDefault="000318D2" w:rsidP="004702AF">
      <w:pPr>
        <w:spacing w:line="276" w:lineRule="auto"/>
        <w:jc w:val="center"/>
        <w:rPr>
          <w:b/>
          <w:bCs/>
          <w:sz w:val="22"/>
          <w:szCs w:val="22"/>
        </w:rPr>
      </w:pPr>
      <w:r w:rsidRPr="001B464E">
        <w:rPr>
          <w:b/>
          <w:bCs/>
          <w:sz w:val="22"/>
          <w:szCs w:val="22"/>
        </w:rPr>
        <w:t>Kupní cena</w:t>
      </w:r>
    </w:p>
    <w:p w14:paraId="22227EAD" w14:textId="5525797F" w:rsidR="00261C9E" w:rsidRDefault="00261C9E" w:rsidP="00261C9E">
      <w:pPr>
        <w:numPr>
          <w:ilvl w:val="0"/>
          <w:numId w:val="2"/>
        </w:numPr>
        <w:spacing w:line="276" w:lineRule="auto"/>
        <w:ind w:left="426" w:hanging="426"/>
        <w:jc w:val="both"/>
        <w:rPr>
          <w:sz w:val="22"/>
          <w:szCs w:val="22"/>
        </w:rPr>
      </w:pPr>
      <w:r>
        <w:rPr>
          <w:sz w:val="22"/>
          <w:szCs w:val="22"/>
        </w:rPr>
        <w:t xml:space="preserve">Celková kupní cena je stanovena dohodou smluvních stran a činí </w:t>
      </w:r>
      <w:r w:rsidR="0054784F" w:rsidRPr="0054784F">
        <w:rPr>
          <w:sz w:val="22"/>
          <w:szCs w:val="22"/>
          <w:highlight w:val="yellow"/>
        </w:rPr>
        <w:t xml:space="preserve">XXX </w:t>
      </w:r>
      <w:proofErr w:type="spellStart"/>
      <w:r w:rsidR="0054784F" w:rsidRPr="0054784F">
        <w:rPr>
          <w:sz w:val="22"/>
          <w:szCs w:val="22"/>
          <w:highlight w:val="yellow"/>
        </w:rPr>
        <w:t>XXX</w:t>
      </w:r>
      <w:proofErr w:type="spellEnd"/>
      <w:r>
        <w:rPr>
          <w:sz w:val="22"/>
          <w:szCs w:val="22"/>
        </w:rPr>
        <w:t xml:space="preserve"> Kč (slovy: </w:t>
      </w:r>
      <w:r w:rsidR="0054784F" w:rsidRPr="0054784F">
        <w:rPr>
          <w:sz w:val="22"/>
          <w:szCs w:val="22"/>
          <w:highlight w:val="yellow"/>
        </w:rPr>
        <w:t>XXXXXXXXXXXXXXXXX</w:t>
      </w:r>
      <w:r>
        <w:rPr>
          <w:sz w:val="22"/>
          <w:szCs w:val="22"/>
        </w:rPr>
        <w:t xml:space="preserve"> korun </w:t>
      </w:r>
      <w:proofErr w:type="gramStart"/>
      <w:r>
        <w:rPr>
          <w:sz w:val="22"/>
          <w:szCs w:val="22"/>
        </w:rPr>
        <w:t>českých)</w:t>
      </w:r>
      <w:r w:rsidR="007D38D0">
        <w:rPr>
          <w:sz w:val="22"/>
          <w:szCs w:val="22"/>
        </w:rPr>
        <w:t xml:space="preserve"> </w:t>
      </w:r>
      <w:r w:rsidR="007D38D0" w:rsidRPr="007D38D0">
        <w:rPr>
          <w:i/>
          <w:sz w:val="22"/>
          <w:szCs w:val="22"/>
        </w:rPr>
        <w:t>(doplní</w:t>
      </w:r>
      <w:proofErr w:type="gramEnd"/>
      <w:r w:rsidR="007D38D0" w:rsidRPr="007D38D0">
        <w:rPr>
          <w:i/>
          <w:sz w:val="22"/>
          <w:szCs w:val="22"/>
        </w:rPr>
        <w:t xml:space="preserve"> účastník dle celkové nabídkové ceny)</w:t>
      </w:r>
      <w:r w:rsidRPr="007D38D0">
        <w:rPr>
          <w:i/>
          <w:sz w:val="22"/>
          <w:szCs w:val="22"/>
        </w:rPr>
        <w:t>.</w:t>
      </w:r>
      <w:r>
        <w:rPr>
          <w:sz w:val="22"/>
          <w:szCs w:val="22"/>
        </w:rPr>
        <w:t xml:space="preserve">  </w:t>
      </w:r>
      <w:r w:rsidRPr="005514B6">
        <w:rPr>
          <w:sz w:val="22"/>
          <w:szCs w:val="22"/>
        </w:rPr>
        <w:t>K takto stanovené ceně se připočte DPH v souladu se zákonem o DPH v sazbě platné ke dni uskutečnění zdanitelného plnění.</w:t>
      </w:r>
    </w:p>
    <w:p w14:paraId="4E9A9A4F" w14:textId="77777777" w:rsidR="009A7463" w:rsidRPr="000F28DC" w:rsidRDefault="009A7463" w:rsidP="000659B6">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Pr="005514B6">
        <w:rPr>
          <w:sz w:val="22"/>
          <w:szCs w:val="22"/>
        </w:rPr>
        <w:t xml:space="preserve"> je konečná, včetně dopravy</w:t>
      </w:r>
      <w:r>
        <w:rPr>
          <w:sz w:val="22"/>
          <w:szCs w:val="22"/>
        </w:rPr>
        <w:t xml:space="preserve"> a balení.</w:t>
      </w:r>
    </w:p>
    <w:p w14:paraId="55DD904C" w14:textId="77777777" w:rsidR="0043484F" w:rsidRDefault="0043484F" w:rsidP="0043484F">
      <w:pPr>
        <w:spacing w:line="276" w:lineRule="auto"/>
        <w:ind w:left="426"/>
        <w:jc w:val="both"/>
        <w:rPr>
          <w:sz w:val="22"/>
          <w:szCs w:val="22"/>
        </w:rPr>
      </w:pPr>
    </w:p>
    <w:p w14:paraId="41C3B0AA" w14:textId="77777777" w:rsidR="0005275C" w:rsidRPr="001B464E" w:rsidRDefault="0005275C" w:rsidP="0043484F">
      <w:pPr>
        <w:spacing w:line="276" w:lineRule="auto"/>
        <w:ind w:left="426"/>
        <w:jc w:val="both"/>
        <w:rPr>
          <w:sz w:val="22"/>
          <w:szCs w:val="22"/>
        </w:rPr>
      </w:pPr>
    </w:p>
    <w:p w14:paraId="2FF58BCD" w14:textId="4B6A294D" w:rsidR="000318D2" w:rsidRPr="001B464E" w:rsidRDefault="000318D2" w:rsidP="0043484F">
      <w:pPr>
        <w:spacing w:line="276" w:lineRule="auto"/>
        <w:jc w:val="center"/>
        <w:rPr>
          <w:b/>
          <w:bCs/>
          <w:sz w:val="22"/>
          <w:szCs w:val="22"/>
        </w:rPr>
      </w:pPr>
      <w:r w:rsidRPr="001B464E">
        <w:rPr>
          <w:b/>
          <w:bCs/>
          <w:sz w:val="22"/>
          <w:szCs w:val="22"/>
        </w:rPr>
        <w:t>I</w:t>
      </w:r>
      <w:r w:rsidR="009A7463">
        <w:rPr>
          <w:b/>
          <w:bCs/>
          <w:sz w:val="22"/>
          <w:szCs w:val="22"/>
        </w:rPr>
        <w:t>V</w:t>
      </w:r>
      <w:r w:rsidRPr="001B464E">
        <w:rPr>
          <w:b/>
          <w:bCs/>
          <w:sz w:val="22"/>
          <w:szCs w:val="22"/>
        </w:rPr>
        <w:t>.</w:t>
      </w:r>
    </w:p>
    <w:p w14:paraId="7A01094B" w14:textId="408CB766" w:rsidR="000318D2" w:rsidRPr="001B464E" w:rsidRDefault="009A7463" w:rsidP="0043484F">
      <w:pPr>
        <w:spacing w:line="276" w:lineRule="auto"/>
        <w:jc w:val="center"/>
        <w:rPr>
          <w:b/>
          <w:bCs/>
          <w:sz w:val="22"/>
          <w:szCs w:val="22"/>
        </w:rPr>
      </w:pPr>
      <w:r>
        <w:rPr>
          <w:b/>
          <w:bCs/>
          <w:sz w:val="22"/>
          <w:szCs w:val="22"/>
        </w:rPr>
        <w:t>Dodací podmínky</w:t>
      </w:r>
    </w:p>
    <w:p w14:paraId="6F991F3A" w14:textId="5414CC74" w:rsidR="009A7463" w:rsidRDefault="009A7463" w:rsidP="000659B6">
      <w:pPr>
        <w:numPr>
          <w:ilvl w:val="0"/>
          <w:numId w:val="6"/>
        </w:numPr>
        <w:spacing w:line="276" w:lineRule="auto"/>
        <w:ind w:left="426" w:hanging="426"/>
        <w:jc w:val="both"/>
        <w:rPr>
          <w:sz w:val="22"/>
          <w:szCs w:val="22"/>
        </w:rPr>
      </w:pPr>
      <w:r w:rsidRPr="009A7463">
        <w:rPr>
          <w:sz w:val="22"/>
          <w:szCs w:val="22"/>
        </w:rPr>
        <w:t xml:space="preserve">Kupující je oprávněn u prodávajícího odebrat zboží na základě dílčích písemných objednávek v celkové kupní ceně maximálně </w:t>
      </w:r>
      <w:r w:rsidR="0054784F" w:rsidRPr="0054784F">
        <w:rPr>
          <w:sz w:val="22"/>
          <w:szCs w:val="22"/>
          <w:highlight w:val="yellow"/>
        </w:rPr>
        <w:t xml:space="preserve">XXX </w:t>
      </w:r>
      <w:proofErr w:type="spellStart"/>
      <w:proofErr w:type="gramStart"/>
      <w:r w:rsidR="0054784F" w:rsidRPr="0054784F">
        <w:rPr>
          <w:sz w:val="22"/>
          <w:szCs w:val="22"/>
          <w:highlight w:val="yellow"/>
        </w:rPr>
        <w:t>XXX</w:t>
      </w:r>
      <w:proofErr w:type="spellEnd"/>
      <w:r w:rsidR="00707EE8" w:rsidRPr="009A7463">
        <w:rPr>
          <w:sz w:val="22"/>
          <w:szCs w:val="22"/>
        </w:rPr>
        <w:t xml:space="preserve"> </w:t>
      </w:r>
      <w:r w:rsidRPr="009A7463">
        <w:rPr>
          <w:sz w:val="22"/>
          <w:szCs w:val="22"/>
        </w:rPr>
        <w:t xml:space="preserve"> Kč</w:t>
      </w:r>
      <w:proofErr w:type="gramEnd"/>
      <w:r w:rsidRPr="009A7463">
        <w:rPr>
          <w:sz w:val="22"/>
          <w:szCs w:val="22"/>
        </w:rPr>
        <w:t xml:space="preserve"> bez DPH. V kupní ceně je zahrnuta doprava zboží do místa dodání. Předpokládaným místem dodání je sklad 130 – Hviezdoslavova 1a, Brno- Slatina, PSČ: 627 00.</w:t>
      </w:r>
    </w:p>
    <w:p w14:paraId="75F2ED71" w14:textId="6D738D47" w:rsidR="009A7463" w:rsidRDefault="009A7463" w:rsidP="000659B6">
      <w:pPr>
        <w:numPr>
          <w:ilvl w:val="0"/>
          <w:numId w:val="6"/>
        </w:numPr>
        <w:spacing w:line="276" w:lineRule="auto"/>
        <w:ind w:left="426" w:hanging="426"/>
        <w:jc w:val="both"/>
        <w:rPr>
          <w:sz w:val="22"/>
          <w:szCs w:val="22"/>
        </w:rPr>
      </w:pPr>
      <w:r w:rsidRPr="009A7463">
        <w:rPr>
          <w:sz w:val="22"/>
          <w:szCs w:val="22"/>
        </w:rPr>
        <w:t xml:space="preserve">Prodávající je povinen odevzdat smluvené zboží nejpozději v </w:t>
      </w:r>
      <w:r w:rsidRPr="001014B5">
        <w:rPr>
          <w:sz w:val="22"/>
          <w:szCs w:val="22"/>
        </w:rPr>
        <w:t xml:space="preserve">termínu do </w:t>
      </w:r>
      <w:r w:rsidR="001014B5" w:rsidRPr="001014B5">
        <w:rPr>
          <w:sz w:val="22"/>
          <w:szCs w:val="22"/>
        </w:rPr>
        <w:t>14</w:t>
      </w:r>
      <w:r w:rsidR="004E4881" w:rsidRPr="001014B5">
        <w:rPr>
          <w:sz w:val="22"/>
          <w:szCs w:val="22"/>
        </w:rPr>
        <w:t xml:space="preserve"> dnů</w:t>
      </w:r>
      <w:r w:rsidRPr="001014B5">
        <w:rPr>
          <w:sz w:val="22"/>
          <w:szCs w:val="22"/>
        </w:rPr>
        <w:t xml:space="preserve"> od data</w:t>
      </w:r>
      <w:r w:rsidRPr="009A7463">
        <w:rPr>
          <w:sz w:val="22"/>
          <w:szCs w:val="22"/>
        </w:rPr>
        <w:t xml:space="preserve"> vystavení objednávky kupujícího, nedohodnou-li se obě smluvní strany jinak.</w:t>
      </w:r>
    </w:p>
    <w:p w14:paraId="4C36AB6E" w14:textId="0DB8B684" w:rsidR="00EC3D39" w:rsidRPr="00AF0136" w:rsidRDefault="00697960" w:rsidP="00EC3D39">
      <w:pPr>
        <w:numPr>
          <w:ilvl w:val="0"/>
          <w:numId w:val="6"/>
        </w:numPr>
        <w:spacing w:line="276" w:lineRule="auto"/>
        <w:ind w:left="426" w:hanging="426"/>
        <w:jc w:val="both"/>
        <w:rPr>
          <w:sz w:val="22"/>
          <w:szCs w:val="22"/>
        </w:rPr>
      </w:pPr>
      <w:r>
        <w:rPr>
          <w:sz w:val="22"/>
          <w:szCs w:val="22"/>
        </w:rPr>
        <w:t>Prodávající</w:t>
      </w:r>
      <w:r w:rsidR="00EC3D39" w:rsidRPr="000F0B9C">
        <w:rPr>
          <w:sz w:val="22"/>
          <w:szCs w:val="22"/>
        </w:rPr>
        <w:t xml:space="preserve"> je povinen </w:t>
      </w:r>
      <w:r w:rsidR="00EC3D39">
        <w:rPr>
          <w:sz w:val="22"/>
          <w:szCs w:val="22"/>
        </w:rPr>
        <w:t>zboží</w:t>
      </w:r>
      <w:r w:rsidR="00EC3D39" w:rsidRPr="000F0B9C">
        <w:rPr>
          <w:sz w:val="22"/>
          <w:szCs w:val="22"/>
        </w:rPr>
        <w:t xml:space="preserve"> zabalit nebo opatřit pro přepravu vhodným způsobem potřebným </w:t>
      </w:r>
      <w:r w:rsidR="00EC3D39" w:rsidRPr="00AF0136">
        <w:rPr>
          <w:sz w:val="22"/>
          <w:szCs w:val="22"/>
        </w:rPr>
        <w:t xml:space="preserve">k uchování a ochraně </w:t>
      </w:r>
      <w:r>
        <w:rPr>
          <w:sz w:val="22"/>
          <w:szCs w:val="22"/>
        </w:rPr>
        <w:t>zboží</w:t>
      </w:r>
      <w:r w:rsidR="00EC3D39" w:rsidRPr="00AF0136">
        <w:rPr>
          <w:sz w:val="22"/>
          <w:szCs w:val="22"/>
        </w:rPr>
        <w:t xml:space="preserve"> tak, aby nedošlo k poškození </w:t>
      </w:r>
      <w:r w:rsidR="00261C9E">
        <w:rPr>
          <w:sz w:val="22"/>
          <w:szCs w:val="22"/>
        </w:rPr>
        <w:t>zboží</w:t>
      </w:r>
      <w:r w:rsidR="00EC3D39" w:rsidRPr="00AF0136">
        <w:rPr>
          <w:sz w:val="22"/>
          <w:szCs w:val="22"/>
        </w:rPr>
        <w:t xml:space="preserve">. </w:t>
      </w:r>
    </w:p>
    <w:p w14:paraId="685B67FC" w14:textId="73034D0C" w:rsidR="00EC3D39" w:rsidRPr="00EC3D39" w:rsidRDefault="00EC3D39" w:rsidP="00EC3D39">
      <w:pPr>
        <w:numPr>
          <w:ilvl w:val="0"/>
          <w:numId w:val="6"/>
        </w:numPr>
        <w:spacing w:line="276" w:lineRule="auto"/>
        <w:ind w:left="426" w:hanging="426"/>
        <w:jc w:val="both"/>
        <w:rPr>
          <w:sz w:val="22"/>
          <w:szCs w:val="22"/>
        </w:rPr>
      </w:pPr>
      <w:r w:rsidRPr="000535F8">
        <w:rPr>
          <w:sz w:val="22"/>
          <w:szCs w:val="22"/>
        </w:rPr>
        <w:t xml:space="preserve">Každý kus jednotlivé </w:t>
      </w:r>
      <w:r>
        <w:rPr>
          <w:sz w:val="22"/>
          <w:szCs w:val="22"/>
        </w:rPr>
        <w:t>mikiny</w:t>
      </w:r>
      <w:r w:rsidRPr="000535F8">
        <w:rPr>
          <w:sz w:val="22"/>
          <w:szCs w:val="22"/>
        </w:rPr>
        <w:t xml:space="preserve"> bude zabalen</w:t>
      </w:r>
      <w:r>
        <w:rPr>
          <w:sz w:val="22"/>
          <w:szCs w:val="22"/>
        </w:rPr>
        <w:t xml:space="preserve"> v ochranném igelitovém obalu</w:t>
      </w:r>
      <w:r w:rsidRPr="000535F8">
        <w:rPr>
          <w:sz w:val="22"/>
          <w:szCs w:val="22"/>
        </w:rPr>
        <w:t xml:space="preserve">. </w:t>
      </w:r>
    </w:p>
    <w:p w14:paraId="5EBE81BA" w14:textId="1159E6E5" w:rsidR="00EC3D39" w:rsidRPr="009A7463" w:rsidRDefault="00EC3D39" w:rsidP="000659B6">
      <w:pPr>
        <w:numPr>
          <w:ilvl w:val="0"/>
          <w:numId w:val="6"/>
        </w:numPr>
        <w:spacing w:line="276" w:lineRule="auto"/>
        <w:ind w:left="426" w:hanging="426"/>
        <w:jc w:val="both"/>
        <w:rPr>
          <w:sz w:val="22"/>
          <w:szCs w:val="22"/>
        </w:rPr>
      </w:pPr>
      <w:r>
        <w:rPr>
          <w:sz w:val="22"/>
          <w:szCs w:val="22"/>
        </w:rPr>
        <w:t>Mikiny</w:t>
      </w:r>
      <w:r w:rsidRPr="000535F8">
        <w:rPr>
          <w:sz w:val="22"/>
          <w:szCs w:val="22"/>
        </w:rPr>
        <w:t xml:space="preserve"> zabalené dle odst. </w:t>
      </w:r>
      <w:r>
        <w:rPr>
          <w:sz w:val="22"/>
          <w:szCs w:val="22"/>
        </w:rPr>
        <w:t>4</w:t>
      </w:r>
      <w:r w:rsidRPr="000535F8">
        <w:rPr>
          <w:sz w:val="22"/>
          <w:szCs w:val="22"/>
        </w:rPr>
        <w:t xml:space="preserve"> tohoto článku je možno předávat i v kartonovém obalu. Maximální hmotnost takto společně zabalených </w:t>
      </w:r>
      <w:r w:rsidR="0005275C">
        <w:rPr>
          <w:sz w:val="22"/>
          <w:szCs w:val="22"/>
        </w:rPr>
        <w:t>mikin</w:t>
      </w:r>
      <w:r w:rsidRPr="000535F8">
        <w:rPr>
          <w:sz w:val="22"/>
          <w:szCs w:val="22"/>
        </w:rPr>
        <w:t xml:space="preserve"> nepřesáhne 15 kg.</w:t>
      </w:r>
    </w:p>
    <w:p w14:paraId="47833FE6" w14:textId="77777777" w:rsidR="00B37C72" w:rsidRPr="001B464E" w:rsidRDefault="00B37C72" w:rsidP="0043484F">
      <w:pPr>
        <w:pStyle w:val="Zkladntextodsazen"/>
        <w:spacing w:after="0" w:line="276" w:lineRule="auto"/>
        <w:ind w:left="360"/>
        <w:jc w:val="both"/>
        <w:rPr>
          <w:sz w:val="22"/>
          <w:szCs w:val="22"/>
        </w:rPr>
      </w:pPr>
    </w:p>
    <w:p w14:paraId="7235D8D7" w14:textId="19F0F63C" w:rsidR="000318D2" w:rsidRPr="001B464E" w:rsidRDefault="007A4796" w:rsidP="0043484F">
      <w:pPr>
        <w:spacing w:line="276" w:lineRule="auto"/>
        <w:ind w:left="426" w:hanging="426"/>
        <w:jc w:val="center"/>
        <w:rPr>
          <w:b/>
          <w:sz w:val="22"/>
          <w:szCs w:val="22"/>
        </w:rPr>
      </w:pPr>
      <w:r w:rsidRPr="001B464E">
        <w:rPr>
          <w:b/>
          <w:sz w:val="22"/>
          <w:szCs w:val="22"/>
        </w:rPr>
        <w:t>V</w:t>
      </w:r>
      <w:r w:rsidR="000318D2" w:rsidRPr="001B464E">
        <w:rPr>
          <w:b/>
          <w:sz w:val="22"/>
          <w:szCs w:val="22"/>
        </w:rPr>
        <w:t>.</w:t>
      </w:r>
    </w:p>
    <w:p w14:paraId="16CC9363" w14:textId="77777777" w:rsidR="001F1932" w:rsidRPr="001B464E" w:rsidRDefault="000318D2" w:rsidP="0043484F">
      <w:pPr>
        <w:spacing w:line="276" w:lineRule="auto"/>
        <w:ind w:left="426" w:hanging="426"/>
        <w:jc w:val="center"/>
        <w:rPr>
          <w:b/>
          <w:sz w:val="22"/>
          <w:szCs w:val="22"/>
        </w:rPr>
      </w:pPr>
      <w:r w:rsidRPr="001B464E">
        <w:rPr>
          <w:b/>
          <w:sz w:val="22"/>
          <w:szCs w:val="22"/>
        </w:rPr>
        <w:t xml:space="preserve">Odpovědnost prodávajícího za vady zboží </w:t>
      </w:r>
    </w:p>
    <w:p w14:paraId="413F0A5E" w14:textId="77777777" w:rsidR="000318D2" w:rsidRDefault="000318D2" w:rsidP="000659B6">
      <w:pPr>
        <w:pStyle w:val="Normlnweb"/>
        <w:numPr>
          <w:ilvl w:val="0"/>
          <w:numId w:val="4"/>
        </w:numPr>
        <w:spacing w:before="0" w:beforeAutospacing="0" w:after="0" w:afterAutospacing="0" w:line="276" w:lineRule="auto"/>
        <w:ind w:left="426" w:hanging="426"/>
        <w:jc w:val="both"/>
        <w:rPr>
          <w:sz w:val="22"/>
          <w:szCs w:val="22"/>
        </w:rPr>
      </w:pPr>
      <w:r w:rsidRPr="001B464E">
        <w:rPr>
          <w:sz w:val="22"/>
          <w:szCs w:val="22"/>
        </w:rPr>
        <w:t xml:space="preserve">Prodávající poskytuje kupujícímu záruku na dodané zboží v délce </w:t>
      </w:r>
      <w:r w:rsidR="00FD19ED">
        <w:rPr>
          <w:sz w:val="22"/>
          <w:szCs w:val="22"/>
        </w:rPr>
        <w:t>24</w:t>
      </w:r>
      <w:r w:rsidRPr="001B464E">
        <w:rPr>
          <w:sz w:val="22"/>
          <w:szCs w:val="22"/>
        </w:rPr>
        <w:t xml:space="preserve"> měsíců</w:t>
      </w:r>
      <w:r w:rsidR="008C329A">
        <w:rPr>
          <w:sz w:val="22"/>
          <w:szCs w:val="22"/>
        </w:rPr>
        <w:t xml:space="preserve"> </w:t>
      </w:r>
      <w:bookmarkStart w:id="0" w:name="_Hlk17103190"/>
      <w:r w:rsidR="008C329A">
        <w:rPr>
          <w:sz w:val="22"/>
          <w:szCs w:val="22"/>
        </w:rPr>
        <w:t>od jeho odevzdání kupujícímu</w:t>
      </w:r>
      <w:r w:rsidR="001B464E" w:rsidRPr="001B464E">
        <w:rPr>
          <w:sz w:val="22"/>
          <w:szCs w:val="22"/>
        </w:rPr>
        <w:t>.</w:t>
      </w:r>
    </w:p>
    <w:bookmarkEnd w:id="0"/>
    <w:p w14:paraId="6149D4E7" w14:textId="77777777" w:rsidR="009A7463" w:rsidRPr="009A7463" w:rsidRDefault="009A7463" w:rsidP="000659B6">
      <w:pPr>
        <w:numPr>
          <w:ilvl w:val="0"/>
          <w:numId w:val="4"/>
        </w:numPr>
        <w:spacing w:line="276" w:lineRule="auto"/>
        <w:ind w:left="426" w:hanging="426"/>
        <w:jc w:val="both"/>
        <w:rPr>
          <w:sz w:val="22"/>
          <w:szCs w:val="22"/>
        </w:rPr>
      </w:pPr>
      <w:r w:rsidRPr="009A7463">
        <w:rPr>
          <w:sz w:val="22"/>
          <w:szCs w:val="22"/>
        </w:rPr>
        <w:t>Pokud dojde ke zjištění vad v průběhu záruční doby, je kupující oprávněn tyto vady oznámit prodávajícímu (reklamovat) bez zbytečného odkladu poté, kdy vady zjistil. Reklamace musí mít písemnou formu a musí v ní být uvedeno, jakým způsobem se vady projevují. Součástí reklamace bude rovněž volba kupujícího, jakým způsobem má být vada odstraněna.</w:t>
      </w:r>
    </w:p>
    <w:p w14:paraId="68798E0A" w14:textId="77777777" w:rsidR="009A7463" w:rsidRPr="009A7463" w:rsidRDefault="009A7463" w:rsidP="000659B6">
      <w:pPr>
        <w:numPr>
          <w:ilvl w:val="0"/>
          <w:numId w:val="4"/>
        </w:numPr>
        <w:spacing w:line="276" w:lineRule="auto"/>
        <w:ind w:left="426" w:hanging="426"/>
        <w:jc w:val="both"/>
        <w:rPr>
          <w:sz w:val="22"/>
          <w:szCs w:val="22"/>
        </w:rPr>
      </w:pPr>
      <w:r w:rsidRPr="009A7463">
        <w:rPr>
          <w:sz w:val="22"/>
          <w:szCs w:val="22"/>
        </w:rPr>
        <w:t>Prodávající je povinen bez zbytečného odkladu nejpozději však do 30 pracovních dnů, co mu bude doručena reklamace vad kupujícího, se k této reklamaci písemně vyjádřit. V písemném vyjádření prodávající uvede, zda vady uznává či nikoli a z jakého důvodu.</w:t>
      </w:r>
    </w:p>
    <w:p w14:paraId="1A4AF398" w14:textId="1783BB71" w:rsidR="009A7463" w:rsidRPr="009A7463" w:rsidRDefault="009A7463" w:rsidP="000659B6">
      <w:pPr>
        <w:numPr>
          <w:ilvl w:val="0"/>
          <w:numId w:val="4"/>
        </w:numPr>
        <w:spacing w:line="276" w:lineRule="auto"/>
        <w:ind w:left="426" w:hanging="426"/>
        <w:jc w:val="both"/>
        <w:rPr>
          <w:sz w:val="22"/>
          <w:szCs w:val="22"/>
        </w:rPr>
      </w:pPr>
      <w:r w:rsidRPr="009A7463">
        <w:rPr>
          <w:sz w:val="22"/>
          <w:szCs w:val="22"/>
        </w:rPr>
        <w:t>Pokud prodávající písemné vyjádření ve lhůtě dle odst. 3 tohoto článku nepředloží, má se za to, že reklamované vady uznává.</w:t>
      </w:r>
    </w:p>
    <w:p w14:paraId="486FDF84" w14:textId="77777777" w:rsidR="009A7463" w:rsidRDefault="009A7463" w:rsidP="000659B6">
      <w:pPr>
        <w:numPr>
          <w:ilvl w:val="0"/>
          <w:numId w:val="4"/>
        </w:numPr>
        <w:spacing w:line="276" w:lineRule="auto"/>
        <w:ind w:left="426" w:hanging="426"/>
        <w:jc w:val="both"/>
        <w:rPr>
          <w:sz w:val="22"/>
          <w:szCs w:val="22"/>
        </w:rPr>
      </w:pPr>
      <w:r w:rsidRPr="009A7463">
        <w:rPr>
          <w:sz w:val="22"/>
          <w:szCs w:val="22"/>
        </w:rPr>
        <w:t>V případě, že prodávající odevzdá smluvené zboží opožděně nebo vadně zaplatí kupujícímu smluvní pokutu ve výši 0,5% z kupní ceny za každý den prodlení</w:t>
      </w:r>
    </w:p>
    <w:p w14:paraId="331609A3" w14:textId="77777777" w:rsidR="000659B6" w:rsidRDefault="000659B6" w:rsidP="000659B6">
      <w:pPr>
        <w:spacing w:line="276" w:lineRule="auto"/>
        <w:ind w:left="426"/>
        <w:jc w:val="both"/>
        <w:rPr>
          <w:sz w:val="22"/>
          <w:szCs w:val="22"/>
        </w:rPr>
      </w:pPr>
    </w:p>
    <w:p w14:paraId="1829E5DB" w14:textId="4C232873" w:rsidR="000659B6" w:rsidRPr="000659B6" w:rsidRDefault="000659B6" w:rsidP="000659B6">
      <w:pPr>
        <w:spacing w:line="276" w:lineRule="auto"/>
        <w:ind w:left="426" w:hanging="426"/>
        <w:jc w:val="center"/>
        <w:rPr>
          <w:b/>
          <w:sz w:val="22"/>
          <w:szCs w:val="22"/>
        </w:rPr>
      </w:pPr>
      <w:r w:rsidRPr="000659B6">
        <w:rPr>
          <w:b/>
          <w:sz w:val="22"/>
          <w:szCs w:val="22"/>
        </w:rPr>
        <w:t>VI.</w:t>
      </w:r>
    </w:p>
    <w:p w14:paraId="1A63BF2E" w14:textId="77777777" w:rsidR="000659B6" w:rsidRPr="000659B6" w:rsidRDefault="000659B6" w:rsidP="000659B6">
      <w:pPr>
        <w:spacing w:line="276" w:lineRule="auto"/>
        <w:ind w:left="426" w:hanging="426"/>
        <w:jc w:val="center"/>
        <w:rPr>
          <w:b/>
          <w:sz w:val="22"/>
          <w:szCs w:val="22"/>
        </w:rPr>
      </w:pPr>
      <w:r w:rsidRPr="000659B6">
        <w:rPr>
          <w:b/>
          <w:sz w:val="22"/>
          <w:szCs w:val="22"/>
        </w:rPr>
        <w:t>Ostatní smluvní ujednání</w:t>
      </w:r>
    </w:p>
    <w:p w14:paraId="5123945A" w14:textId="4FD780F9" w:rsidR="000659B6" w:rsidRPr="000659B6" w:rsidRDefault="000659B6" w:rsidP="000659B6">
      <w:pPr>
        <w:pStyle w:val="Odstavecseseznamem"/>
        <w:numPr>
          <w:ilvl w:val="0"/>
          <w:numId w:val="7"/>
        </w:numPr>
        <w:spacing w:line="276" w:lineRule="auto"/>
        <w:ind w:left="426" w:hanging="426"/>
        <w:jc w:val="both"/>
        <w:rPr>
          <w:sz w:val="22"/>
          <w:szCs w:val="22"/>
        </w:rPr>
      </w:pPr>
      <w:r w:rsidRPr="000659B6">
        <w:rPr>
          <w:sz w:val="22"/>
          <w:szCs w:val="22"/>
        </w:rPr>
        <w:t xml:space="preserve">Tato smlouva se uzavírá na dobu </w:t>
      </w:r>
      <w:r w:rsidR="00C15B3F">
        <w:rPr>
          <w:sz w:val="22"/>
          <w:szCs w:val="22"/>
        </w:rPr>
        <w:t>jednoho roku od nabytí účinnosti</w:t>
      </w:r>
      <w:r w:rsidRPr="000659B6">
        <w:rPr>
          <w:sz w:val="22"/>
          <w:szCs w:val="22"/>
        </w:rPr>
        <w:t xml:space="preserve">, nejpozději však do okamžiku vyčerpání limitu uvedeného v čl. III odst. </w:t>
      </w:r>
      <w:r w:rsidR="002F3B17">
        <w:rPr>
          <w:sz w:val="22"/>
          <w:szCs w:val="22"/>
        </w:rPr>
        <w:t>1</w:t>
      </w:r>
      <w:r w:rsidRPr="000659B6">
        <w:rPr>
          <w:sz w:val="22"/>
          <w:szCs w:val="22"/>
        </w:rPr>
        <w:t xml:space="preserve"> a IV. odst. 1 této smlouvy.</w:t>
      </w:r>
    </w:p>
    <w:p w14:paraId="5CFF2878" w14:textId="77777777" w:rsidR="000659B6" w:rsidRPr="000659B6" w:rsidRDefault="000659B6" w:rsidP="000659B6">
      <w:pPr>
        <w:pStyle w:val="Odstavecseseznamem"/>
        <w:numPr>
          <w:ilvl w:val="0"/>
          <w:numId w:val="7"/>
        </w:numPr>
        <w:spacing w:line="276" w:lineRule="auto"/>
        <w:ind w:left="426" w:hanging="426"/>
        <w:jc w:val="both"/>
        <w:rPr>
          <w:sz w:val="22"/>
          <w:szCs w:val="22"/>
        </w:rPr>
      </w:pPr>
      <w:r w:rsidRPr="000659B6">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43C07363" w14:textId="77777777" w:rsidR="000659B6" w:rsidRPr="000659B6" w:rsidRDefault="000659B6" w:rsidP="000659B6">
      <w:pPr>
        <w:pStyle w:val="Normlnweb"/>
        <w:numPr>
          <w:ilvl w:val="0"/>
          <w:numId w:val="7"/>
        </w:numPr>
        <w:tabs>
          <w:tab w:val="num" w:pos="720"/>
        </w:tabs>
        <w:spacing w:before="0" w:beforeAutospacing="0" w:after="0" w:afterAutospacing="0" w:line="276" w:lineRule="auto"/>
        <w:ind w:left="426" w:hanging="426"/>
        <w:jc w:val="both"/>
        <w:rPr>
          <w:sz w:val="22"/>
          <w:szCs w:val="22"/>
        </w:rPr>
      </w:pPr>
      <w:r w:rsidRPr="000659B6">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4917771A" w14:textId="77777777" w:rsidR="000659B6" w:rsidRPr="000659B6" w:rsidRDefault="000659B6" w:rsidP="000659B6">
      <w:pPr>
        <w:pStyle w:val="Zkladntextodsazen"/>
        <w:numPr>
          <w:ilvl w:val="0"/>
          <w:numId w:val="7"/>
        </w:numPr>
        <w:spacing w:after="0" w:line="276" w:lineRule="auto"/>
        <w:ind w:left="426" w:hanging="426"/>
        <w:jc w:val="both"/>
        <w:rPr>
          <w:sz w:val="22"/>
          <w:szCs w:val="22"/>
        </w:rPr>
      </w:pPr>
      <w:r w:rsidRPr="000659B6">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4410DFE" w14:textId="77777777" w:rsidR="000659B6" w:rsidRPr="000659B6" w:rsidRDefault="000659B6" w:rsidP="000659B6">
      <w:pPr>
        <w:pStyle w:val="Odstavecseseznamem"/>
        <w:numPr>
          <w:ilvl w:val="0"/>
          <w:numId w:val="7"/>
        </w:numPr>
        <w:spacing w:line="276" w:lineRule="auto"/>
        <w:ind w:left="426" w:hanging="426"/>
        <w:jc w:val="both"/>
        <w:rPr>
          <w:sz w:val="22"/>
          <w:szCs w:val="22"/>
        </w:rPr>
      </w:pPr>
      <w:r w:rsidRPr="000659B6">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6EC2922D" w14:textId="77777777" w:rsidR="000659B6" w:rsidRPr="000659B6" w:rsidRDefault="000659B6" w:rsidP="000659B6">
      <w:pPr>
        <w:pStyle w:val="Odstavecseseznamem"/>
        <w:numPr>
          <w:ilvl w:val="0"/>
          <w:numId w:val="7"/>
        </w:numPr>
        <w:spacing w:line="276" w:lineRule="auto"/>
        <w:ind w:left="426" w:hanging="426"/>
        <w:jc w:val="both"/>
        <w:rPr>
          <w:sz w:val="22"/>
          <w:szCs w:val="22"/>
        </w:rPr>
      </w:pPr>
      <w:r w:rsidRPr="000659B6">
        <w:rPr>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396EBE6F" w14:textId="77777777" w:rsidR="000659B6" w:rsidRPr="000659B6" w:rsidRDefault="000659B6" w:rsidP="000659B6">
      <w:pPr>
        <w:pStyle w:val="Odstavecseseznamem"/>
        <w:numPr>
          <w:ilvl w:val="0"/>
          <w:numId w:val="7"/>
        </w:numPr>
        <w:spacing w:line="276" w:lineRule="auto"/>
        <w:ind w:left="426" w:hanging="426"/>
        <w:jc w:val="both"/>
        <w:rPr>
          <w:sz w:val="22"/>
          <w:szCs w:val="22"/>
        </w:rPr>
      </w:pPr>
      <w:r w:rsidRPr="000659B6">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w:t>
      </w:r>
      <w:r w:rsidRPr="000659B6">
        <w:rPr>
          <w:sz w:val="22"/>
          <w:szCs w:val="22"/>
        </w:rPr>
        <w:lastRenderedPageBreak/>
        <w:t xml:space="preserve">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688C8C5A" w14:textId="77777777" w:rsidR="000659B6" w:rsidRPr="000659B6" w:rsidRDefault="000659B6" w:rsidP="000659B6">
      <w:pPr>
        <w:pStyle w:val="Odstavecseseznamem"/>
        <w:numPr>
          <w:ilvl w:val="0"/>
          <w:numId w:val="7"/>
        </w:numPr>
        <w:spacing w:line="276" w:lineRule="auto"/>
        <w:ind w:left="426" w:hanging="426"/>
        <w:jc w:val="both"/>
        <w:rPr>
          <w:sz w:val="22"/>
          <w:szCs w:val="22"/>
        </w:rPr>
      </w:pPr>
      <w:r w:rsidRPr="000659B6">
        <w:rPr>
          <w:sz w:val="22"/>
          <w:szCs w:val="22"/>
        </w:rPr>
        <w:t>Prodávající i kupující jsou povinni na požádání spolupracovat s dozorovým úřadem při plnění jeho úkolů.</w:t>
      </w:r>
    </w:p>
    <w:p w14:paraId="72F14557" w14:textId="77777777" w:rsidR="000659B6" w:rsidRPr="000659B6" w:rsidRDefault="000659B6" w:rsidP="000659B6">
      <w:pPr>
        <w:pStyle w:val="Odstavecseseznamem"/>
        <w:numPr>
          <w:ilvl w:val="0"/>
          <w:numId w:val="7"/>
        </w:numPr>
        <w:spacing w:line="276" w:lineRule="auto"/>
        <w:ind w:left="426" w:hanging="426"/>
        <w:jc w:val="both"/>
        <w:rPr>
          <w:sz w:val="22"/>
          <w:szCs w:val="22"/>
        </w:rPr>
      </w:pPr>
      <w:r w:rsidRPr="000659B6">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2CFE02FB" w14:textId="77777777" w:rsidR="000659B6" w:rsidRPr="000659B6" w:rsidRDefault="000659B6" w:rsidP="000659B6">
      <w:pPr>
        <w:pStyle w:val="Odstavecseseznamem"/>
        <w:numPr>
          <w:ilvl w:val="0"/>
          <w:numId w:val="7"/>
        </w:numPr>
        <w:spacing w:line="276" w:lineRule="auto"/>
        <w:ind w:left="426" w:hanging="426"/>
        <w:jc w:val="both"/>
        <w:rPr>
          <w:sz w:val="22"/>
          <w:szCs w:val="22"/>
        </w:rPr>
      </w:pPr>
      <w:r w:rsidRPr="000659B6">
        <w:rPr>
          <w:sz w:val="22"/>
          <w:szCs w:val="22"/>
        </w:rPr>
        <w:t>Povinnost ochrany osobních údajů a mlčenlivosti trvá i po skončení smluvního vztahu.</w:t>
      </w:r>
    </w:p>
    <w:p w14:paraId="27C53213" w14:textId="77777777" w:rsidR="000659B6" w:rsidRPr="0069548D" w:rsidRDefault="000659B6" w:rsidP="000659B6">
      <w:pPr>
        <w:pStyle w:val="Odstavecseseznamem"/>
        <w:spacing w:line="276" w:lineRule="auto"/>
        <w:ind w:left="426"/>
        <w:jc w:val="both"/>
        <w:rPr>
          <w:rFonts w:asciiTheme="minorHAnsi" w:hAnsiTheme="minorHAnsi"/>
          <w:sz w:val="22"/>
          <w:szCs w:val="22"/>
        </w:rPr>
      </w:pPr>
    </w:p>
    <w:p w14:paraId="531EC30A" w14:textId="77777777" w:rsidR="000659B6" w:rsidRPr="000659B6" w:rsidRDefault="000659B6" w:rsidP="000659B6">
      <w:pPr>
        <w:spacing w:line="276" w:lineRule="auto"/>
        <w:ind w:left="426" w:hanging="426"/>
        <w:jc w:val="center"/>
        <w:rPr>
          <w:b/>
          <w:sz w:val="22"/>
          <w:szCs w:val="22"/>
        </w:rPr>
      </w:pPr>
      <w:r w:rsidRPr="000659B6">
        <w:rPr>
          <w:b/>
          <w:sz w:val="22"/>
          <w:szCs w:val="22"/>
        </w:rPr>
        <w:t>VII.</w:t>
      </w:r>
    </w:p>
    <w:p w14:paraId="5E2D430D" w14:textId="77777777" w:rsidR="000659B6" w:rsidRPr="000659B6" w:rsidRDefault="000659B6" w:rsidP="000659B6">
      <w:pPr>
        <w:spacing w:line="276" w:lineRule="auto"/>
        <w:ind w:left="426" w:hanging="426"/>
        <w:jc w:val="center"/>
        <w:rPr>
          <w:b/>
          <w:sz w:val="22"/>
          <w:szCs w:val="22"/>
        </w:rPr>
      </w:pPr>
      <w:r w:rsidRPr="000659B6">
        <w:rPr>
          <w:b/>
          <w:sz w:val="22"/>
          <w:szCs w:val="22"/>
        </w:rPr>
        <w:t>Závěrečná ustanovení</w:t>
      </w:r>
    </w:p>
    <w:p w14:paraId="0972438F" w14:textId="77777777" w:rsidR="000659B6" w:rsidRPr="000659B6" w:rsidRDefault="000659B6" w:rsidP="000659B6">
      <w:pPr>
        <w:pStyle w:val="Odstavecseseznamem"/>
        <w:numPr>
          <w:ilvl w:val="0"/>
          <w:numId w:val="8"/>
        </w:numPr>
        <w:spacing w:line="276" w:lineRule="auto"/>
        <w:ind w:left="426" w:hanging="426"/>
        <w:jc w:val="both"/>
        <w:rPr>
          <w:sz w:val="22"/>
          <w:szCs w:val="22"/>
        </w:rPr>
      </w:pPr>
      <w:r w:rsidRPr="000659B6">
        <w:rPr>
          <w:sz w:val="22"/>
          <w:szCs w:val="22"/>
        </w:rPr>
        <w:t>Pokud nebylo v této smlouvě ujednáno jinak, řídí se právní poměry účastníků, příslušnými ustanoveními občanského zákoníku.</w:t>
      </w:r>
    </w:p>
    <w:p w14:paraId="7F9685C2" w14:textId="77777777" w:rsidR="000659B6" w:rsidRPr="000659B6" w:rsidRDefault="000659B6" w:rsidP="000659B6">
      <w:pPr>
        <w:pStyle w:val="Odstavecseseznamem"/>
        <w:numPr>
          <w:ilvl w:val="0"/>
          <w:numId w:val="8"/>
        </w:numPr>
        <w:spacing w:line="276" w:lineRule="auto"/>
        <w:ind w:left="426" w:hanging="426"/>
        <w:jc w:val="both"/>
        <w:rPr>
          <w:sz w:val="22"/>
          <w:szCs w:val="22"/>
        </w:rPr>
      </w:pPr>
      <w:r w:rsidRPr="000659B6">
        <w:rPr>
          <w:sz w:val="22"/>
          <w:szCs w:val="22"/>
        </w:rPr>
        <w:t>Změna nebo doplnění této smlouvy je možná jen formou vzestupně číslovaných písemných dodatků, které budou platné, jen budou-li řádně potvrzené a podepsané oprávněnými zástupci obou smluvních stran.</w:t>
      </w:r>
    </w:p>
    <w:p w14:paraId="4C966840" w14:textId="77777777" w:rsidR="000659B6" w:rsidRPr="000659B6" w:rsidRDefault="000659B6" w:rsidP="000659B6">
      <w:pPr>
        <w:pStyle w:val="Odstavecseseznamem"/>
        <w:numPr>
          <w:ilvl w:val="0"/>
          <w:numId w:val="8"/>
        </w:numPr>
        <w:spacing w:line="276" w:lineRule="auto"/>
        <w:ind w:left="426" w:hanging="426"/>
        <w:jc w:val="both"/>
        <w:rPr>
          <w:sz w:val="22"/>
          <w:szCs w:val="22"/>
        </w:rPr>
      </w:pPr>
      <w:r w:rsidRPr="000659B6">
        <w:rPr>
          <w:sz w:val="22"/>
          <w:szCs w:val="22"/>
        </w:rPr>
        <w:t>Tato smlouva je vyhotovena ve dvou vyhotoveních, z nichž každé má platnost originálu a každá strana obdrží po jednom vyhotovení.</w:t>
      </w:r>
    </w:p>
    <w:p w14:paraId="412A33FF" w14:textId="77777777" w:rsidR="000659B6" w:rsidRPr="000659B6" w:rsidRDefault="000659B6" w:rsidP="000659B6">
      <w:pPr>
        <w:pStyle w:val="Odstavecseseznamem"/>
        <w:numPr>
          <w:ilvl w:val="0"/>
          <w:numId w:val="8"/>
        </w:numPr>
        <w:spacing w:line="276" w:lineRule="auto"/>
        <w:ind w:left="426" w:hanging="426"/>
        <w:jc w:val="both"/>
        <w:rPr>
          <w:sz w:val="22"/>
          <w:szCs w:val="22"/>
        </w:rPr>
      </w:pPr>
      <w:r w:rsidRPr="000659B6">
        <w:rPr>
          <w:sz w:val="22"/>
          <w:szCs w:val="22"/>
        </w:rPr>
        <w:t xml:space="preserve"> Smlouva nabude účinnosti dnem jejího uveřejnění dle zákona č. 340/2015 Sb.,</w:t>
      </w:r>
      <w:r w:rsidRPr="000659B6">
        <w:rPr>
          <w:iCs/>
          <w:szCs w:val="22"/>
        </w:rPr>
        <w:t xml:space="preserve"> o zvláštních podmínkách účinnosti některých smluv, uveřejňování těchto smluv a o registru smluv</w:t>
      </w:r>
      <w:r w:rsidRPr="000659B6">
        <w:rPr>
          <w:sz w:val="22"/>
          <w:szCs w:val="22"/>
        </w:rPr>
        <w:t xml:space="preserve">. </w:t>
      </w:r>
    </w:p>
    <w:p w14:paraId="0B1981D3" w14:textId="77777777" w:rsidR="000659B6" w:rsidRPr="000659B6" w:rsidRDefault="000659B6" w:rsidP="000659B6">
      <w:pPr>
        <w:pStyle w:val="Odstavecseseznamem"/>
        <w:numPr>
          <w:ilvl w:val="0"/>
          <w:numId w:val="8"/>
        </w:numPr>
        <w:spacing w:line="276" w:lineRule="auto"/>
        <w:ind w:left="426" w:hanging="426"/>
        <w:jc w:val="both"/>
        <w:rPr>
          <w:sz w:val="22"/>
          <w:szCs w:val="22"/>
        </w:rPr>
      </w:pPr>
      <w:r w:rsidRPr="000659B6">
        <w:rPr>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6C963A5D" w14:textId="1D73DD97" w:rsidR="000659B6" w:rsidRPr="000659B6" w:rsidRDefault="000659B6" w:rsidP="000659B6">
      <w:pPr>
        <w:pStyle w:val="Odstavecseseznamem"/>
        <w:numPr>
          <w:ilvl w:val="0"/>
          <w:numId w:val="8"/>
        </w:numPr>
        <w:spacing w:line="276" w:lineRule="auto"/>
        <w:ind w:left="426" w:hanging="426"/>
        <w:jc w:val="both"/>
        <w:rPr>
          <w:sz w:val="22"/>
          <w:szCs w:val="22"/>
        </w:rPr>
      </w:pPr>
      <w:r w:rsidRPr="000659B6">
        <w:rPr>
          <w:sz w:val="22"/>
          <w:szCs w:val="22"/>
        </w:rPr>
        <w:t>Nedílnou součástí této smlouvy je: Příloha č. 1 – Technická specifikace a ceník a Příloha č. 2 – Všeobecné obchodní podmínky</w:t>
      </w:r>
      <w:r>
        <w:rPr>
          <w:sz w:val="22"/>
          <w:szCs w:val="22"/>
        </w:rPr>
        <w:t>.</w:t>
      </w:r>
    </w:p>
    <w:p w14:paraId="5A4A0343" w14:textId="77777777" w:rsidR="000659B6" w:rsidRDefault="000659B6" w:rsidP="000659B6">
      <w:pPr>
        <w:spacing w:line="276" w:lineRule="auto"/>
        <w:jc w:val="both"/>
        <w:rPr>
          <w:rFonts w:asciiTheme="minorHAnsi" w:hAnsiTheme="minorHAnsi"/>
          <w:iCs/>
          <w:sz w:val="22"/>
          <w:szCs w:val="22"/>
        </w:rPr>
      </w:pPr>
    </w:p>
    <w:p w14:paraId="646BF662" w14:textId="77777777" w:rsidR="000659B6" w:rsidRPr="000659B6" w:rsidRDefault="000659B6" w:rsidP="000659B6">
      <w:pPr>
        <w:spacing w:line="276" w:lineRule="auto"/>
        <w:jc w:val="both"/>
        <w:rPr>
          <w:sz w:val="22"/>
          <w:szCs w:val="22"/>
        </w:rPr>
      </w:pPr>
      <w:r w:rsidRPr="000659B6">
        <w:rPr>
          <w:sz w:val="22"/>
          <w:szCs w:val="22"/>
        </w:rPr>
        <w:t>Příloha č. 1 – Technická specifikace a ceník</w:t>
      </w:r>
    </w:p>
    <w:p w14:paraId="1CD7EDA9" w14:textId="77777777" w:rsidR="000659B6" w:rsidRDefault="000659B6" w:rsidP="000659B6">
      <w:pPr>
        <w:spacing w:line="276" w:lineRule="auto"/>
        <w:jc w:val="both"/>
        <w:rPr>
          <w:sz w:val="22"/>
          <w:szCs w:val="22"/>
        </w:rPr>
      </w:pPr>
      <w:r w:rsidRPr="000659B6">
        <w:rPr>
          <w:sz w:val="22"/>
          <w:szCs w:val="22"/>
        </w:rPr>
        <w:t>Příloha č. 2 – Všeobecné obchodní podmínky</w:t>
      </w:r>
    </w:p>
    <w:p w14:paraId="3997756F" w14:textId="77777777" w:rsidR="000659B6" w:rsidRDefault="000659B6" w:rsidP="000659B6">
      <w:pPr>
        <w:spacing w:line="276" w:lineRule="auto"/>
        <w:jc w:val="both"/>
        <w:rPr>
          <w:sz w:val="22"/>
          <w:szCs w:val="22"/>
        </w:rPr>
      </w:pPr>
    </w:p>
    <w:p w14:paraId="02810243" w14:textId="77777777" w:rsidR="000659B6" w:rsidRPr="000659B6" w:rsidRDefault="000659B6" w:rsidP="000659B6">
      <w:pPr>
        <w:spacing w:line="276" w:lineRule="auto"/>
        <w:jc w:val="both"/>
        <w:rPr>
          <w:sz w:val="22"/>
          <w:szCs w:val="22"/>
        </w:rPr>
      </w:pPr>
    </w:p>
    <w:p w14:paraId="3513A054" w14:textId="77777777" w:rsidR="000659B6" w:rsidRPr="001B464E" w:rsidRDefault="000659B6" w:rsidP="000659B6">
      <w:pPr>
        <w:pStyle w:val="Zkladntext3"/>
        <w:tabs>
          <w:tab w:val="left" w:pos="1276"/>
          <w:tab w:val="left" w:pos="6096"/>
          <w:tab w:val="left" w:pos="6946"/>
        </w:tabs>
        <w:spacing w:before="120" w:line="276" w:lineRule="auto"/>
        <w:rPr>
          <w:sz w:val="22"/>
          <w:szCs w:val="22"/>
        </w:rPr>
      </w:pPr>
      <w:r w:rsidRPr="001B464E">
        <w:rPr>
          <w:sz w:val="22"/>
          <w:szCs w:val="22"/>
        </w:rPr>
        <w:t>V……</w:t>
      </w:r>
      <w:proofErr w:type="gramStart"/>
      <w:r>
        <w:rPr>
          <w:sz w:val="22"/>
          <w:szCs w:val="22"/>
        </w:rPr>
        <w:t>…..</w:t>
      </w:r>
      <w:r w:rsidRPr="001B464E">
        <w:rPr>
          <w:sz w:val="22"/>
          <w:szCs w:val="22"/>
        </w:rPr>
        <w:t>..</w:t>
      </w:r>
      <w:r w:rsidRPr="001B464E">
        <w:rPr>
          <w:sz w:val="22"/>
          <w:szCs w:val="22"/>
        </w:rPr>
        <w:tab/>
        <w:t>dne</w:t>
      </w:r>
      <w:proofErr w:type="gramEnd"/>
      <w:r w:rsidRPr="001B464E">
        <w:rPr>
          <w:sz w:val="22"/>
          <w:szCs w:val="22"/>
        </w:rPr>
        <w:t>………..</w:t>
      </w:r>
      <w:r>
        <w:rPr>
          <w:sz w:val="22"/>
          <w:szCs w:val="22"/>
        </w:rPr>
        <w:t xml:space="preserve"> </w:t>
      </w:r>
      <w:r>
        <w:rPr>
          <w:sz w:val="22"/>
          <w:szCs w:val="22"/>
        </w:rPr>
        <w:tab/>
      </w:r>
      <w:r w:rsidRPr="001B464E">
        <w:rPr>
          <w:sz w:val="22"/>
          <w:szCs w:val="22"/>
        </w:rPr>
        <w:t>V Brně dne ………</w:t>
      </w:r>
    </w:p>
    <w:p w14:paraId="4CFA91A1" w14:textId="77777777" w:rsidR="000659B6" w:rsidRPr="001B464E" w:rsidRDefault="000659B6" w:rsidP="000659B6">
      <w:pPr>
        <w:pStyle w:val="Zkladntext3"/>
        <w:spacing w:before="120" w:line="276" w:lineRule="auto"/>
        <w:rPr>
          <w:sz w:val="22"/>
          <w:szCs w:val="22"/>
        </w:rPr>
      </w:pPr>
    </w:p>
    <w:p w14:paraId="43B1A288" w14:textId="77777777" w:rsidR="000659B6" w:rsidRDefault="000659B6" w:rsidP="000659B6">
      <w:pPr>
        <w:pStyle w:val="Zkladntext3"/>
        <w:spacing w:before="120" w:line="276" w:lineRule="auto"/>
        <w:rPr>
          <w:sz w:val="22"/>
          <w:szCs w:val="22"/>
        </w:rPr>
      </w:pPr>
    </w:p>
    <w:p w14:paraId="10B51B78" w14:textId="77777777" w:rsidR="000659B6" w:rsidRPr="001B464E" w:rsidRDefault="000659B6" w:rsidP="000659B6">
      <w:pPr>
        <w:pStyle w:val="Zkladntext3"/>
        <w:spacing w:before="120" w:line="276" w:lineRule="auto"/>
        <w:rPr>
          <w:sz w:val="22"/>
          <w:szCs w:val="22"/>
        </w:rPr>
      </w:pPr>
    </w:p>
    <w:p w14:paraId="0EEB78D4" w14:textId="77777777" w:rsidR="000659B6" w:rsidRPr="001B464E" w:rsidRDefault="000659B6" w:rsidP="000659B6">
      <w:pPr>
        <w:pStyle w:val="Zkladntext3"/>
        <w:tabs>
          <w:tab w:val="left" w:pos="6096"/>
        </w:tabs>
        <w:spacing w:before="120" w:line="276" w:lineRule="auto"/>
        <w:rPr>
          <w:sz w:val="22"/>
          <w:szCs w:val="22"/>
        </w:rPr>
      </w:pPr>
      <w:r w:rsidRPr="001B464E">
        <w:rPr>
          <w:sz w:val="22"/>
          <w:szCs w:val="22"/>
        </w:rPr>
        <w:t>………………………………</w:t>
      </w:r>
      <w:r w:rsidRPr="001B464E">
        <w:rPr>
          <w:sz w:val="22"/>
          <w:szCs w:val="22"/>
        </w:rPr>
        <w:tab/>
        <w:t>………………………………</w:t>
      </w:r>
    </w:p>
    <w:p w14:paraId="7A871343" w14:textId="77777777" w:rsidR="000659B6" w:rsidRPr="007D38D0" w:rsidRDefault="000659B6" w:rsidP="008855CD">
      <w:pPr>
        <w:tabs>
          <w:tab w:val="left" w:pos="6663"/>
        </w:tabs>
        <w:ind w:left="426"/>
        <w:rPr>
          <w:sz w:val="22"/>
          <w:szCs w:val="22"/>
        </w:rPr>
      </w:pPr>
      <w:r w:rsidRPr="007D38D0">
        <w:rPr>
          <w:sz w:val="22"/>
          <w:szCs w:val="22"/>
        </w:rPr>
        <w:t xml:space="preserve">za prodávajícího                                                                 </w:t>
      </w:r>
      <w:r>
        <w:rPr>
          <w:rFonts w:ascii="Arial" w:hAnsi="Arial" w:cs="Arial"/>
          <w:sz w:val="22"/>
          <w:szCs w:val="22"/>
        </w:rPr>
        <w:tab/>
      </w:r>
      <w:r w:rsidRPr="007D38D0">
        <w:rPr>
          <w:sz w:val="22"/>
          <w:szCs w:val="22"/>
        </w:rPr>
        <w:t>za kupujícího</w:t>
      </w:r>
    </w:p>
    <w:p w14:paraId="2AFADEA9" w14:textId="57D77DBB" w:rsidR="000659B6" w:rsidRPr="007D38D0" w:rsidRDefault="000659B6" w:rsidP="0054784F">
      <w:pPr>
        <w:tabs>
          <w:tab w:val="left" w:pos="6379"/>
        </w:tabs>
        <w:ind w:left="426"/>
        <w:rPr>
          <w:sz w:val="22"/>
          <w:szCs w:val="22"/>
        </w:rPr>
      </w:pPr>
      <w:r w:rsidRPr="007D38D0">
        <w:rPr>
          <w:sz w:val="22"/>
          <w:szCs w:val="22"/>
        </w:rPr>
        <w:tab/>
      </w:r>
      <w:r w:rsidR="0054784F" w:rsidRPr="007D38D0">
        <w:rPr>
          <w:sz w:val="22"/>
          <w:szCs w:val="22"/>
        </w:rPr>
        <w:t>Ing. Miloš Havránek</w:t>
      </w:r>
    </w:p>
    <w:p w14:paraId="753CD3D4" w14:textId="6EBFE0A0" w:rsidR="000659B6" w:rsidRPr="007D38D0" w:rsidRDefault="000659B6" w:rsidP="0054784F">
      <w:pPr>
        <w:tabs>
          <w:tab w:val="left" w:pos="6521"/>
        </w:tabs>
        <w:ind w:left="426"/>
        <w:rPr>
          <w:sz w:val="22"/>
          <w:szCs w:val="22"/>
        </w:rPr>
      </w:pPr>
      <w:r w:rsidRPr="007D38D0">
        <w:rPr>
          <w:sz w:val="22"/>
          <w:szCs w:val="22"/>
        </w:rPr>
        <w:tab/>
      </w:r>
      <w:r w:rsidR="008855CD" w:rsidRPr="007D38D0">
        <w:rPr>
          <w:sz w:val="22"/>
          <w:szCs w:val="22"/>
        </w:rPr>
        <w:t xml:space="preserve"> </w:t>
      </w:r>
      <w:r w:rsidR="0054784F" w:rsidRPr="007D38D0">
        <w:rPr>
          <w:sz w:val="22"/>
          <w:szCs w:val="22"/>
        </w:rPr>
        <w:t>generální ředitel</w:t>
      </w:r>
    </w:p>
    <w:p w14:paraId="06A42E0A" w14:textId="0B577441" w:rsidR="000318D2" w:rsidRPr="0054784F" w:rsidRDefault="000318D2" w:rsidP="000659B6">
      <w:pPr>
        <w:pStyle w:val="Zkladntext3"/>
        <w:tabs>
          <w:tab w:val="left" w:pos="1276"/>
          <w:tab w:val="left" w:pos="6096"/>
          <w:tab w:val="left" w:pos="6946"/>
        </w:tabs>
        <w:spacing w:before="120" w:line="276" w:lineRule="auto"/>
        <w:rPr>
          <w:rFonts w:ascii="Arial" w:hAnsi="Arial" w:cs="Arial"/>
          <w:sz w:val="22"/>
          <w:szCs w:val="22"/>
        </w:rPr>
      </w:pPr>
    </w:p>
    <w:p w14:paraId="2A5911D0" w14:textId="77777777" w:rsidR="000659B6" w:rsidRPr="0054784F" w:rsidRDefault="000659B6" w:rsidP="000659B6">
      <w:pPr>
        <w:pStyle w:val="Zkladntext3"/>
        <w:tabs>
          <w:tab w:val="left" w:pos="1276"/>
          <w:tab w:val="left" w:pos="6096"/>
          <w:tab w:val="left" w:pos="6946"/>
        </w:tabs>
        <w:spacing w:before="120" w:line="276" w:lineRule="auto"/>
        <w:rPr>
          <w:rFonts w:ascii="Arial" w:hAnsi="Arial" w:cs="Arial"/>
          <w:sz w:val="22"/>
          <w:szCs w:val="22"/>
        </w:rPr>
      </w:pPr>
    </w:p>
    <w:p w14:paraId="360D2943" w14:textId="77777777" w:rsidR="000659B6" w:rsidRPr="00002749" w:rsidRDefault="000659B6" w:rsidP="000659B6">
      <w:pPr>
        <w:pStyle w:val="Zkladntext3"/>
        <w:tabs>
          <w:tab w:val="left" w:pos="1276"/>
          <w:tab w:val="left" w:pos="6096"/>
          <w:tab w:val="left" w:pos="6946"/>
        </w:tabs>
        <w:spacing w:before="120" w:line="276" w:lineRule="auto"/>
        <w:rPr>
          <w:rFonts w:ascii="Arial" w:hAnsi="Arial" w:cs="Arial"/>
          <w:sz w:val="22"/>
          <w:szCs w:val="22"/>
        </w:rPr>
      </w:pPr>
      <w:bookmarkStart w:id="1" w:name="_GoBack"/>
      <w:bookmarkEnd w:id="1"/>
    </w:p>
    <w:sectPr w:rsidR="000659B6" w:rsidRPr="00002749" w:rsidSect="001B464E">
      <w:footerReference w:type="even" r:id="rId11"/>
      <w:footerReference w:type="default" r:id="rId12"/>
      <w:pgSz w:w="11904" w:h="16834"/>
      <w:pgMar w:top="851"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1213A" w14:textId="77777777" w:rsidR="00BF6E0B" w:rsidRDefault="00BF6E0B">
      <w:r>
        <w:separator/>
      </w:r>
    </w:p>
  </w:endnote>
  <w:endnote w:type="continuationSeparator" w:id="0">
    <w:p w14:paraId="14F6D5BF" w14:textId="77777777" w:rsidR="00BF6E0B" w:rsidRDefault="00BF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3D8D7" w14:textId="77777777" w:rsidR="007E347B" w:rsidRDefault="001C3E0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63E2812D" w14:textId="77777777"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2810"/>
      <w:docPartObj>
        <w:docPartGallery w:val="Page Numbers (Bottom of Page)"/>
        <w:docPartUnique/>
      </w:docPartObj>
    </w:sdtPr>
    <w:sdtEndPr/>
    <w:sdtContent>
      <w:sdt>
        <w:sdtPr>
          <w:id w:val="98381352"/>
          <w:docPartObj>
            <w:docPartGallery w:val="Page Numbers (Top of Page)"/>
            <w:docPartUnique/>
          </w:docPartObj>
        </w:sdtPr>
        <w:sdtEndPr/>
        <w:sdtContent>
          <w:p w14:paraId="41EA20AD" w14:textId="77777777" w:rsidR="006E668E" w:rsidRDefault="001C3E0D" w:rsidP="006E668E">
            <w:pPr>
              <w:pStyle w:val="Zpat"/>
              <w:jc w:val="center"/>
            </w:pPr>
            <w:r>
              <w:fldChar w:fldCharType="begin"/>
            </w:r>
            <w:r w:rsidR="00C57488">
              <w:instrText>PAGE</w:instrText>
            </w:r>
            <w:r>
              <w:fldChar w:fldCharType="separate"/>
            </w:r>
            <w:r w:rsidR="007D38D0">
              <w:rPr>
                <w:noProof/>
              </w:rPr>
              <w:t>1</w:t>
            </w:r>
            <w:r>
              <w:rPr>
                <w:noProof/>
              </w:rPr>
              <w:fldChar w:fldCharType="end"/>
            </w:r>
            <w:r w:rsidR="006E668E">
              <w:t>/</w:t>
            </w:r>
            <w:r>
              <w:fldChar w:fldCharType="begin"/>
            </w:r>
            <w:r w:rsidR="00C57488">
              <w:instrText>NUMPAGES</w:instrText>
            </w:r>
            <w:r>
              <w:fldChar w:fldCharType="separate"/>
            </w:r>
            <w:r w:rsidR="007D38D0">
              <w:rPr>
                <w:noProof/>
              </w:rPr>
              <w:t>4</w:t>
            </w:r>
            <w:r>
              <w:rPr>
                <w:noProof/>
              </w:rPr>
              <w:fldChar w:fldCharType="end"/>
            </w:r>
          </w:p>
        </w:sdtContent>
      </w:sdt>
      <w:p w14:paraId="4DF4559A" w14:textId="77777777" w:rsidR="00460728" w:rsidRDefault="007D38D0">
        <w:pPr>
          <w:pStyle w:val="Zpat"/>
          <w:jc w:val="center"/>
        </w:pPr>
      </w:p>
    </w:sdtContent>
  </w:sdt>
  <w:p w14:paraId="3184DD19" w14:textId="77777777" w:rsidR="007E347B" w:rsidRPr="001B0F8B" w:rsidRDefault="007E347B" w:rsidP="00460728">
    <w:pPr>
      <w:pStyle w:val="Zpat"/>
      <w:tabs>
        <w:tab w:val="clear" w:pos="4536"/>
        <w:tab w:val="clear" w:pos="9072"/>
        <w:tab w:val="center" w:pos="4534"/>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3F14F" w14:textId="77777777" w:rsidR="00BF6E0B" w:rsidRDefault="00BF6E0B">
      <w:r>
        <w:separator/>
      </w:r>
    </w:p>
  </w:footnote>
  <w:footnote w:type="continuationSeparator" w:id="0">
    <w:p w14:paraId="3AE45C52" w14:textId="77777777" w:rsidR="00BF6E0B" w:rsidRDefault="00BF6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AF4"/>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nsid w:val="289E7FED"/>
    <w:multiLevelType w:val="hybridMultilevel"/>
    <w:tmpl w:val="D24A2230"/>
    <w:lvl w:ilvl="0" w:tplc="FBB6F6BE">
      <w:start w:val="1"/>
      <w:numFmt w:val="decimal"/>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2BC85D4C"/>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3327D3E"/>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4">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5">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9"/>
  </w:num>
  <w:num w:numId="3">
    <w:abstractNumId w:val="18"/>
  </w:num>
  <w:num w:numId="4">
    <w:abstractNumId w:val="4"/>
  </w:num>
  <w:num w:numId="5">
    <w:abstractNumId w:val="6"/>
  </w:num>
  <w:num w:numId="6">
    <w:abstractNumId w:val="0"/>
  </w:num>
  <w:num w:numId="7">
    <w:abstractNumId w:val="7"/>
  </w:num>
  <w:num w:numId="8">
    <w:abstractNumId w:val="12"/>
  </w:num>
  <w:num w:numId="9">
    <w:abstractNumId w:val="2"/>
  </w:num>
  <w:num w:numId="10">
    <w:abstractNumId w:val="15"/>
  </w:num>
  <w:num w:numId="11">
    <w:abstractNumId w:val="8"/>
  </w:num>
  <w:num w:numId="12">
    <w:abstractNumId w:val="13"/>
  </w:num>
  <w:num w:numId="13">
    <w:abstractNumId w:val="14"/>
  </w:num>
  <w:num w:numId="14">
    <w:abstractNumId w:val="3"/>
  </w:num>
  <w:num w:numId="15">
    <w:abstractNumId w:val="11"/>
  </w:num>
  <w:num w:numId="16">
    <w:abstractNumId w:val="19"/>
  </w:num>
  <w:num w:numId="17">
    <w:abstractNumId w:val="10"/>
  </w:num>
  <w:num w:numId="18">
    <w:abstractNumId w:val="16"/>
  </w:num>
  <w:num w:numId="19">
    <w:abstractNumId w:val="1"/>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2749"/>
    <w:rsid w:val="00013CB7"/>
    <w:rsid w:val="00015008"/>
    <w:rsid w:val="00027018"/>
    <w:rsid w:val="0002771F"/>
    <w:rsid w:val="0003134D"/>
    <w:rsid w:val="000318D2"/>
    <w:rsid w:val="00037317"/>
    <w:rsid w:val="0004230F"/>
    <w:rsid w:val="000441D3"/>
    <w:rsid w:val="00052219"/>
    <w:rsid w:val="0005275C"/>
    <w:rsid w:val="00061440"/>
    <w:rsid w:val="000646FD"/>
    <w:rsid w:val="000659B6"/>
    <w:rsid w:val="000720FA"/>
    <w:rsid w:val="00072672"/>
    <w:rsid w:val="00090562"/>
    <w:rsid w:val="00092004"/>
    <w:rsid w:val="0009573F"/>
    <w:rsid w:val="00095ADD"/>
    <w:rsid w:val="000A02F7"/>
    <w:rsid w:val="000A2DDC"/>
    <w:rsid w:val="000A3A48"/>
    <w:rsid w:val="000C1BD8"/>
    <w:rsid w:val="000D0AC0"/>
    <w:rsid w:val="000D21AA"/>
    <w:rsid w:val="000E4180"/>
    <w:rsid w:val="000F0039"/>
    <w:rsid w:val="00100DE9"/>
    <w:rsid w:val="0010124A"/>
    <w:rsid w:val="001014B5"/>
    <w:rsid w:val="00103566"/>
    <w:rsid w:val="0011283F"/>
    <w:rsid w:val="001139B6"/>
    <w:rsid w:val="00120EB4"/>
    <w:rsid w:val="00130548"/>
    <w:rsid w:val="001359C0"/>
    <w:rsid w:val="00141696"/>
    <w:rsid w:val="001458F7"/>
    <w:rsid w:val="00160AF0"/>
    <w:rsid w:val="00161C91"/>
    <w:rsid w:val="001628B9"/>
    <w:rsid w:val="001645E5"/>
    <w:rsid w:val="00170674"/>
    <w:rsid w:val="00175D6E"/>
    <w:rsid w:val="001844A6"/>
    <w:rsid w:val="00185325"/>
    <w:rsid w:val="00191118"/>
    <w:rsid w:val="001949F5"/>
    <w:rsid w:val="001A2B3D"/>
    <w:rsid w:val="001A5DD8"/>
    <w:rsid w:val="001B0F8B"/>
    <w:rsid w:val="001B37CE"/>
    <w:rsid w:val="001B464E"/>
    <w:rsid w:val="001B6633"/>
    <w:rsid w:val="001B7053"/>
    <w:rsid w:val="001C3E0D"/>
    <w:rsid w:val="001C7826"/>
    <w:rsid w:val="001E1529"/>
    <w:rsid w:val="001F03C3"/>
    <w:rsid w:val="001F0B71"/>
    <w:rsid w:val="001F1932"/>
    <w:rsid w:val="001F4A9E"/>
    <w:rsid w:val="001F50BD"/>
    <w:rsid w:val="001F59ED"/>
    <w:rsid w:val="00205699"/>
    <w:rsid w:val="002112E5"/>
    <w:rsid w:val="002172C9"/>
    <w:rsid w:val="0022124D"/>
    <w:rsid w:val="002258AE"/>
    <w:rsid w:val="00232682"/>
    <w:rsid w:val="00240F43"/>
    <w:rsid w:val="0026160E"/>
    <w:rsid w:val="00261C9E"/>
    <w:rsid w:val="00265625"/>
    <w:rsid w:val="002678CD"/>
    <w:rsid w:val="002725FB"/>
    <w:rsid w:val="00277A01"/>
    <w:rsid w:val="0028189F"/>
    <w:rsid w:val="00286B3C"/>
    <w:rsid w:val="00294E4C"/>
    <w:rsid w:val="002974BD"/>
    <w:rsid w:val="002A6553"/>
    <w:rsid w:val="002A7A48"/>
    <w:rsid w:val="002C4001"/>
    <w:rsid w:val="002D1813"/>
    <w:rsid w:val="002D74D8"/>
    <w:rsid w:val="002E66FF"/>
    <w:rsid w:val="002E7A20"/>
    <w:rsid w:val="002F3B17"/>
    <w:rsid w:val="00304065"/>
    <w:rsid w:val="00313AAA"/>
    <w:rsid w:val="003227D4"/>
    <w:rsid w:val="00326CBA"/>
    <w:rsid w:val="00330C4F"/>
    <w:rsid w:val="00334F44"/>
    <w:rsid w:val="00337D76"/>
    <w:rsid w:val="003421B4"/>
    <w:rsid w:val="0034406E"/>
    <w:rsid w:val="003472F2"/>
    <w:rsid w:val="00350AE2"/>
    <w:rsid w:val="0035494F"/>
    <w:rsid w:val="0035615B"/>
    <w:rsid w:val="003564C6"/>
    <w:rsid w:val="00357BB7"/>
    <w:rsid w:val="00371A04"/>
    <w:rsid w:val="003756E8"/>
    <w:rsid w:val="00393F79"/>
    <w:rsid w:val="003A5002"/>
    <w:rsid w:val="003C2CE3"/>
    <w:rsid w:val="003C404F"/>
    <w:rsid w:val="003C6B09"/>
    <w:rsid w:val="003D2E79"/>
    <w:rsid w:val="003D3405"/>
    <w:rsid w:val="003D389C"/>
    <w:rsid w:val="003F7180"/>
    <w:rsid w:val="004012CC"/>
    <w:rsid w:val="004016D8"/>
    <w:rsid w:val="00414861"/>
    <w:rsid w:val="00423140"/>
    <w:rsid w:val="00424C10"/>
    <w:rsid w:val="00426C22"/>
    <w:rsid w:val="00430E95"/>
    <w:rsid w:val="00433CE5"/>
    <w:rsid w:val="0043484F"/>
    <w:rsid w:val="00451CC2"/>
    <w:rsid w:val="00460728"/>
    <w:rsid w:val="004702AF"/>
    <w:rsid w:val="00470F6A"/>
    <w:rsid w:val="00473EF9"/>
    <w:rsid w:val="0047798B"/>
    <w:rsid w:val="00487738"/>
    <w:rsid w:val="0049170B"/>
    <w:rsid w:val="004921CE"/>
    <w:rsid w:val="0049671F"/>
    <w:rsid w:val="004A1FC6"/>
    <w:rsid w:val="004A4BC5"/>
    <w:rsid w:val="004A57FB"/>
    <w:rsid w:val="004B09A4"/>
    <w:rsid w:val="004B282F"/>
    <w:rsid w:val="004B2BD2"/>
    <w:rsid w:val="004B685E"/>
    <w:rsid w:val="004D04EF"/>
    <w:rsid w:val="004E06AC"/>
    <w:rsid w:val="004E1037"/>
    <w:rsid w:val="004E4881"/>
    <w:rsid w:val="004E5F6A"/>
    <w:rsid w:val="00500178"/>
    <w:rsid w:val="00500941"/>
    <w:rsid w:val="005020E6"/>
    <w:rsid w:val="005106DA"/>
    <w:rsid w:val="005176DC"/>
    <w:rsid w:val="005203F3"/>
    <w:rsid w:val="0052054A"/>
    <w:rsid w:val="00522F0B"/>
    <w:rsid w:val="005364EB"/>
    <w:rsid w:val="00536B2E"/>
    <w:rsid w:val="00537E61"/>
    <w:rsid w:val="005421C2"/>
    <w:rsid w:val="0054784F"/>
    <w:rsid w:val="00552184"/>
    <w:rsid w:val="00553F82"/>
    <w:rsid w:val="005543F6"/>
    <w:rsid w:val="005766C1"/>
    <w:rsid w:val="00587D63"/>
    <w:rsid w:val="005936C9"/>
    <w:rsid w:val="005948E8"/>
    <w:rsid w:val="005953CF"/>
    <w:rsid w:val="005B5B97"/>
    <w:rsid w:val="005B7D03"/>
    <w:rsid w:val="005C0062"/>
    <w:rsid w:val="005C2DFA"/>
    <w:rsid w:val="005D23F5"/>
    <w:rsid w:val="005D42C5"/>
    <w:rsid w:val="005D5312"/>
    <w:rsid w:val="005D62B4"/>
    <w:rsid w:val="005E003E"/>
    <w:rsid w:val="005E71CF"/>
    <w:rsid w:val="005E7BA7"/>
    <w:rsid w:val="005F468B"/>
    <w:rsid w:val="005F50BF"/>
    <w:rsid w:val="005F522D"/>
    <w:rsid w:val="005F56C9"/>
    <w:rsid w:val="006112AD"/>
    <w:rsid w:val="00612F23"/>
    <w:rsid w:val="006134AF"/>
    <w:rsid w:val="00614139"/>
    <w:rsid w:val="00623633"/>
    <w:rsid w:val="00624C5E"/>
    <w:rsid w:val="006325AC"/>
    <w:rsid w:val="00635371"/>
    <w:rsid w:val="0063561F"/>
    <w:rsid w:val="0063630C"/>
    <w:rsid w:val="00665146"/>
    <w:rsid w:val="00666A62"/>
    <w:rsid w:val="006720F1"/>
    <w:rsid w:val="00676445"/>
    <w:rsid w:val="006914EF"/>
    <w:rsid w:val="00691EBF"/>
    <w:rsid w:val="00697960"/>
    <w:rsid w:val="00697D18"/>
    <w:rsid w:val="006A04C4"/>
    <w:rsid w:val="006A216D"/>
    <w:rsid w:val="006A2616"/>
    <w:rsid w:val="006A480C"/>
    <w:rsid w:val="006A54C5"/>
    <w:rsid w:val="006D01E9"/>
    <w:rsid w:val="006D1529"/>
    <w:rsid w:val="006D1C64"/>
    <w:rsid w:val="006E4633"/>
    <w:rsid w:val="006E4800"/>
    <w:rsid w:val="006E668E"/>
    <w:rsid w:val="006E6826"/>
    <w:rsid w:val="00702BC8"/>
    <w:rsid w:val="00707EE8"/>
    <w:rsid w:val="00717236"/>
    <w:rsid w:val="00723A57"/>
    <w:rsid w:val="00727718"/>
    <w:rsid w:val="007333EF"/>
    <w:rsid w:val="00741550"/>
    <w:rsid w:val="007638E0"/>
    <w:rsid w:val="00767BF8"/>
    <w:rsid w:val="00773E51"/>
    <w:rsid w:val="007809EC"/>
    <w:rsid w:val="007817B8"/>
    <w:rsid w:val="00781CF4"/>
    <w:rsid w:val="0078565F"/>
    <w:rsid w:val="00796F5F"/>
    <w:rsid w:val="00797AEF"/>
    <w:rsid w:val="007A4796"/>
    <w:rsid w:val="007B4660"/>
    <w:rsid w:val="007C1B2C"/>
    <w:rsid w:val="007C5077"/>
    <w:rsid w:val="007D38D0"/>
    <w:rsid w:val="007D50D5"/>
    <w:rsid w:val="007E347B"/>
    <w:rsid w:val="007E3AF7"/>
    <w:rsid w:val="007E3C5D"/>
    <w:rsid w:val="007F43F5"/>
    <w:rsid w:val="007F51B8"/>
    <w:rsid w:val="007F76FE"/>
    <w:rsid w:val="008021B9"/>
    <w:rsid w:val="00807878"/>
    <w:rsid w:val="008138EE"/>
    <w:rsid w:val="00814ECC"/>
    <w:rsid w:val="00815018"/>
    <w:rsid w:val="00816C89"/>
    <w:rsid w:val="00817A48"/>
    <w:rsid w:val="00817E52"/>
    <w:rsid w:val="00847EC6"/>
    <w:rsid w:val="00854B69"/>
    <w:rsid w:val="0086343D"/>
    <w:rsid w:val="00863879"/>
    <w:rsid w:val="00863A90"/>
    <w:rsid w:val="00871AB7"/>
    <w:rsid w:val="0087504E"/>
    <w:rsid w:val="00876A81"/>
    <w:rsid w:val="008855CD"/>
    <w:rsid w:val="0089427A"/>
    <w:rsid w:val="0089636D"/>
    <w:rsid w:val="008A099B"/>
    <w:rsid w:val="008A1E69"/>
    <w:rsid w:val="008B4C49"/>
    <w:rsid w:val="008C329A"/>
    <w:rsid w:val="008C7C87"/>
    <w:rsid w:val="008E2C8D"/>
    <w:rsid w:val="008E326C"/>
    <w:rsid w:val="008E3C04"/>
    <w:rsid w:val="008F0FBD"/>
    <w:rsid w:val="008F23B6"/>
    <w:rsid w:val="008F537F"/>
    <w:rsid w:val="00911ED4"/>
    <w:rsid w:val="00921279"/>
    <w:rsid w:val="00930FDA"/>
    <w:rsid w:val="00931CD3"/>
    <w:rsid w:val="00935332"/>
    <w:rsid w:val="009453A9"/>
    <w:rsid w:val="00945D2E"/>
    <w:rsid w:val="009466CF"/>
    <w:rsid w:val="00956F70"/>
    <w:rsid w:val="009669FF"/>
    <w:rsid w:val="00967AAD"/>
    <w:rsid w:val="00986D39"/>
    <w:rsid w:val="009A1643"/>
    <w:rsid w:val="009A3D33"/>
    <w:rsid w:val="009A650E"/>
    <w:rsid w:val="009A7463"/>
    <w:rsid w:val="009B7746"/>
    <w:rsid w:val="009C050C"/>
    <w:rsid w:val="009C15F1"/>
    <w:rsid w:val="009C3396"/>
    <w:rsid w:val="009C372E"/>
    <w:rsid w:val="009C385E"/>
    <w:rsid w:val="009C7860"/>
    <w:rsid w:val="009D7395"/>
    <w:rsid w:val="009F393D"/>
    <w:rsid w:val="009F6AD1"/>
    <w:rsid w:val="00A11585"/>
    <w:rsid w:val="00A117C6"/>
    <w:rsid w:val="00A11E36"/>
    <w:rsid w:val="00A14594"/>
    <w:rsid w:val="00A1467C"/>
    <w:rsid w:val="00A242D2"/>
    <w:rsid w:val="00A30AD4"/>
    <w:rsid w:val="00A3550F"/>
    <w:rsid w:val="00A41C33"/>
    <w:rsid w:val="00A434D1"/>
    <w:rsid w:val="00A43F03"/>
    <w:rsid w:val="00A46205"/>
    <w:rsid w:val="00A46DA3"/>
    <w:rsid w:val="00A6157C"/>
    <w:rsid w:val="00A66F0F"/>
    <w:rsid w:val="00A800AC"/>
    <w:rsid w:val="00A86282"/>
    <w:rsid w:val="00A90215"/>
    <w:rsid w:val="00A91CCB"/>
    <w:rsid w:val="00AA0C61"/>
    <w:rsid w:val="00AA35F9"/>
    <w:rsid w:val="00AB1C52"/>
    <w:rsid w:val="00AC700B"/>
    <w:rsid w:val="00AF048E"/>
    <w:rsid w:val="00AF65AC"/>
    <w:rsid w:val="00B00DC5"/>
    <w:rsid w:val="00B10367"/>
    <w:rsid w:val="00B128A9"/>
    <w:rsid w:val="00B1509A"/>
    <w:rsid w:val="00B15B04"/>
    <w:rsid w:val="00B2111F"/>
    <w:rsid w:val="00B24805"/>
    <w:rsid w:val="00B2552E"/>
    <w:rsid w:val="00B36204"/>
    <w:rsid w:val="00B37C72"/>
    <w:rsid w:val="00B4049F"/>
    <w:rsid w:val="00B63F51"/>
    <w:rsid w:val="00B65399"/>
    <w:rsid w:val="00B926C0"/>
    <w:rsid w:val="00BA09FD"/>
    <w:rsid w:val="00BA774A"/>
    <w:rsid w:val="00BB27D1"/>
    <w:rsid w:val="00BB7CB6"/>
    <w:rsid w:val="00BD0FE0"/>
    <w:rsid w:val="00BD7C5E"/>
    <w:rsid w:val="00BF587F"/>
    <w:rsid w:val="00BF677C"/>
    <w:rsid w:val="00BF6E0B"/>
    <w:rsid w:val="00C01B35"/>
    <w:rsid w:val="00C10849"/>
    <w:rsid w:val="00C15B3F"/>
    <w:rsid w:val="00C26D9D"/>
    <w:rsid w:val="00C3064C"/>
    <w:rsid w:val="00C322CA"/>
    <w:rsid w:val="00C32DF3"/>
    <w:rsid w:val="00C5414A"/>
    <w:rsid w:val="00C57488"/>
    <w:rsid w:val="00C574F1"/>
    <w:rsid w:val="00C81548"/>
    <w:rsid w:val="00C8284F"/>
    <w:rsid w:val="00C92ADF"/>
    <w:rsid w:val="00C9774C"/>
    <w:rsid w:val="00CA10F7"/>
    <w:rsid w:val="00CA54DC"/>
    <w:rsid w:val="00CA67B1"/>
    <w:rsid w:val="00CA683F"/>
    <w:rsid w:val="00CB1EC5"/>
    <w:rsid w:val="00CB32DB"/>
    <w:rsid w:val="00CB5592"/>
    <w:rsid w:val="00CC3BBE"/>
    <w:rsid w:val="00CD46FB"/>
    <w:rsid w:val="00CE02DC"/>
    <w:rsid w:val="00CE11FA"/>
    <w:rsid w:val="00CF7041"/>
    <w:rsid w:val="00D104E3"/>
    <w:rsid w:val="00D173CC"/>
    <w:rsid w:val="00D17876"/>
    <w:rsid w:val="00D25CC6"/>
    <w:rsid w:val="00D30401"/>
    <w:rsid w:val="00D32CEF"/>
    <w:rsid w:val="00D40F2E"/>
    <w:rsid w:val="00D55319"/>
    <w:rsid w:val="00D56AB9"/>
    <w:rsid w:val="00D6402E"/>
    <w:rsid w:val="00D740C7"/>
    <w:rsid w:val="00D8363C"/>
    <w:rsid w:val="00D91FE9"/>
    <w:rsid w:val="00D92925"/>
    <w:rsid w:val="00D95546"/>
    <w:rsid w:val="00DA5B38"/>
    <w:rsid w:val="00DB69E4"/>
    <w:rsid w:val="00DC149D"/>
    <w:rsid w:val="00DC395E"/>
    <w:rsid w:val="00DC52A7"/>
    <w:rsid w:val="00DD4FEC"/>
    <w:rsid w:val="00DF00D6"/>
    <w:rsid w:val="00DF4176"/>
    <w:rsid w:val="00E0017B"/>
    <w:rsid w:val="00E030DF"/>
    <w:rsid w:val="00E05213"/>
    <w:rsid w:val="00E108CB"/>
    <w:rsid w:val="00E144DF"/>
    <w:rsid w:val="00E17D52"/>
    <w:rsid w:val="00E235E1"/>
    <w:rsid w:val="00E24064"/>
    <w:rsid w:val="00E26D21"/>
    <w:rsid w:val="00E26EDC"/>
    <w:rsid w:val="00E507A0"/>
    <w:rsid w:val="00E545CF"/>
    <w:rsid w:val="00E6429D"/>
    <w:rsid w:val="00E643C8"/>
    <w:rsid w:val="00E67D21"/>
    <w:rsid w:val="00E814BD"/>
    <w:rsid w:val="00E81982"/>
    <w:rsid w:val="00E87041"/>
    <w:rsid w:val="00E9184F"/>
    <w:rsid w:val="00E96199"/>
    <w:rsid w:val="00EA0422"/>
    <w:rsid w:val="00EA5BAB"/>
    <w:rsid w:val="00EC370B"/>
    <w:rsid w:val="00EC3D39"/>
    <w:rsid w:val="00ED043B"/>
    <w:rsid w:val="00EE1B8F"/>
    <w:rsid w:val="00EE34DF"/>
    <w:rsid w:val="00F05A82"/>
    <w:rsid w:val="00F167FC"/>
    <w:rsid w:val="00F201FE"/>
    <w:rsid w:val="00F30EF7"/>
    <w:rsid w:val="00F36A66"/>
    <w:rsid w:val="00F43F61"/>
    <w:rsid w:val="00F51B19"/>
    <w:rsid w:val="00F52B77"/>
    <w:rsid w:val="00F60D39"/>
    <w:rsid w:val="00F627B2"/>
    <w:rsid w:val="00F7274D"/>
    <w:rsid w:val="00F7596A"/>
    <w:rsid w:val="00F804E3"/>
    <w:rsid w:val="00FA0C4A"/>
    <w:rsid w:val="00FA5441"/>
    <w:rsid w:val="00FB1757"/>
    <w:rsid w:val="00FB2D4F"/>
    <w:rsid w:val="00FB51D5"/>
    <w:rsid w:val="00FC0854"/>
    <w:rsid w:val="00FC09D9"/>
    <w:rsid w:val="00FC30D1"/>
    <w:rsid w:val="00FC324C"/>
    <w:rsid w:val="00FC6A38"/>
    <w:rsid w:val="00FC7C9D"/>
    <w:rsid w:val="00FD19E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1F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ZpatChar">
    <w:name w:val="Zápatí Char"/>
    <w:basedOn w:val="Standardnpsmoodstavce"/>
    <w:link w:val="Zpat"/>
    <w:uiPriority w:val="99"/>
    <w:rsid w:val="00460728"/>
    <w:rPr>
      <w:sz w:val="24"/>
      <w:szCs w:val="24"/>
    </w:rPr>
  </w:style>
  <w:style w:type="character" w:customStyle="1" w:styleId="h1a6">
    <w:name w:val="h1a6"/>
    <w:basedOn w:val="Standardnpsmoodstavce"/>
    <w:rsid w:val="00500941"/>
    <w:rPr>
      <w:rFonts w:ascii="Arial" w:hAnsi="Arial" w:cs="Arial" w:hint="default"/>
      <w:i/>
      <w:iCs/>
    </w:rPr>
  </w:style>
  <w:style w:type="character" w:customStyle="1" w:styleId="cssviztel1">
    <w:name w:val="cssviztel1"/>
    <w:basedOn w:val="Standardnpsmoodstavce"/>
    <w:rsid w:val="00FB1757"/>
    <w:rPr>
      <w:b w:val="0"/>
      <w:bCs w:val="0"/>
      <w:sz w:val="24"/>
      <w:szCs w:val="24"/>
    </w:rPr>
  </w:style>
  <w:style w:type="character" w:customStyle="1" w:styleId="cssvizemail">
    <w:name w:val="cssvizemail"/>
    <w:basedOn w:val="Standardnpsmoodstavce"/>
    <w:rsid w:val="00FB1757"/>
  </w:style>
  <w:style w:type="character" w:customStyle="1" w:styleId="tsubjname">
    <w:name w:val="tsubjname"/>
    <w:basedOn w:val="Standardnpsmoodstavce"/>
    <w:rsid w:val="0063561F"/>
  </w:style>
  <w:style w:type="character" w:customStyle="1" w:styleId="Nadpis1Char">
    <w:name w:val="Nadpis 1 Char"/>
    <w:link w:val="Nadpis1"/>
    <w:rsid w:val="000659B6"/>
    <w:rPr>
      <w:b/>
      <w:bCs/>
      <w:sz w:val="22"/>
      <w:szCs w:val="24"/>
    </w:rPr>
  </w:style>
  <w:style w:type="character" w:customStyle="1" w:styleId="ZkladntextChar">
    <w:name w:val="Základní text Char"/>
    <w:link w:val="Zkladntext"/>
    <w:rsid w:val="000659B6"/>
    <w:rPr>
      <w:rFonts w:ascii="Arial" w:hAnsi="Arial" w:cs="Arial"/>
      <w:sz w:val="22"/>
      <w:szCs w:val="24"/>
    </w:rPr>
  </w:style>
  <w:style w:type="character" w:customStyle="1" w:styleId="Zkladntext3Char">
    <w:name w:val="Základní text 3 Char"/>
    <w:link w:val="Zkladntext3"/>
    <w:rsid w:val="000659B6"/>
    <w:rPr>
      <w:sz w:val="16"/>
      <w:szCs w:val="16"/>
    </w:rPr>
  </w:style>
  <w:style w:type="character" w:styleId="Siln">
    <w:name w:val="Strong"/>
    <w:basedOn w:val="Standardnpsmoodstavce"/>
    <w:uiPriority w:val="22"/>
    <w:qFormat/>
    <w:rsid w:val="002F3B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ZpatChar">
    <w:name w:val="Zápatí Char"/>
    <w:basedOn w:val="Standardnpsmoodstavce"/>
    <w:link w:val="Zpat"/>
    <w:uiPriority w:val="99"/>
    <w:rsid w:val="00460728"/>
    <w:rPr>
      <w:sz w:val="24"/>
      <w:szCs w:val="24"/>
    </w:rPr>
  </w:style>
  <w:style w:type="character" w:customStyle="1" w:styleId="h1a6">
    <w:name w:val="h1a6"/>
    <w:basedOn w:val="Standardnpsmoodstavce"/>
    <w:rsid w:val="00500941"/>
    <w:rPr>
      <w:rFonts w:ascii="Arial" w:hAnsi="Arial" w:cs="Arial" w:hint="default"/>
      <w:i/>
      <w:iCs/>
    </w:rPr>
  </w:style>
  <w:style w:type="character" w:customStyle="1" w:styleId="cssviztel1">
    <w:name w:val="cssviztel1"/>
    <w:basedOn w:val="Standardnpsmoodstavce"/>
    <w:rsid w:val="00FB1757"/>
    <w:rPr>
      <w:b w:val="0"/>
      <w:bCs w:val="0"/>
      <w:sz w:val="24"/>
      <w:szCs w:val="24"/>
    </w:rPr>
  </w:style>
  <w:style w:type="character" w:customStyle="1" w:styleId="cssvizemail">
    <w:name w:val="cssvizemail"/>
    <w:basedOn w:val="Standardnpsmoodstavce"/>
    <w:rsid w:val="00FB1757"/>
  </w:style>
  <w:style w:type="character" w:customStyle="1" w:styleId="tsubjname">
    <w:name w:val="tsubjname"/>
    <w:basedOn w:val="Standardnpsmoodstavce"/>
    <w:rsid w:val="0063561F"/>
  </w:style>
  <w:style w:type="character" w:customStyle="1" w:styleId="Nadpis1Char">
    <w:name w:val="Nadpis 1 Char"/>
    <w:link w:val="Nadpis1"/>
    <w:rsid w:val="000659B6"/>
    <w:rPr>
      <w:b/>
      <w:bCs/>
      <w:sz w:val="22"/>
      <w:szCs w:val="24"/>
    </w:rPr>
  </w:style>
  <w:style w:type="character" w:customStyle="1" w:styleId="ZkladntextChar">
    <w:name w:val="Základní text Char"/>
    <w:link w:val="Zkladntext"/>
    <w:rsid w:val="000659B6"/>
    <w:rPr>
      <w:rFonts w:ascii="Arial" w:hAnsi="Arial" w:cs="Arial"/>
      <w:sz w:val="22"/>
      <w:szCs w:val="24"/>
    </w:rPr>
  </w:style>
  <w:style w:type="character" w:customStyle="1" w:styleId="Zkladntext3Char">
    <w:name w:val="Základní text 3 Char"/>
    <w:link w:val="Zkladntext3"/>
    <w:rsid w:val="000659B6"/>
    <w:rPr>
      <w:sz w:val="16"/>
      <w:szCs w:val="16"/>
    </w:rPr>
  </w:style>
  <w:style w:type="character" w:styleId="Siln">
    <w:name w:val="Strong"/>
    <w:basedOn w:val="Standardnpsmoodstavce"/>
    <w:uiPriority w:val="22"/>
    <w:qFormat/>
    <w:rsid w:val="002F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18312">
      <w:bodyDiv w:val="1"/>
      <w:marLeft w:val="0"/>
      <w:marRight w:val="0"/>
      <w:marTop w:val="0"/>
      <w:marBottom w:val="0"/>
      <w:divBdr>
        <w:top w:val="none" w:sz="0" w:space="0" w:color="auto"/>
        <w:left w:val="none" w:sz="0" w:space="0" w:color="auto"/>
        <w:bottom w:val="none" w:sz="0" w:space="0" w:color="auto"/>
        <w:right w:val="none" w:sz="0" w:space="0" w:color="auto"/>
      </w:divBdr>
      <w:divsChild>
        <w:div w:id="779690591">
          <w:marLeft w:val="0"/>
          <w:marRight w:val="0"/>
          <w:marTop w:val="0"/>
          <w:marBottom w:val="0"/>
          <w:divBdr>
            <w:top w:val="none" w:sz="0" w:space="0" w:color="auto"/>
            <w:left w:val="none" w:sz="0" w:space="0" w:color="auto"/>
            <w:bottom w:val="none" w:sz="0" w:space="0" w:color="auto"/>
            <w:right w:val="none" w:sz="0" w:space="0" w:color="auto"/>
          </w:divBdr>
          <w:divsChild>
            <w:div w:id="726296855">
              <w:marLeft w:val="0"/>
              <w:marRight w:val="0"/>
              <w:marTop w:val="0"/>
              <w:marBottom w:val="0"/>
              <w:divBdr>
                <w:top w:val="none" w:sz="0" w:space="0" w:color="auto"/>
                <w:left w:val="none" w:sz="0" w:space="0" w:color="auto"/>
                <w:bottom w:val="none" w:sz="0" w:space="0" w:color="auto"/>
                <w:right w:val="none" w:sz="0" w:space="0" w:color="auto"/>
              </w:divBdr>
              <w:divsChild>
                <w:div w:id="692147651">
                  <w:marLeft w:val="0"/>
                  <w:marRight w:val="0"/>
                  <w:marTop w:val="0"/>
                  <w:marBottom w:val="0"/>
                  <w:divBdr>
                    <w:top w:val="none" w:sz="0" w:space="0" w:color="auto"/>
                    <w:left w:val="none" w:sz="0" w:space="0" w:color="auto"/>
                    <w:bottom w:val="none" w:sz="0" w:space="0" w:color="auto"/>
                    <w:right w:val="none" w:sz="0" w:space="0" w:color="auto"/>
                  </w:divBdr>
                  <w:divsChild>
                    <w:div w:id="1493909800">
                      <w:marLeft w:val="0"/>
                      <w:marRight w:val="0"/>
                      <w:marTop w:val="0"/>
                      <w:marBottom w:val="0"/>
                      <w:divBdr>
                        <w:top w:val="none" w:sz="0" w:space="0" w:color="auto"/>
                        <w:left w:val="none" w:sz="0" w:space="0" w:color="auto"/>
                        <w:bottom w:val="none" w:sz="0" w:space="0" w:color="auto"/>
                        <w:right w:val="none" w:sz="0" w:space="0" w:color="auto"/>
                      </w:divBdr>
                      <w:divsChild>
                        <w:div w:id="1760373999">
                          <w:marLeft w:val="0"/>
                          <w:marRight w:val="0"/>
                          <w:marTop w:val="0"/>
                          <w:marBottom w:val="0"/>
                          <w:divBdr>
                            <w:top w:val="none" w:sz="0" w:space="0" w:color="auto"/>
                            <w:left w:val="none" w:sz="0" w:space="0" w:color="auto"/>
                            <w:bottom w:val="none" w:sz="0" w:space="0" w:color="auto"/>
                            <w:right w:val="none" w:sz="0" w:space="0" w:color="auto"/>
                          </w:divBdr>
                          <w:divsChild>
                            <w:div w:id="360664749">
                              <w:marLeft w:val="0"/>
                              <w:marRight w:val="0"/>
                              <w:marTop w:val="0"/>
                              <w:marBottom w:val="0"/>
                              <w:divBdr>
                                <w:top w:val="none" w:sz="0" w:space="0" w:color="auto"/>
                                <w:left w:val="none" w:sz="0" w:space="0" w:color="auto"/>
                                <w:bottom w:val="none" w:sz="0" w:space="0" w:color="auto"/>
                                <w:right w:val="none" w:sz="0" w:space="0" w:color="auto"/>
                              </w:divBdr>
                              <w:divsChild>
                                <w:div w:id="20410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730962">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0928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rysavy@dpmb.cz" TargetMode="External"/><Relationship Id="rId4" Type="http://schemas.microsoft.com/office/2007/relationships/stylesWithEffects" Target="stylesWithEffects.xml"/><Relationship Id="rId9" Type="http://schemas.openxmlformats.org/officeDocument/2006/relationships/hyperlink" Target="mailto:mschwendtova@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8997F-4554-40BD-922F-E125538D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1417</Words>
  <Characters>8316</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24</cp:revision>
  <cp:lastPrinted>2016-08-08T07:57:00Z</cp:lastPrinted>
  <dcterms:created xsi:type="dcterms:W3CDTF">2019-10-02T11:56:00Z</dcterms:created>
  <dcterms:modified xsi:type="dcterms:W3CDTF">2020-04-01T12:41:00Z</dcterms:modified>
</cp:coreProperties>
</file>