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2BF4" w14:textId="0B55CCDA" w:rsidR="00E9222B" w:rsidRPr="007076DE" w:rsidRDefault="00E9222B" w:rsidP="00F34FB7">
      <w:pPr>
        <w:jc w:val="center"/>
        <w:rPr>
          <w:rFonts w:ascii="Arial Narrow" w:hAnsi="Arial Narrow" w:cs="Arial"/>
          <w:b/>
          <w:sz w:val="28"/>
          <w:szCs w:val="28"/>
        </w:rPr>
      </w:pPr>
      <w:r w:rsidRPr="007076DE">
        <w:rPr>
          <w:rFonts w:ascii="Arial Narrow" w:hAnsi="Arial Narrow" w:cs="Arial"/>
          <w:b/>
          <w:sz w:val="28"/>
          <w:szCs w:val="28"/>
        </w:rPr>
        <w:t>Podmienky účasti</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642048" w:rsidRDefault="009F7990" w:rsidP="009F7990">
      <w:pPr>
        <w:spacing w:after="200" w:line="276" w:lineRule="auto"/>
        <w:ind w:left="681"/>
        <w:jc w:val="both"/>
        <w:rPr>
          <w:rFonts w:ascii="Arial Narrow" w:eastAsia="Arial" w:hAnsi="Arial Narrow"/>
        </w:rPr>
      </w:pPr>
      <w:r w:rsidRPr="000D1B43">
        <w:rPr>
          <w:rFonts w:ascii="Arial Narrow" w:eastAsia="Arial" w:hAnsi="Arial Narrow"/>
          <w:noProof/>
          <w:color w:val="4472C4" w:themeColor="accent1"/>
        </w:rPr>
        <w:tab/>
      </w:r>
      <w:r w:rsidRPr="00642048">
        <w:rPr>
          <w:rFonts w:ascii="Arial Narrow" w:eastAsia="Arial" w:hAnsi="Arial Narrow"/>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642048" w:rsidRDefault="009F7990" w:rsidP="009F7990">
      <w:pPr>
        <w:spacing w:after="200" w:line="276" w:lineRule="auto"/>
        <w:ind w:left="681"/>
        <w:jc w:val="both"/>
        <w:rPr>
          <w:rFonts w:ascii="Arial Narrow" w:eastAsia="Arial" w:hAnsi="Arial Narrow"/>
        </w:rPr>
      </w:pPr>
      <w:r w:rsidRPr="00642048">
        <w:rPr>
          <w:rFonts w:ascii="Arial Narrow" w:eastAsia="Arial" w:hAnsi="Arial Narrow"/>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642048" w:rsidRDefault="009F7990" w:rsidP="009F7990">
      <w:pPr>
        <w:pStyle w:val="Odsekzoznamu"/>
        <w:spacing w:after="200" w:line="276" w:lineRule="auto"/>
        <w:ind w:left="681" w:firstLine="27"/>
        <w:jc w:val="both"/>
        <w:rPr>
          <w:rFonts w:ascii="Arial Narrow" w:eastAsia="Arial" w:hAnsi="Arial Narrow"/>
        </w:rPr>
      </w:pPr>
      <w:r w:rsidRPr="00642048">
        <w:rPr>
          <w:rFonts w:ascii="Arial Narrow" w:eastAsia="Arial" w:hAnsi="Arial Narrow"/>
        </w:rPr>
        <w:t>V čestnom vyhlásení alebo vyhlásení uchádzač uvedie zoznam osôb v zmysle vyššie uvedeného.</w:t>
      </w:r>
    </w:p>
    <w:p w14:paraId="129EB642" w14:textId="77777777" w:rsidR="003572F0" w:rsidRPr="00642048" w:rsidRDefault="003572F0" w:rsidP="009F7990">
      <w:pPr>
        <w:pStyle w:val="Odsekzoznamu"/>
        <w:spacing w:after="200" w:line="276" w:lineRule="auto"/>
        <w:ind w:left="681" w:firstLine="27"/>
        <w:jc w:val="both"/>
        <w:rPr>
          <w:rFonts w:ascii="Arial Narrow" w:eastAsia="Arial" w:hAnsi="Arial Narrow"/>
        </w:rPr>
      </w:pPr>
    </w:p>
    <w:p w14:paraId="6005E857" w14:textId="5A250BE3" w:rsidR="003572F0" w:rsidRPr="00642048" w:rsidRDefault="00722CB2" w:rsidP="00760594">
      <w:pPr>
        <w:pStyle w:val="Odsekzoznamu"/>
        <w:spacing w:after="200" w:line="276" w:lineRule="auto"/>
        <w:ind w:left="681"/>
        <w:jc w:val="both"/>
        <w:rPr>
          <w:rFonts w:ascii="Arial Narrow" w:eastAsia="Arial" w:hAnsi="Arial Narrow"/>
          <w:u w:val="single"/>
        </w:rPr>
      </w:pPr>
      <w:r w:rsidRPr="00642048">
        <w:rPr>
          <w:rFonts w:ascii="Arial Narrow" w:eastAsia="Arial" w:hAnsi="Arial Narrow"/>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lastRenderedPageBreak/>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31CF1A0E" w:rsidR="00AA7BE0" w:rsidRPr="00755471" w:rsidRDefault="00AA7BE0" w:rsidP="0F3A462C">
      <w:pPr>
        <w:spacing w:after="120"/>
        <w:jc w:val="both"/>
        <w:rPr>
          <w:rFonts w:ascii="Arial Narrow" w:eastAsia="Arial Narrow" w:hAnsi="Arial Narrow" w:cs="Arial Narrow"/>
          <w:color w:val="000000" w:themeColor="text1"/>
        </w:rPr>
      </w:pPr>
      <w:r w:rsidRPr="0F3A462C">
        <w:rPr>
          <w:rStyle w:val="Jemnzvraznenie"/>
          <w:rFonts w:ascii="Arial Narrow" w:hAnsi="Arial Narrow"/>
          <w:sz w:val="22"/>
        </w:rPr>
        <w:lastRenderedPageBreak/>
        <w:t xml:space="preserve">Preukazovanie podmienok účasti je voči verejnému obstarávateľovi účinné aj spôsobom podľa § 152 </w:t>
      </w:r>
      <w:r>
        <w:br/>
      </w:r>
      <w:r w:rsidRPr="0F3A462C">
        <w:rPr>
          <w:rStyle w:val="Jemnzvraznenie"/>
          <w:rFonts w:ascii="Arial Narrow" w:hAnsi="Arial Narrow"/>
          <w:sz w:val="22"/>
        </w:rPr>
        <w:t xml:space="preserve">ods. 4 zákona. </w:t>
      </w:r>
      <w:r w:rsidRPr="0F3A462C">
        <w:rPr>
          <w:rFonts w:ascii="Arial Narrow" w:hAnsi="Arial Narrow"/>
          <w:b/>
          <w:bCs/>
        </w:rPr>
        <w:t>Uchádzač zapísaný v zozname hospodárskych subjektov podľa zákona nie je povinný v procese verejného obstarávania predkladať doklady podľa § 32 ods. 2 zákona</w:t>
      </w:r>
      <w:r w:rsidRPr="0F3A462C">
        <w:rPr>
          <w:rFonts w:ascii="Arial Narrow" w:hAnsi="Arial Narrow"/>
        </w:rPr>
        <w:t xml:space="preserve"> – prostredníctvom zápisu do zoznamu hospodárskych subjektov</w:t>
      </w:r>
      <w:r w:rsidR="3397F580" w:rsidRPr="0F3A462C">
        <w:rPr>
          <w:rFonts w:ascii="Arial Narrow" w:hAnsi="Arial Narrow"/>
        </w:rPr>
        <w:t xml:space="preserve"> </w:t>
      </w:r>
      <w:r w:rsidR="3397F580" w:rsidRPr="0F3A462C">
        <w:rPr>
          <w:rFonts w:ascii="Arial Narrow" w:eastAsia="Arial Narrow" w:hAnsi="Arial Narrow" w:cs="Arial Narrow"/>
          <w:color w:val="000000" w:themeColor="text1"/>
        </w:rPr>
        <w:t>(</w:t>
      </w:r>
      <w:r w:rsidR="2C691EF2" w:rsidRPr="0F3A462C">
        <w:rPr>
          <w:rFonts w:ascii="Arial Narrow" w:eastAsia="Arial Narrow" w:hAnsi="Arial Narrow" w:cs="Arial Narrow"/>
          <w:color w:val="000000" w:themeColor="text1"/>
        </w:rPr>
        <w:t xml:space="preserve">čestné vyhlásenie podľa </w:t>
      </w:r>
      <w:r w:rsidR="18822A8E" w:rsidRPr="0F3A462C">
        <w:rPr>
          <w:rFonts w:ascii="Arial Narrow" w:eastAsia="Arial Narrow" w:hAnsi="Arial Narrow" w:cs="Arial Narrow"/>
          <w:color w:val="000000" w:themeColor="text1"/>
        </w:rPr>
        <w:t>p</w:t>
      </w:r>
      <w:r w:rsidR="2C691EF2" w:rsidRPr="0F3A462C">
        <w:rPr>
          <w:rFonts w:ascii="Arial Narrow" w:eastAsia="Arial Narrow" w:hAnsi="Arial Narrow" w:cs="Arial Narrow"/>
          <w:color w:val="000000" w:themeColor="text1"/>
        </w:rPr>
        <w:t>rílohy č. 6a sa predkladá vždy).</w:t>
      </w:r>
    </w:p>
    <w:p w14:paraId="185495E5" w14:textId="67D54223" w:rsidR="00555A20" w:rsidRDefault="00AA7BE0" w:rsidP="00555A2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B21AABA" w14:textId="7FC2619F" w:rsidR="00555A20" w:rsidRPr="00555A20" w:rsidRDefault="00555A20" w:rsidP="00555A20">
      <w:pPr>
        <w:autoSpaceDE w:val="0"/>
        <w:autoSpaceDN w:val="0"/>
        <w:adjustRightInd w:val="0"/>
        <w:spacing w:after="0" w:line="276" w:lineRule="auto"/>
        <w:jc w:val="both"/>
        <w:rPr>
          <w:rFonts w:ascii="Arial Narrow" w:hAnsi="Arial Narrow"/>
        </w:rPr>
      </w:pPr>
      <w:r w:rsidRPr="009D2F4F">
        <w:rPr>
          <w:rFonts w:ascii="Arial Narrow" w:hAnsi="Arial Narrow"/>
        </w:rPr>
        <w:t xml:space="preserve">Ak hospodársky subjekt nespĺňa podmienky účasti osobného postavenia podľa § 32 ods. 1 písm. a), § 32 ods. 7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w:t>
      </w:r>
      <w:r w:rsidR="00B4691A" w:rsidRPr="009D2F4F">
        <w:rPr>
          <w:rFonts w:ascii="Arial Narrow" w:hAnsi="Arial Narrow"/>
        </w:rPr>
        <w:t>uchádzač</w:t>
      </w:r>
      <w:r w:rsidRPr="009D2F4F">
        <w:rPr>
          <w:rFonts w:ascii="Arial Narrow" w:hAnsi="Arial Narrow"/>
        </w:rPr>
        <w:t xml:space="preserve"> uvedie opatrenia na vykonanie nápravy podľa prvej vety v ponuke.</w:t>
      </w:r>
    </w:p>
    <w:p w14:paraId="2E7BF470" w14:textId="77777777" w:rsidR="00555A20" w:rsidRPr="004B35F2" w:rsidRDefault="00555A20"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1B7DF6"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27FA0C8E" w14:textId="49C985D1" w:rsidR="001B7DF6" w:rsidRPr="001B7DF6" w:rsidRDefault="001B7DF6" w:rsidP="001B7DF6">
      <w:pPr>
        <w:spacing w:before="300" w:after="120" w:line="252" w:lineRule="auto"/>
        <w:rPr>
          <w:rFonts w:ascii="Arial Narrow" w:hAnsi="Arial Narrow"/>
          <w:b/>
        </w:rPr>
      </w:pPr>
      <w:r w:rsidRPr="001B7DF6">
        <w:rPr>
          <w:rFonts w:ascii="Arial Narrow" w:hAnsi="Arial Narrow"/>
          <w:b/>
        </w:rPr>
        <w:t>Uchádzač preukazuje technickú spôsobilosť alebo odbornú spôsobilosť:</w:t>
      </w:r>
    </w:p>
    <w:p w14:paraId="3EC06A18" w14:textId="77777777" w:rsidR="001B7DF6" w:rsidRPr="001B7DF6" w:rsidRDefault="001B7DF6" w:rsidP="001B7DF6">
      <w:pPr>
        <w:autoSpaceDE w:val="0"/>
        <w:autoSpaceDN w:val="0"/>
        <w:adjustRightInd w:val="0"/>
        <w:spacing w:after="0" w:line="240" w:lineRule="auto"/>
        <w:jc w:val="both"/>
        <w:rPr>
          <w:rFonts w:ascii="Arial Narrow" w:hAnsi="Arial Narrow" w:cs="Arial Narrow"/>
          <w:color w:val="000000"/>
        </w:rPr>
      </w:pPr>
      <w:r w:rsidRPr="001B7DF6">
        <w:rPr>
          <w:rFonts w:ascii="Arial Narrow" w:hAnsi="Arial Narrow"/>
          <w:b/>
        </w:rPr>
        <w:t>3.1. podľa § 34 ods.1 písm. a) zákona</w:t>
      </w:r>
    </w:p>
    <w:p w14:paraId="68DD018D" w14:textId="3268E806" w:rsidR="007076DE" w:rsidRPr="000323E7" w:rsidRDefault="007076DE" w:rsidP="001B7DF6">
      <w:pPr>
        <w:spacing w:after="0" w:line="240" w:lineRule="auto"/>
        <w:jc w:val="both"/>
        <w:rPr>
          <w:rFonts w:ascii="Arial Narrow" w:hAnsi="Arial Narrow"/>
          <w:lang w:eastAsia="sk-SK"/>
        </w:rPr>
      </w:pPr>
      <w:r w:rsidRPr="008E2A79">
        <w:rPr>
          <w:rFonts w:ascii="Arial Narrow" w:hAnsi="Arial Narrow"/>
          <w:b/>
          <w:lang w:eastAsia="sk-SK"/>
        </w:rPr>
        <w:t>Verejný obstarávateľ požaduje predložiť zoznam dodávok tovaru za predchádzajú</w:t>
      </w:r>
      <w:r>
        <w:rPr>
          <w:rFonts w:ascii="Arial Narrow" w:hAnsi="Arial Narrow"/>
          <w:b/>
          <w:lang w:eastAsia="sk-SK"/>
        </w:rPr>
        <w:t>c</w:t>
      </w:r>
      <w:r w:rsidR="008F3521">
        <w:rPr>
          <w:rFonts w:ascii="Arial Narrow" w:hAnsi="Arial Narrow"/>
          <w:b/>
          <w:lang w:eastAsia="sk-SK"/>
        </w:rPr>
        <w:t>e</w:t>
      </w:r>
      <w:r w:rsidRPr="008E2A79">
        <w:rPr>
          <w:rFonts w:ascii="Arial Narrow" w:hAnsi="Arial Narrow"/>
          <w:b/>
          <w:lang w:eastAsia="sk-SK"/>
        </w:rPr>
        <w:t xml:space="preserve"> </w:t>
      </w:r>
      <w:r w:rsidR="008F3521">
        <w:rPr>
          <w:rFonts w:ascii="Arial Narrow" w:hAnsi="Arial Narrow"/>
          <w:b/>
          <w:lang w:eastAsia="sk-SK"/>
        </w:rPr>
        <w:t xml:space="preserve">tri </w:t>
      </w:r>
      <w:r>
        <w:rPr>
          <w:rFonts w:ascii="Arial Narrow" w:hAnsi="Arial Narrow"/>
          <w:b/>
          <w:lang w:eastAsia="sk-SK"/>
        </w:rPr>
        <w:t>rok</w:t>
      </w:r>
      <w:r w:rsidR="008F3521">
        <w:rPr>
          <w:rFonts w:ascii="Arial Narrow" w:hAnsi="Arial Narrow"/>
          <w:b/>
          <w:lang w:eastAsia="sk-SK"/>
        </w:rPr>
        <w:t>y</w:t>
      </w:r>
      <w:r>
        <w:rPr>
          <w:rFonts w:ascii="Arial Narrow" w:hAnsi="Arial Narrow"/>
          <w:b/>
          <w:lang w:eastAsia="sk-SK"/>
        </w:rPr>
        <w:br/>
        <w:t>(</w:t>
      </w:r>
      <w:r w:rsidR="008F3521">
        <w:rPr>
          <w:rFonts w:ascii="Arial Narrow" w:hAnsi="Arial Narrow"/>
          <w:b/>
          <w:lang w:eastAsia="sk-SK"/>
        </w:rPr>
        <w:t>36</w:t>
      </w:r>
      <w:r w:rsidRPr="008E2A79">
        <w:rPr>
          <w:rFonts w:ascii="Arial Narrow" w:hAnsi="Arial Narrow"/>
          <w:b/>
          <w:lang w:eastAsia="sk-SK"/>
        </w:rPr>
        <w:t xml:space="preserve"> mesiacov)</w:t>
      </w:r>
      <w:r>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01916F5E" w14:textId="77777777" w:rsidR="007076DE" w:rsidRDefault="007076DE" w:rsidP="007076DE">
      <w:pPr>
        <w:pStyle w:val="Odsekzoznamu"/>
        <w:spacing w:after="0" w:line="240" w:lineRule="auto"/>
        <w:ind w:left="0"/>
        <w:contextualSpacing w:val="0"/>
        <w:rPr>
          <w:rFonts w:ascii="Arial Narrow" w:hAnsi="Arial Narrow"/>
          <w:b/>
          <w:lang w:eastAsia="sk-SK"/>
        </w:rPr>
      </w:pPr>
    </w:p>
    <w:p w14:paraId="436A2744" w14:textId="77777777" w:rsidR="007076DE" w:rsidRPr="008E2A79" w:rsidRDefault="007076DE" w:rsidP="007076DE">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5A71256F"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1B5EE70"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B8913BA"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7062E6FB" w14:textId="77777777" w:rsidR="00555A20" w:rsidRDefault="007076DE" w:rsidP="00555A20">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69BAE582" w14:textId="77777777" w:rsidR="00555A20" w:rsidRPr="00F65A80" w:rsidRDefault="00555A20" w:rsidP="00555A20">
      <w:pPr>
        <w:pStyle w:val="Odsekzoznamu"/>
        <w:numPr>
          <w:ilvl w:val="1"/>
          <w:numId w:val="18"/>
        </w:numPr>
        <w:spacing w:after="0" w:line="240" w:lineRule="auto"/>
        <w:ind w:left="284" w:hanging="284"/>
        <w:contextualSpacing w:val="0"/>
        <w:rPr>
          <w:rFonts w:ascii="Arial Narrow" w:hAnsi="Arial Narrow"/>
          <w:lang w:eastAsia="sk-SK"/>
        </w:rPr>
      </w:pPr>
      <w:r w:rsidRPr="00F65A80">
        <w:rPr>
          <w:rFonts w:ascii="Arial Narrow" w:hAnsi="Arial Narrow"/>
          <w:lang w:eastAsia="sk-SK"/>
        </w:rPr>
        <w:t>informáciu, či je/nie je k príslušnej zákazke uverejnená referencia v evidencii referencií vyhotovená verejným obstarávateľom /obstarávateľom podľa zákona, vrátane priameho odkazu na uverejnenie tejto referencie v evidencii referencií,</w:t>
      </w:r>
    </w:p>
    <w:p w14:paraId="4403E80B" w14:textId="17B4FA4A" w:rsidR="00555A20" w:rsidRPr="00F65A80" w:rsidRDefault="00555A20" w:rsidP="00555A20">
      <w:pPr>
        <w:pStyle w:val="Odsekzoznamu"/>
        <w:numPr>
          <w:ilvl w:val="1"/>
          <w:numId w:val="18"/>
        </w:numPr>
        <w:spacing w:after="0" w:line="240" w:lineRule="auto"/>
        <w:ind w:left="284" w:hanging="284"/>
        <w:contextualSpacing w:val="0"/>
        <w:rPr>
          <w:rFonts w:ascii="Arial Narrow" w:hAnsi="Arial Narrow"/>
          <w:lang w:eastAsia="sk-SK"/>
        </w:rPr>
      </w:pPr>
      <w:r w:rsidRPr="00F65A80">
        <w:rPr>
          <w:rFonts w:ascii="Arial Narrow" w:eastAsia="Arial" w:hAnsi="Arial Narrow"/>
        </w:rPr>
        <w:t>číslo zmluvy (pokiaľ bolo pridelené) a dátum uzavretia zmluvy.</w:t>
      </w:r>
    </w:p>
    <w:p w14:paraId="69B30104" w14:textId="77777777" w:rsidR="007076DE" w:rsidRPr="009A66A2"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133AE101" w14:textId="77777777" w:rsidR="007076DE" w:rsidRDefault="007076DE" w:rsidP="007076DE">
      <w:pPr>
        <w:pStyle w:val="Odsekzoznamu"/>
        <w:spacing w:after="0" w:line="240" w:lineRule="auto"/>
        <w:ind w:left="0"/>
        <w:contextualSpacing w:val="0"/>
        <w:rPr>
          <w:rFonts w:ascii="Arial Narrow" w:hAnsi="Arial Narrow"/>
          <w:b/>
          <w:lang w:eastAsia="sk-SK"/>
        </w:rPr>
      </w:pPr>
    </w:p>
    <w:p w14:paraId="5AF5EB8E" w14:textId="77777777" w:rsidR="005C77E1" w:rsidRPr="000B43B5" w:rsidRDefault="005C77E1" w:rsidP="005C77E1">
      <w:pPr>
        <w:autoSpaceDE w:val="0"/>
        <w:autoSpaceDN w:val="0"/>
        <w:adjustRightInd w:val="0"/>
        <w:spacing w:after="0" w:line="240" w:lineRule="auto"/>
        <w:jc w:val="both"/>
        <w:rPr>
          <w:rFonts w:ascii="Arial Narrow" w:hAnsi="Arial Narrow" w:cs="Arial Narrow"/>
          <w:color w:val="000000"/>
          <w:u w:val="single"/>
        </w:rPr>
      </w:pPr>
      <w:r w:rsidRPr="000B43B5">
        <w:rPr>
          <w:rFonts w:ascii="Arial Narrow" w:hAnsi="Arial Narrow" w:cs="Arial Narrow"/>
          <w:color w:val="000000"/>
          <w:u w:val="single"/>
        </w:rPr>
        <w:t>Minimálna požadovaná úroveň</w:t>
      </w:r>
    </w:p>
    <w:p w14:paraId="275A8AFE" w14:textId="691776D4" w:rsidR="005C77E1" w:rsidRPr="00E60E44" w:rsidRDefault="005C77E1" w:rsidP="005C77E1">
      <w:pPr>
        <w:jc w:val="both"/>
        <w:rPr>
          <w:rFonts w:ascii="Arial Narrow" w:hAnsi="Arial Narrow"/>
        </w:rPr>
      </w:pPr>
      <w:r w:rsidRPr="000B43B5">
        <w:rPr>
          <w:rFonts w:ascii="Arial Narrow" w:hAnsi="Arial Narrow"/>
        </w:rPr>
        <w:t xml:space="preserve">Zoznamom uchádzač preukáže dodanie tovaru rovnakého alebo obdobného </w:t>
      </w:r>
      <w:r w:rsidRPr="00C04B30">
        <w:rPr>
          <w:rFonts w:ascii="Arial Narrow" w:hAnsi="Arial Narrow"/>
        </w:rPr>
        <w:t>charakteru (</w:t>
      </w:r>
      <w:r w:rsidR="00C04B30" w:rsidRPr="00E60E44">
        <w:rPr>
          <w:rFonts w:ascii="Arial Narrow" w:hAnsi="Arial Narrow"/>
        </w:rPr>
        <w:t xml:space="preserve">špeciálna obuv </w:t>
      </w:r>
      <w:r w:rsidR="00E04219" w:rsidRPr="00E60E44">
        <w:rPr>
          <w:rFonts w:ascii="Arial Narrow" w:hAnsi="Arial Narrow"/>
        </w:rPr>
        <w:t xml:space="preserve">v zmysle normy EN 15090:2012 </w:t>
      </w:r>
      <w:r w:rsidR="00E04219" w:rsidRPr="00E60E44">
        <w:rPr>
          <w:rFonts w:ascii="Arial Narrow" w:hAnsi="Arial Narrow"/>
          <w:b/>
          <w:bCs/>
          <w:u w:val="single"/>
        </w:rPr>
        <w:t xml:space="preserve">a </w:t>
      </w:r>
      <w:r w:rsidR="00E60E44" w:rsidRPr="00E60E44">
        <w:rPr>
          <w:rFonts w:ascii="Arial Narrow" w:hAnsi="Arial Narrow"/>
          <w:b/>
          <w:bCs/>
          <w:u w:val="single"/>
        </w:rPr>
        <w:t>zároveň</w:t>
      </w:r>
      <w:r w:rsidR="00E60E44" w:rsidRPr="00E60E44">
        <w:rPr>
          <w:rFonts w:ascii="Arial Narrow" w:hAnsi="Arial Narrow"/>
        </w:rPr>
        <w:t xml:space="preserve"> aj normy </w:t>
      </w:r>
      <w:r w:rsidR="00E04219" w:rsidRPr="00E60E44">
        <w:rPr>
          <w:rFonts w:ascii="Arial Narrow" w:hAnsi="Arial Narrow"/>
        </w:rPr>
        <w:t>EN ISO 17249:2013</w:t>
      </w:r>
      <w:r w:rsidRPr="00E60E44">
        <w:rPr>
          <w:rFonts w:ascii="Arial Narrow" w:hAnsi="Arial Narrow"/>
        </w:rPr>
        <w:t xml:space="preserve">) ako je predmet zákazky za posledné tri roky v kumulatívnej hodnote </w:t>
      </w:r>
      <w:r w:rsidR="00BB084D" w:rsidRPr="00E60E44">
        <w:rPr>
          <w:rFonts w:ascii="Arial Narrow" w:hAnsi="Arial Narrow"/>
          <w:b/>
          <w:bCs/>
        </w:rPr>
        <w:t>1</w:t>
      </w:r>
      <w:r w:rsidR="00C04B30" w:rsidRPr="00E60E44">
        <w:rPr>
          <w:rFonts w:ascii="Arial Narrow" w:hAnsi="Arial Narrow"/>
          <w:b/>
          <w:bCs/>
        </w:rPr>
        <w:t>5</w:t>
      </w:r>
      <w:r w:rsidR="00BB084D" w:rsidRPr="00E60E44">
        <w:rPr>
          <w:rFonts w:ascii="Arial Narrow" w:hAnsi="Arial Narrow"/>
          <w:b/>
          <w:bCs/>
        </w:rPr>
        <w:t>0 000,00</w:t>
      </w:r>
      <w:r w:rsidRPr="00E60E44">
        <w:rPr>
          <w:rFonts w:ascii="Arial Narrow" w:hAnsi="Arial Narrow"/>
          <w:b/>
        </w:rPr>
        <w:t xml:space="preserve"> EUR bez DPH.</w:t>
      </w:r>
    </w:p>
    <w:p w14:paraId="4D6F77E7" w14:textId="77777777" w:rsidR="001B7DF6" w:rsidRPr="0011587B" w:rsidRDefault="001B7DF6" w:rsidP="001B7DF6">
      <w:pPr>
        <w:spacing w:line="240" w:lineRule="auto"/>
        <w:jc w:val="both"/>
        <w:rPr>
          <w:rFonts w:ascii="Arial Narrow" w:hAnsi="Arial Narrow"/>
          <w:strike/>
          <w:lang w:eastAsia="sk-SK"/>
        </w:rPr>
      </w:pPr>
      <w:r w:rsidRPr="0011587B">
        <w:rPr>
          <w:rFonts w:ascii="Arial Narrow" w:hAnsi="Arial Narrow"/>
          <w:b/>
          <w:bCs/>
          <w:lang w:eastAsia="sk-SK"/>
        </w:rPr>
        <w:lastRenderedPageBreak/>
        <w:t>3.2.</w:t>
      </w:r>
      <w:r w:rsidRPr="0011587B">
        <w:rPr>
          <w:rFonts w:ascii="Arial Narrow" w:hAnsi="Arial Narrow"/>
          <w:lang w:eastAsia="sk-SK"/>
        </w:rPr>
        <w:t xml:space="preserve">  </w:t>
      </w:r>
      <w:r w:rsidRPr="0011587B">
        <w:rPr>
          <w:rFonts w:ascii="Arial Narrow" w:hAnsi="Arial Narrow"/>
          <w:b/>
          <w:lang w:eastAsia="sk-SK"/>
        </w:rPr>
        <w:t xml:space="preserve">podľa  </w:t>
      </w:r>
      <w:r w:rsidRPr="0011587B">
        <w:rPr>
          <w:rFonts w:ascii="Arial Narrow" w:hAnsi="Arial Narrow"/>
          <w:b/>
          <w:bCs/>
        </w:rPr>
        <w:t xml:space="preserve">§ 34 ods. 1 písm. d) zákona v </w:t>
      </w:r>
      <w:r w:rsidRPr="0011587B">
        <w:rPr>
          <w:rFonts w:ascii="Arial Narrow" w:hAnsi="Arial Narrow"/>
          <w:b/>
          <w:bCs/>
          <w:lang w:eastAsia="sk-SK"/>
        </w:rPr>
        <w:t>nadväznosti na § 35 zákona</w:t>
      </w:r>
      <w:r w:rsidRPr="0011587B">
        <w:rPr>
          <w:rFonts w:ascii="Arial Narrow" w:hAnsi="Arial Narrow"/>
          <w:lang w:eastAsia="sk-SK"/>
        </w:rPr>
        <w:t xml:space="preserve"> - uvedenie opatrení použitých uchádzačom na zabezpečenie systému manažérstva kvality </w:t>
      </w:r>
    </w:p>
    <w:p w14:paraId="4857C5F0" w14:textId="77777777" w:rsidR="001B7DF6" w:rsidRPr="0011587B" w:rsidRDefault="001B7DF6" w:rsidP="001B7DF6">
      <w:pPr>
        <w:spacing w:after="0"/>
        <w:jc w:val="both"/>
        <w:rPr>
          <w:rFonts w:ascii="Arial Narrow" w:hAnsi="Arial Narrow"/>
          <w:u w:val="single"/>
        </w:rPr>
      </w:pPr>
      <w:r w:rsidRPr="0011587B">
        <w:rPr>
          <w:rFonts w:ascii="Arial Narrow" w:hAnsi="Arial Narrow"/>
          <w:u w:val="single"/>
        </w:rPr>
        <w:t>Minimálna požadovaná úroveň štandardov:</w:t>
      </w:r>
    </w:p>
    <w:p w14:paraId="6A516D0A" w14:textId="5F27B8F7" w:rsidR="001B7DF6" w:rsidRDefault="001B7DF6" w:rsidP="001B7DF6">
      <w:pPr>
        <w:autoSpaceDE w:val="0"/>
        <w:autoSpaceDN w:val="0"/>
        <w:spacing w:line="240" w:lineRule="auto"/>
        <w:jc w:val="both"/>
        <w:rPr>
          <w:rFonts w:ascii="Arial Narrow" w:hAnsi="Arial Narrow"/>
        </w:rPr>
      </w:pPr>
      <w:r w:rsidRPr="0011587B">
        <w:rPr>
          <w:rFonts w:ascii="Arial Narrow" w:hAnsi="Arial Narrow"/>
        </w:rPr>
        <w:t>Splnenie vyššie uvedeného uchádzač preukáže predložením originálu alebo úradne osvedčenej kópie platného certifikátu systému manažérstva kvality vo vzťahu k predmetu zákazky v zmysle požiadaviek EN ISO 9001,  resp. ekvivalent, vydan</w:t>
      </w:r>
      <w:r w:rsidR="00EE380D">
        <w:rPr>
          <w:rFonts w:ascii="Arial Narrow" w:hAnsi="Arial Narrow"/>
        </w:rPr>
        <w:t>ý</w:t>
      </w:r>
      <w:r w:rsidRPr="0011587B">
        <w:rPr>
          <w:rFonts w:ascii="Arial Narrow" w:hAnsi="Arial Narrow"/>
        </w:rPr>
        <w:t xml:space="preserve"> nezávislou inštitúciou. Verejný obstarávateľ uzná ako rovnocenný certifikát systému manažérstva kvality vydaný príslušným orgánom členského štátu v súlade s § 35 zákona o verejnom obstarávaní.</w:t>
      </w:r>
    </w:p>
    <w:p w14:paraId="16BA363F" w14:textId="502E8C1E" w:rsidR="00EE380D" w:rsidRPr="00EE380D" w:rsidRDefault="00EE380D" w:rsidP="001B7DF6">
      <w:pPr>
        <w:autoSpaceDE w:val="0"/>
        <w:autoSpaceDN w:val="0"/>
        <w:spacing w:line="240" w:lineRule="auto"/>
        <w:jc w:val="both"/>
        <w:rPr>
          <w:rFonts w:ascii="Arial Narrow" w:hAnsi="Arial Narrow"/>
        </w:rPr>
      </w:pPr>
      <w:r w:rsidRPr="00F10E13">
        <w:rPr>
          <w:rFonts w:ascii="Arial Narrow" w:hAnsi="Arial Narrow"/>
          <w:color w:val="000000"/>
          <w:shd w:val="clear" w:color="auto" w:fill="FFFFFF"/>
        </w:rPr>
        <w:t>Ak uchádzač objektívne nemal možnosť získať príslušný certifikát v určených lehotách, verejný obstarávateľ prij</w:t>
      </w:r>
      <w:r>
        <w:rPr>
          <w:rFonts w:ascii="Arial Narrow" w:hAnsi="Arial Narrow"/>
          <w:color w:val="000000"/>
          <w:shd w:val="clear" w:color="auto" w:fill="FFFFFF"/>
        </w:rPr>
        <w:t xml:space="preserve">me </w:t>
      </w:r>
      <w:r w:rsidRPr="00F10E13">
        <w:rPr>
          <w:rFonts w:ascii="Arial Narrow" w:hAnsi="Arial Narrow"/>
          <w:color w:val="000000"/>
          <w:shd w:val="clear" w:color="auto" w:fill="FFFFFF"/>
        </w:rPr>
        <w:t>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50D10534" w14:textId="77777777" w:rsidR="001B7DF6" w:rsidRPr="0011587B" w:rsidRDefault="001B7DF6" w:rsidP="001B7DF6">
      <w:pPr>
        <w:autoSpaceDE w:val="0"/>
        <w:autoSpaceDN w:val="0"/>
        <w:spacing w:after="240" w:line="240" w:lineRule="auto"/>
        <w:jc w:val="both"/>
        <w:rPr>
          <w:rFonts w:ascii="Arial Narrow" w:hAnsi="Arial Narrow"/>
          <w:lang w:eastAsia="sk-SK"/>
        </w:rPr>
      </w:pPr>
      <w:r w:rsidRPr="0011587B">
        <w:rPr>
          <w:rFonts w:ascii="Arial Narrow" w:hAnsi="Arial Narrow"/>
          <w:b/>
          <w:bCs/>
        </w:rPr>
        <w:t>3.3.</w:t>
      </w:r>
      <w:r w:rsidRPr="0011587B">
        <w:rPr>
          <w:rFonts w:ascii="Arial Narrow" w:hAnsi="Arial Narrow"/>
        </w:rPr>
        <w:t>  </w:t>
      </w:r>
      <w:r w:rsidRPr="0011587B">
        <w:rPr>
          <w:rFonts w:ascii="Arial Narrow" w:hAnsi="Arial Narrow"/>
          <w:b/>
        </w:rPr>
        <w:t>podľa </w:t>
      </w:r>
      <w:r w:rsidRPr="0011587B">
        <w:rPr>
          <w:rFonts w:ascii="Arial Narrow" w:hAnsi="Arial Narrow"/>
          <w:b/>
          <w:bCs/>
        </w:rPr>
        <w:t xml:space="preserve">§ 34 ods. 1 písm. h) zákona v </w:t>
      </w:r>
      <w:r w:rsidRPr="0011587B">
        <w:rPr>
          <w:rFonts w:ascii="Arial Narrow" w:hAnsi="Arial Narrow"/>
          <w:b/>
          <w:bCs/>
          <w:lang w:eastAsia="sk-SK"/>
        </w:rPr>
        <w:t xml:space="preserve">nadväznosti na </w:t>
      </w:r>
      <w:r w:rsidRPr="0011587B">
        <w:rPr>
          <w:rFonts w:ascii="Arial Narrow" w:hAnsi="Arial Narrow"/>
          <w:b/>
          <w:bCs/>
        </w:rPr>
        <w:t>§ 36</w:t>
      </w:r>
      <w:r w:rsidRPr="0011587B">
        <w:rPr>
          <w:rFonts w:ascii="Arial Narrow" w:hAnsi="Arial Narrow"/>
          <w:b/>
          <w:bCs/>
          <w:lang w:eastAsia="sk-SK"/>
        </w:rPr>
        <w:t xml:space="preserve"> zákona</w:t>
      </w:r>
      <w:r w:rsidRPr="0011587B">
        <w:rPr>
          <w:rFonts w:ascii="Arial Narrow" w:hAnsi="Arial Narrow"/>
          <w:lang w:eastAsia="sk-SK"/>
        </w:rPr>
        <w:t xml:space="preserve"> - uvedenie opatrení použitých uchádzačom na zabezpečenie systé</w:t>
      </w:r>
      <w:r>
        <w:rPr>
          <w:rFonts w:ascii="Arial Narrow" w:hAnsi="Arial Narrow"/>
          <w:lang w:eastAsia="sk-SK"/>
        </w:rPr>
        <w:t>mu environmentálneho manažérstva</w:t>
      </w:r>
    </w:p>
    <w:p w14:paraId="7DC17D4B" w14:textId="77777777" w:rsidR="001B7DF6" w:rsidRPr="0011587B" w:rsidRDefault="001B7DF6" w:rsidP="001B7DF6">
      <w:pPr>
        <w:spacing w:after="0"/>
        <w:jc w:val="both"/>
        <w:rPr>
          <w:rFonts w:ascii="Arial Narrow" w:hAnsi="Arial Narrow"/>
          <w:u w:val="single"/>
        </w:rPr>
      </w:pPr>
      <w:r w:rsidRPr="0011587B">
        <w:rPr>
          <w:rFonts w:ascii="Arial Narrow" w:hAnsi="Arial Narrow"/>
          <w:u w:val="single"/>
        </w:rPr>
        <w:t>Minimálna požadovaná úroveň štandardov:</w:t>
      </w:r>
    </w:p>
    <w:p w14:paraId="02F0AB8C" w14:textId="4C53AC68" w:rsidR="001B7DF6" w:rsidRPr="0011587B" w:rsidRDefault="001B7DF6" w:rsidP="001B7DF6">
      <w:pPr>
        <w:autoSpaceDE w:val="0"/>
        <w:autoSpaceDN w:val="0"/>
        <w:spacing w:line="240" w:lineRule="auto"/>
        <w:jc w:val="both"/>
        <w:rPr>
          <w:rFonts w:ascii="Arial Narrow" w:hAnsi="Arial Narrow"/>
        </w:rPr>
      </w:pPr>
      <w:r w:rsidRPr="0011587B">
        <w:rPr>
          <w:rFonts w:ascii="Arial Narrow" w:hAnsi="Arial Narrow"/>
        </w:rPr>
        <w:t>Splnenie vyššie uvedeného uchádzač preukáže predložením originálu alebo úradne osvedčenej kópie platného certifikátu systému environmentálneho manažérstva vo vzťahu k predmetu zákazky v zmysle požiadaviek EN ISO 14001 resp. ekvivalent, vydaný nezávislou inštitúciou. Verejný obstarávateľ uzná ako rovnocenný certifikát systému environmentálneho manažérstva vydaný príslušným orgánom členského štátu.</w:t>
      </w:r>
    </w:p>
    <w:p w14:paraId="65F1D2BA" w14:textId="51E852AC" w:rsidR="001B7DF6" w:rsidRDefault="001B7DF6" w:rsidP="001B7DF6">
      <w:pPr>
        <w:spacing w:after="240" w:line="240" w:lineRule="auto"/>
        <w:jc w:val="both"/>
        <w:rPr>
          <w:rFonts w:ascii="Arial Narrow" w:hAnsi="Arial Narrow"/>
        </w:rPr>
      </w:pPr>
      <w:r w:rsidRPr="0011587B">
        <w:rPr>
          <w:rFonts w:ascii="Arial Narrow" w:hAnsi="Arial Narrow"/>
        </w:rPr>
        <w:t>Ak uchádzač objektívne nemal možnosť získať príslušný certifikát v určených lehotách, verejný obstarávateľ prij</w:t>
      </w:r>
      <w:r w:rsidR="00EE380D">
        <w:rPr>
          <w:rFonts w:ascii="Arial Narrow" w:hAnsi="Arial Narrow"/>
        </w:rPr>
        <w:t xml:space="preserve">me </w:t>
      </w:r>
      <w:r w:rsidRPr="0011587B">
        <w:rPr>
          <w:rFonts w:ascii="Arial Narrow" w:hAnsi="Arial Narrow"/>
        </w:rPr>
        <w:t>aj iné dôkazy o opatreniach v oblasti environmentálneho manažérstva predložené uchádzačom, ktorými preukáže, že ním navrhované opatrenia sú rovnocenné opatreniam požadovaným v rámci príslušného systému environmentálneho manažérstva alebo príslušnej normy environmentálneho manažérstva.</w:t>
      </w:r>
    </w:p>
    <w:p w14:paraId="092E249C" w14:textId="77777777" w:rsidR="001B7DF6" w:rsidRPr="009D263A" w:rsidRDefault="001B7DF6" w:rsidP="001B7DF6">
      <w:pPr>
        <w:autoSpaceDE w:val="0"/>
        <w:autoSpaceDN w:val="0"/>
        <w:adjustRightInd w:val="0"/>
        <w:spacing w:after="0" w:line="240" w:lineRule="auto"/>
        <w:jc w:val="both"/>
        <w:rPr>
          <w:rFonts w:ascii="Arial Narrow" w:hAnsi="Arial Narrow" w:cs="Arial Narrow"/>
          <w:b/>
        </w:rPr>
      </w:pPr>
      <w:r>
        <w:rPr>
          <w:rFonts w:ascii="Arial Narrow" w:hAnsi="Arial Narrow" w:cs="Arial Narrow"/>
          <w:b/>
        </w:rPr>
        <w:t xml:space="preserve">3.4.  </w:t>
      </w:r>
      <w:r w:rsidRPr="009D263A">
        <w:rPr>
          <w:rFonts w:ascii="Arial Narrow" w:hAnsi="Arial Narrow" w:cs="Arial Narrow"/>
          <w:b/>
        </w:rPr>
        <w:t xml:space="preserve">podľa § 34 ods. 1 písm. m) bod 1. zákona </w:t>
      </w:r>
    </w:p>
    <w:p w14:paraId="4A3F2287" w14:textId="77777777" w:rsidR="001B7DF6" w:rsidRPr="00316979" w:rsidRDefault="001B7DF6" w:rsidP="001B7DF6">
      <w:pPr>
        <w:autoSpaceDE w:val="0"/>
        <w:autoSpaceDN w:val="0"/>
        <w:adjustRightInd w:val="0"/>
        <w:spacing w:after="120" w:line="240" w:lineRule="auto"/>
        <w:jc w:val="both"/>
        <w:rPr>
          <w:rFonts w:ascii="Arial Narrow" w:hAnsi="Arial Narrow"/>
        </w:rPr>
      </w:pPr>
      <w:r w:rsidRPr="00316979">
        <w:rPr>
          <w:rFonts w:ascii="Arial Narrow" w:hAnsi="Arial Narrow"/>
        </w:rPr>
        <w:t>Verejný obstarávateľ požaduje predloženie nasledovných vzoriek tovaru:</w:t>
      </w:r>
    </w:p>
    <w:p w14:paraId="4516669D" w14:textId="77777777" w:rsidR="00F10E13" w:rsidRPr="00F10E13" w:rsidRDefault="001B7DF6" w:rsidP="00F10E13">
      <w:pPr>
        <w:pStyle w:val="Odsekzoznamu"/>
        <w:numPr>
          <w:ilvl w:val="0"/>
          <w:numId w:val="19"/>
        </w:numPr>
        <w:spacing w:after="0" w:line="240" w:lineRule="auto"/>
        <w:jc w:val="both"/>
        <w:rPr>
          <w:rFonts w:ascii="Arial Narrow" w:hAnsi="Arial Narrow"/>
        </w:rPr>
      </w:pPr>
      <w:r w:rsidRPr="00EE380D">
        <w:rPr>
          <w:rFonts w:ascii="Arial Narrow" w:hAnsi="Arial Narrow" w:cs="Arial"/>
          <w:lang w:eastAsia="cs-CZ"/>
        </w:rPr>
        <w:t>1 pár zásahovej šnurovacej hasičskej obuvi podľa tohto opisu predmetu vo veľkostnom čísle 42</w:t>
      </w:r>
      <w:r w:rsidR="00EE380D" w:rsidRPr="00EE380D">
        <w:rPr>
          <w:rFonts w:ascii="Arial Narrow" w:hAnsi="Arial Narrow" w:cs="Arial"/>
          <w:lang w:eastAsia="cs-CZ"/>
        </w:rPr>
        <w:t xml:space="preserve">, </w:t>
      </w:r>
    </w:p>
    <w:p w14:paraId="6DDD63A1" w14:textId="1553A610" w:rsidR="00493464" w:rsidRPr="00EE380D" w:rsidRDefault="00B4241E" w:rsidP="00F10E13">
      <w:pPr>
        <w:pStyle w:val="Odsekzoznamu"/>
        <w:spacing w:after="0" w:line="240" w:lineRule="auto"/>
        <w:ind w:left="989"/>
        <w:jc w:val="both"/>
        <w:rPr>
          <w:rFonts w:ascii="Arial Narrow" w:hAnsi="Arial Narrow"/>
        </w:rPr>
      </w:pPr>
      <w:r w:rsidRPr="00EE380D">
        <w:rPr>
          <w:rFonts w:ascii="Arial Narrow" w:hAnsi="Arial Narrow"/>
        </w:rPr>
        <w:t xml:space="preserve">pričom je potrebné, aby bola  predkladaná  vzorka označená akreditovaným certifikačným orgánom z dôvodu zabezpečenia identity vzorky s predkladanými výsledkami skúšok uvedenými v záverečnom protokole a certifikátmi. Každá predkladaná vzorka musí byť označená akreditovanou skúšobňou, ktorá má príslušné technické prostriedky na posudzovanie splnenia požadovaných technických parametrov, predpisov a noriem priamo na vzorke s vyznačením čísla certifikátu (označenie nie na obale) z dôvodu zabezpečenia identity vzorky s predkladanými výsledkami skúšok a certifikátmi. Označenie musí byť pripevnené tak, aby ho nebolo možné bez porušenia zameniť. </w:t>
      </w:r>
    </w:p>
    <w:p w14:paraId="05EF847A" w14:textId="7D7143B5" w:rsidR="001B7DF6" w:rsidRPr="00316979" w:rsidRDefault="001B7DF6" w:rsidP="00493464">
      <w:pPr>
        <w:pStyle w:val="Odsekzoznamu"/>
        <w:numPr>
          <w:ilvl w:val="0"/>
          <w:numId w:val="19"/>
        </w:numPr>
        <w:jc w:val="both"/>
        <w:rPr>
          <w:rFonts w:ascii="Arial Narrow" w:hAnsi="Arial Narrow"/>
        </w:rPr>
      </w:pPr>
      <w:r w:rsidRPr="00316979">
        <w:rPr>
          <w:rFonts w:ascii="Arial Narrow" w:hAnsi="Arial Narrow" w:cs="Arial"/>
          <w:lang w:eastAsia="cs-CZ"/>
        </w:rPr>
        <w:t>1 ks podošvy v ľubovoľnom veľkostnom čísle</w:t>
      </w:r>
      <w:r w:rsidR="00530F5C">
        <w:rPr>
          <w:rFonts w:ascii="Arial Narrow" w:hAnsi="Arial Narrow" w:cs="Arial"/>
          <w:lang w:eastAsia="cs-CZ"/>
        </w:rPr>
        <w:t>,</w:t>
      </w:r>
    </w:p>
    <w:p w14:paraId="2AAD7F67" w14:textId="14562A4B" w:rsidR="00316979" w:rsidRPr="00316979" w:rsidRDefault="00B4241E" w:rsidP="001B7DF6">
      <w:pPr>
        <w:pStyle w:val="Odsekzoznamu"/>
        <w:numPr>
          <w:ilvl w:val="0"/>
          <w:numId w:val="19"/>
        </w:numPr>
        <w:spacing w:after="0" w:line="240" w:lineRule="auto"/>
        <w:jc w:val="both"/>
        <w:rPr>
          <w:rFonts w:ascii="Arial Narrow" w:hAnsi="Arial Narrow"/>
        </w:rPr>
      </w:pPr>
      <w:r>
        <w:rPr>
          <w:rFonts w:ascii="Arial Narrow" w:hAnsi="Arial Narrow"/>
        </w:rPr>
        <w:t xml:space="preserve">2 </w:t>
      </w:r>
      <w:r w:rsidR="00E40D6A">
        <w:rPr>
          <w:rFonts w:ascii="Arial Narrow" w:hAnsi="Arial Narrow"/>
        </w:rPr>
        <w:t>kupóny</w:t>
      </w:r>
      <w:r w:rsidR="001B7DF6" w:rsidRPr="00316979">
        <w:rPr>
          <w:rFonts w:ascii="Arial Narrow" w:hAnsi="Arial Narrow" w:cs="Arial"/>
          <w:lang w:eastAsia="cs-CZ"/>
        </w:rPr>
        <w:t xml:space="preserve"> materiálu, ktor</w:t>
      </w:r>
      <w:r w:rsidR="00C94CF2">
        <w:rPr>
          <w:rFonts w:ascii="Arial Narrow" w:hAnsi="Arial Narrow" w:cs="Arial"/>
          <w:lang w:eastAsia="cs-CZ"/>
        </w:rPr>
        <w:t>ý</w:t>
      </w:r>
      <w:r w:rsidR="001B7DF6" w:rsidRPr="00316979">
        <w:rPr>
          <w:rFonts w:ascii="Arial Narrow" w:hAnsi="Arial Narrow" w:cs="Arial"/>
          <w:lang w:eastAsia="cs-CZ"/>
        </w:rPr>
        <w:t xml:space="preserve"> sa nachádza na vzorke obuvi, vo formáte A5 z týchto materiálov:  </w:t>
      </w:r>
    </w:p>
    <w:p w14:paraId="50B9FC3C" w14:textId="48A12CA7" w:rsidR="001B7DF6" w:rsidRDefault="001B7DF6" w:rsidP="00316979">
      <w:pPr>
        <w:pStyle w:val="Odsekzoznamu"/>
        <w:spacing w:after="0" w:line="240" w:lineRule="auto"/>
        <w:ind w:left="989"/>
        <w:jc w:val="both"/>
        <w:rPr>
          <w:rFonts w:ascii="Arial Narrow" w:hAnsi="Arial Narrow" w:cs="Arial"/>
          <w:lang w:eastAsia="cs-CZ"/>
        </w:rPr>
      </w:pPr>
      <w:r w:rsidRPr="00316979">
        <w:rPr>
          <w:rFonts w:ascii="Arial Narrow" w:hAnsi="Arial Narrow" w:cs="Arial"/>
          <w:lang w:eastAsia="cs-CZ"/>
        </w:rPr>
        <w:t xml:space="preserve">- </w:t>
      </w:r>
      <w:r w:rsidR="00316979">
        <w:rPr>
          <w:rFonts w:ascii="Arial Narrow" w:hAnsi="Arial Narrow" w:cs="Arial"/>
          <w:lang w:eastAsia="cs-CZ"/>
        </w:rPr>
        <w:t>z</w:t>
      </w:r>
      <w:r w:rsidRPr="00316979">
        <w:rPr>
          <w:rFonts w:ascii="Arial Narrow" w:hAnsi="Arial Narrow" w:cs="Arial"/>
          <w:lang w:eastAsia="cs-CZ"/>
        </w:rPr>
        <w:t>ákladný vrchový materiál</w:t>
      </w:r>
      <w:r w:rsidR="00C94CF2">
        <w:rPr>
          <w:rFonts w:ascii="Arial Narrow" w:hAnsi="Arial Narrow" w:cs="Arial"/>
          <w:lang w:eastAsia="cs-CZ"/>
        </w:rPr>
        <w:t>,</w:t>
      </w:r>
    </w:p>
    <w:p w14:paraId="7E032DC7" w14:textId="77777777" w:rsidR="00B4241E" w:rsidRDefault="00316979" w:rsidP="00B4241E">
      <w:pPr>
        <w:spacing w:after="0"/>
        <w:jc w:val="both"/>
        <w:rPr>
          <w:rFonts w:ascii="Arial Narrow" w:hAnsi="Arial Narrow" w:cs="Arial"/>
          <w:lang w:eastAsia="cs-CZ"/>
        </w:rPr>
      </w:pPr>
      <w:r>
        <w:rPr>
          <w:rFonts w:ascii="Arial Narrow" w:hAnsi="Arial Narrow" w:cs="Arial"/>
          <w:lang w:eastAsia="cs-CZ"/>
        </w:rPr>
        <w:t xml:space="preserve">                    - p</w:t>
      </w:r>
      <w:r w:rsidR="001B7DF6" w:rsidRPr="00316979">
        <w:rPr>
          <w:rFonts w:ascii="Arial Narrow" w:hAnsi="Arial Narrow" w:cs="Arial"/>
          <w:lang w:eastAsia="cs-CZ"/>
        </w:rPr>
        <w:t>odšívka zadných dielov</w:t>
      </w:r>
      <w:r w:rsidR="00B4241E">
        <w:rPr>
          <w:rFonts w:ascii="Arial Narrow" w:hAnsi="Arial Narrow" w:cs="Arial"/>
          <w:lang w:eastAsia="cs-CZ"/>
        </w:rPr>
        <w:t xml:space="preserve">, </w:t>
      </w:r>
    </w:p>
    <w:p w14:paraId="3716CC4D" w14:textId="7CCBF180" w:rsidR="00B4241E" w:rsidRPr="00316979" w:rsidRDefault="00B4241E" w:rsidP="00316979">
      <w:pPr>
        <w:jc w:val="both"/>
        <w:rPr>
          <w:rFonts w:ascii="Arial Narrow" w:hAnsi="Arial Narrow" w:cs="Arial"/>
          <w:lang w:eastAsia="cs-CZ"/>
        </w:rPr>
      </w:pPr>
      <w:r>
        <w:rPr>
          <w:rFonts w:ascii="Arial Narrow" w:hAnsi="Arial Narrow" w:cs="Arial"/>
          <w:lang w:eastAsia="cs-CZ"/>
        </w:rPr>
        <w:t xml:space="preserve">                    predložené ku vzorkám za účelom </w:t>
      </w:r>
      <w:r w:rsidRPr="005943A0">
        <w:rPr>
          <w:rFonts w:ascii="Arial Narrow" w:hAnsi="Arial Narrow"/>
        </w:rPr>
        <w:t>overovani</w:t>
      </w:r>
      <w:r>
        <w:rPr>
          <w:rFonts w:ascii="Arial Narrow" w:hAnsi="Arial Narrow"/>
        </w:rPr>
        <w:t>a</w:t>
      </w:r>
      <w:r w:rsidRPr="005943A0">
        <w:rPr>
          <w:rFonts w:ascii="Arial Narrow" w:hAnsi="Arial Narrow"/>
        </w:rPr>
        <w:t xml:space="preserve"> kvalitatívnych a materiálových parametrov</w:t>
      </w:r>
      <w:r w:rsidR="00530F5C">
        <w:rPr>
          <w:rFonts w:ascii="Arial Narrow" w:hAnsi="Arial Narrow"/>
        </w:rPr>
        <w:t>.</w:t>
      </w:r>
    </w:p>
    <w:p w14:paraId="44B20833" w14:textId="6463907A" w:rsidR="00530F5C" w:rsidRDefault="001B7DF6" w:rsidP="00493464">
      <w:pPr>
        <w:jc w:val="both"/>
        <w:rPr>
          <w:rFonts w:ascii="Arial Narrow" w:hAnsi="Arial Narrow"/>
        </w:rPr>
      </w:pPr>
      <w:r w:rsidRPr="0060546C">
        <w:rPr>
          <w:rFonts w:ascii="Arial Narrow" w:hAnsi="Arial Narrow"/>
        </w:rPr>
        <w:t>Vzorky, predložené za účelom preukázania splnenia podmienok účasti budú</w:t>
      </w:r>
      <w:r w:rsidRPr="004725B1">
        <w:rPr>
          <w:rFonts w:ascii="Arial Narrow" w:hAnsi="Arial Narrow"/>
        </w:rPr>
        <w:t xml:space="preserve"> </w:t>
      </w:r>
      <w:r>
        <w:rPr>
          <w:rFonts w:ascii="Arial Narrow" w:hAnsi="Arial Narrow"/>
        </w:rPr>
        <w:t xml:space="preserve">tiež </w:t>
      </w:r>
      <w:r w:rsidRPr="004725B1">
        <w:rPr>
          <w:rFonts w:ascii="Arial Narrow" w:hAnsi="Arial Narrow"/>
        </w:rPr>
        <w:t>v rámci hodnotenia ponúk podľa § 53 zákona použité za účelom posúdenia splnenia požiadaviek verejného obstarávateľa na predmet zákazky.</w:t>
      </w:r>
      <w:r>
        <w:rPr>
          <w:rFonts w:ascii="Arial Narrow" w:hAnsi="Arial Narrow"/>
        </w:rPr>
        <w:t xml:space="preserve"> </w:t>
      </w:r>
    </w:p>
    <w:p w14:paraId="518131E2" w14:textId="4B725D47" w:rsidR="00530F5C" w:rsidRDefault="00530F5C" w:rsidP="00530F5C">
      <w:pPr>
        <w:pStyle w:val="Bezriadkovania"/>
        <w:spacing w:after="120"/>
        <w:jc w:val="both"/>
        <w:rPr>
          <w:rFonts w:ascii="Arial Narrow" w:hAnsi="Arial Narrow"/>
        </w:rPr>
      </w:pPr>
      <w:r w:rsidRPr="004E5B8A">
        <w:rPr>
          <w:rFonts w:ascii="Arial Narrow" w:hAnsi="Arial Narrow"/>
        </w:rPr>
        <w:t xml:space="preserve">Vzorky predmetu zákazky musia zodpovedať technickým, kvalitatívnym a materiálovým parametrom požadovaným v opise predmetu zákazky týchto súťažných podkladov a popisu predmetu zákazky uvedeného v opise predloženom uchádzačom. </w:t>
      </w:r>
    </w:p>
    <w:p w14:paraId="67AA0FA7" w14:textId="7CF1561B" w:rsidR="00493464" w:rsidRPr="00493464" w:rsidRDefault="001B7DF6" w:rsidP="00493464">
      <w:pPr>
        <w:jc w:val="both"/>
        <w:rPr>
          <w:rFonts w:ascii="Arial Narrow" w:hAnsi="Arial Narrow" w:cs="Arial Narrow"/>
          <w:bCs/>
        </w:rPr>
      </w:pPr>
      <w:r>
        <w:rPr>
          <w:rFonts w:ascii="Arial Narrow" w:hAnsi="Arial Narrow" w:cs="Arial Narrow"/>
          <w:bCs/>
        </w:rPr>
        <w:t>V</w:t>
      </w:r>
      <w:r w:rsidRPr="007F67D4">
        <w:rPr>
          <w:rFonts w:ascii="Arial Narrow" w:hAnsi="Arial Narrow" w:cs="Arial Narrow"/>
          <w:bCs/>
        </w:rPr>
        <w:t xml:space="preserve"> súlade s minimálnymi technickými špecifikáciami predmetu zákazky, uvedenými v prílohe </w:t>
      </w:r>
      <w:r>
        <w:rPr>
          <w:rFonts w:ascii="Arial Narrow" w:hAnsi="Arial Narrow" w:cs="Arial Narrow"/>
          <w:bCs/>
        </w:rPr>
        <w:t>č. 1 súťažných podkladov, si v</w:t>
      </w:r>
      <w:r w:rsidRPr="007F67D4">
        <w:rPr>
          <w:rFonts w:ascii="Arial Narrow" w:hAnsi="Arial Narrow" w:cs="Arial Narrow"/>
          <w:bCs/>
        </w:rPr>
        <w:t>erejný obstarávateľ over</w:t>
      </w:r>
      <w:r>
        <w:rPr>
          <w:rFonts w:ascii="Arial Narrow" w:hAnsi="Arial Narrow" w:cs="Arial Narrow"/>
          <w:bCs/>
        </w:rPr>
        <w:t>í</w:t>
      </w:r>
      <w:r w:rsidRPr="007F67D4">
        <w:rPr>
          <w:rFonts w:ascii="Arial Narrow" w:hAnsi="Arial Narrow" w:cs="Arial Narrow"/>
          <w:bCs/>
        </w:rPr>
        <w:t xml:space="preserve">, či </w:t>
      </w:r>
      <w:r>
        <w:rPr>
          <w:rFonts w:ascii="Arial Narrow" w:hAnsi="Arial Narrow" w:cs="Arial Narrow"/>
          <w:bCs/>
        </w:rPr>
        <w:t xml:space="preserve">sa </w:t>
      </w:r>
      <w:r w:rsidRPr="007F67D4">
        <w:rPr>
          <w:rFonts w:ascii="Arial Narrow" w:hAnsi="Arial Narrow" w:cs="Arial Narrow"/>
          <w:bCs/>
        </w:rPr>
        <w:t xml:space="preserve">predložené vzorky vzťahujú k vlastnému návrhu plnenia uchádzača, predloženého v súlade s bodom </w:t>
      </w:r>
      <w:r w:rsidRPr="002626A0">
        <w:rPr>
          <w:rFonts w:ascii="Arial Narrow" w:hAnsi="Arial Narrow" w:cs="Arial Narrow"/>
          <w:bCs/>
        </w:rPr>
        <w:t>15.4.4 súťažných</w:t>
      </w:r>
      <w:r w:rsidRPr="007F67D4">
        <w:rPr>
          <w:rFonts w:ascii="Arial Narrow" w:hAnsi="Arial Narrow" w:cs="Arial Narrow"/>
          <w:bCs/>
        </w:rPr>
        <w:t xml:space="preserve"> podkladov. </w:t>
      </w:r>
    </w:p>
    <w:p w14:paraId="12D3EFFA" w14:textId="77777777" w:rsidR="00493464" w:rsidRDefault="00493464" w:rsidP="001B7DF6">
      <w:pPr>
        <w:jc w:val="both"/>
        <w:rPr>
          <w:rFonts w:ascii="Arial Narrow" w:hAnsi="Arial Narrow" w:cs="Arial Narrow"/>
          <w:bCs/>
        </w:rPr>
      </w:pPr>
    </w:p>
    <w:p w14:paraId="105E4FD7" w14:textId="77777777" w:rsidR="00316979" w:rsidRPr="007F67D4" w:rsidRDefault="00316979" w:rsidP="00316979">
      <w:pPr>
        <w:spacing w:line="240" w:lineRule="auto"/>
        <w:jc w:val="both"/>
        <w:rPr>
          <w:rFonts w:ascii="Arial Narrow" w:hAnsi="Arial Narrow"/>
          <w:b/>
          <w:bCs/>
        </w:rPr>
      </w:pPr>
      <w:r w:rsidRPr="007F67D4">
        <w:rPr>
          <w:rFonts w:ascii="Arial Narrow" w:hAnsi="Arial Narrow"/>
          <w:b/>
          <w:bCs/>
        </w:rPr>
        <w:lastRenderedPageBreak/>
        <w:t xml:space="preserve">Predložené vzorky úspešného uchádzača zostávajú po ukončení verejného obstarávania v dispozícii verejného obstarávateľa a budú v prípade úspešného uchádzača slúžiť počas trvania </w:t>
      </w:r>
      <w:r>
        <w:rPr>
          <w:rFonts w:ascii="Arial Narrow" w:hAnsi="Arial Narrow"/>
          <w:b/>
          <w:bCs/>
        </w:rPr>
        <w:t>Rámcovej dohody</w:t>
      </w:r>
      <w:r w:rsidRPr="007F67D4">
        <w:rPr>
          <w:rFonts w:ascii="Arial Narrow" w:hAnsi="Arial Narrow"/>
          <w:b/>
          <w:bCs/>
        </w:rPr>
        <w:t xml:space="preserve"> na overovanie či dodaný Tovar zodpovedá Vzorke, ktorú Predávajúci predložil v rámci ponuky. Po </w:t>
      </w:r>
      <w:r>
        <w:rPr>
          <w:rFonts w:ascii="Arial Narrow" w:hAnsi="Arial Narrow"/>
          <w:b/>
          <w:bCs/>
        </w:rPr>
        <w:t>ukončení verejného obstarávania</w:t>
      </w:r>
      <w:r w:rsidRPr="007F67D4">
        <w:rPr>
          <w:rFonts w:ascii="Arial Narrow" w:hAnsi="Arial Narrow"/>
          <w:b/>
          <w:bCs/>
        </w:rPr>
        <w:t xml:space="preserve"> verejný obstarávateľ vráti predložené vzorky neúspešným uchádzačom.</w:t>
      </w:r>
    </w:p>
    <w:p w14:paraId="0D2992AC" w14:textId="77777777" w:rsidR="00316979" w:rsidRDefault="00316979" w:rsidP="00316979">
      <w:pPr>
        <w:autoSpaceDE w:val="0"/>
        <w:autoSpaceDN w:val="0"/>
        <w:adjustRightInd w:val="0"/>
        <w:spacing w:after="0" w:line="240" w:lineRule="auto"/>
        <w:jc w:val="both"/>
        <w:rPr>
          <w:rFonts w:ascii="Arial Narrow" w:hAnsi="Arial Narrow"/>
        </w:rPr>
      </w:pPr>
      <w:r w:rsidRPr="007F67D4">
        <w:rPr>
          <w:rFonts w:ascii="Arial Narrow" w:hAnsi="Arial Narrow"/>
          <w:b/>
          <w:u w:val="single"/>
          <w:lang w:eastAsia="sk-SK"/>
        </w:rPr>
        <w:t>Fyzická časť</w:t>
      </w:r>
      <w:r>
        <w:rPr>
          <w:rFonts w:ascii="Arial Narrow" w:hAnsi="Arial Narrow"/>
          <w:b/>
          <w:u w:val="single"/>
          <w:lang w:eastAsia="sk-SK"/>
        </w:rPr>
        <w:t xml:space="preserve"> -</w:t>
      </w:r>
      <w:r w:rsidRPr="007F67D4">
        <w:rPr>
          <w:rFonts w:ascii="Arial Narrow" w:hAnsi="Arial Narrow"/>
          <w:b/>
          <w:u w:val="single"/>
          <w:lang w:eastAsia="sk-SK"/>
        </w:rPr>
        <w:t xml:space="preserve"> ponuka</w:t>
      </w:r>
      <w:r w:rsidRPr="007F67D4">
        <w:rPr>
          <w:rFonts w:ascii="Arial Narrow" w:hAnsi="Arial Narrow"/>
          <w:b/>
          <w:u w:val="single"/>
        </w:rPr>
        <w:t xml:space="preserve"> obsahujúca vzorky</w:t>
      </w:r>
      <w:r w:rsidRPr="007F67D4">
        <w:rPr>
          <w:rFonts w:ascii="Arial Narrow" w:hAnsi="Arial Narrow"/>
          <w:b/>
        </w:rPr>
        <w:t xml:space="preserve"> </w:t>
      </w:r>
      <w:r w:rsidRPr="007F67D4">
        <w:rPr>
          <w:rFonts w:ascii="Arial Narrow" w:hAnsi="Arial Narrow"/>
        </w:rPr>
        <w:t>sa predkladá</w:t>
      </w:r>
      <w:r w:rsidRPr="007F67D4">
        <w:rPr>
          <w:rFonts w:ascii="Arial Narrow" w:hAnsi="Arial Narrow"/>
          <w:b/>
        </w:rPr>
        <w:t xml:space="preserve"> </w:t>
      </w:r>
      <w:r w:rsidRPr="007F67D4">
        <w:rPr>
          <w:rFonts w:ascii="Arial Narrow" w:hAnsi="Arial Narrow"/>
        </w:rPr>
        <w:t>v uzavretom, prípadne zapečatenom obale, zabezpečenom proti nežiaducemu otvoreniu a na ktorom budú uvedené nasledovné údaje:</w:t>
      </w:r>
    </w:p>
    <w:p w14:paraId="0EEC805E" w14:textId="77777777" w:rsidR="00316979" w:rsidRPr="00CF3463" w:rsidRDefault="00316979" w:rsidP="00316979">
      <w:pPr>
        <w:autoSpaceDE w:val="0"/>
        <w:autoSpaceDN w:val="0"/>
        <w:adjustRightInd w:val="0"/>
        <w:spacing w:after="0" w:line="240" w:lineRule="auto"/>
        <w:jc w:val="both"/>
        <w:rPr>
          <w:rFonts w:ascii="Arial Narrow" w:hAnsi="Arial Narrow"/>
        </w:rPr>
      </w:pPr>
    </w:p>
    <w:p w14:paraId="6BCBEAB7" w14:textId="6E01F2EE" w:rsidR="00E40D6A" w:rsidRPr="00CF3463" w:rsidRDefault="00316979" w:rsidP="00F10E13">
      <w:pPr>
        <w:pStyle w:val="Textkomentra"/>
        <w:numPr>
          <w:ilvl w:val="0"/>
          <w:numId w:val="21"/>
        </w:numPr>
        <w:jc w:val="both"/>
        <w:rPr>
          <w:rFonts w:ascii="Arial Narrow" w:hAnsi="Arial Narrow"/>
          <w:sz w:val="22"/>
          <w:szCs w:val="22"/>
          <w:lang w:val="sk-SK"/>
        </w:rPr>
      </w:pPr>
      <w:r w:rsidRPr="00CF3463">
        <w:rPr>
          <w:rFonts w:ascii="Arial Narrow" w:hAnsi="Arial Narrow"/>
          <w:b/>
          <w:sz w:val="22"/>
          <w:szCs w:val="22"/>
          <w:lang w:val="sk-SK"/>
        </w:rPr>
        <w:t xml:space="preserve">adresa verejného obstarávateľa: </w:t>
      </w:r>
      <w:r w:rsidRPr="00CF3463">
        <w:rPr>
          <w:rFonts w:ascii="Arial Narrow" w:hAnsi="Arial Narrow"/>
          <w:b/>
          <w:bCs/>
          <w:sz w:val="22"/>
          <w:szCs w:val="22"/>
          <w:lang w:val="sk-SK"/>
        </w:rPr>
        <w:t xml:space="preserve">Ministerstvo vnútra Slovenskej republiky, </w:t>
      </w:r>
      <w:bookmarkStart w:id="0" w:name="_Hlk210304074"/>
      <w:r w:rsidR="00E40D6A" w:rsidRPr="00CF3463">
        <w:rPr>
          <w:rFonts w:ascii="Arial Narrow" w:hAnsi="Arial Narrow"/>
          <w:sz w:val="22"/>
          <w:szCs w:val="22"/>
          <w:lang w:val="sk-SK"/>
        </w:rPr>
        <w:t>Prezídium HaZZ, Drieňová 22, 826 86 Bratislava</w:t>
      </w:r>
      <w:bookmarkEnd w:id="0"/>
    </w:p>
    <w:p w14:paraId="404AEC45" w14:textId="77777777" w:rsidR="00316979" w:rsidRPr="00CF3463" w:rsidRDefault="00316979" w:rsidP="00F10E13">
      <w:pPr>
        <w:pStyle w:val="Bezriadkovania"/>
        <w:numPr>
          <w:ilvl w:val="0"/>
          <w:numId w:val="20"/>
        </w:numPr>
        <w:jc w:val="both"/>
        <w:rPr>
          <w:rFonts w:ascii="Arial Narrow" w:hAnsi="Arial Narrow"/>
        </w:rPr>
      </w:pPr>
      <w:r w:rsidRPr="00CF3463">
        <w:rPr>
          <w:rFonts w:ascii="Arial Narrow" w:hAnsi="Arial Narrow"/>
          <w:b/>
        </w:rPr>
        <w:t>obchodné meno a sídlo</w:t>
      </w:r>
      <w:r w:rsidRPr="00CF3463">
        <w:rPr>
          <w:rFonts w:ascii="Arial Narrow" w:hAnsi="Arial Narrow"/>
        </w:rPr>
        <w:t>, resp. miesto podnikania uchádzača alebo obchodné mená a sídla, resp. miesta podnikania všetkých členov skupiny dodávateľov,</w:t>
      </w:r>
    </w:p>
    <w:p w14:paraId="1556F5AD" w14:textId="77777777" w:rsidR="00316979" w:rsidRPr="007F67D4" w:rsidRDefault="00316979" w:rsidP="00F10E13">
      <w:pPr>
        <w:pStyle w:val="Bezriadkovania"/>
        <w:numPr>
          <w:ilvl w:val="0"/>
          <w:numId w:val="20"/>
        </w:numPr>
        <w:jc w:val="both"/>
        <w:rPr>
          <w:rFonts w:ascii="Arial Narrow" w:hAnsi="Arial Narrow"/>
        </w:rPr>
      </w:pPr>
      <w:r w:rsidRPr="00CF3463">
        <w:rPr>
          <w:rFonts w:ascii="Arial Narrow" w:hAnsi="Arial Narrow"/>
        </w:rPr>
        <w:t>označenie</w:t>
      </w:r>
      <w:r w:rsidRPr="00E40D6A">
        <w:rPr>
          <w:rFonts w:ascii="Arial Narrow" w:hAnsi="Arial Narrow"/>
        </w:rPr>
        <w:t xml:space="preserve"> </w:t>
      </w:r>
      <w:r w:rsidRPr="00E40D6A">
        <w:rPr>
          <w:rFonts w:ascii="Arial Narrow" w:hAnsi="Arial Narrow"/>
          <w:b/>
        </w:rPr>
        <w:t>„VEREJNÁ</w:t>
      </w:r>
      <w:r w:rsidRPr="0027227A">
        <w:rPr>
          <w:rFonts w:ascii="Arial Narrow" w:hAnsi="Arial Narrow"/>
          <w:b/>
        </w:rPr>
        <w:t xml:space="preserve"> SÚŤAŽ – NEOTVÁRAŤ“,</w:t>
      </w:r>
    </w:p>
    <w:p w14:paraId="441BA2D2" w14:textId="0922F32F" w:rsidR="00316979" w:rsidRPr="00B44879" w:rsidRDefault="00316979" w:rsidP="00F10E13">
      <w:pPr>
        <w:pStyle w:val="Bezriadkovania"/>
        <w:numPr>
          <w:ilvl w:val="0"/>
          <w:numId w:val="20"/>
        </w:numPr>
        <w:jc w:val="both"/>
        <w:rPr>
          <w:rFonts w:ascii="Arial Narrow" w:hAnsi="Arial Narrow"/>
          <w:b/>
        </w:rPr>
      </w:pPr>
      <w:r w:rsidRPr="007F67D4">
        <w:rPr>
          <w:rFonts w:ascii="Arial Narrow" w:hAnsi="Arial Narrow"/>
        </w:rPr>
        <w:t xml:space="preserve">označenie heslom súťaže </w:t>
      </w:r>
      <w:r w:rsidRPr="00FF1CAD">
        <w:rPr>
          <w:rFonts w:ascii="Arial Narrow" w:hAnsi="Arial Narrow"/>
          <w:b/>
        </w:rPr>
        <w:t>„</w:t>
      </w:r>
      <w:r>
        <w:rPr>
          <w:rFonts w:ascii="Arial Narrow" w:hAnsi="Arial Narrow" w:cs="Arial"/>
          <w:b/>
        </w:rPr>
        <w:t>Zásahová šnurovacia obuv pre hasičov</w:t>
      </w:r>
      <w:r w:rsidRPr="00FF1CAD">
        <w:rPr>
          <w:rFonts w:ascii="Arial Narrow" w:hAnsi="Arial Narrow" w:cs="Arial"/>
          <w:b/>
        </w:rPr>
        <w:t>“</w:t>
      </w:r>
    </w:p>
    <w:p w14:paraId="73423C3C" w14:textId="6FB00F9F" w:rsidR="00316979" w:rsidRPr="00CF3463" w:rsidRDefault="00316979" w:rsidP="00F10E13">
      <w:pPr>
        <w:pStyle w:val="Bezriadkovania"/>
        <w:numPr>
          <w:ilvl w:val="0"/>
          <w:numId w:val="20"/>
        </w:numPr>
        <w:jc w:val="both"/>
        <w:rPr>
          <w:rFonts w:ascii="Arial Narrow" w:hAnsi="Arial Narrow"/>
          <w:b/>
        </w:rPr>
      </w:pPr>
      <w:r w:rsidRPr="00CF3463">
        <w:rPr>
          <w:rFonts w:ascii="Arial Narrow" w:hAnsi="Arial Narrow" w:cs="Arial"/>
          <w:b/>
        </w:rPr>
        <w:t>označenie časti ponuky: Ponuka časť Vzorky</w:t>
      </w:r>
    </w:p>
    <w:p w14:paraId="65F0B42C" w14:textId="77777777" w:rsidR="00E40D6A" w:rsidRPr="00CF3463" w:rsidRDefault="00316979" w:rsidP="00F10E13">
      <w:pPr>
        <w:pStyle w:val="Textkomentra"/>
        <w:numPr>
          <w:ilvl w:val="0"/>
          <w:numId w:val="21"/>
        </w:numPr>
        <w:jc w:val="both"/>
        <w:rPr>
          <w:rFonts w:ascii="Arial Narrow" w:hAnsi="Arial Narrow"/>
          <w:b/>
          <w:bCs/>
          <w:sz w:val="22"/>
          <w:szCs w:val="22"/>
          <w:lang w:val="sk-SK"/>
        </w:rPr>
      </w:pPr>
      <w:r w:rsidRPr="00CF3463">
        <w:rPr>
          <w:rFonts w:ascii="Arial Narrow" w:hAnsi="Arial Narrow"/>
          <w:b/>
          <w:sz w:val="22"/>
          <w:szCs w:val="22"/>
          <w:lang w:val="sk-SK"/>
        </w:rPr>
        <w:t xml:space="preserve">V súlade s ustanovením § 20 ods. 7 písm. d) zákona vzorky je potrebné doručiť </w:t>
      </w:r>
      <w:r w:rsidRPr="00CF3463">
        <w:rPr>
          <w:rFonts w:ascii="Arial Narrow" w:hAnsi="Arial Narrow"/>
          <w:b/>
          <w:sz w:val="22"/>
          <w:szCs w:val="22"/>
          <w:u w:val="single"/>
          <w:lang w:val="sk-SK"/>
        </w:rPr>
        <w:t xml:space="preserve">v lehote na predkladanie ponúk </w:t>
      </w:r>
      <w:r w:rsidRPr="00CF3463">
        <w:rPr>
          <w:rFonts w:ascii="Arial Narrow" w:hAnsi="Arial Narrow"/>
          <w:b/>
          <w:sz w:val="22"/>
          <w:szCs w:val="22"/>
          <w:lang w:val="sk-SK"/>
        </w:rPr>
        <w:t xml:space="preserve">na adresu: </w:t>
      </w:r>
      <w:r w:rsidRPr="00CF3463">
        <w:rPr>
          <w:rFonts w:ascii="Arial Narrow" w:hAnsi="Arial Narrow"/>
          <w:b/>
          <w:bCs/>
          <w:sz w:val="22"/>
          <w:szCs w:val="22"/>
          <w:lang w:val="sk-SK"/>
        </w:rPr>
        <w:t xml:space="preserve">Ministerstvo vnútra Slovenskej republiky, </w:t>
      </w:r>
      <w:r w:rsidR="00E40D6A" w:rsidRPr="00CF3463">
        <w:rPr>
          <w:rFonts w:ascii="Arial Narrow" w:hAnsi="Arial Narrow"/>
          <w:b/>
          <w:bCs/>
          <w:sz w:val="22"/>
          <w:szCs w:val="22"/>
          <w:lang w:val="sk-SK"/>
        </w:rPr>
        <w:t>Prezídium HaZZ, Drieňová 22, 826 86 Bratislava</w:t>
      </w:r>
    </w:p>
    <w:p w14:paraId="182CA8E5" w14:textId="5E3CF631" w:rsidR="007076DE" w:rsidRPr="00CF3463" w:rsidRDefault="00316979">
      <w:pPr>
        <w:autoSpaceDE w:val="0"/>
        <w:autoSpaceDN w:val="0"/>
        <w:adjustRightInd w:val="0"/>
        <w:spacing w:after="0" w:line="240" w:lineRule="auto"/>
        <w:jc w:val="both"/>
        <w:rPr>
          <w:rFonts w:ascii="Arial Narrow" w:hAnsi="Arial Narrow"/>
          <w:b/>
        </w:rPr>
      </w:pPr>
      <w:r w:rsidRPr="00CF3463">
        <w:rPr>
          <w:rFonts w:ascii="Arial Narrow" w:hAnsi="Arial Narrow"/>
          <w:b/>
        </w:rPr>
        <w:t>V prípade osobného doručenia v pracovných dňoch v čase od 08:30 do 14:00 hod.</w:t>
      </w:r>
    </w:p>
    <w:p w14:paraId="53E9D7FE" w14:textId="77777777" w:rsidR="00AF7F2F" w:rsidRPr="00CF3463" w:rsidRDefault="00FC078C" w:rsidP="00FC078C">
      <w:pPr>
        <w:pStyle w:val="Odsekzoznamu"/>
        <w:numPr>
          <w:ilvl w:val="0"/>
          <w:numId w:val="16"/>
        </w:numPr>
        <w:spacing w:before="300" w:after="300" w:line="240" w:lineRule="auto"/>
        <w:ind w:left="284" w:hanging="284"/>
        <w:rPr>
          <w:rFonts w:ascii="Arial Narrow" w:hAnsi="Arial Narrow"/>
          <w:b/>
          <w:lang w:eastAsia="sk-SK"/>
        </w:rPr>
      </w:pPr>
      <w:r w:rsidRPr="00CF3463">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10A9B8D9"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09708" w14:textId="77777777" w:rsidR="009F7AE5" w:rsidRDefault="009F7AE5" w:rsidP="00CF3803">
      <w:pPr>
        <w:spacing w:after="0" w:line="240" w:lineRule="auto"/>
      </w:pPr>
      <w:r>
        <w:separator/>
      </w:r>
    </w:p>
  </w:endnote>
  <w:endnote w:type="continuationSeparator" w:id="0">
    <w:p w14:paraId="2339475E" w14:textId="77777777" w:rsidR="009F7AE5" w:rsidRDefault="009F7AE5"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Content>
      <w:p w14:paraId="46616824" w14:textId="676482E0" w:rsidR="00AF7F2F" w:rsidRDefault="00AF7F2F">
        <w:pPr>
          <w:pStyle w:val="Pta"/>
          <w:jc w:val="center"/>
        </w:pPr>
        <w:r>
          <w:fldChar w:fldCharType="begin"/>
        </w:r>
        <w:r>
          <w:instrText>PAGE   \* MERGEFORMAT</w:instrText>
        </w:r>
        <w:r>
          <w:fldChar w:fldCharType="separate"/>
        </w:r>
        <w:r w:rsidR="00B940CB">
          <w:rPr>
            <w:noProof/>
          </w:rPr>
          <w:t>5</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A797B" w14:textId="77777777" w:rsidR="009F7AE5" w:rsidRDefault="009F7AE5" w:rsidP="00CF3803">
      <w:pPr>
        <w:spacing w:after="0" w:line="240" w:lineRule="auto"/>
      </w:pPr>
      <w:r>
        <w:separator/>
      </w:r>
    </w:p>
  </w:footnote>
  <w:footnote w:type="continuationSeparator" w:id="0">
    <w:p w14:paraId="432CBD64" w14:textId="77777777" w:rsidR="009F7AE5" w:rsidRDefault="009F7AE5"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D3E42DB"/>
    <w:multiLevelType w:val="hybridMultilevel"/>
    <w:tmpl w:val="6B2E23DA"/>
    <w:lvl w:ilvl="0" w:tplc="041B0001">
      <w:start w:val="1"/>
      <w:numFmt w:val="bullet"/>
      <w:lvlText w:val=""/>
      <w:lvlJc w:val="left"/>
      <w:pPr>
        <w:ind w:left="989" w:hanging="360"/>
      </w:pPr>
      <w:rPr>
        <w:rFonts w:ascii="Symbol" w:hAnsi="Symbol" w:hint="default"/>
      </w:rPr>
    </w:lvl>
    <w:lvl w:ilvl="1" w:tplc="041B0003" w:tentative="1">
      <w:start w:val="1"/>
      <w:numFmt w:val="bullet"/>
      <w:lvlText w:val="o"/>
      <w:lvlJc w:val="left"/>
      <w:pPr>
        <w:ind w:left="1709" w:hanging="360"/>
      </w:pPr>
      <w:rPr>
        <w:rFonts w:ascii="Courier New" w:hAnsi="Courier New" w:cs="Courier New" w:hint="default"/>
      </w:rPr>
    </w:lvl>
    <w:lvl w:ilvl="2" w:tplc="041B0005" w:tentative="1">
      <w:start w:val="1"/>
      <w:numFmt w:val="bullet"/>
      <w:lvlText w:val=""/>
      <w:lvlJc w:val="left"/>
      <w:pPr>
        <w:ind w:left="2429" w:hanging="360"/>
      </w:pPr>
      <w:rPr>
        <w:rFonts w:ascii="Wingdings" w:hAnsi="Wingdings" w:hint="default"/>
      </w:rPr>
    </w:lvl>
    <w:lvl w:ilvl="3" w:tplc="041B0001" w:tentative="1">
      <w:start w:val="1"/>
      <w:numFmt w:val="bullet"/>
      <w:lvlText w:val=""/>
      <w:lvlJc w:val="left"/>
      <w:pPr>
        <w:ind w:left="3149" w:hanging="360"/>
      </w:pPr>
      <w:rPr>
        <w:rFonts w:ascii="Symbol" w:hAnsi="Symbol" w:hint="default"/>
      </w:rPr>
    </w:lvl>
    <w:lvl w:ilvl="4" w:tplc="041B0003" w:tentative="1">
      <w:start w:val="1"/>
      <w:numFmt w:val="bullet"/>
      <w:lvlText w:val="o"/>
      <w:lvlJc w:val="left"/>
      <w:pPr>
        <w:ind w:left="3869" w:hanging="360"/>
      </w:pPr>
      <w:rPr>
        <w:rFonts w:ascii="Courier New" w:hAnsi="Courier New" w:cs="Courier New" w:hint="default"/>
      </w:rPr>
    </w:lvl>
    <w:lvl w:ilvl="5" w:tplc="041B0005" w:tentative="1">
      <w:start w:val="1"/>
      <w:numFmt w:val="bullet"/>
      <w:lvlText w:val=""/>
      <w:lvlJc w:val="left"/>
      <w:pPr>
        <w:ind w:left="4589" w:hanging="360"/>
      </w:pPr>
      <w:rPr>
        <w:rFonts w:ascii="Wingdings" w:hAnsi="Wingdings" w:hint="default"/>
      </w:rPr>
    </w:lvl>
    <w:lvl w:ilvl="6" w:tplc="041B0001" w:tentative="1">
      <w:start w:val="1"/>
      <w:numFmt w:val="bullet"/>
      <w:lvlText w:val=""/>
      <w:lvlJc w:val="left"/>
      <w:pPr>
        <w:ind w:left="5309" w:hanging="360"/>
      </w:pPr>
      <w:rPr>
        <w:rFonts w:ascii="Symbol" w:hAnsi="Symbol" w:hint="default"/>
      </w:rPr>
    </w:lvl>
    <w:lvl w:ilvl="7" w:tplc="041B0003" w:tentative="1">
      <w:start w:val="1"/>
      <w:numFmt w:val="bullet"/>
      <w:lvlText w:val="o"/>
      <w:lvlJc w:val="left"/>
      <w:pPr>
        <w:ind w:left="6029" w:hanging="360"/>
      </w:pPr>
      <w:rPr>
        <w:rFonts w:ascii="Courier New" w:hAnsi="Courier New" w:cs="Courier New" w:hint="default"/>
      </w:rPr>
    </w:lvl>
    <w:lvl w:ilvl="8" w:tplc="041B0005" w:tentative="1">
      <w:start w:val="1"/>
      <w:numFmt w:val="bullet"/>
      <w:lvlText w:val=""/>
      <w:lvlJc w:val="left"/>
      <w:pPr>
        <w:ind w:left="6749" w:hanging="360"/>
      </w:pPr>
      <w:rPr>
        <w:rFonts w:ascii="Wingdings" w:hAnsi="Wingdings" w:hint="default"/>
      </w:rPr>
    </w:lvl>
  </w:abstractNum>
  <w:abstractNum w:abstractNumId="11" w15:restartNumberingAfterBreak="0">
    <w:nsid w:val="3D4C5161"/>
    <w:multiLevelType w:val="hybridMultilevel"/>
    <w:tmpl w:val="73700B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C621DF"/>
    <w:multiLevelType w:val="hybridMultilevel"/>
    <w:tmpl w:val="30DE39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8"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2018773987">
    <w:abstractNumId w:val="2"/>
  </w:num>
  <w:num w:numId="2" w16cid:durableId="2068918945">
    <w:abstractNumId w:val="3"/>
  </w:num>
  <w:num w:numId="3" w16cid:durableId="1219168777">
    <w:abstractNumId w:val="12"/>
  </w:num>
  <w:num w:numId="4" w16cid:durableId="120730570">
    <w:abstractNumId w:val="18"/>
  </w:num>
  <w:num w:numId="5" w16cid:durableId="1382293196">
    <w:abstractNumId w:val="13"/>
  </w:num>
  <w:num w:numId="6" w16cid:durableId="713387866">
    <w:abstractNumId w:val="5"/>
  </w:num>
  <w:num w:numId="7" w16cid:durableId="1157957258">
    <w:abstractNumId w:val="1"/>
  </w:num>
  <w:num w:numId="8" w16cid:durableId="2004040136">
    <w:abstractNumId w:val="16"/>
  </w:num>
  <w:num w:numId="9" w16cid:durableId="1129592518">
    <w:abstractNumId w:val="20"/>
  </w:num>
  <w:num w:numId="10" w16cid:durableId="1038045961">
    <w:abstractNumId w:val="6"/>
  </w:num>
  <w:num w:numId="11" w16cid:durableId="1881237829">
    <w:abstractNumId w:val="14"/>
  </w:num>
  <w:num w:numId="12" w16cid:durableId="564030268">
    <w:abstractNumId w:val="19"/>
  </w:num>
  <w:num w:numId="13" w16cid:durableId="1687320366">
    <w:abstractNumId w:val="9"/>
  </w:num>
  <w:num w:numId="14" w16cid:durableId="814569337">
    <w:abstractNumId w:val="8"/>
  </w:num>
  <w:num w:numId="15" w16cid:durableId="18583007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9418494">
    <w:abstractNumId w:val="0"/>
  </w:num>
  <w:num w:numId="17" w16cid:durableId="434862538">
    <w:abstractNumId w:val="4"/>
  </w:num>
  <w:num w:numId="18" w16cid:durableId="107966327">
    <w:abstractNumId w:val="7"/>
  </w:num>
  <w:num w:numId="19" w16cid:durableId="1599871542">
    <w:abstractNumId w:val="10"/>
  </w:num>
  <w:num w:numId="20" w16cid:durableId="1721710772">
    <w:abstractNumId w:val="11"/>
  </w:num>
  <w:num w:numId="21" w16cid:durableId="2080787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40BA9"/>
    <w:rsid w:val="00040BEF"/>
    <w:rsid w:val="000448B9"/>
    <w:rsid w:val="00045BBB"/>
    <w:rsid w:val="000537C8"/>
    <w:rsid w:val="00064935"/>
    <w:rsid w:val="00083B06"/>
    <w:rsid w:val="0008721F"/>
    <w:rsid w:val="00087C76"/>
    <w:rsid w:val="000906D2"/>
    <w:rsid w:val="00090AB1"/>
    <w:rsid w:val="000910C3"/>
    <w:rsid w:val="000938BE"/>
    <w:rsid w:val="000A1CC5"/>
    <w:rsid w:val="000A335D"/>
    <w:rsid w:val="000A4279"/>
    <w:rsid w:val="000A7CEC"/>
    <w:rsid w:val="000B1255"/>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286C"/>
    <w:rsid w:val="001579A4"/>
    <w:rsid w:val="0016443D"/>
    <w:rsid w:val="0016679D"/>
    <w:rsid w:val="00196CB8"/>
    <w:rsid w:val="001A0475"/>
    <w:rsid w:val="001A0942"/>
    <w:rsid w:val="001A13E7"/>
    <w:rsid w:val="001B7DF6"/>
    <w:rsid w:val="001C7197"/>
    <w:rsid w:val="001C7614"/>
    <w:rsid w:val="001D1A90"/>
    <w:rsid w:val="001F4B47"/>
    <w:rsid w:val="001F4CC1"/>
    <w:rsid w:val="001F5778"/>
    <w:rsid w:val="00202788"/>
    <w:rsid w:val="00203091"/>
    <w:rsid w:val="002120B7"/>
    <w:rsid w:val="0021595D"/>
    <w:rsid w:val="00216286"/>
    <w:rsid w:val="0021690B"/>
    <w:rsid w:val="00226CE2"/>
    <w:rsid w:val="00233FD2"/>
    <w:rsid w:val="00234916"/>
    <w:rsid w:val="00244A0C"/>
    <w:rsid w:val="002466D0"/>
    <w:rsid w:val="00252BBF"/>
    <w:rsid w:val="00257A5C"/>
    <w:rsid w:val="002604C8"/>
    <w:rsid w:val="002626A0"/>
    <w:rsid w:val="002843B7"/>
    <w:rsid w:val="00284649"/>
    <w:rsid w:val="00285EE8"/>
    <w:rsid w:val="002A5C9C"/>
    <w:rsid w:val="002B34E8"/>
    <w:rsid w:val="002C31ED"/>
    <w:rsid w:val="002E21A4"/>
    <w:rsid w:val="002F2D1D"/>
    <w:rsid w:val="002F55F8"/>
    <w:rsid w:val="002F79B9"/>
    <w:rsid w:val="00316979"/>
    <w:rsid w:val="0033133F"/>
    <w:rsid w:val="003352DB"/>
    <w:rsid w:val="00346B72"/>
    <w:rsid w:val="00352586"/>
    <w:rsid w:val="003553A6"/>
    <w:rsid w:val="003572F0"/>
    <w:rsid w:val="0035765B"/>
    <w:rsid w:val="00357D91"/>
    <w:rsid w:val="0036408B"/>
    <w:rsid w:val="0038059D"/>
    <w:rsid w:val="00380792"/>
    <w:rsid w:val="00380B22"/>
    <w:rsid w:val="0039124C"/>
    <w:rsid w:val="00394AD8"/>
    <w:rsid w:val="003963FE"/>
    <w:rsid w:val="003A2371"/>
    <w:rsid w:val="003C06A1"/>
    <w:rsid w:val="003C1B9D"/>
    <w:rsid w:val="003C52F7"/>
    <w:rsid w:val="003D7062"/>
    <w:rsid w:val="003E3A28"/>
    <w:rsid w:val="003E4862"/>
    <w:rsid w:val="003E5C03"/>
    <w:rsid w:val="003F0645"/>
    <w:rsid w:val="003F658A"/>
    <w:rsid w:val="00407B93"/>
    <w:rsid w:val="00414913"/>
    <w:rsid w:val="004168C8"/>
    <w:rsid w:val="0042224B"/>
    <w:rsid w:val="00422288"/>
    <w:rsid w:val="0045138E"/>
    <w:rsid w:val="00461B8B"/>
    <w:rsid w:val="00466C5E"/>
    <w:rsid w:val="004709DE"/>
    <w:rsid w:val="0047282D"/>
    <w:rsid w:val="00476F76"/>
    <w:rsid w:val="00483DAC"/>
    <w:rsid w:val="00493464"/>
    <w:rsid w:val="004A1FFD"/>
    <w:rsid w:val="004B206A"/>
    <w:rsid w:val="004B35F2"/>
    <w:rsid w:val="004B496E"/>
    <w:rsid w:val="004C335B"/>
    <w:rsid w:val="004E0D4E"/>
    <w:rsid w:val="004F585E"/>
    <w:rsid w:val="00501BEC"/>
    <w:rsid w:val="00503C06"/>
    <w:rsid w:val="00504DFD"/>
    <w:rsid w:val="00505F5D"/>
    <w:rsid w:val="00506594"/>
    <w:rsid w:val="00530F5C"/>
    <w:rsid w:val="00541B2C"/>
    <w:rsid w:val="00543F73"/>
    <w:rsid w:val="005454EF"/>
    <w:rsid w:val="00555A20"/>
    <w:rsid w:val="0055653F"/>
    <w:rsid w:val="00557FB2"/>
    <w:rsid w:val="005651E4"/>
    <w:rsid w:val="00566D51"/>
    <w:rsid w:val="005677AD"/>
    <w:rsid w:val="00584149"/>
    <w:rsid w:val="00586473"/>
    <w:rsid w:val="00587243"/>
    <w:rsid w:val="005A0AEB"/>
    <w:rsid w:val="005B7A62"/>
    <w:rsid w:val="005C77E1"/>
    <w:rsid w:val="005D0004"/>
    <w:rsid w:val="005E055E"/>
    <w:rsid w:val="005E28B7"/>
    <w:rsid w:val="005E4B02"/>
    <w:rsid w:val="005E6C0D"/>
    <w:rsid w:val="005E717C"/>
    <w:rsid w:val="005F0BEB"/>
    <w:rsid w:val="005F125F"/>
    <w:rsid w:val="005F174C"/>
    <w:rsid w:val="005F6B63"/>
    <w:rsid w:val="006014EE"/>
    <w:rsid w:val="00603573"/>
    <w:rsid w:val="0061711A"/>
    <w:rsid w:val="00630342"/>
    <w:rsid w:val="00632E69"/>
    <w:rsid w:val="00635D7D"/>
    <w:rsid w:val="00637F7F"/>
    <w:rsid w:val="00642048"/>
    <w:rsid w:val="00647977"/>
    <w:rsid w:val="00660614"/>
    <w:rsid w:val="006660F5"/>
    <w:rsid w:val="006730DB"/>
    <w:rsid w:val="00673D9A"/>
    <w:rsid w:val="006837C5"/>
    <w:rsid w:val="00684D78"/>
    <w:rsid w:val="00696C21"/>
    <w:rsid w:val="006A3A63"/>
    <w:rsid w:val="006A4B61"/>
    <w:rsid w:val="006A5945"/>
    <w:rsid w:val="006A6933"/>
    <w:rsid w:val="006B5ED7"/>
    <w:rsid w:val="006C0C32"/>
    <w:rsid w:val="006C4BA1"/>
    <w:rsid w:val="006C70A1"/>
    <w:rsid w:val="006E7438"/>
    <w:rsid w:val="006F0353"/>
    <w:rsid w:val="006F2010"/>
    <w:rsid w:val="0070402F"/>
    <w:rsid w:val="00706952"/>
    <w:rsid w:val="007076DE"/>
    <w:rsid w:val="00722CB2"/>
    <w:rsid w:val="00724924"/>
    <w:rsid w:val="007332F9"/>
    <w:rsid w:val="00746961"/>
    <w:rsid w:val="00747D67"/>
    <w:rsid w:val="00753E9A"/>
    <w:rsid w:val="00760594"/>
    <w:rsid w:val="00761153"/>
    <w:rsid w:val="0076502B"/>
    <w:rsid w:val="007779AF"/>
    <w:rsid w:val="00782027"/>
    <w:rsid w:val="00785E23"/>
    <w:rsid w:val="0079464C"/>
    <w:rsid w:val="00796C66"/>
    <w:rsid w:val="007A2754"/>
    <w:rsid w:val="007A7038"/>
    <w:rsid w:val="007C3264"/>
    <w:rsid w:val="007C5C3D"/>
    <w:rsid w:val="007C6CD3"/>
    <w:rsid w:val="007E480C"/>
    <w:rsid w:val="007E481E"/>
    <w:rsid w:val="007F0FEF"/>
    <w:rsid w:val="007F1EDD"/>
    <w:rsid w:val="007F4395"/>
    <w:rsid w:val="008053F7"/>
    <w:rsid w:val="00814801"/>
    <w:rsid w:val="00823420"/>
    <w:rsid w:val="00835829"/>
    <w:rsid w:val="00835F11"/>
    <w:rsid w:val="00844D8F"/>
    <w:rsid w:val="00856985"/>
    <w:rsid w:val="00863535"/>
    <w:rsid w:val="00873C0E"/>
    <w:rsid w:val="00886254"/>
    <w:rsid w:val="008A21D9"/>
    <w:rsid w:val="008A7C9C"/>
    <w:rsid w:val="008B0879"/>
    <w:rsid w:val="008B3370"/>
    <w:rsid w:val="008B4C0F"/>
    <w:rsid w:val="008B78EB"/>
    <w:rsid w:val="008C3328"/>
    <w:rsid w:val="008D3C47"/>
    <w:rsid w:val="008D4E0B"/>
    <w:rsid w:val="008D5D52"/>
    <w:rsid w:val="008D7643"/>
    <w:rsid w:val="008D79DE"/>
    <w:rsid w:val="008D7A41"/>
    <w:rsid w:val="008E14CA"/>
    <w:rsid w:val="008F3521"/>
    <w:rsid w:val="008F5ED1"/>
    <w:rsid w:val="008F72DA"/>
    <w:rsid w:val="009004F4"/>
    <w:rsid w:val="00902FD9"/>
    <w:rsid w:val="00905688"/>
    <w:rsid w:val="009065DC"/>
    <w:rsid w:val="00907FAB"/>
    <w:rsid w:val="0091366A"/>
    <w:rsid w:val="00914F24"/>
    <w:rsid w:val="0091667B"/>
    <w:rsid w:val="00920444"/>
    <w:rsid w:val="00941B25"/>
    <w:rsid w:val="00947669"/>
    <w:rsid w:val="00953D59"/>
    <w:rsid w:val="00960074"/>
    <w:rsid w:val="009703C0"/>
    <w:rsid w:val="0098633C"/>
    <w:rsid w:val="00986E67"/>
    <w:rsid w:val="009A6009"/>
    <w:rsid w:val="009B2A26"/>
    <w:rsid w:val="009B5AC4"/>
    <w:rsid w:val="009B6299"/>
    <w:rsid w:val="009D2F4F"/>
    <w:rsid w:val="009D6A48"/>
    <w:rsid w:val="009E5AD8"/>
    <w:rsid w:val="009F226E"/>
    <w:rsid w:val="009F7324"/>
    <w:rsid w:val="009F7990"/>
    <w:rsid w:val="009F7AE5"/>
    <w:rsid w:val="00A01F16"/>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E7D89"/>
    <w:rsid w:val="00AF7F2F"/>
    <w:rsid w:val="00B022C3"/>
    <w:rsid w:val="00B108B4"/>
    <w:rsid w:val="00B12131"/>
    <w:rsid w:val="00B20C76"/>
    <w:rsid w:val="00B33A50"/>
    <w:rsid w:val="00B4241E"/>
    <w:rsid w:val="00B4691A"/>
    <w:rsid w:val="00B46FB5"/>
    <w:rsid w:val="00B5148B"/>
    <w:rsid w:val="00B5465F"/>
    <w:rsid w:val="00B66B28"/>
    <w:rsid w:val="00B74202"/>
    <w:rsid w:val="00B75725"/>
    <w:rsid w:val="00B802FF"/>
    <w:rsid w:val="00B86FF0"/>
    <w:rsid w:val="00B906C4"/>
    <w:rsid w:val="00B940CB"/>
    <w:rsid w:val="00BA3F66"/>
    <w:rsid w:val="00BA6699"/>
    <w:rsid w:val="00BB084D"/>
    <w:rsid w:val="00BB231A"/>
    <w:rsid w:val="00BB5D8B"/>
    <w:rsid w:val="00BB673C"/>
    <w:rsid w:val="00BC1070"/>
    <w:rsid w:val="00BC5623"/>
    <w:rsid w:val="00BC7D62"/>
    <w:rsid w:val="00BC7F2A"/>
    <w:rsid w:val="00BE1359"/>
    <w:rsid w:val="00BE3AD8"/>
    <w:rsid w:val="00BE6A5C"/>
    <w:rsid w:val="00BF09DA"/>
    <w:rsid w:val="00BF281D"/>
    <w:rsid w:val="00BF3B2E"/>
    <w:rsid w:val="00BF524D"/>
    <w:rsid w:val="00C04B30"/>
    <w:rsid w:val="00C100A9"/>
    <w:rsid w:val="00C1427E"/>
    <w:rsid w:val="00C16A30"/>
    <w:rsid w:val="00C173C6"/>
    <w:rsid w:val="00C21A89"/>
    <w:rsid w:val="00C246EE"/>
    <w:rsid w:val="00C27C69"/>
    <w:rsid w:val="00C340EC"/>
    <w:rsid w:val="00C34D77"/>
    <w:rsid w:val="00C37729"/>
    <w:rsid w:val="00C4063C"/>
    <w:rsid w:val="00C4794E"/>
    <w:rsid w:val="00C50AF3"/>
    <w:rsid w:val="00C5223B"/>
    <w:rsid w:val="00C528D1"/>
    <w:rsid w:val="00C574FA"/>
    <w:rsid w:val="00C72501"/>
    <w:rsid w:val="00C76A24"/>
    <w:rsid w:val="00C815B3"/>
    <w:rsid w:val="00C81A67"/>
    <w:rsid w:val="00C9282F"/>
    <w:rsid w:val="00C94CF2"/>
    <w:rsid w:val="00CA0325"/>
    <w:rsid w:val="00CA1867"/>
    <w:rsid w:val="00CB62C1"/>
    <w:rsid w:val="00CC2B40"/>
    <w:rsid w:val="00CC544A"/>
    <w:rsid w:val="00CC5C7D"/>
    <w:rsid w:val="00CD4F88"/>
    <w:rsid w:val="00CE6FD2"/>
    <w:rsid w:val="00CF3463"/>
    <w:rsid w:val="00CF3803"/>
    <w:rsid w:val="00CF4064"/>
    <w:rsid w:val="00D06236"/>
    <w:rsid w:val="00D06E9A"/>
    <w:rsid w:val="00D072BB"/>
    <w:rsid w:val="00D172AD"/>
    <w:rsid w:val="00D3408F"/>
    <w:rsid w:val="00D426E7"/>
    <w:rsid w:val="00D42D10"/>
    <w:rsid w:val="00D47299"/>
    <w:rsid w:val="00D5181E"/>
    <w:rsid w:val="00D569AD"/>
    <w:rsid w:val="00D624F7"/>
    <w:rsid w:val="00D911C9"/>
    <w:rsid w:val="00D92EE1"/>
    <w:rsid w:val="00D9300B"/>
    <w:rsid w:val="00DA74B0"/>
    <w:rsid w:val="00DB1018"/>
    <w:rsid w:val="00DE45F4"/>
    <w:rsid w:val="00DF0D5E"/>
    <w:rsid w:val="00E00E40"/>
    <w:rsid w:val="00E01F8B"/>
    <w:rsid w:val="00E04219"/>
    <w:rsid w:val="00E04AE5"/>
    <w:rsid w:val="00E052F9"/>
    <w:rsid w:val="00E10B0A"/>
    <w:rsid w:val="00E14C68"/>
    <w:rsid w:val="00E2090A"/>
    <w:rsid w:val="00E31194"/>
    <w:rsid w:val="00E34025"/>
    <w:rsid w:val="00E40D6A"/>
    <w:rsid w:val="00E465A3"/>
    <w:rsid w:val="00E60B9F"/>
    <w:rsid w:val="00E60E44"/>
    <w:rsid w:val="00E642E7"/>
    <w:rsid w:val="00E6549C"/>
    <w:rsid w:val="00E67D3C"/>
    <w:rsid w:val="00E742DF"/>
    <w:rsid w:val="00E862AB"/>
    <w:rsid w:val="00E87012"/>
    <w:rsid w:val="00E9222B"/>
    <w:rsid w:val="00E93795"/>
    <w:rsid w:val="00E94CCA"/>
    <w:rsid w:val="00EA3E5F"/>
    <w:rsid w:val="00EC2343"/>
    <w:rsid w:val="00EC2814"/>
    <w:rsid w:val="00EC4881"/>
    <w:rsid w:val="00EC6EA3"/>
    <w:rsid w:val="00EE380D"/>
    <w:rsid w:val="00EE4761"/>
    <w:rsid w:val="00EE7363"/>
    <w:rsid w:val="00EF0984"/>
    <w:rsid w:val="00EF2E89"/>
    <w:rsid w:val="00EF3442"/>
    <w:rsid w:val="00F037F9"/>
    <w:rsid w:val="00F10E13"/>
    <w:rsid w:val="00F14DE1"/>
    <w:rsid w:val="00F23165"/>
    <w:rsid w:val="00F277FE"/>
    <w:rsid w:val="00F33F95"/>
    <w:rsid w:val="00F34FB7"/>
    <w:rsid w:val="00F350AB"/>
    <w:rsid w:val="00F40ACD"/>
    <w:rsid w:val="00F4283A"/>
    <w:rsid w:val="00F53F50"/>
    <w:rsid w:val="00F614ED"/>
    <w:rsid w:val="00F65A80"/>
    <w:rsid w:val="00F7022C"/>
    <w:rsid w:val="00F72082"/>
    <w:rsid w:val="00F73AD8"/>
    <w:rsid w:val="00F75209"/>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3A462C"/>
    <w:rsid w:val="0FA3775B"/>
    <w:rsid w:val="13791257"/>
    <w:rsid w:val="18822A8E"/>
    <w:rsid w:val="1F48A305"/>
    <w:rsid w:val="2C691EF2"/>
    <w:rsid w:val="2C777402"/>
    <w:rsid w:val="32A43667"/>
    <w:rsid w:val="3397F580"/>
    <w:rsid w:val="362ED3E1"/>
    <w:rsid w:val="3888AE72"/>
    <w:rsid w:val="416B7515"/>
    <w:rsid w:val="4776BD51"/>
    <w:rsid w:val="561DD938"/>
    <w:rsid w:val="5D19A0D4"/>
    <w:rsid w:val="5EAD8258"/>
    <w:rsid w:val="687724FC"/>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aliases w:val="Klasický text"/>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styleId="Revzia">
    <w:name w:val="Revision"/>
    <w:hidden/>
    <w:uiPriority w:val="99"/>
    <w:semiHidden/>
    <w:rsid w:val="00F10E1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50870">
      <w:bodyDiv w:val="1"/>
      <w:marLeft w:val="0"/>
      <w:marRight w:val="0"/>
      <w:marTop w:val="0"/>
      <w:marBottom w:val="0"/>
      <w:divBdr>
        <w:top w:val="none" w:sz="0" w:space="0" w:color="auto"/>
        <w:left w:val="none" w:sz="0" w:space="0" w:color="auto"/>
        <w:bottom w:val="none" w:sz="0" w:space="0" w:color="auto"/>
        <w:right w:val="none" w:sz="0" w:space="0" w:color="auto"/>
      </w:divBdr>
    </w:div>
    <w:div w:id="935023221">
      <w:bodyDiv w:val="1"/>
      <w:marLeft w:val="0"/>
      <w:marRight w:val="0"/>
      <w:marTop w:val="0"/>
      <w:marBottom w:val="0"/>
      <w:divBdr>
        <w:top w:val="none" w:sz="0" w:space="0" w:color="auto"/>
        <w:left w:val="none" w:sz="0" w:space="0" w:color="auto"/>
        <w:bottom w:val="none" w:sz="0" w:space="0" w:color="auto"/>
        <w:right w:val="none" w:sz="0" w:space="0" w:color="auto"/>
      </w:divBdr>
    </w:div>
    <w:div w:id="1186749547">
      <w:bodyDiv w:val="1"/>
      <w:marLeft w:val="0"/>
      <w:marRight w:val="0"/>
      <w:marTop w:val="0"/>
      <w:marBottom w:val="0"/>
      <w:divBdr>
        <w:top w:val="none" w:sz="0" w:space="0" w:color="auto"/>
        <w:left w:val="none" w:sz="0" w:space="0" w:color="auto"/>
        <w:bottom w:val="none" w:sz="0" w:space="0" w:color="auto"/>
        <w:right w:val="none" w:sz="0" w:space="0" w:color="auto"/>
      </w:divBdr>
    </w:div>
    <w:div w:id="201047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2.xml><?xml version="1.0" encoding="utf-8"?>
<ds:datastoreItem xmlns:ds="http://schemas.openxmlformats.org/officeDocument/2006/customXml" ds:itemID="{54683EF4-81E2-4162-8D73-CE33477DE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B6F06-46E0-4610-9741-1B407BF7383B}">
  <ds:schemaRefs>
    <ds:schemaRef ds:uri="http://schemas.openxmlformats.org/officeDocument/2006/bibliography"/>
  </ds:schemaRefs>
</ds:datastoreItem>
</file>

<file path=customXml/itemProps4.xml><?xml version="1.0" encoding="utf-8"?>
<ds:datastoreItem xmlns:ds="http://schemas.openxmlformats.org/officeDocument/2006/customXml" ds:itemID="{432D38A1-478D-449B-9D95-35410743D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2836</Words>
  <Characters>16166</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Kubinec</dc:creator>
  <cp:keywords/>
  <cp:lastModifiedBy>Beáta Škanderová</cp:lastModifiedBy>
  <cp:revision>9</cp:revision>
  <cp:lastPrinted>2022-01-18T07:35:00Z</cp:lastPrinted>
  <dcterms:created xsi:type="dcterms:W3CDTF">2025-10-29T14:46:00Z</dcterms:created>
  <dcterms:modified xsi:type="dcterms:W3CDTF">2025-11-18T08:44:00Z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