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7069" w14:textId="01E67A60" w:rsidR="007F087C" w:rsidRPr="00A92110" w:rsidRDefault="002D75CE" w:rsidP="00DE7862">
      <w:pPr>
        <w:ind w:left="2700"/>
        <w:rPr>
          <w:rFonts w:ascii="Arial Narrow" w:hAnsi="Arial Narrow" w:cs="Arial Narrow"/>
          <w:b/>
          <w:bCs/>
          <w:sz w:val="20"/>
          <w:szCs w:val="20"/>
        </w:rPr>
      </w:pPr>
      <w:r>
        <w:rPr>
          <w:noProof/>
        </w:rPr>
        <w:drawing>
          <wp:anchor distT="0" distB="0" distL="114300" distR="114300" simplePos="0" relativeHeight="251658240" behindDoc="0" locked="1" layoutInCell="1" allowOverlap="1" wp14:anchorId="151AE901" wp14:editId="44698608">
            <wp:simplePos x="0" y="0"/>
            <wp:positionH relativeFrom="column">
              <wp:posOffset>0</wp:posOffset>
            </wp:positionH>
            <wp:positionV relativeFrom="paragraph">
              <wp:posOffset>0</wp:posOffset>
            </wp:positionV>
            <wp:extent cx="457200" cy="571500"/>
            <wp:effectExtent l="0" t="0" r="0" b="0"/>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967">
        <w:rPr>
          <w:rFonts w:ascii="Arial Narrow" w:hAnsi="Arial Narrow" w:cs="Arial Narrow"/>
          <w:b/>
          <w:bCs/>
          <w:sz w:val="20"/>
          <w:szCs w:val="20"/>
        </w:rPr>
        <w:t xml:space="preserve"> </w:t>
      </w:r>
      <w:r w:rsidR="007F087C" w:rsidRPr="00A92110">
        <w:rPr>
          <w:rFonts w:ascii="Arial Narrow" w:hAnsi="Arial Narrow" w:cs="Arial Narrow"/>
          <w:b/>
          <w:bCs/>
          <w:sz w:val="20"/>
          <w:szCs w:val="20"/>
        </w:rPr>
        <w:t>Ministerstvo financií Slovenskej republiky</w:t>
      </w:r>
    </w:p>
    <w:p w14:paraId="677936EC" w14:textId="608C5104" w:rsidR="00B5001D" w:rsidRPr="00A92110" w:rsidRDefault="00DF0558" w:rsidP="00DE7862">
      <w:pPr>
        <w:ind w:left="2700"/>
        <w:rPr>
          <w:rFonts w:ascii="Arial Narrow" w:hAnsi="Arial Narrow" w:cs="Arial Narrow"/>
          <w:sz w:val="20"/>
          <w:szCs w:val="20"/>
        </w:rPr>
      </w:pPr>
      <w:r>
        <w:rPr>
          <w:rFonts w:ascii="Arial Narrow" w:hAnsi="Arial Narrow" w:cs="Arial Narrow"/>
          <w:sz w:val="20"/>
          <w:szCs w:val="20"/>
        </w:rPr>
        <w:fldChar w:fldCharType="begin">
          <w:ffData>
            <w:name w:val="Text_utvar"/>
            <w:enabled/>
            <w:calcOnExit w:val="0"/>
            <w:textInput>
              <w:default w:val="Sekcia verejného obstarávania, odbor pre zadávanie nadlimitných zákaziek"/>
              <w:maxLength w:val="75"/>
            </w:textInput>
          </w:ffData>
        </w:fldChar>
      </w:r>
      <w:bookmarkStart w:id="0" w:name="Text_utvar"/>
      <w:r>
        <w:rPr>
          <w:rFonts w:ascii="Arial Narrow" w:hAnsi="Arial Narrow" w:cs="Arial Narrow"/>
          <w:sz w:val="20"/>
          <w:szCs w:val="20"/>
        </w:rPr>
        <w:instrText xml:space="preserve"> FORMTEXT </w:instrText>
      </w:r>
      <w:r>
        <w:rPr>
          <w:rFonts w:ascii="Arial Narrow" w:hAnsi="Arial Narrow" w:cs="Arial Narrow"/>
          <w:sz w:val="20"/>
          <w:szCs w:val="20"/>
        </w:rPr>
      </w:r>
      <w:r>
        <w:rPr>
          <w:rFonts w:ascii="Arial Narrow" w:hAnsi="Arial Narrow" w:cs="Arial Narrow"/>
          <w:sz w:val="20"/>
          <w:szCs w:val="20"/>
        </w:rPr>
        <w:fldChar w:fldCharType="separate"/>
      </w:r>
      <w:r>
        <w:rPr>
          <w:rFonts w:ascii="Arial Narrow" w:hAnsi="Arial Narrow" w:cs="Arial Narrow"/>
          <w:noProof/>
          <w:sz w:val="20"/>
          <w:szCs w:val="20"/>
        </w:rPr>
        <w:t>Sekcia verejného obstarávania, odbor pre zadávanie nadlimitných zákaziek</w:t>
      </w:r>
      <w:r>
        <w:rPr>
          <w:rFonts w:ascii="Arial Narrow" w:hAnsi="Arial Narrow" w:cs="Arial Narrow"/>
          <w:sz w:val="20"/>
          <w:szCs w:val="20"/>
        </w:rPr>
        <w:fldChar w:fldCharType="end"/>
      </w:r>
      <w:bookmarkEnd w:id="0"/>
    </w:p>
    <w:p w14:paraId="303CE037" w14:textId="77777777" w:rsidR="00A80166" w:rsidRPr="00A92110" w:rsidRDefault="00A80166" w:rsidP="00DE7862">
      <w:pPr>
        <w:ind w:left="2700"/>
        <w:rPr>
          <w:rFonts w:ascii="Arial Narrow" w:hAnsi="Arial Narrow" w:cs="Arial Narrow"/>
          <w:noProof/>
          <w:sz w:val="20"/>
          <w:szCs w:val="20"/>
        </w:rPr>
      </w:pPr>
      <w:r w:rsidRPr="00A92110">
        <w:rPr>
          <w:rFonts w:ascii="Arial Narrow" w:hAnsi="Arial Narrow" w:cs="Arial Narrow"/>
          <w:noProof/>
          <w:sz w:val="20"/>
          <w:szCs w:val="20"/>
        </w:rPr>
        <w:t>Štefanovičova 5</w:t>
      </w:r>
    </w:p>
    <w:p w14:paraId="2A7267B6" w14:textId="77777777" w:rsidR="00A80166" w:rsidRPr="00A92110" w:rsidRDefault="00A80166" w:rsidP="00DE7862">
      <w:pPr>
        <w:ind w:left="2700"/>
        <w:rPr>
          <w:rFonts w:ascii="Arial Narrow" w:hAnsi="Arial Narrow" w:cs="Arial Narrow"/>
          <w:noProof/>
          <w:sz w:val="20"/>
          <w:szCs w:val="20"/>
        </w:rPr>
      </w:pPr>
      <w:r w:rsidRPr="00A92110">
        <w:rPr>
          <w:rFonts w:ascii="Arial Narrow" w:hAnsi="Arial Narrow" w:cs="Arial Narrow"/>
          <w:noProof/>
          <w:sz w:val="20"/>
          <w:szCs w:val="20"/>
        </w:rPr>
        <w:t>817 82  Bratislava 15</w:t>
      </w:r>
    </w:p>
    <w:p w14:paraId="020180C5" w14:textId="77777777" w:rsidR="00590DA9" w:rsidRPr="00A92110" w:rsidRDefault="00000000" w:rsidP="00A80166">
      <w:pPr>
        <w:spacing w:after="240"/>
        <w:rPr>
          <w:rFonts w:ascii="Arial Narrow" w:hAnsi="Arial Narrow" w:cs="Arial Narrow"/>
          <w:sz w:val="22"/>
          <w:szCs w:val="22"/>
        </w:rPr>
      </w:pPr>
      <w:r>
        <w:rPr>
          <w:rFonts w:ascii="Arial Narrow" w:hAnsi="Arial Narrow" w:cs="Arial Narrow"/>
          <w:sz w:val="22"/>
          <w:szCs w:val="22"/>
        </w:rPr>
        <w:pict w14:anchorId="1F47C35D">
          <v:rect id="_x0000_i1025" style="width:453.55pt;height:1pt" o:hralign="center" o:hrstd="t" o:hrnoshade="t" o:hr="t" fillcolor="black" stroked="f"/>
        </w:pict>
      </w:r>
    </w:p>
    <w:p w14:paraId="0EB5BC44" w14:textId="77777777" w:rsidR="000C3EEF" w:rsidRDefault="000C3EEF" w:rsidP="00F40DFA">
      <w:pPr>
        <w:ind w:left="709" w:firstLine="6237"/>
        <w:rPr>
          <w:rFonts w:ascii="Arial Narrow" w:hAnsi="Arial Narrow" w:cs="Arial Narrow"/>
          <w:b/>
          <w:sz w:val="22"/>
          <w:szCs w:val="22"/>
        </w:rPr>
      </w:pPr>
    </w:p>
    <w:p w14:paraId="6D04471B" w14:textId="77777777" w:rsidR="00E750BF" w:rsidRDefault="00E750BF" w:rsidP="00E750BF">
      <w:pPr>
        <w:jc w:val="both"/>
        <w:rPr>
          <w:rFonts w:ascii="Arial Narrow" w:hAnsi="Arial Narrow" w:cs="Arial"/>
          <w:b/>
          <w:sz w:val="20"/>
          <w:szCs w:val="20"/>
        </w:rPr>
      </w:pP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r>
        <w:rPr>
          <w:rFonts w:ascii="Arial Narrow" w:hAnsi="Arial Narrow" w:cs="Arial"/>
          <w:b/>
          <w:sz w:val="20"/>
          <w:szCs w:val="20"/>
        </w:rPr>
        <w:tab/>
      </w:r>
    </w:p>
    <w:p w14:paraId="73B00CD9" w14:textId="71707833" w:rsidR="00FB0C0F" w:rsidRPr="004A7428" w:rsidRDefault="005D5DA8" w:rsidP="00FB0C0F">
      <w:pPr>
        <w:spacing w:line="276" w:lineRule="auto"/>
        <w:ind w:left="5760" w:firstLine="720"/>
        <w:rPr>
          <w:rFonts w:ascii="Arial Narrow" w:hAnsi="Arial Narrow" w:cs="Arial"/>
          <w:sz w:val="22"/>
          <w:szCs w:val="22"/>
        </w:rPr>
      </w:pPr>
      <w:r>
        <w:rPr>
          <w:rFonts w:ascii="Arial Narrow" w:hAnsi="Arial Narrow" w:cs="Arial"/>
          <w:sz w:val="22"/>
          <w:szCs w:val="22"/>
        </w:rPr>
        <w:t>Všetkým záujemcom</w:t>
      </w:r>
    </w:p>
    <w:p w14:paraId="4A7BD6D9" w14:textId="05B48FEF" w:rsidR="004611CB" w:rsidRPr="004A7428" w:rsidRDefault="004611CB" w:rsidP="00FC4EB6">
      <w:pPr>
        <w:spacing w:line="276" w:lineRule="auto"/>
        <w:ind w:left="5760" w:firstLine="720"/>
        <w:rPr>
          <w:rFonts w:ascii="Arial Narrow" w:hAnsi="Arial Narrow" w:cs="Arial"/>
          <w:sz w:val="22"/>
          <w:szCs w:val="22"/>
        </w:rPr>
      </w:pPr>
    </w:p>
    <w:p w14:paraId="0BEE2D4F" w14:textId="77777777" w:rsidR="00E750BF" w:rsidRDefault="00E750BF" w:rsidP="004611CB">
      <w:pPr>
        <w:ind w:left="5760"/>
        <w:jc w:val="both"/>
        <w:rPr>
          <w:rFonts w:ascii="Arial Narrow" w:hAnsi="Arial Narrow" w:cs="Arial"/>
          <w:sz w:val="22"/>
          <w:szCs w:val="22"/>
        </w:rPr>
      </w:pPr>
    </w:p>
    <w:p w14:paraId="01543DA9" w14:textId="77777777" w:rsidR="000E6738" w:rsidRDefault="000E6738" w:rsidP="004611CB">
      <w:pPr>
        <w:ind w:left="5760"/>
        <w:jc w:val="both"/>
        <w:rPr>
          <w:rFonts w:ascii="Arial Narrow" w:hAnsi="Arial Narrow" w:cs="Arial"/>
          <w:sz w:val="22"/>
          <w:szCs w:val="22"/>
        </w:rPr>
      </w:pPr>
    </w:p>
    <w:p w14:paraId="4B4CE772" w14:textId="77777777" w:rsidR="000C3EEF" w:rsidRDefault="000C3EEF" w:rsidP="00E750BF">
      <w:pPr>
        <w:pStyle w:val="Odsekzoznamu"/>
        <w:tabs>
          <w:tab w:val="left" w:pos="567"/>
        </w:tabs>
        <w:ind w:left="0"/>
        <w:jc w:val="both"/>
        <w:rPr>
          <w:rFonts w:ascii="Arial Narrow" w:hAnsi="Arial Narrow" w:cs="Arial Narrow"/>
          <w:b/>
        </w:rPr>
      </w:pPr>
    </w:p>
    <w:p w14:paraId="763DAF09" w14:textId="77777777" w:rsidR="00F40DFA" w:rsidRPr="00622E2E" w:rsidRDefault="000F21B2" w:rsidP="00F40DFA">
      <w:pPr>
        <w:rPr>
          <w:rFonts w:ascii="Arial Narrow" w:hAnsi="Arial Narrow" w:cs="Arial Narrow"/>
          <w:sz w:val="18"/>
          <w:szCs w:val="18"/>
        </w:rPr>
      </w:pPr>
      <w:r w:rsidRPr="004C3A60">
        <w:rPr>
          <w:rFonts w:ascii="Arial Narrow" w:hAnsi="Arial Narrow" w:cs="Arial Narrow"/>
          <w:b/>
          <w:sz w:val="22"/>
          <w:szCs w:val="22"/>
        </w:rPr>
        <w:t xml:space="preserve"> </w:t>
      </w:r>
      <w:r w:rsidR="00F40DFA" w:rsidRPr="00622E2E">
        <w:rPr>
          <w:rFonts w:ascii="Arial Narrow" w:hAnsi="Arial Narrow" w:cs="Arial Narrow"/>
          <w:sz w:val="18"/>
          <w:szCs w:val="18"/>
        </w:rPr>
        <w:t>Vaše číslo/zo dňa</w:t>
      </w:r>
      <w:r w:rsidR="00F40DFA" w:rsidRPr="00622E2E">
        <w:rPr>
          <w:rFonts w:ascii="Arial Narrow" w:hAnsi="Arial Narrow" w:cs="Arial Narrow"/>
          <w:sz w:val="18"/>
          <w:szCs w:val="18"/>
        </w:rPr>
        <w:tab/>
      </w:r>
      <w:r w:rsidR="00F40DFA">
        <w:rPr>
          <w:rFonts w:ascii="Arial Narrow" w:hAnsi="Arial Narrow" w:cs="Arial Narrow"/>
          <w:sz w:val="18"/>
          <w:szCs w:val="18"/>
        </w:rPr>
        <w:t xml:space="preserve">                                     </w:t>
      </w:r>
      <w:r w:rsidR="00F40DFA" w:rsidRPr="00622E2E">
        <w:rPr>
          <w:rFonts w:ascii="Arial Narrow" w:hAnsi="Arial Narrow" w:cs="Arial Narrow"/>
          <w:sz w:val="18"/>
          <w:szCs w:val="18"/>
        </w:rPr>
        <w:t>Naše číslo</w:t>
      </w:r>
      <w:r w:rsidR="00F40DFA" w:rsidRPr="00622E2E">
        <w:rPr>
          <w:rFonts w:ascii="Arial Narrow" w:hAnsi="Arial Narrow" w:cs="Arial Narrow"/>
          <w:sz w:val="18"/>
          <w:szCs w:val="18"/>
        </w:rPr>
        <w:tab/>
        <w:t xml:space="preserve"> </w:t>
      </w:r>
      <w:r w:rsidR="00F40DFA">
        <w:rPr>
          <w:rFonts w:ascii="Arial Narrow" w:hAnsi="Arial Narrow" w:cs="Arial Narrow"/>
          <w:sz w:val="18"/>
          <w:szCs w:val="18"/>
        </w:rPr>
        <w:t xml:space="preserve">         </w:t>
      </w:r>
      <w:r w:rsidR="00F40DFA" w:rsidRPr="00622E2E">
        <w:rPr>
          <w:rFonts w:ascii="Arial Narrow" w:hAnsi="Arial Narrow" w:cs="Arial Narrow"/>
          <w:sz w:val="18"/>
          <w:szCs w:val="18"/>
        </w:rPr>
        <w:t xml:space="preserve">  Vybavuje/tel.</w:t>
      </w:r>
      <w:r w:rsidR="00F40DFA" w:rsidRPr="00622E2E">
        <w:rPr>
          <w:rFonts w:ascii="Arial Narrow" w:hAnsi="Arial Narrow" w:cs="Arial Narrow"/>
          <w:sz w:val="18"/>
          <w:szCs w:val="18"/>
        </w:rPr>
        <w:tab/>
        <w:t xml:space="preserve">         </w:t>
      </w:r>
      <w:r w:rsidR="00F40DFA">
        <w:rPr>
          <w:rFonts w:ascii="Arial Narrow" w:hAnsi="Arial Narrow" w:cs="Arial Narrow"/>
          <w:sz w:val="18"/>
          <w:szCs w:val="18"/>
        </w:rPr>
        <w:t xml:space="preserve">                                   </w:t>
      </w:r>
      <w:r w:rsidR="00F40DFA" w:rsidRPr="00622E2E">
        <w:rPr>
          <w:rFonts w:ascii="Arial Narrow" w:hAnsi="Arial Narrow" w:cs="Arial Narrow"/>
          <w:sz w:val="18"/>
          <w:szCs w:val="18"/>
        </w:rPr>
        <w:t xml:space="preserve"> Bratislava</w:t>
      </w:r>
    </w:p>
    <w:bookmarkStart w:id="1" w:name="Text_spis_in"/>
    <w:p w14:paraId="3770D578" w14:textId="57D9165B" w:rsidR="00F40DFA" w:rsidRDefault="00F40DFA" w:rsidP="00F40DFA">
      <w:pPr>
        <w:tabs>
          <w:tab w:val="left" w:pos="2700"/>
          <w:tab w:val="left" w:pos="4680"/>
          <w:tab w:val="left" w:pos="7380"/>
        </w:tabs>
        <w:rPr>
          <w:rFonts w:ascii="Arial Narrow" w:hAnsi="Arial Narrow" w:cs="Arial Narrow"/>
          <w:sz w:val="18"/>
          <w:szCs w:val="18"/>
        </w:rPr>
      </w:pPr>
      <w:r w:rsidRPr="00622E2E">
        <w:rPr>
          <w:rFonts w:ascii="Arial Narrow" w:hAnsi="Arial Narrow" w:cs="Arial Narrow"/>
          <w:sz w:val="18"/>
          <w:szCs w:val="18"/>
        </w:rPr>
        <w:fldChar w:fldCharType="begin">
          <w:ffData>
            <w:name w:val="Text_spis_in"/>
            <w:enabled/>
            <w:calcOnExit w:val="0"/>
            <w:textInput>
              <w:default w:val="              /01. 01. 2013"/>
              <w:maxLength w:val="30"/>
            </w:textInput>
          </w:ffData>
        </w:fldChar>
      </w:r>
      <w:r w:rsidRPr="00622E2E">
        <w:rPr>
          <w:rFonts w:ascii="Arial Narrow" w:hAnsi="Arial Narrow" w:cs="Arial Narrow"/>
          <w:sz w:val="18"/>
          <w:szCs w:val="18"/>
        </w:rPr>
        <w:instrText xml:space="preserve"> FORMTEXT </w:instrText>
      </w:r>
      <w:r w:rsidRPr="00622E2E">
        <w:rPr>
          <w:rFonts w:ascii="Arial Narrow" w:hAnsi="Arial Narrow" w:cs="Arial Narrow"/>
          <w:sz w:val="18"/>
          <w:szCs w:val="18"/>
        </w:rPr>
      </w:r>
      <w:r w:rsidRPr="00622E2E">
        <w:rPr>
          <w:rFonts w:ascii="Arial Narrow" w:hAnsi="Arial Narrow" w:cs="Arial Narrow"/>
          <w:sz w:val="18"/>
          <w:szCs w:val="18"/>
        </w:rPr>
        <w:fldChar w:fldCharType="separate"/>
      </w:r>
      <w:r w:rsidRPr="00622E2E">
        <w:rPr>
          <w:rFonts w:ascii="Arial Narrow" w:hAnsi="Arial Narrow" w:cs="Arial Narrow"/>
          <w:noProof/>
          <w:sz w:val="18"/>
          <w:szCs w:val="18"/>
        </w:rPr>
        <w:t xml:space="preserve">              </w:t>
      </w:r>
      <w:r w:rsidRPr="00622E2E">
        <w:rPr>
          <w:rFonts w:ascii="Arial Narrow" w:hAnsi="Arial Narrow" w:cs="Arial Narrow"/>
          <w:sz w:val="18"/>
          <w:szCs w:val="18"/>
        </w:rPr>
        <w:fldChar w:fldCharType="end"/>
      </w:r>
      <w:bookmarkEnd w:id="1"/>
      <w:r w:rsidRPr="00622E2E">
        <w:rPr>
          <w:rFonts w:ascii="Arial Narrow" w:hAnsi="Arial Narrow" w:cs="Arial Narrow"/>
          <w:sz w:val="18"/>
          <w:szCs w:val="18"/>
        </w:rPr>
        <w:tab/>
      </w:r>
      <w:bookmarkStart w:id="2" w:name="Text_spis_out"/>
      <w:r w:rsidRPr="00622E2E">
        <w:rPr>
          <w:rFonts w:ascii="Arial Narrow" w:hAnsi="Arial Narrow" w:cs="Arial Narrow"/>
          <w:sz w:val="18"/>
          <w:szCs w:val="18"/>
        </w:rPr>
        <w:t xml:space="preserve">      </w:t>
      </w:r>
      <w:bookmarkEnd w:id="2"/>
      <w:r w:rsidR="002048D8">
        <w:rPr>
          <w:rFonts w:ascii="Arial Narrow" w:hAnsi="Arial Narrow" w:cs="Arial Narrow"/>
          <w:sz w:val="18"/>
          <w:szCs w:val="18"/>
        </w:rPr>
        <w:fldChar w:fldCharType="begin">
          <w:ffData>
            <w:name w:val=""/>
            <w:enabled/>
            <w:calcOnExit w:val="0"/>
            <w:statusText w:type="text" w:val="MF/XXXXX/2010-YYY"/>
            <w:textInput>
              <w:default w:val="MF/012455/2025-273"/>
              <w:maxLength w:val="30"/>
            </w:textInput>
          </w:ffData>
        </w:fldChar>
      </w:r>
      <w:r w:rsidR="002048D8">
        <w:rPr>
          <w:rFonts w:ascii="Arial Narrow" w:hAnsi="Arial Narrow" w:cs="Arial Narrow"/>
          <w:sz w:val="18"/>
          <w:szCs w:val="18"/>
        </w:rPr>
        <w:instrText xml:space="preserve"> FORMTEXT </w:instrText>
      </w:r>
      <w:r w:rsidR="002048D8">
        <w:rPr>
          <w:rFonts w:ascii="Arial Narrow" w:hAnsi="Arial Narrow" w:cs="Arial Narrow"/>
          <w:sz w:val="18"/>
          <w:szCs w:val="18"/>
        </w:rPr>
      </w:r>
      <w:r w:rsidR="002048D8">
        <w:rPr>
          <w:rFonts w:ascii="Arial Narrow" w:hAnsi="Arial Narrow" w:cs="Arial Narrow"/>
          <w:sz w:val="18"/>
          <w:szCs w:val="18"/>
        </w:rPr>
        <w:fldChar w:fldCharType="separate"/>
      </w:r>
      <w:r w:rsidR="002048D8">
        <w:rPr>
          <w:rFonts w:ascii="Arial Narrow" w:hAnsi="Arial Narrow" w:cs="Arial Narrow"/>
          <w:noProof/>
          <w:sz w:val="18"/>
          <w:szCs w:val="18"/>
        </w:rPr>
        <w:t>MF/012455/2025-273</w:t>
      </w:r>
      <w:r w:rsidR="002048D8">
        <w:rPr>
          <w:rFonts w:ascii="Arial Narrow" w:hAnsi="Arial Narrow" w:cs="Arial Narrow"/>
          <w:sz w:val="18"/>
          <w:szCs w:val="18"/>
        </w:rPr>
        <w:fldChar w:fldCharType="end"/>
      </w:r>
      <w:r w:rsidRPr="00622E2E">
        <w:rPr>
          <w:rFonts w:ascii="Arial Narrow" w:hAnsi="Arial Narrow" w:cs="Arial Narrow"/>
          <w:sz w:val="18"/>
          <w:szCs w:val="18"/>
        </w:rPr>
        <w:tab/>
      </w:r>
      <w:bookmarkStart w:id="3" w:name="Text_refer"/>
      <w:r w:rsidRPr="00622E2E">
        <w:rPr>
          <w:rFonts w:ascii="Arial Narrow" w:hAnsi="Arial Narrow" w:cs="Arial Narrow"/>
          <w:sz w:val="18"/>
          <w:szCs w:val="18"/>
        </w:rPr>
        <w:t xml:space="preserve">   </w:t>
      </w:r>
      <w:bookmarkEnd w:id="3"/>
      <w:r w:rsidR="00043745">
        <w:rPr>
          <w:rFonts w:ascii="Arial Narrow" w:hAnsi="Arial Narrow" w:cs="Arial Narrow"/>
          <w:sz w:val="18"/>
          <w:szCs w:val="18"/>
        </w:rPr>
        <w:fldChar w:fldCharType="begin">
          <w:ffData>
            <w:name w:val=""/>
            <w:enabled/>
            <w:calcOnExit w:val="0"/>
            <w:textInput>
              <w:default w:val="Mgr. Štoselová/02 5958 2014"/>
              <w:maxLength w:val="30"/>
            </w:textInput>
          </w:ffData>
        </w:fldChar>
      </w:r>
      <w:r w:rsidR="00043745">
        <w:rPr>
          <w:rFonts w:ascii="Arial Narrow" w:hAnsi="Arial Narrow" w:cs="Arial Narrow"/>
          <w:sz w:val="18"/>
          <w:szCs w:val="18"/>
        </w:rPr>
        <w:instrText xml:space="preserve"> FORMTEXT </w:instrText>
      </w:r>
      <w:r w:rsidR="00043745">
        <w:rPr>
          <w:rFonts w:ascii="Arial Narrow" w:hAnsi="Arial Narrow" w:cs="Arial Narrow"/>
          <w:sz w:val="18"/>
          <w:szCs w:val="18"/>
        </w:rPr>
      </w:r>
      <w:r w:rsidR="00043745">
        <w:rPr>
          <w:rFonts w:ascii="Arial Narrow" w:hAnsi="Arial Narrow" w:cs="Arial Narrow"/>
          <w:sz w:val="18"/>
          <w:szCs w:val="18"/>
        </w:rPr>
        <w:fldChar w:fldCharType="separate"/>
      </w:r>
      <w:r w:rsidR="00043745">
        <w:rPr>
          <w:rFonts w:ascii="Arial Narrow" w:hAnsi="Arial Narrow" w:cs="Arial Narrow"/>
          <w:noProof/>
          <w:sz w:val="18"/>
          <w:szCs w:val="18"/>
        </w:rPr>
        <w:t>Mgr. Štoselová/02 5958 2014</w:t>
      </w:r>
      <w:r w:rsidR="00043745">
        <w:rPr>
          <w:rFonts w:ascii="Arial Narrow" w:hAnsi="Arial Narrow" w:cs="Arial Narrow"/>
          <w:sz w:val="18"/>
          <w:szCs w:val="18"/>
        </w:rPr>
        <w:fldChar w:fldCharType="end"/>
      </w:r>
      <w:r w:rsidRPr="00622E2E">
        <w:rPr>
          <w:rFonts w:ascii="Arial Narrow" w:hAnsi="Arial Narrow" w:cs="Arial Narrow"/>
          <w:sz w:val="18"/>
          <w:szCs w:val="18"/>
        </w:rPr>
        <w:tab/>
        <w:t xml:space="preserve">      </w:t>
      </w:r>
      <w:r w:rsidR="00A20884">
        <w:rPr>
          <w:rFonts w:ascii="Arial Narrow" w:hAnsi="Arial Narrow" w:cs="Arial Narrow"/>
          <w:sz w:val="18"/>
          <w:szCs w:val="18"/>
        </w:rPr>
        <w:fldChar w:fldCharType="begin">
          <w:ffData>
            <w:name w:val="Text_datum"/>
            <w:enabled/>
            <w:calcOnExit w:val="0"/>
            <w:textInput>
              <w:default w:val="20. 10. 2025"/>
              <w:maxLength w:val="20"/>
            </w:textInput>
          </w:ffData>
        </w:fldChar>
      </w:r>
      <w:bookmarkStart w:id="4" w:name="Text_datum"/>
      <w:r w:rsidR="00A20884">
        <w:rPr>
          <w:rFonts w:ascii="Arial Narrow" w:hAnsi="Arial Narrow" w:cs="Arial Narrow"/>
          <w:sz w:val="18"/>
          <w:szCs w:val="18"/>
        </w:rPr>
        <w:instrText xml:space="preserve"> FORMTEXT </w:instrText>
      </w:r>
      <w:r w:rsidR="00A20884">
        <w:rPr>
          <w:rFonts w:ascii="Arial Narrow" w:hAnsi="Arial Narrow" w:cs="Arial Narrow"/>
          <w:sz w:val="18"/>
          <w:szCs w:val="18"/>
        </w:rPr>
      </w:r>
      <w:r w:rsidR="00A20884">
        <w:rPr>
          <w:rFonts w:ascii="Arial Narrow" w:hAnsi="Arial Narrow" w:cs="Arial Narrow"/>
          <w:sz w:val="18"/>
          <w:szCs w:val="18"/>
        </w:rPr>
        <w:fldChar w:fldCharType="separate"/>
      </w:r>
      <w:r w:rsidR="00A20884">
        <w:rPr>
          <w:rFonts w:ascii="Arial Narrow" w:hAnsi="Arial Narrow" w:cs="Arial Narrow"/>
          <w:noProof/>
          <w:sz w:val="18"/>
          <w:szCs w:val="18"/>
        </w:rPr>
        <w:t>20. 10. 2025</w:t>
      </w:r>
      <w:r w:rsidR="00A20884">
        <w:rPr>
          <w:rFonts w:ascii="Arial Narrow" w:hAnsi="Arial Narrow" w:cs="Arial Narrow"/>
          <w:sz w:val="18"/>
          <w:szCs w:val="18"/>
        </w:rPr>
        <w:fldChar w:fldCharType="end"/>
      </w:r>
      <w:bookmarkEnd w:id="4"/>
    </w:p>
    <w:p w14:paraId="7EBA3754" w14:textId="0CA95BE5" w:rsidR="000343D2" w:rsidRPr="0064034E" w:rsidRDefault="000650E1" w:rsidP="000650E1">
      <w:pPr>
        <w:tabs>
          <w:tab w:val="left" w:pos="2700"/>
        </w:tabs>
        <w:ind w:left="284"/>
        <w:rPr>
          <w:rFonts w:ascii="Arial Narrow" w:hAnsi="Arial Narrow" w:cs="Arial Narrow"/>
          <w:b/>
          <w:sz w:val="18"/>
          <w:szCs w:val="18"/>
        </w:rPr>
      </w:pPr>
      <w:r>
        <w:rPr>
          <w:rFonts w:ascii="Arial Narrow" w:hAnsi="Arial Narrow" w:cs="Arial Narrow"/>
          <w:b/>
          <w:sz w:val="22"/>
          <w:szCs w:val="22"/>
        </w:rPr>
        <w:tab/>
      </w:r>
      <w:r w:rsidRPr="0064034E">
        <w:rPr>
          <w:rFonts w:ascii="Arial Narrow" w:hAnsi="Arial Narrow" w:cs="Arial Narrow"/>
          <w:b/>
          <w:sz w:val="18"/>
          <w:szCs w:val="18"/>
        </w:rPr>
        <w:t xml:space="preserve">     </w:t>
      </w:r>
      <w:r w:rsidRPr="0064034E">
        <w:rPr>
          <w:rFonts w:ascii="Arial Narrow" w:hAnsi="Arial Narrow" w:cs="Arial Narrow"/>
          <w:sz w:val="18"/>
          <w:szCs w:val="18"/>
        </w:rPr>
        <w:t>Zázn</w:t>
      </w:r>
      <w:r w:rsidR="00C04FEB">
        <w:rPr>
          <w:rFonts w:ascii="Arial Narrow" w:hAnsi="Arial Narrow" w:cs="Arial Narrow"/>
          <w:sz w:val="18"/>
          <w:szCs w:val="18"/>
        </w:rPr>
        <w:t>am</w:t>
      </w:r>
      <w:r w:rsidR="00D47CDE">
        <w:rPr>
          <w:rFonts w:ascii="Arial Narrow" w:hAnsi="Arial Narrow" w:cs="Arial Narrow"/>
          <w:sz w:val="18"/>
          <w:szCs w:val="18"/>
        </w:rPr>
        <w:t xml:space="preserve"> </w:t>
      </w:r>
      <w:r w:rsidRPr="0064034E">
        <w:rPr>
          <w:rFonts w:ascii="Arial Narrow" w:hAnsi="Arial Narrow" w:cs="Arial Narrow"/>
          <w:sz w:val="18"/>
          <w:szCs w:val="18"/>
        </w:rPr>
        <w:t xml:space="preserve">č.: </w:t>
      </w:r>
      <w:r w:rsidR="00EA6758" w:rsidRPr="00EA6758">
        <w:rPr>
          <w:rFonts w:ascii="Arial Narrow" w:hAnsi="Arial Narrow" w:cs="Arial Narrow"/>
          <w:sz w:val="18"/>
          <w:szCs w:val="18"/>
        </w:rPr>
        <w:t>039680/2025</w:t>
      </w:r>
    </w:p>
    <w:p w14:paraId="48E99072" w14:textId="77777777" w:rsidR="00F40DFA" w:rsidRPr="0064034E" w:rsidRDefault="00F40DFA" w:rsidP="000343D2">
      <w:pPr>
        <w:ind w:left="284"/>
        <w:rPr>
          <w:rFonts w:ascii="Arial Narrow" w:hAnsi="Arial Narrow" w:cs="Arial Narrow"/>
          <w:b/>
          <w:sz w:val="18"/>
          <w:szCs w:val="18"/>
        </w:rPr>
      </w:pPr>
    </w:p>
    <w:p w14:paraId="39C1501D" w14:textId="77777777" w:rsidR="00864F9B" w:rsidRDefault="00864F9B" w:rsidP="00C03DF9">
      <w:pPr>
        <w:rPr>
          <w:rFonts w:ascii="Arial Narrow" w:hAnsi="Arial Narrow" w:cs="Arial Narrow"/>
          <w:b/>
          <w:sz w:val="22"/>
          <w:szCs w:val="22"/>
        </w:rPr>
      </w:pPr>
    </w:p>
    <w:p w14:paraId="662239AD" w14:textId="77777777" w:rsidR="009B4689" w:rsidRPr="000F21B2" w:rsidRDefault="009B4689" w:rsidP="00C03DF9">
      <w:pPr>
        <w:rPr>
          <w:rFonts w:ascii="Arial Narrow" w:hAnsi="Arial Narrow" w:cs="Arial Narrow"/>
          <w:b/>
          <w:sz w:val="22"/>
          <w:szCs w:val="22"/>
        </w:rPr>
      </w:pPr>
      <w:r w:rsidRPr="000F21B2">
        <w:rPr>
          <w:rFonts w:ascii="Arial Narrow" w:hAnsi="Arial Narrow" w:cs="Arial Narrow"/>
          <w:b/>
          <w:sz w:val="22"/>
          <w:szCs w:val="22"/>
        </w:rPr>
        <w:t>Vec</w:t>
      </w:r>
    </w:p>
    <w:p w14:paraId="2F3F4215" w14:textId="28D6DBB9" w:rsidR="003D0BAD" w:rsidRDefault="002048D8" w:rsidP="003D0BAD">
      <w:pPr>
        <w:spacing w:before="40"/>
        <w:jc w:val="both"/>
        <w:rPr>
          <w:rFonts w:ascii="Arial Narrow" w:hAnsi="Arial Narrow"/>
          <w:b/>
          <w:sz w:val="22"/>
          <w:szCs w:val="22"/>
          <w:u w:val="single"/>
        </w:rPr>
      </w:pPr>
      <w:r>
        <w:rPr>
          <w:rFonts w:ascii="Arial Narrow" w:hAnsi="Arial Narrow"/>
          <w:b/>
          <w:sz w:val="22"/>
          <w:szCs w:val="22"/>
          <w:u w:val="single"/>
        </w:rPr>
        <w:t>Vysvetlenie informácií potrebných na vypracovanie ponuky – č. 1</w:t>
      </w:r>
    </w:p>
    <w:p w14:paraId="675A1A37" w14:textId="77777777" w:rsidR="003D0BAD" w:rsidRDefault="003D0BAD" w:rsidP="003D0BAD">
      <w:pPr>
        <w:spacing w:before="40"/>
        <w:jc w:val="both"/>
        <w:rPr>
          <w:rFonts w:ascii="Arial Narrow" w:hAnsi="Arial Narrow"/>
          <w:b/>
          <w:sz w:val="22"/>
          <w:szCs w:val="22"/>
          <w:u w:val="single"/>
        </w:rPr>
      </w:pPr>
    </w:p>
    <w:p w14:paraId="4AB8F308" w14:textId="1294022E" w:rsidR="006D3BA9" w:rsidRPr="007C46B4" w:rsidRDefault="002048D8" w:rsidP="003D0BAD">
      <w:pPr>
        <w:tabs>
          <w:tab w:val="left" w:pos="426"/>
        </w:tabs>
        <w:spacing w:after="120" w:line="276" w:lineRule="auto"/>
        <w:jc w:val="both"/>
        <w:rPr>
          <w:rFonts w:ascii="Arial Narrow" w:hAnsi="Arial Narrow"/>
          <w:b/>
          <w:sz w:val="22"/>
          <w:szCs w:val="22"/>
        </w:rPr>
      </w:pPr>
      <w:r>
        <w:rPr>
          <w:rFonts w:ascii="Arial Narrow" w:hAnsi="Arial Narrow" w:cs="Arial"/>
          <w:sz w:val="22"/>
          <w:szCs w:val="22"/>
        </w:rPr>
        <w:tab/>
        <w:t>Na základe doručenej žiadosti o vysvetlenie</w:t>
      </w:r>
      <w:r w:rsidRPr="008211EE">
        <w:t xml:space="preserve"> </w:t>
      </w:r>
      <w:r w:rsidRPr="008211EE">
        <w:rPr>
          <w:rFonts w:ascii="Arial Narrow" w:hAnsi="Arial Narrow" w:cs="Arial"/>
          <w:sz w:val="22"/>
          <w:szCs w:val="22"/>
        </w:rPr>
        <w:t xml:space="preserve">informácií potrebných na vypracovanie ponuky </w:t>
      </w:r>
      <w:r>
        <w:rPr>
          <w:rFonts w:ascii="Arial Narrow" w:hAnsi="Arial Narrow" w:cs="Arial"/>
          <w:sz w:val="22"/>
          <w:szCs w:val="22"/>
        </w:rPr>
        <w:br/>
      </w:r>
      <w:r w:rsidRPr="008211EE">
        <w:rPr>
          <w:rFonts w:ascii="Arial Narrow" w:hAnsi="Arial Narrow" w:cs="Arial"/>
          <w:sz w:val="22"/>
          <w:szCs w:val="22"/>
        </w:rPr>
        <w:t xml:space="preserve">a v súlade s § 48 zákona č. 343/2015 Z. z. o verejnom obstarávaní a o zmene a doplnení niektorých zákonov </w:t>
      </w:r>
      <w:r>
        <w:rPr>
          <w:rFonts w:ascii="Arial Narrow" w:hAnsi="Arial Narrow" w:cs="Arial"/>
          <w:sz w:val="22"/>
          <w:szCs w:val="22"/>
        </w:rPr>
        <w:br/>
      </w:r>
      <w:r w:rsidRPr="008211EE">
        <w:rPr>
          <w:rFonts w:ascii="Arial Narrow" w:hAnsi="Arial Narrow" w:cs="Arial"/>
          <w:sz w:val="22"/>
          <w:szCs w:val="22"/>
        </w:rPr>
        <w:t>v znení neskorš</w:t>
      </w:r>
      <w:r>
        <w:rPr>
          <w:rFonts w:ascii="Arial Narrow" w:hAnsi="Arial Narrow" w:cs="Arial"/>
          <w:sz w:val="22"/>
          <w:szCs w:val="22"/>
        </w:rPr>
        <w:t>ích predpisov (ďalej len „zákon</w:t>
      </w:r>
      <w:r w:rsidRPr="008211EE">
        <w:rPr>
          <w:rFonts w:ascii="Arial Narrow" w:hAnsi="Arial Narrow" w:cs="Arial"/>
          <w:sz w:val="22"/>
          <w:szCs w:val="22"/>
        </w:rPr>
        <w:t>“) verejný obstarávateľ poskytuje vysvetlenie informácií potrebn</w:t>
      </w:r>
      <w:r>
        <w:rPr>
          <w:rFonts w:ascii="Arial Narrow" w:hAnsi="Arial Narrow" w:cs="Arial"/>
          <w:sz w:val="22"/>
          <w:szCs w:val="22"/>
        </w:rPr>
        <w:t>ých</w:t>
      </w:r>
      <w:r w:rsidRPr="008211EE">
        <w:rPr>
          <w:rFonts w:ascii="Arial Narrow" w:hAnsi="Arial Narrow" w:cs="Arial"/>
          <w:sz w:val="22"/>
          <w:szCs w:val="22"/>
        </w:rPr>
        <w:t xml:space="preserve"> </w:t>
      </w:r>
      <w:r w:rsidR="005D5DA8">
        <w:rPr>
          <w:rFonts w:ascii="Arial Narrow" w:hAnsi="Arial Narrow" w:cs="Arial"/>
          <w:sz w:val="22"/>
          <w:szCs w:val="22"/>
        </w:rPr>
        <w:br/>
      </w:r>
      <w:r w:rsidRPr="008211EE">
        <w:rPr>
          <w:rFonts w:ascii="Arial Narrow" w:hAnsi="Arial Narrow" w:cs="Arial"/>
          <w:sz w:val="22"/>
          <w:szCs w:val="22"/>
        </w:rPr>
        <w:t xml:space="preserve">na vypracovanie ponuky k verejnej súťaži na predmet zákazky </w:t>
      </w:r>
      <w:r w:rsidRPr="00333E63">
        <w:rPr>
          <w:rFonts w:ascii="Arial Narrow" w:hAnsi="Arial Narrow"/>
          <w:b/>
          <w:sz w:val="22"/>
          <w:szCs w:val="22"/>
        </w:rPr>
        <w:t>„</w:t>
      </w:r>
      <w:r w:rsidRPr="002048D8">
        <w:rPr>
          <w:rFonts w:ascii="Arial Narrow" w:hAnsi="Arial Narrow"/>
          <w:b/>
          <w:sz w:val="22"/>
          <w:szCs w:val="22"/>
        </w:rPr>
        <w:t>Štatutárny audit konsolidovaných účtovných závierok vybraných účtovných jednotiek verejnej správy a štatutárny audit konsolidovanej účtovnej závierky ústrednej správy zostavených za roky 2025, 2026 a 2027</w:t>
      </w:r>
      <w:r w:rsidRPr="008D1BE3">
        <w:rPr>
          <w:rFonts w:ascii="Arial Narrow" w:hAnsi="Arial Narrow"/>
          <w:sz w:val="22"/>
          <w:szCs w:val="22"/>
        </w:rPr>
        <w:t>“</w:t>
      </w:r>
      <w:r w:rsidRPr="008211EE">
        <w:rPr>
          <w:rFonts w:ascii="Arial Narrow" w:hAnsi="Arial Narrow" w:cs="Arial"/>
          <w:sz w:val="22"/>
          <w:szCs w:val="22"/>
        </w:rPr>
        <w:t xml:space="preserve">, ktorá bola </w:t>
      </w:r>
      <w:r>
        <w:rPr>
          <w:rFonts w:ascii="Arial Narrow" w:hAnsi="Arial Narrow" w:cs="Arial"/>
          <w:sz w:val="22"/>
          <w:szCs w:val="22"/>
        </w:rPr>
        <w:t>uverejnená</w:t>
      </w:r>
      <w:r w:rsidRPr="008211EE">
        <w:rPr>
          <w:rFonts w:ascii="Arial Narrow" w:hAnsi="Arial Narrow" w:cs="Arial"/>
          <w:sz w:val="22"/>
          <w:szCs w:val="22"/>
        </w:rPr>
        <w:t xml:space="preserve"> vo Vestníku EÚ</w:t>
      </w:r>
      <w:r>
        <w:rPr>
          <w:rFonts w:ascii="Arial Narrow" w:hAnsi="Arial Narrow" w:cs="Arial"/>
          <w:sz w:val="22"/>
          <w:szCs w:val="22"/>
        </w:rPr>
        <w:t xml:space="preserve"> č. 193</w:t>
      </w:r>
      <w:r w:rsidRPr="00AD2785">
        <w:rPr>
          <w:rFonts w:ascii="Arial Narrow" w:hAnsi="Arial Narrow" w:cs="Arial"/>
          <w:sz w:val="22"/>
          <w:szCs w:val="22"/>
        </w:rPr>
        <w:t>/2025</w:t>
      </w:r>
      <w:r>
        <w:rPr>
          <w:rFonts w:ascii="Arial Narrow" w:hAnsi="Arial Narrow" w:cs="Arial"/>
          <w:sz w:val="22"/>
          <w:szCs w:val="22"/>
        </w:rPr>
        <w:t xml:space="preserve"> dňa 8</w:t>
      </w:r>
      <w:r w:rsidRPr="00AD2785">
        <w:rPr>
          <w:rFonts w:ascii="Arial Narrow" w:hAnsi="Arial Narrow"/>
          <w:sz w:val="22"/>
          <w:szCs w:val="22"/>
        </w:rPr>
        <w:t>.</w:t>
      </w:r>
      <w:r>
        <w:rPr>
          <w:rFonts w:ascii="Arial Narrow" w:hAnsi="Arial Narrow"/>
          <w:sz w:val="22"/>
          <w:szCs w:val="22"/>
        </w:rPr>
        <w:t xml:space="preserve"> 10</w:t>
      </w:r>
      <w:r w:rsidRPr="00AD2785">
        <w:rPr>
          <w:rFonts w:ascii="Arial Narrow" w:hAnsi="Arial Narrow"/>
          <w:sz w:val="22"/>
          <w:szCs w:val="22"/>
        </w:rPr>
        <w:t>.</w:t>
      </w:r>
      <w:r>
        <w:rPr>
          <w:rFonts w:ascii="Arial Narrow" w:hAnsi="Arial Narrow"/>
          <w:sz w:val="22"/>
          <w:szCs w:val="22"/>
        </w:rPr>
        <w:t xml:space="preserve"> </w:t>
      </w:r>
      <w:r w:rsidRPr="00AD2785">
        <w:rPr>
          <w:rFonts w:ascii="Arial Narrow" w:hAnsi="Arial Narrow"/>
          <w:sz w:val="22"/>
          <w:szCs w:val="22"/>
        </w:rPr>
        <w:t>2025</w:t>
      </w:r>
      <w:r w:rsidRPr="00AD2785">
        <w:rPr>
          <w:rFonts w:ascii="Arial Narrow" w:hAnsi="Arial Narrow" w:cs="Arial"/>
          <w:sz w:val="22"/>
          <w:szCs w:val="22"/>
        </w:rPr>
        <w:t xml:space="preserve"> pod zn. </w:t>
      </w:r>
      <w:r w:rsidR="003D0BAD">
        <w:rPr>
          <w:rFonts w:ascii="Arial Narrow" w:hAnsi="Arial Narrow" w:cs="Arial"/>
          <w:sz w:val="22"/>
          <w:szCs w:val="22"/>
        </w:rPr>
        <w:t>660332</w:t>
      </w:r>
      <w:r w:rsidRPr="00AD2785">
        <w:rPr>
          <w:rFonts w:ascii="Arial Narrow" w:hAnsi="Arial Narrow"/>
          <w:sz w:val="22"/>
          <w:szCs w:val="22"/>
          <w:lang w:eastAsia="en-US"/>
        </w:rPr>
        <w:t xml:space="preserve">-2025 </w:t>
      </w:r>
      <w:r w:rsidRPr="00AD2785">
        <w:rPr>
          <w:rFonts w:ascii="Arial Narrow" w:hAnsi="Arial Narrow" w:cs="Arial"/>
          <w:sz w:val="22"/>
          <w:szCs w:val="22"/>
        </w:rPr>
        <w:t xml:space="preserve">a vo </w:t>
      </w:r>
      <w:r w:rsidRPr="00E968FB">
        <w:rPr>
          <w:rFonts w:ascii="Arial Narrow" w:hAnsi="Arial Narrow" w:cs="Arial"/>
          <w:sz w:val="22"/>
          <w:szCs w:val="22"/>
        </w:rPr>
        <w:t xml:space="preserve">Vestníku verejného obstarávania č. </w:t>
      </w:r>
      <w:r w:rsidR="003D0BAD">
        <w:rPr>
          <w:rFonts w:ascii="Arial Narrow" w:hAnsi="Arial Narrow" w:cs="Arial"/>
          <w:sz w:val="22"/>
          <w:szCs w:val="22"/>
        </w:rPr>
        <w:t>204</w:t>
      </w:r>
      <w:r w:rsidRPr="00E968FB">
        <w:rPr>
          <w:rFonts w:ascii="Arial Narrow" w:hAnsi="Arial Narrow"/>
          <w:color w:val="000000"/>
          <w:sz w:val="22"/>
          <w:szCs w:val="22"/>
          <w:lang w:eastAsia="en-US"/>
        </w:rPr>
        <w:t>/2025</w:t>
      </w:r>
      <w:r>
        <w:rPr>
          <w:rFonts w:ascii="Arial Narrow" w:hAnsi="Arial Narrow"/>
          <w:color w:val="000000"/>
          <w:sz w:val="22"/>
          <w:szCs w:val="22"/>
          <w:lang w:eastAsia="en-US"/>
        </w:rPr>
        <w:t xml:space="preserve"> dňa </w:t>
      </w:r>
      <w:r w:rsidR="003D0BAD">
        <w:rPr>
          <w:rFonts w:ascii="Arial Narrow" w:hAnsi="Arial Narrow"/>
          <w:color w:val="000000"/>
          <w:sz w:val="22"/>
          <w:szCs w:val="22"/>
          <w:lang w:eastAsia="en-US"/>
        </w:rPr>
        <w:t>9</w:t>
      </w:r>
      <w:r w:rsidRPr="00E968FB">
        <w:rPr>
          <w:rFonts w:ascii="Arial Narrow" w:hAnsi="Arial Narrow"/>
          <w:color w:val="000000"/>
          <w:sz w:val="22"/>
          <w:szCs w:val="22"/>
          <w:lang w:eastAsia="en-US"/>
        </w:rPr>
        <w:t>.</w:t>
      </w:r>
      <w:r w:rsidR="003D0BAD">
        <w:rPr>
          <w:rFonts w:ascii="Arial Narrow" w:hAnsi="Arial Narrow"/>
          <w:color w:val="000000"/>
          <w:sz w:val="22"/>
          <w:szCs w:val="22"/>
          <w:lang w:eastAsia="en-US"/>
        </w:rPr>
        <w:t xml:space="preserve"> 10</w:t>
      </w:r>
      <w:r w:rsidRPr="00E968FB">
        <w:rPr>
          <w:rFonts w:ascii="Arial Narrow" w:hAnsi="Arial Narrow"/>
          <w:color w:val="000000"/>
          <w:sz w:val="22"/>
          <w:szCs w:val="22"/>
          <w:lang w:eastAsia="en-US"/>
        </w:rPr>
        <w:t>.</w:t>
      </w:r>
      <w:r w:rsidR="003D0BAD">
        <w:rPr>
          <w:rFonts w:ascii="Arial Narrow" w:hAnsi="Arial Narrow"/>
          <w:color w:val="000000"/>
          <w:sz w:val="22"/>
          <w:szCs w:val="22"/>
          <w:lang w:eastAsia="en-US"/>
        </w:rPr>
        <w:t xml:space="preserve"> </w:t>
      </w:r>
      <w:r w:rsidRPr="00E968FB">
        <w:rPr>
          <w:rFonts w:ascii="Arial Narrow" w:hAnsi="Arial Narrow"/>
          <w:color w:val="000000"/>
          <w:sz w:val="22"/>
          <w:szCs w:val="22"/>
          <w:lang w:eastAsia="en-US"/>
        </w:rPr>
        <w:t>2025</w:t>
      </w:r>
      <w:r w:rsidRPr="00E968FB">
        <w:rPr>
          <w:rFonts w:ascii="Arial Narrow" w:hAnsi="Arial Narrow" w:cs="Arial"/>
          <w:sz w:val="22"/>
          <w:szCs w:val="22"/>
        </w:rPr>
        <w:t xml:space="preserve"> pod zn. </w:t>
      </w:r>
      <w:r w:rsidR="003D0BAD">
        <w:rPr>
          <w:rFonts w:ascii="Arial Narrow" w:hAnsi="Arial Narrow" w:cs="Arial"/>
          <w:sz w:val="22"/>
          <w:szCs w:val="22"/>
        </w:rPr>
        <w:t>16105</w:t>
      </w:r>
      <w:r w:rsidRPr="00E968FB">
        <w:rPr>
          <w:rFonts w:ascii="Arial Narrow" w:hAnsi="Arial Narrow"/>
          <w:color w:val="000000"/>
          <w:sz w:val="22"/>
          <w:szCs w:val="22"/>
          <w:lang w:eastAsia="en-US"/>
        </w:rPr>
        <w:t xml:space="preserve"> - MSS</w:t>
      </w:r>
      <w:r w:rsidRPr="00E968FB">
        <w:rPr>
          <w:rFonts w:ascii="Arial Narrow" w:hAnsi="Arial Narrow"/>
          <w:bCs/>
          <w:sz w:val="22"/>
          <w:szCs w:val="22"/>
        </w:rPr>
        <w:t>.</w:t>
      </w:r>
      <w:r w:rsidR="008F6968">
        <w:rPr>
          <w:rFonts w:ascii="Arial Narrow" w:hAnsi="Arial Narrow"/>
          <w:sz w:val="22"/>
          <w:szCs w:val="22"/>
        </w:rPr>
        <w:t xml:space="preserve"> </w:t>
      </w:r>
    </w:p>
    <w:p w14:paraId="34506727" w14:textId="77777777" w:rsidR="00A92A14" w:rsidRDefault="00A92A14" w:rsidP="008F6968">
      <w:pPr>
        <w:tabs>
          <w:tab w:val="left" w:pos="567"/>
        </w:tabs>
        <w:jc w:val="center"/>
        <w:rPr>
          <w:rFonts w:ascii="Arial Narrow" w:hAnsi="Arial Narrow"/>
          <w:b/>
          <w:sz w:val="22"/>
          <w:szCs w:val="22"/>
        </w:rPr>
      </w:pPr>
    </w:p>
    <w:p w14:paraId="2434145C" w14:textId="443F5DED" w:rsidR="003D0BAD" w:rsidRPr="003D0BAD" w:rsidRDefault="003D0BAD" w:rsidP="003D0BAD">
      <w:pPr>
        <w:spacing w:line="276" w:lineRule="auto"/>
        <w:jc w:val="both"/>
        <w:rPr>
          <w:rFonts w:ascii="Arial Narrow" w:hAnsi="Arial Narrow"/>
          <w:b/>
          <w:bCs/>
          <w:sz w:val="22"/>
          <w:szCs w:val="22"/>
        </w:rPr>
      </w:pPr>
      <w:r w:rsidRPr="003D0BAD">
        <w:rPr>
          <w:rFonts w:ascii="Arial Narrow" w:hAnsi="Arial Narrow"/>
          <w:b/>
          <w:bCs/>
          <w:sz w:val="22"/>
          <w:szCs w:val="22"/>
        </w:rPr>
        <w:t>Otázka č. 1:</w:t>
      </w:r>
    </w:p>
    <w:p w14:paraId="298B3456" w14:textId="1A4CFE53" w:rsidR="003D0BAD" w:rsidRPr="003D0BAD" w:rsidRDefault="003D0BAD" w:rsidP="003D0BAD">
      <w:pPr>
        <w:tabs>
          <w:tab w:val="left" w:pos="426"/>
        </w:tabs>
        <w:spacing w:after="120" w:line="276" w:lineRule="auto"/>
        <w:jc w:val="both"/>
        <w:rPr>
          <w:rFonts w:ascii="Arial Narrow" w:hAnsi="Arial Narrow"/>
          <w:sz w:val="22"/>
          <w:szCs w:val="22"/>
        </w:rPr>
      </w:pPr>
      <w:r>
        <w:rPr>
          <w:rFonts w:ascii="Arial Narrow" w:hAnsi="Arial Narrow"/>
          <w:sz w:val="22"/>
          <w:szCs w:val="22"/>
        </w:rPr>
        <w:tab/>
      </w:r>
      <w:r w:rsidRPr="003D0BAD">
        <w:rPr>
          <w:rFonts w:ascii="Arial Narrow" w:hAnsi="Arial Narrow"/>
          <w:sz w:val="22"/>
          <w:szCs w:val="22"/>
        </w:rPr>
        <w:t>V Prílohe č. 7 súťažných podkladov „Kritérium na vyhodnotenie ponúk a pravidlá na jeho uplatnenie“ verejný obstarávateľ uvádza, že pre Kritérium č. 2 budú u jednotlivých expertov „</w:t>
      </w:r>
      <w:r w:rsidRPr="003D0BAD">
        <w:rPr>
          <w:rFonts w:ascii="Arial Narrow" w:hAnsi="Arial Narrow"/>
          <w:i/>
          <w:iCs/>
          <w:sz w:val="22"/>
          <w:szCs w:val="22"/>
        </w:rPr>
        <w:t xml:space="preserve">hodnotené audity účtovných závierok zostavených subjektom verejného záujmu alebo subjektom verejnej správy, ktoré boli vykonané v rokoch 2024, 2023 a 2022, a ktoré sú verejne dostupné prostredníctvom zverejnenej správy audítora. V prípade, ak vydaná správa audítora nie je v čase predloženia ponuky oficiálne zverejnená, uchádzač je povinný takúto správu poskytnúť vo forme </w:t>
      </w:r>
      <w:proofErr w:type="spellStart"/>
      <w:r w:rsidRPr="003D0BAD">
        <w:rPr>
          <w:rFonts w:ascii="Arial Narrow" w:hAnsi="Arial Narrow"/>
          <w:i/>
          <w:iCs/>
          <w:sz w:val="22"/>
          <w:szCs w:val="22"/>
        </w:rPr>
        <w:t>scanu</w:t>
      </w:r>
      <w:proofErr w:type="spellEnd"/>
      <w:r w:rsidRPr="003D0BAD">
        <w:rPr>
          <w:rFonts w:ascii="Arial Narrow" w:hAnsi="Arial Narrow"/>
          <w:i/>
          <w:iCs/>
          <w:sz w:val="22"/>
          <w:szCs w:val="22"/>
        </w:rPr>
        <w:t xml:space="preserve"> (</w:t>
      </w:r>
      <w:proofErr w:type="spellStart"/>
      <w:r w:rsidRPr="003D0BAD">
        <w:rPr>
          <w:rFonts w:ascii="Arial Narrow" w:hAnsi="Arial Narrow"/>
          <w:i/>
          <w:iCs/>
          <w:sz w:val="22"/>
          <w:szCs w:val="22"/>
        </w:rPr>
        <w:t>pdf</w:t>
      </w:r>
      <w:proofErr w:type="spellEnd"/>
      <w:r w:rsidRPr="003D0BAD">
        <w:rPr>
          <w:rFonts w:ascii="Arial Narrow" w:hAnsi="Arial Narrow"/>
          <w:i/>
          <w:iCs/>
          <w:sz w:val="22"/>
          <w:szCs w:val="22"/>
        </w:rPr>
        <w:t>)“</w:t>
      </w:r>
      <w:r w:rsidRPr="003D0BAD">
        <w:rPr>
          <w:rFonts w:ascii="Arial Narrow" w:hAnsi="Arial Narrow"/>
          <w:sz w:val="22"/>
          <w:szCs w:val="22"/>
        </w:rPr>
        <w:t>.</w:t>
      </w:r>
    </w:p>
    <w:p w14:paraId="729DD187" w14:textId="12EAC856" w:rsidR="003D0BAD" w:rsidRPr="003D0BAD" w:rsidRDefault="003D0BAD" w:rsidP="003D0BAD">
      <w:pPr>
        <w:tabs>
          <w:tab w:val="left" w:pos="426"/>
        </w:tabs>
        <w:spacing w:after="120" w:line="276" w:lineRule="auto"/>
        <w:jc w:val="both"/>
        <w:rPr>
          <w:rFonts w:ascii="Arial Narrow" w:hAnsi="Arial Narrow"/>
          <w:sz w:val="22"/>
          <w:szCs w:val="22"/>
        </w:rPr>
      </w:pPr>
      <w:r>
        <w:rPr>
          <w:rFonts w:ascii="Arial Narrow" w:hAnsi="Arial Narrow"/>
          <w:sz w:val="22"/>
          <w:szCs w:val="22"/>
        </w:rPr>
        <w:tab/>
      </w:r>
      <w:r w:rsidRPr="003D0BAD">
        <w:rPr>
          <w:rFonts w:ascii="Arial Narrow" w:hAnsi="Arial Narrow"/>
          <w:sz w:val="22"/>
          <w:szCs w:val="22"/>
        </w:rPr>
        <w:t>Vzhľadom na to, že väčšina auditov účtovných závierok za rok 2024 bola, resp. je vykonávaná v priebehu roka 2025 a správy audítora sa vydávajú práve v tomto období, považujeme za neodôvodnené, že audity vykonané v roku 2025 nie sú zahrnuté medzi relevantné skúsenosti. Takéto obmedzenie podľa nášho názoru nezohľadňuje reálny priebeh výkonu audítorskej činnosti a vedie k neprimeranému a potenciálne diskriminačnému vylúčeniu najaktuálnejších referencií.</w:t>
      </w:r>
    </w:p>
    <w:p w14:paraId="50E7FB42" w14:textId="68FEE1E3" w:rsidR="003D0BAD" w:rsidRPr="00F507BF" w:rsidRDefault="003D0BAD" w:rsidP="003D0BAD">
      <w:pPr>
        <w:tabs>
          <w:tab w:val="left" w:pos="426"/>
        </w:tabs>
        <w:spacing w:after="120" w:line="276" w:lineRule="auto"/>
        <w:jc w:val="both"/>
        <w:rPr>
          <w:rFonts w:ascii="Trebuchet MS" w:hAnsi="Trebuchet MS"/>
          <w:sz w:val="22"/>
          <w:szCs w:val="22"/>
        </w:rPr>
      </w:pPr>
      <w:r>
        <w:rPr>
          <w:rFonts w:ascii="Arial Narrow" w:hAnsi="Arial Narrow"/>
          <w:sz w:val="22"/>
          <w:szCs w:val="22"/>
        </w:rPr>
        <w:tab/>
      </w:r>
      <w:r w:rsidRPr="003D0BAD">
        <w:rPr>
          <w:rFonts w:ascii="Arial Narrow" w:hAnsi="Arial Narrow"/>
          <w:sz w:val="22"/>
          <w:szCs w:val="22"/>
        </w:rPr>
        <w:t>Dovoľujeme si preto požiadať verejného obstarávateľa o vysvetlenie, z akého dôvodu audity vykonané v roku 2025, a to najmä audity účtovných závierok za rok 2024, ku ktorým boli správy audítora vydané v roku 2025, nie sú považované za relevantné pre účely hodnotenia odbornej spôsobilosti expertov.</w:t>
      </w:r>
    </w:p>
    <w:p w14:paraId="1BB46B47" w14:textId="3BE68E3B" w:rsidR="00E16EE4" w:rsidRPr="003D0BAD" w:rsidRDefault="003D0BAD" w:rsidP="003D0BAD">
      <w:pPr>
        <w:tabs>
          <w:tab w:val="left" w:pos="426"/>
        </w:tabs>
        <w:spacing w:line="276" w:lineRule="auto"/>
        <w:jc w:val="both"/>
        <w:rPr>
          <w:rFonts w:ascii="Arial Narrow" w:hAnsi="Arial Narrow" w:cs="Arial"/>
          <w:sz w:val="22"/>
          <w:szCs w:val="22"/>
        </w:rPr>
      </w:pPr>
      <w:r>
        <w:rPr>
          <w:rFonts w:ascii="Arial Narrow" w:hAnsi="Arial Narrow"/>
          <w:sz w:val="22"/>
          <w:szCs w:val="22"/>
        </w:rPr>
        <w:tab/>
      </w:r>
      <w:r w:rsidRPr="003D0BAD">
        <w:rPr>
          <w:rFonts w:ascii="Arial Narrow" w:hAnsi="Arial Narrow"/>
          <w:sz w:val="22"/>
          <w:szCs w:val="22"/>
        </w:rPr>
        <w:t>Zároveň navrhujeme, aby verejný obstarávateľ predmetnú podmienku primerane upravil tak, aby do hodnotenia boli zahrnuté aj audity účtovných závierok vykonané a ukončené až do dátumu vyhlásenia verejného obstarávania, vrátane auditov realizovaných v roku 2025. Takáto úprava by odstránila možný diskriminačný účinok a zároveň by zabezpečila, že hodnotenie bude vychádzať z najaktuálnejších a najrelevantnejších skúseností odborníkov, čím sa naplní zásada rovnakého zaobchádzania a princíp transparentnosti podľa zákona o verejnom obstarávaní.</w:t>
      </w:r>
    </w:p>
    <w:p w14:paraId="73D9FEAE" w14:textId="77777777" w:rsidR="003D0BAD" w:rsidRDefault="003D0BAD" w:rsidP="00C03DF9">
      <w:pPr>
        <w:tabs>
          <w:tab w:val="left" w:pos="567"/>
        </w:tabs>
        <w:jc w:val="both"/>
        <w:rPr>
          <w:rFonts w:ascii="Arial Narrow" w:hAnsi="Arial Narrow" w:cs="Arial"/>
          <w:sz w:val="22"/>
          <w:szCs w:val="22"/>
        </w:rPr>
      </w:pPr>
    </w:p>
    <w:p w14:paraId="1F789844" w14:textId="77777777" w:rsidR="000E6738" w:rsidRDefault="000E6738" w:rsidP="00C03DF9">
      <w:pPr>
        <w:tabs>
          <w:tab w:val="left" w:pos="567"/>
        </w:tabs>
        <w:jc w:val="both"/>
        <w:rPr>
          <w:rFonts w:ascii="Arial Narrow" w:hAnsi="Arial Narrow" w:cs="Arial"/>
          <w:b/>
          <w:bCs/>
          <w:sz w:val="22"/>
          <w:szCs w:val="22"/>
        </w:rPr>
      </w:pPr>
    </w:p>
    <w:p w14:paraId="591871D3" w14:textId="77777777" w:rsidR="000E6738" w:rsidRDefault="000E6738" w:rsidP="00C03DF9">
      <w:pPr>
        <w:tabs>
          <w:tab w:val="left" w:pos="567"/>
        </w:tabs>
        <w:jc w:val="both"/>
        <w:rPr>
          <w:rFonts w:ascii="Arial Narrow" w:hAnsi="Arial Narrow" w:cs="Arial"/>
          <w:b/>
          <w:bCs/>
          <w:sz w:val="22"/>
          <w:szCs w:val="22"/>
        </w:rPr>
      </w:pPr>
    </w:p>
    <w:p w14:paraId="2E8700FB" w14:textId="17CE1C18" w:rsidR="003D0BAD" w:rsidRPr="003D0BAD" w:rsidRDefault="003D0BAD" w:rsidP="00C03DF9">
      <w:pPr>
        <w:tabs>
          <w:tab w:val="left" w:pos="567"/>
        </w:tabs>
        <w:jc w:val="both"/>
        <w:rPr>
          <w:rFonts w:ascii="Arial Narrow" w:hAnsi="Arial Narrow" w:cs="Arial"/>
          <w:b/>
          <w:bCs/>
          <w:sz w:val="22"/>
          <w:szCs w:val="22"/>
        </w:rPr>
      </w:pPr>
      <w:r w:rsidRPr="003D0BAD">
        <w:rPr>
          <w:rFonts w:ascii="Arial Narrow" w:hAnsi="Arial Narrow" w:cs="Arial"/>
          <w:b/>
          <w:bCs/>
          <w:sz w:val="22"/>
          <w:szCs w:val="22"/>
        </w:rPr>
        <w:lastRenderedPageBreak/>
        <w:t>Odpoveď na otázku č. 1:</w:t>
      </w:r>
    </w:p>
    <w:p w14:paraId="2BEA6988" w14:textId="052C1BE2" w:rsidR="00A20884" w:rsidRPr="00A20884" w:rsidRDefault="00A20884" w:rsidP="00A20884">
      <w:pPr>
        <w:tabs>
          <w:tab w:val="left" w:pos="426"/>
        </w:tabs>
        <w:spacing w:line="276" w:lineRule="auto"/>
        <w:jc w:val="both"/>
        <w:rPr>
          <w:rFonts w:ascii="Arial Narrow" w:hAnsi="Arial Narrow" w:cs="Arial"/>
          <w:sz w:val="22"/>
          <w:szCs w:val="22"/>
        </w:rPr>
      </w:pPr>
      <w:r>
        <w:rPr>
          <w:rFonts w:ascii="Arial Narrow" w:hAnsi="Arial Narrow" w:cs="Arial"/>
          <w:sz w:val="22"/>
          <w:szCs w:val="22"/>
        </w:rPr>
        <w:tab/>
      </w:r>
      <w:r w:rsidR="00F458D1">
        <w:rPr>
          <w:rFonts w:ascii="Arial Narrow" w:hAnsi="Arial Narrow" w:cs="Arial"/>
          <w:sz w:val="22"/>
          <w:szCs w:val="22"/>
        </w:rPr>
        <w:t>P</w:t>
      </w:r>
      <w:r w:rsidR="0077731B">
        <w:rPr>
          <w:rFonts w:ascii="Arial Narrow" w:hAnsi="Arial Narrow" w:cs="Arial"/>
          <w:sz w:val="22"/>
          <w:szCs w:val="22"/>
        </w:rPr>
        <w:t xml:space="preserve">odľa </w:t>
      </w:r>
      <w:r w:rsidRPr="00A20884">
        <w:rPr>
          <w:rFonts w:ascii="Arial Narrow" w:hAnsi="Arial Narrow" w:cs="Arial"/>
          <w:sz w:val="22"/>
          <w:szCs w:val="22"/>
        </w:rPr>
        <w:t>§ 44 zákona, ktor</w:t>
      </w:r>
      <w:r w:rsidR="0077731B">
        <w:rPr>
          <w:rFonts w:ascii="Arial Narrow" w:hAnsi="Arial Narrow" w:cs="Arial"/>
          <w:sz w:val="22"/>
          <w:szCs w:val="22"/>
        </w:rPr>
        <w:t>ý</w:t>
      </w:r>
      <w:r w:rsidRPr="00A20884">
        <w:rPr>
          <w:rFonts w:ascii="Arial Narrow" w:hAnsi="Arial Narrow" w:cs="Arial"/>
          <w:sz w:val="22"/>
          <w:szCs w:val="22"/>
        </w:rPr>
        <w:t xml:space="preserve"> oprávňuje verejného obstarávateľa </w:t>
      </w:r>
      <w:r w:rsidR="003E0DDA">
        <w:rPr>
          <w:rFonts w:ascii="Arial Narrow" w:hAnsi="Arial Narrow" w:cs="Arial"/>
          <w:sz w:val="22"/>
          <w:szCs w:val="22"/>
        </w:rPr>
        <w:t xml:space="preserve">zvoliť </w:t>
      </w:r>
      <w:r w:rsidR="00F458D1">
        <w:rPr>
          <w:rFonts w:ascii="Arial Narrow" w:hAnsi="Arial Narrow" w:cs="Arial"/>
          <w:sz w:val="22"/>
          <w:szCs w:val="22"/>
        </w:rPr>
        <w:t xml:space="preserve">ako </w:t>
      </w:r>
      <w:r w:rsidR="0077731B">
        <w:rPr>
          <w:rFonts w:ascii="Arial Narrow" w:hAnsi="Arial Narrow" w:cs="Arial"/>
          <w:sz w:val="22"/>
          <w:szCs w:val="22"/>
        </w:rPr>
        <w:t>kritérium na vyhodnotenie ponúk najlepší pomer ceny a</w:t>
      </w:r>
      <w:r w:rsidR="00F458D1">
        <w:rPr>
          <w:rFonts w:ascii="Arial Narrow" w:hAnsi="Arial Narrow" w:cs="Arial"/>
          <w:sz w:val="22"/>
          <w:szCs w:val="22"/>
        </w:rPr>
        <w:t> </w:t>
      </w:r>
      <w:r w:rsidR="0077731B">
        <w:rPr>
          <w:rFonts w:ascii="Arial Narrow" w:hAnsi="Arial Narrow" w:cs="Arial"/>
          <w:sz w:val="22"/>
          <w:szCs w:val="22"/>
        </w:rPr>
        <w:t>kvality</w:t>
      </w:r>
      <w:r w:rsidR="00F458D1">
        <w:rPr>
          <w:rFonts w:ascii="Arial Narrow" w:hAnsi="Arial Narrow" w:cs="Arial"/>
          <w:sz w:val="22"/>
          <w:szCs w:val="22"/>
        </w:rPr>
        <w:t>, v</w:t>
      </w:r>
      <w:r w:rsidR="003E0DDA">
        <w:rPr>
          <w:rFonts w:ascii="Arial Narrow" w:hAnsi="Arial Narrow" w:cs="Arial"/>
          <w:sz w:val="22"/>
          <w:szCs w:val="22"/>
        </w:rPr>
        <w:t xml:space="preserve">erejný obstarávateľ určil  ako kvalitatívne kritérium </w:t>
      </w:r>
      <w:r w:rsidR="0077731B">
        <w:rPr>
          <w:rFonts w:ascii="Arial Narrow" w:hAnsi="Arial Narrow" w:cs="Arial"/>
          <w:sz w:val="22"/>
          <w:szCs w:val="22"/>
        </w:rPr>
        <w:t>počet realizovaných auditov v</w:t>
      </w:r>
      <w:r w:rsidR="003E0DDA">
        <w:rPr>
          <w:rFonts w:ascii="Arial Narrow" w:hAnsi="Arial Narrow" w:cs="Arial"/>
          <w:sz w:val="22"/>
          <w:szCs w:val="22"/>
        </w:rPr>
        <w:t> </w:t>
      </w:r>
      <w:r w:rsidR="00F458D1">
        <w:rPr>
          <w:rFonts w:ascii="Arial Narrow" w:hAnsi="Arial Narrow" w:cs="Arial"/>
          <w:sz w:val="22"/>
          <w:szCs w:val="22"/>
        </w:rPr>
        <w:t xml:space="preserve">stanovenom </w:t>
      </w:r>
      <w:r w:rsidRPr="00A20884">
        <w:rPr>
          <w:rFonts w:ascii="Arial Narrow" w:hAnsi="Arial Narrow" w:cs="Arial"/>
          <w:sz w:val="22"/>
          <w:szCs w:val="22"/>
        </w:rPr>
        <w:t>časov</w:t>
      </w:r>
      <w:r w:rsidR="0077731B">
        <w:rPr>
          <w:rFonts w:ascii="Arial Narrow" w:hAnsi="Arial Narrow" w:cs="Arial"/>
          <w:sz w:val="22"/>
          <w:szCs w:val="22"/>
        </w:rPr>
        <w:t>om</w:t>
      </w:r>
      <w:r w:rsidRPr="00A20884">
        <w:rPr>
          <w:rFonts w:ascii="Arial Narrow" w:hAnsi="Arial Narrow" w:cs="Arial"/>
          <w:sz w:val="22"/>
          <w:szCs w:val="22"/>
        </w:rPr>
        <w:t xml:space="preserve"> obdob</w:t>
      </w:r>
      <w:r w:rsidR="0077731B">
        <w:rPr>
          <w:rFonts w:ascii="Arial Narrow" w:hAnsi="Arial Narrow" w:cs="Arial"/>
          <w:sz w:val="22"/>
          <w:szCs w:val="22"/>
        </w:rPr>
        <w:t>í</w:t>
      </w:r>
      <w:r w:rsidR="003E0DDA">
        <w:rPr>
          <w:rFonts w:ascii="Arial Narrow" w:hAnsi="Arial Narrow" w:cs="Arial"/>
          <w:sz w:val="22"/>
          <w:szCs w:val="22"/>
        </w:rPr>
        <w:t>. Na základe žiadosti o vysvetlenie verejný obstarávateľ upravuje požadované časové obdobie, v ktorom bude hodnotiť počet auditov</w:t>
      </w:r>
      <w:r w:rsidR="00F458D1">
        <w:rPr>
          <w:rFonts w:ascii="Arial Narrow" w:hAnsi="Arial Narrow" w:cs="Arial"/>
          <w:sz w:val="22"/>
          <w:szCs w:val="22"/>
        </w:rPr>
        <w:t xml:space="preserve"> </w:t>
      </w:r>
      <w:r w:rsidR="00F458D1" w:rsidRPr="00F458D1">
        <w:rPr>
          <w:rFonts w:ascii="Arial Narrow" w:hAnsi="Arial Narrow" w:cs="Arial"/>
          <w:sz w:val="22"/>
          <w:szCs w:val="22"/>
        </w:rPr>
        <w:t>účtovných závierok zostavených subjektom verejného záujmu alebo subjektom verejnej správy</w:t>
      </w:r>
      <w:r w:rsidR="00F458D1">
        <w:rPr>
          <w:rFonts w:ascii="Arial Narrow" w:hAnsi="Arial Narrow" w:cs="Arial"/>
          <w:sz w:val="22"/>
          <w:szCs w:val="22"/>
        </w:rPr>
        <w:t>.</w:t>
      </w:r>
    </w:p>
    <w:p w14:paraId="5ADF4425" w14:textId="7950AA8F" w:rsidR="00A20884" w:rsidRPr="00A20884" w:rsidRDefault="00A20884" w:rsidP="00A20884">
      <w:pPr>
        <w:tabs>
          <w:tab w:val="left" w:pos="426"/>
        </w:tabs>
        <w:spacing w:line="276" w:lineRule="auto"/>
        <w:jc w:val="both"/>
        <w:rPr>
          <w:rFonts w:ascii="Arial Narrow" w:hAnsi="Arial Narrow" w:cs="Arial"/>
          <w:sz w:val="22"/>
          <w:szCs w:val="22"/>
        </w:rPr>
      </w:pPr>
    </w:p>
    <w:p w14:paraId="4246330E" w14:textId="085E2E97" w:rsidR="00A20884" w:rsidRPr="00A20884" w:rsidRDefault="00A20884" w:rsidP="00A20884">
      <w:pPr>
        <w:tabs>
          <w:tab w:val="left" w:pos="426"/>
        </w:tabs>
        <w:spacing w:line="276" w:lineRule="auto"/>
        <w:jc w:val="both"/>
        <w:rPr>
          <w:rFonts w:ascii="Arial Narrow" w:hAnsi="Arial Narrow" w:cs="Arial"/>
          <w:sz w:val="22"/>
          <w:szCs w:val="22"/>
        </w:rPr>
      </w:pPr>
      <w:r>
        <w:rPr>
          <w:rFonts w:ascii="Arial Narrow" w:hAnsi="Arial Narrow" w:cs="Arial"/>
          <w:sz w:val="22"/>
          <w:szCs w:val="22"/>
        </w:rPr>
        <w:tab/>
      </w:r>
      <w:r w:rsidRPr="00A20884">
        <w:rPr>
          <w:rFonts w:ascii="Arial Narrow" w:hAnsi="Arial Narrow" w:cs="Arial"/>
          <w:sz w:val="22"/>
          <w:szCs w:val="22"/>
        </w:rPr>
        <w:t xml:space="preserve">Verejný obstarávateľ  upravuje v Prílohe č. 7 súťažných podkladov „Kritérium na vyhodnotenie ponúk a pravidlá </w:t>
      </w:r>
      <w:r w:rsidR="00B06486">
        <w:rPr>
          <w:rFonts w:ascii="Arial Narrow" w:hAnsi="Arial Narrow" w:cs="Arial"/>
          <w:sz w:val="22"/>
          <w:szCs w:val="22"/>
        </w:rPr>
        <w:br/>
      </w:r>
      <w:r w:rsidRPr="00A20884">
        <w:rPr>
          <w:rFonts w:ascii="Arial Narrow" w:hAnsi="Arial Narrow" w:cs="Arial"/>
          <w:sz w:val="22"/>
          <w:szCs w:val="22"/>
        </w:rPr>
        <w:t xml:space="preserve">na jeho uplatnenie“ časť textu uvedený v bode 1.12 nasledovne: </w:t>
      </w:r>
    </w:p>
    <w:p w14:paraId="1A218458" w14:textId="77777777" w:rsidR="00A20884" w:rsidRPr="00A20884" w:rsidRDefault="00A20884" w:rsidP="00A20884">
      <w:pPr>
        <w:tabs>
          <w:tab w:val="left" w:pos="426"/>
        </w:tabs>
        <w:spacing w:line="276" w:lineRule="auto"/>
        <w:jc w:val="both"/>
        <w:rPr>
          <w:rFonts w:ascii="Arial Narrow" w:hAnsi="Arial Narrow" w:cs="Arial"/>
          <w:sz w:val="22"/>
          <w:szCs w:val="22"/>
        </w:rPr>
      </w:pPr>
    </w:p>
    <w:p w14:paraId="0DFFF789" w14:textId="5CF0A0A9" w:rsidR="00A20884" w:rsidRDefault="00A20884" w:rsidP="00A20884">
      <w:pPr>
        <w:tabs>
          <w:tab w:val="left" w:pos="426"/>
        </w:tabs>
        <w:spacing w:line="276" w:lineRule="auto"/>
        <w:jc w:val="both"/>
        <w:rPr>
          <w:rFonts w:ascii="Arial Narrow" w:hAnsi="Arial Narrow" w:cs="Arial"/>
          <w:sz w:val="22"/>
          <w:szCs w:val="22"/>
        </w:rPr>
      </w:pPr>
      <w:r>
        <w:rPr>
          <w:rFonts w:ascii="Arial Narrow" w:hAnsi="Arial Narrow" w:cs="Arial"/>
          <w:i/>
          <w:iCs/>
          <w:sz w:val="22"/>
          <w:szCs w:val="22"/>
        </w:rPr>
        <w:tab/>
      </w:r>
      <w:r w:rsidRPr="00A20884">
        <w:rPr>
          <w:rFonts w:ascii="Arial Narrow" w:hAnsi="Arial Narrow" w:cs="Arial"/>
          <w:i/>
          <w:iCs/>
          <w:sz w:val="22"/>
          <w:szCs w:val="22"/>
        </w:rPr>
        <w:t xml:space="preserve">„Hodnotené budú audity účtovných závierok zostavených subjektom verejného záujmu alebo subjektom verejnej správy, ktoré boli vykonané a </w:t>
      </w:r>
      <w:r w:rsidRPr="00A20884">
        <w:rPr>
          <w:rFonts w:ascii="Arial Narrow" w:hAnsi="Arial Narrow" w:cs="Arial"/>
          <w:i/>
          <w:iCs/>
          <w:color w:val="FF0000"/>
          <w:sz w:val="22"/>
          <w:szCs w:val="22"/>
        </w:rPr>
        <w:t>ukončené do dátumu vyhlásenia verejného obstarávania v rokoch 2025, 2024, 2023 a 2022</w:t>
      </w:r>
      <w:r w:rsidRPr="00A20884">
        <w:rPr>
          <w:rFonts w:ascii="Arial Narrow" w:hAnsi="Arial Narrow" w:cs="Arial"/>
          <w:i/>
          <w:iCs/>
          <w:sz w:val="22"/>
          <w:szCs w:val="22"/>
        </w:rPr>
        <w:t xml:space="preserve">,  a ktoré sú verejne dostupné prostredníctvom zverejnenej správy audítora na webe. V prípade ak vydaná správa audítora nie je v čase predloženia ponuky uchádzača oficiálne zverejnená na webe, uchádzač je povinný takúto správu audítora poskytnúť verejnému obstarávateľovi vo forme </w:t>
      </w:r>
      <w:proofErr w:type="spellStart"/>
      <w:r w:rsidRPr="00A20884">
        <w:rPr>
          <w:rFonts w:ascii="Arial Narrow" w:hAnsi="Arial Narrow" w:cs="Arial"/>
          <w:i/>
          <w:iCs/>
          <w:sz w:val="22"/>
          <w:szCs w:val="22"/>
        </w:rPr>
        <w:t>scanu</w:t>
      </w:r>
      <w:proofErr w:type="spellEnd"/>
      <w:r w:rsidRPr="00A20884">
        <w:rPr>
          <w:rFonts w:ascii="Arial Narrow" w:hAnsi="Arial Narrow" w:cs="Arial"/>
          <w:i/>
          <w:iCs/>
          <w:sz w:val="22"/>
          <w:szCs w:val="22"/>
        </w:rPr>
        <w:t xml:space="preserve"> (</w:t>
      </w:r>
      <w:proofErr w:type="spellStart"/>
      <w:r w:rsidRPr="00A20884">
        <w:rPr>
          <w:rFonts w:ascii="Arial Narrow" w:hAnsi="Arial Narrow" w:cs="Arial"/>
          <w:i/>
          <w:iCs/>
          <w:sz w:val="22"/>
          <w:szCs w:val="22"/>
        </w:rPr>
        <w:t>pdf</w:t>
      </w:r>
      <w:proofErr w:type="spellEnd"/>
      <w:r w:rsidRPr="00A20884">
        <w:rPr>
          <w:rFonts w:ascii="Arial Narrow" w:hAnsi="Arial Narrow" w:cs="Arial"/>
          <w:i/>
          <w:iCs/>
          <w:sz w:val="22"/>
          <w:szCs w:val="22"/>
        </w:rPr>
        <w:t>.). Do počtu auditov sa započíta aj každá opakovaná účasť na audite účtovnej závierky toho istého auditovaného subjektu, zostavenej za rozličné účtovné obdobia“.</w:t>
      </w:r>
      <w:r w:rsidR="003D0BAD">
        <w:rPr>
          <w:rFonts w:ascii="Arial Narrow" w:hAnsi="Arial Narrow" w:cs="Arial"/>
          <w:sz w:val="22"/>
          <w:szCs w:val="22"/>
        </w:rPr>
        <w:tab/>
      </w:r>
    </w:p>
    <w:p w14:paraId="3D72E760" w14:textId="2B5E152F" w:rsidR="008E5C59" w:rsidRDefault="008E5C59" w:rsidP="008E5C59">
      <w:pPr>
        <w:tabs>
          <w:tab w:val="left" w:pos="426"/>
        </w:tabs>
        <w:spacing w:line="276" w:lineRule="auto"/>
        <w:jc w:val="both"/>
        <w:rPr>
          <w:rFonts w:ascii="Arial Narrow" w:hAnsi="Arial Narrow" w:cs="Arial"/>
          <w:sz w:val="22"/>
          <w:szCs w:val="22"/>
        </w:rPr>
      </w:pPr>
    </w:p>
    <w:p w14:paraId="64A7CF5E" w14:textId="77777777" w:rsidR="00110C90" w:rsidRDefault="00183A16" w:rsidP="008E5C59">
      <w:pPr>
        <w:tabs>
          <w:tab w:val="left" w:pos="426"/>
        </w:tabs>
        <w:spacing w:line="276" w:lineRule="auto"/>
        <w:jc w:val="both"/>
        <w:rPr>
          <w:rFonts w:ascii="Arial Narrow" w:hAnsi="Arial Narrow" w:cs="Arial"/>
          <w:sz w:val="22"/>
          <w:szCs w:val="22"/>
        </w:rPr>
      </w:pPr>
      <w:r>
        <w:rPr>
          <w:rFonts w:ascii="Arial Narrow" w:hAnsi="Arial Narrow" w:cs="Arial"/>
          <w:sz w:val="22"/>
          <w:szCs w:val="22"/>
        </w:rPr>
        <w:tab/>
        <w:t>V tejto súvislosti verejný obstarávateľ upravuje</w:t>
      </w:r>
      <w:r w:rsidR="00FE016A" w:rsidRPr="00FE016A">
        <w:t xml:space="preserve"> </w:t>
      </w:r>
      <w:r w:rsidR="00FE016A" w:rsidRPr="00FE016A">
        <w:rPr>
          <w:rFonts w:ascii="Arial Narrow" w:hAnsi="Arial Narrow" w:cs="Arial"/>
          <w:sz w:val="22"/>
          <w:szCs w:val="22"/>
        </w:rPr>
        <w:t xml:space="preserve">príslušné body v </w:t>
      </w:r>
      <w:r>
        <w:rPr>
          <w:rFonts w:ascii="Arial Narrow" w:hAnsi="Arial Narrow" w:cs="Arial"/>
          <w:sz w:val="22"/>
          <w:szCs w:val="22"/>
        </w:rPr>
        <w:t>Príloh</w:t>
      </w:r>
      <w:r w:rsidR="00FE016A">
        <w:rPr>
          <w:rFonts w:ascii="Arial Narrow" w:hAnsi="Arial Narrow" w:cs="Arial"/>
          <w:sz w:val="22"/>
          <w:szCs w:val="22"/>
        </w:rPr>
        <w:t>e</w:t>
      </w:r>
      <w:r>
        <w:rPr>
          <w:rFonts w:ascii="Arial Narrow" w:hAnsi="Arial Narrow" w:cs="Arial"/>
          <w:sz w:val="22"/>
          <w:szCs w:val="22"/>
        </w:rPr>
        <w:t xml:space="preserve"> č. 7 súťažných podkladov „</w:t>
      </w:r>
      <w:r w:rsidRPr="00A20884">
        <w:rPr>
          <w:rFonts w:ascii="Arial Narrow" w:hAnsi="Arial Narrow" w:cs="Arial"/>
          <w:sz w:val="22"/>
          <w:szCs w:val="22"/>
        </w:rPr>
        <w:t>Kritérium na vyhodnotenie ponúk a pravidlá na jeho uplatnenie</w:t>
      </w:r>
      <w:r>
        <w:rPr>
          <w:rFonts w:ascii="Arial Narrow" w:hAnsi="Arial Narrow" w:cs="Arial"/>
          <w:sz w:val="22"/>
          <w:szCs w:val="22"/>
        </w:rPr>
        <w:t>“</w:t>
      </w:r>
      <w:r w:rsidR="00FE016A">
        <w:rPr>
          <w:rFonts w:ascii="Arial Narrow" w:hAnsi="Arial Narrow" w:cs="Arial"/>
          <w:sz w:val="22"/>
          <w:szCs w:val="22"/>
        </w:rPr>
        <w:t>, ktor</w:t>
      </w:r>
      <w:r w:rsidR="00A27F9D">
        <w:rPr>
          <w:rFonts w:ascii="Arial Narrow" w:hAnsi="Arial Narrow" w:cs="Arial"/>
          <w:sz w:val="22"/>
          <w:szCs w:val="22"/>
        </w:rPr>
        <w:t>é sú dotknuté touto zmenou.</w:t>
      </w:r>
      <w:r>
        <w:rPr>
          <w:rFonts w:ascii="Arial Narrow" w:hAnsi="Arial Narrow" w:cs="Arial"/>
          <w:sz w:val="22"/>
          <w:szCs w:val="22"/>
        </w:rPr>
        <w:t xml:space="preserve"> </w:t>
      </w:r>
    </w:p>
    <w:p w14:paraId="10EC4757" w14:textId="1EC77387" w:rsidR="00183A16" w:rsidRPr="008E5C59" w:rsidRDefault="00183A16" w:rsidP="008E5C59">
      <w:pPr>
        <w:tabs>
          <w:tab w:val="left" w:pos="426"/>
        </w:tabs>
        <w:spacing w:line="276" w:lineRule="auto"/>
        <w:jc w:val="both"/>
        <w:rPr>
          <w:rFonts w:ascii="Arial Narrow" w:hAnsi="Arial Narrow" w:cs="Arial"/>
          <w:sz w:val="22"/>
          <w:szCs w:val="22"/>
        </w:rPr>
      </w:pPr>
      <w:r>
        <w:rPr>
          <w:rFonts w:ascii="Arial Narrow" w:hAnsi="Arial Narrow" w:cs="Arial"/>
          <w:sz w:val="22"/>
          <w:szCs w:val="22"/>
        </w:rPr>
        <w:t>Upravená Príloha č. 7 súťažných</w:t>
      </w:r>
      <w:r w:rsidR="00110C90">
        <w:rPr>
          <w:rFonts w:ascii="Arial Narrow" w:hAnsi="Arial Narrow" w:cs="Arial"/>
          <w:sz w:val="22"/>
          <w:szCs w:val="22"/>
        </w:rPr>
        <w:t xml:space="preserve"> </w:t>
      </w:r>
      <w:r>
        <w:rPr>
          <w:rFonts w:ascii="Arial Narrow" w:hAnsi="Arial Narrow" w:cs="Arial"/>
          <w:sz w:val="22"/>
          <w:szCs w:val="22"/>
        </w:rPr>
        <w:t>podkladov</w:t>
      </w:r>
      <w:r w:rsidR="00110C90">
        <w:rPr>
          <w:rFonts w:ascii="Arial Narrow" w:hAnsi="Arial Narrow" w:cs="Arial"/>
          <w:sz w:val="22"/>
          <w:szCs w:val="22"/>
        </w:rPr>
        <w:t xml:space="preserve"> </w:t>
      </w:r>
      <w:r>
        <w:rPr>
          <w:rFonts w:ascii="Arial Narrow" w:hAnsi="Arial Narrow" w:cs="Arial"/>
          <w:sz w:val="22"/>
          <w:szCs w:val="22"/>
        </w:rPr>
        <w:t>(dokument</w:t>
      </w:r>
      <w:r w:rsidR="00110C90">
        <w:rPr>
          <w:rFonts w:ascii="Arial Narrow" w:hAnsi="Arial Narrow" w:cs="Arial"/>
          <w:sz w:val="22"/>
          <w:szCs w:val="22"/>
        </w:rPr>
        <w:t xml:space="preserve"> </w:t>
      </w:r>
      <w:r>
        <w:rPr>
          <w:rFonts w:ascii="Arial Narrow" w:hAnsi="Arial Narrow" w:cs="Arial"/>
          <w:sz w:val="22"/>
          <w:szCs w:val="22"/>
        </w:rPr>
        <w:t>s</w:t>
      </w:r>
      <w:r w:rsidR="00110C90">
        <w:rPr>
          <w:rFonts w:ascii="Arial Narrow" w:hAnsi="Arial Narrow" w:cs="Arial"/>
          <w:sz w:val="22"/>
          <w:szCs w:val="22"/>
        </w:rPr>
        <w:t> </w:t>
      </w:r>
      <w:r>
        <w:rPr>
          <w:rFonts w:ascii="Arial Narrow" w:hAnsi="Arial Narrow" w:cs="Arial"/>
          <w:sz w:val="22"/>
          <w:szCs w:val="22"/>
        </w:rPr>
        <w:t>názvom</w:t>
      </w:r>
      <w:r w:rsidR="00110C90">
        <w:rPr>
          <w:rFonts w:ascii="Arial Narrow" w:hAnsi="Arial Narrow" w:cs="Arial"/>
          <w:sz w:val="22"/>
          <w:szCs w:val="22"/>
        </w:rPr>
        <w:t xml:space="preserve"> </w:t>
      </w:r>
      <w:r w:rsidRPr="00FC15BF">
        <w:rPr>
          <w:rFonts w:ascii="Arial Narrow" w:hAnsi="Arial Narrow" w:cs="Arial"/>
          <w:b/>
          <w:sz w:val="22"/>
          <w:szCs w:val="22"/>
        </w:rPr>
        <w:t>„SP_Príloha_č._</w:t>
      </w:r>
      <w:r>
        <w:rPr>
          <w:rFonts w:ascii="Arial Narrow" w:hAnsi="Arial Narrow" w:cs="Arial"/>
          <w:b/>
          <w:sz w:val="22"/>
          <w:szCs w:val="22"/>
        </w:rPr>
        <w:t>7</w:t>
      </w:r>
      <w:r w:rsidRPr="00FC15BF">
        <w:rPr>
          <w:rFonts w:ascii="Arial Narrow" w:hAnsi="Arial Narrow" w:cs="Arial"/>
          <w:b/>
          <w:sz w:val="22"/>
          <w:szCs w:val="22"/>
        </w:rPr>
        <w:t>_</w:t>
      </w:r>
      <w:r>
        <w:rPr>
          <w:rFonts w:ascii="Arial Narrow" w:hAnsi="Arial Narrow" w:cs="Arial"/>
          <w:b/>
          <w:sz w:val="22"/>
          <w:szCs w:val="22"/>
        </w:rPr>
        <w:t>Kritéria_na_vyhodnotenie_ponúk_pravidlá_ich_uplatnenia_Štatutárny_audit_20252027_AKTUALIZÁCIA</w:t>
      </w:r>
      <w:r w:rsidRPr="00FC15BF">
        <w:rPr>
          <w:rFonts w:ascii="Arial Narrow" w:hAnsi="Arial Narrow" w:cs="Arial"/>
          <w:b/>
          <w:sz w:val="22"/>
          <w:szCs w:val="22"/>
        </w:rPr>
        <w:t>“</w:t>
      </w:r>
      <w:r>
        <w:rPr>
          <w:rFonts w:ascii="Arial Narrow" w:hAnsi="Arial Narrow" w:cs="Arial"/>
          <w:sz w:val="22"/>
          <w:szCs w:val="22"/>
        </w:rPr>
        <w:t xml:space="preserve">) je zverejnená v zákazke </w:t>
      </w:r>
      <w:hyperlink r:id="rId10" w:history="1">
        <w:r w:rsidRPr="00094EDD">
          <w:rPr>
            <w:rStyle w:val="Hypertextovprepojenie"/>
            <w:rFonts w:ascii="Arial Narrow" w:hAnsi="Arial Narrow"/>
            <w:sz w:val="22"/>
            <w:szCs w:val="22"/>
          </w:rPr>
          <w:t>https://josephine.proebiz.com/sk/tender/70830/summary</w:t>
        </w:r>
      </w:hyperlink>
      <w:r>
        <w:t xml:space="preserve"> </w:t>
      </w:r>
      <w:r>
        <w:rPr>
          <w:rFonts w:ascii="Arial Narrow" w:hAnsi="Arial Narrow" w:cs="Arial"/>
          <w:sz w:val="22"/>
          <w:szCs w:val="22"/>
        </w:rPr>
        <w:t>v záložke „Dokumenty“</w:t>
      </w:r>
    </w:p>
    <w:p w14:paraId="53B22585" w14:textId="77777777" w:rsidR="003D0BAD" w:rsidRDefault="003D0BAD" w:rsidP="00C03DF9">
      <w:pPr>
        <w:tabs>
          <w:tab w:val="left" w:pos="567"/>
        </w:tabs>
        <w:jc w:val="both"/>
        <w:rPr>
          <w:rFonts w:ascii="Arial Narrow" w:hAnsi="Arial Narrow" w:cs="Arial"/>
          <w:sz w:val="22"/>
          <w:szCs w:val="22"/>
        </w:rPr>
      </w:pPr>
    </w:p>
    <w:p w14:paraId="74A2DE3C" w14:textId="1E207C61" w:rsidR="00BC27DA" w:rsidRDefault="00BC27DA" w:rsidP="00864F9B">
      <w:pPr>
        <w:tabs>
          <w:tab w:val="left" w:pos="567"/>
        </w:tabs>
        <w:jc w:val="both"/>
        <w:rPr>
          <w:rFonts w:ascii="Arial Narrow" w:hAnsi="Arial Narrow" w:cs="Arial"/>
          <w:b/>
          <w:color w:val="FF0000"/>
          <w:sz w:val="22"/>
          <w:szCs w:val="22"/>
        </w:rPr>
      </w:pPr>
      <w:r w:rsidRPr="00BC27DA">
        <w:rPr>
          <w:rFonts w:ascii="Arial Narrow" w:hAnsi="Arial Narrow" w:cs="Arial"/>
          <w:b/>
          <w:sz w:val="22"/>
          <w:szCs w:val="22"/>
        </w:rPr>
        <w:t>Otázka č. 2:</w:t>
      </w:r>
    </w:p>
    <w:p w14:paraId="02BB35EC" w14:textId="1B9B4EDD" w:rsidR="00BC27DA" w:rsidRPr="00BC27DA" w:rsidRDefault="00BC27DA" w:rsidP="00BC27DA">
      <w:pPr>
        <w:tabs>
          <w:tab w:val="left" w:pos="426"/>
        </w:tabs>
        <w:spacing w:after="120" w:line="276" w:lineRule="auto"/>
        <w:jc w:val="both"/>
        <w:rPr>
          <w:rFonts w:ascii="Arial Narrow" w:hAnsi="Arial Narrow"/>
          <w:sz w:val="22"/>
          <w:szCs w:val="22"/>
        </w:rPr>
      </w:pPr>
      <w:r>
        <w:rPr>
          <w:rFonts w:ascii="Arial Narrow" w:hAnsi="Arial Narrow"/>
          <w:sz w:val="22"/>
          <w:szCs w:val="22"/>
        </w:rPr>
        <w:tab/>
      </w:r>
      <w:r w:rsidRPr="00BC27DA">
        <w:rPr>
          <w:rFonts w:ascii="Arial Narrow" w:hAnsi="Arial Narrow"/>
          <w:sz w:val="22"/>
          <w:szCs w:val="22"/>
        </w:rPr>
        <w:t>V Prílohe č. 6 súťažných podkladov „Podmienky účasti“ verejný obstarávateľ v bode 2.1 uvádza, že uchádzač je povinný predložiť zoznam poskytnutých služieb „</w:t>
      </w:r>
      <w:r w:rsidRPr="00BC27DA">
        <w:rPr>
          <w:rFonts w:ascii="Arial Narrow" w:hAnsi="Arial Narrow"/>
          <w:i/>
          <w:iCs/>
          <w:sz w:val="22"/>
          <w:szCs w:val="22"/>
        </w:rPr>
        <w:t>za predchádzajúce tri roky od vyhlásenia verejného obstarávania</w:t>
      </w:r>
      <w:r w:rsidRPr="00BC27DA">
        <w:rPr>
          <w:rFonts w:ascii="Arial Narrow" w:hAnsi="Arial Narrow"/>
          <w:sz w:val="22"/>
          <w:szCs w:val="22"/>
        </w:rPr>
        <w:t>“.</w:t>
      </w:r>
    </w:p>
    <w:p w14:paraId="6310459F" w14:textId="302D25D0" w:rsidR="00BC27DA" w:rsidRPr="00F507BF" w:rsidRDefault="00BC27DA" w:rsidP="00BC27DA">
      <w:pPr>
        <w:tabs>
          <w:tab w:val="left" w:pos="426"/>
        </w:tabs>
        <w:spacing w:after="120" w:line="276" w:lineRule="auto"/>
        <w:jc w:val="both"/>
        <w:rPr>
          <w:rFonts w:ascii="Trebuchet MS" w:hAnsi="Trebuchet MS"/>
          <w:i/>
          <w:iCs/>
          <w:sz w:val="22"/>
          <w:szCs w:val="22"/>
        </w:rPr>
      </w:pPr>
      <w:r>
        <w:rPr>
          <w:rFonts w:ascii="Arial Narrow" w:hAnsi="Arial Narrow"/>
          <w:sz w:val="22"/>
          <w:szCs w:val="22"/>
        </w:rPr>
        <w:tab/>
      </w:r>
      <w:r w:rsidRPr="00BC27DA">
        <w:rPr>
          <w:rFonts w:ascii="Arial Narrow" w:hAnsi="Arial Narrow"/>
          <w:sz w:val="22"/>
          <w:szCs w:val="22"/>
        </w:rPr>
        <w:t>A ďalej, verejný obstarávateľ uvedenú podmienku „</w:t>
      </w:r>
      <w:r w:rsidRPr="00BC27DA">
        <w:rPr>
          <w:rFonts w:ascii="Arial Narrow" w:hAnsi="Arial Narrow"/>
          <w:i/>
          <w:iCs/>
          <w:sz w:val="22"/>
          <w:szCs w:val="22"/>
        </w:rPr>
        <w:t>požaduje od uchádzačov preukázať zoznamom poskytnutých služieb rovnakého alebo podobného charakteru ako je predmet zákazky, a to jedným z nasledujúcich spôsobov:</w:t>
      </w:r>
    </w:p>
    <w:p w14:paraId="024BC906" w14:textId="77777777" w:rsidR="00BC27DA" w:rsidRPr="00BC27DA" w:rsidRDefault="00BC27DA" w:rsidP="00BC27DA">
      <w:pPr>
        <w:numPr>
          <w:ilvl w:val="0"/>
          <w:numId w:val="17"/>
        </w:numPr>
        <w:spacing w:after="120" w:line="276" w:lineRule="auto"/>
        <w:jc w:val="both"/>
        <w:rPr>
          <w:rFonts w:ascii="Arial Narrow" w:hAnsi="Arial Narrow"/>
          <w:i/>
          <w:iCs/>
          <w:sz w:val="22"/>
          <w:szCs w:val="22"/>
        </w:rPr>
      </w:pPr>
      <w:r w:rsidRPr="00BC27DA">
        <w:rPr>
          <w:rFonts w:ascii="Arial Narrow" w:hAnsi="Arial Narrow"/>
          <w:i/>
          <w:iCs/>
          <w:sz w:val="22"/>
          <w:szCs w:val="22"/>
        </w:rPr>
        <w:t xml:space="preserve">zoznamom zmlúv o službách poskytnutých </w:t>
      </w:r>
      <w:r w:rsidRPr="00BC27DA">
        <w:rPr>
          <w:rFonts w:ascii="Arial Narrow" w:hAnsi="Arial Narrow"/>
          <w:b/>
          <w:bCs/>
          <w:i/>
          <w:iCs/>
          <w:sz w:val="22"/>
          <w:szCs w:val="22"/>
        </w:rPr>
        <w:t>v rokoch 2024, 2023 a 2022</w:t>
      </w:r>
      <w:r w:rsidRPr="00BC27DA">
        <w:rPr>
          <w:rFonts w:ascii="Arial Narrow" w:hAnsi="Arial Narrow"/>
          <w:i/>
          <w:iCs/>
          <w:sz w:val="22"/>
          <w:szCs w:val="22"/>
        </w:rPr>
        <w:t xml:space="preserve"> (t. j. služby poskytnuté spätne v období predchádzajúcich 3 rokov od vyhlásenia verejného obstarávania), s uvedením cien, lehôt dodania a odberateľov, kontaktnej osoby odberateľa na účely overenia správnosti uvádzaných údajov (meno, priezvisko, tel. kontakt), pričom za služby rovnakého alebo obdobného charakteru, ako je predmet zákazky, sa považuje vykonanie auditu účtovných závierok subjektov verejného záujmu podľa článku 2, ods. 13 Smernice Európskeho Parlamentu a Rady 2006/43 v znení neskorších zmien, alebo § 2 ods. 16 zákona č. 423/2015 Z. z. o štatutárnom audite a o zmene a doplnení zákona č. 431/2002 Z. z. o účtovníctve v znení neskorších predpisov, </w:t>
      </w:r>
      <w:r w:rsidRPr="00BC27DA">
        <w:rPr>
          <w:rFonts w:ascii="Arial Narrow" w:hAnsi="Arial Narrow"/>
          <w:i/>
          <w:iCs/>
          <w:sz w:val="22"/>
          <w:szCs w:val="22"/>
          <w:u w:val="single"/>
        </w:rPr>
        <w:t xml:space="preserve">alebo </w:t>
      </w:r>
    </w:p>
    <w:p w14:paraId="2998DCE4" w14:textId="746CE0B5" w:rsidR="00BC27DA" w:rsidRPr="00BC27DA" w:rsidRDefault="00BC27DA" w:rsidP="00BC27DA">
      <w:pPr>
        <w:numPr>
          <w:ilvl w:val="0"/>
          <w:numId w:val="17"/>
        </w:numPr>
        <w:spacing w:after="120" w:line="276" w:lineRule="auto"/>
        <w:jc w:val="both"/>
        <w:rPr>
          <w:rFonts w:ascii="Trebuchet MS" w:hAnsi="Trebuchet MS"/>
          <w:i/>
          <w:iCs/>
          <w:sz w:val="22"/>
          <w:szCs w:val="22"/>
          <w:u w:val="single"/>
        </w:rPr>
      </w:pPr>
      <w:r w:rsidRPr="00BC27DA">
        <w:rPr>
          <w:rFonts w:ascii="Arial Narrow" w:hAnsi="Arial Narrow"/>
          <w:i/>
          <w:iCs/>
          <w:sz w:val="22"/>
          <w:szCs w:val="22"/>
        </w:rPr>
        <w:t xml:space="preserve">zoznamom zmlúv o službách poskytnutých </w:t>
      </w:r>
      <w:r w:rsidRPr="00BC27DA">
        <w:rPr>
          <w:rFonts w:ascii="Arial Narrow" w:hAnsi="Arial Narrow"/>
          <w:b/>
          <w:bCs/>
          <w:i/>
          <w:iCs/>
          <w:sz w:val="22"/>
          <w:szCs w:val="22"/>
        </w:rPr>
        <w:t>v rokoch 2024, 2023 a 2022</w:t>
      </w:r>
      <w:r w:rsidRPr="00BC27DA">
        <w:rPr>
          <w:rFonts w:ascii="Arial Narrow" w:hAnsi="Arial Narrow"/>
          <w:i/>
          <w:iCs/>
          <w:sz w:val="22"/>
          <w:szCs w:val="22"/>
        </w:rPr>
        <w:t xml:space="preserve"> (t. j. služby poskytnuté spätne v období predchádzajúcich 3 rokov od vyhlásenia verejného obstarávania) s uvedením cien, lehôt dodania a odberateľov, kontaktnej osoby odberateľa na účely overenia správnosti uvádzaných údajov (meno, priezvisko, tel. kontakt), pričom za služby rovnakého alebo obdobného charakteru ako je predmet zákazky, sa považuje vykonanie auditu účtovných závierok  subjektov, ktorých 100 %-</w:t>
      </w:r>
      <w:proofErr w:type="spellStart"/>
      <w:r w:rsidRPr="00BC27DA">
        <w:rPr>
          <w:rFonts w:ascii="Arial Narrow" w:hAnsi="Arial Narrow"/>
          <w:i/>
          <w:iCs/>
          <w:sz w:val="22"/>
          <w:szCs w:val="22"/>
        </w:rPr>
        <w:t>ným</w:t>
      </w:r>
      <w:proofErr w:type="spellEnd"/>
      <w:r w:rsidRPr="00BC27DA">
        <w:rPr>
          <w:rFonts w:ascii="Arial Narrow" w:hAnsi="Arial Narrow"/>
          <w:i/>
          <w:iCs/>
          <w:sz w:val="22"/>
          <w:szCs w:val="22"/>
        </w:rPr>
        <w:t xml:space="preserve"> vlastníkom (alebo akcionárom) je štát, alebo subjektov verejnej správy podľa zákona č. 523/2004 Z. z. o rozpočtových pravidlách verejnej správy a  o zmene a doplnení niektorých zákonov v znení neskorších predpisov a v súlade s definíciou verejnej správy podľa nariadenia Európskeho Parlamentu a Rady </w:t>
      </w:r>
      <w:r>
        <w:rPr>
          <w:rFonts w:ascii="Arial Narrow" w:hAnsi="Arial Narrow"/>
          <w:i/>
          <w:iCs/>
          <w:sz w:val="22"/>
          <w:szCs w:val="22"/>
        </w:rPr>
        <w:br/>
      </w:r>
      <w:r w:rsidRPr="00BC27DA">
        <w:rPr>
          <w:rFonts w:ascii="Arial Narrow" w:hAnsi="Arial Narrow"/>
          <w:i/>
          <w:iCs/>
          <w:sz w:val="22"/>
          <w:szCs w:val="22"/>
        </w:rPr>
        <w:t>č. 549/2013 z 21. mája 2013 o európskom systéme národných a regionálnych účtov v Európskej únii a podľa metodiky ESA 2010“.</w:t>
      </w:r>
      <w:r w:rsidRPr="00F507BF">
        <w:rPr>
          <w:rFonts w:ascii="Trebuchet MS" w:hAnsi="Trebuchet MS"/>
          <w:i/>
          <w:iCs/>
          <w:sz w:val="22"/>
          <w:szCs w:val="22"/>
        </w:rPr>
        <w:t xml:space="preserve">  </w:t>
      </w:r>
    </w:p>
    <w:p w14:paraId="1B667743" w14:textId="3C004D14" w:rsidR="00BC27DA" w:rsidRPr="00BC27DA" w:rsidRDefault="00BC27DA" w:rsidP="00BC27DA">
      <w:pPr>
        <w:tabs>
          <w:tab w:val="left" w:pos="426"/>
        </w:tabs>
        <w:spacing w:after="120" w:line="276" w:lineRule="auto"/>
        <w:jc w:val="both"/>
        <w:rPr>
          <w:rFonts w:ascii="Arial Narrow" w:hAnsi="Arial Narrow"/>
          <w:sz w:val="22"/>
          <w:szCs w:val="22"/>
        </w:rPr>
      </w:pPr>
      <w:r>
        <w:rPr>
          <w:rFonts w:ascii="Arial Narrow" w:hAnsi="Arial Narrow"/>
          <w:sz w:val="22"/>
          <w:szCs w:val="22"/>
        </w:rPr>
        <w:tab/>
      </w:r>
      <w:r w:rsidRPr="00BC27DA">
        <w:rPr>
          <w:rFonts w:ascii="Arial Narrow" w:hAnsi="Arial Narrow"/>
          <w:sz w:val="22"/>
          <w:szCs w:val="22"/>
        </w:rPr>
        <w:t xml:space="preserve">Keďže predmetné verejné obstarávanie bolo vyhlásené v októbri 2025, obdobie „predchádzajúcich troch rokov“ podľa nášho výkladu pokrýva obdobie od 7. októbra 2022 do 7. októbra 2025, a teda zahŕňa aj aktuálny kalendárny rok 2025. </w:t>
      </w:r>
      <w:r w:rsidRPr="00BC27DA">
        <w:rPr>
          <w:rFonts w:ascii="Arial Narrow" w:hAnsi="Arial Narrow"/>
          <w:sz w:val="22"/>
          <w:szCs w:val="22"/>
        </w:rPr>
        <w:lastRenderedPageBreak/>
        <w:t xml:space="preserve">Skutočnosť, že súťažné podklady výslovne uvádzajú iba roky 2024, 2023 a 2022, preto považujeme za nepresnú </w:t>
      </w:r>
      <w:r w:rsidR="005D5DA8">
        <w:rPr>
          <w:rFonts w:ascii="Arial Narrow" w:hAnsi="Arial Narrow"/>
          <w:sz w:val="22"/>
          <w:szCs w:val="22"/>
        </w:rPr>
        <w:br/>
      </w:r>
      <w:r w:rsidRPr="00BC27DA">
        <w:rPr>
          <w:rFonts w:ascii="Arial Narrow" w:hAnsi="Arial Narrow"/>
          <w:sz w:val="22"/>
          <w:szCs w:val="22"/>
        </w:rPr>
        <w:t>a potenciálne neprimerane obmedzujúcu interpretáciu, ktorá nie je v súlade s formuláciou uvedenou priamo v bode 2.1 súťažných podkladov.</w:t>
      </w:r>
    </w:p>
    <w:p w14:paraId="49828548" w14:textId="5DA647B0" w:rsidR="00BC27DA" w:rsidRPr="00F507BF" w:rsidRDefault="00BC27DA" w:rsidP="00BC27DA">
      <w:pPr>
        <w:tabs>
          <w:tab w:val="left" w:pos="426"/>
        </w:tabs>
        <w:spacing w:after="120" w:line="276" w:lineRule="auto"/>
        <w:jc w:val="both"/>
        <w:rPr>
          <w:rFonts w:ascii="Trebuchet MS" w:hAnsi="Trebuchet MS"/>
          <w:sz w:val="22"/>
          <w:szCs w:val="22"/>
        </w:rPr>
      </w:pPr>
      <w:r>
        <w:rPr>
          <w:rFonts w:ascii="Arial Narrow" w:hAnsi="Arial Narrow"/>
          <w:sz w:val="22"/>
          <w:szCs w:val="22"/>
        </w:rPr>
        <w:tab/>
      </w:r>
      <w:r w:rsidRPr="00BC27DA">
        <w:rPr>
          <w:rFonts w:ascii="Arial Narrow" w:hAnsi="Arial Narrow"/>
          <w:sz w:val="22"/>
          <w:szCs w:val="22"/>
        </w:rPr>
        <w:t>Z uvedeného dôvodu si dovoľujeme požiadať verejného obstarávateľa o jednoznačné upresnenie, či bolo jeho úmyslom vylúčiť z posudzovania služby poskytnuté v roku 2025. Zároveň navrhujeme, aby predmetná podmienka účasti bola upravená tak, že do zoznamu referencií budú zahrnuté všetky služby rovnakého alebo podobného charakteru poskytnuté v období troch rokov spätne od dátumu vyhlásenia verejného obstarávania, teda aj služby poskytnuté v roku 2025 až do dátumu vyhlásenia verejného obstarávania.</w:t>
      </w:r>
    </w:p>
    <w:p w14:paraId="2A1F9EC4" w14:textId="10365F0D" w:rsidR="00BC27DA" w:rsidRPr="00BC27DA" w:rsidRDefault="00BC27DA" w:rsidP="00BC27DA">
      <w:pPr>
        <w:tabs>
          <w:tab w:val="left" w:pos="426"/>
        </w:tabs>
        <w:spacing w:line="276" w:lineRule="auto"/>
        <w:jc w:val="both"/>
        <w:rPr>
          <w:rFonts w:ascii="Arial Narrow" w:hAnsi="Arial Narrow" w:cs="Arial"/>
          <w:b/>
          <w:color w:val="FF0000"/>
          <w:sz w:val="22"/>
          <w:szCs w:val="22"/>
        </w:rPr>
      </w:pPr>
      <w:r>
        <w:rPr>
          <w:rFonts w:ascii="Arial Narrow" w:hAnsi="Arial Narrow"/>
          <w:sz w:val="22"/>
          <w:szCs w:val="22"/>
        </w:rPr>
        <w:tab/>
      </w:r>
      <w:r w:rsidRPr="00BC27DA">
        <w:rPr>
          <w:rFonts w:ascii="Arial Narrow" w:hAnsi="Arial Narrow"/>
          <w:sz w:val="22"/>
          <w:szCs w:val="22"/>
        </w:rPr>
        <w:t>Takáto úprava by odstránila existujúcu nejednoznačnosť výkladu, zabezpečila rovnaké podmienky hospodárskej súťaže pre všetkých uchádzačov a posilnila súlad súťažných podkladov so zásadami proporcionality, rovnakého zaobchádzania a transparentnosti podľa zákona č. 343/2015 Z. z. o verejnom obstarávaní a o zmene a doplnení niektorých zákonov v znení neskorších predpisov.</w:t>
      </w:r>
    </w:p>
    <w:p w14:paraId="06B3C472" w14:textId="77777777" w:rsidR="00BC27DA" w:rsidRDefault="00BC27DA" w:rsidP="00864F9B">
      <w:pPr>
        <w:tabs>
          <w:tab w:val="left" w:pos="567"/>
        </w:tabs>
        <w:jc w:val="both"/>
        <w:rPr>
          <w:rFonts w:ascii="Arial Narrow" w:hAnsi="Arial Narrow" w:cs="Arial"/>
          <w:b/>
          <w:color w:val="FF0000"/>
          <w:sz w:val="22"/>
          <w:szCs w:val="22"/>
        </w:rPr>
      </w:pPr>
    </w:p>
    <w:p w14:paraId="15BABD53" w14:textId="77777777" w:rsidR="00BC27DA" w:rsidRDefault="00BC27DA" w:rsidP="00864F9B">
      <w:pPr>
        <w:tabs>
          <w:tab w:val="left" w:pos="567"/>
        </w:tabs>
        <w:jc w:val="both"/>
        <w:rPr>
          <w:rFonts w:ascii="Arial Narrow" w:hAnsi="Arial Narrow" w:cs="Arial"/>
          <w:b/>
          <w:color w:val="FF0000"/>
          <w:sz w:val="22"/>
          <w:szCs w:val="22"/>
        </w:rPr>
      </w:pPr>
    </w:p>
    <w:p w14:paraId="48EC7025" w14:textId="46086588" w:rsidR="00BC27DA" w:rsidRDefault="00BC27DA" w:rsidP="00864F9B">
      <w:pPr>
        <w:tabs>
          <w:tab w:val="left" w:pos="567"/>
        </w:tabs>
        <w:jc w:val="both"/>
        <w:rPr>
          <w:rFonts w:ascii="Arial Narrow" w:hAnsi="Arial Narrow" w:cs="Arial"/>
          <w:b/>
          <w:color w:val="FF0000"/>
          <w:sz w:val="22"/>
          <w:szCs w:val="22"/>
        </w:rPr>
      </w:pPr>
      <w:r w:rsidRPr="00BC27DA">
        <w:rPr>
          <w:rFonts w:ascii="Arial Narrow" w:hAnsi="Arial Narrow" w:cs="Arial"/>
          <w:b/>
          <w:sz w:val="22"/>
          <w:szCs w:val="22"/>
        </w:rPr>
        <w:t>Odpoveď na otázku č. 2:</w:t>
      </w:r>
    </w:p>
    <w:p w14:paraId="653F2ADB" w14:textId="4B2EA343" w:rsidR="00D849A1" w:rsidRDefault="00EA3209" w:rsidP="00BC27DA">
      <w:pPr>
        <w:tabs>
          <w:tab w:val="left" w:pos="426"/>
        </w:tabs>
        <w:jc w:val="both"/>
        <w:rPr>
          <w:rFonts w:ascii="Arial Narrow" w:hAnsi="Arial Narrow" w:cs="Arial"/>
          <w:bCs/>
          <w:sz w:val="22"/>
          <w:szCs w:val="22"/>
        </w:rPr>
      </w:pPr>
      <w:r>
        <w:rPr>
          <w:rFonts w:ascii="Arial Narrow" w:hAnsi="Arial Narrow" w:cs="Arial"/>
          <w:bCs/>
          <w:sz w:val="22"/>
          <w:szCs w:val="22"/>
        </w:rPr>
        <w:tab/>
        <w:t xml:space="preserve">Na základe žiadosti o vysvetlene verejný obstarávateľ </w:t>
      </w:r>
      <w:r w:rsidR="00375F58">
        <w:rPr>
          <w:rFonts w:ascii="Arial Narrow" w:hAnsi="Arial Narrow" w:cs="Arial"/>
          <w:bCs/>
          <w:sz w:val="22"/>
          <w:szCs w:val="22"/>
        </w:rPr>
        <w:t>upravuje</w:t>
      </w:r>
      <w:r>
        <w:rPr>
          <w:rFonts w:ascii="Arial Narrow" w:hAnsi="Arial Narrow" w:cs="Arial"/>
          <w:bCs/>
          <w:sz w:val="22"/>
          <w:szCs w:val="22"/>
        </w:rPr>
        <w:t xml:space="preserve"> </w:t>
      </w:r>
      <w:r w:rsidR="00D849A1">
        <w:rPr>
          <w:rFonts w:ascii="Arial Narrow" w:hAnsi="Arial Narrow" w:cs="Arial"/>
          <w:bCs/>
          <w:sz w:val="22"/>
          <w:szCs w:val="22"/>
        </w:rPr>
        <w:t>znenie Minimálnej požadovanej úrovne štandardov  v </w:t>
      </w:r>
      <w:r w:rsidR="00AC7977">
        <w:rPr>
          <w:rFonts w:ascii="Arial Narrow" w:hAnsi="Arial Narrow" w:cs="Arial"/>
          <w:bCs/>
          <w:sz w:val="22"/>
          <w:szCs w:val="22"/>
        </w:rPr>
        <w:t>bod</w:t>
      </w:r>
      <w:r w:rsidR="00FF677D">
        <w:rPr>
          <w:rFonts w:ascii="Arial Narrow" w:hAnsi="Arial Narrow" w:cs="Arial"/>
          <w:bCs/>
          <w:sz w:val="22"/>
          <w:szCs w:val="22"/>
        </w:rPr>
        <w:t>e</w:t>
      </w:r>
      <w:r w:rsidR="00AC7977">
        <w:rPr>
          <w:rFonts w:ascii="Arial Narrow" w:hAnsi="Arial Narrow" w:cs="Arial"/>
          <w:bCs/>
          <w:sz w:val="22"/>
          <w:szCs w:val="22"/>
        </w:rPr>
        <w:t xml:space="preserve"> 2.1 Prílohy č. 6 </w:t>
      </w:r>
      <w:r w:rsidR="00BA0D6A">
        <w:rPr>
          <w:rFonts w:ascii="Arial Narrow" w:hAnsi="Arial Narrow" w:cs="Arial"/>
          <w:bCs/>
          <w:sz w:val="22"/>
          <w:szCs w:val="22"/>
        </w:rPr>
        <w:t>súťažných podkladov „</w:t>
      </w:r>
      <w:r w:rsidR="00AC7977">
        <w:rPr>
          <w:rFonts w:ascii="Arial Narrow" w:hAnsi="Arial Narrow" w:cs="Arial"/>
          <w:bCs/>
          <w:sz w:val="22"/>
          <w:szCs w:val="22"/>
        </w:rPr>
        <w:t>Podmienky účasti</w:t>
      </w:r>
      <w:r w:rsidR="00BA0D6A">
        <w:rPr>
          <w:rFonts w:ascii="Arial Narrow" w:hAnsi="Arial Narrow" w:cs="Arial"/>
          <w:bCs/>
          <w:sz w:val="22"/>
          <w:szCs w:val="22"/>
        </w:rPr>
        <w:t>“</w:t>
      </w:r>
      <w:r w:rsidR="00AC7977">
        <w:rPr>
          <w:rFonts w:ascii="Arial Narrow" w:hAnsi="Arial Narrow" w:cs="Arial"/>
          <w:bCs/>
          <w:sz w:val="22"/>
          <w:szCs w:val="22"/>
        </w:rPr>
        <w:t xml:space="preserve"> nasledovne:</w:t>
      </w:r>
    </w:p>
    <w:p w14:paraId="7B16F157" w14:textId="77777777" w:rsidR="00D849A1" w:rsidRDefault="00D849A1" w:rsidP="00BC27DA">
      <w:pPr>
        <w:tabs>
          <w:tab w:val="left" w:pos="426"/>
        </w:tabs>
        <w:jc w:val="both"/>
        <w:rPr>
          <w:rFonts w:ascii="Arial Narrow" w:hAnsi="Arial Narrow" w:cs="Arial"/>
          <w:bCs/>
          <w:sz w:val="22"/>
          <w:szCs w:val="22"/>
        </w:rPr>
      </w:pPr>
    </w:p>
    <w:p w14:paraId="145ACC6A" w14:textId="77777777" w:rsidR="008E5C59" w:rsidRDefault="008E5C59" w:rsidP="008E5C59">
      <w:pPr>
        <w:spacing w:after="120"/>
        <w:jc w:val="both"/>
        <w:rPr>
          <w:rFonts w:ascii="Arial Narrow" w:hAnsi="Arial Narrow"/>
          <w:i/>
          <w:sz w:val="22"/>
          <w:szCs w:val="22"/>
          <w:u w:val="single"/>
        </w:rPr>
      </w:pPr>
      <w:r w:rsidRPr="00C801B2">
        <w:rPr>
          <w:rFonts w:ascii="Arial Narrow" w:hAnsi="Arial Narrow"/>
          <w:i/>
          <w:sz w:val="22"/>
          <w:szCs w:val="22"/>
          <w:u w:val="single"/>
        </w:rPr>
        <w:t>Minimálna požadovaná úroveň štandardov:</w:t>
      </w:r>
    </w:p>
    <w:p w14:paraId="7A60B294" w14:textId="77777777" w:rsidR="008E5C59" w:rsidRDefault="008E5C59" w:rsidP="00BA0D6A">
      <w:pPr>
        <w:tabs>
          <w:tab w:val="left" w:leader="dot" w:pos="10034"/>
        </w:tabs>
        <w:spacing w:before="120" w:after="120" w:line="276" w:lineRule="auto"/>
        <w:jc w:val="both"/>
        <w:rPr>
          <w:rFonts w:ascii="Arial Narrow" w:hAnsi="Arial Narrow" w:cs="Arial"/>
          <w:sz w:val="22"/>
          <w:szCs w:val="22"/>
          <w:u w:val="single"/>
        </w:rPr>
      </w:pPr>
      <w:r w:rsidRPr="0049324F">
        <w:rPr>
          <w:rFonts w:ascii="Arial Narrow" w:hAnsi="Arial Narrow"/>
          <w:sz w:val="22"/>
          <w:szCs w:val="22"/>
        </w:rPr>
        <w:t xml:space="preserve">Verejný obstarávateľ uvedenú podmienku účasti v zmysle § </w:t>
      </w:r>
      <w:r>
        <w:rPr>
          <w:rFonts w:ascii="Arial Narrow" w:hAnsi="Arial Narrow"/>
          <w:sz w:val="22"/>
          <w:szCs w:val="22"/>
        </w:rPr>
        <w:t>34</w:t>
      </w:r>
      <w:r w:rsidRPr="0049324F">
        <w:rPr>
          <w:rFonts w:ascii="Arial Narrow" w:hAnsi="Arial Narrow"/>
          <w:sz w:val="22"/>
          <w:szCs w:val="22"/>
        </w:rPr>
        <w:t xml:space="preserve"> ods. 1 písm. a) zákona, požaduje od uchádzačov preukázať </w:t>
      </w:r>
      <w:r w:rsidRPr="00CB6129">
        <w:rPr>
          <w:rFonts w:ascii="Arial Narrow" w:hAnsi="Arial Narrow"/>
          <w:b/>
          <w:sz w:val="22"/>
          <w:szCs w:val="22"/>
        </w:rPr>
        <w:t>zoznamom poskytnutých služieb rovnakého alebo podobného charakteru ako je predmet zákazky</w:t>
      </w:r>
      <w:r w:rsidRPr="0049324F">
        <w:rPr>
          <w:rFonts w:ascii="Arial Narrow" w:hAnsi="Arial Narrow"/>
          <w:sz w:val="22"/>
          <w:szCs w:val="22"/>
        </w:rPr>
        <w:t>, a</w:t>
      </w:r>
      <w:r>
        <w:rPr>
          <w:rFonts w:ascii="Arial Narrow" w:hAnsi="Arial Narrow"/>
          <w:sz w:val="22"/>
          <w:szCs w:val="22"/>
        </w:rPr>
        <w:t> </w:t>
      </w:r>
      <w:r w:rsidRPr="0049324F">
        <w:rPr>
          <w:rFonts w:ascii="Arial Narrow" w:hAnsi="Arial Narrow"/>
          <w:sz w:val="22"/>
          <w:szCs w:val="22"/>
        </w:rPr>
        <w:t>to</w:t>
      </w:r>
      <w:r>
        <w:rPr>
          <w:rFonts w:ascii="Arial Narrow" w:hAnsi="Arial Narrow"/>
          <w:sz w:val="22"/>
          <w:szCs w:val="22"/>
        </w:rPr>
        <w:t xml:space="preserve"> jedným z nasledujúcich spôsobov</w:t>
      </w:r>
      <w:r w:rsidRPr="0049324F">
        <w:rPr>
          <w:rFonts w:ascii="Arial Narrow" w:hAnsi="Arial Narrow"/>
          <w:sz w:val="22"/>
          <w:szCs w:val="22"/>
        </w:rPr>
        <w:t>:</w:t>
      </w:r>
    </w:p>
    <w:p w14:paraId="6AAFE12F" w14:textId="0C1BF3B5" w:rsidR="008E5C59" w:rsidRPr="0032710B" w:rsidRDefault="008E5C59" w:rsidP="00BA0D6A">
      <w:pPr>
        <w:pStyle w:val="Default"/>
        <w:numPr>
          <w:ilvl w:val="0"/>
          <w:numId w:val="20"/>
        </w:numPr>
        <w:spacing w:after="120" w:line="276" w:lineRule="auto"/>
        <w:ind w:left="284" w:hanging="284"/>
        <w:jc w:val="both"/>
        <w:rPr>
          <w:rFonts w:ascii="Arial Narrow" w:hAnsi="Arial Narrow"/>
          <w:sz w:val="22"/>
          <w:szCs w:val="22"/>
        </w:rPr>
      </w:pPr>
      <w:r w:rsidRPr="0032710B">
        <w:rPr>
          <w:rFonts w:ascii="Arial Narrow" w:hAnsi="Arial Narrow"/>
          <w:sz w:val="22"/>
          <w:szCs w:val="22"/>
        </w:rPr>
        <w:t>zoznamom zmlúv o službách poskytnutých</w:t>
      </w:r>
      <w:r w:rsidR="00375F58">
        <w:rPr>
          <w:rFonts w:ascii="Arial Narrow" w:hAnsi="Arial Narrow"/>
          <w:sz w:val="22"/>
          <w:szCs w:val="22"/>
        </w:rPr>
        <w:t xml:space="preserve"> </w:t>
      </w:r>
      <w:r w:rsidR="00375F58" w:rsidRPr="00375F58">
        <w:rPr>
          <w:rFonts w:ascii="Arial Narrow" w:hAnsi="Arial Narrow"/>
          <w:color w:val="FF0000"/>
          <w:sz w:val="22"/>
          <w:szCs w:val="22"/>
        </w:rPr>
        <w:t>za predchádzajúce tri roky</w:t>
      </w:r>
      <w:r w:rsidR="00375F58">
        <w:rPr>
          <w:rFonts w:ascii="Arial Narrow" w:hAnsi="Arial Narrow"/>
          <w:color w:val="FF0000"/>
          <w:sz w:val="22"/>
          <w:szCs w:val="22"/>
        </w:rPr>
        <w:t xml:space="preserve"> </w:t>
      </w:r>
      <w:r w:rsidRPr="0032710B">
        <w:rPr>
          <w:rFonts w:ascii="Arial Narrow" w:hAnsi="Arial Narrow"/>
          <w:sz w:val="22"/>
          <w:szCs w:val="22"/>
        </w:rPr>
        <w:t>od vyhlásenia verejného obstarávania</w:t>
      </w:r>
      <w:r>
        <w:rPr>
          <w:rFonts w:ascii="Arial Narrow" w:hAnsi="Arial Narrow"/>
          <w:sz w:val="22"/>
          <w:szCs w:val="22"/>
        </w:rPr>
        <w:t xml:space="preserve"> </w:t>
      </w:r>
      <w:r w:rsidRPr="0032710B">
        <w:rPr>
          <w:rFonts w:ascii="Arial Narrow" w:hAnsi="Arial Narrow"/>
          <w:sz w:val="22"/>
          <w:szCs w:val="22"/>
        </w:rPr>
        <w:t xml:space="preserve">s uvedením cien, lehôt dodania a odberateľov, kontaktnej osoby odberateľa </w:t>
      </w:r>
      <w:r>
        <w:rPr>
          <w:rFonts w:ascii="Arial Narrow" w:hAnsi="Arial Narrow"/>
          <w:sz w:val="22"/>
          <w:szCs w:val="22"/>
        </w:rPr>
        <w:t>na</w:t>
      </w:r>
      <w:r w:rsidRPr="0032710B">
        <w:rPr>
          <w:rFonts w:ascii="Arial Narrow" w:hAnsi="Arial Narrow"/>
          <w:sz w:val="22"/>
          <w:szCs w:val="22"/>
        </w:rPr>
        <w:t xml:space="preserve"> účely overenia správnosti uvádzaných údajov (meno, priezvisko, tel. kontakt), </w:t>
      </w:r>
      <w:r w:rsidRPr="0032710B">
        <w:rPr>
          <w:rFonts w:ascii="Arial Narrow" w:hAnsi="Arial Narrow"/>
          <w:b/>
          <w:sz w:val="22"/>
          <w:szCs w:val="22"/>
        </w:rPr>
        <w:t>pričom za služby rovnakého alebo obdobného charakteru, ako je predmet zákazky</w:t>
      </w:r>
      <w:r>
        <w:rPr>
          <w:rFonts w:ascii="Arial Narrow" w:hAnsi="Arial Narrow"/>
          <w:b/>
          <w:sz w:val="22"/>
          <w:szCs w:val="22"/>
        </w:rPr>
        <w:t>,</w:t>
      </w:r>
      <w:r w:rsidRPr="0032710B">
        <w:rPr>
          <w:rFonts w:ascii="Arial Narrow" w:hAnsi="Arial Narrow"/>
          <w:b/>
          <w:sz w:val="22"/>
          <w:szCs w:val="22"/>
        </w:rPr>
        <w:t xml:space="preserve"> sa považuje vykonanie auditu účtovných závierok subjektov verejného záujmu</w:t>
      </w:r>
      <w:r w:rsidRPr="0032710B">
        <w:rPr>
          <w:rFonts w:ascii="Arial Narrow" w:hAnsi="Arial Narrow"/>
          <w:sz w:val="22"/>
          <w:szCs w:val="22"/>
        </w:rPr>
        <w:t xml:space="preserve"> podľa článku 2, ods</w:t>
      </w:r>
      <w:r>
        <w:rPr>
          <w:rFonts w:ascii="Arial Narrow" w:hAnsi="Arial Narrow"/>
          <w:sz w:val="22"/>
          <w:szCs w:val="22"/>
        </w:rPr>
        <w:t>.</w:t>
      </w:r>
      <w:r w:rsidRPr="0032710B">
        <w:rPr>
          <w:rFonts w:ascii="Arial Narrow" w:hAnsi="Arial Narrow"/>
          <w:sz w:val="22"/>
          <w:szCs w:val="22"/>
        </w:rPr>
        <w:t xml:space="preserve"> 13 Smernice Európskeho Parlamentu a Rady 2006/43 v znení neskorších zmien, alebo § 2 ods. 16 zákona č. 423/2015 Z. z. o štatutárnom audite a o zmene a doplnení zákona č. 431/2002 Z. z. o účtovníctve v znení neskorších predpisov, </w:t>
      </w:r>
      <w:r w:rsidRPr="0032710B">
        <w:rPr>
          <w:rFonts w:ascii="Arial Narrow" w:hAnsi="Arial Narrow"/>
          <w:sz w:val="22"/>
          <w:szCs w:val="22"/>
          <w:u w:val="single"/>
        </w:rPr>
        <w:t xml:space="preserve">alebo </w:t>
      </w:r>
    </w:p>
    <w:p w14:paraId="785EA701" w14:textId="27612386" w:rsidR="008E5C59" w:rsidRPr="00A67311" w:rsidRDefault="008E5C59" w:rsidP="00BA0D6A">
      <w:pPr>
        <w:pStyle w:val="Default"/>
        <w:numPr>
          <w:ilvl w:val="0"/>
          <w:numId w:val="20"/>
        </w:numPr>
        <w:spacing w:after="120" w:line="276" w:lineRule="auto"/>
        <w:ind w:left="284" w:hanging="284"/>
        <w:jc w:val="both"/>
        <w:rPr>
          <w:rFonts w:ascii="Arial Narrow" w:hAnsi="Arial Narrow"/>
          <w:sz w:val="22"/>
          <w:szCs w:val="22"/>
          <w:u w:val="single"/>
        </w:rPr>
      </w:pPr>
      <w:r w:rsidRPr="0032710B">
        <w:rPr>
          <w:rFonts w:ascii="Arial Narrow" w:hAnsi="Arial Narrow"/>
          <w:sz w:val="22"/>
          <w:szCs w:val="22"/>
        </w:rPr>
        <w:t>zoznamom zmlúv o službách poskytnutých</w:t>
      </w:r>
      <w:r w:rsidR="00375F58">
        <w:rPr>
          <w:rFonts w:ascii="Arial Narrow" w:hAnsi="Arial Narrow"/>
          <w:sz w:val="22"/>
          <w:szCs w:val="22"/>
        </w:rPr>
        <w:t xml:space="preserve"> </w:t>
      </w:r>
      <w:r w:rsidR="00375F58" w:rsidRPr="00375F58">
        <w:rPr>
          <w:rFonts w:ascii="Arial Narrow" w:hAnsi="Arial Narrow"/>
          <w:color w:val="FF0000"/>
          <w:sz w:val="22"/>
          <w:szCs w:val="22"/>
        </w:rPr>
        <w:t>za predchádzajúce tri roky</w:t>
      </w:r>
      <w:r w:rsidR="00375F58">
        <w:rPr>
          <w:rFonts w:ascii="Arial Narrow" w:hAnsi="Arial Narrow"/>
          <w:sz w:val="22"/>
          <w:szCs w:val="22"/>
        </w:rPr>
        <w:t xml:space="preserve"> </w:t>
      </w:r>
      <w:r w:rsidRPr="0032710B">
        <w:rPr>
          <w:rFonts w:ascii="Arial Narrow" w:hAnsi="Arial Narrow"/>
          <w:sz w:val="22"/>
          <w:szCs w:val="22"/>
        </w:rPr>
        <w:t xml:space="preserve">od vyhlásenia verejného obstarávania s uvedením cien, lehôt dodania a odberateľov, kontaktnej osoby odberateľa </w:t>
      </w:r>
      <w:r>
        <w:rPr>
          <w:rFonts w:ascii="Arial Narrow" w:hAnsi="Arial Narrow"/>
          <w:sz w:val="22"/>
          <w:szCs w:val="22"/>
        </w:rPr>
        <w:t>na</w:t>
      </w:r>
      <w:r w:rsidRPr="0032710B">
        <w:rPr>
          <w:rFonts w:ascii="Arial Narrow" w:hAnsi="Arial Narrow"/>
          <w:sz w:val="22"/>
          <w:szCs w:val="22"/>
        </w:rPr>
        <w:t xml:space="preserve"> účely overenia správnosti uvádzaných údajov (meno, priezvisko, tel. kontakt), </w:t>
      </w:r>
      <w:r w:rsidRPr="0032710B">
        <w:rPr>
          <w:rFonts w:ascii="Arial Narrow" w:hAnsi="Arial Narrow"/>
          <w:b/>
          <w:sz w:val="22"/>
          <w:szCs w:val="22"/>
        </w:rPr>
        <w:t>pričom za služby rovnakého alebo obdobného charakteru ako je predmet zákazky</w:t>
      </w:r>
      <w:r>
        <w:rPr>
          <w:rFonts w:ascii="Arial Narrow" w:hAnsi="Arial Narrow"/>
          <w:b/>
          <w:sz w:val="22"/>
          <w:szCs w:val="22"/>
        </w:rPr>
        <w:t>,</w:t>
      </w:r>
      <w:r w:rsidRPr="0032710B">
        <w:rPr>
          <w:rFonts w:ascii="Arial Narrow" w:hAnsi="Arial Narrow"/>
          <w:b/>
          <w:sz w:val="22"/>
          <w:szCs w:val="22"/>
        </w:rPr>
        <w:t xml:space="preserve"> sa považuje vykonanie auditu účtovných závierok  subjektov, ktorých 100 %-</w:t>
      </w:r>
      <w:proofErr w:type="spellStart"/>
      <w:r w:rsidRPr="0032710B">
        <w:rPr>
          <w:rFonts w:ascii="Arial Narrow" w:hAnsi="Arial Narrow"/>
          <w:b/>
          <w:sz w:val="22"/>
          <w:szCs w:val="22"/>
        </w:rPr>
        <w:t>ným</w:t>
      </w:r>
      <w:proofErr w:type="spellEnd"/>
      <w:r w:rsidRPr="0032710B">
        <w:rPr>
          <w:rFonts w:ascii="Arial Narrow" w:hAnsi="Arial Narrow"/>
          <w:b/>
          <w:sz w:val="22"/>
          <w:szCs w:val="22"/>
        </w:rPr>
        <w:t xml:space="preserve"> vlastníkom (alebo akcionárom) je štát, alebo subjektov verejnej správy</w:t>
      </w:r>
      <w:r w:rsidRPr="0032710B">
        <w:rPr>
          <w:rFonts w:ascii="Arial Narrow" w:hAnsi="Arial Narrow"/>
          <w:sz w:val="22"/>
          <w:szCs w:val="22"/>
        </w:rPr>
        <w:t xml:space="preserve"> podľa zákona č.</w:t>
      </w:r>
      <w:r>
        <w:rPr>
          <w:rFonts w:ascii="Arial Narrow" w:hAnsi="Arial Narrow"/>
          <w:sz w:val="22"/>
          <w:szCs w:val="22"/>
        </w:rPr>
        <w:t> </w:t>
      </w:r>
      <w:r w:rsidRPr="00D2201E">
        <w:rPr>
          <w:rFonts w:ascii="Arial Narrow" w:hAnsi="Arial Narrow"/>
          <w:sz w:val="22"/>
          <w:szCs w:val="22"/>
        </w:rPr>
        <w:t>523/2004 Z.</w:t>
      </w:r>
      <w:r>
        <w:rPr>
          <w:rFonts w:ascii="Arial Narrow" w:hAnsi="Arial Narrow"/>
          <w:sz w:val="22"/>
          <w:szCs w:val="22"/>
        </w:rPr>
        <w:t xml:space="preserve"> </w:t>
      </w:r>
      <w:r w:rsidRPr="00D2201E">
        <w:rPr>
          <w:rFonts w:ascii="Arial Narrow" w:hAnsi="Arial Narrow"/>
          <w:sz w:val="22"/>
          <w:szCs w:val="22"/>
        </w:rPr>
        <w:t xml:space="preserve">z. o rozpočtových pravidlách verejnej správy a  o zmene a doplnení niektorých zákonov v znení neskorších predpisov a v súlade s definíciou verejnej správy podľa </w:t>
      </w:r>
      <w:r>
        <w:rPr>
          <w:rFonts w:ascii="Arial Narrow" w:hAnsi="Arial Narrow"/>
          <w:sz w:val="22"/>
          <w:szCs w:val="22"/>
        </w:rPr>
        <w:t>n</w:t>
      </w:r>
      <w:r w:rsidRPr="00D2201E">
        <w:rPr>
          <w:rFonts w:ascii="Arial Narrow" w:hAnsi="Arial Narrow"/>
          <w:sz w:val="22"/>
          <w:szCs w:val="22"/>
        </w:rPr>
        <w:t>ariadenia Európskeho Parlamentu a Rady č. 549/2013 z 21. mája 2013 o európskom systéme národných a regionálnych účtov v Európskej únii a podľa metodiky ESA 2010</w:t>
      </w:r>
      <w:r>
        <w:rPr>
          <w:rFonts w:ascii="Arial Narrow" w:hAnsi="Arial Narrow"/>
          <w:sz w:val="22"/>
          <w:szCs w:val="22"/>
        </w:rPr>
        <w:t>.</w:t>
      </w:r>
      <w:r w:rsidRPr="00A67311">
        <w:rPr>
          <w:rFonts w:ascii="Arial Narrow" w:hAnsi="Arial Narrow"/>
          <w:sz w:val="22"/>
          <w:szCs w:val="22"/>
        </w:rPr>
        <w:t xml:space="preserve">  </w:t>
      </w:r>
    </w:p>
    <w:p w14:paraId="53CCBAEC" w14:textId="6239D6E2" w:rsidR="008E5C59" w:rsidRDefault="008E5C59" w:rsidP="00BA0D6A">
      <w:pPr>
        <w:tabs>
          <w:tab w:val="left" w:pos="426"/>
        </w:tabs>
        <w:spacing w:line="276" w:lineRule="auto"/>
        <w:jc w:val="both"/>
        <w:rPr>
          <w:rFonts w:ascii="Arial Narrow" w:hAnsi="Arial Narrow" w:cs="Arial"/>
          <w:bCs/>
          <w:sz w:val="22"/>
          <w:szCs w:val="22"/>
        </w:rPr>
      </w:pPr>
      <w:r>
        <w:rPr>
          <w:rFonts w:ascii="Arial Narrow" w:hAnsi="Arial Narrow"/>
          <w:sz w:val="22"/>
          <w:szCs w:val="22"/>
        </w:rPr>
        <w:t>P</w:t>
      </w:r>
      <w:r w:rsidRPr="00AF2227">
        <w:rPr>
          <w:rFonts w:ascii="Arial Narrow" w:hAnsi="Arial Narrow"/>
          <w:sz w:val="22"/>
          <w:szCs w:val="22"/>
        </w:rPr>
        <w:t>odmienka účasti podľa § 34 ods. 1 písm. a) zákona bude splnená</w:t>
      </w:r>
      <w:r>
        <w:rPr>
          <w:rFonts w:ascii="Arial Narrow" w:hAnsi="Arial Narrow"/>
          <w:sz w:val="22"/>
          <w:szCs w:val="22"/>
        </w:rPr>
        <w:t>,</w:t>
      </w:r>
      <w:r w:rsidRPr="00AF2227">
        <w:rPr>
          <w:rFonts w:ascii="Arial Narrow" w:hAnsi="Arial Narrow"/>
          <w:sz w:val="22"/>
          <w:szCs w:val="22"/>
        </w:rPr>
        <w:t xml:space="preserve"> ak zoznam podľa vyššie uvedeného </w:t>
      </w:r>
      <w:r>
        <w:rPr>
          <w:rFonts w:ascii="Arial Narrow" w:hAnsi="Arial Narrow"/>
          <w:sz w:val="22"/>
          <w:szCs w:val="22"/>
        </w:rPr>
        <w:t>písmena</w:t>
      </w:r>
      <w:r w:rsidRPr="00AF2227">
        <w:rPr>
          <w:rFonts w:ascii="Arial Narrow" w:hAnsi="Arial Narrow"/>
          <w:sz w:val="22"/>
          <w:szCs w:val="22"/>
        </w:rPr>
        <w:t xml:space="preserve"> a) bude obsahovať aspoň jedno zmluvné plnenie za jeden</w:t>
      </w:r>
      <w:r w:rsidRPr="00AF2227">
        <w:rPr>
          <w:rFonts w:ascii="Arial Narrow" w:hAnsi="Arial Narrow"/>
          <w:color w:val="FF0000"/>
          <w:sz w:val="22"/>
          <w:szCs w:val="22"/>
        </w:rPr>
        <w:t xml:space="preserve"> </w:t>
      </w:r>
      <w:r w:rsidRPr="00AF2227">
        <w:rPr>
          <w:rFonts w:ascii="Arial Narrow" w:hAnsi="Arial Narrow"/>
          <w:sz w:val="22"/>
          <w:szCs w:val="22"/>
        </w:rPr>
        <w:t xml:space="preserve">audit účtovnej závierky v minimálnej </w:t>
      </w:r>
      <w:r w:rsidRPr="00AA6304">
        <w:rPr>
          <w:rFonts w:ascii="Arial Narrow" w:hAnsi="Arial Narrow"/>
          <w:b/>
          <w:sz w:val="22"/>
          <w:szCs w:val="22"/>
          <w:shd w:val="clear" w:color="auto" w:fill="D9D9D9" w:themeFill="background1" w:themeFillShade="D9"/>
        </w:rPr>
        <w:t xml:space="preserve">sume 100 000,- </w:t>
      </w:r>
      <w:r>
        <w:rPr>
          <w:rFonts w:ascii="Arial Narrow" w:hAnsi="Arial Narrow"/>
          <w:b/>
          <w:sz w:val="22"/>
          <w:szCs w:val="22"/>
          <w:shd w:val="clear" w:color="auto" w:fill="D9D9D9" w:themeFill="background1" w:themeFillShade="D9"/>
        </w:rPr>
        <w:t>eur</w:t>
      </w:r>
      <w:r w:rsidRPr="00AA6304">
        <w:rPr>
          <w:rFonts w:ascii="Arial Narrow" w:hAnsi="Arial Narrow"/>
          <w:sz w:val="22"/>
          <w:szCs w:val="22"/>
          <w:shd w:val="clear" w:color="auto" w:fill="D9D9D9" w:themeFill="background1" w:themeFillShade="D9"/>
        </w:rPr>
        <w:t xml:space="preserve"> </w:t>
      </w:r>
      <w:r w:rsidRPr="00AA6304">
        <w:rPr>
          <w:rFonts w:ascii="Arial Narrow" w:hAnsi="Arial Narrow"/>
          <w:b/>
          <w:sz w:val="22"/>
          <w:szCs w:val="22"/>
          <w:shd w:val="clear" w:color="auto" w:fill="D9D9D9" w:themeFill="background1" w:themeFillShade="D9"/>
        </w:rPr>
        <w:t>bez DPH</w:t>
      </w:r>
      <w:r w:rsidRPr="00AA6304">
        <w:rPr>
          <w:rFonts w:ascii="Arial Narrow" w:hAnsi="Arial Narrow"/>
          <w:sz w:val="22"/>
          <w:szCs w:val="22"/>
        </w:rPr>
        <w:t>,</w:t>
      </w:r>
      <w:r w:rsidRPr="00AF2227">
        <w:rPr>
          <w:rFonts w:ascii="Arial Narrow" w:hAnsi="Arial Narrow"/>
          <w:sz w:val="22"/>
          <w:szCs w:val="22"/>
        </w:rPr>
        <w:t xml:space="preserve"> alebo ak zoznam podľa vyššie uvedeného </w:t>
      </w:r>
      <w:r>
        <w:rPr>
          <w:rFonts w:ascii="Arial Narrow" w:hAnsi="Arial Narrow"/>
          <w:sz w:val="22"/>
          <w:szCs w:val="22"/>
        </w:rPr>
        <w:t>písmena</w:t>
      </w:r>
      <w:r w:rsidRPr="00AF2227">
        <w:rPr>
          <w:rFonts w:ascii="Arial Narrow" w:hAnsi="Arial Narrow"/>
          <w:sz w:val="22"/>
          <w:szCs w:val="22"/>
        </w:rPr>
        <w:t xml:space="preserve"> b) bude obsahovať aspoň jedno zmluvné plnenie za</w:t>
      </w:r>
      <w:r w:rsidRPr="00AF2227">
        <w:rPr>
          <w:rFonts w:ascii="Arial Narrow" w:hAnsi="Arial Narrow"/>
          <w:color w:val="FF0000"/>
          <w:sz w:val="22"/>
          <w:szCs w:val="22"/>
        </w:rPr>
        <w:t xml:space="preserve"> </w:t>
      </w:r>
      <w:r w:rsidRPr="00AF2227">
        <w:rPr>
          <w:rFonts w:ascii="Arial Narrow" w:hAnsi="Arial Narrow"/>
          <w:sz w:val="22"/>
          <w:szCs w:val="22"/>
        </w:rPr>
        <w:t>jeden</w:t>
      </w:r>
      <w:r w:rsidRPr="00AF2227">
        <w:rPr>
          <w:rFonts w:ascii="Arial Narrow" w:hAnsi="Arial Narrow"/>
          <w:color w:val="FF0000"/>
          <w:sz w:val="22"/>
          <w:szCs w:val="22"/>
        </w:rPr>
        <w:t xml:space="preserve"> </w:t>
      </w:r>
      <w:r w:rsidRPr="00AF2227">
        <w:rPr>
          <w:rFonts w:ascii="Arial Narrow" w:hAnsi="Arial Narrow"/>
          <w:sz w:val="22"/>
          <w:szCs w:val="22"/>
        </w:rPr>
        <w:t xml:space="preserve">audit účtovnej závierky zostavenej v minimálnej </w:t>
      </w:r>
      <w:r w:rsidRPr="00AA6304">
        <w:rPr>
          <w:rFonts w:ascii="Arial Narrow" w:hAnsi="Arial Narrow"/>
          <w:b/>
          <w:sz w:val="22"/>
          <w:szCs w:val="22"/>
          <w:shd w:val="clear" w:color="auto" w:fill="D9D9D9" w:themeFill="background1" w:themeFillShade="D9"/>
        </w:rPr>
        <w:t>sume 60 000,-</w:t>
      </w:r>
      <w:r w:rsidRPr="002D7CA8">
        <w:rPr>
          <w:rFonts w:ascii="Arial Narrow" w:hAnsi="Arial Narrow"/>
          <w:sz w:val="22"/>
          <w:szCs w:val="22"/>
          <w:shd w:val="clear" w:color="auto" w:fill="D9D9D9" w:themeFill="background1" w:themeFillShade="D9"/>
        </w:rPr>
        <w:t xml:space="preserve"> </w:t>
      </w:r>
      <w:r w:rsidRPr="00941D12">
        <w:rPr>
          <w:rFonts w:ascii="Arial Narrow" w:hAnsi="Arial Narrow"/>
          <w:b/>
          <w:bCs/>
          <w:sz w:val="22"/>
          <w:szCs w:val="22"/>
          <w:shd w:val="clear" w:color="auto" w:fill="D9D9D9" w:themeFill="background1" w:themeFillShade="D9"/>
        </w:rPr>
        <w:t xml:space="preserve">eur </w:t>
      </w:r>
      <w:r w:rsidRPr="002D7CA8">
        <w:rPr>
          <w:rFonts w:ascii="Arial Narrow" w:hAnsi="Arial Narrow"/>
          <w:b/>
          <w:sz w:val="22"/>
          <w:szCs w:val="22"/>
          <w:shd w:val="clear" w:color="auto" w:fill="D9D9D9" w:themeFill="background1" w:themeFillShade="D9"/>
        </w:rPr>
        <w:t>bez DPH.</w:t>
      </w:r>
    </w:p>
    <w:p w14:paraId="5A87C215" w14:textId="77777777" w:rsidR="008E5C59" w:rsidRDefault="008E5C59" w:rsidP="00BC27DA">
      <w:pPr>
        <w:tabs>
          <w:tab w:val="left" w:pos="426"/>
        </w:tabs>
        <w:jc w:val="both"/>
        <w:rPr>
          <w:rFonts w:ascii="Arial Narrow" w:hAnsi="Arial Narrow" w:cs="Arial"/>
          <w:bCs/>
          <w:sz w:val="22"/>
          <w:szCs w:val="22"/>
        </w:rPr>
      </w:pPr>
    </w:p>
    <w:p w14:paraId="718177F0" w14:textId="1AFE2D9E" w:rsidR="00BA0D6A" w:rsidRPr="00094EDD" w:rsidRDefault="00BA0D6A" w:rsidP="00094EDD">
      <w:pPr>
        <w:jc w:val="both"/>
      </w:pPr>
      <w:r>
        <w:rPr>
          <w:rFonts w:ascii="Arial Narrow" w:hAnsi="Arial Narrow" w:cs="Arial"/>
          <w:sz w:val="22"/>
          <w:szCs w:val="22"/>
        </w:rPr>
        <w:t xml:space="preserve">V tejto súvislosti verejný obstarávateľ </w:t>
      </w:r>
      <w:r w:rsidR="00094EDD">
        <w:rPr>
          <w:rFonts w:ascii="Arial Narrow" w:hAnsi="Arial Narrow" w:cs="Arial"/>
          <w:sz w:val="22"/>
          <w:szCs w:val="22"/>
        </w:rPr>
        <w:t>u</w:t>
      </w:r>
      <w:r>
        <w:rPr>
          <w:rFonts w:ascii="Arial Narrow" w:hAnsi="Arial Narrow" w:cs="Arial"/>
          <w:sz w:val="22"/>
          <w:szCs w:val="22"/>
        </w:rPr>
        <w:t xml:space="preserve">pravuje </w:t>
      </w:r>
      <w:r w:rsidR="00094EDD">
        <w:rPr>
          <w:rFonts w:ascii="Arial Narrow" w:hAnsi="Arial Narrow" w:cs="Arial"/>
          <w:sz w:val="22"/>
          <w:szCs w:val="22"/>
        </w:rPr>
        <w:t>P</w:t>
      </w:r>
      <w:r>
        <w:rPr>
          <w:rFonts w:ascii="Arial Narrow" w:hAnsi="Arial Narrow" w:cs="Arial"/>
          <w:sz w:val="22"/>
          <w:szCs w:val="22"/>
        </w:rPr>
        <w:t xml:space="preserve">rílohu č. </w:t>
      </w:r>
      <w:r w:rsidR="00094EDD">
        <w:rPr>
          <w:rFonts w:ascii="Arial Narrow" w:hAnsi="Arial Narrow" w:cs="Arial"/>
          <w:sz w:val="22"/>
          <w:szCs w:val="22"/>
        </w:rPr>
        <w:t>6</w:t>
      </w:r>
      <w:r>
        <w:rPr>
          <w:rFonts w:ascii="Arial Narrow" w:hAnsi="Arial Narrow" w:cs="Arial"/>
          <w:sz w:val="22"/>
          <w:szCs w:val="22"/>
        </w:rPr>
        <w:t xml:space="preserve"> súťažných podkladov</w:t>
      </w:r>
      <w:r w:rsidR="00094EDD">
        <w:rPr>
          <w:rFonts w:ascii="Arial Narrow" w:hAnsi="Arial Narrow" w:cs="Arial"/>
          <w:sz w:val="22"/>
          <w:szCs w:val="22"/>
        </w:rPr>
        <w:t xml:space="preserve"> „Podmienky účasti“</w:t>
      </w:r>
      <w:r>
        <w:rPr>
          <w:rFonts w:ascii="Arial Narrow" w:hAnsi="Arial Narrow" w:cs="Arial"/>
          <w:sz w:val="22"/>
          <w:szCs w:val="22"/>
        </w:rPr>
        <w:t xml:space="preserve">. </w:t>
      </w:r>
      <w:r w:rsidR="00094EDD">
        <w:rPr>
          <w:rFonts w:ascii="Arial Narrow" w:hAnsi="Arial Narrow" w:cs="Arial"/>
          <w:sz w:val="22"/>
          <w:szCs w:val="22"/>
        </w:rPr>
        <w:t>U</w:t>
      </w:r>
      <w:r>
        <w:rPr>
          <w:rFonts w:ascii="Arial Narrow" w:hAnsi="Arial Narrow" w:cs="Arial"/>
          <w:sz w:val="22"/>
          <w:szCs w:val="22"/>
        </w:rPr>
        <w:t xml:space="preserve">pravená </w:t>
      </w:r>
      <w:r w:rsidR="00094EDD">
        <w:rPr>
          <w:rFonts w:ascii="Arial Narrow" w:hAnsi="Arial Narrow" w:cs="Arial"/>
          <w:sz w:val="22"/>
          <w:szCs w:val="22"/>
        </w:rPr>
        <w:t>P</w:t>
      </w:r>
      <w:r>
        <w:rPr>
          <w:rFonts w:ascii="Arial Narrow" w:hAnsi="Arial Narrow" w:cs="Arial"/>
          <w:sz w:val="22"/>
          <w:szCs w:val="22"/>
        </w:rPr>
        <w:t xml:space="preserve">ríloha č. </w:t>
      </w:r>
      <w:r w:rsidR="00094EDD">
        <w:rPr>
          <w:rFonts w:ascii="Arial Narrow" w:hAnsi="Arial Narrow" w:cs="Arial"/>
          <w:sz w:val="22"/>
          <w:szCs w:val="22"/>
        </w:rPr>
        <w:t>6</w:t>
      </w:r>
      <w:r>
        <w:rPr>
          <w:rFonts w:ascii="Arial Narrow" w:hAnsi="Arial Narrow" w:cs="Arial"/>
          <w:sz w:val="22"/>
          <w:szCs w:val="22"/>
        </w:rPr>
        <w:t xml:space="preserve"> súťažných podkladov (dokument s názvom </w:t>
      </w:r>
      <w:r w:rsidRPr="00FC15BF">
        <w:rPr>
          <w:rFonts w:ascii="Arial Narrow" w:hAnsi="Arial Narrow" w:cs="Arial"/>
          <w:b/>
          <w:sz w:val="22"/>
          <w:szCs w:val="22"/>
        </w:rPr>
        <w:t>„SP_Príloha_č._</w:t>
      </w:r>
      <w:r w:rsidR="00094EDD">
        <w:rPr>
          <w:rFonts w:ascii="Arial Narrow" w:hAnsi="Arial Narrow" w:cs="Arial"/>
          <w:b/>
          <w:sz w:val="22"/>
          <w:szCs w:val="22"/>
        </w:rPr>
        <w:t>6</w:t>
      </w:r>
      <w:r w:rsidRPr="00FC15BF">
        <w:rPr>
          <w:rFonts w:ascii="Arial Narrow" w:hAnsi="Arial Narrow" w:cs="Arial"/>
          <w:b/>
          <w:sz w:val="22"/>
          <w:szCs w:val="22"/>
        </w:rPr>
        <w:t>_</w:t>
      </w:r>
      <w:r w:rsidR="00094EDD">
        <w:rPr>
          <w:rFonts w:ascii="Arial Narrow" w:hAnsi="Arial Narrow" w:cs="Arial"/>
          <w:b/>
          <w:sz w:val="22"/>
          <w:szCs w:val="22"/>
        </w:rPr>
        <w:t>Podmienky_účasti_Štatutárny_audit_2025-2027_AKTUALIZÁCIA</w:t>
      </w:r>
      <w:r w:rsidRPr="00FC15BF">
        <w:rPr>
          <w:rFonts w:ascii="Arial Narrow" w:hAnsi="Arial Narrow" w:cs="Arial"/>
          <w:b/>
          <w:sz w:val="22"/>
          <w:szCs w:val="22"/>
        </w:rPr>
        <w:t>“</w:t>
      </w:r>
      <w:r>
        <w:rPr>
          <w:rFonts w:ascii="Arial Narrow" w:hAnsi="Arial Narrow" w:cs="Arial"/>
          <w:sz w:val="22"/>
          <w:szCs w:val="22"/>
        </w:rPr>
        <w:t xml:space="preserve">) je zverejnená v zákazke </w:t>
      </w:r>
      <w:hyperlink r:id="rId11" w:history="1">
        <w:r w:rsidR="00094EDD" w:rsidRPr="00094EDD">
          <w:rPr>
            <w:rStyle w:val="Hypertextovprepojenie"/>
            <w:rFonts w:ascii="Arial Narrow" w:hAnsi="Arial Narrow"/>
            <w:sz w:val="22"/>
            <w:szCs w:val="22"/>
          </w:rPr>
          <w:t>https://josephine.proebiz.com/sk/tender/70830/summary</w:t>
        </w:r>
      </w:hyperlink>
      <w:r w:rsidR="00094EDD">
        <w:t xml:space="preserve"> </w:t>
      </w:r>
      <w:r>
        <w:rPr>
          <w:rFonts w:ascii="Arial Narrow" w:hAnsi="Arial Narrow" w:cs="Arial"/>
          <w:sz w:val="22"/>
          <w:szCs w:val="22"/>
        </w:rPr>
        <w:t xml:space="preserve">v záložke „Dokumenty“ </w:t>
      </w:r>
    </w:p>
    <w:p w14:paraId="5E712D0E" w14:textId="77777777" w:rsidR="008E5C59" w:rsidRDefault="008E5C59" w:rsidP="00BC27DA">
      <w:pPr>
        <w:tabs>
          <w:tab w:val="left" w:pos="426"/>
        </w:tabs>
        <w:jc w:val="both"/>
        <w:rPr>
          <w:rFonts w:ascii="Arial Narrow" w:hAnsi="Arial Narrow" w:cs="Arial"/>
          <w:bCs/>
          <w:sz w:val="22"/>
          <w:szCs w:val="22"/>
        </w:rPr>
      </w:pPr>
    </w:p>
    <w:p w14:paraId="71C1BC32" w14:textId="1A828019" w:rsidR="008E5C59" w:rsidRDefault="00375F58" w:rsidP="00BC27DA">
      <w:pPr>
        <w:tabs>
          <w:tab w:val="left" w:pos="426"/>
        </w:tabs>
        <w:jc w:val="both"/>
        <w:rPr>
          <w:rFonts w:ascii="Arial Narrow" w:hAnsi="Arial Narrow" w:cs="Arial"/>
          <w:bCs/>
          <w:sz w:val="22"/>
          <w:szCs w:val="22"/>
        </w:rPr>
      </w:pPr>
      <w:r>
        <w:rPr>
          <w:rFonts w:ascii="Arial Narrow" w:hAnsi="Arial Narrow" w:cs="Arial"/>
          <w:bCs/>
          <w:sz w:val="22"/>
          <w:szCs w:val="22"/>
        </w:rPr>
        <w:lastRenderedPageBreak/>
        <w:tab/>
      </w:r>
      <w:r w:rsidRPr="00375F58">
        <w:rPr>
          <w:rFonts w:ascii="Arial Narrow" w:hAnsi="Arial Narrow" w:cs="Arial"/>
          <w:bCs/>
          <w:sz w:val="22"/>
          <w:szCs w:val="22"/>
        </w:rPr>
        <w:t>Na základe doručen</w:t>
      </w:r>
      <w:r>
        <w:rPr>
          <w:rFonts w:ascii="Arial Narrow" w:hAnsi="Arial Narrow" w:cs="Arial"/>
          <w:bCs/>
          <w:sz w:val="22"/>
          <w:szCs w:val="22"/>
        </w:rPr>
        <w:t>ej</w:t>
      </w:r>
      <w:r w:rsidRPr="00375F58">
        <w:rPr>
          <w:rFonts w:ascii="Arial Narrow" w:hAnsi="Arial Narrow" w:cs="Arial"/>
          <w:bCs/>
          <w:sz w:val="22"/>
          <w:szCs w:val="22"/>
        </w:rPr>
        <w:t xml:space="preserve"> žiadost</w:t>
      </w:r>
      <w:r w:rsidR="00D55505">
        <w:rPr>
          <w:rFonts w:ascii="Arial Narrow" w:hAnsi="Arial Narrow" w:cs="Arial"/>
          <w:bCs/>
          <w:sz w:val="22"/>
          <w:szCs w:val="22"/>
        </w:rPr>
        <w:t>i</w:t>
      </w:r>
      <w:r w:rsidRPr="00375F58">
        <w:rPr>
          <w:rFonts w:ascii="Arial Narrow" w:hAnsi="Arial Narrow" w:cs="Arial"/>
          <w:bCs/>
          <w:sz w:val="22"/>
          <w:szCs w:val="22"/>
        </w:rPr>
        <w:t xml:space="preserve"> o vysvetlenie informácií potrebných na vypracovanie ponuky Vám týmto oznamujeme, že verejný obstarávateľ </w:t>
      </w:r>
      <w:r w:rsidR="00B06486" w:rsidRPr="00B06486">
        <w:rPr>
          <w:rFonts w:ascii="Arial Narrow" w:hAnsi="Arial Narrow" w:cs="Arial"/>
          <w:bCs/>
          <w:sz w:val="22"/>
          <w:szCs w:val="22"/>
          <w:u w:val="single"/>
        </w:rPr>
        <w:t>predlžuje lehotu</w:t>
      </w:r>
      <w:r w:rsidR="00B06486">
        <w:rPr>
          <w:rFonts w:ascii="Arial Narrow" w:hAnsi="Arial Narrow" w:cs="Arial"/>
          <w:bCs/>
          <w:sz w:val="22"/>
          <w:szCs w:val="22"/>
        </w:rPr>
        <w:t xml:space="preserve"> na predkladanie ponúk a lehotu na otváranie ponúk </w:t>
      </w:r>
      <w:r w:rsidRPr="00375F58">
        <w:rPr>
          <w:rFonts w:ascii="Arial Narrow" w:hAnsi="Arial Narrow" w:cs="Arial"/>
          <w:bCs/>
          <w:sz w:val="22"/>
          <w:szCs w:val="22"/>
        </w:rPr>
        <w:t>nasledovne:</w:t>
      </w:r>
    </w:p>
    <w:p w14:paraId="653BCD7A" w14:textId="77777777" w:rsidR="00B06486" w:rsidRDefault="00B06486" w:rsidP="00BC27DA">
      <w:pPr>
        <w:tabs>
          <w:tab w:val="left" w:pos="426"/>
        </w:tabs>
        <w:jc w:val="both"/>
        <w:rPr>
          <w:rFonts w:ascii="Arial Narrow" w:hAnsi="Arial Narrow" w:cs="Arial"/>
          <w:bCs/>
          <w:sz w:val="22"/>
          <w:szCs w:val="22"/>
        </w:rPr>
      </w:pPr>
    </w:p>
    <w:p w14:paraId="2BB80EAD" w14:textId="20693AE6" w:rsidR="00B06486" w:rsidRPr="00B06486" w:rsidRDefault="00B06486" w:rsidP="00BC27DA">
      <w:pPr>
        <w:tabs>
          <w:tab w:val="left" w:pos="426"/>
        </w:tabs>
        <w:jc w:val="both"/>
        <w:rPr>
          <w:rFonts w:ascii="Arial Narrow" w:hAnsi="Arial Narrow" w:cs="Arial"/>
          <w:b/>
          <w:sz w:val="22"/>
          <w:szCs w:val="22"/>
        </w:rPr>
      </w:pPr>
      <w:r w:rsidRPr="00B06486">
        <w:rPr>
          <w:rFonts w:ascii="Arial Narrow" w:hAnsi="Arial Narrow" w:cs="Arial"/>
          <w:b/>
          <w:sz w:val="22"/>
          <w:szCs w:val="22"/>
        </w:rPr>
        <w:t>Lehota na predkladanie ponúk: 13. 1</w:t>
      </w:r>
      <w:r>
        <w:rPr>
          <w:rFonts w:ascii="Arial Narrow" w:hAnsi="Arial Narrow" w:cs="Arial"/>
          <w:b/>
          <w:sz w:val="22"/>
          <w:szCs w:val="22"/>
        </w:rPr>
        <w:t>1</w:t>
      </w:r>
      <w:r w:rsidRPr="00B06486">
        <w:rPr>
          <w:rFonts w:ascii="Arial Narrow" w:hAnsi="Arial Narrow" w:cs="Arial"/>
          <w:b/>
          <w:sz w:val="22"/>
          <w:szCs w:val="22"/>
        </w:rPr>
        <w:t>. 2025 o 10.00 hod.</w:t>
      </w:r>
    </w:p>
    <w:p w14:paraId="4C3496EE" w14:textId="77777777" w:rsidR="00B06486" w:rsidRDefault="00B06486" w:rsidP="00BC27DA">
      <w:pPr>
        <w:tabs>
          <w:tab w:val="left" w:pos="426"/>
        </w:tabs>
        <w:jc w:val="both"/>
        <w:rPr>
          <w:rFonts w:ascii="Arial Narrow" w:hAnsi="Arial Narrow" w:cs="Arial"/>
          <w:bCs/>
          <w:sz w:val="22"/>
          <w:szCs w:val="22"/>
        </w:rPr>
      </w:pPr>
    </w:p>
    <w:p w14:paraId="4312C1BA" w14:textId="675BC709" w:rsidR="00B06486" w:rsidRPr="00B06486" w:rsidRDefault="00B06486" w:rsidP="00BC27DA">
      <w:pPr>
        <w:tabs>
          <w:tab w:val="left" w:pos="426"/>
        </w:tabs>
        <w:jc w:val="both"/>
        <w:rPr>
          <w:rFonts w:ascii="Arial Narrow" w:hAnsi="Arial Narrow" w:cs="Arial"/>
          <w:b/>
          <w:sz w:val="22"/>
          <w:szCs w:val="22"/>
        </w:rPr>
      </w:pPr>
      <w:r w:rsidRPr="00B06486">
        <w:rPr>
          <w:rFonts w:ascii="Arial Narrow" w:hAnsi="Arial Narrow" w:cs="Arial"/>
          <w:b/>
          <w:sz w:val="22"/>
          <w:szCs w:val="22"/>
        </w:rPr>
        <w:t>Lehota na otváranie ponúk: 13. 1</w:t>
      </w:r>
      <w:r>
        <w:rPr>
          <w:rFonts w:ascii="Arial Narrow" w:hAnsi="Arial Narrow" w:cs="Arial"/>
          <w:b/>
          <w:sz w:val="22"/>
          <w:szCs w:val="22"/>
        </w:rPr>
        <w:t>1</w:t>
      </w:r>
      <w:r w:rsidRPr="00B06486">
        <w:rPr>
          <w:rFonts w:ascii="Arial Narrow" w:hAnsi="Arial Narrow" w:cs="Arial"/>
          <w:b/>
          <w:sz w:val="22"/>
          <w:szCs w:val="22"/>
        </w:rPr>
        <w:t>. 2025 o 11.00 hod.</w:t>
      </w:r>
    </w:p>
    <w:p w14:paraId="02C7D359" w14:textId="77777777" w:rsidR="00375F58" w:rsidRDefault="00375F58" w:rsidP="00BC27DA">
      <w:pPr>
        <w:tabs>
          <w:tab w:val="left" w:pos="426"/>
        </w:tabs>
        <w:jc w:val="both"/>
        <w:rPr>
          <w:rFonts w:ascii="Arial Narrow" w:hAnsi="Arial Narrow" w:cs="Arial"/>
          <w:b/>
          <w:color w:val="FF0000"/>
          <w:sz w:val="22"/>
          <w:szCs w:val="22"/>
        </w:rPr>
      </w:pPr>
    </w:p>
    <w:p w14:paraId="72A5D240" w14:textId="4742B2F0" w:rsidR="00375F58" w:rsidRPr="00B06486" w:rsidRDefault="00B06486" w:rsidP="00BC27DA">
      <w:pPr>
        <w:tabs>
          <w:tab w:val="left" w:pos="426"/>
        </w:tabs>
        <w:jc w:val="both"/>
        <w:rPr>
          <w:rFonts w:ascii="Arial Narrow" w:hAnsi="Arial Narrow" w:cs="Arial"/>
          <w:bCs/>
          <w:color w:val="FF0000"/>
          <w:sz w:val="22"/>
          <w:szCs w:val="22"/>
        </w:rPr>
      </w:pPr>
      <w:r>
        <w:rPr>
          <w:rFonts w:ascii="Arial Narrow" w:hAnsi="Arial Narrow" w:cs="Arial"/>
          <w:bCs/>
          <w:sz w:val="22"/>
          <w:szCs w:val="22"/>
        </w:rPr>
        <w:tab/>
      </w:r>
      <w:r w:rsidRPr="00B06486">
        <w:rPr>
          <w:rFonts w:ascii="Arial Narrow" w:hAnsi="Arial Narrow" w:cs="Arial"/>
          <w:bCs/>
          <w:sz w:val="22"/>
          <w:szCs w:val="22"/>
        </w:rPr>
        <w:t xml:space="preserve">Uvedené zmeny </w:t>
      </w:r>
      <w:r w:rsidR="00FE016A">
        <w:rPr>
          <w:rFonts w:ascii="Arial Narrow" w:hAnsi="Arial Narrow" w:cs="Arial"/>
          <w:bCs/>
          <w:sz w:val="22"/>
          <w:szCs w:val="22"/>
        </w:rPr>
        <w:t xml:space="preserve">lehôt </w:t>
      </w:r>
      <w:r w:rsidRPr="00B06486">
        <w:rPr>
          <w:rFonts w:ascii="Arial Narrow" w:hAnsi="Arial Narrow" w:cs="Arial"/>
          <w:bCs/>
          <w:sz w:val="22"/>
          <w:szCs w:val="22"/>
        </w:rPr>
        <w:t>budú publikované v Úradnom vestníku EÚ a vo Vestníku verejného obstarávania v rámci redakčnej opravy.</w:t>
      </w:r>
    </w:p>
    <w:p w14:paraId="67785D87" w14:textId="734A66FF" w:rsidR="008E5C59" w:rsidRPr="00FF677D" w:rsidRDefault="008E5C59" w:rsidP="00BC27DA">
      <w:pPr>
        <w:tabs>
          <w:tab w:val="left" w:pos="426"/>
        </w:tabs>
        <w:jc w:val="both"/>
        <w:rPr>
          <w:rFonts w:ascii="Arial Narrow" w:hAnsi="Arial Narrow" w:cs="Arial"/>
          <w:b/>
          <w:color w:val="FF0000"/>
          <w:sz w:val="22"/>
          <w:szCs w:val="22"/>
        </w:rPr>
      </w:pPr>
    </w:p>
    <w:p w14:paraId="0DF5675D" w14:textId="08380626" w:rsidR="00BC27DA" w:rsidRPr="00BC27DA" w:rsidRDefault="00BC27DA" w:rsidP="00BC27DA">
      <w:pPr>
        <w:tabs>
          <w:tab w:val="left" w:pos="426"/>
        </w:tabs>
        <w:jc w:val="both"/>
        <w:rPr>
          <w:rFonts w:ascii="Arial Narrow" w:hAnsi="Arial Narrow" w:cs="Arial"/>
          <w:bCs/>
          <w:sz w:val="22"/>
          <w:szCs w:val="22"/>
        </w:rPr>
      </w:pPr>
    </w:p>
    <w:p w14:paraId="6494E7AA" w14:textId="77777777" w:rsidR="00BC27DA" w:rsidRDefault="00BC27DA" w:rsidP="00864F9B">
      <w:pPr>
        <w:tabs>
          <w:tab w:val="left" w:pos="567"/>
        </w:tabs>
        <w:jc w:val="both"/>
        <w:rPr>
          <w:rFonts w:ascii="Arial Narrow" w:hAnsi="Arial Narrow" w:cs="Arial"/>
          <w:b/>
          <w:color w:val="FF0000"/>
          <w:sz w:val="22"/>
          <w:szCs w:val="22"/>
        </w:rPr>
      </w:pPr>
    </w:p>
    <w:p w14:paraId="3EFF835A" w14:textId="1D47D8A6" w:rsidR="00A95924" w:rsidRDefault="00A95924" w:rsidP="00183A16">
      <w:pPr>
        <w:pStyle w:val="Zkladntext3"/>
        <w:spacing w:before="120"/>
        <w:jc w:val="both"/>
        <w:rPr>
          <w:rFonts w:ascii="Arial Narrow" w:hAnsi="Arial Narrow" w:cs="Arial Narrow"/>
          <w:sz w:val="22"/>
          <w:szCs w:val="22"/>
        </w:rPr>
      </w:pPr>
      <w:r>
        <w:rPr>
          <w:rFonts w:ascii="Arial Narrow" w:hAnsi="Arial Narrow" w:cs="Arial Narrow"/>
          <w:sz w:val="22"/>
          <w:szCs w:val="22"/>
        </w:rPr>
        <w:t>S</w:t>
      </w:r>
      <w:r w:rsidR="004342A7">
        <w:rPr>
          <w:rFonts w:ascii="Arial Narrow" w:hAnsi="Arial Narrow" w:cs="Arial Narrow"/>
          <w:sz w:val="22"/>
          <w:szCs w:val="22"/>
        </w:rPr>
        <w:t> </w:t>
      </w:r>
      <w:r>
        <w:rPr>
          <w:rFonts w:ascii="Arial Narrow" w:hAnsi="Arial Narrow" w:cs="Arial Narrow"/>
          <w:sz w:val="22"/>
          <w:szCs w:val="22"/>
        </w:rPr>
        <w:t>pozdravom</w:t>
      </w:r>
    </w:p>
    <w:p w14:paraId="3438AD87" w14:textId="77777777" w:rsidR="004342A7" w:rsidRDefault="004342A7" w:rsidP="00864F9B">
      <w:pPr>
        <w:spacing w:after="120"/>
        <w:jc w:val="both"/>
        <w:rPr>
          <w:rFonts w:ascii="Arial Narrow" w:hAnsi="Arial Narrow" w:cs="Arial Narrow"/>
          <w:sz w:val="22"/>
          <w:szCs w:val="22"/>
        </w:rPr>
      </w:pPr>
    </w:p>
    <w:p w14:paraId="7D65EA48" w14:textId="6DE06669" w:rsidR="00A95924" w:rsidRPr="00224E81" w:rsidRDefault="00917322" w:rsidP="00917322">
      <w:pPr>
        <w:rPr>
          <w:rFonts w:ascii="Arial Narrow" w:hAnsi="Arial Narrow" w:cs="Arial Narrow"/>
          <w:b/>
          <w:sz w:val="22"/>
          <w:szCs w:val="22"/>
        </w:rPr>
      </w:pPr>
      <w:r>
        <w:rPr>
          <w:rFonts w:ascii="Arial Narrow" w:hAnsi="Arial Narrow" w:cs="Arial Narrow"/>
          <w:sz w:val="22"/>
          <w:szCs w:val="22"/>
        </w:rPr>
        <w:t xml:space="preserve">                                                                                                                          </w:t>
      </w:r>
      <w:r w:rsidR="0004050D">
        <w:rPr>
          <w:rFonts w:ascii="Arial Narrow" w:hAnsi="Arial Narrow" w:cs="Arial Narrow"/>
          <w:sz w:val="22"/>
          <w:szCs w:val="22"/>
        </w:rPr>
        <w:t xml:space="preserve"> </w:t>
      </w:r>
      <w:r>
        <w:rPr>
          <w:rFonts w:ascii="Arial Narrow" w:hAnsi="Arial Narrow" w:cs="Arial Narrow"/>
          <w:sz w:val="22"/>
          <w:szCs w:val="22"/>
        </w:rPr>
        <w:t xml:space="preserve">  </w:t>
      </w:r>
      <w:r w:rsidR="00A026EE" w:rsidRPr="00224E81">
        <w:rPr>
          <w:rFonts w:ascii="Arial Narrow" w:hAnsi="Arial Narrow" w:cs="Arial Narrow"/>
          <w:b/>
          <w:sz w:val="22"/>
          <w:szCs w:val="22"/>
        </w:rPr>
        <w:t xml:space="preserve">Ing. </w:t>
      </w:r>
      <w:r w:rsidR="00924A1C">
        <w:rPr>
          <w:rFonts w:ascii="Arial Narrow" w:hAnsi="Arial Narrow" w:cs="Arial Narrow"/>
          <w:b/>
          <w:sz w:val="22"/>
          <w:szCs w:val="22"/>
        </w:rPr>
        <w:t>Dáša Lauková</w:t>
      </w:r>
      <w:r w:rsidRPr="00224E81">
        <w:rPr>
          <w:rFonts w:ascii="Arial Narrow" w:hAnsi="Arial Narrow" w:cs="Arial Narrow"/>
          <w:b/>
          <w:sz w:val="22"/>
          <w:szCs w:val="22"/>
        </w:rPr>
        <w:t xml:space="preserve"> </w:t>
      </w:r>
    </w:p>
    <w:p w14:paraId="49D9CEFB" w14:textId="239D8A3D" w:rsidR="00A95924" w:rsidRDefault="00A95924" w:rsidP="00924A1C">
      <w:pPr>
        <w:ind w:left="5040"/>
        <w:rPr>
          <w:rFonts w:ascii="Arial Narrow" w:hAnsi="Arial Narrow" w:cs="Arial Narrow"/>
          <w:sz w:val="22"/>
          <w:szCs w:val="22"/>
        </w:rPr>
      </w:pPr>
      <w:r>
        <w:rPr>
          <w:rFonts w:ascii="Arial Narrow" w:hAnsi="Arial Narrow" w:cs="Arial Narrow"/>
          <w:sz w:val="22"/>
          <w:szCs w:val="22"/>
        </w:rPr>
        <w:t>generáln</w:t>
      </w:r>
      <w:r w:rsidR="00924A1C">
        <w:rPr>
          <w:rFonts w:ascii="Arial Narrow" w:hAnsi="Arial Narrow" w:cs="Arial Narrow"/>
          <w:sz w:val="22"/>
          <w:szCs w:val="22"/>
        </w:rPr>
        <w:t>a</w:t>
      </w:r>
      <w:r>
        <w:rPr>
          <w:rFonts w:ascii="Arial Narrow" w:hAnsi="Arial Narrow" w:cs="Arial Narrow"/>
          <w:sz w:val="22"/>
          <w:szCs w:val="22"/>
        </w:rPr>
        <w:t xml:space="preserve"> </w:t>
      </w:r>
      <w:r w:rsidR="00924A1C">
        <w:rPr>
          <w:rFonts w:ascii="Arial Narrow" w:hAnsi="Arial Narrow" w:cs="Arial Narrow"/>
          <w:sz w:val="22"/>
          <w:szCs w:val="22"/>
        </w:rPr>
        <w:t>riaditeľka sekcie verejného obstarávania</w:t>
      </w:r>
    </w:p>
    <w:p w14:paraId="43E652B8" w14:textId="77777777" w:rsidR="00496E63" w:rsidRPr="00A92110" w:rsidRDefault="00FA2CEF" w:rsidP="00590DA9">
      <w:pPr>
        <w:rPr>
          <w:rFonts w:ascii="Arial Narrow" w:hAnsi="Arial Narrow" w:cs="Arial Narrow"/>
          <w:b/>
          <w:bCs/>
          <w:vanish/>
          <w:sz w:val="22"/>
          <w:szCs w:val="22"/>
        </w:rPr>
      </w:pPr>
      <w:r w:rsidRPr="00A92110">
        <w:rPr>
          <w:rFonts w:ascii="Arial Narrow" w:hAnsi="Arial Narrow" w:cs="Arial Narrow"/>
          <w:b/>
          <w:bCs/>
          <w:vanish/>
          <w:sz w:val="22"/>
          <w:szCs w:val="22"/>
        </w:rPr>
        <w:br w:type="page"/>
      </w:r>
      <w:r w:rsidR="00DD1015">
        <w:rPr>
          <w:rFonts w:ascii="Arial Narrow" w:hAnsi="Arial Narrow" w:cs="Arial Narrow"/>
          <w:b/>
          <w:bCs/>
          <w:vanish/>
          <w:sz w:val="22"/>
          <w:szCs w:val="22"/>
        </w:rPr>
        <w:t>D</w:t>
      </w:r>
      <w:r w:rsidR="00497855" w:rsidRPr="00A92110">
        <w:rPr>
          <w:rFonts w:ascii="Arial Narrow" w:hAnsi="Arial Narrow" w:cs="Arial Narrow"/>
          <w:b/>
          <w:bCs/>
          <w:vanish/>
          <w:sz w:val="22"/>
          <w:szCs w:val="22"/>
        </w:rPr>
        <w:t>oplňujúce údaje</w:t>
      </w:r>
      <w:r w:rsidR="00496E63" w:rsidRPr="00A92110">
        <w:rPr>
          <w:rFonts w:ascii="Arial Narrow" w:hAnsi="Arial Narrow" w:cs="Arial Narrow"/>
          <w:b/>
          <w:bCs/>
          <w:vanish/>
          <w:sz w:val="22"/>
          <w:szCs w:val="22"/>
        </w:rPr>
        <w:t>:</w:t>
      </w:r>
    </w:p>
    <w:p w14:paraId="76002705" w14:textId="77777777" w:rsidR="00590DA9" w:rsidRPr="00A92110" w:rsidRDefault="00E5475A" w:rsidP="00590DA9">
      <w:pPr>
        <w:rPr>
          <w:rFonts w:ascii="Arial Narrow" w:hAnsi="Arial Narrow" w:cs="Arial Narrow"/>
          <w:noProof/>
          <w:vanish/>
          <w:sz w:val="20"/>
          <w:szCs w:val="20"/>
        </w:rPr>
      </w:pPr>
      <w:r w:rsidRPr="00A92110">
        <w:rPr>
          <w:rFonts w:ascii="Arial Narrow" w:hAnsi="Arial Narrow" w:cs="Arial Narrow"/>
          <w:noProof/>
          <w:vanish/>
          <w:sz w:val="20"/>
          <w:szCs w:val="20"/>
        </w:rPr>
        <w:t>Tel.:</w:t>
      </w:r>
      <w:r w:rsidRPr="00A92110">
        <w:rPr>
          <w:rFonts w:ascii="Arial Narrow" w:hAnsi="Arial Narrow" w:cs="Arial Narrow"/>
          <w:noProof/>
          <w:vanish/>
          <w:sz w:val="20"/>
          <w:szCs w:val="20"/>
        </w:rPr>
        <w:tab/>
      </w:r>
      <w:bookmarkStart w:id="5" w:name="Text_telef"/>
      <w:r w:rsidR="00883ED2" w:rsidRPr="00A92110">
        <w:rPr>
          <w:rFonts w:ascii="Arial Narrow" w:hAnsi="Arial Narrow" w:cs="Arial Narrow"/>
          <w:noProof/>
          <w:vanish/>
          <w:sz w:val="20"/>
          <w:szCs w:val="20"/>
        </w:rPr>
        <w:fldChar w:fldCharType="begin">
          <w:ffData>
            <w:name w:val="Text_telef"/>
            <w:enabled/>
            <w:calcOnExit w:val="0"/>
            <w:textInput>
              <w:default w:val="+421 - 2 - 5958 0000"/>
              <w:maxLength w:val="30"/>
            </w:textInput>
          </w:ffData>
        </w:fldChar>
      </w:r>
      <w:r w:rsidR="00883ED2" w:rsidRPr="00A92110">
        <w:rPr>
          <w:rFonts w:ascii="Arial Narrow" w:hAnsi="Arial Narrow" w:cs="Arial Narrow"/>
          <w:noProof/>
          <w:vanish/>
          <w:sz w:val="20"/>
          <w:szCs w:val="20"/>
        </w:rPr>
        <w:instrText xml:space="preserve"> FORMTEXT </w:instrText>
      </w:r>
      <w:r w:rsidR="00883ED2" w:rsidRPr="00A92110">
        <w:rPr>
          <w:rFonts w:ascii="Arial Narrow" w:hAnsi="Arial Narrow" w:cs="Arial Narrow"/>
          <w:noProof/>
          <w:vanish/>
          <w:sz w:val="20"/>
          <w:szCs w:val="20"/>
        </w:rPr>
      </w:r>
      <w:r w:rsidR="00883ED2" w:rsidRPr="00A92110">
        <w:rPr>
          <w:rFonts w:ascii="Arial Narrow" w:hAnsi="Arial Narrow" w:cs="Arial Narrow"/>
          <w:noProof/>
          <w:vanish/>
          <w:sz w:val="20"/>
          <w:szCs w:val="20"/>
        </w:rPr>
        <w:fldChar w:fldCharType="separate"/>
      </w:r>
      <w:r w:rsidR="009C2F08">
        <w:rPr>
          <w:rFonts w:ascii="Arial Narrow" w:hAnsi="Arial Narrow" w:cs="Arial Narrow"/>
          <w:noProof/>
          <w:vanish/>
          <w:sz w:val="20"/>
          <w:szCs w:val="20"/>
        </w:rPr>
        <w:t>+421 - 2 - 5958 </w:t>
      </w:r>
      <w:r w:rsidR="001260A9">
        <w:rPr>
          <w:rFonts w:ascii="Arial Narrow" w:hAnsi="Arial Narrow" w:cs="Arial Narrow"/>
          <w:noProof/>
          <w:vanish/>
          <w:sz w:val="20"/>
          <w:szCs w:val="20"/>
        </w:rPr>
        <w:t>4007</w:t>
      </w:r>
      <w:r w:rsidR="00883ED2" w:rsidRPr="00A92110">
        <w:rPr>
          <w:rFonts w:ascii="Arial Narrow" w:hAnsi="Arial Narrow" w:cs="Arial Narrow"/>
          <w:noProof/>
          <w:vanish/>
          <w:sz w:val="20"/>
          <w:szCs w:val="20"/>
        </w:rPr>
        <w:fldChar w:fldCharType="end"/>
      </w:r>
      <w:bookmarkEnd w:id="5"/>
    </w:p>
    <w:p w14:paraId="7EE5E446" w14:textId="77777777" w:rsidR="00E5475A" w:rsidRPr="00A92110" w:rsidRDefault="00E5475A" w:rsidP="00E5475A">
      <w:pPr>
        <w:rPr>
          <w:rFonts w:ascii="Arial Narrow" w:hAnsi="Arial Narrow" w:cs="Arial Narrow"/>
          <w:noProof/>
          <w:vanish/>
          <w:sz w:val="20"/>
          <w:szCs w:val="20"/>
        </w:rPr>
      </w:pPr>
      <w:r w:rsidRPr="00A92110">
        <w:rPr>
          <w:rFonts w:ascii="Arial Narrow" w:hAnsi="Arial Narrow" w:cs="Arial Narrow"/>
          <w:noProof/>
          <w:vanish/>
          <w:sz w:val="20"/>
          <w:szCs w:val="20"/>
        </w:rPr>
        <w:t>Fax:</w:t>
      </w:r>
      <w:r w:rsidRPr="00A92110">
        <w:rPr>
          <w:rFonts w:ascii="Arial Narrow" w:hAnsi="Arial Narrow" w:cs="Arial Narrow"/>
          <w:noProof/>
          <w:vanish/>
          <w:sz w:val="20"/>
          <w:szCs w:val="20"/>
        </w:rPr>
        <w:tab/>
      </w:r>
      <w:bookmarkStart w:id="6" w:name="Text_fax"/>
      <w:r w:rsidR="00883ED2" w:rsidRPr="00A92110">
        <w:rPr>
          <w:rFonts w:ascii="Arial Narrow" w:hAnsi="Arial Narrow" w:cs="Arial Narrow"/>
          <w:noProof/>
          <w:vanish/>
          <w:sz w:val="20"/>
          <w:szCs w:val="20"/>
        </w:rPr>
        <w:fldChar w:fldCharType="begin">
          <w:ffData>
            <w:name w:val="Text_fax"/>
            <w:enabled/>
            <w:calcOnExit w:val="0"/>
            <w:textInput>
              <w:default w:val="+421 - 2 - 5958 0000"/>
              <w:maxLength w:val="30"/>
            </w:textInput>
          </w:ffData>
        </w:fldChar>
      </w:r>
      <w:r w:rsidR="00883ED2" w:rsidRPr="00A92110">
        <w:rPr>
          <w:rFonts w:ascii="Arial Narrow" w:hAnsi="Arial Narrow" w:cs="Arial Narrow"/>
          <w:noProof/>
          <w:vanish/>
          <w:sz w:val="20"/>
          <w:szCs w:val="20"/>
        </w:rPr>
        <w:instrText xml:space="preserve"> FORMTEXT </w:instrText>
      </w:r>
      <w:r w:rsidR="00883ED2" w:rsidRPr="00A92110">
        <w:rPr>
          <w:rFonts w:ascii="Arial Narrow" w:hAnsi="Arial Narrow" w:cs="Arial Narrow"/>
          <w:noProof/>
          <w:vanish/>
          <w:sz w:val="20"/>
          <w:szCs w:val="20"/>
        </w:rPr>
      </w:r>
      <w:r w:rsidR="00883ED2" w:rsidRPr="00A92110">
        <w:rPr>
          <w:rFonts w:ascii="Arial Narrow" w:hAnsi="Arial Narrow" w:cs="Arial Narrow"/>
          <w:noProof/>
          <w:vanish/>
          <w:sz w:val="20"/>
          <w:szCs w:val="20"/>
        </w:rPr>
        <w:fldChar w:fldCharType="separate"/>
      </w:r>
      <w:r w:rsidR="009C2F08">
        <w:rPr>
          <w:rFonts w:ascii="Arial Narrow" w:hAnsi="Arial Narrow" w:cs="Arial Narrow"/>
          <w:noProof/>
          <w:vanish/>
          <w:sz w:val="20"/>
          <w:szCs w:val="20"/>
        </w:rPr>
        <w:t>+421 - 2 - 5958 </w:t>
      </w:r>
      <w:r w:rsidR="000C0200">
        <w:rPr>
          <w:rFonts w:ascii="Arial Narrow" w:hAnsi="Arial Narrow" w:cs="Arial Narrow"/>
          <w:noProof/>
          <w:vanish/>
          <w:sz w:val="20"/>
          <w:szCs w:val="20"/>
        </w:rPr>
        <w:t>2369</w:t>
      </w:r>
      <w:r w:rsidR="00883ED2" w:rsidRPr="00A92110">
        <w:rPr>
          <w:rFonts w:ascii="Arial Narrow" w:hAnsi="Arial Narrow" w:cs="Arial Narrow"/>
          <w:noProof/>
          <w:vanish/>
          <w:sz w:val="20"/>
          <w:szCs w:val="20"/>
        </w:rPr>
        <w:fldChar w:fldCharType="end"/>
      </w:r>
      <w:bookmarkEnd w:id="6"/>
    </w:p>
    <w:p w14:paraId="54733C34" w14:textId="77777777" w:rsidR="00E5475A" w:rsidRPr="00A92110" w:rsidRDefault="00AF0E68" w:rsidP="007604A3">
      <w:pPr>
        <w:tabs>
          <w:tab w:val="left" w:pos="720"/>
          <w:tab w:val="left" w:pos="1440"/>
          <w:tab w:val="left" w:pos="2160"/>
          <w:tab w:val="left" w:pos="3276"/>
        </w:tabs>
        <w:rPr>
          <w:rFonts w:ascii="Arial Narrow" w:hAnsi="Arial Narrow" w:cs="Arial Narrow"/>
          <w:noProof/>
          <w:vanish/>
          <w:sz w:val="20"/>
          <w:szCs w:val="20"/>
        </w:rPr>
      </w:pPr>
      <w:r w:rsidRPr="00A92110">
        <w:rPr>
          <w:rFonts w:ascii="Arial Narrow" w:hAnsi="Arial Narrow" w:cs="Arial Narrow"/>
          <w:noProof/>
          <w:vanish/>
          <w:sz w:val="20"/>
          <w:szCs w:val="20"/>
        </w:rPr>
        <w:t>E-mail</w:t>
      </w:r>
      <w:r w:rsidR="00E5475A" w:rsidRPr="00A92110">
        <w:rPr>
          <w:rFonts w:ascii="Arial Narrow" w:hAnsi="Arial Narrow" w:cs="Arial Narrow"/>
          <w:noProof/>
          <w:vanish/>
          <w:sz w:val="20"/>
          <w:szCs w:val="20"/>
        </w:rPr>
        <w:t>:</w:t>
      </w:r>
      <w:r w:rsidR="00E5475A" w:rsidRPr="00A92110">
        <w:rPr>
          <w:rFonts w:ascii="Arial Narrow" w:hAnsi="Arial Narrow" w:cs="Arial Narrow"/>
          <w:noProof/>
          <w:vanish/>
          <w:sz w:val="20"/>
          <w:szCs w:val="20"/>
        </w:rPr>
        <w:tab/>
      </w:r>
      <w:bookmarkStart w:id="7" w:name="Text_email"/>
      <w:r w:rsidR="00582741">
        <w:rPr>
          <w:rFonts w:ascii="Arial Narrow" w:hAnsi="Arial Narrow" w:cs="Arial Narrow"/>
          <w:noProof/>
          <w:vanish/>
          <w:sz w:val="20"/>
          <w:szCs w:val="20"/>
        </w:rPr>
        <w:fldChar w:fldCharType="begin">
          <w:ffData>
            <w:name w:val="Text_email"/>
            <w:enabled/>
            <w:calcOnExit w:val="0"/>
            <w:textInput>
              <w:default w:val="meno.priezvisko@mfsr.sk"/>
              <w:maxLength w:val="30"/>
            </w:textInput>
          </w:ffData>
        </w:fldChar>
      </w:r>
      <w:r w:rsidR="00582741">
        <w:rPr>
          <w:rFonts w:ascii="Arial Narrow" w:hAnsi="Arial Narrow" w:cs="Arial Narrow"/>
          <w:noProof/>
          <w:vanish/>
          <w:sz w:val="20"/>
          <w:szCs w:val="20"/>
        </w:rPr>
        <w:instrText xml:space="preserve"> FORMTEXT </w:instrText>
      </w:r>
      <w:r w:rsidR="00582741">
        <w:rPr>
          <w:rFonts w:ascii="Arial Narrow" w:hAnsi="Arial Narrow" w:cs="Arial Narrow"/>
          <w:noProof/>
          <w:vanish/>
          <w:sz w:val="20"/>
          <w:szCs w:val="20"/>
        </w:rPr>
      </w:r>
      <w:r w:rsidR="00582741">
        <w:rPr>
          <w:rFonts w:ascii="Arial Narrow" w:hAnsi="Arial Narrow" w:cs="Arial Narrow"/>
          <w:noProof/>
          <w:vanish/>
          <w:sz w:val="20"/>
          <w:szCs w:val="20"/>
        </w:rPr>
        <w:fldChar w:fldCharType="separate"/>
      </w:r>
      <w:r w:rsidR="007F7C3E">
        <w:rPr>
          <w:rFonts w:ascii="Arial Narrow" w:hAnsi="Arial Narrow" w:cs="Arial Narrow"/>
          <w:noProof/>
          <w:vanish/>
          <w:sz w:val="20"/>
          <w:szCs w:val="20"/>
        </w:rPr>
        <w:t>emilia.ochodnicka</w:t>
      </w:r>
      <w:r w:rsidR="00582741">
        <w:rPr>
          <w:rFonts w:ascii="Arial Narrow" w:hAnsi="Arial Narrow" w:cs="Arial Narrow"/>
          <w:noProof/>
          <w:vanish/>
          <w:sz w:val="20"/>
          <w:szCs w:val="20"/>
        </w:rPr>
        <w:t>@mfsr.sk</w:t>
      </w:r>
      <w:r w:rsidR="00582741">
        <w:rPr>
          <w:rFonts w:ascii="Arial Narrow" w:hAnsi="Arial Narrow" w:cs="Arial Narrow"/>
          <w:noProof/>
          <w:vanish/>
          <w:sz w:val="20"/>
          <w:szCs w:val="20"/>
        </w:rPr>
        <w:fldChar w:fldCharType="end"/>
      </w:r>
      <w:bookmarkEnd w:id="7"/>
    </w:p>
    <w:p w14:paraId="63D96A95" w14:textId="77777777" w:rsidR="00E5475A" w:rsidRPr="00A92110" w:rsidRDefault="00E5475A" w:rsidP="00590DA9">
      <w:pPr>
        <w:rPr>
          <w:rFonts w:ascii="Arial Narrow" w:hAnsi="Arial Narrow" w:cs="Arial Narrow"/>
          <w:noProof/>
          <w:vanish/>
          <w:sz w:val="20"/>
          <w:szCs w:val="20"/>
        </w:rPr>
      </w:pPr>
      <w:r w:rsidRPr="00A92110">
        <w:rPr>
          <w:rFonts w:ascii="Arial Narrow" w:hAnsi="Arial Narrow" w:cs="Arial Narrow"/>
          <w:noProof/>
          <w:vanish/>
          <w:sz w:val="20"/>
          <w:szCs w:val="20"/>
        </w:rPr>
        <w:t>Web:</w:t>
      </w:r>
      <w:r w:rsidRPr="00A92110">
        <w:rPr>
          <w:rFonts w:ascii="Arial Narrow" w:hAnsi="Arial Narrow" w:cs="Arial Narrow"/>
          <w:noProof/>
          <w:vanish/>
          <w:sz w:val="20"/>
          <w:szCs w:val="20"/>
        </w:rPr>
        <w:tab/>
      </w:r>
      <w:bookmarkStart w:id="8" w:name="Text_web"/>
      <w:r w:rsidR="00883ED2" w:rsidRPr="00A92110">
        <w:rPr>
          <w:rFonts w:ascii="Arial Narrow" w:hAnsi="Arial Narrow" w:cs="Arial Narrow"/>
          <w:noProof/>
          <w:vanish/>
          <w:sz w:val="20"/>
          <w:szCs w:val="20"/>
        </w:rPr>
        <w:fldChar w:fldCharType="begin">
          <w:ffData>
            <w:name w:val="Text_web"/>
            <w:enabled/>
            <w:calcOnExit w:val="0"/>
            <w:textInput>
              <w:default w:val="www.finance.gov.sk"/>
              <w:maxLength w:val="40"/>
            </w:textInput>
          </w:ffData>
        </w:fldChar>
      </w:r>
      <w:r w:rsidR="00883ED2" w:rsidRPr="00A92110">
        <w:rPr>
          <w:rFonts w:ascii="Arial Narrow" w:hAnsi="Arial Narrow" w:cs="Arial Narrow"/>
          <w:noProof/>
          <w:vanish/>
          <w:sz w:val="20"/>
          <w:szCs w:val="20"/>
        </w:rPr>
        <w:instrText xml:space="preserve"> FORMTEXT </w:instrText>
      </w:r>
      <w:r w:rsidR="00883ED2" w:rsidRPr="00A92110">
        <w:rPr>
          <w:rFonts w:ascii="Arial Narrow" w:hAnsi="Arial Narrow" w:cs="Arial Narrow"/>
          <w:noProof/>
          <w:vanish/>
          <w:sz w:val="20"/>
          <w:szCs w:val="20"/>
        </w:rPr>
      </w:r>
      <w:r w:rsidR="00883ED2" w:rsidRPr="00A92110">
        <w:rPr>
          <w:rFonts w:ascii="Arial Narrow" w:hAnsi="Arial Narrow" w:cs="Arial Narrow"/>
          <w:noProof/>
          <w:vanish/>
          <w:sz w:val="20"/>
          <w:szCs w:val="20"/>
        </w:rPr>
        <w:fldChar w:fldCharType="separate"/>
      </w:r>
      <w:r w:rsidR="009C2F08">
        <w:rPr>
          <w:rFonts w:ascii="Arial Narrow" w:hAnsi="Arial Narrow" w:cs="Arial Narrow"/>
          <w:noProof/>
          <w:vanish/>
          <w:sz w:val="20"/>
          <w:szCs w:val="20"/>
        </w:rPr>
        <w:t>www.finance.gov.sk</w:t>
      </w:r>
      <w:r w:rsidR="00883ED2" w:rsidRPr="00A92110">
        <w:rPr>
          <w:rFonts w:ascii="Arial Narrow" w:hAnsi="Arial Narrow" w:cs="Arial Narrow"/>
          <w:noProof/>
          <w:vanish/>
          <w:sz w:val="20"/>
          <w:szCs w:val="20"/>
        </w:rPr>
        <w:fldChar w:fldCharType="end"/>
      </w:r>
      <w:bookmarkEnd w:id="8"/>
    </w:p>
    <w:p w14:paraId="26DAD236" w14:textId="77777777" w:rsidR="00883ED2" w:rsidRPr="00553CCB" w:rsidRDefault="00883ED2" w:rsidP="00590DA9">
      <w:pPr>
        <w:rPr>
          <w:rFonts w:ascii="Arial Narrow" w:hAnsi="Arial Narrow" w:cs="Arial Narrow"/>
          <w:noProof/>
          <w:vanish/>
          <w:sz w:val="20"/>
          <w:szCs w:val="20"/>
        </w:rPr>
      </w:pPr>
    </w:p>
    <w:p w14:paraId="33BF33AA" w14:textId="77777777" w:rsidR="00883ED2" w:rsidRPr="004576EA" w:rsidRDefault="00883ED2" w:rsidP="00590DA9">
      <w:pPr>
        <w:rPr>
          <w:rFonts w:ascii="Arial Narrow" w:hAnsi="Arial Narrow" w:cs="Arial Narrow"/>
          <w:noProof/>
          <w:vanish/>
          <w:sz w:val="2"/>
          <w:szCs w:val="2"/>
        </w:rPr>
      </w:pPr>
      <w:r w:rsidRPr="004576EA">
        <w:rPr>
          <w:rFonts w:ascii="Arial Narrow" w:hAnsi="Arial Narrow" w:cs="Arial Narrow"/>
          <w:noProof/>
          <w:vanish/>
          <w:sz w:val="2"/>
          <w:szCs w:val="2"/>
        </w:rPr>
        <w:fldChar w:fldCharType="begin"/>
      </w:r>
      <w:r w:rsidRPr="004576EA">
        <w:rPr>
          <w:rFonts w:ascii="Arial Narrow" w:hAnsi="Arial Narrow" w:cs="Arial Narrow"/>
          <w:noProof/>
          <w:vanish/>
          <w:sz w:val="2"/>
          <w:szCs w:val="2"/>
        </w:rPr>
        <w:instrText xml:space="preserve"> AUTHOR </w:instrText>
      </w:r>
      <w:r w:rsidR="00D118A9" w:rsidRPr="004576EA">
        <w:rPr>
          <w:rFonts w:ascii="Arial Narrow" w:hAnsi="Arial Narrow" w:cs="Arial Narrow"/>
          <w:noProof/>
          <w:vanish/>
          <w:sz w:val="2"/>
          <w:szCs w:val="2"/>
        </w:rPr>
        <w:instrText>"</w:instrText>
      </w:r>
      <w:r w:rsidRPr="004576EA">
        <w:rPr>
          <w:rFonts w:ascii="Arial Narrow" w:hAnsi="Arial Narrow" w:cs="Arial Narrow"/>
          <w:noProof/>
          <w:vanish/>
          <w:sz w:val="2"/>
          <w:szCs w:val="2"/>
        </w:rPr>
        <w:fldChar w:fldCharType="begin"/>
      </w:r>
      <w:r w:rsidRPr="004576EA">
        <w:rPr>
          <w:rFonts w:ascii="Arial Narrow" w:hAnsi="Arial Narrow" w:cs="Arial Narrow"/>
          <w:noProof/>
          <w:vanish/>
          <w:sz w:val="2"/>
          <w:szCs w:val="2"/>
        </w:rPr>
        <w:instrText xml:space="preserve"> REF  Text_refer  </w:instrText>
      </w:r>
      <w:r w:rsidR="00553CCB" w:rsidRPr="004576EA">
        <w:rPr>
          <w:rFonts w:ascii="Arial Narrow" w:hAnsi="Arial Narrow" w:cs="Arial Narrow"/>
          <w:vanish/>
          <w:sz w:val="2"/>
          <w:szCs w:val="20"/>
        </w:rPr>
        <w:instrText xml:space="preserve">\* CHARFORMAT </w:instrText>
      </w:r>
      <w:r w:rsidRPr="004576EA">
        <w:rPr>
          <w:rFonts w:ascii="Arial Narrow" w:hAnsi="Arial Narrow" w:cs="Arial Narrow"/>
          <w:noProof/>
          <w:vanish/>
          <w:sz w:val="2"/>
          <w:szCs w:val="2"/>
        </w:rPr>
        <w:instrText xml:space="preserve">\* MERGEFORMAT </w:instrText>
      </w:r>
      <w:r w:rsidRPr="004576EA">
        <w:rPr>
          <w:rFonts w:ascii="Arial Narrow" w:hAnsi="Arial Narrow" w:cs="Arial Narrow"/>
          <w:noProof/>
          <w:vanish/>
          <w:sz w:val="2"/>
          <w:szCs w:val="2"/>
        </w:rPr>
        <w:fldChar w:fldCharType="separate"/>
      </w:r>
      <w:r w:rsidR="006B6E69" w:rsidRPr="006B6E69">
        <w:rPr>
          <w:rFonts w:ascii="Arial Narrow" w:hAnsi="Arial Narrow" w:cs="Arial Narrow"/>
          <w:noProof/>
          <w:vanish/>
          <w:sz w:val="2"/>
          <w:szCs w:val="2"/>
        </w:rPr>
        <w:instrText xml:space="preserve">   Mgr. Ochodnická/02 5958 4007</w:instrText>
      </w:r>
      <w:r w:rsidRPr="004576EA">
        <w:rPr>
          <w:rFonts w:ascii="Arial Narrow" w:hAnsi="Arial Narrow" w:cs="Arial Narrow"/>
          <w:noProof/>
          <w:vanish/>
          <w:sz w:val="2"/>
          <w:szCs w:val="2"/>
        </w:rPr>
        <w:fldChar w:fldCharType="end"/>
      </w:r>
      <w:r w:rsidR="00D118A9" w:rsidRPr="004576EA">
        <w:rPr>
          <w:rFonts w:ascii="Arial Narrow" w:hAnsi="Arial Narrow" w:cs="Arial Narrow"/>
          <w:noProof/>
          <w:vanish/>
          <w:sz w:val="2"/>
          <w:szCs w:val="2"/>
        </w:rPr>
        <w:instrText>"</w:instrText>
      </w:r>
      <w:r w:rsidRPr="004576EA">
        <w:rPr>
          <w:rFonts w:ascii="Arial Narrow" w:hAnsi="Arial Narrow" w:cs="Arial Narrow"/>
          <w:noProof/>
          <w:vanish/>
          <w:sz w:val="2"/>
          <w:szCs w:val="2"/>
        </w:rPr>
        <w:instrText xml:space="preserve"> </w:instrText>
      </w:r>
      <w:r w:rsidRPr="004576EA">
        <w:rPr>
          <w:rFonts w:ascii="Arial Narrow" w:hAnsi="Arial Narrow" w:cs="Arial Narrow"/>
          <w:noProof/>
          <w:vanish/>
          <w:sz w:val="2"/>
          <w:szCs w:val="2"/>
        </w:rPr>
        <w:fldChar w:fldCharType="separate"/>
      </w:r>
      <w:r w:rsidR="006B6E69">
        <w:rPr>
          <w:rFonts w:ascii="Arial Narrow" w:hAnsi="Arial Narrow" w:cs="Arial Narrow"/>
          <w:noProof/>
          <w:vanish/>
          <w:sz w:val="2"/>
          <w:szCs w:val="2"/>
        </w:rPr>
        <w:t xml:space="preserve">   Mgr. Ochodnická/02 5958 4007</w:t>
      </w:r>
      <w:r w:rsidRPr="004576EA">
        <w:rPr>
          <w:rFonts w:ascii="Arial Narrow" w:hAnsi="Arial Narrow" w:cs="Arial Narrow"/>
          <w:noProof/>
          <w:vanish/>
          <w:sz w:val="2"/>
          <w:szCs w:val="2"/>
        </w:rPr>
        <w:fldChar w:fldCharType="end"/>
      </w:r>
    </w:p>
    <w:p w14:paraId="492DD6A0" w14:textId="77777777" w:rsidR="00883ED2" w:rsidRPr="004576EA" w:rsidRDefault="00883ED2" w:rsidP="00883ED2">
      <w:pPr>
        <w:rPr>
          <w:rFonts w:ascii="Arial Narrow" w:hAnsi="Arial Narrow" w:cs="Arial Narrow"/>
          <w:noProof/>
          <w:vanish/>
          <w:sz w:val="2"/>
          <w:szCs w:val="2"/>
        </w:rPr>
      </w:pPr>
      <w:r w:rsidRPr="004576EA">
        <w:rPr>
          <w:rFonts w:ascii="Arial Narrow" w:hAnsi="Arial Narrow" w:cs="Arial Narrow"/>
          <w:noProof/>
          <w:vanish/>
          <w:sz w:val="2"/>
          <w:szCs w:val="2"/>
        </w:rPr>
        <w:fldChar w:fldCharType="begin"/>
      </w:r>
      <w:r w:rsidRPr="004576EA">
        <w:rPr>
          <w:rFonts w:ascii="Arial Narrow" w:hAnsi="Arial Narrow" w:cs="Arial Narrow"/>
          <w:noProof/>
          <w:vanish/>
          <w:sz w:val="2"/>
          <w:szCs w:val="2"/>
        </w:rPr>
        <w:instrText xml:space="preserve"> SUBJECT </w:instrText>
      </w:r>
      <w:r w:rsidR="00D118A9" w:rsidRPr="004576EA">
        <w:rPr>
          <w:rFonts w:ascii="Arial Narrow" w:hAnsi="Arial Narrow" w:cs="Arial Narrow"/>
          <w:noProof/>
          <w:vanish/>
          <w:sz w:val="2"/>
          <w:szCs w:val="2"/>
        </w:rPr>
        <w:instrText>"</w:instrText>
      </w:r>
      <w:r w:rsidRPr="004576EA">
        <w:rPr>
          <w:rFonts w:ascii="Arial Narrow" w:hAnsi="Arial Narrow" w:cs="Arial Narrow"/>
          <w:noProof/>
          <w:vanish/>
          <w:sz w:val="2"/>
          <w:szCs w:val="2"/>
        </w:rPr>
        <w:fldChar w:fldCharType="begin"/>
      </w:r>
      <w:r w:rsidRPr="004576EA">
        <w:rPr>
          <w:rFonts w:ascii="Arial Narrow" w:hAnsi="Arial Narrow" w:cs="Arial Narrow"/>
          <w:noProof/>
          <w:vanish/>
          <w:sz w:val="2"/>
          <w:szCs w:val="2"/>
        </w:rPr>
        <w:instrText xml:space="preserve"> REF  Text_vec  </w:instrText>
      </w:r>
      <w:r w:rsidR="00553CCB" w:rsidRPr="004576EA">
        <w:rPr>
          <w:rFonts w:ascii="Arial Narrow" w:hAnsi="Arial Narrow" w:cs="Arial Narrow"/>
          <w:vanish/>
          <w:sz w:val="2"/>
          <w:szCs w:val="20"/>
        </w:rPr>
        <w:instrText xml:space="preserve">\* CHARFORMAT </w:instrText>
      </w:r>
      <w:r w:rsidRPr="004576EA">
        <w:rPr>
          <w:rFonts w:ascii="Arial Narrow" w:hAnsi="Arial Narrow" w:cs="Arial Narrow"/>
          <w:noProof/>
          <w:vanish/>
          <w:sz w:val="2"/>
          <w:szCs w:val="2"/>
        </w:rPr>
        <w:instrText xml:space="preserve">\* MERGEFORMAT </w:instrText>
      </w:r>
      <w:r w:rsidRPr="004576EA">
        <w:rPr>
          <w:rFonts w:ascii="Arial Narrow" w:hAnsi="Arial Narrow" w:cs="Arial Narrow"/>
          <w:noProof/>
          <w:vanish/>
          <w:sz w:val="2"/>
          <w:szCs w:val="2"/>
        </w:rPr>
        <w:fldChar w:fldCharType="separate"/>
      </w:r>
      <w:r w:rsidR="006B6E69">
        <w:rPr>
          <w:rFonts w:ascii="Arial Narrow" w:hAnsi="Arial Narrow" w:cs="Arial Narrow"/>
          <w:b/>
          <w:bCs/>
          <w:noProof/>
          <w:vanish/>
          <w:sz w:val="2"/>
          <w:szCs w:val="2"/>
        </w:rPr>
        <w:instrText>Chyba! Nenašiel sa žiaden zdroj odkazov.</w:instrText>
      </w:r>
      <w:r w:rsidRPr="004576EA">
        <w:rPr>
          <w:rFonts w:ascii="Arial Narrow" w:hAnsi="Arial Narrow" w:cs="Arial Narrow"/>
          <w:noProof/>
          <w:vanish/>
          <w:sz w:val="2"/>
          <w:szCs w:val="2"/>
        </w:rPr>
        <w:fldChar w:fldCharType="end"/>
      </w:r>
      <w:r w:rsidR="00D118A9" w:rsidRPr="004576EA">
        <w:rPr>
          <w:rFonts w:ascii="Arial Narrow" w:hAnsi="Arial Narrow" w:cs="Arial Narrow"/>
          <w:noProof/>
          <w:vanish/>
          <w:sz w:val="2"/>
          <w:szCs w:val="2"/>
        </w:rPr>
        <w:instrText>"</w:instrText>
      </w:r>
      <w:r w:rsidRPr="004576EA">
        <w:rPr>
          <w:rFonts w:ascii="Arial Narrow" w:hAnsi="Arial Narrow" w:cs="Arial Narrow"/>
          <w:noProof/>
          <w:vanish/>
          <w:sz w:val="2"/>
          <w:szCs w:val="2"/>
        </w:rPr>
        <w:instrText xml:space="preserve"> </w:instrText>
      </w:r>
      <w:r w:rsidRPr="004576EA">
        <w:rPr>
          <w:rFonts w:ascii="Arial Narrow" w:hAnsi="Arial Narrow" w:cs="Arial Narrow"/>
          <w:noProof/>
          <w:vanish/>
          <w:sz w:val="2"/>
          <w:szCs w:val="2"/>
        </w:rPr>
        <w:fldChar w:fldCharType="separate"/>
      </w:r>
      <w:r w:rsidR="006B6E69">
        <w:rPr>
          <w:rFonts w:ascii="Arial Narrow" w:hAnsi="Arial Narrow" w:cs="Arial Narrow"/>
          <w:noProof/>
          <w:vanish/>
          <w:sz w:val="2"/>
          <w:szCs w:val="2"/>
        </w:rPr>
        <w:t>Chyba! Nenašiel sa žiaden zdroj odkazov.</w:t>
      </w:r>
      <w:r w:rsidRPr="004576EA">
        <w:rPr>
          <w:rFonts w:ascii="Arial Narrow" w:hAnsi="Arial Narrow" w:cs="Arial Narrow"/>
          <w:noProof/>
          <w:vanish/>
          <w:sz w:val="2"/>
          <w:szCs w:val="2"/>
        </w:rPr>
        <w:fldChar w:fldCharType="end"/>
      </w:r>
    </w:p>
    <w:p w14:paraId="7E8F981B" w14:textId="77777777" w:rsidR="00691D1A" w:rsidRPr="004576EA" w:rsidRDefault="00D118A9" w:rsidP="008F018D">
      <w:pPr>
        <w:rPr>
          <w:rFonts w:ascii="Arial Narrow" w:hAnsi="Arial Narrow" w:cs="Arial Narrow"/>
          <w:noProof/>
          <w:vanish/>
          <w:sz w:val="2"/>
          <w:szCs w:val="2"/>
        </w:rPr>
      </w:pPr>
      <w:r w:rsidRPr="004576EA">
        <w:rPr>
          <w:rFonts w:ascii="Arial Narrow" w:hAnsi="Arial Narrow" w:cs="Arial Narrow"/>
          <w:noProof/>
          <w:vanish/>
          <w:sz w:val="2"/>
          <w:szCs w:val="2"/>
        </w:rPr>
        <w:fldChar w:fldCharType="begin"/>
      </w:r>
      <w:r w:rsidRPr="004576EA">
        <w:rPr>
          <w:rFonts w:ascii="Arial Narrow" w:hAnsi="Arial Narrow" w:cs="Arial Narrow"/>
          <w:noProof/>
          <w:vanish/>
          <w:sz w:val="2"/>
          <w:szCs w:val="2"/>
        </w:rPr>
        <w:instrText xml:space="preserve"> COMMENTS "</w:instrText>
      </w:r>
      <w:r w:rsidRPr="004576EA">
        <w:rPr>
          <w:rFonts w:ascii="Arial Narrow" w:hAnsi="Arial Narrow" w:cs="Arial Narrow"/>
          <w:noProof/>
          <w:vanish/>
          <w:sz w:val="2"/>
          <w:szCs w:val="2"/>
        </w:rPr>
        <w:fldChar w:fldCharType="begin"/>
      </w:r>
      <w:r w:rsidRPr="004576EA">
        <w:rPr>
          <w:rFonts w:ascii="Arial Narrow" w:hAnsi="Arial Narrow" w:cs="Arial Narrow"/>
          <w:noProof/>
          <w:vanish/>
          <w:sz w:val="2"/>
          <w:szCs w:val="2"/>
        </w:rPr>
        <w:instrText xml:space="preserve"> REF  Text_adr  </w:instrText>
      </w:r>
      <w:r w:rsidR="00553CCB" w:rsidRPr="004576EA">
        <w:rPr>
          <w:rFonts w:ascii="Arial Narrow" w:hAnsi="Arial Narrow" w:cs="Arial Narrow"/>
          <w:vanish/>
          <w:sz w:val="2"/>
          <w:szCs w:val="20"/>
        </w:rPr>
        <w:instrText xml:space="preserve">\* CHARFORMAT </w:instrText>
      </w:r>
      <w:r w:rsidRPr="004576EA">
        <w:rPr>
          <w:rFonts w:ascii="Arial Narrow" w:hAnsi="Arial Narrow" w:cs="Arial Narrow"/>
          <w:noProof/>
          <w:vanish/>
          <w:sz w:val="2"/>
          <w:szCs w:val="2"/>
        </w:rPr>
        <w:instrText xml:space="preserve">\* MERGEFORMAT </w:instrText>
      </w:r>
      <w:r w:rsidRPr="004576EA">
        <w:rPr>
          <w:rFonts w:ascii="Arial Narrow" w:hAnsi="Arial Narrow" w:cs="Arial Narrow"/>
          <w:noProof/>
          <w:vanish/>
          <w:sz w:val="2"/>
          <w:szCs w:val="2"/>
        </w:rPr>
        <w:fldChar w:fldCharType="separate"/>
      </w:r>
      <w:r w:rsidR="006B6E69">
        <w:rPr>
          <w:rFonts w:ascii="Arial Narrow" w:hAnsi="Arial Narrow" w:cs="Arial Narrow"/>
          <w:b/>
          <w:bCs/>
          <w:noProof/>
          <w:vanish/>
          <w:sz w:val="2"/>
          <w:szCs w:val="2"/>
        </w:rPr>
        <w:instrText>Chyba! Nenašiel sa žiaden zdroj odkazov.</w:instrText>
      </w:r>
      <w:r w:rsidRPr="004576EA">
        <w:rPr>
          <w:rFonts w:ascii="Arial Narrow" w:hAnsi="Arial Narrow" w:cs="Arial Narrow"/>
          <w:noProof/>
          <w:vanish/>
          <w:sz w:val="2"/>
          <w:szCs w:val="2"/>
        </w:rPr>
        <w:fldChar w:fldCharType="end"/>
      </w:r>
      <w:r w:rsidRPr="004576EA">
        <w:rPr>
          <w:rFonts w:ascii="Arial Narrow" w:hAnsi="Arial Narrow" w:cs="Arial Narrow"/>
          <w:noProof/>
          <w:vanish/>
          <w:sz w:val="2"/>
          <w:szCs w:val="2"/>
        </w:rPr>
        <w:instrText>,</w:instrText>
      </w:r>
      <w:r w:rsidR="00D90468" w:rsidRPr="004576EA">
        <w:rPr>
          <w:rFonts w:ascii="Arial Narrow" w:hAnsi="Arial Narrow" w:cs="Arial Narrow"/>
          <w:noProof/>
          <w:vanish/>
          <w:sz w:val="2"/>
          <w:szCs w:val="2"/>
        </w:rPr>
        <w:instrText xml:space="preserve"> </w:instrText>
      </w:r>
    </w:p>
    <w:p w14:paraId="65CB37CC" w14:textId="77777777" w:rsidR="00D118A9" w:rsidRPr="004576EA" w:rsidRDefault="00D118A9" w:rsidP="008F018D">
      <w:pPr>
        <w:rPr>
          <w:rFonts w:ascii="Arial Narrow" w:hAnsi="Arial Narrow" w:cs="Arial Narrow"/>
          <w:noProof/>
          <w:vanish/>
          <w:sz w:val="2"/>
          <w:szCs w:val="2"/>
        </w:rPr>
      </w:pPr>
      <w:r w:rsidRPr="004576EA">
        <w:rPr>
          <w:rFonts w:ascii="Arial Narrow" w:hAnsi="Arial Narrow" w:cs="Arial Narrow"/>
          <w:noProof/>
          <w:vanish/>
          <w:sz w:val="2"/>
          <w:szCs w:val="2"/>
        </w:rPr>
        <w:fldChar w:fldCharType="begin"/>
      </w:r>
      <w:r w:rsidRPr="004576EA">
        <w:rPr>
          <w:rFonts w:ascii="Arial Narrow" w:hAnsi="Arial Narrow" w:cs="Arial Narrow"/>
          <w:noProof/>
          <w:vanish/>
          <w:sz w:val="2"/>
          <w:szCs w:val="2"/>
        </w:rPr>
        <w:instrText xml:space="preserve"> REF  Text_vec  </w:instrText>
      </w:r>
      <w:r w:rsidR="00553CCB" w:rsidRPr="004576EA">
        <w:rPr>
          <w:rFonts w:ascii="Arial Narrow" w:hAnsi="Arial Narrow" w:cs="Arial Narrow"/>
          <w:vanish/>
          <w:sz w:val="2"/>
          <w:szCs w:val="20"/>
        </w:rPr>
        <w:instrText xml:space="preserve">\* CHARFORMAT </w:instrText>
      </w:r>
      <w:r w:rsidRPr="004576EA">
        <w:rPr>
          <w:rFonts w:ascii="Arial Narrow" w:hAnsi="Arial Narrow" w:cs="Arial Narrow"/>
          <w:noProof/>
          <w:vanish/>
          <w:sz w:val="2"/>
          <w:szCs w:val="2"/>
        </w:rPr>
        <w:instrText xml:space="preserve">\* MERGEFORMAT </w:instrText>
      </w:r>
      <w:r w:rsidRPr="004576EA">
        <w:rPr>
          <w:rFonts w:ascii="Arial Narrow" w:hAnsi="Arial Narrow" w:cs="Arial Narrow"/>
          <w:noProof/>
          <w:vanish/>
          <w:sz w:val="2"/>
          <w:szCs w:val="2"/>
        </w:rPr>
        <w:fldChar w:fldCharType="separate"/>
      </w:r>
      <w:r w:rsidR="006B6E69">
        <w:rPr>
          <w:rFonts w:ascii="Arial Narrow" w:hAnsi="Arial Narrow" w:cs="Arial Narrow"/>
          <w:b/>
          <w:bCs/>
          <w:noProof/>
          <w:vanish/>
          <w:sz w:val="2"/>
          <w:szCs w:val="2"/>
        </w:rPr>
        <w:instrText>Chyba! Nenašiel sa žiaden zdroj odkazov.</w:instrText>
      </w:r>
      <w:r w:rsidRPr="004576EA">
        <w:rPr>
          <w:rFonts w:ascii="Arial Narrow" w:hAnsi="Arial Narrow" w:cs="Arial Narrow"/>
          <w:noProof/>
          <w:vanish/>
          <w:sz w:val="2"/>
          <w:szCs w:val="2"/>
        </w:rPr>
        <w:fldChar w:fldCharType="end"/>
      </w:r>
      <w:r w:rsidR="00691D1A" w:rsidRPr="004576EA">
        <w:rPr>
          <w:rFonts w:ascii="Arial Narrow" w:hAnsi="Arial Narrow" w:cs="Arial Narrow"/>
          <w:noProof/>
          <w:vanish/>
          <w:sz w:val="2"/>
          <w:szCs w:val="2"/>
        </w:rPr>
        <w:instrText xml:space="preserve"> </w:instrText>
      </w:r>
    </w:p>
    <w:p w14:paraId="40286DD8" w14:textId="77777777" w:rsidR="006B6E69" w:rsidRDefault="00691D1A" w:rsidP="008F018D">
      <w:pPr>
        <w:rPr>
          <w:rFonts w:ascii="Arial Narrow" w:hAnsi="Arial Narrow" w:cs="Arial Narrow"/>
          <w:noProof/>
          <w:vanish/>
          <w:sz w:val="2"/>
          <w:szCs w:val="2"/>
        </w:rPr>
      </w:pPr>
      <w:r w:rsidRPr="004576EA">
        <w:rPr>
          <w:rFonts w:ascii="Arial Narrow" w:hAnsi="Arial Narrow" w:cs="Arial Narrow"/>
          <w:noProof/>
          <w:vanish/>
          <w:sz w:val="2"/>
          <w:szCs w:val="2"/>
        </w:rPr>
        <w:instrText>(</w:instrText>
      </w:r>
      <w:r w:rsidR="00D118A9" w:rsidRPr="004576EA">
        <w:rPr>
          <w:rFonts w:ascii="Arial Narrow" w:hAnsi="Arial Narrow" w:cs="Arial Narrow"/>
          <w:noProof/>
          <w:vanish/>
          <w:sz w:val="2"/>
          <w:szCs w:val="2"/>
        </w:rPr>
        <w:fldChar w:fldCharType="begin"/>
      </w:r>
      <w:r w:rsidR="00D118A9" w:rsidRPr="004576EA">
        <w:rPr>
          <w:rFonts w:ascii="Arial Narrow" w:hAnsi="Arial Narrow" w:cs="Arial Narrow"/>
          <w:noProof/>
          <w:vanish/>
          <w:sz w:val="2"/>
          <w:szCs w:val="2"/>
        </w:rPr>
        <w:instrText xml:space="preserve"> REF  Text_spis_in  </w:instrText>
      </w:r>
      <w:r w:rsidR="00553CCB" w:rsidRPr="004576EA">
        <w:rPr>
          <w:rFonts w:ascii="Arial Narrow" w:hAnsi="Arial Narrow" w:cs="Arial Narrow"/>
          <w:vanish/>
          <w:sz w:val="2"/>
          <w:szCs w:val="20"/>
        </w:rPr>
        <w:instrText xml:space="preserve">\* CHARFORMAT </w:instrText>
      </w:r>
      <w:r w:rsidR="00D118A9" w:rsidRPr="004576EA">
        <w:rPr>
          <w:rFonts w:ascii="Arial Narrow" w:hAnsi="Arial Narrow" w:cs="Arial Narrow"/>
          <w:noProof/>
          <w:vanish/>
          <w:sz w:val="2"/>
          <w:szCs w:val="2"/>
        </w:rPr>
        <w:instrText xml:space="preserve">\* MERGEFORMAT </w:instrText>
      </w:r>
      <w:r w:rsidR="00D118A9" w:rsidRPr="004576EA">
        <w:rPr>
          <w:rFonts w:ascii="Arial Narrow" w:hAnsi="Arial Narrow" w:cs="Arial Narrow"/>
          <w:noProof/>
          <w:vanish/>
          <w:sz w:val="2"/>
          <w:szCs w:val="2"/>
        </w:rPr>
        <w:fldChar w:fldCharType="separate"/>
      </w:r>
      <w:r w:rsidR="006B6E69" w:rsidRPr="006B6E69">
        <w:rPr>
          <w:rFonts w:ascii="Arial Narrow" w:hAnsi="Arial Narrow" w:cs="Arial Narrow"/>
          <w:b/>
          <w:bCs/>
          <w:noProof/>
          <w:vanish/>
          <w:sz w:val="2"/>
          <w:szCs w:val="2"/>
        </w:rPr>
        <w:instrText xml:space="preserve">              </w:instrText>
      </w:r>
      <w:r w:rsidR="00D118A9" w:rsidRPr="004576EA">
        <w:rPr>
          <w:rFonts w:ascii="Arial Narrow" w:hAnsi="Arial Narrow" w:cs="Arial Narrow"/>
          <w:noProof/>
          <w:vanish/>
          <w:sz w:val="2"/>
          <w:szCs w:val="2"/>
        </w:rPr>
        <w:fldChar w:fldCharType="end"/>
      </w:r>
      <w:r w:rsidR="00D118A9" w:rsidRPr="004576EA">
        <w:rPr>
          <w:rFonts w:ascii="Arial Narrow" w:hAnsi="Arial Narrow" w:cs="Arial Narrow"/>
          <w:noProof/>
          <w:vanish/>
          <w:sz w:val="2"/>
          <w:szCs w:val="2"/>
        </w:rPr>
        <w:instrText xml:space="preserve"> -&gt; </w:instrText>
      </w:r>
      <w:r w:rsidR="00D118A9" w:rsidRPr="004576EA">
        <w:rPr>
          <w:rFonts w:ascii="Arial Narrow" w:hAnsi="Arial Narrow" w:cs="Arial Narrow"/>
          <w:noProof/>
          <w:vanish/>
          <w:sz w:val="2"/>
          <w:szCs w:val="2"/>
        </w:rPr>
        <w:fldChar w:fldCharType="begin"/>
      </w:r>
      <w:r w:rsidR="00D118A9" w:rsidRPr="004576EA">
        <w:rPr>
          <w:rFonts w:ascii="Arial Narrow" w:hAnsi="Arial Narrow" w:cs="Arial Narrow"/>
          <w:noProof/>
          <w:vanish/>
          <w:sz w:val="2"/>
          <w:szCs w:val="2"/>
        </w:rPr>
        <w:instrText xml:space="preserve"> REF  Text_spis_out  </w:instrText>
      </w:r>
      <w:r w:rsidR="00553CCB" w:rsidRPr="004576EA">
        <w:rPr>
          <w:rFonts w:ascii="Arial Narrow" w:hAnsi="Arial Narrow" w:cs="Arial Narrow"/>
          <w:vanish/>
          <w:sz w:val="2"/>
          <w:szCs w:val="20"/>
        </w:rPr>
        <w:instrText xml:space="preserve">\* CHARFORMAT </w:instrText>
      </w:r>
      <w:r w:rsidR="00D118A9" w:rsidRPr="004576EA">
        <w:rPr>
          <w:rFonts w:ascii="Arial Narrow" w:hAnsi="Arial Narrow" w:cs="Arial Narrow"/>
          <w:noProof/>
          <w:vanish/>
          <w:sz w:val="2"/>
          <w:szCs w:val="2"/>
        </w:rPr>
        <w:instrText xml:space="preserve">\* MERGEFORMAT </w:instrText>
      </w:r>
      <w:r w:rsidR="00D118A9" w:rsidRPr="004576EA">
        <w:rPr>
          <w:rFonts w:ascii="Arial Narrow" w:hAnsi="Arial Narrow" w:cs="Arial Narrow"/>
          <w:noProof/>
          <w:vanish/>
          <w:sz w:val="2"/>
          <w:szCs w:val="2"/>
        </w:rPr>
        <w:fldChar w:fldCharType="separate"/>
      </w:r>
      <w:r w:rsidR="006B6E69" w:rsidRPr="006B6E69">
        <w:rPr>
          <w:rFonts w:ascii="Arial Narrow" w:hAnsi="Arial Narrow" w:cs="Arial Narrow"/>
          <w:noProof/>
          <w:vanish/>
          <w:sz w:val="2"/>
          <w:szCs w:val="2"/>
        </w:rPr>
        <w:instrText xml:space="preserve">      </w:instrText>
      </w:r>
      <w:r w:rsidR="00D118A9" w:rsidRPr="004576EA">
        <w:rPr>
          <w:rFonts w:ascii="Arial Narrow" w:hAnsi="Arial Narrow" w:cs="Arial Narrow"/>
          <w:noProof/>
          <w:vanish/>
          <w:sz w:val="2"/>
          <w:szCs w:val="2"/>
        </w:rPr>
        <w:fldChar w:fldCharType="end"/>
      </w:r>
      <w:r w:rsidRPr="004576EA">
        <w:rPr>
          <w:rFonts w:ascii="Arial Narrow" w:hAnsi="Arial Narrow" w:cs="Arial Narrow"/>
          <w:noProof/>
          <w:vanish/>
          <w:sz w:val="2"/>
          <w:szCs w:val="2"/>
        </w:rPr>
        <w:instrText>)</w:instrText>
      </w:r>
      <w:r w:rsidR="00553CCB" w:rsidRPr="004576EA">
        <w:rPr>
          <w:rFonts w:ascii="Arial Narrow" w:hAnsi="Arial Narrow" w:cs="Arial Narrow"/>
          <w:noProof/>
          <w:vanish/>
          <w:sz w:val="2"/>
          <w:szCs w:val="2"/>
        </w:rPr>
        <w:instrText>"</w:instrText>
      </w:r>
      <w:r w:rsidR="00D118A9" w:rsidRPr="004576EA">
        <w:rPr>
          <w:rFonts w:ascii="Arial Narrow" w:hAnsi="Arial Narrow" w:cs="Arial Narrow"/>
          <w:noProof/>
          <w:vanish/>
          <w:sz w:val="2"/>
          <w:szCs w:val="2"/>
        </w:rPr>
        <w:instrText xml:space="preserve"> </w:instrText>
      </w:r>
      <w:r w:rsidR="00D118A9" w:rsidRPr="004576EA">
        <w:rPr>
          <w:rFonts w:ascii="Arial Narrow" w:hAnsi="Arial Narrow" w:cs="Arial Narrow"/>
          <w:noProof/>
          <w:vanish/>
          <w:sz w:val="2"/>
          <w:szCs w:val="2"/>
        </w:rPr>
        <w:fldChar w:fldCharType="separate"/>
      </w:r>
      <w:r w:rsidR="006B6E69">
        <w:rPr>
          <w:rFonts w:ascii="Arial Narrow" w:hAnsi="Arial Narrow" w:cs="Arial Narrow"/>
          <w:noProof/>
          <w:vanish/>
          <w:sz w:val="2"/>
          <w:szCs w:val="2"/>
        </w:rPr>
        <w:t xml:space="preserve">Chyba! Nenašiel sa žiaden zdroj odkazov., </w:t>
      </w:r>
    </w:p>
    <w:p w14:paraId="6A0ABE0D" w14:textId="77777777" w:rsidR="006B6E69" w:rsidRDefault="006B6E69" w:rsidP="008F018D">
      <w:pPr>
        <w:rPr>
          <w:rFonts w:ascii="Arial Narrow" w:hAnsi="Arial Narrow" w:cs="Arial Narrow"/>
          <w:noProof/>
          <w:vanish/>
          <w:sz w:val="2"/>
          <w:szCs w:val="2"/>
        </w:rPr>
      </w:pPr>
      <w:r>
        <w:rPr>
          <w:rFonts w:ascii="Arial Narrow" w:hAnsi="Arial Narrow" w:cs="Arial Narrow"/>
          <w:noProof/>
          <w:vanish/>
          <w:sz w:val="2"/>
          <w:szCs w:val="2"/>
        </w:rPr>
        <w:t xml:space="preserve">Chyba! Nenašiel sa žiaden zdroj odkazov. </w:t>
      </w:r>
    </w:p>
    <w:p w14:paraId="3929D69C" w14:textId="77777777" w:rsidR="00D118A9" w:rsidRPr="004576EA" w:rsidRDefault="006B6E69" w:rsidP="00D118A9">
      <w:pPr>
        <w:rPr>
          <w:rFonts w:ascii="Arial Narrow" w:hAnsi="Arial Narrow" w:cs="Arial Narrow"/>
          <w:noProof/>
          <w:vanish/>
          <w:sz w:val="2"/>
          <w:szCs w:val="2"/>
        </w:rPr>
      </w:pPr>
      <w:r>
        <w:rPr>
          <w:rFonts w:ascii="Arial Narrow" w:hAnsi="Arial Narrow" w:cs="Arial Narrow"/>
          <w:noProof/>
          <w:vanish/>
          <w:sz w:val="2"/>
          <w:szCs w:val="2"/>
        </w:rPr>
        <w:t>(               -&gt;       )</w:t>
      </w:r>
      <w:r w:rsidR="00D118A9" w:rsidRPr="004576EA">
        <w:rPr>
          <w:rFonts w:ascii="Arial Narrow" w:hAnsi="Arial Narrow" w:cs="Arial Narrow"/>
          <w:noProof/>
          <w:vanish/>
          <w:sz w:val="2"/>
          <w:szCs w:val="2"/>
        </w:rPr>
        <w:fldChar w:fldCharType="end"/>
      </w:r>
    </w:p>
    <w:sectPr w:rsidR="00D118A9" w:rsidRPr="004576EA" w:rsidSect="00AA13B6">
      <w:footerReference w:type="even" r:id="rId12"/>
      <w:footerReference w:type="default" r:id="rId13"/>
      <w:footerReference w:type="first" r:id="rId14"/>
      <w:type w:val="continuous"/>
      <w:pgSz w:w="11907" w:h="16840" w:code="9"/>
      <w:pgMar w:top="1077" w:right="1134" w:bottom="1077" w:left="1134" w:header="90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67D64" w14:textId="77777777" w:rsidR="00697C15" w:rsidRDefault="00697C15">
      <w:r>
        <w:separator/>
      </w:r>
    </w:p>
  </w:endnote>
  <w:endnote w:type="continuationSeparator" w:id="0">
    <w:p w14:paraId="23B7FBC3" w14:textId="77777777" w:rsidR="00697C15" w:rsidRDefault="0069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9D6B" w14:textId="04286A75" w:rsidR="002B4301" w:rsidRDefault="002B430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2A622" w14:textId="3E55FF1A" w:rsidR="006D3BA9" w:rsidRPr="00794737" w:rsidRDefault="006D3BA9" w:rsidP="006D3BA9">
    <w:pPr>
      <w:pStyle w:val="Pta"/>
      <w:pBdr>
        <w:bottom w:val="single" w:sz="4" w:space="1" w:color="auto"/>
      </w:pBdr>
      <w:tabs>
        <w:tab w:val="clear" w:pos="4536"/>
        <w:tab w:val="clear" w:pos="9072"/>
        <w:tab w:val="left" w:pos="2340"/>
        <w:tab w:val="left" w:pos="4500"/>
        <w:tab w:val="left" w:pos="7200"/>
      </w:tabs>
      <w:spacing w:before="240"/>
      <w:jc w:val="center"/>
      <w:rPr>
        <w:rFonts w:ascii="Arial Narrow" w:hAnsi="Arial Narrow" w:cs="Arial Narrow"/>
        <w:sz w:val="20"/>
        <w:szCs w:val="20"/>
      </w:rPr>
    </w:pPr>
    <w:r w:rsidRPr="00794737">
      <w:rPr>
        <w:rFonts w:ascii="Arial Narrow" w:hAnsi="Arial Narrow" w:cs="Arial Narrow"/>
        <w:sz w:val="20"/>
        <w:szCs w:val="20"/>
      </w:rPr>
      <w:t>Verejné financie = Vaše peniaze</w:t>
    </w:r>
  </w:p>
  <w:p w14:paraId="5B5C2A03" w14:textId="77777777" w:rsidR="006D3BA9" w:rsidRPr="00794737" w:rsidRDefault="006D3BA9" w:rsidP="006D3BA9">
    <w:pPr>
      <w:pStyle w:val="Pta"/>
      <w:tabs>
        <w:tab w:val="clear" w:pos="4536"/>
        <w:tab w:val="clear" w:pos="9072"/>
        <w:tab w:val="left" w:pos="2340"/>
        <w:tab w:val="left" w:pos="4500"/>
        <w:tab w:val="left" w:pos="7200"/>
      </w:tabs>
      <w:rPr>
        <w:rFonts w:ascii="Arial Narrow" w:hAnsi="Arial Narrow" w:cs="Arial Narrow"/>
        <w:sz w:val="20"/>
        <w:szCs w:val="20"/>
      </w:rPr>
    </w:pPr>
    <w:r w:rsidRPr="00794737">
      <w:rPr>
        <w:rFonts w:ascii="Arial Narrow" w:hAnsi="Arial Narrow" w:cs="Arial Narrow"/>
        <w:sz w:val="20"/>
        <w:szCs w:val="20"/>
      </w:rPr>
      <w:t>Telefón</w:t>
    </w:r>
    <w:r w:rsidRPr="00794737">
      <w:rPr>
        <w:rFonts w:ascii="Arial Narrow" w:hAnsi="Arial Narrow" w:cs="Arial Narrow"/>
        <w:sz w:val="20"/>
        <w:szCs w:val="20"/>
      </w:rPr>
      <w:tab/>
    </w:r>
    <w:r w:rsidRPr="00794737">
      <w:rPr>
        <w:rFonts w:ascii="Arial Narrow" w:hAnsi="Arial Narrow" w:cs="Arial Narrow"/>
        <w:sz w:val="20"/>
        <w:szCs w:val="20"/>
      </w:rPr>
      <w:tab/>
      <w:t>E-mail</w:t>
    </w:r>
    <w:r w:rsidRPr="00794737">
      <w:rPr>
        <w:rFonts w:ascii="Arial Narrow" w:hAnsi="Arial Narrow" w:cs="Arial Narrow"/>
        <w:sz w:val="20"/>
        <w:szCs w:val="20"/>
      </w:rPr>
      <w:tab/>
      <w:t>Web stránka</w:t>
    </w:r>
  </w:p>
  <w:p w14:paraId="79C48FC0" w14:textId="77777777" w:rsidR="006D3BA9" w:rsidRDefault="006D3BA9" w:rsidP="006D3BA9">
    <w:pPr>
      <w:pStyle w:val="Pta"/>
    </w:pPr>
    <w:r w:rsidRPr="00794737">
      <w:rPr>
        <w:rFonts w:ascii="Arial Narrow" w:hAnsi="Arial Narrow" w:cs="Arial Narrow"/>
        <w:sz w:val="20"/>
        <w:szCs w:val="20"/>
      </w:rPr>
      <w:fldChar w:fldCharType="begin"/>
    </w:r>
    <w:r w:rsidRPr="00794737">
      <w:rPr>
        <w:rFonts w:ascii="Arial Narrow" w:hAnsi="Arial Narrow" w:cs="Arial Narrow"/>
        <w:sz w:val="20"/>
        <w:szCs w:val="20"/>
      </w:rPr>
      <w:instrText xml:space="preserve"> REF  Text_telef  \* CHARFORMAT \* MERGEFORMAT </w:instrText>
    </w:r>
    <w:r w:rsidRPr="00794737">
      <w:rPr>
        <w:rFonts w:ascii="Arial Narrow" w:hAnsi="Arial Narrow" w:cs="Arial Narrow"/>
        <w:sz w:val="20"/>
        <w:szCs w:val="20"/>
      </w:rPr>
      <w:fldChar w:fldCharType="separate"/>
    </w:r>
    <w:r w:rsidRPr="001D665C">
      <w:rPr>
        <w:rFonts w:ascii="Arial Narrow" w:hAnsi="Arial Narrow" w:cs="Arial Narrow"/>
        <w:sz w:val="20"/>
        <w:szCs w:val="20"/>
      </w:rPr>
      <w:t>+421 - 2 - 5958 4007</w:t>
    </w:r>
    <w:r w:rsidRPr="00794737">
      <w:rPr>
        <w:rFonts w:ascii="Arial Narrow" w:hAnsi="Arial Narrow" w:cs="Arial Narrow"/>
        <w:sz w:val="20"/>
        <w:szCs w:val="20"/>
      </w:rPr>
      <w:fldChar w:fldCharType="end"/>
    </w:r>
    <w:r>
      <w:rPr>
        <w:rFonts w:ascii="Arial Narrow" w:hAnsi="Arial Narrow" w:cs="Arial Narrow"/>
        <w:sz w:val="20"/>
        <w:szCs w:val="20"/>
      </w:rPr>
      <w:t>2014</w:t>
    </w:r>
    <w:r>
      <w:rPr>
        <w:rFonts w:ascii="Arial Narrow" w:hAnsi="Arial Narrow" w:cs="Arial Narrow"/>
        <w:sz w:val="20"/>
        <w:szCs w:val="20"/>
      </w:rPr>
      <w:tab/>
      <w:t xml:space="preserve">                                                         </w:t>
    </w:r>
    <w:hyperlink r:id="rId1" w:history="1">
      <w:r w:rsidRPr="00290C67">
        <w:rPr>
          <w:rStyle w:val="Hypertextovprepojenie"/>
          <w:rFonts w:ascii="Arial Narrow" w:hAnsi="Arial Narrow" w:cs="Arial Narrow"/>
          <w:sz w:val="20"/>
          <w:szCs w:val="20"/>
        </w:rPr>
        <w:t>agata.stoselova@mfsr.sk</w:t>
      </w:r>
    </w:hyperlink>
    <w:r>
      <w:rPr>
        <w:rFonts w:ascii="Arial Narrow" w:hAnsi="Arial Narrow" w:cs="Arial Narrow"/>
        <w:sz w:val="20"/>
        <w:szCs w:val="20"/>
      </w:rPr>
      <w:t xml:space="preserve">                   </w:t>
    </w:r>
    <w:r w:rsidRPr="00794737">
      <w:rPr>
        <w:rFonts w:ascii="Arial Narrow" w:hAnsi="Arial Narrow" w:cs="Arial Narrow"/>
        <w:sz w:val="20"/>
        <w:szCs w:val="20"/>
      </w:rPr>
      <w:fldChar w:fldCharType="begin"/>
    </w:r>
    <w:r w:rsidRPr="00794737">
      <w:rPr>
        <w:rFonts w:ascii="Arial Narrow" w:hAnsi="Arial Narrow" w:cs="Arial Narrow"/>
        <w:sz w:val="20"/>
        <w:szCs w:val="20"/>
      </w:rPr>
      <w:instrText xml:space="preserve"> REF  Text_web  \* CHARFORMAT \* MERGEFORMAT </w:instrText>
    </w:r>
    <w:r w:rsidRPr="00794737">
      <w:rPr>
        <w:rFonts w:ascii="Arial Narrow" w:hAnsi="Arial Narrow" w:cs="Arial Narrow"/>
        <w:sz w:val="20"/>
        <w:szCs w:val="20"/>
      </w:rPr>
      <w:fldChar w:fldCharType="separate"/>
    </w:r>
    <w:r w:rsidRPr="001D665C">
      <w:rPr>
        <w:rFonts w:ascii="Arial Narrow" w:hAnsi="Arial Narrow" w:cs="Arial Narrow"/>
        <w:sz w:val="20"/>
        <w:szCs w:val="20"/>
      </w:rPr>
      <w:t>www.finance.gov.sk</w:t>
    </w:r>
    <w:r w:rsidRPr="00794737">
      <w:rPr>
        <w:rFonts w:ascii="Arial Narrow" w:hAnsi="Arial Narrow" w:cs="Arial Narrow"/>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A8DB4" w14:textId="54C5ABA0" w:rsidR="002B4301" w:rsidRDefault="002B43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31DCC" w14:textId="77777777" w:rsidR="00697C15" w:rsidRDefault="00697C15">
      <w:r>
        <w:separator/>
      </w:r>
    </w:p>
  </w:footnote>
  <w:footnote w:type="continuationSeparator" w:id="0">
    <w:p w14:paraId="1951BCDA" w14:textId="77777777" w:rsidR="00697C15" w:rsidRDefault="00697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6F5"/>
    <w:multiLevelType w:val="hybridMultilevel"/>
    <w:tmpl w:val="122A259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 w15:restartNumberingAfterBreak="0">
    <w:nsid w:val="098B40EB"/>
    <w:multiLevelType w:val="multilevel"/>
    <w:tmpl w:val="6506324E"/>
    <w:lvl w:ilvl="0">
      <w:start w:val="1"/>
      <w:numFmt w:val="decimal"/>
      <w:lvlText w:val="%1"/>
      <w:lvlJc w:val="left"/>
      <w:pPr>
        <w:ind w:left="525" w:hanging="525"/>
      </w:pPr>
      <w:rPr>
        <w:rFonts w:cs="Times New Roman" w:hint="default"/>
      </w:rPr>
    </w:lvl>
    <w:lvl w:ilvl="1">
      <w:start w:val="1"/>
      <w:numFmt w:val="decimal"/>
      <w:lvlText w:val="%1.%2"/>
      <w:lvlJc w:val="left"/>
      <w:pPr>
        <w:ind w:left="705" w:hanging="52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 w15:restartNumberingAfterBreak="0">
    <w:nsid w:val="0C053C1A"/>
    <w:multiLevelType w:val="hybridMultilevel"/>
    <w:tmpl w:val="DA8A70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0E72795"/>
    <w:multiLevelType w:val="hybridMultilevel"/>
    <w:tmpl w:val="F23EE9EE"/>
    <w:lvl w:ilvl="0" w:tplc="8DB2481C">
      <w:start w:val="1"/>
      <w:numFmt w:val="decimal"/>
      <w:lvlText w:val="%1."/>
      <w:lvlJc w:val="left"/>
      <w:pPr>
        <w:ind w:left="3493" w:hanging="360"/>
      </w:pPr>
      <w:rPr>
        <w:rFonts w:hint="default"/>
      </w:rPr>
    </w:lvl>
    <w:lvl w:ilvl="1" w:tplc="041B0019" w:tentative="1">
      <w:start w:val="1"/>
      <w:numFmt w:val="lowerLetter"/>
      <w:lvlText w:val="%2."/>
      <w:lvlJc w:val="left"/>
      <w:pPr>
        <w:ind w:left="4213" w:hanging="360"/>
      </w:pPr>
    </w:lvl>
    <w:lvl w:ilvl="2" w:tplc="041B001B" w:tentative="1">
      <w:start w:val="1"/>
      <w:numFmt w:val="lowerRoman"/>
      <w:lvlText w:val="%3."/>
      <w:lvlJc w:val="right"/>
      <w:pPr>
        <w:ind w:left="4933" w:hanging="180"/>
      </w:pPr>
    </w:lvl>
    <w:lvl w:ilvl="3" w:tplc="041B000F" w:tentative="1">
      <w:start w:val="1"/>
      <w:numFmt w:val="decimal"/>
      <w:lvlText w:val="%4."/>
      <w:lvlJc w:val="left"/>
      <w:pPr>
        <w:ind w:left="5653" w:hanging="360"/>
      </w:pPr>
    </w:lvl>
    <w:lvl w:ilvl="4" w:tplc="041B0019" w:tentative="1">
      <w:start w:val="1"/>
      <w:numFmt w:val="lowerLetter"/>
      <w:lvlText w:val="%5."/>
      <w:lvlJc w:val="left"/>
      <w:pPr>
        <w:ind w:left="6373" w:hanging="360"/>
      </w:pPr>
    </w:lvl>
    <w:lvl w:ilvl="5" w:tplc="041B001B" w:tentative="1">
      <w:start w:val="1"/>
      <w:numFmt w:val="lowerRoman"/>
      <w:lvlText w:val="%6."/>
      <w:lvlJc w:val="right"/>
      <w:pPr>
        <w:ind w:left="7093" w:hanging="180"/>
      </w:pPr>
    </w:lvl>
    <w:lvl w:ilvl="6" w:tplc="041B000F" w:tentative="1">
      <w:start w:val="1"/>
      <w:numFmt w:val="decimal"/>
      <w:lvlText w:val="%7."/>
      <w:lvlJc w:val="left"/>
      <w:pPr>
        <w:ind w:left="7813" w:hanging="360"/>
      </w:pPr>
    </w:lvl>
    <w:lvl w:ilvl="7" w:tplc="041B0019" w:tentative="1">
      <w:start w:val="1"/>
      <w:numFmt w:val="lowerLetter"/>
      <w:lvlText w:val="%8."/>
      <w:lvlJc w:val="left"/>
      <w:pPr>
        <w:ind w:left="8533" w:hanging="360"/>
      </w:pPr>
    </w:lvl>
    <w:lvl w:ilvl="8" w:tplc="041B001B" w:tentative="1">
      <w:start w:val="1"/>
      <w:numFmt w:val="lowerRoman"/>
      <w:lvlText w:val="%9."/>
      <w:lvlJc w:val="right"/>
      <w:pPr>
        <w:ind w:left="9253" w:hanging="180"/>
      </w:pPr>
    </w:lvl>
  </w:abstractNum>
  <w:abstractNum w:abstractNumId="4" w15:restartNumberingAfterBreak="0">
    <w:nsid w:val="1D590D55"/>
    <w:multiLevelType w:val="hybridMultilevel"/>
    <w:tmpl w:val="E6E0A0BC"/>
    <w:lvl w:ilvl="0" w:tplc="F230D4C6">
      <w:start w:val="1"/>
      <w:numFmt w:val="decimal"/>
      <w:lvlText w:val="%1."/>
      <w:lvlJc w:val="left"/>
      <w:pPr>
        <w:ind w:left="502" w:hanging="360"/>
      </w:pPr>
      <w:rPr>
        <w:rFonts w:hint="default"/>
        <w:b w:val="0"/>
        <w:u w:val="none"/>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5" w15:restartNumberingAfterBreak="0">
    <w:nsid w:val="27EB1716"/>
    <w:multiLevelType w:val="hybridMultilevel"/>
    <w:tmpl w:val="2BF27248"/>
    <w:lvl w:ilvl="0" w:tplc="CED68D5A">
      <w:start w:val="1"/>
      <w:numFmt w:val="decimal"/>
      <w:lvlText w:val="%1."/>
      <w:lvlJc w:val="left"/>
      <w:pPr>
        <w:ind w:left="24" w:hanging="360"/>
      </w:pPr>
      <w:rPr>
        <w:rFonts w:hint="default"/>
      </w:rPr>
    </w:lvl>
    <w:lvl w:ilvl="1" w:tplc="041B0019" w:tentative="1">
      <w:start w:val="1"/>
      <w:numFmt w:val="lowerLetter"/>
      <w:lvlText w:val="%2."/>
      <w:lvlJc w:val="left"/>
      <w:pPr>
        <w:ind w:left="744" w:hanging="360"/>
      </w:pPr>
    </w:lvl>
    <w:lvl w:ilvl="2" w:tplc="041B001B" w:tentative="1">
      <w:start w:val="1"/>
      <w:numFmt w:val="lowerRoman"/>
      <w:lvlText w:val="%3."/>
      <w:lvlJc w:val="right"/>
      <w:pPr>
        <w:ind w:left="1464" w:hanging="180"/>
      </w:pPr>
    </w:lvl>
    <w:lvl w:ilvl="3" w:tplc="041B000F" w:tentative="1">
      <w:start w:val="1"/>
      <w:numFmt w:val="decimal"/>
      <w:lvlText w:val="%4."/>
      <w:lvlJc w:val="left"/>
      <w:pPr>
        <w:ind w:left="2184" w:hanging="360"/>
      </w:pPr>
    </w:lvl>
    <w:lvl w:ilvl="4" w:tplc="041B0019" w:tentative="1">
      <w:start w:val="1"/>
      <w:numFmt w:val="lowerLetter"/>
      <w:lvlText w:val="%5."/>
      <w:lvlJc w:val="left"/>
      <w:pPr>
        <w:ind w:left="2904" w:hanging="360"/>
      </w:pPr>
    </w:lvl>
    <w:lvl w:ilvl="5" w:tplc="041B001B" w:tentative="1">
      <w:start w:val="1"/>
      <w:numFmt w:val="lowerRoman"/>
      <w:lvlText w:val="%6."/>
      <w:lvlJc w:val="right"/>
      <w:pPr>
        <w:ind w:left="3624" w:hanging="180"/>
      </w:pPr>
    </w:lvl>
    <w:lvl w:ilvl="6" w:tplc="041B000F" w:tentative="1">
      <w:start w:val="1"/>
      <w:numFmt w:val="decimal"/>
      <w:lvlText w:val="%7."/>
      <w:lvlJc w:val="left"/>
      <w:pPr>
        <w:ind w:left="4344" w:hanging="360"/>
      </w:pPr>
    </w:lvl>
    <w:lvl w:ilvl="7" w:tplc="041B0019" w:tentative="1">
      <w:start w:val="1"/>
      <w:numFmt w:val="lowerLetter"/>
      <w:lvlText w:val="%8."/>
      <w:lvlJc w:val="left"/>
      <w:pPr>
        <w:ind w:left="5064" w:hanging="360"/>
      </w:pPr>
    </w:lvl>
    <w:lvl w:ilvl="8" w:tplc="041B001B" w:tentative="1">
      <w:start w:val="1"/>
      <w:numFmt w:val="lowerRoman"/>
      <w:lvlText w:val="%9."/>
      <w:lvlJc w:val="right"/>
      <w:pPr>
        <w:ind w:left="5784" w:hanging="180"/>
      </w:pPr>
    </w:lvl>
  </w:abstractNum>
  <w:abstractNum w:abstractNumId="6" w15:restartNumberingAfterBreak="0">
    <w:nsid w:val="407D3363"/>
    <w:multiLevelType w:val="hybridMultilevel"/>
    <w:tmpl w:val="4A9EED06"/>
    <w:lvl w:ilvl="0" w:tplc="99BC4764">
      <w:start w:val="100"/>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81872EA"/>
    <w:multiLevelType w:val="multilevel"/>
    <w:tmpl w:val="8FFEA1B2"/>
    <w:lvl w:ilvl="0">
      <w:start w:val="1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sz w:val="22"/>
        <w:szCs w:val="22"/>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424" w:hanging="72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636" w:hanging="108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4848" w:hanging="1440"/>
      </w:pPr>
      <w:rPr>
        <w:rFonts w:cs="Times New Roman" w:hint="default"/>
      </w:rPr>
    </w:lvl>
  </w:abstractNum>
  <w:abstractNum w:abstractNumId="8" w15:restartNumberingAfterBreak="0">
    <w:nsid w:val="4A5B4A72"/>
    <w:multiLevelType w:val="hybridMultilevel"/>
    <w:tmpl w:val="C39CB56E"/>
    <w:lvl w:ilvl="0" w:tplc="041B0001">
      <w:start w:val="1"/>
      <w:numFmt w:val="bullet"/>
      <w:lvlText w:val=""/>
      <w:lvlJc w:val="left"/>
      <w:pPr>
        <w:ind w:left="1224" w:hanging="360"/>
      </w:pPr>
      <w:rPr>
        <w:rFonts w:ascii="Symbol" w:hAnsi="Symbol" w:hint="default"/>
      </w:rPr>
    </w:lvl>
    <w:lvl w:ilvl="1" w:tplc="041B0003" w:tentative="1">
      <w:start w:val="1"/>
      <w:numFmt w:val="bullet"/>
      <w:lvlText w:val="o"/>
      <w:lvlJc w:val="left"/>
      <w:pPr>
        <w:ind w:left="1944" w:hanging="360"/>
      </w:pPr>
      <w:rPr>
        <w:rFonts w:ascii="Courier New" w:hAnsi="Courier New" w:hint="default"/>
      </w:rPr>
    </w:lvl>
    <w:lvl w:ilvl="2" w:tplc="041B0005" w:tentative="1">
      <w:start w:val="1"/>
      <w:numFmt w:val="bullet"/>
      <w:lvlText w:val=""/>
      <w:lvlJc w:val="left"/>
      <w:pPr>
        <w:ind w:left="2664" w:hanging="360"/>
      </w:pPr>
      <w:rPr>
        <w:rFonts w:ascii="Wingdings" w:hAnsi="Wingdings" w:hint="default"/>
      </w:rPr>
    </w:lvl>
    <w:lvl w:ilvl="3" w:tplc="041B0001" w:tentative="1">
      <w:start w:val="1"/>
      <w:numFmt w:val="bullet"/>
      <w:lvlText w:val=""/>
      <w:lvlJc w:val="left"/>
      <w:pPr>
        <w:ind w:left="3384" w:hanging="360"/>
      </w:pPr>
      <w:rPr>
        <w:rFonts w:ascii="Symbol" w:hAnsi="Symbol" w:hint="default"/>
      </w:rPr>
    </w:lvl>
    <w:lvl w:ilvl="4" w:tplc="041B0003" w:tentative="1">
      <w:start w:val="1"/>
      <w:numFmt w:val="bullet"/>
      <w:lvlText w:val="o"/>
      <w:lvlJc w:val="left"/>
      <w:pPr>
        <w:ind w:left="4104" w:hanging="360"/>
      </w:pPr>
      <w:rPr>
        <w:rFonts w:ascii="Courier New" w:hAnsi="Courier New" w:hint="default"/>
      </w:rPr>
    </w:lvl>
    <w:lvl w:ilvl="5" w:tplc="041B0005" w:tentative="1">
      <w:start w:val="1"/>
      <w:numFmt w:val="bullet"/>
      <w:lvlText w:val=""/>
      <w:lvlJc w:val="left"/>
      <w:pPr>
        <w:ind w:left="4824" w:hanging="360"/>
      </w:pPr>
      <w:rPr>
        <w:rFonts w:ascii="Wingdings" w:hAnsi="Wingdings" w:hint="default"/>
      </w:rPr>
    </w:lvl>
    <w:lvl w:ilvl="6" w:tplc="041B0001" w:tentative="1">
      <w:start w:val="1"/>
      <w:numFmt w:val="bullet"/>
      <w:lvlText w:val=""/>
      <w:lvlJc w:val="left"/>
      <w:pPr>
        <w:ind w:left="5544" w:hanging="360"/>
      </w:pPr>
      <w:rPr>
        <w:rFonts w:ascii="Symbol" w:hAnsi="Symbol" w:hint="default"/>
      </w:rPr>
    </w:lvl>
    <w:lvl w:ilvl="7" w:tplc="041B0003" w:tentative="1">
      <w:start w:val="1"/>
      <w:numFmt w:val="bullet"/>
      <w:lvlText w:val="o"/>
      <w:lvlJc w:val="left"/>
      <w:pPr>
        <w:ind w:left="6264" w:hanging="360"/>
      </w:pPr>
      <w:rPr>
        <w:rFonts w:ascii="Courier New" w:hAnsi="Courier New" w:hint="default"/>
      </w:rPr>
    </w:lvl>
    <w:lvl w:ilvl="8" w:tplc="041B0005" w:tentative="1">
      <w:start w:val="1"/>
      <w:numFmt w:val="bullet"/>
      <w:lvlText w:val=""/>
      <w:lvlJc w:val="left"/>
      <w:pPr>
        <w:ind w:left="6984" w:hanging="360"/>
      </w:pPr>
      <w:rPr>
        <w:rFonts w:ascii="Wingdings" w:hAnsi="Wingdings" w:hint="default"/>
      </w:rPr>
    </w:lvl>
  </w:abstractNum>
  <w:abstractNum w:abstractNumId="9" w15:restartNumberingAfterBreak="0">
    <w:nsid w:val="4DD230BF"/>
    <w:multiLevelType w:val="hybridMultilevel"/>
    <w:tmpl w:val="89FC296A"/>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0" w15:restartNumberingAfterBreak="0">
    <w:nsid w:val="4F570588"/>
    <w:multiLevelType w:val="hybridMultilevel"/>
    <w:tmpl w:val="E26E5562"/>
    <w:lvl w:ilvl="0" w:tplc="0DE68688">
      <w:start w:val="1"/>
      <w:numFmt w:val="lowerLetter"/>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693014B"/>
    <w:multiLevelType w:val="hybridMultilevel"/>
    <w:tmpl w:val="E64A23EC"/>
    <w:lvl w:ilvl="0" w:tplc="9EB88648">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947393B"/>
    <w:multiLevelType w:val="hybridMultilevel"/>
    <w:tmpl w:val="C32E5508"/>
    <w:lvl w:ilvl="0" w:tplc="041B0001">
      <w:start w:val="1"/>
      <w:numFmt w:val="bullet"/>
      <w:lvlText w:val=""/>
      <w:lvlJc w:val="left"/>
      <w:pPr>
        <w:ind w:left="2085" w:hanging="360"/>
      </w:pPr>
      <w:rPr>
        <w:rFonts w:ascii="Symbol" w:hAnsi="Symbol" w:hint="default"/>
      </w:rPr>
    </w:lvl>
    <w:lvl w:ilvl="1" w:tplc="041B0003" w:tentative="1">
      <w:start w:val="1"/>
      <w:numFmt w:val="bullet"/>
      <w:lvlText w:val="o"/>
      <w:lvlJc w:val="left"/>
      <w:pPr>
        <w:ind w:left="2805" w:hanging="360"/>
      </w:pPr>
      <w:rPr>
        <w:rFonts w:ascii="Courier New" w:hAnsi="Courier New" w:cs="Courier New" w:hint="default"/>
      </w:rPr>
    </w:lvl>
    <w:lvl w:ilvl="2" w:tplc="041B0005" w:tentative="1">
      <w:start w:val="1"/>
      <w:numFmt w:val="bullet"/>
      <w:lvlText w:val=""/>
      <w:lvlJc w:val="left"/>
      <w:pPr>
        <w:ind w:left="3525" w:hanging="360"/>
      </w:pPr>
      <w:rPr>
        <w:rFonts w:ascii="Wingdings" w:hAnsi="Wingdings" w:hint="default"/>
      </w:rPr>
    </w:lvl>
    <w:lvl w:ilvl="3" w:tplc="041B0001" w:tentative="1">
      <w:start w:val="1"/>
      <w:numFmt w:val="bullet"/>
      <w:lvlText w:val=""/>
      <w:lvlJc w:val="left"/>
      <w:pPr>
        <w:ind w:left="4245" w:hanging="360"/>
      </w:pPr>
      <w:rPr>
        <w:rFonts w:ascii="Symbol" w:hAnsi="Symbol" w:hint="default"/>
      </w:rPr>
    </w:lvl>
    <w:lvl w:ilvl="4" w:tplc="041B0003" w:tentative="1">
      <w:start w:val="1"/>
      <w:numFmt w:val="bullet"/>
      <w:lvlText w:val="o"/>
      <w:lvlJc w:val="left"/>
      <w:pPr>
        <w:ind w:left="4965" w:hanging="360"/>
      </w:pPr>
      <w:rPr>
        <w:rFonts w:ascii="Courier New" w:hAnsi="Courier New" w:cs="Courier New" w:hint="default"/>
      </w:rPr>
    </w:lvl>
    <w:lvl w:ilvl="5" w:tplc="041B0005" w:tentative="1">
      <w:start w:val="1"/>
      <w:numFmt w:val="bullet"/>
      <w:lvlText w:val=""/>
      <w:lvlJc w:val="left"/>
      <w:pPr>
        <w:ind w:left="5685" w:hanging="360"/>
      </w:pPr>
      <w:rPr>
        <w:rFonts w:ascii="Wingdings" w:hAnsi="Wingdings" w:hint="default"/>
      </w:rPr>
    </w:lvl>
    <w:lvl w:ilvl="6" w:tplc="041B0001" w:tentative="1">
      <w:start w:val="1"/>
      <w:numFmt w:val="bullet"/>
      <w:lvlText w:val=""/>
      <w:lvlJc w:val="left"/>
      <w:pPr>
        <w:ind w:left="6405" w:hanging="360"/>
      </w:pPr>
      <w:rPr>
        <w:rFonts w:ascii="Symbol" w:hAnsi="Symbol" w:hint="default"/>
      </w:rPr>
    </w:lvl>
    <w:lvl w:ilvl="7" w:tplc="041B0003" w:tentative="1">
      <w:start w:val="1"/>
      <w:numFmt w:val="bullet"/>
      <w:lvlText w:val="o"/>
      <w:lvlJc w:val="left"/>
      <w:pPr>
        <w:ind w:left="7125" w:hanging="360"/>
      </w:pPr>
      <w:rPr>
        <w:rFonts w:ascii="Courier New" w:hAnsi="Courier New" w:cs="Courier New" w:hint="default"/>
      </w:rPr>
    </w:lvl>
    <w:lvl w:ilvl="8" w:tplc="041B0005" w:tentative="1">
      <w:start w:val="1"/>
      <w:numFmt w:val="bullet"/>
      <w:lvlText w:val=""/>
      <w:lvlJc w:val="left"/>
      <w:pPr>
        <w:ind w:left="7845" w:hanging="360"/>
      </w:pPr>
      <w:rPr>
        <w:rFonts w:ascii="Wingdings" w:hAnsi="Wingdings" w:hint="default"/>
      </w:rPr>
    </w:lvl>
  </w:abstractNum>
  <w:abstractNum w:abstractNumId="13" w15:restartNumberingAfterBreak="0">
    <w:nsid w:val="5FC66FDD"/>
    <w:multiLevelType w:val="hybridMultilevel"/>
    <w:tmpl w:val="76401910"/>
    <w:lvl w:ilvl="0" w:tplc="C04CB054">
      <w:start w:val="1"/>
      <w:numFmt w:val="lowerLetter"/>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03E7DCD"/>
    <w:multiLevelType w:val="hybridMultilevel"/>
    <w:tmpl w:val="7228F168"/>
    <w:lvl w:ilvl="0" w:tplc="F1D4F506">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5" w15:restartNumberingAfterBreak="0">
    <w:nsid w:val="65A24787"/>
    <w:multiLevelType w:val="hybridMultilevel"/>
    <w:tmpl w:val="2D7EB47A"/>
    <w:lvl w:ilvl="0" w:tplc="0809000F">
      <w:start w:val="1"/>
      <w:numFmt w:val="decimal"/>
      <w:lvlText w:val="%1."/>
      <w:lvlJc w:val="left"/>
      <w:pPr>
        <w:ind w:left="720" w:hanging="360"/>
      </w:pPr>
      <w:rPr>
        <w:rFonts w:cs="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9BC2C6F"/>
    <w:multiLevelType w:val="multilevel"/>
    <w:tmpl w:val="C93694F8"/>
    <w:lvl w:ilvl="0">
      <w:start w:val="21"/>
      <w:numFmt w:val="decimal"/>
      <w:lvlText w:val="%1"/>
      <w:lvlJc w:val="left"/>
      <w:pPr>
        <w:ind w:left="360" w:hanging="360"/>
      </w:pPr>
      <w:rPr>
        <w:rFonts w:cs="Times New Roman" w:hint="default"/>
      </w:rPr>
    </w:lvl>
    <w:lvl w:ilvl="1">
      <w:start w:val="3"/>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7" w15:restartNumberingAfterBreak="0">
    <w:nsid w:val="71AA6427"/>
    <w:multiLevelType w:val="hybridMultilevel"/>
    <w:tmpl w:val="13ECA3A4"/>
    <w:lvl w:ilvl="0" w:tplc="4844DBD0">
      <w:start w:val="1"/>
      <w:numFmt w:val="lowerLetter"/>
      <w:lvlText w:val="%1)"/>
      <w:lvlJc w:val="left"/>
      <w:pPr>
        <w:ind w:left="360" w:hanging="360"/>
      </w:pPr>
      <w:rPr>
        <w:b/>
      </w:rPr>
    </w:lvl>
    <w:lvl w:ilvl="1" w:tplc="041B0019">
      <w:start w:val="1"/>
      <w:numFmt w:val="lowerLetter"/>
      <w:lvlText w:val="%2."/>
      <w:lvlJc w:val="left"/>
      <w:pPr>
        <w:ind w:left="729" w:hanging="360"/>
      </w:pPr>
    </w:lvl>
    <w:lvl w:ilvl="2" w:tplc="041B001B">
      <w:start w:val="1"/>
      <w:numFmt w:val="lowerRoman"/>
      <w:lvlText w:val="%3."/>
      <w:lvlJc w:val="right"/>
      <w:pPr>
        <w:ind w:left="1449" w:hanging="180"/>
      </w:pPr>
    </w:lvl>
    <w:lvl w:ilvl="3" w:tplc="041B000F">
      <w:start w:val="1"/>
      <w:numFmt w:val="decimal"/>
      <w:lvlText w:val="%4."/>
      <w:lvlJc w:val="left"/>
      <w:pPr>
        <w:ind w:left="2169" w:hanging="360"/>
      </w:pPr>
    </w:lvl>
    <w:lvl w:ilvl="4" w:tplc="041B0019">
      <w:start w:val="1"/>
      <w:numFmt w:val="lowerLetter"/>
      <w:lvlText w:val="%5."/>
      <w:lvlJc w:val="left"/>
      <w:pPr>
        <w:ind w:left="2889" w:hanging="360"/>
      </w:pPr>
    </w:lvl>
    <w:lvl w:ilvl="5" w:tplc="041B001B">
      <w:start w:val="1"/>
      <w:numFmt w:val="lowerRoman"/>
      <w:lvlText w:val="%6."/>
      <w:lvlJc w:val="right"/>
      <w:pPr>
        <w:ind w:left="3609" w:hanging="180"/>
      </w:pPr>
    </w:lvl>
    <w:lvl w:ilvl="6" w:tplc="041B000F">
      <w:start w:val="1"/>
      <w:numFmt w:val="decimal"/>
      <w:lvlText w:val="%7."/>
      <w:lvlJc w:val="left"/>
      <w:pPr>
        <w:ind w:left="4329" w:hanging="360"/>
      </w:pPr>
    </w:lvl>
    <w:lvl w:ilvl="7" w:tplc="041B0019">
      <w:start w:val="1"/>
      <w:numFmt w:val="lowerLetter"/>
      <w:lvlText w:val="%8."/>
      <w:lvlJc w:val="left"/>
      <w:pPr>
        <w:ind w:left="5049" w:hanging="360"/>
      </w:pPr>
    </w:lvl>
    <w:lvl w:ilvl="8" w:tplc="041B001B">
      <w:start w:val="1"/>
      <w:numFmt w:val="lowerRoman"/>
      <w:lvlText w:val="%9."/>
      <w:lvlJc w:val="right"/>
      <w:pPr>
        <w:ind w:left="5769" w:hanging="180"/>
      </w:pPr>
    </w:lvl>
  </w:abstractNum>
  <w:abstractNum w:abstractNumId="18" w15:restartNumberingAfterBreak="0">
    <w:nsid w:val="75EB0CE1"/>
    <w:multiLevelType w:val="hybridMultilevel"/>
    <w:tmpl w:val="6574B1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63145192">
    <w:abstractNumId w:val="9"/>
  </w:num>
  <w:num w:numId="2" w16cid:durableId="748892195">
    <w:abstractNumId w:val="7"/>
  </w:num>
  <w:num w:numId="3" w16cid:durableId="378019977">
    <w:abstractNumId w:val="16"/>
  </w:num>
  <w:num w:numId="4" w16cid:durableId="1195428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1961504">
    <w:abstractNumId w:val="1"/>
  </w:num>
  <w:num w:numId="6" w16cid:durableId="2111777317">
    <w:abstractNumId w:val="11"/>
  </w:num>
  <w:num w:numId="7" w16cid:durableId="316308462">
    <w:abstractNumId w:val="8"/>
  </w:num>
  <w:num w:numId="8" w16cid:durableId="1072002147">
    <w:abstractNumId w:val="15"/>
  </w:num>
  <w:num w:numId="9" w16cid:durableId="482311074">
    <w:abstractNumId w:val="12"/>
  </w:num>
  <w:num w:numId="10" w16cid:durableId="1974943723">
    <w:abstractNumId w:val="3"/>
  </w:num>
  <w:num w:numId="11" w16cid:durableId="476069306">
    <w:abstractNumId w:val="18"/>
  </w:num>
  <w:num w:numId="12" w16cid:durableId="919800844">
    <w:abstractNumId w:val="6"/>
  </w:num>
  <w:num w:numId="13" w16cid:durableId="1217398623">
    <w:abstractNumId w:val="4"/>
  </w:num>
  <w:num w:numId="14" w16cid:durableId="1677615227">
    <w:abstractNumId w:val="5"/>
  </w:num>
  <w:num w:numId="15" w16cid:durableId="1917546581">
    <w:abstractNumId w:val="0"/>
  </w:num>
  <w:num w:numId="16" w16cid:durableId="1024287420">
    <w:abstractNumId w:val="2"/>
  </w:num>
  <w:num w:numId="17" w16cid:durableId="8959687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7299715">
    <w:abstractNumId w:val="17"/>
  </w:num>
  <w:num w:numId="19" w16cid:durableId="259411171">
    <w:abstractNumId w:val="13"/>
  </w:num>
  <w:num w:numId="20" w16cid:durableId="11224561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171"/>
    <w:rsid w:val="00006F05"/>
    <w:rsid w:val="00011368"/>
    <w:rsid w:val="000163C7"/>
    <w:rsid w:val="00016809"/>
    <w:rsid w:val="00027716"/>
    <w:rsid w:val="00030F52"/>
    <w:rsid w:val="0003164C"/>
    <w:rsid w:val="00032616"/>
    <w:rsid w:val="00032EE6"/>
    <w:rsid w:val="0003408D"/>
    <w:rsid w:val="000343D2"/>
    <w:rsid w:val="00034C9F"/>
    <w:rsid w:val="000370AF"/>
    <w:rsid w:val="000371A3"/>
    <w:rsid w:val="00037B65"/>
    <w:rsid w:val="0004050D"/>
    <w:rsid w:val="00041BAF"/>
    <w:rsid w:val="00043745"/>
    <w:rsid w:val="000441A3"/>
    <w:rsid w:val="00052668"/>
    <w:rsid w:val="00057816"/>
    <w:rsid w:val="00057865"/>
    <w:rsid w:val="000650E1"/>
    <w:rsid w:val="000667ED"/>
    <w:rsid w:val="00066DE6"/>
    <w:rsid w:val="000676E9"/>
    <w:rsid w:val="00070B4F"/>
    <w:rsid w:val="00073A83"/>
    <w:rsid w:val="00077360"/>
    <w:rsid w:val="00085285"/>
    <w:rsid w:val="00086A5C"/>
    <w:rsid w:val="000909A2"/>
    <w:rsid w:val="00091387"/>
    <w:rsid w:val="00092133"/>
    <w:rsid w:val="00093F85"/>
    <w:rsid w:val="00094EDD"/>
    <w:rsid w:val="00097BF8"/>
    <w:rsid w:val="000A0AE5"/>
    <w:rsid w:val="000A1D40"/>
    <w:rsid w:val="000A5A7A"/>
    <w:rsid w:val="000B0354"/>
    <w:rsid w:val="000B1546"/>
    <w:rsid w:val="000C0200"/>
    <w:rsid w:val="000C1B36"/>
    <w:rsid w:val="000C3EEF"/>
    <w:rsid w:val="000C51BC"/>
    <w:rsid w:val="000C6FE1"/>
    <w:rsid w:val="000D24A4"/>
    <w:rsid w:val="000D41E3"/>
    <w:rsid w:val="000E11C5"/>
    <w:rsid w:val="000E6738"/>
    <w:rsid w:val="000F21B2"/>
    <w:rsid w:val="000F3D81"/>
    <w:rsid w:val="001051C7"/>
    <w:rsid w:val="0010763E"/>
    <w:rsid w:val="001078AB"/>
    <w:rsid w:val="001107C4"/>
    <w:rsid w:val="00110C90"/>
    <w:rsid w:val="00117926"/>
    <w:rsid w:val="00117A48"/>
    <w:rsid w:val="001202C3"/>
    <w:rsid w:val="001260A9"/>
    <w:rsid w:val="00130836"/>
    <w:rsid w:val="00131204"/>
    <w:rsid w:val="00133C32"/>
    <w:rsid w:val="00135DDF"/>
    <w:rsid w:val="00142055"/>
    <w:rsid w:val="0014553A"/>
    <w:rsid w:val="00147D59"/>
    <w:rsid w:val="001500B3"/>
    <w:rsid w:val="00151F93"/>
    <w:rsid w:val="00156216"/>
    <w:rsid w:val="00160357"/>
    <w:rsid w:val="00161993"/>
    <w:rsid w:val="00166E4B"/>
    <w:rsid w:val="00181717"/>
    <w:rsid w:val="00182621"/>
    <w:rsid w:val="00182BF9"/>
    <w:rsid w:val="001837EC"/>
    <w:rsid w:val="00183A16"/>
    <w:rsid w:val="0018533F"/>
    <w:rsid w:val="001858AA"/>
    <w:rsid w:val="001877D7"/>
    <w:rsid w:val="00195F54"/>
    <w:rsid w:val="001A3F2D"/>
    <w:rsid w:val="001A4623"/>
    <w:rsid w:val="001A5A7E"/>
    <w:rsid w:val="001A61AD"/>
    <w:rsid w:val="001A7EE5"/>
    <w:rsid w:val="001B070E"/>
    <w:rsid w:val="001B4EA6"/>
    <w:rsid w:val="001B689B"/>
    <w:rsid w:val="001B7DD4"/>
    <w:rsid w:val="001B7E77"/>
    <w:rsid w:val="001C442A"/>
    <w:rsid w:val="001C5E0E"/>
    <w:rsid w:val="001D488F"/>
    <w:rsid w:val="001E5A77"/>
    <w:rsid w:val="001F2B66"/>
    <w:rsid w:val="001F52F4"/>
    <w:rsid w:val="00200678"/>
    <w:rsid w:val="002017A4"/>
    <w:rsid w:val="002048D8"/>
    <w:rsid w:val="00211ACA"/>
    <w:rsid w:val="00212FEE"/>
    <w:rsid w:val="002143EA"/>
    <w:rsid w:val="002157F7"/>
    <w:rsid w:val="00223D8E"/>
    <w:rsid w:val="0022482A"/>
    <w:rsid w:val="00224E81"/>
    <w:rsid w:val="00226C7D"/>
    <w:rsid w:val="0023131A"/>
    <w:rsid w:val="00240C60"/>
    <w:rsid w:val="002430A7"/>
    <w:rsid w:val="00244B51"/>
    <w:rsid w:val="00250396"/>
    <w:rsid w:val="002506A9"/>
    <w:rsid w:val="00251164"/>
    <w:rsid w:val="00251212"/>
    <w:rsid w:val="00251D3B"/>
    <w:rsid w:val="00253D52"/>
    <w:rsid w:val="002549FB"/>
    <w:rsid w:val="00255D62"/>
    <w:rsid w:val="0025778F"/>
    <w:rsid w:val="00261017"/>
    <w:rsid w:val="00261D53"/>
    <w:rsid w:val="00262E80"/>
    <w:rsid w:val="00263184"/>
    <w:rsid w:val="00265C3B"/>
    <w:rsid w:val="00266233"/>
    <w:rsid w:val="0026652D"/>
    <w:rsid w:val="00267213"/>
    <w:rsid w:val="00267F60"/>
    <w:rsid w:val="00272E53"/>
    <w:rsid w:val="002743F9"/>
    <w:rsid w:val="00274D3B"/>
    <w:rsid w:val="00276DB0"/>
    <w:rsid w:val="00282181"/>
    <w:rsid w:val="0028449D"/>
    <w:rsid w:val="00285468"/>
    <w:rsid w:val="00286E31"/>
    <w:rsid w:val="0028757E"/>
    <w:rsid w:val="00290E8B"/>
    <w:rsid w:val="00292E2A"/>
    <w:rsid w:val="00293ED5"/>
    <w:rsid w:val="002A2170"/>
    <w:rsid w:val="002A4470"/>
    <w:rsid w:val="002A4E13"/>
    <w:rsid w:val="002A77C7"/>
    <w:rsid w:val="002B3F30"/>
    <w:rsid w:val="002B4301"/>
    <w:rsid w:val="002C00B2"/>
    <w:rsid w:val="002C0A9E"/>
    <w:rsid w:val="002D069B"/>
    <w:rsid w:val="002D10B3"/>
    <w:rsid w:val="002D1CFA"/>
    <w:rsid w:val="002D3A93"/>
    <w:rsid w:val="002D3FB8"/>
    <w:rsid w:val="002D6A95"/>
    <w:rsid w:val="002D75CE"/>
    <w:rsid w:val="002E05AF"/>
    <w:rsid w:val="002E3024"/>
    <w:rsid w:val="002E55D1"/>
    <w:rsid w:val="002E690C"/>
    <w:rsid w:val="002F065B"/>
    <w:rsid w:val="002F6A27"/>
    <w:rsid w:val="00300986"/>
    <w:rsid w:val="00301CC2"/>
    <w:rsid w:val="003023FE"/>
    <w:rsid w:val="00311F88"/>
    <w:rsid w:val="0031306E"/>
    <w:rsid w:val="003165E6"/>
    <w:rsid w:val="00316B4D"/>
    <w:rsid w:val="00317647"/>
    <w:rsid w:val="00322C7A"/>
    <w:rsid w:val="00325960"/>
    <w:rsid w:val="0033537B"/>
    <w:rsid w:val="00340F92"/>
    <w:rsid w:val="003417BC"/>
    <w:rsid w:val="00341A4F"/>
    <w:rsid w:val="00346276"/>
    <w:rsid w:val="003516A3"/>
    <w:rsid w:val="00351B8A"/>
    <w:rsid w:val="00351BA3"/>
    <w:rsid w:val="00352852"/>
    <w:rsid w:val="003540A2"/>
    <w:rsid w:val="00354747"/>
    <w:rsid w:val="00355174"/>
    <w:rsid w:val="003560E2"/>
    <w:rsid w:val="00356309"/>
    <w:rsid w:val="00357991"/>
    <w:rsid w:val="003609C9"/>
    <w:rsid w:val="00360F78"/>
    <w:rsid w:val="00364C2F"/>
    <w:rsid w:val="003718D1"/>
    <w:rsid w:val="0037489C"/>
    <w:rsid w:val="00374E08"/>
    <w:rsid w:val="00374E31"/>
    <w:rsid w:val="003755BA"/>
    <w:rsid w:val="00375D22"/>
    <w:rsid w:val="00375F58"/>
    <w:rsid w:val="00377496"/>
    <w:rsid w:val="00384143"/>
    <w:rsid w:val="00386EF6"/>
    <w:rsid w:val="003903BE"/>
    <w:rsid w:val="00393AB5"/>
    <w:rsid w:val="00395A97"/>
    <w:rsid w:val="003960F0"/>
    <w:rsid w:val="003A0C04"/>
    <w:rsid w:val="003A10D9"/>
    <w:rsid w:val="003A187D"/>
    <w:rsid w:val="003A374F"/>
    <w:rsid w:val="003A69F2"/>
    <w:rsid w:val="003B11C3"/>
    <w:rsid w:val="003B60A4"/>
    <w:rsid w:val="003C1730"/>
    <w:rsid w:val="003C1A9D"/>
    <w:rsid w:val="003C7008"/>
    <w:rsid w:val="003D0BAD"/>
    <w:rsid w:val="003D1CBD"/>
    <w:rsid w:val="003D1CC6"/>
    <w:rsid w:val="003D2094"/>
    <w:rsid w:val="003D68D6"/>
    <w:rsid w:val="003E0DDA"/>
    <w:rsid w:val="003E3CF3"/>
    <w:rsid w:val="003F32D8"/>
    <w:rsid w:val="003F3B48"/>
    <w:rsid w:val="003F65F1"/>
    <w:rsid w:val="004021D6"/>
    <w:rsid w:val="00403B1C"/>
    <w:rsid w:val="00406F19"/>
    <w:rsid w:val="00410042"/>
    <w:rsid w:val="00412E76"/>
    <w:rsid w:val="00417E3B"/>
    <w:rsid w:val="00420DDC"/>
    <w:rsid w:val="00423713"/>
    <w:rsid w:val="00424796"/>
    <w:rsid w:val="00424A63"/>
    <w:rsid w:val="00424B34"/>
    <w:rsid w:val="004264D2"/>
    <w:rsid w:val="004303DB"/>
    <w:rsid w:val="0043139D"/>
    <w:rsid w:val="004339A7"/>
    <w:rsid w:val="004342A7"/>
    <w:rsid w:val="004349BA"/>
    <w:rsid w:val="004354F8"/>
    <w:rsid w:val="00440590"/>
    <w:rsid w:val="00441208"/>
    <w:rsid w:val="00445F68"/>
    <w:rsid w:val="00450146"/>
    <w:rsid w:val="00450335"/>
    <w:rsid w:val="00452ED7"/>
    <w:rsid w:val="004548DC"/>
    <w:rsid w:val="00455778"/>
    <w:rsid w:val="004576EA"/>
    <w:rsid w:val="004611CB"/>
    <w:rsid w:val="0046271F"/>
    <w:rsid w:val="004675E6"/>
    <w:rsid w:val="004703E9"/>
    <w:rsid w:val="00471D53"/>
    <w:rsid w:val="00475EB5"/>
    <w:rsid w:val="00480627"/>
    <w:rsid w:val="004807A1"/>
    <w:rsid w:val="004808D4"/>
    <w:rsid w:val="00483AD4"/>
    <w:rsid w:val="0048407C"/>
    <w:rsid w:val="00487CDC"/>
    <w:rsid w:val="00490E61"/>
    <w:rsid w:val="00496E63"/>
    <w:rsid w:val="004972F3"/>
    <w:rsid w:val="00497855"/>
    <w:rsid w:val="004A0900"/>
    <w:rsid w:val="004A36B4"/>
    <w:rsid w:val="004A655C"/>
    <w:rsid w:val="004A7428"/>
    <w:rsid w:val="004B1B83"/>
    <w:rsid w:val="004B21C6"/>
    <w:rsid w:val="004B2EED"/>
    <w:rsid w:val="004B3FF0"/>
    <w:rsid w:val="004B5F4C"/>
    <w:rsid w:val="004B7484"/>
    <w:rsid w:val="004B7E7D"/>
    <w:rsid w:val="004C3299"/>
    <w:rsid w:val="004C3A60"/>
    <w:rsid w:val="004C624F"/>
    <w:rsid w:val="004D14B5"/>
    <w:rsid w:val="004D58CC"/>
    <w:rsid w:val="004D6D6D"/>
    <w:rsid w:val="004E7398"/>
    <w:rsid w:val="004E77C7"/>
    <w:rsid w:val="004E7ED3"/>
    <w:rsid w:val="004F0D7C"/>
    <w:rsid w:val="004F2891"/>
    <w:rsid w:val="004F501A"/>
    <w:rsid w:val="004F7F71"/>
    <w:rsid w:val="005000E2"/>
    <w:rsid w:val="005004B6"/>
    <w:rsid w:val="005006F9"/>
    <w:rsid w:val="0050225F"/>
    <w:rsid w:val="005025AE"/>
    <w:rsid w:val="00503F7C"/>
    <w:rsid w:val="00504707"/>
    <w:rsid w:val="005050F1"/>
    <w:rsid w:val="00510DD2"/>
    <w:rsid w:val="00513624"/>
    <w:rsid w:val="00523EA9"/>
    <w:rsid w:val="00527A69"/>
    <w:rsid w:val="00530A26"/>
    <w:rsid w:val="00536FF0"/>
    <w:rsid w:val="00541CB1"/>
    <w:rsid w:val="00545A1B"/>
    <w:rsid w:val="00550653"/>
    <w:rsid w:val="00551409"/>
    <w:rsid w:val="0055337E"/>
    <w:rsid w:val="00553CC8"/>
    <w:rsid w:val="00553CCB"/>
    <w:rsid w:val="00554933"/>
    <w:rsid w:val="00557F5A"/>
    <w:rsid w:val="00564250"/>
    <w:rsid w:val="005715A7"/>
    <w:rsid w:val="0057189D"/>
    <w:rsid w:val="00573B7A"/>
    <w:rsid w:val="0058038A"/>
    <w:rsid w:val="00580B54"/>
    <w:rsid w:val="00582254"/>
    <w:rsid w:val="00582741"/>
    <w:rsid w:val="00582D53"/>
    <w:rsid w:val="00584903"/>
    <w:rsid w:val="00584FD4"/>
    <w:rsid w:val="0058583B"/>
    <w:rsid w:val="00587085"/>
    <w:rsid w:val="00590DA9"/>
    <w:rsid w:val="00592654"/>
    <w:rsid w:val="005932DE"/>
    <w:rsid w:val="005A1E5B"/>
    <w:rsid w:val="005A300F"/>
    <w:rsid w:val="005A3394"/>
    <w:rsid w:val="005B4FF7"/>
    <w:rsid w:val="005C015F"/>
    <w:rsid w:val="005C7DAD"/>
    <w:rsid w:val="005D5DA8"/>
    <w:rsid w:val="005E108C"/>
    <w:rsid w:val="005E1DC5"/>
    <w:rsid w:val="005E56EE"/>
    <w:rsid w:val="005E740D"/>
    <w:rsid w:val="005F4C2A"/>
    <w:rsid w:val="005F77B9"/>
    <w:rsid w:val="005F7CD1"/>
    <w:rsid w:val="006012B7"/>
    <w:rsid w:val="0060724A"/>
    <w:rsid w:val="0061177E"/>
    <w:rsid w:val="006123DF"/>
    <w:rsid w:val="00620D21"/>
    <w:rsid w:val="00621E0C"/>
    <w:rsid w:val="006231E7"/>
    <w:rsid w:val="006238C9"/>
    <w:rsid w:val="006311A6"/>
    <w:rsid w:val="00633C65"/>
    <w:rsid w:val="0064034E"/>
    <w:rsid w:val="00640A1B"/>
    <w:rsid w:val="0064220F"/>
    <w:rsid w:val="00645689"/>
    <w:rsid w:val="006515F2"/>
    <w:rsid w:val="00651F11"/>
    <w:rsid w:val="00655F44"/>
    <w:rsid w:val="00656CFA"/>
    <w:rsid w:val="00657086"/>
    <w:rsid w:val="0065767D"/>
    <w:rsid w:val="00657D82"/>
    <w:rsid w:val="00661B03"/>
    <w:rsid w:val="0066252D"/>
    <w:rsid w:val="00682A35"/>
    <w:rsid w:val="00685E7A"/>
    <w:rsid w:val="006868B0"/>
    <w:rsid w:val="00687EA3"/>
    <w:rsid w:val="00691D1A"/>
    <w:rsid w:val="006922D0"/>
    <w:rsid w:val="0069746E"/>
    <w:rsid w:val="00697C15"/>
    <w:rsid w:val="006A0742"/>
    <w:rsid w:val="006A0DAC"/>
    <w:rsid w:val="006A6FA4"/>
    <w:rsid w:val="006B0B81"/>
    <w:rsid w:val="006B0D43"/>
    <w:rsid w:val="006B1863"/>
    <w:rsid w:val="006B40B6"/>
    <w:rsid w:val="006B6E69"/>
    <w:rsid w:val="006C20C7"/>
    <w:rsid w:val="006C22CB"/>
    <w:rsid w:val="006C603E"/>
    <w:rsid w:val="006C6EBC"/>
    <w:rsid w:val="006D15F6"/>
    <w:rsid w:val="006D3BA9"/>
    <w:rsid w:val="006E0A5C"/>
    <w:rsid w:val="006E19ED"/>
    <w:rsid w:val="006E358F"/>
    <w:rsid w:val="006E3D7B"/>
    <w:rsid w:val="006E40B0"/>
    <w:rsid w:val="006F1DBE"/>
    <w:rsid w:val="006F2309"/>
    <w:rsid w:val="006F3498"/>
    <w:rsid w:val="006F6E01"/>
    <w:rsid w:val="00701650"/>
    <w:rsid w:val="00702ACD"/>
    <w:rsid w:val="007070E6"/>
    <w:rsid w:val="00711414"/>
    <w:rsid w:val="00715476"/>
    <w:rsid w:val="00716D24"/>
    <w:rsid w:val="00721A7C"/>
    <w:rsid w:val="0072257E"/>
    <w:rsid w:val="007255CF"/>
    <w:rsid w:val="00733818"/>
    <w:rsid w:val="00733D11"/>
    <w:rsid w:val="00735305"/>
    <w:rsid w:val="0073754B"/>
    <w:rsid w:val="007402B1"/>
    <w:rsid w:val="00740E5E"/>
    <w:rsid w:val="00741239"/>
    <w:rsid w:val="00745C87"/>
    <w:rsid w:val="0075128D"/>
    <w:rsid w:val="0075148E"/>
    <w:rsid w:val="007551EF"/>
    <w:rsid w:val="007604A3"/>
    <w:rsid w:val="00763E90"/>
    <w:rsid w:val="00765CC0"/>
    <w:rsid w:val="00773B52"/>
    <w:rsid w:val="00775576"/>
    <w:rsid w:val="007765EE"/>
    <w:rsid w:val="00776DA6"/>
    <w:rsid w:val="0077731B"/>
    <w:rsid w:val="00781868"/>
    <w:rsid w:val="007908B4"/>
    <w:rsid w:val="00790D3E"/>
    <w:rsid w:val="00793F27"/>
    <w:rsid w:val="00794737"/>
    <w:rsid w:val="007A0350"/>
    <w:rsid w:val="007A7060"/>
    <w:rsid w:val="007B1A43"/>
    <w:rsid w:val="007B2AA0"/>
    <w:rsid w:val="007B6761"/>
    <w:rsid w:val="007B74CA"/>
    <w:rsid w:val="007C2477"/>
    <w:rsid w:val="007C2D6A"/>
    <w:rsid w:val="007C46B4"/>
    <w:rsid w:val="007C7AC8"/>
    <w:rsid w:val="007D5357"/>
    <w:rsid w:val="007E24A2"/>
    <w:rsid w:val="007E38FB"/>
    <w:rsid w:val="007E44EB"/>
    <w:rsid w:val="007E538F"/>
    <w:rsid w:val="007F087C"/>
    <w:rsid w:val="007F6F38"/>
    <w:rsid w:val="007F7C3E"/>
    <w:rsid w:val="007F7ED1"/>
    <w:rsid w:val="008005D2"/>
    <w:rsid w:val="00802089"/>
    <w:rsid w:val="00803BBF"/>
    <w:rsid w:val="00804D7A"/>
    <w:rsid w:val="00807EF7"/>
    <w:rsid w:val="0081175F"/>
    <w:rsid w:val="00812690"/>
    <w:rsid w:val="0081429E"/>
    <w:rsid w:val="00815103"/>
    <w:rsid w:val="00816623"/>
    <w:rsid w:val="008171E3"/>
    <w:rsid w:val="0082093F"/>
    <w:rsid w:val="00824D4B"/>
    <w:rsid w:val="00825407"/>
    <w:rsid w:val="00826F96"/>
    <w:rsid w:val="00831C10"/>
    <w:rsid w:val="008324F4"/>
    <w:rsid w:val="00832B06"/>
    <w:rsid w:val="00834250"/>
    <w:rsid w:val="008437EA"/>
    <w:rsid w:val="00847902"/>
    <w:rsid w:val="00847CA2"/>
    <w:rsid w:val="008509EA"/>
    <w:rsid w:val="00851898"/>
    <w:rsid w:val="00851BFF"/>
    <w:rsid w:val="00853243"/>
    <w:rsid w:val="008553DD"/>
    <w:rsid w:val="0085568C"/>
    <w:rsid w:val="0085696A"/>
    <w:rsid w:val="00860A09"/>
    <w:rsid w:val="00861B10"/>
    <w:rsid w:val="00862703"/>
    <w:rsid w:val="00864B56"/>
    <w:rsid w:val="00864F9B"/>
    <w:rsid w:val="008700F3"/>
    <w:rsid w:val="00873D68"/>
    <w:rsid w:val="008762D1"/>
    <w:rsid w:val="00876304"/>
    <w:rsid w:val="00880BEA"/>
    <w:rsid w:val="00882BA6"/>
    <w:rsid w:val="00882C85"/>
    <w:rsid w:val="00883ED2"/>
    <w:rsid w:val="00891012"/>
    <w:rsid w:val="00891215"/>
    <w:rsid w:val="0089546E"/>
    <w:rsid w:val="00897B8D"/>
    <w:rsid w:val="00897CE0"/>
    <w:rsid w:val="008A58C5"/>
    <w:rsid w:val="008A7641"/>
    <w:rsid w:val="008B0A74"/>
    <w:rsid w:val="008B32B5"/>
    <w:rsid w:val="008C29DA"/>
    <w:rsid w:val="008C35A9"/>
    <w:rsid w:val="008C3D68"/>
    <w:rsid w:val="008C4980"/>
    <w:rsid w:val="008C5A21"/>
    <w:rsid w:val="008D07FC"/>
    <w:rsid w:val="008D4DE5"/>
    <w:rsid w:val="008D6024"/>
    <w:rsid w:val="008D6E4E"/>
    <w:rsid w:val="008E069B"/>
    <w:rsid w:val="008E394D"/>
    <w:rsid w:val="008E5C59"/>
    <w:rsid w:val="008F018D"/>
    <w:rsid w:val="008F04B7"/>
    <w:rsid w:val="008F1747"/>
    <w:rsid w:val="008F6968"/>
    <w:rsid w:val="00901E7E"/>
    <w:rsid w:val="009039EB"/>
    <w:rsid w:val="0090428D"/>
    <w:rsid w:val="00905E34"/>
    <w:rsid w:val="009118F9"/>
    <w:rsid w:val="00913E99"/>
    <w:rsid w:val="0091570E"/>
    <w:rsid w:val="00915803"/>
    <w:rsid w:val="00915955"/>
    <w:rsid w:val="00916931"/>
    <w:rsid w:val="00917322"/>
    <w:rsid w:val="009177AB"/>
    <w:rsid w:val="00924A1C"/>
    <w:rsid w:val="00931C74"/>
    <w:rsid w:val="0094134F"/>
    <w:rsid w:val="00942E29"/>
    <w:rsid w:val="00950B00"/>
    <w:rsid w:val="0095427A"/>
    <w:rsid w:val="00954967"/>
    <w:rsid w:val="0096113A"/>
    <w:rsid w:val="00961FD8"/>
    <w:rsid w:val="009656BB"/>
    <w:rsid w:val="00970547"/>
    <w:rsid w:val="00972B7B"/>
    <w:rsid w:val="0097535E"/>
    <w:rsid w:val="00975601"/>
    <w:rsid w:val="00976369"/>
    <w:rsid w:val="00976C3B"/>
    <w:rsid w:val="00980735"/>
    <w:rsid w:val="009819D4"/>
    <w:rsid w:val="0098286B"/>
    <w:rsid w:val="00984C65"/>
    <w:rsid w:val="00990855"/>
    <w:rsid w:val="00992097"/>
    <w:rsid w:val="009942B8"/>
    <w:rsid w:val="00996858"/>
    <w:rsid w:val="009A0A0E"/>
    <w:rsid w:val="009A0D50"/>
    <w:rsid w:val="009A4467"/>
    <w:rsid w:val="009A4D75"/>
    <w:rsid w:val="009A51F9"/>
    <w:rsid w:val="009A61A0"/>
    <w:rsid w:val="009B40A0"/>
    <w:rsid w:val="009B4173"/>
    <w:rsid w:val="009B4689"/>
    <w:rsid w:val="009B4F37"/>
    <w:rsid w:val="009B6D6A"/>
    <w:rsid w:val="009C2F08"/>
    <w:rsid w:val="009C316F"/>
    <w:rsid w:val="009C4111"/>
    <w:rsid w:val="009C4B60"/>
    <w:rsid w:val="009D0F3D"/>
    <w:rsid w:val="009E38B9"/>
    <w:rsid w:val="009F475D"/>
    <w:rsid w:val="009F550D"/>
    <w:rsid w:val="009F5F68"/>
    <w:rsid w:val="00A026EE"/>
    <w:rsid w:val="00A02B36"/>
    <w:rsid w:val="00A04B2F"/>
    <w:rsid w:val="00A04CC6"/>
    <w:rsid w:val="00A05A2F"/>
    <w:rsid w:val="00A06821"/>
    <w:rsid w:val="00A070FE"/>
    <w:rsid w:val="00A0710C"/>
    <w:rsid w:val="00A150E5"/>
    <w:rsid w:val="00A1617B"/>
    <w:rsid w:val="00A204C3"/>
    <w:rsid w:val="00A20884"/>
    <w:rsid w:val="00A220C6"/>
    <w:rsid w:val="00A2223F"/>
    <w:rsid w:val="00A2232D"/>
    <w:rsid w:val="00A27F9D"/>
    <w:rsid w:val="00A30F0D"/>
    <w:rsid w:val="00A32BD8"/>
    <w:rsid w:val="00A33C4D"/>
    <w:rsid w:val="00A33F4B"/>
    <w:rsid w:val="00A4062D"/>
    <w:rsid w:val="00A40C63"/>
    <w:rsid w:val="00A41B82"/>
    <w:rsid w:val="00A45C9A"/>
    <w:rsid w:val="00A46176"/>
    <w:rsid w:val="00A47B19"/>
    <w:rsid w:val="00A5003B"/>
    <w:rsid w:val="00A53236"/>
    <w:rsid w:val="00A61E77"/>
    <w:rsid w:val="00A620EB"/>
    <w:rsid w:val="00A63D69"/>
    <w:rsid w:val="00A645C7"/>
    <w:rsid w:val="00A6655B"/>
    <w:rsid w:val="00A676C3"/>
    <w:rsid w:val="00A702FF"/>
    <w:rsid w:val="00A80166"/>
    <w:rsid w:val="00A82A75"/>
    <w:rsid w:val="00A8323A"/>
    <w:rsid w:val="00A8622D"/>
    <w:rsid w:val="00A8769B"/>
    <w:rsid w:val="00A907AF"/>
    <w:rsid w:val="00A92110"/>
    <w:rsid w:val="00A92A14"/>
    <w:rsid w:val="00A93E49"/>
    <w:rsid w:val="00A95924"/>
    <w:rsid w:val="00A9644C"/>
    <w:rsid w:val="00A964F9"/>
    <w:rsid w:val="00A975C0"/>
    <w:rsid w:val="00AA13B6"/>
    <w:rsid w:val="00AA3400"/>
    <w:rsid w:val="00AA3CF8"/>
    <w:rsid w:val="00AA4E96"/>
    <w:rsid w:val="00AA5343"/>
    <w:rsid w:val="00AB21E9"/>
    <w:rsid w:val="00AB2298"/>
    <w:rsid w:val="00AB2BA1"/>
    <w:rsid w:val="00AC020A"/>
    <w:rsid w:val="00AC0960"/>
    <w:rsid w:val="00AC0A15"/>
    <w:rsid w:val="00AC3A20"/>
    <w:rsid w:val="00AC3C35"/>
    <w:rsid w:val="00AC7977"/>
    <w:rsid w:val="00AD17A1"/>
    <w:rsid w:val="00AD1A84"/>
    <w:rsid w:val="00AD36E8"/>
    <w:rsid w:val="00AD4286"/>
    <w:rsid w:val="00AD7CD8"/>
    <w:rsid w:val="00AE1953"/>
    <w:rsid w:val="00AE1A97"/>
    <w:rsid w:val="00AE31A9"/>
    <w:rsid w:val="00AE47C0"/>
    <w:rsid w:val="00AE56B9"/>
    <w:rsid w:val="00AF0E68"/>
    <w:rsid w:val="00AF1B47"/>
    <w:rsid w:val="00AF2EA9"/>
    <w:rsid w:val="00AF3CB6"/>
    <w:rsid w:val="00AF5FEB"/>
    <w:rsid w:val="00AF6D37"/>
    <w:rsid w:val="00B02519"/>
    <w:rsid w:val="00B02573"/>
    <w:rsid w:val="00B039F7"/>
    <w:rsid w:val="00B048FC"/>
    <w:rsid w:val="00B0561F"/>
    <w:rsid w:val="00B06486"/>
    <w:rsid w:val="00B079D1"/>
    <w:rsid w:val="00B13CE1"/>
    <w:rsid w:val="00B13D90"/>
    <w:rsid w:val="00B15DCD"/>
    <w:rsid w:val="00B1661A"/>
    <w:rsid w:val="00B2395C"/>
    <w:rsid w:val="00B24949"/>
    <w:rsid w:val="00B26629"/>
    <w:rsid w:val="00B27993"/>
    <w:rsid w:val="00B3090A"/>
    <w:rsid w:val="00B349E6"/>
    <w:rsid w:val="00B3617C"/>
    <w:rsid w:val="00B42165"/>
    <w:rsid w:val="00B46624"/>
    <w:rsid w:val="00B5001D"/>
    <w:rsid w:val="00B50ED1"/>
    <w:rsid w:val="00B52182"/>
    <w:rsid w:val="00B537C8"/>
    <w:rsid w:val="00B537D5"/>
    <w:rsid w:val="00B54D05"/>
    <w:rsid w:val="00B5690F"/>
    <w:rsid w:val="00B603D3"/>
    <w:rsid w:val="00B62942"/>
    <w:rsid w:val="00B62B59"/>
    <w:rsid w:val="00B656B3"/>
    <w:rsid w:val="00B659EF"/>
    <w:rsid w:val="00B67A58"/>
    <w:rsid w:val="00B67D42"/>
    <w:rsid w:val="00B80D2C"/>
    <w:rsid w:val="00B836F3"/>
    <w:rsid w:val="00B84925"/>
    <w:rsid w:val="00B908BD"/>
    <w:rsid w:val="00B94B2F"/>
    <w:rsid w:val="00BA0D6A"/>
    <w:rsid w:val="00BA1226"/>
    <w:rsid w:val="00BA7CA6"/>
    <w:rsid w:val="00BB3C31"/>
    <w:rsid w:val="00BC0854"/>
    <w:rsid w:val="00BC151E"/>
    <w:rsid w:val="00BC16A2"/>
    <w:rsid w:val="00BC26CA"/>
    <w:rsid w:val="00BC27DA"/>
    <w:rsid w:val="00BC583D"/>
    <w:rsid w:val="00BC6E4F"/>
    <w:rsid w:val="00BC70C8"/>
    <w:rsid w:val="00BD0A91"/>
    <w:rsid w:val="00BD16ED"/>
    <w:rsid w:val="00BD24FA"/>
    <w:rsid w:val="00BD3C18"/>
    <w:rsid w:val="00BE2072"/>
    <w:rsid w:val="00BE673E"/>
    <w:rsid w:val="00BE6C76"/>
    <w:rsid w:val="00BE7B14"/>
    <w:rsid w:val="00BF0EE1"/>
    <w:rsid w:val="00BF1561"/>
    <w:rsid w:val="00BF1656"/>
    <w:rsid w:val="00BF4CCF"/>
    <w:rsid w:val="00C01820"/>
    <w:rsid w:val="00C03DF9"/>
    <w:rsid w:val="00C04FEB"/>
    <w:rsid w:val="00C11A05"/>
    <w:rsid w:val="00C1323C"/>
    <w:rsid w:val="00C14B9A"/>
    <w:rsid w:val="00C178B7"/>
    <w:rsid w:val="00C17D40"/>
    <w:rsid w:val="00C23DEC"/>
    <w:rsid w:val="00C27133"/>
    <w:rsid w:val="00C3129B"/>
    <w:rsid w:val="00C3603C"/>
    <w:rsid w:val="00C36237"/>
    <w:rsid w:val="00C370D2"/>
    <w:rsid w:val="00C4033A"/>
    <w:rsid w:val="00C40B6E"/>
    <w:rsid w:val="00C511DE"/>
    <w:rsid w:val="00C62A50"/>
    <w:rsid w:val="00C62E40"/>
    <w:rsid w:val="00C62EF4"/>
    <w:rsid w:val="00C649B7"/>
    <w:rsid w:val="00C64ECA"/>
    <w:rsid w:val="00C739C5"/>
    <w:rsid w:val="00C8393A"/>
    <w:rsid w:val="00C86003"/>
    <w:rsid w:val="00C91150"/>
    <w:rsid w:val="00C958A5"/>
    <w:rsid w:val="00C96F3E"/>
    <w:rsid w:val="00CA071E"/>
    <w:rsid w:val="00CA19EA"/>
    <w:rsid w:val="00CA58A8"/>
    <w:rsid w:val="00CA750D"/>
    <w:rsid w:val="00CA7F9A"/>
    <w:rsid w:val="00CB4E5A"/>
    <w:rsid w:val="00CC05D8"/>
    <w:rsid w:val="00CC0B23"/>
    <w:rsid w:val="00CC0F18"/>
    <w:rsid w:val="00CC24FE"/>
    <w:rsid w:val="00CC3354"/>
    <w:rsid w:val="00CC44FA"/>
    <w:rsid w:val="00CD30C3"/>
    <w:rsid w:val="00CD4929"/>
    <w:rsid w:val="00CD7D65"/>
    <w:rsid w:val="00CE0516"/>
    <w:rsid w:val="00CE34F4"/>
    <w:rsid w:val="00CE470B"/>
    <w:rsid w:val="00CE5A46"/>
    <w:rsid w:val="00CE6B5A"/>
    <w:rsid w:val="00CF163B"/>
    <w:rsid w:val="00CF30F0"/>
    <w:rsid w:val="00CF3AC6"/>
    <w:rsid w:val="00CF6228"/>
    <w:rsid w:val="00CF6708"/>
    <w:rsid w:val="00D00037"/>
    <w:rsid w:val="00D0003E"/>
    <w:rsid w:val="00D118A9"/>
    <w:rsid w:val="00D143E9"/>
    <w:rsid w:val="00D146FE"/>
    <w:rsid w:val="00D15ADD"/>
    <w:rsid w:val="00D2007E"/>
    <w:rsid w:val="00D201C6"/>
    <w:rsid w:val="00D2161F"/>
    <w:rsid w:val="00D2222E"/>
    <w:rsid w:val="00D3037B"/>
    <w:rsid w:val="00D31507"/>
    <w:rsid w:val="00D3231C"/>
    <w:rsid w:val="00D36397"/>
    <w:rsid w:val="00D378B4"/>
    <w:rsid w:val="00D42FF0"/>
    <w:rsid w:val="00D45204"/>
    <w:rsid w:val="00D47CDE"/>
    <w:rsid w:val="00D52CBE"/>
    <w:rsid w:val="00D55505"/>
    <w:rsid w:val="00D60171"/>
    <w:rsid w:val="00D60380"/>
    <w:rsid w:val="00D62E5C"/>
    <w:rsid w:val="00D633C5"/>
    <w:rsid w:val="00D6566A"/>
    <w:rsid w:val="00D723B2"/>
    <w:rsid w:val="00D72BA9"/>
    <w:rsid w:val="00D77700"/>
    <w:rsid w:val="00D8268D"/>
    <w:rsid w:val="00D83586"/>
    <w:rsid w:val="00D83A64"/>
    <w:rsid w:val="00D849A1"/>
    <w:rsid w:val="00D87666"/>
    <w:rsid w:val="00D90468"/>
    <w:rsid w:val="00D92010"/>
    <w:rsid w:val="00DA08FE"/>
    <w:rsid w:val="00DA5C30"/>
    <w:rsid w:val="00DA62BA"/>
    <w:rsid w:val="00DB2FC7"/>
    <w:rsid w:val="00DB364E"/>
    <w:rsid w:val="00DB6256"/>
    <w:rsid w:val="00DB6A1D"/>
    <w:rsid w:val="00DC0BA0"/>
    <w:rsid w:val="00DC21CF"/>
    <w:rsid w:val="00DC68F1"/>
    <w:rsid w:val="00DD0F5D"/>
    <w:rsid w:val="00DD1015"/>
    <w:rsid w:val="00DD14CA"/>
    <w:rsid w:val="00DD17EE"/>
    <w:rsid w:val="00DD3605"/>
    <w:rsid w:val="00DD399D"/>
    <w:rsid w:val="00DD3B3A"/>
    <w:rsid w:val="00DD3EC3"/>
    <w:rsid w:val="00DD6AD4"/>
    <w:rsid w:val="00DE310C"/>
    <w:rsid w:val="00DE54A8"/>
    <w:rsid w:val="00DE5764"/>
    <w:rsid w:val="00DE7862"/>
    <w:rsid w:val="00DE7BED"/>
    <w:rsid w:val="00DF0558"/>
    <w:rsid w:val="00E00E74"/>
    <w:rsid w:val="00E01A7A"/>
    <w:rsid w:val="00E03BE0"/>
    <w:rsid w:val="00E041AC"/>
    <w:rsid w:val="00E04229"/>
    <w:rsid w:val="00E04910"/>
    <w:rsid w:val="00E0592D"/>
    <w:rsid w:val="00E1234A"/>
    <w:rsid w:val="00E129D7"/>
    <w:rsid w:val="00E16EE4"/>
    <w:rsid w:val="00E17490"/>
    <w:rsid w:val="00E17ABB"/>
    <w:rsid w:val="00E215E5"/>
    <w:rsid w:val="00E2169C"/>
    <w:rsid w:val="00E2371F"/>
    <w:rsid w:val="00E27ED5"/>
    <w:rsid w:val="00E30DC9"/>
    <w:rsid w:val="00E321C4"/>
    <w:rsid w:val="00E321E3"/>
    <w:rsid w:val="00E33086"/>
    <w:rsid w:val="00E33F4D"/>
    <w:rsid w:val="00E34D52"/>
    <w:rsid w:val="00E352FB"/>
    <w:rsid w:val="00E415E9"/>
    <w:rsid w:val="00E438AD"/>
    <w:rsid w:val="00E51F1E"/>
    <w:rsid w:val="00E5475A"/>
    <w:rsid w:val="00E55BB1"/>
    <w:rsid w:val="00E568EC"/>
    <w:rsid w:val="00E56D2C"/>
    <w:rsid w:val="00E56FE3"/>
    <w:rsid w:val="00E63C64"/>
    <w:rsid w:val="00E70701"/>
    <w:rsid w:val="00E70CA3"/>
    <w:rsid w:val="00E750BF"/>
    <w:rsid w:val="00E75CD6"/>
    <w:rsid w:val="00E8053E"/>
    <w:rsid w:val="00E87037"/>
    <w:rsid w:val="00E90BEF"/>
    <w:rsid w:val="00E91BC3"/>
    <w:rsid w:val="00E92090"/>
    <w:rsid w:val="00E95473"/>
    <w:rsid w:val="00E96B91"/>
    <w:rsid w:val="00E9727C"/>
    <w:rsid w:val="00EA0926"/>
    <w:rsid w:val="00EA3209"/>
    <w:rsid w:val="00EA6758"/>
    <w:rsid w:val="00EB0D1C"/>
    <w:rsid w:val="00EB385B"/>
    <w:rsid w:val="00EB57EC"/>
    <w:rsid w:val="00EC2F5C"/>
    <w:rsid w:val="00EC6493"/>
    <w:rsid w:val="00EC6667"/>
    <w:rsid w:val="00ED03EF"/>
    <w:rsid w:val="00ED15BE"/>
    <w:rsid w:val="00ED33FE"/>
    <w:rsid w:val="00ED35A0"/>
    <w:rsid w:val="00ED4AD6"/>
    <w:rsid w:val="00ED598F"/>
    <w:rsid w:val="00ED5F98"/>
    <w:rsid w:val="00ED6FBE"/>
    <w:rsid w:val="00ED72B2"/>
    <w:rsid w:val="00EE05C1"/>
    <w:rsid w:val="00EE1575"/>
    <w:rsid w:val="00EE325D"/>
    <w:rsid w:val="00EE3A2E"/>
    <w:rsid w:val="00EE5126"/>
    <w:rsid w:val="00F006FE"/>
    <w:rsid w:val="00F01608"/>
    <w:rsid w:val="00F06710"/>
    <w:rsid w:val="00F15893"/>
    <w:rsid w:val="00F1593C"/>
    <w:rsid w:val="00F159BF"/>
    <w:rsid w:val="00F15FB5"/>
    <w:rsid w:val="00F17917"/>
    <w:rsid w:val="00F209FF"/>
    <w:rsid w:val="00F26481"/>
    <w:rsid w:val="00F331C4"/>
    <w:rsid w:val="00F34FDF"/>
    <w:rsid w:val="00F37CE0"/>
    <w:rsid w:val="00F40DFA"/>
    <w:rsid w:val="00F41628"/>
    <w:rsid w:val="00F432CB"/>
    <w:rsid w:val="00F4535C"/>
    <w:rsid w:val="00F458D1"/>
    <w:rsid w:val="00F462FF"/>
    <w:rsid w:val="00F52BA5"/>
    <w:rsid w:val="00F54FB9"/>
    <w:rsid w:val="00F56919"/>
    <w:rsid w:val="00F711E9"/>
    <w:rsid w:val="00F743D8"/>
    <w:rsid w:val="00F745E6"/>
    <w:rsid w:val="00F75368"/>
    <w:rsid w:val="00F7793D"/>
    <w:rsid w:val="00F80D26"/>
    <w:rsid w:val="00F83813"/>
    <w:rsid w:val="00F8734F"/>
    <w:rsid w:val="00F905BA"/>
    <w:rsid w:val="00F92A90"/>
    <w:rsid w:val="00F93074"/>
    <w:rsid w:val="00F950E9"/>
    <w:rsid w:val="00F960A4"/>
    <w:rsid w:val="00F96F5D"/>
    <w:rsid w:val="00F97B6F"/>
    <w:rsid w:val="00FA249A"/>
    <w:rsid w:val="00FA2CEF"/>
    <w:rsid w:val="00FA4DDD"/>
    <w:rsid w:val="00FA50EA"/>
    <w:rsid w:val="00FA797C"/>
    <w:rsid w:val="00FB0C0F"/>
    <w:rsid w:val="00FB1B75"/>
    <w:rsid w:val="00FC4EB6"/>
    <w:rsid w:val="00FC5E22"/>
    <w:rsid w:val="00FC74DE"/>
    <w:rsid w:val="00FD38A5"/>
    <w:rsid w:val="00FE016A"/>
    <w:rsid w:val="00FE0328"/>
    <w:rsid w:val="00FE095B"/>
    <w:rsid w:val="00FE4396"/>
    <w:rsid w:val="00FF3283"/>
    <w:rsid w:val="00FF3C98"/>
    <w:rsid w:val="00FF402F"/>
    <w:rsid w:val="00FF516C"/>
    <w:rsid w:val="00FF67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3E6BF3"/>
  <w14:defaultImageDpi w14:val="0"/>
  <w15:docId w15:val="{4EC3BC57-2C68-4C4A-BDF7-DDA19A14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B4689"/>
    <w:pPr>
      <w:spacing w:after="0" w:line="240" w:lineRule="auto"/>
    </w:pPr>
    <w:rPr>
      <w:sz w:val="24"/>
      <w:szCs w:val="24"/>
    </w:rPr>
  </w:style>
  <w:style w:type="paragraph" w:styleId="Nadpis2">
    <w:name w:val="heading 2"/>
    <w:basedOn w:val="Normlny"/>
    <w:next w:val="Normlny"/>
    <w:link w:val="Nadpis2Char"/>
    <w:uiPriority w:val="9"/>
    <w:semiHidden/>
    <w:unhideWhenUsed/>
    <w:qFormat/>
    <w:rsid w:val="00424B34"/>
    <w:pPr>
      <w:keepNext/>
      <w:spacing w:before="240" w:after="60"/>
      <w:outlineLvl w:val="1"/>
    </w:pPr>
    <w:rPr>
      <w:rFonts w:asciiTheme="majorHAnsi" w:eastAsiaTheme="majorEastAsia" w:hAnsiTheme="majorHAnsi"/>
      <w:b/>
      <w:bCs/>
      <w:i/>
      <w:iCs/>
      <w:sz w:val="28"/>
      <w:szCs w:val="28"/>
    </w:rPr>
  </w:style>
  <w:style w:type="paragraph" w:styleId="Nadpis4">
    <w:name w:val="heading 4"/>
    <w:basedOn w:val="Normlny"/>
    <w:next w:val="Normlny"/>
    <w:link w:val="Nadpis4Char"/>
    <w:uiPriority w:val="9"/>
    <w:unhideWhenUsed/>
    <w:qFormat/>
    <w:rsid w:val="006238C9"/>
    <w:pPr>
      <w:keepNext/>
      <w:spacing w:before="240" w:after="60"/>
      <w:outlineLvl w:val="3"/>
    </w:pPr>
    <w:rPr>
      <w:rFonts w:asciiTheme="minorHAnsi" w:eastAsiaTheme="minorEastAsia" w:hAnsiTheme="minorHAnsi"/>
      <w:b/>
      <w:bCs/>
      <w:sz w:val="28"/>
      <w:szCs w:val="28"/>
    </w:rPr>
  </w:style>
  <w:style w:type="paragraph" w:styleId="Nadpis6">
    <w:name w:val="heading 6"/>
    <w:basedOn w:val="Normlny"/>
    <w:next w:val="Normlny"/>
    <w:link w:val="Nadpis6Char"/>
    <w:uiPriority w:val="9"/>
    <w:semiHidden/>
    <w:unhideWhenUsed/>
    <w:qFormat/>
    <w:rsid w:val="00274D3B"/>
    <w:pPr>
      <w:spacing w:before="240" w:after="60"/>
      <w:outlineLvl w:val="5"/>
    </w:pPr>
    <w:rPr>
      <w:rFonts w:ascii="Calibri" w:hAnsi="Calibri"/>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locked/>
    <w:rsid w:val="00424B34"/>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locked/>
    <w:rsid w:val="006238C9"/>
    <w:rPr>
      <w:rFonts w:asciiTheme="minorHAnsi" w:eastAsiaTheme="minorEastAsia" w:hAnsiTheme="minorHAnsi" w:cs="Times New Roman"/>
      <w:b/>
      <w:bCs/>
      <w:sz w:val="28"/>
      <w:szCs w:val="28"/>
    </w:rPr>
  </w:style>
  <w:style w:type="character" w:customStyle="1" w:styleId="Nadpis6Char">
    <w:name w:val="Nadpis 6 Char"/>
    <w:basedOn w:val="Predvolenpsmoodseku"/>
    <w:link w:val="Nadpis6"/>
    <w:uiPriority w:val="9"/>
    <w:semiHidden/>
    <w:locked/>
    <w:rsid w:val="00274D3B"/>
    <w:rPr>
      <w:rFonts w:ascii="Calibri" w:hAnsi="Calibri" w:cs="Times New Roman"/>
      <w:b/>
      <w:bCs/>
    </w:rPr>
  </w:style>
  <w:style w:type="character" w:styleId="Hypertextovprepojenie">
    <w:name w:val="Hyperlink"/>
    <w:basedOn w:val="Predvolenpsmoodseku"/>
    <w:uiPriority w:val="99"/>
    <w:rsid w:val="00374E08"/>
    <w:rPr>
      <w:rFonts w:cs="Times New Roman"/>
      <w:color w:val="0000FF"/>
      <w:u w:val="single"/>
    </w:rPr>
  </w:style>
  <w:style w:type="paragraph" w:styleId="Hlavika">
    <w:name w:val="header"/>
    <w:basedOn w:val="Normlny"/>
    <w:link w:val="HlavikaChar"/>
    <w:uiPriority w:val="99"/>
    <w:rsid w:val="00B5001D"/>
    <w:pPr>
      <w:tabs>
        <w:tab w:val="center" w:pos="4536"/>
        <w:tab w:val="right" w:pos="9072"/>
      </w:tabs>
    </w:pPr>
  </w:style>
  <w:style w:type="character" w:customStyle="1" w:styleId="HlavikaChar">
    <w:name w:val="Hlavička Char"/>
    <w:basedOn w:val="Predvolenpsmoodseku"/>
    <w:link w:val="Hlavika"/>
    <w:uiPriority w:val="99"/>
    <w:locked/>
    <w:rPr>
      <w:rFonts w:cs="Times New Roman"/>
      <w:sz w:val="24"/>
      <w:szCs w:val="24"/>
    </w:rPr>
  </w:style>
  <w:style w:type="paragraph" w:styleId="Pta">
    <w:name w:val="footer"/>
    <w:basedOn w:val="Normlny"/>
    <w:link w:val="PtaChar"/>
    <w:uiPriority w:val="99"/>
    <w:rsid w:val="00B5001D"/>
    <w:pPr>
      <w:tabs>
        <w:tab w:val="center" w:pos="4536"/>
        <w:tab w:val="right" w:pos="9072"/>
      </w:tabs>
    </w:pPr>
  </w:style>
  <w:style w:type="character" w:customStyle="1" w:styleId="PtaChar">
    <w:name w:val="Päta Char"/>
    <w:basedOn w:val="Predvolenpsmoodseku"/>
    <w:link w:val="Pta"/>
    <w:uiPriority w:val="99"/>
    <w:locked/>
    <w:rPr>
      <w:rFonts w:cs="Times New Roman"/>
      <w:sz w:val="24"/>
      <w:szCs w:val="24"/>
    </w:rPr>
  </w:style>
  <w:style w:type="paragraph" w:styleId="Textbubliny">
    <w:name w:val="Balloon Text"/>
    <w:basedOn w:val="Normlny"/>
    <w:link w:val="TextbublinyChar"/>
    <w:uiPriority w:val="99"/>
    <w:semiHidden/>
    <w:rsid w:val="00276DB0"/>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sz w:val="16"/>
      <w:szCs w:val="16"/>
    </w:rPr>
  </w:style>
  <w:style w:type="character" w:styleId="slostrany">
    <w:name w:val="page number"/>
    <w:basedOn w:val="Predvolenpsmoodseku"/>
    <w:uiPriority w:val="99"/>
    <w:rsid w:val="00AC3A20"/>
    <w:rPr>
      <w:rFonts w:cs="Times New Roman"/>
    </w:rPr>
  </w:style>
  <w:style w:type="table" w:styleId="Mriekatabuky">
    <w:name w:val="Table Grid"/>
    <w:basedOn w:val="Normlnatabuka"/>
    <w:uiPriority w:val="99"/>
    <w:rsid w:val="00E96B91"/>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unhideWhenUsed/>
    <w:rsid w:val="002157F7"/>
    <w:pPr>
      <w:spacing w:after="120"/>
    </w:pPr>
    <w:rPr>
      <w:sz w:val="16"/>
      <w:szCs w:val="16"/>
    </w:rPr>
  </w:style>
  <w:style w:type="character" w:customStyle="1" w:styleId="Zkladntext3Char">
    <w:name w:val="Základný text 3 Char"/>
    <w:basedOn w:val="Predvolenpsmoodseku"/>
    <w:link w:val="Zkladntext3"/>
    <w:uiPriority w:val="99"/>
    <w:locked/>
    <w:rsid w:val="002157F7"/>
    <w:rPr>
      <w:rFonts w:cs="Times New Roman"/>
      <w:sz w:val="16"/>
      <w:szCs w:val="16"/>
    </w:rPr>
  </w:style>
  <w:style w:type="paragraph" w:styleId="Odsekzoznamu">
    <w:name w:val="List Paragraph"/>
    <w:aliases w:val="body,Odsek zoznamu2,List Paragraph,Odstavec cíl se seznamem,Odstavec se seznamem1,VS_Odsek,Bullet Number,lp1,lp11,List Paragraph11,Bullet 1,Use Case List Paragraph,List Paragraph1"/>
    <w:basedOn w:val="Normlny"/>
    <w:link w:val="OdsekzoznamuChar"/>
    <w:uiPriority w:val="34"/>
    <w:qFormat/>
    <w:rsid w:val="00EB57EC"/>
    <w:pPr>
      <w:ind w:left="720"/>
    </w:pPr>
    <w:rPr>
      <w:rFonts w:ascii="Calibri" w:hAnsi="Calibri"/>
      <w:sz w:val="22"/>
      <w:szCs w:val="22"/>
      <w:lang w:eastAsia="en-US"/>
    </w:rPr>
  </w:style>
  <w:style w:type="paragraph" w:styleId="Zarkazkladnhotextu">
    <w:name w:val="Body Text Indent"/>
    <w:basedOn w:val="Normlny"/>
    <w:link w:val="ZarkazkladnhotextuChar"/>
    <w:uiPriority w:val="99"/>
    <w:unhideWhenUsed/>
    <w:rsid w:val="004F501A"/>
    <w:pPr>
      <w:spacing w:after="120"/>
      <w:ind w:left="283"/>
    </w:pPr>
    <w:rPr>
      <w:lang w:eastAsia="cs-CZ"/>
    </w:rPr>
  </w:style>
  <w:style w:type="character" w:customStyle="1" w:styleId="ZarkazkladnhotextuChar">
    <w:name w:val="Zarážka základného textu Char"/>
    <w:basedOn w:val="Predvolenpsmoodseku"/>
    <w:link w:val="Zarkazkladnhotextu"/>
    <w:uiPriority w:val="99"/>
    <w:locked/>
    <w:rsid w:val="004F501A"/>
    <w:rPr>
      <w:rFonts w:cs="Times New Roman"/>
      <w:sz w:val="24"/>
      <w:szCs w:val="24"/>
      <w:lang w:val="x-none" w:eastAsia="cs-CZ"/>
    </w:rPr>
  </w:style>
  <w:style w:type="paragraph" w:customStyle="1" w:styleId="Normln2">
    <w:name w:val="Normální2"/>
    <w:basedOn w:val="Normlny"/>
    <w:rsid w:val="00541CB1"/>
    <w:pPr>
      <w:tabs>
        <w:tab w:val="left" w:pos="2160"/>
        <w:tab w:val="left" w:pos="2880"/>
        <w:tab w:val="left" w:pos="4500"/>
      </w:tabs>
      <w:spacing w:before="120"/>
    </w:pPr>
    <w:rPr>
      <w:rFonts w:ascii="Arial Narrow" w:hAnsi="Arial Narrow"/>
      <w:sz w:val="22"/>
      <w:szCs w:val="20"/>
      <w:lang w:eastAsia="cs-CZ"/>
    </w:rPr>
  </w:style>
  <w:style w:type="table" w:styleId="Motvtabuky">
    <w:name w:val="Table Theme"/>
    <w:basedOn w:val="Normlnatabuka"/>
    <w:uiPriority w:val="99"/>
    <w:rsid w:val="00C27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basedOn w:val="Normlny"/>
    <w:uiPriority w:val="99"/>
    <w:rsid w:val="00A95924"/>
    <w:pPr>
      <w:autoSpaceDE w:val="0"/>
      <w:autoSpaceDN w:val="0"/>
      <w:spacing w:line="254" w:lineRule="exact"/>
      <w:ind w:hanging="336"/>
      <w:jc w:val="both"/>
    </w:pPr>
    <w:rPr>
      <w:rFonts w:eastAsia="Calibri"/>
    </w:rPr>
  </w:style>
  <w:style w:type="paragraph" w:customStyle="1" w:styleId="Style5">
    <w:name w:val="Style5"/>
    <w:basedOn w:val="Normlny"/>
    <w:uiPriority w:val="99"/>
    <w:rsid w:val="00A95924"/>
    <w:pPr>
      <w:widowControl w:val="0"/>
      <w:autoSpaceDE w:val="0"/>
      <w:autoSpaceDN w:val="0"/>
      <w:adjustRightInd w:val="0"/>
      <w:spacing w:line="252" w:lineRule="exact"/>
    </w:pPr>
    <w:rPr>
      <w:rFonts w:ascii="Arial Narrow" w:hAnsi="Arial Narrow"/>
    </w:rPr>
  </w:style>
  <w:style w:type="character" w:customStyle="1" w:styleId="FontStyle12">
    <w:name w:val="Font Style12"/>
    <w:uiPriority w:val="99"/>
    <w:rsid w:val="00A95924"/>
    <w:rPr>
      <w:rFonts w:ascii="Arial Narrow" w:hAnsi="Arial Narrow" w:cs="Arial Narrow"/>
      <w:b/>
      <w:bCs/>
      <w:color w:val="000000"/>
      <w:sz w:val="20"/>
      <w:szCs w:val="20"/>
    </w:rPr>
  </w:style>
  <w:style w:type="character" w:customStyle="1" w:styleId="OdsekzoznamuChar">
    <w:name w:val="Odsek zoznamu Char"/>
    <w:aliases w:val="body Char,Odsek zoznamu2 Char,List Paragraph Char,Odstavec cíl se seznamem Char,Odstavec se seznamem1 Char,VS_Odsek Char,Bullet Number Char,lp1 Char,lp11 Char,List Paragraph11 Char,Bullet 1 Char,Use Case List Paragraph Char"/>
    <w:link w:val="Odsekzoznamu"/>
    <w:uiPriority w:val="34"/>
    <w:qFormat/>
    <w:locked/>
    <w:rsid w:val="00441208"/>
    <w:rPr>
      <w:rFonts w:ascii="Calibri" w:hAnsi="Calibri"/>
      <w:lang w:eastAsia="en-US"/>
    </w:rPr>
  </w:style>
  <w:style w:type="paragraph" w:styleId="Zkladntext">
    <w:name w:val="Body Text"/>
    <w:basedOn w:val="Normlny"/>
    <w:link w:val="ZkladntextChar"/>
    <w:uiPriority w:val="99"/>
    <w:rsid w:val="00043745"/>
    <w:pPr>
      <w:spacing w:after="120"/>
    </w:pPr>
  </w:style>
  <w:style w:type="character" w:customStyle="1" w:styleId="ZkladntextChar">
    <w:name w:val="Základný text Char"/>
    <w:basedOn w:val="Predvolenpsmoodseku"/>
    <w:link w:val="Zkladntext"/>
    <w:uiPriority w:val="99"/>
    <w:rsid w:val="00043745"/>
    <w:rPr>
      <w:sz w:val="24"/>
      <w:szCs w:val="24"/>
    </w:rPr>
  </w:style>
  <w:style w:type="paragraph" w:customStyle="1" w:styleId="Default">
    <w:name w:val="Default"/>
    <w:rsid w:val="00375D22"/>
    <w:pPr>
      <w:autoSpaceDE w:val="0"/>
      <w:autoSpaceDN w:val="0"/>
      <w:adjustRightInd w:val="0"/>
      <w:spacing w:after="0" w:line="240" w:lineRule="auto"/>
    </w:pPr>
    <w:rPr>
      <w:color w:val="000000"/>
      <w:sz w:val="24"/>
      <w:szCs w:val="24"/>
    </w:rPr>
  </w:style>
  <w:style w:type="paragraph" w:styleId="Revzia">
    <w:name w:val="Revision"/>
    <w:hidden/>
    <w:uiPriority w:val="99"/>
    <w:semiHidden/>
    <w:rsid w:val="001837EC"/>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5488">
      <w:bodyDiv w:val="1"/>
      <w:marLeft w:val="0"/>
      <w:marRight w:val="0"/>
      <w:marTop w:val="0"/>
      <w:marBottom w:val="0"/>
      <w:divBdr>
        <w:top w:val="none" w:sz="0" w:space="0" w:color="auto"/>
        <w:left w:val="none" w:sz="0" w:space="0" w:color="auto"/>
        <w:bottom w:val="none" w:sz="0" w:space="0" w:color="auto"/>
        <w:right w:val="none" w:sz="0" w:space="0" w:color="auto"/>
      </w:divBdr>
    </w:div>
    <w:div w:id="43676522">
      <w:marLeft w:val="0"/>
      <w:marRight w:val="0"/>
      <w:marTop w:val="0"/>
      <w:marBottom w:val="0"/>
      <w:divBdr>
        <w:top w:val="none" w:sz="0" w:space="0" w:color="auto"/>
        <w:left w:val="none" w:sz="0" w:space="0" w:color="auto"/>
        <w:bottom w:val="none" w:sz="0" w:space="0" w:color="auto"/>
        <w:right w:val="none" w:sz="0" w:space="0" w:color="auto"/>
      </w:divBdr>
    </w:div>
    <w:div w:id="43676523">
      <w:marLeft w:val="0"/>
      <w:marRight w:val="0"/>
      <w:marTop w:val="0"/>
      <w:marBottom w:val="0"/>
      <w:divBdr>
        <w:top w:val="none" w:sz="0" w:space="0" w:color="auto"/>
        <w:left w:val="none" w:sz="0" w:space="0" w:color="auto"/>
        <w:bottom w:val="none" w:sz="0" w:space="0" w:color="auto"/>
        <w:right w:val="none" w:sz="0" w:space="0" w:color="auto"/>
      </w:divBdr>
    </w:div>
    <w:div w:id="43676524">
      <w:marLeft w:val="0"/>
      <w:marRight w:val="0"/>
      <w:marTop w:val="0"/>
      <w:marBottom w:val="0"/>
      <w:divBdr>
        <w:top w:val="none" w:sz="0" w:space="0" w:color="auto"/>
        <w:left w:val="none" w:sz="0" w:space="0" w:color="auto"/>
        <w:bottom w:val="none" w:sz="0" w:space="0" w:color="auto"/>
        <w:right w:val="none" w:sz="0" w:space="0" w:color="auto"/>
      </w:divBdr>
    </w:div>
    <w:div w:id="43676525">
      <w:marLeft w:val="0"/>
      <w:marRight w:val="0"/>
      <w:marTop w:val="0"/>
      <w:marBottom w:val="0"/>
      <w:divBdr>
        <w:top w:val="none" w:sz="0" w:space="0" w:color="auto"/>
        <w:left w:val="none" w:sz="0" w:space="0" w:color="auto"/>
        <w:bottom w:val="none" w:sz="0" w:space="0" w:color="auto"/>
        <w:right w:val="none" w:sz="0" w:space="0" w:color="auto"/>
      </w:divBdr>
    </w:div>
    <w:div w:id="43676526">
      <w:marLeft w:val="0"/>
      <w:marRight w:val="0"/>
      <w:marTop w:val="0"/>
      <w:marBottom w:val="0"/>
      <w:divBdr>
        <w:top w:val="none" w:sz="0" w:space="0" w:color="auto"/>
        <w:left w:val="none" w:sz="0" w:space="0" w:color="auto"/>
        <w:bottom w:val="none" w:sz="0" w:space="0" w:color="auto"/>
        <w:right w:val="none" w:sz="0" w:space="0" w:color="auto"/>
      </w:divBdr>
    </w:div>
    <w:div w:id="43676527">
      <w:marLeft w:val="0"/>
      <w:marRight w:val="0"/>
      <w:marTop w:val="0"/>
      <w:marBottom w:val="0"/>
      <w:divBdr>
        <w:top w:val="none" w:sz="0" w:space="0" w:color="auto"/>
        <w:left w:val="none" w:sz="0" w:space="0" w:color="auto"/>
        <w:bottom w:val="none" w:sz="0" w:space="0" w:color="auto"/>
        <w:right w:val="none" w:sz="0" w:space="0" w:color="auto"/>
      </w:divBdr>
    </w:div>
    <w:div w:id="43676528">
      <w:marLeft w:val="0"/>
      <w:marRight w:val="0"/>
      <w:marTop w:val="0"/>
      <w:marBottom w:val="0"/>
      <w:divBdr>
        <w:top w:val="none" w:sz="0" w:space="0" w:color="auto"/>
        <w:left w:val="none" w:sz="0" w:space="0" w:color="auto"/>
        <w:bottom w:val="none" w:sz="0" w:space="0" w:color="auto"/>
        <w:right w:val="none" w:sz="0" w:space="0" w:color="auto"/>
      </w:divBdr>
    </w:div>
    <w:div w:id="43676529">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676531">
      <w:marLeft w:val="0"/>
      <w:marRight w:val="0"/>
      <w:marTop w:val="0"/>
      <w:marBottom w:val="0"/>
      <w:divBdr>
        <w:top w:val="none" w:sz="0" w:space="0" w:color="auto"/>
        <w:left w:val="none" w:sz="0" w:space="0" w:color="auto"/>
        <w:bottom w:val="none" w:sz="0" w:space="0" w:color="auto"/>
        <w:right w:val="none" w:sz="0" w:space="0" w:color="auto"/>
      </w:divBdr>
    </w:div>
    <w:div w:id="43676532">
      <w:marLeft w:val="0"/>
      <w:marRight w:val="0"/>
      <w:marTop w:val="0"/>
      <w:marBottom w:val="0"/>
      <w:divBdr>
        <w:top w:val="none" w:sz="0" w:space="0" w:color="auto"/>
        <w:left w:val="none" w:sz="0" w:space="0" w:color="auto"/>
        <w:bottom w:val="none" w:sz="0" w:space="0" w:color="auto"/>
        <w:right w:val="none" w:sz="0" w:space="0" w:color="auto"/>
      </w:divBdr>
    </w:div>
    <w:div w:id="43676533">
      <w:marLeft w:val="0"/>
      <w:marRight w:val="0"/>
      <w:marTop w:val="0"/>
      <w:marBottom w:val="0"/>
      <w:divBdr>
        <w:top w:val="none" w:sz="0" w:space="0" w:color="auto"/>
        <w:left w:val="none" w:sz="0" w:space="0" w:color="auto"/>
        <w:bottom w:val="none" w:sz="0" w:space="0" w:color="auto"/>
        <w:right w:val="none" w:sz="0" w:space="0" w:color="auto"/>
      </w:divBdr>
    </w:div>
    <w:div w:id="43676534">
      <w:marLeft w:val="0"/>
      <w:marRight w:val="0"/>
      <w:marTop w:val="0"/>
      <w:marBottom w:val="0"/>
      <w:divBdr>
        <w:top w:val="none" w:sz="0" w:space="0" w:color="auto"/>
        <w:left w:val="none" w:sz="0" w:space="0" w:color="auto"/>
        <w:bottom w:val="none" w:sz="0" w:space="0" w:color="auto"/>
        <w:right w:val="none" w:sz="0" w:space="0" w:color="auto"/>
      </w:divBdr>
    </w:div>
    <w:div w:id="43676535">
      <w:marLeft w:val="0"/>
      <w:marRight w:val="0"/>
      <w:marTop w:val="0"/>
      <w:marBottom w:val="0"/>
      <w:divBdr>
        <w:top w:val="none" w:sz="0" w:space="0" w:color="auto"/>
        <w:left w:val="none" w:sz="0" w:space="0" w:color="auto"/>
        <w:bottom w:val="none" w:sz="0" w:space="0" w:color="auto"/>
        <w:right w:val="none" w:sz="0" w:space="0" w:color="auto"/>
      </w:divBdr>
    </w:div>
    <w:div w:id="78215230">
      <w:bodyDiv w:val="1"/>
      <w:marLeft w:val="0"/>
      <w:marRight w:val="0"/>
      <w:marTop w:val="0"/>
      <w:marBottom w:val="0"/>
      <w:divBdr>
        <w:top w:val="none" w:sz="0" w:space="0" w:color="auto"/>
        <w:left w:val="none" w:sz="0" w:space="0" w:color="auto"/>
        <w:bottom w:val="none" w:sz="0" w:space="0" w:color="auto"/>
        <w:right w:val="none" w:sz="0" w:space="0" w:color="auto"/>
      </w:divBdr>
    </w:div>
    <w:div w:id="163128790">
      <w:bodyDiv w:val="1"/>
      <w:marLeft w:val="0"/>
      <w:marRight w:val="0"/>
      <w:marTop w:val="0"/>
      <w:marBottom w:val="0"/>
      <w:divBdr>
        <w:top w:val="none" w:sz="0" w:space="0" w:color="auto"/>
        <w:left w:val="none" w:sz="0" w:space="0" w:color="auto"/>
        <w:bottom w:val="none" w:sz="0" w:space="0" w:color="auto"/>
        <w:right w:val="none" w:sz="0" w:space="0" w:color="auto"/>
      </w:divBdr>
    </w:div>
    <w:div w:id="233854530">
      <w:bodyDiv w:val="1"/>
      <w:marLeft w:val="0"/>
      <w:marRight w:val="0"/>
      <w:marTop w:val="0"/>
      <w:marBottom w:val="0"/>
      <w:divBdr>
        <w:top w:val="none" w:sz="0" w:space="0" w:color="auto"/>
        <w:left w:val="none" w:sz="0" w:space="0" w:color="auto"/>
        <w:bottom w:val="none" w:sz="0" w:space="0" w:color="auto"/>
        <w:right w:val="none" w:sz="0" w:space="0" w:color="auto"/>
      </w:divBdr>
    </w:div>
    <w:div w:id="316156105">
      <w:bodyDiv w:val="1"/>
      <w:marLeft w:val="0"/>
      <w:marRight w:val="0"/>
      <w:marTop w:val="0"/>
      <w:marBottom w:val="0"/>
      <w:divBdr>
        <w:top w:val="none" w:sz="0" w:space="0" w:color="auto"/>
        <w:left w:val="none" w:sz="0" w:space="0" w:color="auto"/>
        <w:bottom w:val="none" w:sz="0" w:space="0" w:color="auto"/>
        <w:right w:val="none" w:sz="0" w:space="0" w:color="auto"/>
      </w:divBdr>
    </w:div>
    <w:div w:id="525993464">
      <w:bodyDiv w:val="1"/>
      <w:marLeft w:val="0"/>
      <w:marRight w:val="0"/>
      <w:marTop w:val="0"/>
      <w:marBottom w:val="0"/>
      <w:divBdr>
        <w:top w:val="none" w:sz="0" w:space="0" w:color="auto"/>
        <w:left w:val="none" w:sz="0" w:space="0" w:color="auto"/>
        <w:bottom w:val="none" w:sz="0" w:space="0" w:color="auto"/>
        <w:right w:val="none" w:sz="0" w:space="0" w:color="auto"/>
      </w:divBdr>
    </w:div>
    <w:div w:id="546070520">
      <w:bodyDiv w:val="1"/>
      <w:marLeft w:val="0"/>
      <w:marRight w:val="0"/>
      <w:marTop w:val="0"/>
      <w:marBottom w:val="0"/>
      <w:divBdr>
        <w:top w:val="none" w:sz="0" w:space="0" w:color="auto"/>
        <w:left w:val="none" w:sz="0" w:space="0" w:color="auto"/>
        <w:bottom w:val="none" w:sz="0" w:space="0" w:color="auto"/>
        <w:right w:val="none" w:sz="0" w:space="0" w:color="auto"/>
      </w:divBdr>
    </w:div>
    <w:div w:id="561526163">
      <w:bodyDiv w:val="1"/>
      <w:marLeft w:val="0"/>
      <w:marRight w:val="0"/>
      <w:marTop w:val="0"/>
      <w:marBottom w:val="0"/>
      <w:divBdr>
        <w:top w:val="none" w:sz="0" w:space="0" w:color="auto"/>
        <w:left w:val="none" w:sz="0" w:space="0" w:color="auto"/>
        <w:bottom w:val="none" w:sz="0" w:space="0" w:color="auto"/>
        <w:right w:val="none" w:sz="0" w:space="0" w:color="auto"/>
      </w:divBdr>
    </w:div>
    <w:div w:id="650522560">
      <w:bodyDiv w:val="1"/>
      <w:marLeft w:val="0"/>
      <w:marRight w:val="0"/>
      <w:marTop w:val="0"/>
      <w:marBottom w:val="0"/>
      <w:divBdr>
        <w:top w:val="none" w:sz="0" w:space="0" w:color="auto"/>
        <w:left w:val="none" w:sz="0" w:space="0" w:color="auto"/>
        <w:bottom w:val="none" w:sz="0" w:space="0" w:color="auto"/>
        <w:right w:val="none" w:sz="0" w:space="0" w:color="auto"/>
      </w:divBdr>
    </w:div>
    <w:div w:id="666054571">
      <w:bodyDiv w:val="1"/>
      <w:marLeft w:val="0"/>
      <w:marRight w:val="0"/>
      <w:marTop w:val="0"/>
      <w:marBottom w:val="0"/>
      <w:divBdr>
        <w:top w:val="none" w:sz="0" w:space="0" w:color="auto"/>
        <w:left w:val="none" w:sz="0" w:space="0" w:color="auto"/>
        <w:bottom w:val="none" w:sz="0" w:space="0" w:color="auto"/>
        <w:right w:val="none" w:sz="0" w:space="0" w:color="auto"/>
      </w:divBdr>
    </w:div>
    <w:div w:id="725836163">
      <w:bodyDiv w:val="1"/>
      <w:marLeft w:val="0"/>
      <w:marRight w:val="0"/>
      <w:marTop w:val="0"/>
      <w:marBottom w:val="0"/>
      <w:divBdr>
        <w:top w:val="none" w:sz="0" w:space="0" w:color="auto"/>
        <w:left w:val="none" w:sz="0" w:space="0" w:color="auto"/>
        <w:bottom w:val="none" w:sz="0" w:space="0" w:color="auto"/>
        <w:right w:val="none" w:sz="0" w:space="0" w:color="auto"/>
      </w:divBdr>
    </w:div>
    <w:div w:id="1072509745">
      <w:bodyDiv w:val="1"/>
      <w:marLeft w:val="0"/>
      <w:marRight w:val="0"/>
      <w:marTop w:val="0"/>
      <w:marBottom w:val="0"/>
      <w:divBdr>
        <w:top w:val="none" w:sz="0" w:space="0" w:color="auto"/>
        <w:left w:val="none" w:sz="0" w:space="0" w:color="auto"/>
        <w:bottom w:val="none" w:sz="0" w:space="0" w:color="auto"/>
        <w:right w:val="none" w:sz="0" w:space="0" w:color="auto"/>
      </w:divBdr>
    </w:div>
    <w:div w:id="1093207293">
      <w:bodyDiv w:val="1"/>
      <w:marLeft w:val="0"/>
      <w:marRight w:val="0"/>
      <w:marTop w:val="0"/>
      <w:marBottom w:val="0"/>
      <w:divBdr>
        <w:top w:val="none" w:sz="0" w:space="0" w:color="auto"/>
        <w:left w:val="none" w:sz="0" w:space="0" w:color="auto"/>
        <w:bottom w:val="none" w:sz="0" w:space="0" w:color="auto"/>
        <w:right w:val="none" w:sz="0" w:space="0" w:color="auto"/>
      </w:divBdr>
    </w:div>
    <w:div w:id="1165052841">
      <w:bodyDiv w:val="1"/>
      <w:marLeft w:val="0"/>
      <w:marRight w:val="0"/>
      <w:marTop w:val="0"/>
      <w:marBottom w:val="0"/>
      <w:divBdr>
        <w:top w:val="none" w:sz="0" w:space="0" w:color="auto"/>
        <w:left w:val="none" w:sz="0" w:space="0" w:color="auto"/>
        <w:bottom w:val="none" w:sz="0" w:space="0" w:color="auto"/>
        <w:right w:val="none" w:sz="0" w:space="0" w:color="auto"/>
      </w:divBdr>
    </w:div>
    <w:div w:id="1314213790">
      <w:bodyDiv w:val="1"/>
      <w:marLeft w:val="0"/>
      <w:marRight w:val="0"/>
      <w:marTop w:val="0"/>
      <w:marBottom w:val="0"/>
      <w:divBdr>
        <w:top w:val="none" w:sz="0" w:space="0" w:color="auto"/>
        <w:left w:val="none" w:sz="0" w:space="0" w:color="auto"/>
        <w:bottom w:val="none" w:sz="0" w:space="0" w:color="auto"/>
        <w:right w:val="none" w:sz="0" w:space="0" w:color="auto"/>
      </w:divBdr>
    </w:div>
    <w:div w:id="1358310830">
      <w:bodyDiv w:val="1"/>
      <w:marLeft w:val="0"/>
      <w:marRight w:val="0"/>
      <w:marTop w:val="0"/>
      <w:marBottom w:val="0"/>
      <w:divBdr>
        <w:top w:val="none" w:sz="0" w:space="0" w:color="auto"/>
        <w:left w:val="none" w:sz="0" w:space="0" w:color="auto"/>
        <w:bottom w:val="none" w:sz="0" w:space="0" w:color="auto"/>
        <w:right w:val="none" w:sz="0" w:space="0" w:color="auto"/>
      </w:divBdr>
    </w:div>
    <w:div w:id="1410154006">
      <w:bodyDiv w:val="1"/>
      <w:marLeft w:val="0"/>
      <w:marRight w:val="0"/>
      <w:marTop w:val="0"/>
      <w:marBottom w:val="0"/>
      <w:divBdr>
        <w:top w:val="none" w:sz="0" w:space="0" w:color="auto"/>
        <w:left w:val="none" w:sz="0" w:space="0" w:color="auto"/>
        <w:bottom w:val="none" w:sz="0" w:space="0" w:color="auto"/>
        <w:right w:val="none" w:sz="0" w:space="0" w:color="auto"/>
      </w:divBdr>
    </w:div>
    <w:div w:id="1429736014">
      <w:bodyDiv w:val="1"/>
      <w:marLeft w:val="0"/>
      <w:marRight w:val="0"/>
      <w:marTop w:val="0"/>
      <w:marBottom w:val="0"/>
      <w:divBdr>
        <w:top w:val="none" w:sz="0" w:space="0" w:color="auto"/>
        <w:left w:val="none" w:sz="0" w:space="0" w:color="auto"/>
        <w:bottom w:val="none" w:sz="0" w:space="0" w:color="auto"/>
        <w:right w:val="none" w:sz="0" w:space="0" w:color="auto"/>
      </w:divBdr>
    </w:div>
    <w:div w:id="1439250503">
      <w:bodyDiv w:val="1"/>
      <w:marLeft w:val="0"/>
      <w:marRight w:val="0"/>
      <w:marTop w:val="0"/>
      <w:marBottom w:val="0"/>
      <w:divBdr>
        <w:top w:val="none" w:sz="0" w:space="0" w:color="auto"/>
        <w:left w:val="none" w:sz="0" w:space="0" w:color="auto"/>
        <w:bottom w:val="none" w:sz="0" w:space="0" w:color="auto"/>
        <w:right w:val="none" w:sz="0" w:space="0" w:color="auto"/>
      </w:divBdr>
    </w:div>
    <w:div w:id="1454401316">
      <w:bodyDiv w:val="1"/>
      <w:marLeft w:val="0"/>
      <w:marRight w:val="0"/>
      <w:marTop w:val="0"/>
      <w:marBottom w:val="0"/>
      <w:divBdr>
        <w:top w:val="none" w:sz="0" w:space="0" w:color="auto"/>
        <w:left w:val="none" w:sz="0" w:space="0" w:color="auto"/>
        <w:bottom w:val="none" w:sz="0" w:space="0" w:color="auto"/>
        <w:right w:val="none" w:sz="0" w:space="0" w:color="auto"/>
      </w:divBdr>
    </w:div>
    <w:div w:id="1735271495">
      <w:bodyDiv w:val="1"/>
      <w:marLeft w:val="0"/>
      <w:marRight w:val="0"/>
      <w:marTop w:val="0"/>
      <w:marBottom w:val="0"/>
      <w:divBdr>
        <w:top w:val="none" w:sz="0" w:space="0" w:color="auto"/>
        <w:left w:val="none" w:sz="0" w:space="0" w:color="auto"/>
        <w:bottom w:val="none" w:sz="0" w:space="0" w:color="auto"/>
        <w:right w:val="none" w:sz="0" w:space="0" w:color="auto"/>
      </w:divBdr>
    </w:div>
    <w:div w:id="1933852977">
      <w:bodyDiv w:val="1"/>
      <w:marLeft w:val="0"/>
      <w:marRight w:val="0"/>
      <w:marTop w:val="0"/>
      <w:marBottom w:val="0"/>
      <w:divBdr>
        <w:top w:val="none" w:sz="0" w:space="0" w:color="auto"/>
        <w:left w:val="none" w:sz="0" w:space="0" w:color="auto"/>
        <w:bottom w:val="none" w:sz="0" w:space="0" w:color="auto"/>
        <w:right w:val="none" w:sz="0" w:space="0" w:color="auto"/>
      </w:divBdr>
    </w:div>
    <w:div w:id="1953199399">
      <w:bodyDiv w:val="1"/>
      <w:marLeft w:val="0"/>
      <w:marRight w:val="0"/>
      <w:marTop w:val="0"/>
      <w:marBottom w:val="0"/>
      <w:divBdr>
        <w:top w:val="none" w:sz="0" w:space="0" w:color="auto"/>
        <w:left w:val="none" w:sz="0" w:space="0" w:color="auto"/>
        <w:bottom w:val="none" w:sz="0" w:space="0" w:color="auto"/>
        <w:right w:val="none" w:sz="0" w:space="0" w:color="auto"/>
      </w:divBdr>
    </w:div>
    <w:div w:id="202089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sk/tender/70830/summar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josephine.proebiz.com/sk/tender/70830/summary"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agata.stoselova@mfsr.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Mgr. Agáta Štoselová"/>
    <f:field ref="FSCFOLIO_1_1001_FieldCurrentDate" text="21.8.2025 15:22"/>
    <f:field ref="objvalidfrom" date="" text="" edit="true"/>
    <f:field ref="objvalidto" date="" text="" edit="true"/>
    <f:field ref="FSCFOLIO_1_1001_FieldReleasedVersionDate" text=""/>
    <f:field ref="FSCFOLIO_1_1001_FieldReleasedVersionNr" text=""/>
    <f:field ref="CCAPRECONFIG_15_1001_Objektname" text="Informácia o výsledku_prijma_GLOBAMERICA" edit="true"/>
    <f:field ref="objname" text="Informácia o výsledku_prijma_GLOBAMERICA" edit="true"/>
    <f:field ref="objsubject" text="" edit="true"/>
    <f:field ref="objcreatedby" text="Štoselová, Agáta, Mgr."/>
    <f:field ref="objcreatedat" date="2025-08-21T15:11:56" text="21.8.2025 15:11:56"/>
    <f:field ref="objchangedby" text="Štoselová, Agáta, Mgr."/>
    <f:field ref="objmodifiedat" date="2025-08-21T15:22:26" text="21.8.2025 15:22:26"/>
  </f:record>
  <f:display text="Hromadná korešpondencia">
    <f:field ref="doc_FSCFOLIO_1_1001_FieldDocumentNumber" text="Číslo dokumentu"/>
    <f:field ref="doc_FSCFOLIO_1_1001_FieldSubject" text="Predmet"/>
  </f:display>
  <f:display text="Podpisy">
    <f:field ref="FSCFOLIO_1_1001_SignaturesFldCtx_FSCFOLIO_1_1001_FieldLastSignature" text="Posledný podpis"/>
    <f:field ref="FSCFOLIO_1_1001_SignaturesFldCtx_FSCFOLIO_1_1001_FieldLastSignatureBy" text="Posledný podpis od"/>
    <f:field ref="FSCFOLIO_1_1001_SignaturesFldCtx_FSCFOLIO_1_1001_FieldLastSignatureAt" text="Posledný podpis dňa/o"/>
    <f:field ref="FSCFOLIO_1_1001_SignaturesFldCtx_FSCFOLIO_1_1001_FieldLastSignatureRemark" text="Poznámka posledného podpisu"/>
  </f:display>
  <f:display text="Všeobecné">
    <f:field ref="FSCFOLIO_1_1001_FieldCurrentUser" text="Aktuálny používateľ"/>
    <f:field ref="FSCFOLIO_1_1001_FieldCurrentDate" text="Aktuálny časový bod"/>
    <f:field ref="objvalidfrom" text="Platné od" dateonly="true"/>
    <f:field ref="objvalidto" text="Platné do" dateonly="true"/>
    <f:field ref="FSCFOLIO_1_1001_FieldReleasedVersionDate" text="Vydaná verzia od"/>
    <f:field ref="FSCFOLIO_1_1001_FieldReleasedVersionNr" text="Uvoľnené číslo verzie"/>
    <f:field ref="CCAPRECONFIG_15_1001_Objektname" text="Meno"/>
    <f:field ref="objname" text="Meno"/>
    <f:field ref="objsubject" text="Vec"/>
    <f:field ref="objcreatedby" text="Vytvoril"/>
    <f:field ref="objcreatedat" text="Vytvorené deň/hodina"/>
    <f:field ref="objchangedby" text="Poslednú zmenu urobil"/>
    <f:field ref="objmodifiedat" text="Posledná zmena deň/hodina"/>
  </f:display>
  <f:record inx="1">
    <f:field ref="SKEDITIONREG_103_510_MenoNazov" text="GLOBAMERICA, s.r.o."/>
    <f:field ref="SKEDITIONREG_103_510_POBox" text=""/>
    <f:field ref="SKEDITIONREG_103_510_Ulica" text="Žellova 2"/>
    <f:field ref="SKEDITIONREG_103_510_PSC" text="821 08"/>
    <f:field ref="SKEDITIONREG_103_510_Obec" text="Bratislava 3"/>
    <f:field ref="SKEDITIONREG_103_510_Krajina" text=""/>
    <f:field ref="SKEDITIONREG_103_510_Stat" text=""/>
    <f:field ref="SKEDITIONREG_103_510_AddrLine1" text="Žellova 2"/>
    <f:field ref="SKEDITIONREG_103_510_AddrLine2" text="821 08  Bratislava 3"/>
    <f:field ref="SKEDITIONREG_103_510_AddrLine3" text=""/>
    <f:field ref="SKEDITIONREG_103_510_AddrLine4" text=""/>
    <f:field ref="SKEDITIONREG_103_510_ElAddr1" text="GLOBAMERICA, s.r.o."/>
    <f:field ref="SKEDITIONREG_103_510_ElAddr2" text="ico://sk/31398081"/>
  </f:record>
  <f:display text="Serialcontext &gt; Adresáti">
    <f:field ref="SKEDITIONREG_103_510_MenoNazov" text="Názov (pole)"/>
    <f:field ref="SKEDITIONREG_103_510_POBox" text="P.O. Box"/>
    <f:field ref="SKEDITIONREG_103_510_Ulica" text="Ulica"/>
    <f:field ref="SKEDITIONREG_103_510_PSC" text="PSČ"/>
    <f:field ref="SKEDITIONREG_103_510_Obec" text="Obec"/>
    <f:field ref="SKEDITIONREG_103_510_Krajina" text="Krajina/provincia"/>
    <f:field ref="SKEDITIONREG_103_510_Stat" text="Štát"/>
    <f:field ref="SKEDITIONREG_103_510_AddrLine1" text="Adresný riadok 1"/>
    <f:field ref="SKEDITIONREG_103_510_AddrLine2" text="Adresný riadok 2"/>
    <f:field ref="SKEDITIONREG_103_510_AddrLine3" text="Adresný riadok 3"/>
    <f:field ref="SKEDITIONREG_103_510_AddrLine4" text="Adresný riadok 4"/>
    <f:field ref="SKEDITIONREG_103_510_ElAddr1" text="El. adresa 1"/>
    <f:field ref="SKEDITIONREG_103_510_ElAddr2" text="El. adresa 2"/>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BCA28-7518-492E-92D8-8B6B8598BA10}">
  <ds:schemaRefs>
    <ds:schemaRef ds:uri="http://schemas.fabasoft.com/folio/2007/fields"/>
  </ds:schemaRefs>
</ds:datastoreItem>
</file>

<file path=customXml/itemProps2.xml><?xml version="1.0" encoding="utf-8"?>
<ds:datastoreItem xmlns:ds="http://schemas.openxmlformats.org/officeDocument/2006/customXml" ds:itemID="{F49C7C47-2A24-47F7-BA75-88A7F874F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1932</Words>
  <Characters>11013</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Úradný list</vt:lpstr>
    </vt:vector>
  </TitlesOfParts>
  <Company>Ministerstvo financií SR</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Úradný list</dc:title>
  <dc:subject>Chyba! Nenašiel sa žiaden zdroj odkazov.</dc:subject>
  <dc:creator>Mgr. Ochodnická/02 5958 4007</dc:creator>
  <cp:keywords/>
  <dc:description>Chyba! Nenašiel sa žiaden zdroj odkazov., _x000d_Chyba! Nenašiel sa žiaden zdroj odkazov. _x000d_(               -&gt;       )</dc:description>
  <cp:lastModifiedBy>Stoselova Agata</cp:lastModifiedBy>
  <cp:revision>4</cp:revision>
  <cp:lastPrinted>2019-08-07T10:04:00Z</cp:lastPrinted>
  <dcterms:created xsi:type="dcterms:W3CDTF">2025-10-20T09:33:00Z</dcterms:created>
  <dcterms:modified xsi:type="dcterms:W3CDTF">2025-10-20T11:18:00Z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zaz_addressee_iban">
    <vt:lpwstr/>
  </property>
  <property fmtid="{D5CDD505-2E9C-101B-9397-08002B2CF9AE}" pid="3" name="FSC#SKCONV@103.510:docname">
    <vt:lpwstr/>
  </property>
  <property fmtid="{D5CDD505-2E9C-101B-9397-08002B2CF9AE}" pid="4" name="FSC#SKMF@103.510:mf_zaznam_jeden_adresat">
    <vt:lpwstr/>
  </property>
  <property fmtid="{D5CDD505-2E9C-101B-9397-08002B2CF9AE}" pid="5" name="FSC#SKMF@103.510:mf_zaznam_vnut_adresati_01">
    <vt:lpwstr/>
  </property>
  <property fmtid="{D5CDD505-2E9C-101B-9397-08002B2CF9AE}" pid="6" name="FSC#SKMF@103.510:mf_zaznam_vnut_adresati_02">
    <vt:lpwstr/>
  </property>
  <property fmtid="{D5CDD505-2E9C-101B-9397-08002B2CF9AE}" pid="7" name="FSC#SKMF@103.510:mf_zaznam_vnut_adresati_03">
    <vt:lpwstr/>
  </property>
  <property fmtid="{D5CDD505-2E9C-101B-9397-08002B2CF9AE}" pid="8" name="FSC#SKMF@103.510:mf_zaznam_vnut_adresati_04">
    <vt:lpwstr/>
  </property>
  <property fmtid="{D5CDD505-2E9C-101B-9397-08002B2CF9AE}" pid="9" name="FSC#SKMF@103.510:mf_zaznam_vnut_adresati_05">
    <vt:lpwstr/>
  </property>
  <property fmtid="{D5CDD505-2E9C-101B-9397-08002B2CF9AE}" pid="10" name="FSC#SKMF@103.510:mf_zaznam_vnut_adresati_06">
    <vt:lpwstr/>
  </property>
  <property fmtid="{D5CDD505-2E9C-101B-9397-08002B2CF9AE}" pid="11" name="FSC#SKMF@103.510:mf_zaznam_vnut_adresati_07">
    <vt:lpwstr/>
  </property>
  <property fmtid="{D5CDD505-2E9C-101B-9397-08002B2CF9AE}" pid="12" name="FSC#SKMF@103.510:mf_zaznam_vnut_adresati_08">
    <vt:lpwstr/>
  </property>
  <property fmtid="{D5CDD505-2E9C-101B-9397-08002B2CF9AE}" pid="13" name="FSC#SKMF@103.510:mf_zaznam_vnut_adresati_09">
    <vt:lpwstr/>
  </property>
  <property fmtid="{D5CDD505-2E9C-101B-9397-08002B2CF9AE}" pid="14" name="FSC#SKMF@103.510:mf_zaznam_vnut_adresati_10">
    <vt:lpwstr/>
  </property>
  <property fmtid="{D5CDD505-2E9C-101B-9397-08002B2CF9AE}" pid="15" name="FSC#SKMF@103.510:mf_zaznam_vnut_adresati_11">
    <vt:lpwstr/>
  </property>
  <property fmtid="{D5CDD505-2E9C-101B-9397-08002B2CF9AE}" pid="16" name="FSC#SKMF@103.510:mf_zaznam_vnut_adresati_12">
    <vt:lpwstr/>
  </property>
  <property fmtid="{D5CDD505-2E9C-101B-9397-08002B2CF9AE}" pid="17" name="FSC#SKMF@103.510:mf_zaznam_vnut_adresati_13">
    <vt:lpwstr/>
  </property>
  <property fmtid="{D5CDD505-2E9C-101B-9397-08002B2CF9AE}" pid="18" name="FSC#SKMF@103.510:mf_zaznam_vnut_adresati_14">
    <vt:lpwstr/>
  </property>
  <property fmtid="{D5CDD505-2E9C-101B-9397-08002B2CF9AE}" pid="19" name="FSC#SKMF@103.510:mf_zaznam_vnut_adresati_15">
    <vt:lpwstr/>
  </property>
  <property fmtid="{D5CDD505-2E9C-101B-9397-08002B2CF9AE}" pid="20" name="FSC#SKMF@103.510:mf_zaznam_vnut_adresati_16">
    <vt:lpwstr/>
  </property>
  <property fmtid="{D5CDD505-2E9C-101B-9397-08002B2CF9AE}" pid="21" name="FSC#SKMF@103.510:mf_zaznam_vnut_adresati_17">
    <vt:lpwstr/>
  </property>
  <property fmtid="{D5CDD505-2E9C-101B-9397-08002B2CF9AE}" pid="22" name="FSC#SKMF@103.510:mf_zaznam_vnut_adresati_18">
    <vt:lpwstr/>
  </property>
  <property fmtid="{D5CDD505-2E9C-101B-9397-08002B2CF9AE}" pid="23" name="FSC#SKMF@103.510:mf_zaznam_vnut_adresati_19">
    <vt:lpwstr/>
  </property>
  <property fmtid="{D5CDD505-2E9C-101B-9397-08002B2CF9AE}" pid="24" name="FSC#SKMF@103.510:mf_zaznam_vnut_adresati_20">
    <vt:lpwstr/>
  </property>
  <property fmtid="{D5CDD505-2E9C-101B-9397-08002B2CF9AE}" pid="25" name="FSC#SKMF@103.510:mf_zaznam_vnut_adresati_21">
    <vt:lpwstr/>
  </property>
  <property fmtid="{D5CDD505-2E9C-101B-9397-08002B2CF9AE}" pid="26" name="FSC#SKMF@103.510:mf_zaznam_vnut_adresati_22">
    <vt:lpwstr/>
  </property>
  <property fmtid="{D5CDD505-2E9C-101B-9397-08002B2CF9AE}" pid="27" name="FSC#SKMF@103.510:mf_zaznam_vnut_adresati_23">
    <vt:lpwstr/>
  </property>
  <property fmtid="{D5CDD505-2E9C-101B-9397-08002B2CF9AE}" pid="28" name="FSC#SKMF@103.510:mf_zaznam_vnut_adresati_24">
    <vt:lpwstr/>
  </property>
  <property fmtid="{D5CDD505-2E9C-101B-9397-08002B2CF9AE}" pid="29" name="FSC#SKMF@103.510:mf_zaznam_vnut_adresati_25">
    <vt:lpwstr/>
  </property>
  <property fmtid="{D5CDD505-2E9C-101B-9397-08002B2CF9AE}" pid="30" name="FSC#SKMF@103.510:mf_zaznam_vnut_adresati_26">
    <vt:lpwstr/>
  </property>
  <property fmtid="{D5CDD505-2E9C-101B-9397-08002B2CF9AE}" pid="31" name="FSC#SKMF@103.510:mf_zaznam_vnut_adresati_27">
    <vt:lpwstr/>
  </property>
  <property fmtid="{D5CDD505-2E9C-101B-9397-08002B2CF9AE}" pid="32" name="FSC#SKMF@103.510:mf_zaznam_vnut_adresati_28">
    <vt:lpwstr/>
  </property>
  <property fmtid="{D5CDD505-2E9C-101B-9397-08002B2CF9AE}" pid="33" name="FSC#SKMF@103.510:mf_zaznam_vnut_adresati_29">
    <vt:lpwstr/>
  </property>
  <property fmtid="{D5CDD505-2E9C-101B-9397-08002B2CF9AE}" pid="34" name="FSC#SKMF@103.510:mf_zaznam_vnut_adresati_30">
    <vt:lpwstr/>
  </property>
  <property fmtid="{D5CDD505-2E9C-101B-9397-08002B2CF9AE}" pid="35" name="FSC#SKMF@103.510:mf_zaznam_vnut_adresati_31">
    <vt:lpwstr/>
  </property>
  <property fmtid="{D5CDD505-2E9C-101B-9397-08002B2CF9AE}" pid="36" name="FSC#SKMF@103.510:mf_zaznam_vnut_adresati_32">
    <vt:lpwstr/>
  </property>
  <property fmtid="{D5CDD505-2E9C-101B-9397-08002B2CF9AE}" pid="37" name="FSC#SKMF@103.510:mf_zaznam_vnut_adresati_33">
    <vt:lpwstr/>
  </property>
  <property fmtid="{D5CDD505-2E9C-101B-9397-08002B2CF9AE}" pid="38" name="FSC#SKMF@103.510:mf_zaznam_vnut_adresati_34">
    <vt:lpwstr/>
  </property>
  <property fmtid="{D5CDD505-2E9C-101B-9397-08002B2CF9AE}" pid="39" name="FSC#SKMF@103.510:mf_zaznam_vnut_adresati_35">
    <vt:lpwstr/>
  </property>
  <property fmtid="{D5CDD505-2E9C-101B-9397-08002B2CF9AE}" pid="40" name="FSC#SKMF@103.510:mf_zaznam_vnut_adresati_36">
    <vt:lpwstr/>
  </property>
  <property fmtid="{D5CDD505-2E9C-101B-9397-08002B2CF9AE}" pid="41" name="FSC#SKMF@103.510:mf_zaznam_vnut_adresati_37">
    <vt:lpwstr/>
  </property>
  <property fmtid="{D5CDD505-2E9C-101B-9397-08002B2CF9AE}" pid="42" name="FSC#SKMF@103.510:mf_zaznam_vnut_adresati_38">
    <vt:lpwstr/>
  </property>
  <property fmtid="{D5CDD505-2E9C-101B-9397-08002B2CF9AE}" pid="43" name="FSC#SKMF@103.510:mf_zaznam_vnut_adresati_39">
    <vt:lpwstr/>
  </property>
  <property fmtid="{D5CDD505-2E9C-101B-9397-08002B2CF9AE}" pid="44" name="FSC#SKMF@103.510:mf_zaznam_vnut_adresati_40">
    <vt:lpwstr/>
  </property>
  <property fmtid="{D5CDD505-2E9C-101B-9397-08002B2CF9AE}" pid="45" name="FSC#SKMF@103.510:mf_zaznam_vnut_adresati_41">
    <vt:lpwstr/>
  </property>
  <property fmtid="{D5CDD505-2E9C-101B-9397-08002B2CF9AE}" pid="46" name="FSC#SKMF@103.510:mf_zaznam_vnut_adresati_42">
    <vt:lpwstr/>
  </property>
  <property fmtid="{D5CDD505-2E9C-101B-9397-08002B2CF9AE}" pid="47" name="FSC#SKMF@103.510:mf_zaznam_vnut_adresati_43">
    <vt:lpwstr/>
  </property>
  <property fmtid="{D5CDD505-2E9C-101B-9397-08002B2CF9AE}" pid="48" name="FSC#SKMF@103.510:mf_zaznam_vnut_adresati_44">
    <vt:lpwstr/>
  </property>
  <property fmtid="{D5CDD505-2E9C-101B-9397-08002B2CF9AE}" pid="49" name="FSC#SKMF@103.510:mf_zaznam_vnut_adresati_45">
    <vt:lpwstr/>
  </property>
  <property fmtid="{D5CDD505-2E9C-101B-9397-08002B2CF9AE}" pid="50" name="FSC#SKMF@103.510:mf_zaznam_vnut_adresati_46">
    <vt:lpwstr/>
  </property>
  <property fmtid="{D5CDD505-2E9C-101B-9397-08002B2CF9AE}" pid="51" name="FSC#SKMF@103.510:mf_zaznam_vnut_adresati_47">
    <vt:lpwstr/>
  </property>
  <property fmtid="{D5CDD505-2E9C-101B-9397-08002B2CF9AE}" pid="52" name="FSC#SKMF@103.510:mf_zaznam_vnut_adresati_48">
    <vt:lpwstr/>
  </property>
  <property fmtid="{D5CDD505-2E9C-101B-9397-08002B2CF9AE}" pid="53" name="FSC#SKMF@103.510:mf_zaznam_vnut_adresati_49">
    <vt:lpwstr/>
  </property>
  <property fmtid="{D5CDD505-2E9C-101B-9397-08002B2CF9AE}" pid="54" name="FSC#SKMF@103.510:mf_zaznam_vnut_adresati_50">
    <vt:lpwstr/>
  </property>
  <property fmtid="{D5CDD505-2E9C-101B-9397-08002B2CF9AE}" pid="55" name="FSC#SKMF@103.510:mf_zaznam_vnut_adresati_51">
    <vt:lpwstr/>
  </property>
  <property fmtid="{D5CDD505-2E9C-101B-9397-08002B2CF9AE}" pid="56" name="FSC#SKMF@103.510:mf_EnumStupenKlasifikacie">
    <vt:lpwstr/>
  </property>
  <property fmtid="{D5CDD505-2E9C-101B-9397-08002B2CF9AE}" pid="57" name="FSC#SKMF@103.510:mf_OpravneneOsoby">
    <vt:lpwstr/>
  </property>
  <property fmtid="{D5CDD505-2E9C-101B-9397-08002B2CF9AE}" pid="58" name="FSC#SKMF@103.510:mf_OpravneneOsoby_en">
    <vt:lpwstr/>
  </property>
  <property fmtid="{D5CDD505-2E9C-101B-9397-08002B2CF9AE}" pid="59" name="FSC#SKMF@103.510:mf_Vlastnik">
    <vt:lpwstr/>
  </property>
  <property fmtid="{D5CDD505-2E9C-101B-9397-08002B2CF9AE}" pid="60" name="FSC#SKMF@103.510:mf_Vlastnik_en">
    <vt:lpwstr/>
  </property>
  <property fmtid="{D5CDD505-2E9C-101B-9397-08002B2CF9AE}" pid="61" name="FSC#SKMF@103.510:mf_SpracEmail">
    <vt:lpwstr/>
  </property>
  <property fmtid="{D5CDD505-2E9C-101B-9397-08002B2CF9AE}" pid="62" name="FSC#SKMF@103.510:mf_aktuc_funkcia">
    <vt:lpwstr>hlavný štátny radca</vt:lpwstr>
  </property>
  <property fmtid="{D5CDD505-2E9C-101B-9397-08002B2CF9AE}" pid="63" name="FSC#SKMF@103.510:mf_aktuc_nadrutvar">
    <vt:lpwstr>27 (Sekcia verejného obstarávania)</vt:lpwstr>
  </property>
  <property fmtid="{D5CDD505-2E9C-101B-9397-08002B2CF9AE}" pid="64" name="FSC#SKMF@103.510:mf_aktuc_klapka">
    <vt:lpwstr>+421 2 5958 2014</vt:lpwstr>
  </property>
  <property fmtid="{D5CDD505-2E9C-101B-9397-08002B2CF9AE}" pid="65" name="FSC#SKMF@103.510:mf_aktuc_email">
    <vt:lpwstr>AGATA.STOSELOVA@MFSR.SK</vt:lpwstr>
  </property>
  <property fmtid="{D5CDD505-2E9C-101B-9397-08002B2CF9AE}" pid="66" name="FSC#SKMF@103.510:mf_aktuc">
    <vt:lpwstr>Mgr. Agáta Štoselová</vt:lpwstr>
  </property>
  <property fmtid="{D5CDD505-2E9C-101B-9397-08002B2CF9AE}" pid="67" name="FSC#SKMF@103.510:mf_aktuc_zast">
    <vt:lpwstr>Mgr. Agáta Štoselová</vt:lpwstr>
  </property>
  <property fmtid="{D5CDD505-2E9C-101B-9397-08002B2CF9AE}" pid="68" name="FSC#SKEDITIONREG@103.510:a_acceptor">
    <vt:lpwstr/>
  </property>
  <property fmtid="{D5CDD505-2E9C-101B-9397-08002B2CF9AE}" pid="69" name="FSC#SKEDITIONREG@103.510:a_clearedat">
    <vt:lpwstr/>
  </property>
  <property fmtid="{D5CDD505-2E9C-101B-9397-08002B2CF9AE}" pid="70" name="FSC#SKEDITIONREG@103.510:a_clearedby">
    <vt:lpwstr/>
  </property>
  <property fmtid="{D5CDD505-2E9C-101B-9397-08002B2CF9AE}" pid="71" name="FSC#SKEDITIONREG@103.510:a_comm">
    <vt:lpwstr/>
  </property>
  <property fmtid="{D5CDD505-2E9C-101B-9397-08002B2CF9AE}" pid="72" name="FSC#SKEDITIONREG@103.510:a_decisionattachments">
    <vt:lpwstr/>
  </property>
  <property fmtid="{D5CDD505-2E9C-101B-9397-08002B2CF9AE}" pid="73" name="FSC#SKEDITIONREG@103.510:a_deliveredat">
    <vt:lpwstr/>
  </property>
  <property fmtid="{D5CDD505-2E9C-101B-9397-08002B2CF9AE}" pid="74" name="FSC#SKEDITIONREG@103.510:a_delivery">
    <vt:lpwstr/>
  </property>
  <property fmtid="{D5CDD505-2E9C-101B-9397-08002B2CF9AE}" pid="75" name="FSC#SKEDITIONREG@103.510:a_extension">
    <vt:lpwstr/>
  </property>
  <property fmtid="{D5CDD505-2E9C-101B-9397-08002B2CF9AE}" pid="76" name="FSC#SKEDITIONREG@103.510:a_filenumber">
    <vt:lpwstr/>
  </property>
  <property fmtid="{D5CDD505-2E9C-101B-9397-08002B2CF9AE}" pid="77" name="FSC#SKEDITIONREG@103.510:a_fileresponsible">
    <vt:lpwstr/>
  </property>
  <property fmtid="{D5CDD505-2E9C-101B-9397-08002B2CF9AE}" pid="78" name="FSC#SKEDITIONREG@103.510:a_fileresporg">
    <vt:lpwstr/>
  </property>
  <property fmtid="{D5CDD505-2E9C-101B-9397-08002B2CF9AE}" pid="79" name="FSC#SKEDITIONREG@103.510:a_fileresporg_email_OU">
    <vt:lpwstr/>
  </property>
  <property fmtid="{D5CDD505-2E9C-101B-9397-08002B2CF9AE}" pid="80" name="FSC#SKEDITIONREG@103.510:a_fileresporg_emailaddress">
    <vt:lpwstr/>
  </property>
  <property fmtid="{D5CDD505-2E9C-101B-9397-08002B2CF9AE}" pid="81" name="FSC#SKEDITIONREG@103.510:a_fileresporg_fax">
    <vt:lpwstr/>
  </property>
  <property fmtid="{D5CDD505-2E9C-101B-9397-08002B2CF9AE}" pid="82" name="FSC#SKEDITIONREG@103.510:a_fileresporg_fax_OU">
    <vt:lpwstr/>
  </property>
  <property fmtid="{D5CDD505-2E9C-101B-9397-08002B2CF9AE}" pid="83" name="FSC#SKEDITIONREG@103.510:a_fileresporg_function">
    <vt:lpwstr/>
  </property>
  <property fmtid="{D5CDD505-2E9C-101B-9397-08002B2CF9AE}" pid="84" name="FSC#SKEDITIONREG@103.510:a_fileresporg_function_OU">
    <vt:lpwstr/>
  </property>
  <property fmtid="{D5CDD505-2E9C-101B-9397-08002B2CF9AE}" pid="85" name="FSC#SKEDITIONREG@103.510:a_fileresporg_head">
    <vt:lpwstr/>
  </property>
  <property fmtid="{D5CDD505-2E9C-101B-9397-08002B2CF9AE}" pid="86" name="FSC#SKEDITIONREG@103.510:a_fileresporg_head_OU">
    <vt:lpwstr/>
  </property>
  <property fmtid="{D5CDD505-2E9C-101B-9397-08002B2CF9AE}" pid="87" name="FSC#SKEDITIONREG@103.510:a_fileresporg_OU">
    <vt:lpwstr/>
  </property>
  <property fmtid="{D5CDD505-2E9C-101B-9397-08002B2CF9AE}" pid="88" name="FSC#SKEDITIONREG@103.510:a_fileresporg_phone">
    <vt:lpwstr/>
  </property>
  <property fmtid="{D5CDD505-2E9C-101B-9397-08002B2CF9AE}" pid="89" name="FSC#SKEDITIONREG@103.510:a_fileresporg_phone_OU">
    <vt:lpwstr/>
  </property>
  <property fmtid="{D5CDD505-2E9C-101B-9397-08002B2CF9AE}" pid="90" name="FSC#SKEDITIONREG@103.510:a_incattachments">
    <vt:lpwstr/>
  </property>
  <property fmtid="{D5CDD505-2E9C-101B-9397-08002B2CF9AE}" pid="91" name="FSC#SKEDITIONREG@103.510:a_incnr">
    <vt:lpwstr/>
  </property>
  <property fmtid="{D5CDD505-2E9C-101B-9397-08002B2CF9AE}" pid="92" name="FSC#SKEDITIONREG@103.510:a_objcreatedstr">
    <vt:lpwstr/>
  </property>
  <property fmtid="{D5CDD505-2E9C-101B-9397-08002B2CF9AE}" pid="93" name="FSC#SKEDITIONREG@103.510:a_ordernumber">
    <vt:lpwstr/>
  </property>
  <property fmtid="{D5CDD505-2E9C-101B-9397-08002B2CF9AE}" pid="94" name="FSC#SKEDITIONREG@103.510:a_oursign">
    <vt:lpwstr/>
  </property>
  <property fmtid="{D5CDD505-2E9C-101B-9397-08002B2CF9AE}" pid="95" name="FSC#SKEDITIONREG@103.510:a_sendersign">
    <vt:lpwstr/>
  </property>
  <property fmtid="{D5CDD505-2E9C-101B-9397-08002B2CF9AE}" pid="96" name="FSC#SKEDITIONREG@103.510:a_shortou">
    <vt:lpwstr/>
  </property>
  <property fmtid="{D5CDD505-2E9C-101B-9397-08002B2CF9AE}" pid="97" name="FSC#SKEDITIONREG@103.510:a_testsalutation">
    <vt:lpwstr/>
  </property>
  <property fmtid="{D5CDD505-2E9C-101B-9397-08002B2CF9AE}" pid="98" name="FSC#SKEDITIONREG@103.510:a_validfrom">
    <vt:lpwstr/>
  </property>
  <property fmtid="{D5CDD505-2E9C-101B-9397-08002B2CF9AE}" pid="99" name="FSC#SKEDITIONREG@103.510:as_activity">
    <vt:lpwstr/>
  </property>
  <property fmtid="{D5CDD505-2E9C-101B-9397-08002B2CF9AE}" pid="100" name="FSC#SKEDITIONREG@103.510:as_docdate">
    <vt:lpwstr/>
  </property>
  <property fmtid="{D5CDD505-2E9C-101B-9397-08002B2CF9AE}" pid="101" name="FSC#SKEDITIONREG@103.510:as_establishdate">
    <vt:lpwstr/>
  </property>
  <property fmtid="{D5CDD505-2E9C-101B-9397-08002B2CF9AE}" pid="102" name="FSC#SKEDITIONREG@103.510:as_fileresphead">
    <vt:lpwstr/>
  </property>
  <property fmtid="{D5CDD505-2E9C-101B-9397-08002B2CF9AE}" pid="103" name="FSC#SKEDITIONREG@103.510:as_filerespheadfnct">
    <vt:lpwstr/>
  </property>
  <property fmtid="{D5CDD505-2E9C-101B-9397-08002B2CF9AE}" pid="104" name="FSC#SKEDITIONREG@103.510:as_fileresponsible">
    <vt:lpwstr/>
  </property>
  <property fmtid="{D5CDD505-2E9C-101B-9397-08002B2CF9AE}" pid="105" name="FSC#SKEDITIONREG@103.510:as_filesubj">
    <vt:lpwstr/>
  </property>
  <property fmtid="{D5CDD505-2E9C-101B-9397-08002B2CF9AE}" pid="106" name="FSC#SKEDITIONREG@103.510:as_objname">
    <vt:lpwstr/>
  </property>
  <property fmtid="{D5CDD505-2E9C-101B-9397-08002B2CF9AE}" pid="107" name="FSC#SKEDITIONREG@103.510:as_ou">
    <vt:lpwstr/>
  </property>
  <property fmtid="{D5CDD505-2E9C-101B-9397-08002B2CF9AE}" pid="108" name="FSC#SKEDITIONREG@103.510:as_owner">
    <vt:lpwstr>Mgr. Agáta Štoselová</vt:lpwstr>
  </property>
  <property fmtid="{D5CDD505-2E9C-101B-9397-08002B2CF9AE}" pid="109" name="FSC#SKEDITIONREG@103.510:as_phonelink">
    <vt:lpwstr/>
  </property>
  <property fmtid="{D5CDD505-2E9C-101B-9397-08002B2CF9AE}" pid="110" name="FSC#SKEDITIONREG@103.510:oz_externAdr">
    <vt:lpwstr/>
  </property>
  <property fmtid="{D5CDD505-2E9C-101B-9397-08002B2CF9AE}" pid="111" name="FSC#SKEDITIONREG@103.510:a_depositperiod">
    <vt:lpwstr/>
  </property>
  <property fmtid="{D5CDD505-2E9C-101B-9397-08002B2CF9AE}" pid="112" name="FSC#SKEDITIONREG@103.510:a_disposestate">
    <vt:lpwstr/>
  </property>
  <property fmtid="{D5CDD505-2E9C-101B-9397-08002B2CF9AE}" pid="113" name="FSC#SKEDITIONREG@103.510:a_fileresponsiblefnct">
    <vt:lpwstr/>
  </property>
  <property fmtid="{D5CDD505-2E9C-101B-9397-08002B2CF9AE}" pid="114" name="FSC#SKEDITIONREG@103.510:a_fileresporg_position">
    <vt:lpwstr/>
  </property>
  <property fmtid="{D5CDD505-2E9C-101B-9397-08002B2CF9AE}" pid="115" name="FSC#SKEDITIONREG@103.510:a_fileresporg_position_OU">
    <vt:lpwstr/>
  </property>
  <property fmtid="{D5CDD505-2E9C-101B-9397-08002B2CF9AE}" pid="116" name="FSC#SKEDITIONREG@103.510:a_osobnecislosprac">
    <vt:lpwstr/>
  </property>
  <property fmtid="{D5CDD505-2E9C-101B-9397-08002B2CF9AE}" pid="117" name="FSC#SKEDITIONREG@103.510:a_registrysign">
    <vt:lpwstr/>
  </property>
  <property fmtid="{D5CDD505-2E9C-101B-9397-08002B2CF9AE}" pid="118" name="FSC#SKEDITIONREG@103.510:a_subfileatt">
    <vt:lpwstr/>
  </property>
  <property fmtid="{D5CDD505-2E9C-101B-9397-08002B2CF9AE}" pid="119" name="FSC#SKEDITIONREG@103.510:as_filesubjall">
    <vt:lpwstr/>
  </property>
  <property fmtid="{D5CDD505-2E9C-101B-9397-08002B2CF9AE}" pid="120" name="FSC#SKEDITIONREG@103.510:CreatedAt">
    <vt:lpwstr>21. 8. 2025, 15:11</vt:lpwstr>
  </property>
  <property fmtid="{D5CDD505-2E9C-101B-9397-08002B2CF9AE}" pid="121" name="FSC#SKEDITIONREG@103.510:curruserrolegroup">
    <vt:lpwstr>Odbor pre zadávanie nadlimitných zákaziek</vt:lpwstr>
  </property>
  <property fmtid="{D5CDD505-2E9C-101B-9397-08002B2CF9AE}" pid="122" name="FSC#SKEDITIONREG@103.510:currusersubst">
    <vt:lpwstr>Mgr. Agáta Štoselová</vt:lpwstr>
  </property>
  <property fmtid="{D5CDD505-2E9C-101B-9397-08002B2CF9AE}" pid="123" name="FSC#SKEDITIONREG@103.510:emailsprac">
    <vt:lpwstr/>
  </property>
  <property fmtid="{D5CDD505-2E9C-101B-9397-08002B2CF9AE}" pid="124" name="FSC#SKEDITIONREG@103.510:ms_VyskladaniePoznamok">
    <vt:lpwstr/>
  </property>
  <property fmtid="{D5CDD505-2E9C-101B-9397-08002B2CF9AE}" pid="125" name="FSC#SKEDITIONREG@103.510:oumlname_fnct">
    <vt:lpwstr/>
  </property>
  <property fmtid="{D5CDD505-2E9C-101B-9397-08002B2CF9AE}" pid="126" name="FSC#SKEDITIONREG@103.510:sk_org_city">
    <vt:lpwstr>Bratislava-Staré Mesto</vt:lpwstr>
  </property>
  <property fmtid="{D5CDD505-2E9C-101B-9397-08002B2CF9AE}" pid="127" name="FSC#SKEDITIONREG@103.510:sk_org_dic">
    <vt:lpwstr>2020798351</vt:lpwstr>
  </property>
  <property fmtid="{D5CDD505-2E9C-101B-9397-08002B2CF9AE}" pid="128" name="FSC#SKEDITIONREG@103.510:sk_org_email">
    <vt:lpwstr/>
  </property>
  <property fmtid="{D5CDD505-2E9C-101B-9397-08002B2CF9AE}" pid="129" name="FSC#SKEDITIONREG@103.510:sk_org_fax">
    <vt:lpwstr/>
  </property>
  <property fmtid="{D5CDD505-2E9C-101B-9397-08002B2CF9AE}" pid="130" name="FSC#SKEDITIONREG@103.510:sk_org_fullname">
    <vt:lpwstr>Ministerstvo financií Slovenskej republiky</vt:lpwstr>
  </property>
  <property fmtid="{D5CDD505-2E9C-101B-9397-08002B2CF9AE}" pid="131" name="FSC#SKEDITIONREG@103.510:sk_org_ico">
    <vt:lpwstr>00151742</vt:lpwstr>
  </property>
  <property fmtid="{D5CDD505-2E9C-101B-9397-08002B2CF9AE}" pid="132" name="FSC#SKEDITIONREG@103.510:sk_org_phone">
    <vt:lpwstr/>
  </property>
  <property fmtid="{D5CDD505-2E9C-101B-9397-08002B2CF9AE}" pid="133" name="FSC#SKEDITIONREG@103.510:sk_org_shortname">
    <vt:lpwstr/>
  </property>
  <property fmtid="{D5CDD505-2E9C-101B-9397-08002B2CF9AE}" pid="134" name="FSC#SKEDITIONREG@103.510:sk_org_state">
    <vt:lpwstr/>
  </property>
  <property fmtid="{D5CDD505-2E9C-101B-9397-08002B2CF9AE}" pid="135" name="FSC#SKEDITIONREG@103.510:sk_org_street">
    <vt:lpwstr>Štefanovičova 5</vt:lpwstr>
  </property>
  <property fmtid="{D5CDD505-2E9C-101B-9397-08002B2CF9AE}" pid="136" name="FSC#SKEDITIONREG@103.510:sk_org_zip">
    <vt:lpwstr>817 82</vt:lpwstr>
  </property>
  <property fmtid="{D5CDD505-2E9C-101B-9397-08002B2CF9AE}" pid="137" name="FSC#SKEDITIONREG@103.510:viz_clearedat">
    <vt:lpwstr/>
  </property>
  <property fmtid="{D5CDD505-2E9C-101B-9397-08002B2CF9AE}" pid="138" name="FSC#SKEDITIONREG@103.510:viz_clearedby">
    <vt:lpwstr/>
  </property>
  <property fmtid="{D5CDD505-2E9C-101B-9397-08002B2CF9AE}" pid="139" name="FSC#SKEDITIONREG@103.510:viz_comm">
    <vt:lpwstr/>
  </property>
  <property fmtid="{D5CDD505-2E9C-101B-9397-08002B2CF9AE}" pid="140" name="FSC#SKEDITIONREG@103.510:viz_decisionattachments">
    <vt:lpwstr/>
  </property>
  <property fmtid="{D5CDD505-2E9C-101B-9397-08002B2CF9AE}" pid="141" name="FSC#SKEDITIONREG@103.510:viz_deliveredat">
    <vt:lpwstr/>
  </property>
  <property fmtid="{D5CDD505-2E9C-101B-9397-08002B2CF9AE}" pid="142" name="FSC#SKEDITIONREG@103.510:viz_delivery">
    <vt:lpwstr/>
  </property>
  <property fmtid="{D5CDD505-2E9C-101B-9397-08002B2CF9AE}" pid="143" name="FSC#SKEDITIONREG@103.510:viz_extension">
    <vt:lpwstr/>
  </property>
  <property fmtid="{D5CDD505-2E9C-101B-9397-08002B2CF9AE}" pid="144" name="FSC#SKEDITIONREG@103.510:viz_filenumber">
    <vt:lpwstr/>
  </property>
  <property fmtid="{D5CDD505-2E9C-101B-9397-08002B2CF9AE}" pid="145" name="FSC#SKEDITIONREG@103.510:viz_fileresponsible">
    <vt:lpwstr/>
  </property>
  <property fmtid="{D5CDD505-2E9C-101B-9397-08002B2CF9AE}" pid="146" name="FSC#SKEDITIONREG@103.510:viz_fileresporg">
    <vt:lpwstr/>
  </property>
  <property fmtid="{D5CDD505-2E9C-101B-9397-08002B2CF9AE}" pid="147" name="FSC#SKEDITIONREG@103.510:viz_fileresporg_email_OU">
    <vt:lpwstr/>
  </property>
  <property fmtid="{D5CDD505-2E9C-101B-9397-08002B2CF9AE}" pid="148" name="FSC#SKEDITIONREG@103.510:viz_fileresporg_emailaddress">
    <vt:lpwstr/>
  </property>
  <property fmtid="{D5CDD505-2E9C-101B-9397-08002B2CF9AE}" pid="149" name="FSC#SKEDITIONREG@103.510:viz_fileresporg_fax">
    <vt:lpwstr/>
  </property>
  <property fmtid="{D5CDD505-2E9C-101B-9397-08002B2CF9AE}" pid="150" name="FSC#SKEDITIONREG@103.510:viz_fileresporg_fax_OU">
    <vt:lpwstr/>
  </property>
  <property fmtid="{D5CDD505-2E9C-101B-9397-08002B2CF9AE}" pid="151" name="FSC#SKEDITIONREG@103.510:viz_fileresporg_function">
    <vt:lpwstr/>
  </property>
  <property fmtid="{D5CDD505-2E9C-101B-9397-08002B2CF9AE}" pid="152" name="FSC#SKEDITIONREG@103.510:viz_fileresporg_function_OU">
    <vt:lpwstr/>
  </property>
  <property fmtid="{D5CDD505-2E9C-101B-9397-08002B2CF9AE}" pid="153" name="FSC#SKEDITIONREG@103.510:viz_fileresporg_head">
    <vt:lpwstr/>
  </property>
  <property fmtid="{D5CDD505-2E9C-101B-9397-08002B2CF9AE}" pid="154" name="FSC#SKEDITIONREG@103.510:viz_fileresporg_head_OU">
    <vt:lpwstr/>
  </property>
  <property fmtid="{D5CDD505-2E9C-101B-9397-08002B2CF9AE}" pid="155" name="FSC#SKEDITIONREG@103.510:viz_fileresporg_longname">
    <vt:lpwstr/>
  </property>
  <property fmtid="{D5CDD505-2E9C-101B-9397-08002B2CF9AE}" pid="156" name="FSC#SKEDITIONREG@103.510:viz_fileresporg_mesto">
    <vt:lpwstr/>
  </property>
  <property fmtid="{D5CDD505-2E9C-101B-9397-08002B2CF9AE}" pid="157" name="FSC#SKEDITIONREG@103.510:viz_fileresporg_odbor">
    <vt:lpwstr/>
  </property>
  <property fmtid="{D5CDD505-2E9C-101B-9397-08002B2CF9AE}" pid="158" name="FSC#SKEDITIONREG@103.510:viz_fileresporg_odbor_function">
    <vt:lpwstr/>
  </property>
  <property fmtid="{D5CDD505-2E9C-101B-9397-08002B2CF9AE}" pid="159" name="FSC#SKEDITIONREG@103.510:viz_fileresporg_odbor_head">
    <vt:lpwstr/>
  </property>
  <property fmtid="{D5CDD505-2E9C-101B-9397-08002B2CF9AE}" pid="160" name="FSC#SKEDITIONREG@103.510:viz_fileresporg_OU">
    <vt:lpwstr/>
  </property>
  <property fmtid="{D5CDD505-2E9C-101B-9397-08002B2CF9AE}" pid="161" name="FSC#SKEDITIONREG@103.510:viz_fileresporg_phone">
    <vt:lpwstr/>
  </property>
  <property fmtid="{D5CDD505-2E9C-101B-9397-08002B2CF9AE}" pid="162" name="FSC#SKEDITIONREG@103.510:viz_fileresporg_phone_OU">
    <vt:lpwstr/>
  </property>
  <property fmtid="{D5CDD505-2E9C-101B-9397-08002B2CF9AE}" pid="163" name="FSC#SKEDITIONREG@103.510:viz_fileresporg_position">
    <vt:lpwstr/>
  </property>
  <property fmtid="{D5CDD505-2E9C-101B-9397-08002B2CF9AE}" pid="164" name="FSC#SKEDITIONREG@103.510:viz_fileresporg_position_OU">
    <vt:lpwstr/>
  </property>
  <property fmtid="{D5CDD505-2E9C-101B-9397-08002B2CF9AE}" pid="165" name="FSC#SKEDITIONREG@103.510:viz_fileresporg_psc">
    <vt:lpwstr/>
  </property>
  <property fmtid="{D5CDD505-2E9C-101B-9397-08002B2CF9AE}" pid="166" name="FSC#SKEDITIONREG@103.510:viz_fileresporg_sekcia">
    <vt:lpwstr/>
  </property>
  <property fmtid="{D5CDD505-2E9C-101B-9397-08002B2CF9AE}" pid="167" name="FSC#SKEDITIONREG@103.510:viz_fileresporg_sekcia_function">
    <vt:lpwstr/>
  </property>
  <property fmtid="{D5CDD505-2E9C-101B-9397-08002B2CF9AE}" pid="168" name="FSC#SKEDITIONREG@103.510:viz_fileresporg_sekcia_head">
    <vt:lpwstr/>
  </property>
  <property fmtid="{D5CDD505-2E9C-101B-9397-08002B2CF9AE}" pid="169" name="FSC#SKEDITIONREG@103.510:viz_fileresporg_stat">
    <vt:lpwstr/>
  </property>
  <property fmtid="{D5CDD505-2E9C-101B-9397-08002B2CF9AE}" pid="170" name="FSC#SKEDITIONREG@103.510:viz_fileresporg_ulica">
    <vt:lpwstr/>
  </property>
  <property fmtid="{D5CDD505-2E9C-101B-9397-08002B2CF9AE}" pid="171" name="FSC#SKEDITIONREG@103.510:viz_fileresporgknazov">
    <vt:lpwstr/>
  </property>
  <property fmtid="{D5CDD505-2E9C-101B-9397-08002B2CF9AE}" pid="172" name="FSC#SKEDITIONREG@103.510:viz_filesubj">
    <vt:lpwstr/>
  </property>
  <property fmtid="{D5CDD505-2E9C-101B-9397-08002B2CF9AE}" pid="173" name="FSC#SKEDITIONREG@103.510:viz_incattachments">
    <vt:lpwstr/>
  </property>
  <property fmtid="{D5CDD505-2E9C-101B-9397-08002B2CF9AE}" pid="174" name="FSC#SKEDITIONREG@103.510:viz_incnr">
    <vt:lpwstr/>
  </property>
  <property fmtid="{D5CDD505-2E9C-101B-9397-08002B2CF9AE}" pid="175" name="FSC#SKEDITIONREG@103.510:viz_intletterrecivers">
    <vt:lpwstr/>
  </property>
  <property fmtid="{D5CDD505-2E9C-101B-9397-08002B2CF9AE}" pid="176" name="FSC#SKEDITIONREG@103.510:viz_objcreatedstr">
    <vt:lpwstr/>
  </property>
  <property fmtid="{D5CDD505-2E9C-101B-9397-08002B2CF9AE}" pid="177" name="FSC#SKEDITIONREG@103.510:viz_ordernumber">
    <vt:lpwstr/>
  </property>
  <property fmtid="{D5CDD505-2E9C-101B-9397-08002B2CF9AE}" pid="178" name="FSC#SKEDITIONREG@103.510:viz_oursign">
    <vt:lpwstr/>
  </property>
  <property fmtid="{D5CDD505-2E9C-101B-9397-08002B2CF9AE}" pid="179" name="FSC#SKEDITIONREG@103.510:viz_responseto_createdby">
    <vt:lpwstr/>
  </property>
  <property fmtid="{D5CDD505-2E9C-101B-9397-08002B2CF9AE}" pid="180" name="FSC#SKEDITIONREG@103.510:viz_sendersign">
    <vt:lpwstr/>
  </property>
  <property fmtid="{D5CDD505-2E9C-101B-9397-08002B2CF9AE}" pid="181" name="FSC#SKEDITIONREG@103.510:viz_shortfileresporg">
    <vt:lpwstr/>
  </property>
  <property fmtid="{D5CDD505-2E9C-101B-9397-08002B2CF9AE}" pid="182" name="FSC#SKEDITIONREG@103.510:viz_tel_number">
    <vt:lpwstr/>
  </property>
  <property fmtid="{D5CDD505-2E9C-101B-9397-08002B2CF9AE}" pid="183" name="FSC#SKEDITIONREG@103.510:viz_tel_number2">
    <vt:lpwstr/>
  </property>
  <property fmtid="{D5CDD505-2E9C-101B-9397-08002B2CF9AE}" pid="184" name="FSC#SKEDITIONREG@103.510:viz_testsalutation">
    <vt:lpwstr/>
  </property>
  <property fmtid="{D5CDD505-2E9C-101B-9397-08002B2CF9AE}" pid="185" name="FSC#SKEDITIONREG@103.510:viz_validfrom">
    <vt:lpwstr/>
  </property>
  <property fmtid="{D5CDD505-2E9C-101B-9397-08002B2CF9AE}" pid="186" name="FSC#SKEDITIONREG@103.510:zaznam_jeden_adresat">
    <vt:lpwstr/>
  </property>
  <property fmtid="{D5CDD505-2E9C-101B-9397-08002B2CF9AE}" pid="187" name="FSC#SKEDITIONREG@103.510:zaznam_vnut_adresati_1">
    <vt:lpwstr/>
  </property>
  <property fmtid="{D5CDD505-2E9C-101B-9397-08002B2CF9AE}" pid="188" name="FSC#SKEDITIONREG@103.510:zaznam_vnut_adresati_2">
    <vt:lpwstr/>
  </property>
  <property fmtid="{D5CDD505-2E9C-101B-9397-08002B2CF9AE}" pid="189" name="FSC#SKEDITIONREG@103.510:zaznam_vnut_adresati_3">
    <vt:lpwstr/>
  </property>
  <property fmtid="{D5CDD505-2E9C-101B-9397-08002B2CF9AE}" pid="190" name="FSC#SKEDITIONREG@103.510:zaznam_vnut_adresati_4">
    <vt:lpwstr/>
  </property>
  <property fmtid="{D5CDD505-2E9C-101B-9397-08002B2CF9AE}" pid="191" name="FSC#SKEDITIONREG@103.510:zaznam_vnut_adresati_5">
    <vt:lpwstr/>
  </property>
  <property fmtid="{D5CDD505-2E9C-101B-9397-08002B2CF9AE}" pid="192" name="FSC#SKEDITIONREG@103.510:zaznam_vnut_adresati_6">
    <vt:lpwstr/>
  </property>
  <property fmtid="{D5CDD505-2E9C-101B-9397-08002B2CF9AE}" pid="193" name="FSC#SKEDITIONREG@103.510:zaznam_vnut_adresati_7">
    <vt:lpwstr/>
  </property>
  <property fmtid="{D5CDD505-2E9C-101B-9397-08002B2CF9AE}" pid="194" name="FSC#SKEDITIONREG@103.510:zaznam_vnut_adresati_8">
    <vt:lpwstr/>
  </property>
  <property fmtid="{D5CDD505-2E9C-101B-9397-08002B2CF9AE}" pid="195" name="FSC#SKEDITIONREG@103.510:zaznam_vnut_adresati_9">
    <vt:lpwstr/>
  </property>
  <property fmtid="{D5CDD505-2E9C-101B-9397-08002B2CF9AE}" pid="196" name="FSC#SKEDITIONREG@103.510:zaznam_vnut_adresati_10">
    <vt:lpwstr/>
  </property>
  <property fmtid="{D5CDD505-2E9C-101B-9397-08002B2CF9AE}" pid="197" name="FSC#SKEDITIONREG@103.510:zaznam_vnut_adresati_11">
    <vt:lpwstr/>
  </property>
  <property fmtid="{D5CDD505-2E9C-101B-9397-08002B2CF9AE}" pid="198" name="FSC#SKEDITIONREG@103.510:zaznam_vnut_adresati_12">
    <vt:lpwstr/>
  </property>
  <property fmtid="{D5CDD505-2E9C-101B-9397-08002B2CF9AE}" pid="199" name="FSC#SKEDITIONREG@103.510:zaznam_vnut_adresati_13">
    <vt:lpwstr/>
  </property>
  <property fmtid="{D5CDD505-2E9C-101B-9397-08002B2CF9AE}" pid="200" name="FSC#SKEDITIONREG@103.510:zaznam_vnut_adresati_14">
    <vt:lpwstr/>
  </property>
  <property fmtid="{D5CDD505-2E9C-101B-9397-08002B2CF9AE}" pid="201" name="FSC#SKEDITIONREG@103.510:zaznam_vnut_adresati_15">
    <vt:lpwstr/>
  </property>
  <property fmtid="{D5CDD505-2E9C-101B-9397-08002B2CF9AE}" pid="202" name="FSC#SKEDITIONREG@103.510:zaznam_vnut_adresati_16">
    <vt:lpwstr/>
  </property>
  <property fmtid="{D5CDD505-2E9C-101B-9397-08002B2CF9AE}" pid="203" name="FSC#SKEDITIONREG@103.510:zaznam_vnut_adresati_17">
    <vt:lpwstr/>
  </property>
  <property fmtid="{D5CDD505-2E9C-101B-9397-08002B2CF9AE}" pid="204" name="FSC#SKEDITIONREG@103.510:zaznam_vnut_adresati_18">
    <vt:lpwstr/>
  </property>
  <property fmtid="{D5CDD505-2E9C-101B-9397-08002B2CF9AE}" pid="205" name="FSC#SKEDITIONREG@103.510:zaznam_vnut_adresati_19">
    <vt:lpwstr/>
  </property>
  <property fmtid="{D5CDD505-2E9C-101B-9397-08002B2CF9AE}" pid="206" name="FSC#SKEDITIONREG@103.510:zaznam_vnut_adresati_20">
    <vt:lpwstr/>
  </property>
  <property fmtid="{D5CDD505-2E9C-101B-9397-08002B2CF9AE}" pid="207" name="FSC#SKEDITIONREG@103.510:zaznam_vnut_adresati_21">
    <vt:lpwstr/>
  </property>
  <property fmtid="{D5CDD505-2E9C-101B-9397-08002B2CF9AE}" pid="208" name="FSC#SKEDITIONREG@103.510:zaznam_vnut_adresati_22">
    <vt:lpwstr/>
  </property>
  <property fmtid="{D5CDD505-2E9C-101B-9397-08002B2CF9AE}" pid="209" name="FSC#SKEDITIONREG@103.510:zaznam_vnut_adresati_23">
    <vt:lpwstr/>
  </property>
  <property fmtid="{D5CDD505-2E9C-101B-9397-08002B2CF9AE}" pid="210" name="FSC#SKEDITIONREG@103.510:zaznam_vnut_adresati_24">
    <vt:lpwstr/>
  </property>
  <property fmtid="{D5CDD505-2E9C-101B-9397-08002B2CF9AE}" pid="211" name="FSC#SKEDITIONREG@103.510:zaznam_vnut_adresati_25">
    <vt:lpwstr/>
  </property>
  <property fmtid="{D5CDD505-2E9C-101B-9397-08002B2CF9AE}" pid="212" name="FSC#SKEDITIONREG@103.510:zaznam_vnut_adresati_26">
    <vt:lpwstr/>
  </property>
  <property fmtid="{D5CDD505-2E9C-101B-9397-08002B2CF9AE}" pid="213" name="FSC#SKEDITIONREG@103.510:zaznam_vnut_adresati_27">
    <vt:lpwstr/>
  </property>
  <property fmtid="{D5CDD505-2E9C-101B-9397-08002B2CF9AE}" pid="214" name="FSC#SKEDITIONREG@103.510:zaznam_vnut_adresati_28">
    <vt:lpwstr/>
  </property>
  <property fmtid="{D5CDD505-2E9C-101B-9397-08002B2CF9AE}" pid="215" name="FSC#SKEDITIONREG@103.510:zaznam_vnut_adresati_29">
    <vt:lpwstr/>
  </property>
  <property fmtid="{D5CDD505-2E9C-101B-9397-08002B2CF9AE}" pid="216" name="FSC#SKEDITIONREG@103.510:zaznam_vnut_adresati_30">
    <vt:lpwstr/>
  </property>
  <property fmtid="{D5CDD505-2E9C-101B-9397-08002B2CF9AE}" pid="217" name="FSC#SKEDITIONREG@103.510:zaznam_vnut_adresati_31">
    <vt:lpwstr/>
  </property>
  <property fmtid="{D5CDD505-2E9C-101B-9397-08002B2CF9AE}" pid="218" name="FSC#SKEDITIONREG@103.510:zaznam_vnut_adresati_32">
    <vt:lpwstr/>
  </property>
  <property fmtid="{D5CDD505-2E9C-101B-9397-08002B2CF9AE}" pid="219" name="FSC#SKEDITIONREG@103.510:zaznam_vnut_adresati_33">
    <vt:lpwstr/>
  </property>
  <property fmtid="{D5CDD505-2E9C-101B-9397-08002B2CF9AE}" pid="220" name="FSC#SKEDITIONREG@103.510:zaznam_vnut_adresati_34">
    <vt:lpwstr/>
  </property>
  <property fmtid="{D5CDD505-2E9C-101B-9397-08002B2CF9AE}" pid="221" name="FSC#SKEDITIONREG@103.510:zaznam_vnut_adresati_35">
    <vt:lpwstr/>
  </property>
  <property fmtid="{D5CDD505-2E9C-101B-9397-08002B2CF9AE}" pid="222" name="FSC#SKEDITIONREG@103.510:zaznam_vnut_adresati_36">
    <vt:lpwstr/>
  </property>
  <property fmtid="{D5CDD505-2E9C-101B-9397-08002B2CF9AE}" pid="223" name="FSC#SKEDITIONREG@103.510:zaznam_vnut_adresati_37">
    <vt:lpwstr/>
  </property>
  <property fmtid="{D5CDD505-2E9C-101B-9397-08002B2CF9AE}" pid="224" name="FSC#SKEDITIONREG@103.510:zaznam_vnut_adresati_38">
    <vt:lpwstr/>
  </property>
  <property fmtid="{D5CDD505-2E9C-101B-9397-08002B2CF9AE}" pid="225" name="FSC#SKEDITIONREG@103.510:zaznam_vnut_adresati_39">
    <vt:lpwstr/>
  </property>
  <property fmtid="{D5CDD505-2E9C-101B-9397-08002B2CF9AE}" pid="226" name="FSC#SKEDITIONREG@103.510:zaznam_vnut_adresati_40">
    <vt:lpwstr/>
  </property>
  <property fmtid="{D5CDD505-2E9C-101B-9397-08002B2CF9AE}" pid="227" name="FSC#SKEDITIONREG@103.510:zaznam_vnut_adresati_41">
    <vt:lpwstr/>
  </property>
  <property fmtid="{D5CDD505-2E9C-101B-9397-08002B2CF9AE}" pid="228" name="FSC#SKEDITIONREG@103.510:zaznam_vnut_adresati_42">
    <vt:lpwstr/>
  </property>
  <property fmtid="{D5CDD505-2E9C-101B-9397-08002B2CF9AE}" pid="229" name="FSC#SKEDITIONREG@103.510:zaznam_vnut_adresati_43">
    <vt:lpwstr/>
  </property>
  <property fmtid="{D5CDD505-2E9C-101B-9397-08002B2CF9AE}" pid="230" name="FSC#SKEDITIONREG@103.510:zaznam_vnut_adresati_44">
    <vt:lpwstr/>
  </property>
  <property fmtid="{D5CDD505-2E9C-101B-9397-08002B2CF9AE}" pid="231" name="FSC#SKEDITIONREG@103.510:zaznam_vnut_adresati_45">
    <vt:lpwstr/>
  </property>
  <property fmtid="{D5CDD505-2E9C-101B-9397-08002B2CF9AE}" pid="232" name="FSC#SKEDITIONREG@103.510:zaznam_vnut_adresati_46">
    <vt:lpwstr/>
  </property>
  <property fmtid="{D5CDD505-2E9C-101B-9397-08002B2CF9AE}" pid="233" name="FSC#SKEDITIONREG@103.510:zaznam_vnut_adresati_47">
    <vt:lpwstr/>
  </property>
  <property fmtid="{D5CDD505-2E9C-101B-9397-08002B2CF9AE}" pid="234" name="FSC#SKEDITIONREG@103.510:zaznam_vnut_adresati_48">
    <vt:lpwstr/>
  </property>
  <property fmtid="{D5CDD505-2E9C-101B-9397-08002B2CF9AE}" pid="235" name="FSC#SKEDITIONREG@103.510:zaznam_vnut_adresati_49">
    <vt:lpwstr/>
  </property>
  <property fmtid="{D5CDD505-2E9C-101B-9397-08002B2CF9AE}" pid="236" name="FSC#SKEDITIONREG@103.510:zaznam_vnut_adresati_50">
    <vt:lpwstr/>
  </property>
  <property fmtid="{D5CDD505-2E9C-101B-9397-08002B2CF9AE}" pid="237" name="FSC#SKEDITIONREG@103.510:zaznam_vnut_adresati_51">
    <vt:lpwstr/>
  </property>
  <property fmtid="{D5CDD505-2E9C-101B-9397-08002B2CF9AE}" pid="238" name="FSC#SKEDITIONREG@103.510:zaznam_vnut_adresati_52">
    <vt:lpwstr/>
  </property>
  <property fmtid="{D5CDD505-2E9C-101B-9397-08002B2CF9AE}" pid="239" name="FSC#SKEDITIONREG@103.510:zaznam_vnut_adresati_53">
    <vt:lpwstr/>
  </property>
  <property fmtid="{D5CDD505-2E9C-101B-9397-08002B2CF9AE}" pid="240" name="FSC#SKEDITIONREG@103.510:zaznam_vnut_adresati_54">
    <vt:lpwstr/>
  </property>
  <property fmtid="{D5CDD505-2E9C-101B-9397-08002B2CF9AE}" pid="241" name="FSC#SKEDITIONREG@103.510:zaznam_vnut_adresati_55">
    <vt:lpwstr/>
  </property>
  <property fmtid="{D5CDD505-2E9C-101B-9397-08002B2CF9AE}" pid="242" name="FSC#SKEDITIONREG@103.510:zaznam_vnut_adresati_56">
    <vt:lpwstr/>
  </property>
  <property fmtid="{D5CDD505-2E9C-101B-9397-08002B2CF9AE}" pid="243" name="FSC#SKEDITIONREG@103.510:zaznam_vnut_adresati_57">
    <vt:lpwstr/>
  </property>
  <property fmtid="{D5CDD505-2E9C-101B-9397-08002B2CF9AE}" pid="244" name="FSC#SKEDITIONREG@103.510:zaznam_vnut_adresati_58">
    <vt:lpwstr/>
  </property>
  <property fmtid="{D5CDD505-2E9C-101B-9397-08002B2CF9AE}" pid="245" name="FSC#SKEDITIONREG@103.510:zaznam_vnut_adresati_59">
    <vt:lpwstr/>
  </property>
  <property fmtid="{D5CDD505-2E9C-101B-9397-08002B2CF9AE}" pid="246" name="FSC#SKEDITIONREG@103.510:zaznam_vnut_adresati_60">
    <vt:lpwstr/>
  </property>
  <property fmtid="{D5CDD505-2E9C-101B-9397-08002B2CF9AE}" pid="247" name="FSC#SKEDITIONREG@103.510:zaznam_vnut_adresati_61">
    <vt:lpwstr/>
  </property>
  <property fmtid="{D5CDD505-2E9C-101B-9397-08002B2CF9AE}" pid="248" name="FSC#SKEDITIONREG@103.510:zaznam_vnut_adresati_62">
    <vt:lpwstr/>
  </property>
  <property fmtid="{D5CDD505-2E9C-101B-9397-08002B2CF9AE}" pid="249" name="FSC#SKEDITIONREG@103.510:zaznam_vnut_adresati_63">
    <vt:lpwstr/>
  </property>
  <property fmtid="{D5CDD505-2E9C-101B-9397-08002B2CF9AE}" pid="250" name="FSC#SKEDITIONREG@103.510:zaznam_vnut_adresati_64">
    <vt:lpwstr/>
  </property>
  <property fmtid="{D5CDD505-2E9C-101B-9397-08002B2CF9AE}" pid="251" name="FSC#SKEDITIONREG@103.510:zaznam_vnut_adresati_65">
    <vt:lpwstr/>
  </property>
  <property fmtid="{D5CDD505-2E9C-101B-9397-08002B2CF9AE}" pid="252" name="FSC#SKEDITIONREG@103.510:zaznam_vnut_adresati_66">
    <vt:lpwstr/>
  </property>
  <property fmtid="{D5CDD505-2E9C-101B-9397-08002B2CF9AE}" pid="253" name="FSC#SKEDITIONREG@103.510:zaznam_vnut_adresati_67">
    <vt:lpwstr/>
  </property>
  <property fmtid="{D5CDD505-2E9C-101B-9397-08002B2CF9AE}" pid="254" name="FSC#SKEDITIONREG@103.510:zaznam_vnut_adresati_68">
    <vt:lpwstr/>
  </property>
  <property fmtid="{D5CDD505-2E9C-101B-9397-08002B2CF9AE}" pid="255" name="FSC#SKEDITIONREG@103.510:zaznam_vnut_adresati_69">
    <vt:lpwstr/>
  </property>
  <property fmtid="{D5CDD505-2E9C-101B-9397-08002B2CF9AE}" pid="256" name="FSC#SKEDITIONREG@103.510:zaznam_vnut_adresati_70">
    <vt:lpwstr/>
  </property>
  <property fmtid="{D5CDD505-2E9C-101B-9397-08002B2CF9AE}" pid="257" name="FSC#SKEDITIONREG@103.510:zaznam_vonk_adresati_1">
    <vt:lpwstr/>
  </property>
  <property fmtid="{D5CDD505-2E9C-101B-9397-08002B2CF9AE}" pid="258" name="FSC#SKEDITIONREG@103.510:zaznam_vonk_adresati_2">
    <vt:lpwstr/>
  </property>
  <property fmtid="{D5CDD505-2E9C-101B-9397-08002B2CF9AE}" pid="259" name="FSC#SKEDITIONREG@103.510:zaznam_vonk_adresati_3">
    <vt:lpwstr/>
  </property>
  <property fmtid="{D5CDD505-2E9C-101B-9397-08002B2CF9AE}" pid="260" name="FSC#SKEDITIONREG@103.510:zaznam_vonk_adresati_4">
    <vt:lpwstr/>
  </property>
  <property fmtid="{D5CDD505-2E9C-101B-9397-08002B2CF9AE}" pid="261" name="FSC#SKEDITIONREG@103.510:zaznam_vonk_adresati_5">
    <vt:lpwstr/>
  </property>
  <property fmtid="{D5CDD505-2E9C-101B-9397-08002B2CF9AE}" pid="262" name="FSC#SKEDITIONREG@103.510:zaznam_vonk_adresati_6">
    <vt:lpwstr/>
  </property>
  <property fmtid="{D5CDD505-2E9C-101B-9397-08002B2CF9AE}" pid="263" name="FSC#SKEDITIONREG@103.510:zaznam_vonk_adresati_7">
    <vt:lpwstr/>
  </property>
  <property fmtid="{D5CDD505-2E9C-101B-9397-08002B2CF9AE}" pid="264" name="FSC#SKEDITIONREG@103.510:zaznam_vonk_adresati_8">
    <vt:lpwstr/>
  </property>
  <property fmtid="{D5CDD505-2E9C-101B-9397-08002B2CF9AE}" pid="265" name="FSC#SKEDITIONREG@103.510:zaznam_vonk_adresati_9">
    <vt:lpwstr/>
  </property>
  <property fmtid="{D5CDD505-2E9C-101B-9397-08002B2CF9AE}" pid="266" name="FSC#SKEDITIONREG@103.510:zaznam_vonk_adresati_10">
    <vt:lpwstr/>
  </property>
  <property fmtid="{D5CDD505-2E9C-101B-9397-08002B2CF9AE}" pid="267" name="FSC#SKEDITIONREG@103.510:zaznam_vonk_adresati_11">
    <vt:lpwstr/>
  </property>
  <property fmtid="{D5CDD505-2E9C-101B-9397-08002B2CF9AE}" pid="268" name="FSC#SKEDITIONREG@103.510:zaznam_vonk_adresati_12">
    <vt:lpwstr/>
  </property>
  <property fmtid="{D5CDD505-2E9C-101B-9397-08002B2CF9AE}" pid="269" name="FSC#SKEDITIONREG@103.510:zaznam_vonk_adresati_13">
    <vt:lpwstr/>
  </property>
  <property fmtid="{D5CDD505-2E9C-101B-9397-08002B2CF9AE}" pid="270" name="FSC#SKEDITIONREG@103.510:zaznam_vonk_adresati_14">
    <vt:lpwstr/>
  </property>
  <property fmtid="{D5CDD505-2E9C-101B-9397-08002B2CF9AE}" pid="271" name="FSC#SKEDITIONREG@103.510:zaznam_vonk_adresati_15">
    <vt:lpwstr/>
  </property>
  <property fmtid="{D5CDD505-2E9C-101B-9397-08002B2CF9AE}" pid="272" name="FSC#SKEDITIONREG@103.510:zaznam_vonk_adresati_16">
    <vt:lpwstr/>
  </property>
  <property fmtid="{D5CDD505-2E9C-101B-9397-08002B2CF9AE}" pid="273" name="FSC#SKEDITIONREG@103.510:zaznam_vonk_adresati_17">
    <vt:lpwstr/>
  </property>
  <property fmtid="{D5CDD505-2E9C-101B-9397-08002B2CF9AE}" pid="274" name="FSC#SKEDITIONREG@103.510:zaznam_vonk_adresati_18">
    <vt:lpwstr/>
  </property>
  <property fmtid="{D5CDD505-2E9C-101B-9397-08002B2CF9AE}" pid="275" name="FSC#SKEDITIONREG@103.510:zaznam_vonk_adresati_19">
    <vt:lpwstr/>
  </property>
  <property fmtid="{D5CDD505-2E9C-101B-9397-08002B2CF9AE}" pid="276" name="FSC#SKEDITIONREG@103.510:zaznam_vonk_adresati_20">
    <vt:lpwstr/>
  </property>
  <property fmtid="{D5CDD505-2E9C-101B-9397-08002B2CF9AE}" pid="277" name="FSC#SKEDITIONREG@103.510:zaznam_vonk_adresati_21">
    <vt:lpwstr/>
  </property>
  <property fmtid="{D5CDD505-2E9C-101B-9397-08002B2CF9AE}" pid="278" name="FSC#SKEDITIONREG@103.510:zaznam_vonk_adresati_22">
    <vt:lpwstr/>
  </property>
  <property fmtid="{D5CDD505-2E9C-101B-9397-08002B2CF9AE}" pid="279" name="FSC#SKEDITIONREG@103.510:zaznam_vonk_adresati_23">
    <vt:lpwstr/>
  </property>
  <property fmtid="{D5CDD505-2E9C-101B-9397-08002B2CF9AE}" pid="280" name="FSC#SKEDITIONREG@103.510:zaznam_vonk_adresati_24">
    <vt:lpwstr/>
  </property>
  <property fmtid="{D5CDD505-2E9C-101B-9397-08002B2CF9AE}" pid="281" name="FSC#SKEDITIONREG@103.510:zaznam_vonk_adresati_25">
    <vt:lpwstr/>
  </property>
  <property fmtid="{D5CDD505-2E9C-101B-9397-08002B2CF9AE}" pid="282" name="FSC#SKEDITIONREG@103.510:zaznam_vonk_adresati_26">
    <vt:lpwstr/>
  </property>
  <property fmtid="{D5CDD505-2E9C-101B-9397-08002B2CF9AE}" pid="283" name="FSC#SKEDITIONREG@103.510:zaznam_vonk_adresati_27">
    <vt:lpwstr/>
  </property>
  <property fmtid="{D5CDD505-2E9C-101B-9397-08002B2CF9AE}" pid="284" name="FSC#SKEDITIONREG@103.510:zaznam_vonk_adresati_28">
    <vt:lpwstr/>
  </property>
  <property fmtid="{D5CDD505-2E9C-101B-9397-08002B2CF9AE}" pid="285" name="FSC#SKEDITIONREG@103.510:zaznam_vonk_adresati_29">
    <vt:lpwstr/>
  </property>
  <property fmtid="{D5CDD505-2E9C-101B-9397-08002B2CF9AE}" pid="286" name="FSC#SKEDITIONREG@103.510:zaznam_vonk_adresati_30">
    <vt:lpwstr/>
  </property>
  <property fmtid="{D5CDD505-2E9C-101B-9397-08002B2CF9AE}" pid="287" name="FSC#SKEDITIONREG@103.510:zaznam_vonk_adresati_31">
    <vt:lpwstr/>
  </property>
  <property fmtid="{D5CDD505-2E9C-101B-9397-08002B2CF9AE}" pid="288" name="FSC#SKEDITIONREG@103.510:zaznam_vonk_adresati_32">
    <vt:lpwstr/>
  </property>
  <property fmtid="{D5CDD505-2E9C-101B-9397-08002B2CF9AE}" pid="289" name="FSC#SKEDITIONREG@103.510:zaznam_vonk_adresati_33">
    <vt:lpwstr/>
  </property>
  <property fmtid="{D5CDD505-2E9C-101B-9397-08002B2CF9AE}" pid="290" name="FSC#SKEDITIONREG@103.510:zaznam_vonk_adresati_34">
    <vt:lpwstr/>
  </property>
  <property fmtid="{D5CDD505-2E9C-101B-9397-08002B2CF9AE}" pid="291" name="FSC#SKEDITIONREG@103.510:zaznam_vonk_adresati_35">
    <vt:lpwstr/>
  </property>
  <property fmtid="{D5CDD505-2E9C-101B-9397-08002B2CF9AE}" pid="292" name="FSC#SKEDITIONREG@103.510:Stazovatel">
    <vt:lpwstr/>
  </property>
  <property fmtid="{D5CDD505-2E9C-101B-9397-08002B2CF9AE}" pid="293" name="FSC#SKEDITIONREG@103.510:ProtiKomu">
    <vt:lpwstr/>
  </property>
  <property fmtid="{D5CDD505-2E9C-101B-9397-08002B2CF9AE}" pid="294" name="FSC#SKEDITIONREG@103.510:EvCisloStaz">
    <vt:lpwstr/>
  </property>
  <property fmtid="{D5CDD505-2E9C-101B-9397-08002B2CF9AE}" pid="295" name="FSC#SKEDITIONREG@103.510:jod_AttrDateSkutocnyDatumVydania">
    <vt:lpwstr/>
  </property>
  <property fmtid="{D5CDD505-2E9C-101B-9397-08002B2CF9AE}" pid="296" name="FSC#SKEDITIONREG@103.510:jod_AttrNumCisloZmeny">
    <vt:lpwstr/>
  </property>
  <property fmtid="{D5CDD505-2E9C-101B-9397-08002B2CF9AE}" pid="297" name="FSC#SKEDITIONREG@103.510:jod_AttrStrRegCisloZaznamu">
    <vt:lpwstr/>
  </property>
  <property fmtid="{D5CDD505-2E9C-101B-9397-08002B2CF9AE}" pid="298" name="FSC#SKEDITIONREG@103.510:jod_cislodoc">
    <vt:lpwstr/>
  </property>
  <property fmtid="{D5CDD505-2E9C-101B-9397-08002B2CF9AE}" pid="299" name="FSC#SKEDITIONREG@103.510:jod_druh">
    <vt:lpwstr/>
  </property>
  <property fmtid="{D5CDD505-2E9C-101B-9397-08002B2CF9AE}" pid="300" name="FSC#SKEDITIONREG@103.510:jod_lu">
    <vt:lpwstr/>
  </property>
  <property fmtid="{D5CDD505-2E9C-101B-9397-08002B2CF9AE}" pid="301" name="FSC#SKEDITIONREG@103.510:jod_nazov">
    <vt:lpwstr/>
  </property>
  <property fmtid="{D5CDD505-2E9C-101B-9397-08002B2CF9AE}" pid="302" name="FSC#SKEDITIONREG@103.510:jod_typ">
    <vt:lpwstr/>
  </property>
  <property fmtid="{D5CDD505-2E9C-101B-9397-08002B2CF9AE}" pid="303" name="FSC#SKEDITIONREG@103.510:jod_zh">
    <vt:lpwstr/>
  </property>
  <property fmtid="{D5CDD505-2E9C-101B-9397-08002B2CF9AE}" pid="304" name="FSC#SKEDITIONREG@103.510:jod_sAttrDatePlatnostDo">
    <vt:lpwstr/>
  </property>
  <property fmtid="{D5CDD505-2E9C-101B-9397-08002B2CF9AE}" pid="305" name="FSC#SKEDITIONREG@103.510:jod_sAttrDatePlatnostOd">
    <vt:lpwstr/>
  </property>
  <property fmtid="{D5CDD505-2E9C-101B-9397-08002B2CF9AE}" pid="306" name="FSC#SKEDITIONREG@103.510:jod_sAttrDateUcinnostDoc">
    <vt:lpwstr/>
  </property>
  <property fmtid="{D5CDD505-2E9C-101B-9397-08002B2CF9AE}" pid="307" name="FSC#SKEDITIONREG@103.510:a_telephone">
    <vt:lpwstr/>
  </property>
  <property fmtid="{D5CDD505-2E9C-101B-9397-08002B2CF9AE}" pid="308" name="FSC#SKEDITIONREG@103.510:a_email">
    <vt:lpwstr/>
  </property>
  <property fmtid="{D5CDD505-2E9C-101B-9397-08002B2CF9AE}" pid="309" name="FSC#SKEDITIONREG@103.510:a_nazovOU">
    <vt:lpwstr/>
  </property>
  <property fmtid="{D5CDD505-2E9C-101B-9397-08002B2CF9AE}" pid="310" name="FSC#SKEDITIONREG@103.510:a_veduciOU">
    <vt:lpwstr/>
  </property>
  <property fmtid="{D5CDD505-2E9C-101B-9397-08002B2CF9AE}" pid="311" name="FSC#SKEDITIONREG@103.510:a_nadradeneOU">
    <vt:lpwstr/>
  </property>
  <property fmtid="{D5CDD505-2E9C-101B-9397-08002B2CF9AE}" pid="312" name="FSC#SKEDITIONREG@103.510:a_veduciOd">
    <vt:lpwstr/>
  </property>
  <property fmtid="{D5CDD505-2E9C-101B-9397-08002B2CF9AE}" pid="313" name="FSC#SKEDITIONREG@103.510:a_komu">
    <vt:lpwstr/>
  </property>
  <property fmtid="{D5CDD505-2E9C-101B-9397-08002B2CF9AE}" pid="314" name="FSC#SKEDITIONREG@103.510:a_nasecislo">
    <vt:lpwstr/>
  </property>
  <property fmtid="{D5CDD505-2E9C-101B-9397-08002B2CF9AE}" pid="315" name="FSC#SKEDITIONREG@103.510:a_riaditelOdboru">
    <vt:lpwstr/>
  </property>
  <property fmtid="{D5CDD505-2E9C-101B-9397-08002B2CF9AE}" pid="316" name="FSC#SKEDITIONREG@103.510:zaz_fileresporg_addrstreet">
    <vt:lpwstr/>
  </property>
  <property fmtid="{D5CDD505-2E9C-101B-9397-08002B2CF9AE}" pid="317" name="FSC#SKEDITIONREG@103.510:zaz_fileresporg_addrzipcode">
    <vt:lpwstr/>
  </property>
  <property fmtid="{D5CDD505-2E9C-101B-9397-08002B2CF9AE}" pid="318" name="FSC#SKEDITIONREG@103.510:zaz_fileresporg_addrcity">
    <vt:lpwstr/>
  </property>
  <property fmtid="{D5CDD505-2E9C-101B-9397-08002B2CF9AE}" pid="319" name="FSC#SKMODSYS@103.500:mdnazov">
    <vt:lpwstr/>
  </property>
  <property fmtid="{D5CDD505-2E9C-101B-9397-08002B2CF9AE}" pid="320" name="FSC#SKMODSYS@103.500:mdfileresp">
    <vt:lpwstr/>
  </property>
  <property fmtid="{D5CDD505-2E9C-101B-9397-08002B2CF9AE}" pid="321" name="FSC#SKMODSYS@103.500:mdfileresporg">
    <vt:lpwstr/>
  </property>
  <property fmtid="{D5CDD505-2E9C-101B-9397-08002B2CF9AE}" pid="322" name="FSC#SKMODSYS@103.500:mdcreateat">
    <vt:lpwstr>21. 8. 2025</vt:lpwstr>
  </property>
  <property fmtid="{D5CDD505-2E9C-101B-9397-08002B2CF9AE}" pid="323" name="FSC#SKCP@103.500:cp_AttrPtrOrgUtvar">
    <vt:lpwstr/>
  </property>
  <property fmtid="{D5CDD505-2E9C-101B-9397-08002B2CF9AE}" pid="324" name="FSC#SKCP@103.500:cp_AttrStrEvCisloCP">
    <vt:lpwstr> </vt:lpwstr>
  </property>
  <property fmtid="{D5CDD505-2E9C-101B-9397-08002B2CF9AE}" pid="325" name="FSC#SKCP@103.500:cp_zamestnanec">
    <vt:lpwstr/>
  </property>
  <property fmtid="{D5CDD505-2E9C-101B-9397-08002B2CF9AE}" pid="326" name="FSC#SKCP@103.500:cpt_miestoRokovania">
    <vt:lpwstr/>
  </property>
  <property fmtid="{D5CDD505-2E9C-101B-9397-08002B2CF9AE}" pid="327" name="FSC#SKCP@103.500:cpt_datumCesty">
    <vt:lpwstr/>
  </property>
  <property fmtid="{D5CDD505-2E9C-101B-9397-08002B2CF9AE}" pid="328" name="FSC#SKCP@103.500:cpt_ucelCesty">
    <vt:lpwstr/>
  </property>
  <property fmtid="{D5CDD505-2E9C-101B-9397-08002B2CF9AE}" pid="329" name="FSC#SKCP@103.500:cpz_miestoRokovania">
    <vt:lpwstr/>
  </property>
  <property fmtid="{D5CDD505-2E9C-101B-9397-08002B2CF9AE}" pid="330" name="FSC#SKCP@103.500:cpz_datumCesty">
    <vt:lpwstr> - </vt:lpwstr>
  </property>
  <property fmtid="{D5CDD505-2E9C-101B-9397-08002B2CF9AE}" pid="331" name="FSC#SKCP@103.500:cpz_ucelCesty">
    <vt:lpwstr/>
  </property>
  <property fmtid="{D5CDD505-2E9C-101B-9397-08002B2CF9AE}" pid="332" name="FSC#SKCP@103.500:cpz_datumVypracovania">
    <vt:lpwstr/>
  </property>
  <property fmtid="{D5CDD505-2E9C-101B-9397-08002B2CF9AE}" pid="333" name="FSC#SKCP@103.500:cpz_datPodpSchv1">
    <vt:lpwstr/>
  </property>
  <property fmtid="{D5CDD505-2E9C-101B-9397-08002B2CF9AE}" pid="334" name="FSC#SKCP@103.500:cpz_datPodpSchv2">
    <vt:lpwstr/>
  </property>
  <property fmtid="{D5CDD505-2E9C-101B-9397-08002B2CF9AE}" pid="335" name="FSC#SKCP@103.500:cpz_datPodpSchv3">
    <vt:lpwstr/>
  </property>
  <property fmtid="{D5CDD505-2E9C-101B-9397-08002B2CF9AE}" pid="336" name="FSC#SKCP@103.500:cpz_PodpSchv1">
    <vt:lpwstr/>
  </property>
  <property fmtid="{D5CDD505-2E9C-101B-9397-08002B2CF9AE}" pid="337" name="FSC#SKCP@103.500:cpz_PodpSchv2">
    <vt:lpwstr/>
  </property>
  <property fmtid="{D5CDD505-2E9C-101B-9397-08002B2CF9AE}" pid="338" name="FSC#SKCP@103.500:cpz_PodpSchv3">
    <vt:lpwstr/>
  </property>
  <property fmtid="{D5CDD505-2E9C-101B-9397-08002B2CF9AE}" pid="339" name="FSC#SKCP@103.500:cpz_Funkcia">
    <vt:lpwstr/>
  </property>
  <property fmtid="{D5CDD505-2E9C-101B-9397-08002B2CF9AE}" pid="340" name="FSC#SKCP@103.500:cp_Spolucestujuci">
    <vt:lpwstr/>
  </property>
  <property fmtid="{D5CDD505-2E9C-101B-9397-08002B2CF9AE}" pid="341" name="FSC#SKNAD@103.500:nad_objname">
    <vt:lpwstr/>
  </property>
  <property fmtid="{D5CDD505-2E9C-101B-9397-08002B2CF9AE}" pid="342" name="FSC#SKNAD@103.500:nad_AttrStrNazov">
    <vt:lpwstr/>
  </property>
  <property fmtid="{D5CDD505-2E9C-101B-9397-08002B2CF9AE}" pid="343" name="FSC#SKNAD@103.500:nad_AttrPtrSpracovatel">
    <vt:lpwstr/>
  </property>
  <property fmtid="{D5CDD505-2E9C-101B-9397-08002B2CF9AE}" pid="344" name="FSC#SKNAD@103.500:nad_AttrPtrGestor1">
    <vt:lpwstr/>
  </property>
  <property fmtid="{D5CDD505-2E9C-101B-9397-08002B2CF9AE}" pid="345" name="FSC#SKNAD@103.500:nad_AttrPtrGestor1Funkcia">
    <vt:lpwstr/>
  </property>
  <property fmtid="{D5CDD505-2E9C-101B-9397-08002B2CF9AE}" pid="346" name="FSC#SKNAD@103.500:nad_AttrPtrGestor1OU">
    <vt:lpwstr/>
  </property>
  <property fmtid="{D5CDD505-2E9C-101B-9397-08002B2CF9AE}" pid="347" name="FSC#SKNAD@103.500:nad_AttrPtrGestor2">
    <vt:lpwstr/>
  </property>
  <property fmtid="{D5CDD505-2E9C-101B-9397-08002B2CF9AE}" pid="348" name="FSC#SKNAD@103.500:nad_AttrPtrGestor2Funkcia">
    <vt:lpwstr/>
  </property>
  <property fmtid="{D5CDD505-2E9C-101B-9397-08002B2CF9AE}" pid="349" name="FSC#SKNAD@103.500:nad_schvalil">
    <vt:lpwstr/>
  </property>
  <property fmtid="{D5CDD505-2E9C-101B-9397-08002B2CF9AE}" pid="350" name="FSC#SKNAD@103.500:nad_schvalilfunkcia">
    <vt:lpwstr/>
  </property>
  <property fmtid="{D5CDD505-2E9C-101B-9397-08002B2CF9AE}" pid="351" name="FSC#SKNAD@103.500:nad_vr">
    <vt:lpwstr/>
  </property>
  <property fmtid="{D5CDD505-2E9C-101B-9397-08002B2CF9AE}" pid="352" name="FSC#SKNAD@103.500:nad_AttrDateDatumPodpisania">
    <vt:lpwstr/>
  </property>
  <property fmtid="{D5CDD505-2E9C-101B-9397-08002B2CF9AE}" pid="353" name="FSC#SKNAD@103.500:nad_pripobjname">
    <vt:lpwstr/>
  </property>
  <property fmtid="{D5CDD505-2E9C-101B-9397-08002B2CF9AE}" pid="354" name="FSC#SKNAD@103.500:nad_pripVytvorilKto">
    <vt:lpwstr/>
  </property>
  <property fmtid="{D5CDD505-2E9C-101B-9397-08002B2CF9AE}" pid="355" name="FSC#SKNAD@103.500:nad_pripVytvorilKedy">
    <vt:lpwstr>21.8.2025, 15:11</vt:lpwstr>
  </property>
  <property fmtid="{D5CDD505-2E9C-101B-9397-08002B2CF9AE}" pid="356" name="FSC#SKNAD@103.500:nad_AttrStrCisloNA">
    <vt:lpwstr/>
  </property>
  <property fmtid="{D5CDD505-2E9C-101B-9397-08002B2CF9AE}" pid="357" name="FSC#SKNAD@103.500:nad_AttrDateUcinnaOd">
    <vt:lpwstr/>
  </property>
  <property fmtid="{D5CDD505-2E9C-101B-9397-08002B2CF9AE}" pid="358" name="FSC#SKNAD@103.500:nad_AttrDateUcinnaDo">
    <vt:lpwstr/>
  </property>
  <property fmtid="{D5CDD505-2E9C-101B-9397-08002B2CF9AE}" pid="359" name="FSC#SKNAD@103.500:nad_AttrPtrPredchadzajuceNA">
    <vt:lpwstr/>
  </property>
  <property fmtid="{D5CDD505-2E9C-101B-9397-08002B2CF9AE}" pid="360" name="FSC#SKNAD@103.500:nad_AttrPtrSpracovatelOU">
    <vt:lpwstr/>
  </property>
  <property fmtid="{D5CDD505-2E9C-101B-9397-08002B2CF9AE}" pid="361" name="FSC#SKNAD@103.500:nad_AttrPtrPatriKNA">
    <vt:lpwstr/>
  </property>
  <property fmtid="{D5CDD505-2E9C-101B-9397-08002B2CF9AE}" pid="362" name="FSC#SKNAD@103.500:nad_AttrIntCisloDodatku">
    <vt:lpwstr/>
  </property>
  <property fmtid="{D5CDD505-2E9C-101B-9397-08002B2CF9AE}" pid="363" name="FSC#SKNAD@103.500:nad_AttrPtrSpracVeduci">
    <vt:lpwstr/>
  </property>
  <property fmtid="{D5CDD505-2E9C-101B-9397-08002B2CF9AE}" pid="364" name="FSC#SKNAD@103.500:nad_AttrPtrSpracVeduciOU">
    <vt:lpwstr/>
  </property>
  <property fmtid="{D5CDD505-2E9C-101B-9397-08002B2CF9AE}" pid="365" name="FSC#SKNAD@103.500:nad_spis">
    <vt:lpwstr/>
  </property>
  <property fmtid="{D5CDD505-2E9C-101B-9397-08002B2CF9AE}" pid="366" name="FSC#SKPUPP@103.500:pupp_riaditelPorady">
    <vt:lpwstr/>
  </property>
  <property fmtid="{D5CDD505-2E9C-101B-9397-08002B2CF9AE}" pid="367" name="FSC#SKPUPP@103.500:pupp_cisloporady">
    <vt:lpwstr/>
  </property>
  <property fmtid="{D5CDD505-2E9C-101B-9397-08002B2CF9AE}" pid="368" name="FSC#SKPUPP@103.500:pupp_konanieOHodine">
    <vt:lpwstr/>
  </property>
  <property fmtid="{D5CDD505-2E9C-101B-9397-08002B2CF9AE}" pid="369" name="FSC#SKPUPP@103.500:pupp_datPorMesiacString">
    <vt:lpwstr/>
  </property>
  <property fmtid="{D5CDD505-2E9C-101B-9397-08002B2CF9AE}" pid="370" name="FSC#SKPUPP@103.500:pupp_datumporady">
    <vt:lpwstr/>
  </property>
  <property fmtid="{D5CDD505-2E9C-101B-9397-08002B2CF9AE}" pid="371" name="FSC#SKPUPP@103.500:pupp_konaniedo">
    <vt:lpwstr/>
  </property>
  <property fmtid="{D5CDD505-2E9C-101B-9397-08002B2CF9AE}" pid="372" name="FSC#SKPUPP@103.500:pupp_konanieod">
    <vt:lpwstr/>
  </property>
  <property fmtid="{D5CDD505-2E9C-101B-9397-08002B2CF9AE}" pid="373" name="FSC#SKPUPP@103.500:pupp_menopp">
    <vt:lpwstr/>
  </property>
  <property fmtid="{D5CDD505-2E9C-101B-9397-08002B2CF9AE}" pid="374" name="FSC#SKPUPP@103.500:pupp_miestokonania">
    <vt:lpwstr/>
  </property>
  <property fmtid="{D5CDD505-2E9C-101B-9397-08002B2CF9AE}" pid="375" name="FSC#SKPUPP@103.500:pupp_temaporady">
    <vt:lpwstr/>
  </property>
  <property fmtid="{D5CDD505-2E9C-101B-9397-08002B2CF9AE}" pid="376" name="FSC#SKPUPP@103.500:pupp_ucastnici">
    <vt:lpwstr/>
  </property>
  <property fmtid="{D5CDD505-2E9C-101B-9397-08002B2CF9AE}" pid="377" name="FSC#SKPUPP@103.500:pupp_ulohy">
    <vt:lpwstr>test</vt:lpwstr>
  </property>
  <property fmtid="{D5CDD505-2E9C-101B-9397-08002B2CF9AE}" pid="378" name="FSC#SKPUPP@103.500:pupp_ucastnici_funkcie">
    <vt:lpwstr/>
  </property>
  <property fmtid="{D5CDD505-2E9C-101B-9397-08002B2CF9AE}" pid="379" name="FSC#SKPUPP@103.500:pupp_nazov_ulohy">
    <vt:lpwstr/>
  </property>
  <property fmtid="{D5CDD505-2E9C-101B-9397-08002B2CF9AE}" pid="380" name="FSC#SKPUPP@103.500:pupp_cislo_ulohy">
    <vt:lpwstr/>
  </property>
  <property fmtid="{D5CDD505-2E9C-101B-9397-08002B2CF9AE}" pid="381" name="FSC#SKPUPP@103.500:pupp_riesitel_ulohy">
    <vt:lpwstr/>
  </property>
  <property fmtid="{D5CDD505-2E9C-101B-9397-08002B2CF9AE}" pid="382" name="FSC#SKPUPP@103.500:pupp_vybavit_ulohy">
    <vt:lpwstr/>
  </property>
  <property fmtid="{D5CDD505-2E9C-101B-9397-08002B2CF9AE}" pid="383" name="FSC#SKPUPP@103.500:pupp_orgutvar">
    <vt:lpwstr/>
  </property>
  <property fmtid="{D5CDD505-2E9C-101B-9397-08002B2CF9AE}" pid="384" name="FSC#COOELAK@1.1001:Subject">
    <vt:lpwstr>NLZ - Letenky 2025, spoločné verejné obstarávanie</vt:lpwstr>
  </property>
  <property fmtid="{D5CDD505-2E9C-101B-9397-08002B2CF9AE}" pid="385" name="FSC#COOELAK@1.1001:FileReference">
    <vt:lpwstr>4631-2025</vt:lpwstr>
  </property>
  <property fmtid="{D5CDD505-2E9C-101B-9397-08002B2CF9AE}" pid="386" name="FSC#COOELAK@1.1001:FileRefYear">
    <vt:lpwstr>2025</vt:lpwstr>
  </property>
  <property fmtid="{D5CDD505-2E9C-101B-9397-08002B2CF9AE}" pid="387" name="FSC#COOELAK@1.1001:FileRefOrdinal">
    <vt:lpwstr>4631</vt:lpwstr>
  </property>
  <property fmtid="{D5CDD505-2E9C-101B-9397-08002B2CF9AE}" pid="388" name="FSC#COOELAK@1.1001:FileRefOU">
    <vt:lpwstr>273</vt:lpwstr>
  </property>
  <property fmtid="{D5CDD505-2E9C-101B-9397-08002B2CF9AE}" pid="389" name="FSC#COOELAK@1.1001:Organization">
    <vt:lpwstr/>
  </property>
  <property fmtid="{D5CDD505-2E9C-101B-9397-08002B2CF9AE}" pid="390" name="FSC#COOELAK@1.1001:Owner">
    <vt:lpwstr>Mgr. Agáta Štoselová</vt:lpwstr>
  </property>
  <property fmtid="{D5CDD505-2E9C-101B-9397-08002B2CF9AE}" pid="391" name="FSC#COOELAK@1.1001:OwnerExtension">
    <vt:lpwstr/>
  </property>
  <property fmtid="{D5CDD505-2E9C-101B-9397-08002B2CF9AE}" pid="392" name="FSC#COOELAK@1.1001:OwnerFaxExtension">
    <vt:lpwstr/>
  </property>
  <property fmtid="{D5CDD505-2E9C-101B-9397-08002B2CF9AE}" pid="393" name="FSC#COOELAK@1.1001:DispatchedBy">
    <vt:lpwstr>Štoselová, Agáta, Mgr.</vt:lpwstr>
  </property>
  <property fmtid="{D5CDD505-2E9C-101B-9397-08002B2CF9AE}" pid="394" name="FSC#COOELAK@1.1001:DispatchedAt">
    <vt:lpwstr>21.08.2025</vt:lpwstr>
  </property>
  <property fmtid="{D5CDD505-2E9C-101B-9397-08002B2CF9AE}" pid="395" name="FSC#COOELAK@1.1001:ApprovedBy">
    <vt:lpwstr/>
  </property>
  <property fmtid="{D5CDD505-2E9C-101B-9397-08002B2CF9AE}" pid="396" name="FSC#COOELAK@1.1001:ApprovedAt">
    <vt:lpwstr/>
  </property>
  <property fmtid="{D5CDD505-2E9C-101B-9397-08002B2CF9AE}" pid="397" name="FSC#COOELAK@1.1001:Department">
    <vt:lpwstr>273 (Odbor pre zadávanie nadlimitných zákaziek)</vt:lpwstr>
  </property>
  <property fmtid="{D5CDD505-2E9C-101B-9397-08002B2CF9AE}" pid="398" name="FSC#COOELAK@1.1001:CreatedAt">
    <vt:lpwstr>21.08.2025</vt:lpwstr>
  </property>
  <property fmtid="{D5CDD505-2E9C-101B-9397-08002B2CF9AE}" pid="399" name="FSC#COOELAK@1.1001:OU">
    <vt:lpwstr>273 (Odbor pre zadávanie nadlimitných zákaziek)</vt:lpwstr>
  </property>
  <property fmtid="{D5CDD505-2E9C-101B-9397-08002B2CF9AE}" pid="400" name="FSC#COOELAK@1.1001:Priority">
    <vt:lpwstr> ()</vt:lpwstr>
  </property>
  <property fmtid="{D5CDD505-2E9C-101B-9397-08002B2CF9AE}" pid="401" name="FSC#COOELAK@1.1001:ObjBarCode">
    <vt:lpwstr>*COO.2203.101.3.13243605*</vt:lpwstr>
  </property>
  <property fmtid="{D5CDD505-2E9C-101B-9397-08002B2CF9AE}" pid="402" name="FSC#COOELAK@1.1001:RefBarCode">
    <vt:lpwstr>*COO.2203.101.3.13243404*</vt:lpwstr>
  </property>
  <property fmtid="{D5CDD505-2E9C-101B-9397-08002B2CF9AE}" pid="403" name="FSC#COOELAK@1.1001:FileRefBarCode">
    <vt:lpwstr>*4631-2025*</vt:lpwstr>
  </property>
  <property fmtid="{D5CDD505-2E9C-101B-9397-08002B2CF9AE}" pid="404" name="FSC#COOELAK@1.1001:ExternalRef">
    <vt:lpwstr/>
  </property>
  <property fmtid="{D5CDD505-2E9C-101B-9397-08002B2CF9AE}" pid="405" name="FSC#COOELAK@1.1001:IncomingNumber">
    <vt:lpwstr/>
  </property>
  <property fmtid="{D5CDD505-2E9C-101B-9397-08002B2CF9AE}" pid="406" name="FSC#COOELAK@1.1001:IncomingSubject">
    <vt:lpwstr/>
  </property>
  <property fmtid="{D5CDD505-2E9C-101B-9397-08002B2CF9AE}" pid="407" name="FSC#COOELAK@1.1001:ProcessResponsible">
    <vt:lpwstr/>
  </property>
  <property fmtid="{D5CDD505-2E9C-101B-9397-08002B2CF9AE}" pid="408" name="FSC#COOELAK@1.1001:ProcessResponsiblePhone">
    <vt:lpwstr/>
  </property>
  <property fmtid="{D5CDD505-2E9C-101B-9397-08002B2CF9AE}" pid="409" name="FSC#COOELAK@1.1001:ProcessResponsibleMail">
    <vt:lpwstr/>
  </property>
  <property fmtid="{D5CDD505-2E9C-101B-9397-08002B2CF9AE}" pid="410" name="FSC#COOELAK@1.1001:ProcessResponsibleFax">
    <vt:lpwstr/>
  </property>
  <property fmtid="{D5CDD505-2E9C-101B-9397-08002B2CF9AE}" pid="411" name="FSC#COOELAK@1.1001:ApproverFirstName">
    <vt:lpwstr/>
  </property>
  <property fmtid="{D5CDD505-2E9C-101B-9397-08002B2CF9AE}" pid="412" name="FSC#COOELAK@1.1001:ApproverSurName">
    <vt:lpwstr/>
  </property>
  <property fmtid="{D5CDD505-2E9C-101B-9397-08002B2CF9AE}" pid="413" name="FSC#COOELAK@1.1001:ApproverTitle">
    <vt:lpwstr/>
  </property>
  <property fmtid="{D5CDD505-2E9C-101B-9397-08002B2CF9AE}" pid="414" name="FSC#COOELAK@1.1001:ExternalDate">
    <vt:lpwstr/>
  </property>
  <property fmtid="{D5CDD505-2E9C-101B-9397-08002B2CF9AE}" pid="415" name="FSC#COOELAK@1.1001:SettlementApprovedAt">
    <vt:lpwstr/>
  </property>
  <property fmtid="{D5CDD505-2E9C-101B-9397-08002B2CF9AE}" pid="416" name="FSC#COOELAK@1.1001:BaseNumber">
    <vt:lpwstr>VEO 01</vt:lpwstr>
  </property>
  <property fmtid="{D5CDD505-2E9C-101B-9397-08002B2CF9AE}" pid="417" name="FSC#COOELAK@1.1001:CurrentUserRolePos">
    <vt:lpwstr>referent 2</vt:lpwstr>
  </property>
  <property fmtid="{D5CDD505-2E9C-101B-9397-08002B2CF9AE}" pid="418" name="FSC#COOELAK@1.1001:CurrentUserEmail">
    <vt:lpwstr>AGATA.STOSELOVA@MFSR.SK</vt:lpwstr>
  </property>
  <property fmtid="{D5CDD505-2E9C-101B-9397-08002B2CF9AE}" pid="419" name="FSC#ELAKGOV@1.1001:PersonalSubjGender">
    <vt:lpwstr/>
  </property>
  <property fmtid="{D5CDD505-2E9C-101B-9397-08002B2CF9AE}" pid="420" name="FSC#ELAKGOV@1.1001:PersonalSubjFirstName">
    <vt:lpwstr/>
  </property>
  <property fmtid="{D5CDD505-2E9C-101B-9397-08002B2CF9AE}" pid="421" name="FSC#ELAKGOV@1.1001:PersonalSubjSurName">
    <vt:lpwstr/>
  </property>
  <property fmtid="{D5CDD505-2E9C-101B-9397-08002B2CF9AE}" pid="422" name="FSC#ELAKGOV@1.1001:PersonalSubjSalutation">
    <vt:lpwstr/>
  </property>
  <property fmtid="{D5CDD505-2E9C-101B-9397-08002B2CF9AE}" pid="423" name="FSC#ELAKGOV@1.1001:PersonalSubjAddress">
    <vt:lpwstr/>
  </property>
  <property fmtid="{D5CDD505-2E9C-101B-9397-08002B2CF9AE}" pid="424" name="FSC#ATSTATECFG@1.1001:Office">
    <vt:lpwstr/>
  </property>
  <property fmtid="{D5CDD505-2E9C-101B-9397-08002B2CF9AE}" pid="425" name="FSC#ATSTATECFG@1.1001:Agent">
    <vt:lpwstr>Mgr. Agáta Štoselová</vt:lpwstr>
  </property>
  <property fmtid="{D5CDD505-2E9C-101B-9397-08002B2CF9AE}" pid="426" name="FSC#ATSTATECFG@1.1001:AgentPhone">
    <vt:lpwstr/>
  </property>
  <property fmtid="{D5CDD505-2E9C-101B-9397-08002B2CF9AE}" pid="427" name="FSC#ATSTATECFG@1.1001:DepartmentFax">
    <vt:lpwstr/>
  </property>
  <property fmtid="{D5CDD505-2E9C-101B-9397-08002B2CF9AE}" pid="428" name="FSC#ATSTATECFG@1.1001:DepartmentEmail">
    <vt:lpwstr/>
  </property>
  <property fmtid="{D5CDD505-2E9C-101B-9397-08002B2CF9AE}" pid="429" name="FSC#ATSTATECFG@1.1001:SubfileDate">
    <vt:lpwstr>21.08.2025</vt:lpwstr>
  </property>
  <property fmtid="{D5CDD505-2E9C-101B-9397-08002B2CF9AE}" pid="430" name="FSC#ATSTATECFG@1.1001:SubfileSubject">
    <vt:lpwstr>Informácia o výsledku vyhodnotenia ponúk</vt:lpwstr>
  </property>
  <property fmtid="{D5CDD505-2E9C-101B-9397-08002B2CF9AE}" pid="431" name="FSC#ATSTATECFG@1.1001:DepartmentZipCode">
    <vt:lpwstr/>
  </property>
  <property fmtid="{D5CDD505-2E9C-101B-9397-08002B2CF9AE}" pid="432" name="FSC#ATSTATECFG@1.1001:DepartmentCountry">
    <vt:lpwstr/>
  </property>
  <property fmtid="{D5CDD505-2E9C-101B-9397-08002B2CF9AE}" pid="433" name="FSC#ATSTATECFG@1.1001:DepartmentCity">
    <vt:lpwstr/>
  </property>
  <property fmtid="{D5CDD505-2E9C-101B-9397-08002B2CF9AE}" pid="434" name="FSC#ATSTATECFG@1.1001:DepartmentStreet">
    <vt:lpwstr/>
  </property>
  <property fmtid="{D5CDD505-2E9C-101B-9397-08002B2CF9AE}" pid="435" name="FSC#CCAPRECONFIGG@15.1001:DepartmentON">
    <vt:lpwstr/>
  </property>
  <property fmtid="{D5CDD505-2E9C-101B-9397-08002B2CF9AE}" pid="436" name="FSC#CCAPRECONFIGG@15.1001:DepartmentWebsite">
    <vt:lpwstr/>
  </property>
  <property fmtid="{D5CDD505-2E9C-101B-9397-08002B2CF9AE}" pid="437" name="FSC#ATSTATECFG@1.1001:DepartmentDVR">
    <vt:lpwstr/>
  </property>
  <property fmtid="{D5CDD505-2E9C-101B-9397-08002B2CF9AE}" pid="438" name="FSC#ATSTATECFG@1.1001:DepartmentUID">
    <vt:lpwstr/>
  </property>
  <property fmtid="{D5CDD505-2E9C-101B-9397-08002B2CF9AE}" pid="439" name="FSC#ATSTATECFG@1.1001:SubfileReference">
    <vt:lpwstr>4631-2025-11</vt:lpwstr>
  </property>
  <property fmtid="{D5CDD505-2E9C-101B-9397-08002B2CF9AE}" pid="440" name="FSC#ATSTATECFG@1.1001:Clause">
    <vt:lpwstr/>
  </property>
  <property fmtid="{D5CDD505-2E9C-101B-9397-08002B2CF9AE}" pid="441" name="FSC#ATSTATECFG@1.1001:ApprovedSignature">
    <vt:lpwstr/>
  </property>
  <property fmtid="{D5CDD505-2E9C-101B-9397-08002B2CF9AE}" pid="442" name="FSC#ATSTATECFG@1.1001:BankAccount">
    <vt:lpwstr/>
  </property>
  <property fmtid="{D5CDD505-2E9C-101B-9397-08002B2CF9AE}" pid="443" name="FSC#ATSTATECFG@1.1001:BankAccountOwner">
    <vt:lpwstr/>
  </property>
  <property fmtid="{D5CDD505-2E9C-101B-9397-08002B2CF9AE}" pid="444" name="FSC#ATSTATECFG@1.1001:BankInstitute">
    <vt:lpwstr/>
  </property>
  <property fmtid="{D5CDD505-2E9C-101B-9397-08002B2CF9AE}" pid="445" name="FSC#ATSTATECFG@1.1001:BankAccountID">
    <vt:lpwstr/>
  </property>
  <property fmtid="{D5CDD505-2E9C-101B-9397-08002B2CF9AE}" pid="446" name="FSC#ATSTATECFG@1.1001:BankAccountIBAN">
    <vt:lpwstr/>
  </property>
  <property fmtid="{D5CDD505-2E9C-101B-9397-08002B2CF9AE}" pid="447" name="FSC#ATSTATECFG@1.1001:BankAccountBIC">
    <vt:lpwstr/>
  </property>
  <property fmtid="{D5CDD505-2E9C-101B-9397-08002B2CF9AE}" pid="448" name="FSC#ATSTATECFG@1.1001:BankName">
    <vt:lpwstr/>
  </property>
  <property fmtid="{D5CDD505-2E9C-101B-9397-08002B2CF9AE}" pid="449" name="FSC#COOELAK@1.1001:ObjectAddressees">
    <vt:lpwstr>GLOBAMERICA, S.R.O., ŽELLOVA 2 , 821 08 BRATISLAVA 3</vt:lpwstr>
  </property>
  <property fmtid="{D5CDD505-2E9C-101B-9397-08002B2CF9AE}" pid="450" name="FSC#COOELAK@1.1001:replyreference">
    <vt:lpwstr/>
  </property>
  <property fmtid="{D5CDD505-2E9C-101B-9397-08002B2CF9AE}" pid="451" name="FSC#COOELAK@1.1001:OfficeHours">
    <vt:lpwstr/>
  </property>
  <property fmtid="{D5CDD505-2E9C-101B-9397-08002B2CF9AE}" pid="452" name="FSC#COOELAK@1.1001:FileRefOULong">
    <vt:lpwstr>Odbor pre zadávanie nadlimitných zákaziek</vt:lpwstr>
  </property>
  <property fmtid="{D5CDD505-2E9C-101B-9397-08002B2CF9AE}" pid="453" name="FSC#COOSYSTEM@1.1:Container">
    <vt:lpwstr>COO.2203.101.3.13243605</vt:lpwstr>
  </property>
  <property fmtid="{D5CDD505-2E9C-101B-9397-08002B2CF9AE}" pid="454" name="FSC#FSCFOLIO@1.1001:docpropproject">
    <vt:lpwstr/>
  </property>
  <property fmtid="{D5CDD505-2E9C-101B-9397-08002B2CF9AE}" pid="455" name="MSIP_Label_d8d4986f-dcbf-4623-ae9a-8251714e0a88_Enabled">
    <vt:lpwstr>true</vt:lpwstr>
  </property>
  <property fmtid="{D5CDD505-2E9C-101B-9397-08002B2CF9AE}" pid="456" name="MSIP_Label_d8d4986f-dcbf-4623-ae9a-8251714e0a88_SetDate">
    <vt:lpwstr>2025-10-15T08:07:05Z</vt:lpwstr>
  </property>
  <property fmtid="{D5CDD505-2E9C-101B-9397-08002B2CF9AE}" pid="457" name="MSIP_Label_d8d4986f-dcbf-4623-ae9a-8251714e0a88_Method">
    <vt:lpwstr>Privileged</vt:lpwstr>
  </property>
  <property fmtid="{D5CDD505-2E9C-101B-9397-08002B2CF9AE}" pid="458" name="MSIP_Label_d8d4986f-dcbf-4623-ae9a-8251714e0a88_Name">
    <vt:lpwstr>Public</vt:lpwstr>
  </property>
  <property fmtid="{D5CDD505-2E9C-101B-9397-08002B2CF9AE}" pid="459" name="MSIP_Label_d8d4986f-dcbf-4623-ae9a-8251714e0a88_SiteId">
    <vt:lpwstr>579df390-dbff-49fd-8f10-624670566482</vt:lpwstr>
  </property>
  <property fmtid="{D5CDD505-2E9C-101B-9397-08002B2CF9AE}" pid="460" name="MSIP_Label_d8d4986f-dcbf-4623-ae9a-8251714e0a88_ActionId">
    <vt:lpwstr>2c9ce5fc-5f18-464c-b446-24899235074f</vt:lpwstr>
  </property>
  <property fmtid="{D5CDD505-2E9C-101B-9397-08002B2CF9AE}" pid="461" name="MSIP_Label_d8d4986f-dcbf-4623-ae9a-8251714e0a88_ContentBits">
    <vt:lpwstr>0</vt:lpwstr>
  </property>
  <property fmtid="{D5CDD505-2E9C-101B-9397-08002B2CF9AE}" pid="462" name="MSIP_Label_d8d4986f-dcbf-4623-ae9a-8251714e0a88_Tag">
    <vt:lpwstr>10, 0, 1, 1</vt:lpwstr>
  </property>
</Properties>
</file>