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8F6" w:rsidRPr="00405CFA" w:rsidRDefault="004108F6" w:rsidP="004108F6">
      <w:pPr>
        <w:pStyle w:val="Nzov"/>
        <w:rPr>
          <w:rFonts w:ascii="Times New Roman" w:hAnsi="Times New Roman"/>
          <w:sz w:val="28"/>
          <w:szCs w:val="28"/>
        </w:rPr>
      </w:pPr>
      <w:r w:rsidRPr="002851FD">
        <w:rPr>
          <w:rFonts w:ascii="Times New Roman" w:hAnsi="Times New Roman"/>
          <w:sz w:val="28"/>
          <w:szCs w:val="28"/>
        </w:rPr>
        <w:t>SERVISNÁ ZMLUVA</w:t>
      </w:r>
    </w:p>
    <w:p w:rsidR="004108F6" w:rsidRPr="00DB2B1D" w:rsidRDefault="004108F6" w:rsidP="004108F6">
      <w:pPr>
        <w:jc w:val="center"/>
        <w:rPr>
          <w:i/>
          <w:sz w:val="22"/>
          <w:szCs w:val="22"/>
        </w:rPr>
      </w:pPr>
      <w:r w:rsidRPr="00DB2B1D">
        <w:rPr>
          <w:i/>
          <w:sz w:val="22"/>
          <w:szCs w:val="22"/>
        </w:rPr>
        <w:t xml:space="preserve">uzavretá podľa § 269 ods.2 Obchodného zákonníka v  znení neskorších predpisov (ďalej len „Obchodný zákonník“) a v súlade so zákonom č. 343/2015 </w:t>
      </w:r>
      <w:proofErr w:type="spellStart"/>
      <w:r w:rsidRPr="00DB2B1D">
        <w:rPr>
          <w:i/>
          <w:sz w:val="22"/>
          <w:szCs w:val="22"/>
        </w:rPr>
        <w:t>Z.z</w:t>
      </w:r>
      <w:proofErr w:type="spellEnd"/>
      <w:r w:rsidRPr="00DB2B1D">
        <w:rPr>
          <w:i/>
          <w:sz w:val="22"/>
          <w:szCs w:val="22"/>
        </w:rPr>
        <w:t>. o verejnom obstarávaní a o zmene a doplnení niektorých zákonov</w:t>
      </w:r>
      <w:r>
        <w:rPr>
          <w:i/>
          <w:sz w:val="22"/>
          <w:szCs w:val="22"/>
        </w:rPr>
        <w:t xml:space="preserve"> v znení neskorších predpisov</w:t>
      </w:r>
      <w:r w:rsidRPr="00DB2B1D">
        <w:rPr>
          <w:i/>
          <w:sz w:val="22"/>
          <w:szCs w:val="22"/>
        </w:rPr>
        <w:t xml:space="preserve"> (ďalej len „</w:t>
      </w:r>
      <w:proofErr w:type="spellStart"/>
      <w:r w:rsidRPr="00DB2B1D">
        <w:rPr>
          <w:i/>
          <w:sz w:val="22"/>
          <w:szCs w:val="22"/>
        </w:rPr>
        <w:t>ZoVO</w:t>
      </w:r>
      <w:proofErr w:type="spellEnd"/>
      <w:r w:rsidRPr="00DB2B1D">
        <w:rPr>
          <w:i/>
          <w:sz w:val="22"/>
          <w:szCs w:val="22"/>
        </w:rPr>
        <w:t>“)</w:t>
      </w:r>
    </w:p>
    <w:p w:rsidR="004108F6" w:rsidRDefault="004108F6" w:rsidP="004108F6">
      <w:pPr>
        <w:pBdr>
          <w:bottom w:val="single" w:sz="4" w:space="1" w:color="auto"/>
        </w:pBdr>
        <w:rPr>
          <w:i/>
          <w:sz w:val="22"/>
          <w:szCs w:val="22"/>
        </w:rPr>
      </w:pPr>
    </w:p>
    <w:p w:rsidR="004108F6" w:rsidRPr="00DB2B1D" w:rsidRDefault="004108F6" w:rsidP="004108F6">
      <w:pPr>
        <w:rPr>
          <w:sz w:val="22"/>
          <w:szCs w:val="22"/>
        </w:rPr>
      </w:pPr>
    </w:p>
    <w:p w:rsidR="004108F6" w:rsidRPr="00DB2B1D" w:rsidRDefault="004108F6" w:rsidP="004108F6">
      <w:pPr>
        <w:jc w:val="center"/>
        <w:outlineLvl w:val="0"/>
        <w:rPr>
          <w:b/>
          <w:sz w:val="22"/>
          <w:szCs w:val="22"/>
        </w:rPr>
      </w:pPr>
      <w:r w:rsidRPr="00DB2B1D">
        <w:rPr>
          <w:b/>
          <w:sz w:val="22"/>
          <w:szCs w:val="22"/>
        </w:rPr>
        <w:t>Zmluvné strany</w:t>
      </w:r>
    </w:p>
    <w:p w:rsidR="004108F6" w:rsidRPr="00DB2B1D" w:rsidRDefault="004108F6" w:rsidP="004108F6">
      <w:pPr>
        <w:rPr>
          <w:b/>
          <w:sz w:val="22"/>
          <w:szCs w:val="22"/>
          <w:u w:val="single"/>
        </w:rPr>
      </w:pPr>
    </w:p>
    <w:p w:rsidR="00D268A7" w:rsidRDefault="004108F6" w:rsidP="00206CA1">
      <w:pPr>
        <w:ind w:left="426"/>
        <w:rPr>
          <w:b/>
          <w:sz w:val="22"/>
          <w:szCs w:val="22"/>
        </w:rPr>
      </w:pPr>
      <w:r w:rsidRPr="00DB2B1D">
        <w:rPr>
          <w:b/>
          <w:sz w:val="22"/>
          <w:szCs w:val="22"/>
        </w:rPr>
        <w:t>Objednávateľ :</w:t>
      </w:r>
    </w:p>
    <w:p w:rsidR="004108F6" w:rsidRPr="00DB2B1D" w:rsidRDefault="004108F6" w:rsidP="004108F6">
      <w:pPr>
        <w:rPr>
          <w:sz w:val="22"/>
          <w:szCs w:val="22"/>
        </w:rPr>
      </w:pPr>
    </w:p>
    <w:p w:rsidR="004108F6" w:rsidRPr="00DB2B1D" w:rsidRDefault="004108F6" w:rsidP="004108F6">
      <w:pPr>
        <w:ind w:left="3540" w:hanging="3120"/>
        <w:outlineLvl w:val="0"/>
        <w:rPr>
          <w:b/>
          <w:sz w:val="22"/>
          <w:szCs w:val="22"/>
        </w:rPr>
      </w:pPr>
      <w:r w:rsidRPr="00DB2B1D">
        <w:rPr>
          <w:sz w:val="22"/>
          <w:szCs w:val="22"/>
        </w:rPr>
        <w:t xml:space="preserve">Obchodné meno: </w:t>
      </w:r>
      <w:r w:rsidRPr="00DB2B1D">
        <w:rPr>
          <w:sz w:val="22"/>
          <w:szCs w:val="22"/>
        </w:rPr>
        <w:tab/>
      </w:r>
      <w:r w:rsidRPr="00DB2B1D">
        <w:rPr>
          <w:b/>
          <w:sz w:val="22"/>
          <w:szCs w:val="22"/>
        </w:rPr>
        <w:t xml:space="preserve">Fakultná nemocnica s poliklinikou F.D. </w:t>
      </w:r>
      <w:proofErr w:type="spellStart"/>
      <w:r w:rsidRPr="00DB2B1D">
        <w:rPr>
          <w:b/>
          <w:sz w:val="22"/>
          <w:szCs w:val="22"/>
        </w:rPr>
        <w:t>Roosevelta</w:t>
      </w:r>
      <w:proofErr w:type="spellEnd"/>
      <w:r w:rsidRPr="00DB2B1D">
        <w:rPr>
          <w:b/>
          <w:sz w:val="22"/>
          <w:szCs w:val="22"/>
        </w:rPr>
        <w:t xml:space="preserve"> Banská Bystrica </w:t>
      </w:r>
    </w:p>
    <w:p w:rsidR="004108F6" w:rsidRPr="00DB2B1D" w:rsidRDefault="004108F6" w:rsidP="004108F6">
      <w:pPr>
        <w:ind w:left="420"/>
        <w:rPr>
          <w:sz w:val="22"/>
          <w:szCs w:val="22"/>
        </w:rPr>
      </w:pPr>
      <w:r w:rsidRPr="00DB2B1D">
        <w:rPr>
          <w:sz w:val="22"/>
          <w:szCs w:val="22"/>
        </w:rPr>
        <w:t xml:space="preserve">Sídlo:                                         </w:t>
      </w:r>
      <w:r w:rsidRPr="00DB2B1D">
        <w:rPr>
          <w:sz w:val="22"/>
          <w:szCs w:val="22"/>
        </w:rPr>
        <w:tab/>
        <w:t xml:space="preserve">Nám. </w:t>
      </w:r>
      <w:proofErr w:type="spellStart"/>
      <w:r w:rsidRPr="00DB2B1D">
        <w:rPr>
          <w:sz w:val="22"/>
          <w:szCs w:val="22"/>
        </w:rPr>
        <w:t>L.Svobodu</w:t>
      </w:r>
      <w:proofErr w:type="spellEnd"/>
      <w:r w:rsidRPr="00DB2B1D">
        <w:rPr>
          <w:sz w:val="22"/>
          <w:szCs w:val="22"/>
        </w:rPr>
        <w:t xml:space="preserve"> 1, 975 17 Banská Bystrica</w:t>
      </w:r>
    </w:p>
    <w:p w:rsidR="004108F6" w:rsidRPr="00DB2B1D" w:rsidRDefault="004108F6" w:rsidP="004108F6">
      <w:pPr>
        <w:ind w:left="426" w:hanging="6"/>
        <w:rPr>
          <w:sz w:val="22"/>
          <w:szCs w:val="22"/>
        </w:rPr>
      </w:pPr>
      <w:r>
        <w:rPr>
          <w:sz w:val="22"/>
          <w:szCs w:val="22"/>
        </w:rPr>
        <w:t>V mene ktorej koná</w:t>
      </w:r>
      <w:r w:rsidRPr="00DB2B1D">
        <w:rPr>
          <w:sz w:val="22"/>
          <w:szCs w:val="22"/>
        </w:rPr>
        <w:t xml:space="preserve">:           </w:t>
      </w:r>
      <w:r w:rsidRPr="00DB2B1D">
        <w:rPr>
          <w:sz w:val="22"/>
          <w:szCs w:val="22"/>
        </w:rPr>
        <w:tab/>
        <w:t xml:space="preserve">       </w:t>
      </w:r>
      <w:r w:rsidRPr="00DB2B1D">
        <w:rPr>
          <w:sz w:val="22"/>
          <w:szCs w:val="22"/>
        </w:rPr>
        <w:tab/>
        <w:t xml:space="preserve">Ing. </w:t>
      </w:r>
      <w:r>
        <w:rPr>
          <w:sz w:val="22"/>
          <w:szCs w:val="22"/>
        </w:rPr>
        <w:t>Miriam Lapuníková, MBA –</w:t>
      </w:r>
      <w:r w:rsidRPr="00DB2B1D">
        <w:rPr>
          <w:sz w:val="22"/>
          <w:szCs w:val="22"/>
        </w:rPr>
        <w:t xml:space="preserve"> riaditeľka                        </w:t>
      </w:r>
      <w:r>
        <w:rPr>
          <w:sz w:val="22"/>
          <w:szCs w:val="22"/>
        </w:rPr>
        <w:t xml:space="preserve">                               </w:t>
      </w:r>
    </w:p>
    <w:p w:rsidR="004108F6" w:rsidRPr="00DB2B1D" w:rsidRDefault="004108F6" w:rsidP="004108F6">
      <w:pPr>
        <w:ind w:left="426" w:hanging="426"/>
        <w:rPr>
          <w:sz w:val="22"/>
          <w:szCs w:val="22"/>
        </w:rPr>
      </w:pPr>
      <w:r w:rsidRPr="00DB2B1D">
        <w:rPr>
          <w:sz w:val="22"/>
          <w:szCs w:val="22"/>
        </w:rPr>
        <w:t xml:space="preserve">        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t xml:space="preserve">00165549 </w:t>
      </w:r>
    </w:p>
    <w:p w:rsidR="004108F6" w:rsidRPr="00DB2B1D" w:rsidRDefault="004108F6" w:rsidP="004108F6">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t>SK2021095670</w:t>
      </w:r>
    </w:p>
    <w:p w:rsidR="004108F6" w:rsidRPr="00DB2B1D" w:rsidRDefault="004108F6" w:rsidP="004108F6">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Štátna pokladnica                          </w:t>
      </w:r>
    </w:p>
    <w:p w:rsidR="004108F6" w:rsidRPr="00DB2B1D" w:rsidRDefault="004108F6" w:rsidP="004108F6">
      <w:pPr>
        <w:ind w:left="426" w:hanging="6"/>
        <w:rPr>
          <w:sz w:val="22"/>
          <w:szCs w:val="22"/>
        </w:rPr>
      </w:pPr>
      <w:r w:rsidRPr="00DB2B1D">
        <w:rPr>
          <w:sz w:val="22"/>
          <w:szCs w:val="22"/>
        </w:rPr>
        <w:t xml:space="preserve">IBAN: </w:t>
      </w:r>
      <w:r w:rsidRPr="00DB2B1D">
        <w:rPr>
          <w:sz w:val="22"/>
          <w:szCs w:val="22"/>
        </w:rPr>
        <w:tab/>
      </w:r>
      <w:r w:rsidRPr="00DB2B1D">
        <w:rPr>
          <w:sz w:val="22"/>
          <w:szCs w:val="22"/>
        </w:rPr>
        <w:tab/>
        <w:t xml:space="preserve">     </w:t>
      </w:r>
      <w:r w:rsidRPr="00DB2B1D">
        <w:rPr>
          <w:sz w:val="22"/>
          <w:szCs w:val="22"/>
        </w:rPr>
        <w:tab/>
      </w:r>
      <w:r w:rsidRPr="00DB2B1D">
        <w:rPr>
          <w:sz w:val="22"/>
          <w:szCs w:val="22"/>
        </w:rPr>
        <w:tab/>
        <w:t>SK35</w:t>
      </w:r>
      <w:r>
        <w:rPr>
          <w:sz w:val="22"/>
          <w:szCs w:val="22"/>
        </w:rPr>
        <w:t xml:space="preserve"> </w:t>
      </w:r>
      <w:r w:rsidRPr="00DB2B1D">
        <w:rPr>
          <w:sz w:val="22"/>
          <w:szCs w:val="22"/>
        </w:rPr>
        <w:t>8180</w:t>
      </w:r>
      <w:r>
        <w:rPr>
          <w:sz w:val="22"/>
          <w:szCs w:val="22"/>
        </w:rPr>
        <w:t xml:space="preserve"> </w:t>
      </w:r>
      <w:r w:rsidRPr="00DB2B1D">
        <w:rPr>
          <w:sz w:val="22"/>
          <w:szCs w:val="22"/>
        </w:rPr>
        <w:t>0000</w:t>
      </w:r>
      <w:r>
        <w:rPr>
          <w:sz w:val="22"/>
          <w:szCs w:val="22"/>
        </w:rPr>
        <w:t xml:space="preserve"> </w:t>
      </w:r>
      <w:r w:rsidRPr="00DB2B1D">
        <w:rPr>
          <w:sz w:val="22"/>
          <w:szCs w:val="22"/>
        </w:rPr>
        <w:t>0070</w:t>
      </w:r>
      <w:r>
        <w:rPr>
          <w:sz w:val="22"/>
          <w:szCs w:val="22"/>
        </w:rPr>
        <w:t xml:space="preserve"> </w:t>
      </w:r>
      <w:r w:rsidRPr="00DB2B1D">
        <w:rPr>
          <w:sz w:val="22"/>
          <w:szCs w:val="22"/>
        </w:rPr>
        <w:t>0027</w:t>
      </w:r>
      <w:r>
        <w:rPr>
          <w:sz w:val="22"/>
          <w:szCs w:val="22"/>
        </w:rPr>
        <w:t xml:space="preserve"> </w:t>
      </w:r>
      <w:r w:rsidRPr="00DB2B1D">
        <w:rPr>
          <w:sz w:val="22"/>
          <w:szCs w:val="22"/>
        </w:rPr>
        <w:t>8282</w:t>
      </w:r>
    </w:p>
    <w:p w:rsidR="004108F6" w:rsidRPr="00DB2B1D" w:rsidRDefault="004108F6" w:rsidP="004108F6">
      <w:pPr>
        <w:ind w:left="426" w:hanging="6"/>
        <w:rPr>
          <w:sz w:val="22"/>
          <w:szCs w:val="22"/>
        </w:rPr>
      </w:pPr>
      <w:r w:rsidRPr="00DB2B1D">
        <w:rPr>
          <w:sz w:val="22"/>
          <w:szCs w:val="22"/>
        </w:rPr>
        <w:t xml:space="preserve">SWIFT: </w:t>
      </w:r>
      <w:r w:rsidRPr="00DB2B1D">
        <w:rPr>
          <w:sz w:val="22"/>
          <w:szCs w:val="22"/>
        </w:rPr>
        <w:tab/>
      </w:r>
      <w:r w:rsidRPr="00DB2B1D">
        <w:rPr>
          <w:sz w:val="22"/>
          <w:szCs w:val="22"/>
        </w:rPr>
        <w:tab/>
        <w:t xml:space="preserve">     </w:t>
      </w:r>
      <w:r w:rsidRPr="00DB2B1D">
        <w:rPr>
          <w:sz w:val="22"/>
          <w:szCs w:val="22"/>
        </w:rPr>
        <w:tab/>
      </w:r>
      <w:r w:rsidRPr="00DB2B1D">
        <w:rPr>
          <w:sz w:val="22"/>
          <w:szCs w:val="22"/>
        </w:rPr>
        <w:tab/>
        <w:t>SPSRSKBAXXX</w:t>
      </w:r>
    </w:p>
    <w:p w:rsidR="004108F6" w:rsidRPr="00DB2B1D" w:rsidRDefault="004108F6" w:rsidP="004108F6">
      <w:pPr>
        <w:ind w:left="3540" w:hanging="3120"/>
        <w:rPr>
          <w:sz w:val="22"/>
          <w:szCs w:val="22"/>
        </w:rPr>
      </w:pPr>
      <w:r w:rsidRPr="00DB2B1D">
        <w:rPr>
          <w:sz w:val="22"/>
          <w:szCs w:val="22"/>
        </w:rPr>
        <w:t xml:space="preserve">Zriadená: </w:t>
      </w:r>
      <w:r w:rsidRPr="00DB2B1D">
        <w:rPr>
          <w:sz w:val="22"/>
          <w:szCs w:val="22"/>
        </w:rPr>
        <w:tab/>
        <w:t>Zriaďovacou listinou MZ SR č. 1842/90-A/II-</w:t>
      </w:r>
      <w:r>
        <w:rPr>
          <w:sz w:val="22"/>
          <w:szCs w:val="22"/>
        </w:rPr>
        <w:t>1</w:t>
      </w:r>
      <w:r w:rsidRPr="00DB2B1D">
        <w:rPr>
          <w:sz w:val="22"/>
          <w:szCs w:val="22"/>
        </w:rPr>
        <w:t xml:space="preserve"> z 18.12.1990 v znení neskorších zmien</w:t>
      </w:r>
    </w:p>
    <w:p w:rsidR="004108F6" w:rsidRPr="00DB2B1D" w:rsidRDefault="004108F6" w:rsidP="004108F6">
      <w:pPr>
        <w:rPr>
          <w:sz w:val="22"/>
          <w:szCs w:val="22"/>
        </w:rPr>
      </w:pPr>
      <w:r w:rsidRPr="00DB2B1D">
        <w:rPr>
          <w:sz w:val="22"/>
          <w:szCs w:val="22"/>
        </w:rPr>
        <w:t xml:space="preserve">       (ďalej len „</w:t>
      </w:r>
      <w:r w:rsidR="00DB1577" w:rsidRPr="00DB1577">
        <w:rPr>
          <w:b/>
          <w:sz w:val="22"/>
          <w:szCs w:val="22"/>
        </w:rPr>
        <w:t>objednávateľ</w:t>
      </w:r>
      <w:r w:rsidRPr="00DB2B1D">
        <w:rPr>
          <w:sz w:val="22"/>
          <w:szCs w:val="22"/>
        </w:rPr>
        <w:t>“)</w:t>
      </w:r>
    </w:p>
    <w:p w:rsidR="004108F6" w:rsidRPr="00DB2B1D" w:rsidRDefault="004108F6" w:rsidP="004108F6">
      <w:pPr>
        <w:rPr>
          <w:sz w:val="22"/>
          <w:szCs w:val="22"/>
        </w:rPr>
      </w:pPr>
    </w:p>
    <w:p w:rsidR="004108F6" w:rsidRPr="00DB2B1D" w:rsidRDefault="004108F6" w:rsidP="004108F6">
      <w:pPr>
        <w:ind w:left="720"/>
        <w:rPr>
          <w:sz w:val="22"/>
          <w:szCs w:val="22"/>
        </w:rPr>
      </w:pPr>
    </w:p>
    <w:p w:rsidR="004108F6" w:rsidRPr="00DB2B1D" w:rsidRDefault="004108F6" w:rsidP="004108F6">
      <w:pPr>
        <w:ind w:left="720"/>
        <w:rPr>
          <w:sz w:val="22"/>
          <w:szCs w:val="22"/>
        </w:rPr>
      </w:pPr>
    </w:p>
    <w:p w:rsidR="00D268A7" w:rsidRDefault="004108F6">
      <w:pPr>
        <w:ind w:left="420"/>
        <w:rPr>
          <w:b/>
          <w:sz w:val="22"/>
          <w:szCs w:val="22"/>
        </w:rPr>
      </w:pPr>
      <w:r w:rsidRPr="00DB2B1D">
        <w:rPr>
          <w:b/>
          <w:sz w:val="22"/>
          <w:szCs w:val="22"/>
        </w:rPr>
        <w:t>Poskytovateľ:</w:t>
      </w:r>
    </w:p>
    <w:p w:rsidR="004108F6" w:rsidRPr="00DB2B1D" w:rsidRDefault="004108F6" w:rsidP="004108F6">
      <w:pPr>
        <w:rPr>
          <w:sz w:val="22"/>
          <w:szCs w:val="22"/>
        </w:rPr>
      </w:pPr>
    </w:p>
    <w:p w:rsidR="004108F6" w:rsidRPr="00890117" w:rsidRDefault="004108F6" w:rsidP="004108F6">
      <w:pPr>
        <w:ind w:left="420"/>
        <w:outlineLvl w:val="0"/>
        <w:rPr>
          <w:b/>
          <w:bCs/>
          <w:sz w:val="22"/>
          <w:szCs w:val="22"/>
        </w:rPr>
      </w:pPr>
      <w:r w:rsidRPr="00DB2B1D">
        <w:rPr>
          <w:sz w:val="22"/>
          <w:szCs w:val="22"/>
        </w:rPr>
        <w:t xml:space="preserve">Obchodné meno: </w:t>
      </w:r>
      <w:r w:rsidRPr="00DB2B1D">
        <w:rPr>
          <w:sz w:val="22"/>
          <w:szCs w:val="22"/>
        </w:rPr>
        <w:tab/>
        <w:t xml:space="preserve">                    </w:t>
      </w:r>
      <w:r w:rsidRPr="00DB2B1D">
        <w:rPr>
          <w:sz w:val="22"/>
          <w:szCs w:val="22"/>
        </w:rPr>
        <w:tab/>
      </w:r>
      <w:r w:rsidRPr="00890117">
        <w:rPr>
          <w:b/>
          <w:bCs/>
          <w:sz w:val="22"/>
          <w:szCs w:val="22"/>
        </w:rPr>
        <w:t xml:space="preserve"> </w:t>
      </w:r>
    </w:p>
    <w:p w:rsidR="004108F6" w:rsidRPr="00DB2B1D" w:rsidRDefault="004108F6" w:rsidP="004108F6">
      <w:pPr>
        <w:ind w:left="420"/>
        <w:rPr>
          <w:sz w:val="22"/>
          <w:szCs w:val="22"/>
        </w:rPr>
      </w:pPr>
      <w:r w:rsidRPr="00DB2B1D">
        <w:rPr>
          <w:sz w:val="22"/>
          <w:szCs w:val="22"/>
        </w:rPr>
        <w:t xml:space="preserve">Sídlo:                                         </w:t>
      </w:r>
      <w:r w:rsidRPr="00DB2B1D">
        <w:rPr>
          <w:sz w:val="22"/>
          <w:szCs w:val="22"/>
        </w:rPr>
        <w:tab/>
      </w:r>
    </w:p>
    <w:p w:rsidR="004108F6" w:rsidRPr="002601E2" w:rsidRDefault="004108F6" w:rsidP="004108F6">
      <w:pPr>
        <w:ind w:left="426" w:hanging="6"/>
        <w:rPr>
          <w:sz w:val="22"/>
          <w:szCs w:val="22"/>
        </w:rPr>
      </w:pPr>
      <w:r w:rsidRPr="00DB2B1D">
        <w:rPr>
          <w:sz w:val="22"/>
          <w:szCs w:val="22"/>
        </w:rPr>
        <w:t xml:space="preserve">V zastúpení:           </w:t>
      </w:r>
      <w:r w:rsidRPr="00DB2B1D">
        <w:rPr>
          <w:sz w:val="22"/>
          <w:szCs w:val="22"/>
        </w:rPr>
        <w:tab/>
        <w:t xml:space="preserve">       </w:t>
      </w:r>
      <w:r w:rsidRPr="00DB2B1D">
        <w:rPr>
          <w:sz w:val="22"/>
          <w:szCs w:val="22"/>
        </w:rPr>
        <w:tab/>
      </w:r>
    </w:p>
    <w:p w:rsidR="004108F6" w:rsidRPr="00DB2B1D" w:rsidRDefault="004108F6" w:rsidP="004108F6">
      <w:pPr>
        <w:ind w:left="-990" w:firstLine="1416"/>
        <w:rPr>
          <w:sz w:val="22"/>
          <w:szCs w:val="22"/>
        </w:rPr>
      </w:pPr>
      <w:r w:rsidRPr="00DB2B1D">
        <w:rPr>
          <w:sz w:val="22"/>
          <w:szCs w:val="22"/>
        </w:rPr>
        <w:t xml:space="preserve">IČO: </w:t>
      </w:r>
      <w:r w:rsidRPr="00DB2B1D">
        <w:rPr>
          <w:sz w:val="22"/>
          <w:szCs w:val="22"/>
        </w:rPr>
        <w:tab/>
      </w:r>
      <w:r w:rsidRPr="00DB2B1D">
        <w:rPr>
          <w:sz w:val="22"/>
          <w:szCs w:val="22"/>
        </w:rPr>
        <w:tab/>
      </w:r>
      <w:r w:rsidRPr="00DB2B1D">
        <w:rPr>
          <w:sz w:val="22"/>
          <w:szCs w:val="22"/>
        </w:rPr>
        <w:tab/>
        <w:t xml:space="preserve">       </w:t>
      </w:r>
      <w:r w:rsidRPr="00DB2B1D">
        <w:rPr>
          <w:sz w:val="22"/>
          <w:szCs w:val="22"/>
        </w:rPr>
        <w:tab/>
      </w:r>
    </w:p>
    <w:p w:rsidR="004108F6" w:rsidRPr="00DB2B1D" w:rsidRDefault="004108F6" w:rsidP="004108F6">
      <w:pPr>
        <w:ind w:left="426" w:hanging="6"/>
        <w:rPr>
          <w:sz w:val="22"/>
          <w:szCs w:val="22"/>
        </w:rPr>
      </w:pPr>
      <w:r w:rsidRPr="00DB2B1D">
        <w:rPr>
          <w:sz w:val="22"/>
          <w:szCs w:val="22"/>
        </w:rPr>
        <w:t xml:space="preserve">IČ DPH:            </w:t>
      </w:r>
      <w:r w:rsidRPr="00DB2B1D">
        <w:rPr>
          <w:sz w:val="22"/>
          <w:szCs w:val="22"/>
        </w:rPr>
        <w:tab/>
        <w:t xml:space="preserve">       </w:t>
      </w:r>
      <w:r w:rsidRPr="00DB2B1D">
        <w:rPr>
          <w:sz w:val="22"/>
          <w:szCs w:val="22"/>
        </w:rPr>
        <w:tab/>
      </w:r>
      <w:r w:rsidRPr="00DB2B1D">
        <w:rPr>
          <w:sz w:val="22"/>
          <w:szCs w:val="22"/>
        </w:rPr>
        <w:tab/>
      </w:r>
    </w:p>
    <w:p w:rsidR="004108F6" w:rsidRPr="00DB2B1D" w:rsidRDefault="004108F6" w:rsidP="004108F6">
      <w:pPr>
        <w:ind w:left="426"/>
        <w:rPr>
          <w:sz w:val="22"/>
          <w:szCs w:val="22"/>
        </w:rPr>
      </w:pPr>
      <w:r w:rsidRPr="00DB2B1D">
        <w:rPr>
          <w:sz w:val="22"/>
          <w:szCs w:val="22"/>
        </w:rPr>
        <w:t xml:space="preserve">Bankové spojenie: </w:t>
      </w:r>
      <w:r w:rsidRPr="00DB2B1D">
        <w:rPr>
          <w:sz w:val="22"/>
          <w:szCs w:val="22"/>
        </w:rPr>
        <w:tab/>
        <w:t xml:space="preserve">                  </w:t>
      </w:r>
      <w:r w:rsidRPr="00DB2B1D">
        <w:rPr>
          <w:sz w:val="22"/>
          <w:szCs w:val="22"/>
        </w:rPr>
        <w:tab/>
        <w:t xml:space="preserve"> </w:t>
      </w:r>
    </w:p>
    <w:p w:rsidR="004108F6" w:rsidRPr="00DB2B1D" w:rsidRDefault="004108F6" w:rsidP="004108F6">
      <w:pPr>
        <w:ind w:left="426" w:hanging="6"/>
        <w:rPr>
          <w:sz w:val="22"/>
          <w:szCs w:val="22"/>
        </w:rPr>
      </w:pPr>
      <w:r w:rsidRPr="00DB2B1D">
        <w:rPr>
          <w:sz w:val="22"/>
          <w:szCs w:val="22"/>
        </w:rPr>
        <w:t xml:space="preserve">IBAN:                                              </w:t>
      </w:r>
    </w:p>
    <w:p w:rsidR="004108F6" w:rsidRPr="00DB2B1D" w:rsidRDefault="004108F6" w:rsidP="004108F6">
      <w:pPr>
        <w:ind w:left="3510" w:hanging="3060"/>
        <w:rPr>
          <w:sz w:val="22"/>
          <w:szCs w:val="22"/>
        </w:rPr>
      </w:pPr>
      <w:r w:rsidRPr="00DB2B1D">
        <w:rPr>
          <w:sz w:val="22"/>
          <w:szCs w:val="22"/>
        </w:rPr>
        <w:t>Zapísaný v:</w:t>
      </w:r>
      <w:r w:rsidRPr="00DB2B1D">
        <w:rPr>
          <w:sz w:val="22"/>
          <w:szCs w:val="22"/>
        </w:rPr>
        <w:tab/>
      </w:r>
    </w:p>
    <w:p w:rsidR="004108F6" w:rsidRPr="00DB2B1D" w:rsidRDefault="004108F6" w:rsidP="004108F6">
      <w:pPr>
        <w:rPr>
          <w:sz w:val="22"/>
          <w:szCs w:val="22"/>
        </w:rPr>
      </w:pPr>
      <w:r w:rsidRPr="00DB2B1D">
        <w:rPr>
          <w:sz w:val="22"/>
          <w:szCs w:val="22"/>
        </w:rPr>
        <w:t xml:space="preserve">       (ďalej len „</w:t>
      </w:r>
      <w:r w:rsidR="00DB1577" w:rsidRPr="00DB1577">
        <w:rPr>
          <w:b/>
          <w:sz w:val="22"/>
          <w:szCs w:val="22"/>
        </w:rPr>
        <w:t>poskytovateľ</w:t>
      </w:r>
      <w:r w:rsidRPr="00DB2B1D">
        <w:rPr>
          <w:sz w:val="22"/>
          <w:szCs w:val="22"/>
        </w:rPr>
        <w:t>“)</w:t>
      </w:r>
    </w:p>
    <w:p w:rsidR="004108F6" w:rsidRDefault="004108F6" w:rsidP="004108F6">
      <w:pPr>
        <w:rPr>
          <w:sz w:val="22"/>
          <w:szCs w:val="22"/>
        </w:rPr>
      </w:pPr>
      <w:r w:rsidRPr="00DB2B1D">
        <w:rPr>
          <w:sz w:val="22"/>
          <w:szCs w:val="22"/>
        </w:rPr>
        <w:t xml:space="preserve">       </w:t>
      </w:r>
    </w:p>
    <w:p w:rsidR="004108F6" w:rsidRDefault="004108F6" w:rsidP="004108F6">
      <w:pPr>
        <w:pBdr>
          <w:bottom w:val="single" w:sz="4" w:space="1" w:color="auto"/>
        </w:pBdr>
        <w:ind w:left="426"/>
        <w:rPr>
          <w:sz w:val="22"/>
          <w:szCs w:val="22"/>
        </w:rPr>
      </w:pPr>
      <w:r w:rsidRPr="00DB2B1D">
        <w:rPr>
          <w:sz w:val="22"/>
          <w:szCs w:val="22"/>
        </w:rPr>
        <w:t>(</w:t>
      </w:r>
      <w:r>
        <w:rPr>
          <w:sz w:val="22"/>
          <w:szCs w:val="22"/>
        </w:rPr>
        <w:t xml:space="preserve">poskytovateľ a objednávateľ </w:t>
      </w:r>
      <w:r w:rsidRPr="00DB2B1D">
        <w:rPr>
          <w:sz w:val="22"/>
          <w:szCs w:val="22"/>
        </w:rPr>
        <w:t xml:space="preserve">ďalej </w:t>
      </w:r>
      <w:r>
        <w:rPr>
          <w:sz w:val="22"/>
          <w:szCs w:val="22"/>
        </w:rPr>
        <w:t xml:space="preserve">spoločne </w:t>
      </w:r>
      <w:r w:rsidRPr="00DB2B1D">
        <w:rPr>
          <w:sz w:val="22"/>
          <w:szCs w:val="22"/>
        </w:rPr>
        <w:t>len „</w:t>
      </w:r>
      <w:r w:rsidR="00DB1577" w:rsidRPr="00DB1577">
        <w:rPr>
          <w:b/>
          <w:sz w:val="22"/>
          <w:szCs w:val="22"/>
        </w:rPr>
        <w:t>zmluvné strany</w:t>
      </w:r>
      <w:r w:rsidRPr="00DB2B1D">
        <w:rPr>
          <w:sz w:val="22"/>
          <w:szCs w:val="22"/>
        </w:rPr>
        <w:t>“)</w:t>
      </w:r>
    </w:p>
    <w:p w:rsidR="004108F6" w:rsidRPr="00DB2B1D" w:rsidRDefault="004108F6" w:rsidP="004108F6">
      <w:pPr>
        <w:ind w:left="720"/>
        <w:rPr>
          <w:sz w:val="22"/>
          <w:szCs w:val="22"/>
        </w:rPr>
      </w:pPr>
    </w:p>
    <w:p w:rsidR="004108F6" w:rsidRPr="0030390A" w:rsidRDefault="004108F6" w:rsidP="00B6353F">
      <w:pPr>
        <w:jc w:val="center"/>
        <w:outlineLvl w:val="0"/>
        <w:rPr>
          <w:b/>
          <w:sz w:val="22"/>
          <w:szCs w:val="22"/>
        </w:rPr>
      </w:pPr>
      <w:r w:rsidRPr="0030390A">
        <w:rPr>
          <w:b/>
          <w:sz w:val="22"/>
          <w:szCs w:val="22"/>
        </w:rPr>
        <w:t>Článok l.</w:t>
      </w:r>
    </w:p>
    <w:p w:rsidR="004108F6" w:rsidRPr="0030390A" w:rsidRDefault="004108F6" w:rsidP="00B6353F">
      <w:pPr>
        <w:spacing w:after="120"/>
        <w:jc w:val="center"/>
        <w:outlineLvl w:val="0"/>
        <w:rPr>
          <w:b/>
          <w:sz w:val="22"/>
          <w:szCs w:val="22"/>
        </w:rPr>
      </w:pPr>
      <w:r w:rsidRPr="0030390A">
        <w:rPr>
          <w:b/>
          <w:sz w:val="22"/>
          <w:szCs w:val="22"/>
        </w:rPr>
        <w:t>Úvodné ustanovenia</w:t>
      </w:r>
    </w:p>
    <w:p w:rsidR="004108F6" w:rsidRPr="0030390A" w:rsidRDefault="004108F6" w:rsidP="00206CA1">
      <w:pPr>
        <w:numPr>
          <w:ilvl w:val="1"/>
          <w:numId w:val="12"/>
        </w:numPr>
        <w:spacing w:after="120"/>
        <w:ind w:left="567" w:hanging="567"/>
        <w:jc w:val="both"/>
        <w:rPr>
          <w:color w:val="FF0000"/>
          <w:sz w:val="22"/>
          <w:szCs w:val="22"/>
        </w:rPr>
      </w:pPr>
      <w:r w:rsidRPr="0030390A">
        <w:rPr>
          <w:sz w:val="22"/>
          <w:szCs w:val="22"/>
        </w:rPr>
        <w:t xml:space="preserve">Táto Servisná zmluva (ďalej len „zmluva“) sa uzatvára ako výsledok verejného obstarávania v súlade so </w:t>
      </w:r>
      <w:proofErr w:type="spellStart"/>
      <w:r w:rsidRPr="0030390A">
        <w:rPr>
          <w:sz w:val="22"/>
          <w:szCs w:val="22"/>
        </w:rPr>
        <w:t>ZoVO</w:t>
      </w:r>
      <w:proofErr w:type="spellEnd"/>
      <w:r w:rsidRPr="0030390A">
        <w:rPr>
          <w:sz w:val="22"/>
          <w:szCs w:val="22"/>
        </w:rPr>
        <w:t xml:space="preserve">. Objednávateľ na obstaranie predmetu tejto zmluvy použil postup verejného obstarávania – nadlimitná zákazka podľa § </w:t>
      </w:r>
      <w:r>
        <w:rPr>
          <w:sz w:val="22"/>
          <w:szCs w:val="22"/>
        </w:rPr>
        <w:t>66 ods.7 písm. b)</w:t>
      </w:r>
      <w:r w:rsidRPr="0030390A">
        <w:rPr>
          <w:sz w:val="22"/>
          <w:szCs w:val="22"/>
        </w:rPr>
        <w:t xml:space="preserve"> </w:t>
      </w:r>
      <w:proofErr w:type="spellStart"/>
      <w:r w:rsidRPr="0030390A">
        <w:rPr>
          <w:sz w:val="22"/>
          <w:szCs w:val="22"/>
        </w:rPr>
        <w:t>ZoVO</w:t>
      </w:r>
      <w:proofErr w:type="spellEnd"/>
      <w:r w:rsidRPr="0030390A">
        <w:rPr>
          <w:sz w:val="22"/>
          <w:szCs w:val="22"/>
        </w:rPr>
        <w:t>.</w:t>
      </w:r>
    </w:p>
    <w:p w:rsidR="004108F6" w:rsidRPr="0030390A" w:rsidRDefault="004108F6" w:rsidP="00206CA1">
      <w:pPr>
        <w:numPr>
          <w:ilvl w:val="1"/>
          <w:numId w:val="12"/>
        </w:numPr>
        <w:ind w:left="567" w:hanging="567"/>
        <w:jc w:val="both"/>
        <w:rPr>
          <w:sz w:val="22"/>
          <w:szCs w:val="22"/>
        </w:rPr>
      </w:pPr>
      <w:r w:rsidRPr="0030390A">
        <w:rPr>
          <w:sz w:val="22"/>
          <w:szCs w:val="22"/>
        </w:rPr>
        <w:t xml:space="preserve">Poskytovateľ je podľa </w:t>
      </w:r>
      <w:proofErr w:type="spellStart"/>
      <w:r w:rsidRPr="0030390A">
        <w:rPr>
          <w:sz w:val="22"/>
          <w:szCs w:val="22"/>
        </w:rPr>
        <w:t>ZoVO</w:t>
      </w:r>
      <w:proofErr w:type="spellEnd"/>
      <w:r w:rsidRPr="0030390A">
        <w:rPr>
          <w:sz w:val="22"/>
          <w:szCs w:val="22"/>
        </w:rPr>
        <w:t xml:space="preserve"> uchádzačom, ktorý bol vyhodnotený ako úspešný uchádzač a jeho ponuka bola prijatá. </w:t>
      </w:r>
    </w:p>
    <w:p w:rsidR="004108F6" w:rsidRPr="0030390A" w:rsidRDefault="004108F6" w:rsidP="004108F6">
      <w:pPr>
        <w:jc w:val="center"/>
        <w:outlineLvl w:val="0"/>
        <w:rPr>
          <w:b/>
          <w:sz w:val="22"/>
          <w:szCs w:val="22"/>
        </w:rPr>
      </w:pPr>
    </w:p>
    <w:p w:rsidR="004108F6" w:rsidRPr="0030390A" w:rsidRDefault="004108F6" w:rsidP="004108F6">
      <w:pPr>
        <w:jc w:val="center"/>
        <w:outlineLvl w:val="0"/>
        <w:rPr>
          <w:b/>
          <w:sz w:val="22"/>
          <w:szCs w:val="22"/>
        </w:rPr>
      </w:pPr>
      <w:r w:rsidRPr="0030390A">
        <w:rPr>
          <w:b/>
          <w:sz w:val="22"/>
          <w:szCs w:val="22"/>
        </w:rPr>
        <w:t>Článok II.</w:t>
      </w:r>
    </w:p>
    <w:p w:rsidR="004108F6" w:rsidRPr="0030390A" w:rsidRDefault="004108F6" w:rsidP="00B6353F">
      <w:pPr>
        <w:spacing w:after="120"/>
        <w:jc w:val="center"/>
        <w:outlineLvl w:val="0"/>
        <w:rPr>
          <w:b/>
          <w:sz w:val="22"/>
          <w:szCs w:val="22"/>
        </w:rPr>
      </w:pPr>
      <w:r w:rsidRPr="0030390A">
        <w:rPr>
          <w:b/>
          <w:sz w:val="22"/>
          <w:szCs w:val="22"/>
        </w:rPr>
        <w:t>Predmet zmluvy</w:t>
      </w:r>
    </w:p>
    <w:p w:rsidR="004108F6" w:rsidRPr="0030390A" w:rsidRDefault="004108F6" w:rsidP="00206CA1">
      <w:pPr>
        <w:pStyle w:val="Zkladntext"/>
        <w:numPr>
          <w:ilvl w:val="0"/>
          <w:numId w:val="10"/>
        </w:numPr>
        <w:spacing w:before="120"/>
        <w:ind w:left="567" w:hanging="567"/>
        <w:jc w:val="both"/>
        <w:rPr>
          <w:sz w:val="22"/>
          <w:szCs w:val="22"/>
        </w:rPr>
      </w:pPr>
      <w:r w:rsidRPr="0030390A">
        <w:rPr>
          <w:sz w:val="22"/>
          <w:szCs w:val="22"/>
        </w:rPr>
        <w:t xml:space="preserve">Predmetom tejto zmluvy je  záväzok poskytovateľa vykonávať  pre objednávateľa komplexný </w:t>
      </w:r>
      <w:r w:rsidRPr="00CD0F55">
        <w:rPr>
          <w:b/>
          <w:sz w:val="22"/>
          <w:szCs w:val="22"/>
        </w:rPr>
        <w:t xml:space="preserve">pozáručný servis a pravidelnú údržbu </w:t>
      </w:r>
      <w:r w:rsidR="009A1D65">
        <w:rPr>
          <w:b/>
          <w:sz w:val="22"/>
          <w:szCs w:val="22"/>
        </w:rPr>
        <w:t>mamografického prístroja</w:t>
      </w:r>
      <w:r w:rsidRPr="0030390A">
        <w:rPr>
          <w:sz w:val="22"/>
          <w:szCs w:val="22"/>
        </w:rPr>
        <w:t xml:space="preserve"> (ďalej len „servis“) na základe podmienok dojednaných v tejto zmluv</w:t>
      </w:r>
      <w:r w:rsidR="00782A9C">
        <w:rPr>
          <w:sz w:val="22"/>
          <w:szCs w:val="22"/>
        </w:rPr>
        <w:t>e</w:t>
      </w:r>
      <w:r w:rsidRPr="0030390A">
        <w:rPr>
          <w:sz w:val="22"/>
          <w:szCs w:val="22"/>
        </w:rPr>
        <w:t xml:space="preserve"> a v rozsahu, ktorý je pre tento typ zariadenia </w:t>
      </w:r>
      <w:r w:rsidRPr="0030390A">
        <w:rPr>
          <w:sz w:val="22"/>
          <w:szCs w:val="22"/>
        </w:rPr>
        <w:lastRenderedPageBreak/>
        <w:t>obvyklý. Objednávateľ sa zaväzuje zaplatiť za poskytnutý servis odplatu podľa článku VI. tejto zmluvy.</w:t>
      </w:r>
    </w:p>
    <w:p w:rsidR="002A3134" w:rsidRDefault="004108F6" w:rsidP="00206CA1">
      <w:pPr>
        <w:pStyle w:val="Zkladntext"/>
        <w:numPr>
          <w:ilvl w:val="0"/>
          <w:numId w:val="10"/>
        </w:numPr>
        <w:spacing w:before="120"/>
        <w:ind w:left="567" w:hanging="567"/>
        <w:jc w:val="both"/>
        <w:rPr>
          <w:sz w:val="22"/>
          <w:szCs w:val="22"/>
        </w:rPr>
      </w:pPr>
      <w:r w:rsidRPr="0030390A">
        <w:rPr>
          <w:sz w:val="22"/>
          <w:szCs w:val="22"/>
        </w:rPr>
        <w:t>Servis bude vykonávaný na nasledovn</w:t>
      </w:r>
      <w:r>
        <w:rPr>
          <w:sz w:val="22"/>
          <w:szCs w:val="22"/>
        </w:rPr>
        <w:t>ých</w:t>
      </w:r>
      <w:r w:rsidRPr="0030390A">
        <w:rPr>
          <w:sz w:val="22"/>
          <w:szCs w:val="22"/>
        </w:rPr>
        <w:t xml:space="preserve"> zariaden</w:t>
      </w:r>
      <w:r>
        <w:rPr>
          <w:sz w:val="22"/>
          <w:szCs w:val="22"/>
        </w:rPr>
        <w:t>iach</w:t>
      </w:r>
      <w:r w:rsidRPr="0030390A">
        <w:rPr>
          <w:sz w:val="22"/>
          <w:szCs w:val="22"/>
        </w:rPr>
        <w:t xml:space="preserve">: </w:t>
      </w:r>
    </w:p>
    <w:p w:rsidR="00D268A7" w:rsidRDefault="009A1D65" w:rsidP="00206CA1">
      <w:pPr>
        <w:pStyle w:val="Zkladntext"/>
        <w:numPr>
          <w:ilvl w:val="0"/>
          <w:numId w:val="36"/>
        </w:numPr>
        <w:spacing w:before="120"/>
        <w:ind w:left="567" w:firstLine="0"/>
        <w:jc w:val="both"/>
        <w:rPr>
          <w:b/>
          <w:sz w:val="22"/>
          <w:szCs w:val="22"/>
        </w:rPr>
      </w:pPr>
      <w:r>
        <w:rPr>
          <w:b/>
          <w:sz w:val="22"/>
          <w:szCs w:val="22"/>
        </w:rPr>
        <w:t>Digitálny mamografický prístroj s príslušenstvom</w:t>
      </w:r>
      <w:r w:rsidRPr="009A1D65">
        <w:rPr>
          <w:b/>
          <w:bCs/>
          <w:color w:val="000000"/>
          <w:sz w:val="22"/>
          <w:szCs w:val="22"/>
        </w:rPr>
        <w:t xml:space="preserve"> </w:t>
      </w:r>
      <w:proofErr w:type="spellStart"/>
      <w:r w:rsidR="00F66788">
        <w:rPr>
          <w:b/>
          <w:bCs/>
          <w:color w:val="000000"/>
          <w:sz w:val="22"/>
          <w:szCs w:val="22"/>
        </w:rPr>
        <w:t>Selenia</w:t>
      </w:r>
      <w:proofErr w:type="spellEnd"/>
      <w:r w:rsidR="00F66788">
        <w:rPr>
          <w:b/>
          <w:bCs/>
          <w:color w:val="000000"/>
          <w:sz w:val="22"/>
          <w:szCs w:val="22"/>
        </w:rPr>
        <w:t xml:space="preserve"> </w:t>
      </w:r>
      <w:proofErr w:type="spellStart"/>
      <w:r w:rsidR="00F66788">
        <w:rPr>
          <w:b/>
          <w:bCs/>
          <w:color w:val="000000"/>
          <w:sz w:val="22"/>
          <w:szCs w:val="22"/>
        </w:rPr>
        <w:t>Dimensions</w:t>
      </w:r>
      <w:proofErr w:type="spellEnd"/>
      <w:r w:rsidR="00F66788">
        <w:rPr>
          <w:b/>
          <w:bCs/>
          <w:color w:val="000000"/>
          <w:sz w:val="22"/>
          <w:szCs w:val="22"/>
        </w:rPr>
        <w:t xml:space="preserve"> 3D,</w:t>
      </w:r>
      <w:r w:rsidRPr="00466824">
        <w:rPr>
          <w:b/>
          <w:bCs/>
          <w:color w:val="000000"/>
          <w:sz w:val="22"/>
          <w:szCs w:val="22"/>
        </w:rPr>
        <w:t xml:space="preserve"> v počte 1ks od výrobcu </w:t>
      </w:r>
      <w:proofErr w:type="spellStart"/>
      <w:r w:rsidRPr="00466824">
        <w:rPr>
          <w:b/>
          <w:bCs/>
          <w:color w:val="000000"/>
          <w:sz w:val="22"/>
          <w:szCs w:val="22"/>
        </w:rPr>
        <w:t>Halogic</w:t>
      </w:r>
      <w:proofErr w:type="spellEnd"/>
      <w:r w:rsidRPr="00466824">
        <w:rPr>
          <w:b/>
          <w:bCs/>
          <w:color w:val="000000"/>
          <w:sz w:val="22"/>
          <w:szCs w:val="22"/>
        </w:rPr>
        <w:t xml:space="preserve"> </w:t>
      </w:r>
      <w:proofErr w:type="spellStart"/>
      <w:r w:rsidRPr="00466824">
        <w:rPr>
          <w:b/>
          <w:bCs/>
          <w:color w:val="000000"/>
          <w:sz w:val="22"/>
          <w:szCs w:val="22"/>
        </w:rPr>
        <w:t>Inc</w:t>
      </w:r>
      <w:proofErr w:type="spellEnd"/>
      <w:r w:rsidRPr="00466824">
        <w:rPr>
          <w:b/>
          <w:bCs/>
          <w:color w:val="000000"/>
          <w:sz w:val="22"/>
          <w:szCs w:val="22"/>
        </w:rPr>
        <w:t>.</w:t>
      </w:r>
    </w:p>
    <w:p w:rsidR="00D268A7" w:rsidRDefault="004108F6" w:rsidP="00206CA1">
      <w:pPr>
        <w:pStyle w:val="Zkladntext"/>
        <w:spacing w:before="120"/>
        <w:ind w:left="567"/>
        <w:jc w:val="both"/>
        <w:rPr>
          <w:sz w:val="22"/>
          <w:szCs w:val="22"/>
        </w:rPr>
      </w:pPr>
      <w:r w:rsidRPr="000F322E">
        <w:rPr>
          <w:sz w:val="22"/>
          <w:szCs w:val="22"/>
        </w:rPr>
        <w:t>(ďalej len „</w:t>
      </w:r>
      <w:r>
        <w:rPr>
          <w:sz w:val="22"/>
          <w:szCs w:val="22"/>
        </w:rPr>
        <w:t>zariadenie“ alebo „zariadenia“).</w:t>
      </w:r>
    </w:p>
    <w:p w:rsidR="004108F6" w:rsidRPr="0030390A" w:rsidRDefault="004108F6" w:rsidP="00206CA1">
      <w:pPr>
        <w:pStyle w:val="Odsekzoznamu"/>
        <w:numPr>
          <w:ilvl w:val="0"/>
          <w:numId w:val="10"/>
        </w:numPr>
        <w:spacing w:before="120"/>
        <w:ind w:left="567" w:hanging="567"/>
        <w:jc w:val="both"/>
        <w:rPr>
          <w:sz w:val="22"/>
          <w:szCs w:val="22"/>
        </w:rPr>
      </w:pPr>
      <w:r w:rsidRPr="0030390A">
        <w:rPr>
          <w:sz w:val="22"/>
          <w:szCs w:val="22"/>
        </w:rPr>
        <w:t xml:space="preserve">Servisom sa na účely tejto </w:t>
      </w:r>
      <w:r w:rsidR="00B6353F">
        <w:rPr>
          <w:sz w:val="22"/>
          <w:szCs w:val="22"/>
        </w:rPr>
        <w:t>z</w:t>
      </w:r>
      <w:r w:rsidRPr="0030390A">
        <w:rPr>
          <w:sz w:val="22"/>
          <w:szCs w:val="22"/>
        </w:rPr>
        <w:t>mluvy rozumie najmä:</w:t>
      </w:r>
    </w:p>
    <w:p w:rsidR="004108F6" w:rsidRDefault="009A1D65" w:rsidP="00206CA1">
      <w:pPr>
        <w:pStyle w:val="Zkladntext"/>
        <w:numPr>
          <w:ilvl w:val="0"/>
          <w:numId w:val="9"/>
        </w:numPr>
        <w:ind w:left="1134" w:hanging="567"/>
        <w:jc w:val="both"/>
        <w:rPr>
          <w:sz w:val="22"/>
          <w:szCs w:val="22"/>
        </w:rPr>
      </w:pPr>
      <w:r>
        <w:rPr>
          <w:color w:val="000000"/>
          <w:sz w:val="22"/>
          <w:szCs w:val="22"/>
        </w:rPr>
        <w:t>v</w:t>
      </w:r>
      <w:r w:rsidRPr="00C43CFA">
        <w:rPr>
          <w:color w:val="000000"/>
          <w:sz w:val="22"/>
          <w:szCs w:val="22"/>
        </w:rPr>
        <w:t>ykonávanie pravidelných preventívnych prehliadok predpísaných výrobcom zariadenia vrátane základných nastavení</w:t>
      </w:r>
      <w:r w:rsidR="00F66788">
        <w:rPr>
          <w:color w:val="000000"/>
          <w:sz w:val="22"/>
          <w:szCs w:val="22"/>
        </w:rPr>
        <w:t xml:space="preserve"> (i </w:t>
      </w:r>
      <w:r w:rsidRPr="00C43CFA">
        <w:rPr>
          <w:color w:val="000000"/>
          <w:sz w:val="22"/>
          <w:szCs w:val="22"/>
        </w:rPr>
        <w:t>nastavení dátumu a</w:t>
      </w:r>
      <w:r w:rsidR="00F66788">
        <w:rPr>
          <w:color w:val="000000"/>
          <w:sz w:val="22"/>
          <w:szCs w:val="22"/>
        </w:rPr>
        <w:t> </w:t>
      </w:r>
      <w:r w:rsidRPr="00C43CFA">
        <w:rPr>
          <w:color w:val="000000"/>
          <w:sz w:val="22"/>
          <w:szCs w:val="22"/>
        </w:rPr>
        <w:t>času</w:t>
      </w:r>
      <w:r w:rsidR="00F66788">
        <w:rPr>
          <w:color w:val="000000"/>
          <w:sz w:val="22"/>
          <w:szCs w:val="22"/>
        </w:rPr>
        <w:t xml:space="preserve">), v rozsahu </w:t>
      </w:r>
      <w:r>
        <w:rPr>
          <w:color w:val="000000"/>
          <w:sz w:val="22"/>
          <w:szCs w:val="22"/>
        </w:rPr>
        <w:t xml:space="preserve"> min. 2x ročne</w:t>
      </w:r>
      <w:r w:rsidR="004108F6">
        <w:rPr>
          <w:sz w:val="22"/>
          <w:szCs w:val="22"/>
        </w:rPr>
        <w:t>;</w:t>
      </w:r>
    </w:p>
    <w:p w:rsidR="00BD43FB" w:rsidRDefault="00BD43FB" w:rsidP="00206CA1">
      <w:pPr>
        <w:pStyle w:val="Zkladntext"/>
        <w:numPr>
          <w:ilvl w:val="0"/>
          <w:numId w:val="9"/>
        </w:numPr>
        <w:ind w:left="1134" w:hanging="567"/>
        <w:jc w:val="both"/>
        <w:rPr>
          <w:sz w:val="22"/>
          <w:szCs w:val="22"/>
        </w:rPr>
      </w:pPr>
      <w:r w:rsidRPr="009A63AA">
        <w:rPr>
          <w:sz w:val="22"/>
          <w:szCs w:val="22"/>
        </w:rPr>
        <w:t xml:space="preserve">všetky práce spojené s opravami, údržbou a kontrolou </w:t>
      </w:r>
      <w:r>
        <w:rPr>
          <w:sz w:val="22"/>
          <w:szCs w:val="22"/>
        </w:rPr>
        <w:t>zariadení</w:t>
      </w:r>
      <w:r w:rsidRPr="009A63AA">
        <w:rPr>
          <w:sz w:val="22"/>
          <w:szCs w:val="22"/>
        </w:rPr>
        <w:t>;</w:t>
      </w:r>
    </w:p>
    <w:p w:rsidR="00B45453" w:rsidRDefault="00B45453" w:rsidP="00206CA1">
      <w:pPr>
        <w:pStyle w:val="Zkladntext"/>
        <w:numPr>
          <w:ilvl w:val="0"/>
          <w:numId w:val="9"/>
        </w:numPr>
        <w:ind w:left="1134" w:hanging="567"/>
        <w:jc w:val="both"/>
        <w:rPr>
          <w:sz w:val="22"/>
          <w:szCs w:val="22"/>
        </w:rPr>
      </w:pPr>
      <w:r>
        <w:rPr>
          <w:sz w:val="22"/>
          <w:szCs w:val="22"/>
        </w:rPr>
        <w:t>služba podpory s nepretržitou 24 hodinovou podporou;</w:t>
      </w:r>
    </w:p>
    <w:p w:rsidR="00B45453" w:rsidRDefault="00B45453" w:rsidP="00206CA1">
      <w:pPr>
        <w:pStyle w:val="Zkladntext"/>
        <w:numPr>
          <w:ilvl w:val="0"/>
          <w:numId w:val="9"/>
        </w:numPr>
        <w:ind w:left="1134" w:hanging="567"/>
        <w:jc w:val="both"/>
        <w:rPr>
          <w:sz w:val="22"/>
          <w:szCs w:val="22"/>
        </w:rPr>
      </w:pPr>
      <w:r>
        <w:rPr>
          <w:sz w:val="22"/>
          <w:szCs w:val="22"/>
        </w:rPr>
        <w:t>pravidelná kontrola kvality a parametrov obrazu;</w:t>
      </w:r>
    </w:p>
    <w:p w:rsidR="00B45453" w:rsidRPr="00B45453" w:rsidRDefault="00B45453" w:rsidP="00206CA1">
      <w:pPr>
        <w:pStyle w:val="Zkladntext"/>
        <w:numPr>
          <w:ilvl w:val="0"/>
          <w:numId w:val="9"/>
        </w:numPr>
        <w:ind w:left="1134" w:hanging="567"/>
        <w:jc w:val="both"/>
        <w:rPr>
          <w:sz w:val="22"/>
          <w:szCs w:val="22"/>
        </w:rPr>
      </w:pPr>
      <w:r>
        <w:rPr>
          <w:color w:val="000000"/>
          <w:sz w:val="22"/>
          <w:szCs w:val="22"/>
        </w:rPr>
        <w:t>p</w:t>
      </w:r>
      <w:r w:rsidRPr="005B0AE9">
        <w:rPr>
          <w:color w:val="000000"/>
          <w:sz w:val="22"/>
          <w:szCs w:val="22"/>
        </w:rPr>
        <w:t>revedenie zálohovania SW nastavenia a údržba lokálnej DB</w:t>
      </w:r>
      <w:r>
        <w:rPr>
          <w:color w:val="000000"/>
          <w:sz w:val="22"/>
          <w:szCs w:val="22"/>
        </w:rPr>
        <w:t>;</w:t>
      </w:r>
    </w:p>
    <w:p w:rsidR="00B45453" w:rsidRPr="009A1D65" w:rsidRDefault="00B45453" w:rsidP="00206CA1">
      <w:pPr>
        <w:pStyle w:val="Zkladntext"/>
        <w:numPr>
          <w:ilvl w:val="0"/>
          <w:numId w:val="9"/>
        </w:numPr>
        <w:ind w:left="1134" w:hanging="567"/>
        <w:jc w:val="both"/>
        <w:rPr>
          <w:sz w:val="22"/>
          <w:szCs w:val="22"/>
        </w:rPr>
      </w:pPr>
      <w:r>
        <w:rPr>
          <w:color w:val="000000"/>
          <w:sz w:val="22"/>
          <w:szCs w:val="22"/>
        </w:rPr>
        <w:t>s</w:t>
      </w:r>
      <w:r w:rsidRPr="005B0AE9">
        <w:rPr>
          <w:color w:val="000000"/>
          <w:sz w:val="22"/>
          <w:szCs w:val="22"/>
        </w:rPr>
        <w:t>lužba vzdialeného prístupu</w:t>
      </w:r>
      <w:r>
        <w:rPr>
          <w:color w:val="000000"/>
          <w:sz w:val="22"/>
          <w:szCs w:val="22"/>
        </w:rPr>
        <w:t>;</w:t>
      </w:r>
    </w:p>
    <w:p w:rsidR="009A1D65" w:rsidRDefault="009A1D65" w:rsidP="00206CA1">
      <w:pPr>
        <w:pStyle w:val="Zkladntext"/>
        <w:numPr>
          <w:ilvl w:val="0"/>
          <w:numId w:val="9"/>
        </w:numPr>
        <w:ind w:left="1134" w:hanging="567"/>
        <w:jc w:val="both"/>
        <w:rPr>
          <w:sz w:val="22"/>
          <w:szCs w:val="22"/>
        </w:rPr>
      </w:pPr>
      <w:r>
        <w:rPr>
          <w:sz w:val="22"/>
          <w:szCs w:val="22"/>
        </w:rPr>
        <w:t>d</w:t>
      </w:r>
      <w:r w:rsidRPr="00C43CFA">
        <w:rPr>
          <w:sz w:val="22"/>
          <w:szCs w:val="22"/>
        </w:rPr>
        <w:t>odávka náhradného dielu - RTG žiariča v prípade zlyhania (1ks v priebehu trvania zmluvy)</w:t>
      </w:r>
      <w:r>
        <w:rPr>
          <w:sz w:val="22"/>
          <w:szCs w:val="22"/>
        </w:rPr>
        <w:t>;</w:t>
      </w:r>
    </w:p>
    <w:p w:rsidR="009A1D65" w:rsidRDefault="009A1D65" w:rsidP="00206CA1">
      <w:pPr>
        <w:pStyle w:val="Zkladntext"/>
        <w:numPr>
          <w:ilvl w:val="0"/>
          <w:numId w:val="9"/>
        </w:numPr>
        <w:ind w:left="1134" w:hanging="567"/>
        <w:jc w:val="both"/>
        <w:rPr>
          <w:sz w:val="22"/>
          <w:szCs w:val="22"/>
        </w:rPr>
      </w:pPr>
      <w:r>
        <w:rPr>
          <w:sz w:val="22"/>
          <w:szCs w:val="22"/>
        </w:rPr>
        <w:t>d</w:t>
      </w:r>
      <w:r w:rsidRPr="00C43CFA">
        <w:rPr>
          <w:sz w:val="22"/>
          <w:szCs w:val="22"/>
        </w:rPr>
        <w:t>odávka náhradného dielu - plošného detektora v prípade zlyhania (1ks v priebehu trvania zmluvy)</w:t>
      </w:r>
      <w:r>
        <w:rPr>
          <w:sz w:val="22"/>
          <w:szCs w:val="22"/>
        </w:rPr>
        <w:t>;</w:t>
      </w:r>
    </w:p>
    <w:p w:rsidR="009A1D65" w:rsidRPr="00BD43FB" w:rsidRDefault="009A1D65" w:rsidP="00206CA1">
      <w:pPr>
        <w:pStyle w:val="Zkladntext"/>
        <w:numPr>
          <w:ilvl w:val="0"/>
          <w:numId w:val="9"/>
        </w:numPr>
        <w:ind w:left="1134" w:hanging="567"/>
        <w:jc w:val="both"/>
        <w:rPr>
          <w:sz w:val="22"/>
          <w:szCs w:val="22"/>
        </w:rPr>
      </w:pPr>
      <w:r>
        <w:rPr>
          <w:sz w:val="22"/>
          <w:szCs w:val="22"/>
        </w:rPr>
        <w:t>d</w:t>
      </w:r>
      <w:r w:rsidRPr="00C43CFA">
        <w:rPr>
          <w:sz w:val="22"/>
          <w:szCs w:val="22"/>
        </w:rPr>
        <w:t xml:space="preserve">odávka náhradných dielov (podľa potreby všetky náhradné diely + LD - </w:t>
      </w:r>
      <w:proofErr w:type="spellStart"/>
      <w:r w:rsidRPr="00C43CFA">
        <w:rPr>
          <w:sz w:val="22"/>
          <w:szCs w:val="22"/>
        </w:rPr>
        <w:t>large</w:t>
      </w:r>
      <w:proofErr w:type="spellEnd"/>
      <w:r w:rsidRPr="00C43CFA">
        <w:rPr>
          <w:sz w:val="22"/>
          <w:szCs w:val="22"/>
        </w:rPr>
        <w:t xml:space="preserve"> display)</w:t>
      </w:r>
      <w:r>
        <w:rPr>
          <w:sz w:val="22"/>
          <w:szCs w:val="22"/>
        </w:rPr>
        <w:t>;</w:t>
      </w:r>
    </w:p>
    <w:p w:rsidR="004108F6" w:rsidRPr="00B45453" w:rsidRDefault="004108F6" w:rsidP="00206CA1">
      <w:pPr>
        <w:pStyle w:val="Zkladntext"/>
        <w:numPr>
          <w:ilvl w:val="0"/>
          <w:numId w:val="9"/>
        </w:numPr>
        <w:ind w:left="1134" w:hanging="567"/>
        <w:jc w:val="both"/>
        <w:rPr>
          <w:sz w:val="22"/>
          <w:szCs w:val="22"/>
        </w:rPr>
      </w:pPr>
      <w:r w:rsidRPr="00B45453">
        <w:rPr>
          <w:color w:val="000000"/>
          <w:sz w:val="22"/>
          <w:szCs w:val="22"/>
        </w:rPr>
        <w:t>práca</w:t>
      </w:r>
      <w:r w:rsidR="005F1CC8" w:rsidRPr="00B45453">
        <w:rPr>
          <w:color w:val="000000"/>
          <w:sz w:val="22"/>
          <w:szCs w:val="22"/>
        </w:rPr>
        <w:t xml:space="preserve"> autorizovaného</w:t>
      </w:r>
      <w:r w:rsidRPr="00B45453">
        <w:rPr>
          <w:color w:val="000000"/>
          <w:sz w:val="22"/>
          <w:szCs w:val="22"/>
        </w:rPr>
        <w:t xml:space="preserve"> servisného technika za vykonaný servisný zásah a preventívne prehliadky;</w:t>
      </w:r>
    </w:p>
    <w:p w:rsidR="004108F6" w:rsidRPr="00B45453" w:rsidRDefault="004108F6" w:rsidP="00206CA1">
      <w:pPr>
        <w:pStyle w:val="Zkladntext"/>
        <w:numPr>
          <w:ilvl w:val="0"/>
          <w:numId w:val="9"/>
        </w:numPr>
        <w:ind w:left="1134" w:hanging="567"/>
        <w:jc w:val="both"/>
        <w:rPr>
          <w:sz w:val="22"/>
          <w:szCs w:val="22"/>
        </w:rPr>
      </w:pPr>
      <w:r w:rsidRPr="00B45453">
        <w:rPr>
          <w:color w:val="000000"/>
          <w:sz w:val="22"/>
          <w:szCs w:val="22"/>
        </w:rPr>
        <w:t>výkon pozáručného servisu a pravidelnej údržby realizovaný prostredníctvom autorizované</w:t>
      </w:r>
      <w:r w:rsidR="0081192C">
        <w:rPr>
          <w:color w:val="000000"/>
          <w:sz w:val="22"/>
          <w:szCs w:val="22"/>
        </w:rPr>
        <w:t>ho</w:t>
      </w:r>
      <w:r w:rsidRPr="00B45453">
        <w:rPr>
          <w:color w:val="000000"/>
          <w:sz w:val="22"/>
          <w:szCs w:val="22"/>
        </w:rPr>
        <w:t xml:space="preserve"> servisného technika;</w:t>
      </w:r>
    </w:p>
    <w:p w:rsidR="004108F6" w:rsidRPr="00B45453" w:rsidRDefault="004108F6" w:rsidP="00206CA1">
      <w:pPr>
        <w:pStyle w:val="Zkladntext"/>
        <w:numPr>
          <w:ilvl w:val="0"/>
          <w:numId w:val="9"/>
        </w:numPr>
        <w:ind w:left="1134" w:hanging="567"/>
        <w:jc w:val="both"/>
        <w:rPr>
          <w:sz w:val="22"/>
          <w:szCs w:val="22"/>
        </w:rPr>
      </w:pPr>
      <w:r w:rsidRPr="00B45453">
        <w:rPr>
          <w:sz w:val="22"/>
          <w:szCs w:val="22"/>
        </w:rPr>
        <w:t>elektrické revízie zariadenia vykonávané oprávnenou osobou – min. 1x ročne;</w:t>
      </w:r>
    </w:p>
    <w:p w:rsidR="008A237D" w:rsidRPr="00B45453" w:rsidRDefault="008A237D" w:rsidP="00206CA1">
      <w:pPr>
        <w:pStyle w:val="Zkladntext"/>
        <w:numPr>
          <w:ilvl w:val="0"/>
          <w:numId w:val="9"/>
        </w:numPr>
        <w:ind w:left="1134" w:hanging="567"/>
        <w:jc w:val="both"/>
        <w:rPr>
          <w:sz w:val="22"/>
          <w:szCs w:val="22"/>
        </w:rPr>
      </w:pPr>
    </w:p>
    <w:p w:rsidR="008A237D" w:rsidRDefault="008A237D" w:rsidP="00206CA1">
      <w:pPr>
        <w:pStyle w:val="Zkladntext"/>
        <w:numPr>
          <w:ilvl w:val="0"/>
          <w:numId w:val="9"/>
        </w:numPr>
        <w:ind w:left="1134" w:hanging="567"/>
        <w:jc w:val="both"/>
        <w:rPr>
          <w:sz w:val="22"/>
          <w:szCs w:val="22"/>
        </w:rPr>
      </w:pPr>
      <w:r>
        <w:rPr>
          <w:sz w:val="22"/>
          <w:szCs w:val="22"/>
        </w:rPr>
        <w:t>pravidelná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Pr>
          <w:rFonts w:ascii="Calibri" w:hAnsi="Calibri" w:cs="Calibri"/>
          <w:sz w:val="22"/>
          <w:szCs w:val="22"/>
        </w:rPr>
        <w:t>ꓼ</w:t>
      </w:r>
      <w:r w:rsidR="0063504D">
        <w:rPr>
          <w:sz w:val="22"/>
          <w:szCs w:val="22"/>
        </w:rPr>
        <w:t xml:space="preserve"> aktualizácia zariadenia – </w:t>
      </w:r>
      <w:proofErr w:type="spellStart"/>
      <w:r w:rsidR="0063504D">
        <w:rPr>
          <w:sz w:val="22"/>
          <w:szCs w:val="22"/>
        </w:rPr>
        <w:t>update</w:t>
      </w:r>
      <w:proofErr w:type="spellEnd"/>
      <w:r w:rsidR="0063504D">
        <w:rPr>
          <w:sz w:val="22"/>
          <w:szCs w:val="22"/>
        </w:rPr>
        <w:t>, ktorý bude kompatibilný s DICOM štandardom vrátane udelenia nevýhradnej, vecne, časovo, územne a iným rozsahom neobmedzenej licencie v súlade so zákonom č. 185/2015 Z. z. Autorský zákon v znení neskorších predpisov</w:t>
      </w:r>
      <w:r w:rsidR="00BD43FB">
        <w:rPr>
          <w:rFonts w:ascii="Calibri" w:hAnsi="Calibri" w:cs="Calibri"/>
          <w:sz w:val="22"/>
          <w:szCs w:val="22"/>
        </w:rPr>
        <w:t>ꓼ</w:t>
      </w:r>
      <w:r w:rsidR="00BD43FB">
        <w:rPr>
          <w:sz w:val="22"/>
          <w:szCs w:val="22"/>
        </w:rPr>
        <w:t xml:space="preserve"> vykonanie skúšobnej prevádzky po servisnom zásahu ak je to potrebné</w:t>
      </w:r>
      <w:r w:rsidR="00BD43FB">
        <w:rPr>
          <w:rFonts w:ascii="Calibri" w:hAnsi="Calibri" w:cs="Calibri"/>
          <w:sz w:val="22"/>
          <w:szCs w:val="22"/>
        </w:rPr>
        <w:t>ꓼ</w:t>
      </w:r>
      <w:r w:rsidR="0063504D">
        <w:rPr>
          <w:sz w:val="22"/>
          <w:szCs w:val="22"/>
        </w:rPr>
        <w:t xml:space="preserve"> </w:t>
      </w:r>
    </w:p>
    <w:p w:rsidR="004108F6" w:rsidRPr="009A63AA" w:rsidRDefault="004108F6" w:rsidP="00206CA1">
      <w:pPr>
        <w:pStyle w:val="Zkladntext"/>
        <w:numPr>
          <w:ilvl w:val="0"/>
          <w:numId w:val="9"/>
        </w:numPr>
        <w:ind w:left="1134" w:hanging="567"/>
        <w:jc w:val="both"/>
        <w:rPr>
          <w:sz w:val="22"/>
          <w:szCs w:val="22"/>
        </w:rPr>
      </w:pPr>
      <w:r>
        <w:rPr>
          <w:sz w:val="22"/>
          <w:szCs w:val="22"/>
        </w:rPr>
        <w:t>kontrola bezpečnosti zariadení;</w:t>
      </w:r>
    </w:p>
    <w:p w:rsidR="004108F6" w:rsidRPr="002E29A7" w:rsidRDefault="004108F6" w:rsidP="00206CA1">
      <w:pPr>
        <w:pStyle w:val="Zkladntext"/>
        <w:numPr>
          <w:ilvl w:val="0"/>
          <w:numId w:val="9"/>
        </w:numPr>
        <w:ind w:left="1134" w:hanging="567"/>
        <w:jc w:val="both"/>
        <w:rPr>
          <w:sz w:val="22"/>
          <w:szCs w:val="22"/>
        </w:rPr>
      </w:pPr>
      <w:r>
        <w:rPr>
          <w:sz w:val="22"/>
          <w:szCs w:val="22"/>
        </w:rPr>
        <w:t>s</w:t>
      </w:r>
      <w:r w:rsidRPr="004C0C10">
        <w:rPr>
          <w:sz w:val="22"/>
          <w:szCs w:val="22"/>
        </w:rPr>
        <w:t>lužby reaktívnej podpory - opravy porúch na zariadeniach</w:t>
      </w:r>
      <w:r>
        <w:rPr>
          <w:sz w:val="22"/>
          <w:szCs w:val="22"/>
        </w:rPr>
        <w:t>;</w:t>
      </w:r>
    </w:p>
    <w:p w:rsidR="004108F6" w:rsidRDefault="004108F6" w:rsidP="00206CA1">
      <w:pPr>
        <w:pStyle w:val="Zkladntext"/>
        <w:numPr>
          <w:ilvl w:val="0"/>
          <w:numId w:val="9"/>
        </w:numPr>
        <w:ind w:left="1134" w:hanging="567"/>
        <w:jc w:val="both"/>
        <w:rPr>
          <w:sz w:val="22"/>
          <w:szCs w:val="22"/>
        </w:rPr>
      </w:pPr>
      <w:r>
        <w:rPr>
          <w:sz w:val="22"/>
          <w:szCs w:val="22"/>
        </w:rPr>
        <w:t>v</w:t>
      </w:r>
      <w:r w:rsidRPr="004C0C10">
        <w:rPr>
          <w:sz w:val="22"/>
          <w:szCs w:val="22"/>
        </w:rPr>
        <w:t>ykonávanie validácií a kalibrácií zariadení resp. jeho relevantných častí predpísan</w:t>
      </w:r>
      <w:r w:rsidR="006D6888">
        <w:rPr>
          <w:sz w:val="22"/>
          <w:szCs w:val="22"/>
        </w:rPr>
        <w:t>ých</w:t>
      </w:r>
      <w:r w:rsidRPr="004C0C10">
        <w:rPr>
          <w:sz w:val="22"/>
          <w:szCs w:val="22"/>
        </w:rPr>
        <w:t xml:space="preserve"> výrobcom</w:t>
      </w:r>
      <w:r>
        <w:rPr>
          <w:sz w:val="22"/>
          <w:szCs w:val="22"/>
        </w:rPr>
        <w:t>;</w:t>
      </w:r>
    </w:p>
    <w:p w:rsidR="009A1D65" w:rsidRDefault="009A1D65" w:rsidP="00206CA1">
      <w:pPr>
        <w:pStyle w:val="Zkladntext"/>
        <w:numPr>
          <w:ilvl w:val="0"/>
          <w:numId w:val="9"/>
        </w:numPr>
        <w:ind w:left="1134" w:hanging="567"/>
        <w:jc w:val="both"/>
        <w:rPr>
          <w:sz w:val="22"/>
          <w:szCs w:val="22"/>
        </w:rPr>
      </w:pPr>
      <w:r>
        <w:rPr>
          <w:sz w:val="22"/>
          <w:szCs w:val="22"/>
        </w:rPr>
        <w:t>s</w:t>
      </w:r>
      <w:r w:rsidRPr="00C43CFA">
        <w:rPr>
          <w:sz w:val="22"/>
          <w:szCs w:val="22"/>
        </w:rPr>
        <w:t xml:space="preserve">ervis a náhradné diely pre stanicu </w:t>
      </w:r>
      <w:proofErr w:type="spellStart"/>
      <w:r w:rsidRPr="00C43CFA">
        <w:rPr>
          <w:sz w:val="22"/>
          <w:szCs w:val="22"/>
        </w:rPr>
        <w:t>Workplace</w:t>
      </w:r>
      <w:proofErr w:type="spellEnd"/>
      <w:r>
        <w:rPr>
          <w:sz w:val="22"/>
          <w:szCs w:val="22"/>
        </w:rPr>
        <w:t>;</w:t>
      </w:r>
    </w:p>
    <w:p w:rsidR="004108F6" w:rsidRPr="002977C5" w:rsidRDefault="004108F6" w:rsidP="00206CA1">
      <w:pPr>
        <w:pStyle w:val="Zkladntext"/>
        <w:numPr>
          <w:ilvl w:val="0"/>
          <w:numId w:val="9"/>
        </w:numPr>
        <w:ind w:left="1134" w:hanging="567"/>
        <w:jc w:val="both"/>
        <w:rPr>
          <w:sz w:val="22"/>
          <w:szCs w:val="22"/>
        </w:rPr>
      </w:pPr>
      <w:r w:rsidRPr="002977C5">
        <w:rPr>
          <w:sz w:val="22"/>
          <w:szCs w:val="22"/>
        </w:rPr>
        <w:t>likvidácia a/alebo ekologická likvidácia nahradených dielov.</w:t>
      </w:r>
    </w:p>
    <w:p w:rsidR="004108F6" w:rsidRDefault="004108F6" w:rsidP="004108F6">
      <w:pPr>
        <w:pStyle w:val="Zkladntext"/>
        <w:jc w:val="both"/>
        <w:rPr>
          <w:sz w:val="22"/>
          <w:szCs w:val="22"/>
        </w:rPr>
      </w:pPr>
    </w:p>
    <w:p w:rsidR="004108F6" w:rsidRPr="0030390A" w:rsidRDefault="004108F6" w:rsidP="004108F6">
      <w:pPr>
        <w:pStyle w:val="Zkladntext"/>
        <w:rPr>
          <w:sz w:val="22"/>
          <w:szCs w:val="22"/>
        </w:rPr>
      </w:pPr>
    </w:p>
    <w:p w:rsidR="004108F6" w:rsidRPr="0030390A" w:rsidRDefault="004108F6" w:rsidP="00206CA1">
      <w:pPr>
        <w:pStyle w:val="Zkladntext"/>
        <w:tabs>
          <w:tab w:val="left" w:pos="780"/>
          <w:tab w:val="center" w:pos="4610"/>
        </w:tabs>
        <w:jc w:val="center"/>
        <w:outlineLvl w:val="0"/>
        <w:rPr>
          <w:b/>
          <w:sz w:val="22"/>
          <w:szCs w:val="22"/>
        </w:rPr>
      </w:pPr>
      <w:r w:rsidRPr="0030390A">
        <w:rPr>
          <w:b/>
          <w:sz w:val="22"/>
          <w:szCs w:val="22"/>
        </w:rPr>
        <w:t>Článok III.</w:t>
      </w:r>
    </w:p>
    <w:p w:rsidR="004108F6" w:rsidRPr="0030390A" w:rsidRDefault="004108F6" w:rsidP="00206CA1">
      <w:pPr>
        <w:pStyle w:val="Zkladntext"/>
        <w:spacing w:after="120"/>
        <w:jc w:val="center"/>
        <w:outlineLvl w:val="0"/>
        <w:rPr>
          <w:b/>
          <w:sz w:val="22"/>
          <w:szCs w:val="22"/>
        </w:rPr>
      </w:pPr>
      <w:r w:rsidRPr="0030390A">
        <w:rPr>
          <w:b/>
          <w:sz w:val="22"/>
          <w:szCs w:val="22"/>
        </w:rPr>
        <w:t>Povinnosti zmluvných strán</w:t>
      </w:r>
    </w:p>
    <w:p w:rsidR="004108F6" w:rsidRPr="0030390A" w:rsidRDefault="004108F6" w:rsidP="00206CA1">
      <w:pPr>
        <w:pStyle w:val="Zkladntext"/>
        <w:numPr>
          <w:ilvl w:val="0"/>
          <w:numId w:val="11"/>
        </w:numPr>
        <w:spacing w:before="120"/>
        <w:ind w:left="567" w:hanging="567"/>
        <w:rPr>
          <w:b/>
          <w:sz w:val="22"/>
          <w:szCs w:val="22"/>
        </w:rPr>
      </w:pPr>
      <w:r w:rsidRPr="0030390A">
        <w:rPr>
          <w:b/>
          <w:sz w:val="22"/>
          <w:szCs w:val="22"/>
        </w:rPr>
        <w:t xml:space="preserve">Poskytovateľ sa  zaväzuje:  </w:t>
      </w:r>
    </w:p>
    <w:p w:rsidR="004108F6" w:rsidRPr="009A63AA" w:rsidRDefault="004108F6" w:rsidP="00206CA1">
      <w:pPr>
        <w:pStyle w:val="tl11ptPodaokrajaVavo025cm"/>
        <w:numPr>
          <w:ilvl w:val="0"/>
          <w:numId w:val="7"/>
        </w:numPr>
        <w:tabs>
          <w:tab w:val="clear" w:pos="1068"/>
        </w:tabs>
        <w:ind w:left="1134" w:hanging="567"/>
        <w:rPr>
          <w:rFonts w:ascii="Times New Roman" w:hAnsi="Times New Roman"/>
        </w:rPr>
      </w:pPr>
      <w:r w:rsidRPr="0030390A">
        <w:rPr>
          <w:rFonts w:ascii="Times New Roman" w:hAnsi="Times New Roman"/>
        </w:rPr>
        <w:t>plniť si povinnosti v zmysle tejto zmluvy s odbornou starostlivosťou, vykonávať preventívne prehliadky, servis a úlohy priebežnej podpory riadne a</w:t>
      </w:r>
      <w:r w:rsidR="006D6888">
        <w:rPr>
          <w:rFonts w:ascii="Times New Roman" w:hAnsi="Times New Roman"/>
        </w:rPr>
        <w:t> </w:t>
      </w:r>
      <w:r w:rsidRPr="0030390A">
        <w:rPr>
          <w:rFonts w:ascii="Times New Roman" w:hAnsi="Times New Roman"/>
        </w:rPr>
        <w:t>včas</w:t>
      </w:r>
      <w:r w:rsidR="006D6888">
        <w:rPr>
          <w:rFonts w:ascii="Times New Roman" w:hAnsi="Times New Roman"/>
        </w:rPr>
        <w:t>, odborne spôsobilými osobami a</w:t>
      </w:r>
      <w:r w:rsidRPr="0030390A">
        <w:rPr>
          <w:rFonts w:ascii="Times New Roman" w:hAnsi="Times New Roman"/>
        </w:rPr>
        <w:t xml:space="preserve"> za podmienok dohodnutých touto </w:t>
      </w:r>
      <w:r w:rsidRPr="009A63AA">
        <w:rPr>
          <w:rFonts w:ascii="Times New Roman" w:hAnsi="Times New Roman"/>
        </w:rPr>
        <w:t>zmluvou;</w:t>
      </w:r>
    </w:p>
    <w:p w:rsidR="004108F6" w:rsidRPr="009A63A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9A63AA">
        <w:rPr>
          <w:rFonts w:ascii="Times New Roman" w:hAnsi="Times New Roman"/>
        </w:rPr>
        <w:t xml:space="preserve">vykonávať iniciatívne v zmysle intervalov stanovených výrobcom zariadenia preventívne prehliadky </w:t>
      </w:r>
      <w:r w:rsidR="006D6888">
        <w:rPr>
          <w:rFonts w:ascii="Times New Roman" w:hAnsi="Times New Roman"/>
        </w:rPr>
        <w:t xml:space="preserve">zariadenia </w:t>
      </w:r>
      <w:r w:rsidRPr="009A63AA">
        <w:rPr>
          <w:rFonts w:ascii="Times New Roman" w:hAnsi="Times New Roman"/>
        </w:rPr>
        <w:t>a servis  na základe písomnej objednávky vystavenej objednávateľom;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30390A">
        <w:rPr>
          <w:rFonts w:ascii="Times New Roman" w:hAnsi="Times New Roman"/>
        </w:rPr>
        <w:t>písomne upozorniť objednávateľa na potrebu vykonania pravidelnej preventívnej prehliadky predpísanej výrobcom;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bCs/>
        </w:rPr>
      </w:pPr>
      <w:r w:rsidRPr="0030390A">
        <w:rPr>
          <w:rFonts w:ascii="Times New Roman" w:hAnsi="Times New Roman"/>
        </w:rPr>
        <w:lastRenderedPageBreak/>
        <w:t>odovzdať objednávateľovi písomný záznam o servise zariadení, ktorý bude obsahovať popis vykonaných servisných prác, zoznam náhradných dielov, ak boli použité;</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na požiadanie umožniť určeným zamestnancom objednávateľa výkon kontroly plnenia zmluvy;</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v prípade potreby vykonať školenie zodpovedných pracovníkov tak, aby spĺňalo kritéria na obsluhu zariadení, stanovených výrobcom;</w:t>
      </w:r>
    </w:p>
    <w:p w:rsidR="004108F6" w:rsidRPr="0030390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30390A">
        <w:rPr>
          <w:rFonts w:ascii="Times New Roman" w:hAnsi="Times New Roman"/>
        </w:rPr>
        <w:t>zabezpečiť dostupnosť prevádzky zari</w:t>
      </w:r>
      <w:r>
        <w:rPr>
          <w:rFonts w:ascii="Times New Roman" w:hAnsi="Times New Roman"/>
        </w:rPr>
        <w:t xml:space="preserve">adení – </w:t>
      </w:r>
      <w:proofErr w:type="spellStart"/>
      <w:r>
        <w:rPr>
          <w:rFonts w:ascii="Times New Roman" w:hAnsi="Times New Roman"/>
        </w:rPr>
        <w:t>Uptime</w:t>
      </w:r>
      <w:proofErr w:type="spellEnd"/>
      <w:r>
        <w:rPr>
          <w:rFonts w:ascii="Times New Roman" w:hAnsi="Times New Roman"/>
        </w:rPr>
        <w:t xml:space="preserve"> zariadení min. 95</w:t>
      </w:r>
      <w:r w:rsidRPr="0030390A">
        <w:rPr>
          <w:rFonts w:ascii="Times New Roman" w:hAnsi="Times New Roman"/>
        </w:rPr>
        <w:t>%,</w:t>
      </w:r>
    </w:p>
    <w:p w:rsidR="004108F6" w:rsidRPr="009A63AA"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9A63AA">
        <w:rPr>
          <w:rFonts w:ascii="Times New Roman" w:hAnsi="Times New Roman"/>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zmluvy  t.j. na vykonávaní servisu,</w:t>
      </w:r>
    </w:p>
    <w:p w:rsidR="004108F6" w:rsidRPr="006D6888" w:rsidRDefault="004108F6" w:rsidP="00206CA1">
      <w:pPr>
        <w:pStyle w:val="tl11ptPodaokrajaVavo025cm"/>
        <w:numPr>
          <w:ilvl w:val="0"/>
          <w:numId w:val="7"/>
        </w:numPr>
        <w:tabs>
          <w:tab w:val="clear" w:pos="1068"/>
          <w:tab w:val="left" w:pos="426"/>
        </w:tabs>
        <w:ind w:left="1134" w:hanging="567"/>
        <w:rPr>
          <w:rFonts w:ascii="Times New Roman" w:hAnsi="Times New Roman"/>
        </w:rPr>
      </w:pPr>
      <w:r w:rsidRPr="009A63AA">
        <w:rPr>
          <w:rFonts w:ascii="Times New Roman" w:hAnsi="Times New Roman"/>
        </w:rPr>
        <w:t>vykonávať plnenie predmetu tejto zmluvy v súlade s poznatkami a odporúčaniami výrobcu zariadenia</w:t>
      </w:r>
      <w:r w:rsidR="006D6888">
        <w:rPr>
          <w:rFonts w:ascii="Times New Roman" w:hAnsi="Times New Roman"/>
        </w:rPr>
        <w:t>.</w:t>
      </w:r>
    </w:p>
    <w:p w:rsidR="004108F6" w:rsidRPr="0030390A" w:rsidRDefault="004108F6" w:rsidP="00206CA1">
      <w:pPr>
        <w:pStyle w:val="tl11ptPodaokrajaVavo025cm"/>
        <w:numPr>
          <w:ilvl w:val="1"/>
          <w:numId w:val="14"/>
        </w:numPr>
        <w:spacing w:before="120" w:after="120"/>
        <w:ind w:left="567" w:hanging="567"/>
        <w:rPr>
          <w:rFonts w:ascii="Times New Roman" w:hAnsi="Times New Roman"/>
        </w:rPr>
      </w:pPr>
      <w:r w:rsidRPr="0030390A">
        <w:rPr>
          <w:rFonts w:ascii="Times New Roman" w:hAnsi="Times New Roman"/>
          <w:b/>
        </w:rPr>
        <w:t>Objednávateľ sa zaväzuje</w:t>
      </w:r>
      <w:r w:rsidRPr="0030390A">
        <w:rPr>
          <w:rFonts w:ascii="Times New Roman" w:hAnsi="Times New Roman"/>
        </w:rPr>
        <w:t>:</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prístup zamestnancov poskytovateľa do miesta plnenia za účelom plnenia predmetu zmluvy, za podmienky, že zamestnanci poskytovateľa budú sprevádzaní zodpovednou osobou objednávateľa,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že v čase medzi pravidelnými preventívnymi prehliadkami  budú dodržané všetky odporúčania a inštrukcie dané servisným pracovníkom poskytovateľa pre zabezpečenie  funkčnosti a bezpečnosti zariadenia,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zabezpečiť prevádzkové podmienky v priestoroch kde sú nainštalované zariadenia na základe opodstatnených požiadaviek poskytovateľa;</w:t>
      </w:r>
    </w:p>
    <w:p w:rsidR="004108F6" w:rsidRPr="0030390A" w:rsidRDefault="004108F6" w:rsidP="00206CA1">
      <w:pPr>
        <w:pStyle w:val="tl11ptPodaokrajaVavo025cm"/>
        <w:numPr>
          <w:ilvl w:val="0"/>
          <w:numId w:val="8"/>
        </w:numPr>
        <w:ind w:left="1134" w:hanging="567"/>
        <w:outlineLvl w:val="0"/>
        <w:rPr>
          <w:rFonts w:ascii="Times New Roman" w:hAnsi="Times New Roman"/>
        </w:rPr>
      </w:pPr>
      <w:r w:rsidRPr="0030390A">
        <w:rPr>
          <w:rFonts w:ascii="Times New Roman" w:hAnsi="Times New Roman"/>
        </w:rPr>
        <w:t>určiť povereného zamestnanca, ktorý bude zodpovedný za hlásenia porúch poskytovateľovi.</w:t>
      </w:r>
    </w:p>
    <w:p w:rsidR="004108F6" w:rsidRPr="0030390A" w:rsidRDefault="004108F6" w:rsidP="004108F6">
      <w:pPr>
        <w:pStyle w:val="tl11ptPodaokrajaVavo025cm"/>
        <w:numPr>
          <w:ilvl w:val="0"/>
          <w:numId w:val="0"/>
        </w:numPr>
        <w:tabs>
          <w:tab w:val="left" w:pos="426"/>
        </w:tabs>
        <w:outlineLvl w:val="0"/>
        <w:rPr>
          <w:rFonts w:ascii="Times New Roman" w:hAnsi="Times New Roman"/>
          <w:b/>
        </w:rPr>
      </w:pPr>
    </w:p>
    <w:p w:rsidR="004108F6" w:rsidRPr="0030390A" w:rsidRDefault="004108F6" w:rsidP="004108F6">
      <w:pPr>
        <w:pStyle w:val="tl11ptPodaokrajaVavo025cm"/>
        <w:numPr>
          <w:ilvl w:val="0"/>
          <w:numId w:val="0"/>
        </w:numPr>
        <w:tabs>
          <w:tab w:val="left" w:pos="426"/>
        </w:tabs>
        <w:ind w:left="142"/>
        <w:jc w:val="center"/>
        <w:outlineLvl w:val="0"/>
        <w:rPr>
          <w:rFonts w:ascii="Times New Roman" w:hAnsi="Times New Roman"/>
          <w:b/>
        </w:rPr>
      </w:pPr>
      <w:r w:rsidRPr="0030390A">
        <w:rPr>
          <w:rFonts w:ascii="Times New Roman" w:hAnsi="Times New Roman"/>
          <w:b/>
        </w:rPr>
        <w:t>Článok IV.</w:t>
      </w:r>
    </w:p>
    <w:p w:rsidR="004108F6" w:rsidRPr="0030390A" w:rsidRDefault="004108F6" w:rsidP="00206CA1">
      <w:pPr>
        <w:pStyle w:val="tl11ptPodaokrajaVavo025cm"/>
        <w:numPr>
          <w:ilvl w:val="0"/>
          <w:numId w:val="0"/>
        </w:numPr>
        <w:tabs>
          <w:tab w:val="left" w:pos="426"/>
        </w:tabs>
        <w:spacing w:after="120"/>
        <w:ind w:left="142"/>
        <w:jc w:val="center"/>
        <w:outlineLvl w:val="0"/>
        <w:rPr>
          <w:rFonts w:ascii="Times New Roman" w:hAnsi="Times New Roman"/>
          <w:b/>
        </w:rPr>
      </w:pPr>
      <w:r w:rsidRPr="0030390A">
        <w:rPr>
          <w:rFonts w:ascii="Times New Roman" w:hAnsi="Times New Roman"/>
          <w:b/>
        </w:rPr>
        <w:t>Čas, miesto a spôsob plnenia zmluvy</w:t>
      </w:r>
    </w:p>
    <w:p w:rsidR="004108F6" w:rsidRPr="0030390A" w:rsidRDefault="004108F6" w:rsidP="00206CA1">
      <w:pPr>
        <w:pStyle w:val="Zkladntext"/>
        <w:numPr>
          <w:ilvl w:val="0"/>
          <w:numId w:val="15"/>
        </w:numPr>
        <w:spacing w:before="120"/>
        <w:ind w:left="567" w:hanging="567"/>
        <w:jc w:val="both"/>
        <w:rPr>
          <w:sz w:val="22"/>
          <w:szCs w:val="22"/>
        </w:rPr>
      </w:pPr>
      <w:r w:rsidRPr="0030390A">
        <w:rPr>
          <w:sz w:val="22"/>
          <w:szCs w:val="22"/>
        </w:rPr>
        <w:t>Servis bude vykonávaný v sídle objednávateľa</w:t>
      </w:r>
      <w:r w:rsidR="006D6888">
        <w:rPr>
          <w:sz w:val="22"/>
          <w:szCs w:val="22"/>
        </w:rPr>
        <w:t>,</w:t>
      </w:r>
      <w:r w:rsidRPr="0030390A">
        <w:rPr>
          <w:sz w:val="22"/>
          <w:szCs w:val="22"/>
        </w:rPr>
        <w:t xml:space="preserve"> s výnimkou služby na diaľku.</w:t>
      </w:r>
    </w:p>
    <w:p w:rsidR="004108F6" w:rsidRPr="00F75F18" w:rsidRDefault="004108F6" w:rsidP="00206CA1">
      <w:pPr>
        <w:pStyle w:val="Zkladntext"/>
        <w:numPr>
          <w:ilvl w:val="1"/>
          <w:numId w:val="25"/>
        </w:numPr>
        <w:spacing w:before="120"/>
        <w:ind w:left="567" w:hanging="567"/>
        <w:jc w:val="both"/>
        <w:rPr>
          <w:strike/>
          <w:sz w:val="22"/>
          <w:szCs w:val="22"/>
        </w:rPr>
      </w:pPr>
      <w:r w:rsidRPr="00F75F18">
        <w:rPr>
          <w:iCs/>
          <w:sz w:val="22"/>
          <w:szCs w:val="22"/>
        </w:rPr>
        <w:t xml:space="preserve">Zmluvné strany sa dohodli, že </w:t>
      </w:r>
      <w:r w:rsidR="004E02D1">
        <w:rPr>
          <w:iCs/>
          <w:sz w:val="22"/>
          <w:szCs w:val="22"/>
        </w:rPr>
        <w:t xml:space="preserve">pravidelná údržba a </w:t>
      </w:r>
      <w:r w:rsidRPr="00F75F18">
        <w:rPr>
          <w:iCs/>
          <w:sz w:val="22"/>
          <w:szCs w:val="22"/>
        </w:rPr>
        <w:t>pozáručný servis sa bude vykonávať počas platnosti tejto zmluvy na základe písomnej</w:t>
      </w:r>
      <w:r w:rsidR="00A56AC9">
        <w:rPr>
          <w:iCs/>
          <w:sz w:val="22"/>
          <w:szCs w:val="22"/>
        </w:rPr>
        <w:t xml:space="preserve"> objednávky</w:t>
      </w:r>
      <w:r w:rsidRPr="00F75F18">
        <w:rPr>
          <w:iCs/>
          <w:sz w:val="22"/>
          <w:szCs w:val="22"/>
        </w:rPr>
        <w:t xml:space="preserve"> objednávateľa. Preventívne prehliadky predpísané výrobcom zariadenia je poskytovateľ povinný vykonávať iniciatívne bez potreby</w:t>
      </w:r>
      <w:r w:rsidR="00323C8F">
        <w:rPr>
          <w:iCs/>
          <w:sz w:val="22"/>
          <w:szCs w:val="22"/>
        </w:rPr>
        <w:t xml:space="preserve"> vystavenia </w:t>
      </w:r>
      <w:r w:rsidR="00EE626B">
        <w:rPr>
          <w:iCs/>
          <w:sz w:val="22"/>
          <w:szCs w:val="22"/>
        </w:rPr>
        <w:t>objednávky</w:t>
      </w:r>
      <w:r w:rsidR="00323C8F">
        <w:rPr>
          <w:iCs/>
          <w:sz w:val="22"/>
          <w:szCs w:val="22"/>
        </w:rPr>
        <w:t xml:space="preserve"> </w:t>
      </w:r>
      <w:r w:rsidR="00A2440D">
        <w:rPr>
          <w:iCs/>
          <w:sz w:val="22"/>
          <w:szCs w:val="22"/>
        </w:rPr>
        <w:t>objednávateľom</w:t>
      </w:r>
      <w:r w:rsidR="00323C8F">
        <w:rPr>
          <w:iCs/>
          <w:sz w:val="22"/>
          <w:szCs w:val="22"/>
        </w:rPr>
        <w:t xml:space="preserve">. </w:t>
      </w:r>
      <w:r w:rsidR="00EE626B">
        <w:rPr>
          <w:iCs/>
          <w:sz w:val="22"/>
          <w:szCs w:val="22"/>
        </w:rPr>
        <w:t>P</w:t>
      </w:r>
      <w:r w:rsidRPr="00F75F18">
        <w:rPr>
          <w:iCs/>
          <w:sz w:val="22"/>
          <w:szCs w:val="22"/>
        </w:rPr>
        <w:t>ísomn</w:t>
      </w:r>
      <w:r w:rsidR="00EE626B">
        <w:rPr>
          <w:iCs/>
          <w:sz w:val="22"/>
          <w:szCs w:val="22"/>
        </w:rPr>
        <w:t xml:space="preserve">ou objednávkou, upozornením a/alebo požiadavkou </w:t>
      </w:r>
      <w:r w:rsidRPr="00F75F18">
        <w:rPr>
          <w:iCs/>
          <w:sz w:val="22"/>
          <w:szCs w:val="22"/>
        </w:rPr>
        <w:t xml:space="preserve"> sa na účely plnenia tejto zmluvy považuje zaslanie emailovej správy na nasledujúce kontakty:</w:t>
      </w:r>
    </w:p>
    <w:p w:rsidR="004108F6" w:rsidRPr="0030390A" w:rsidRDefault="004108F6" w:rsidP="004108F6">
      <w:pPr>
        <w:pStyle w:val="Zkladntext"/>
        <w:spacing w:before="120"/>
        <w:ind w:left="426"/>
        <w:jc w:val="both"/>
        <w:rPr>
          <w:sz w:val="22"/>
          <w:szCs w:val="22"/>
        </w:rPr>
      </w:pPr>
    </w:p>
    <w:p w:rsidR="004108F6" w:rsidRPr="00206CA1" w:rsidRDefault="004108F6" w:rsidP="00B748BC">
      <w:pPr>
        <w:pStyle w:val="tl11ptPodaokrajaVavo025cm"/>
        <w:numPr>
          <w:ilvl w:val="0"/>
          <w:numId w:val="0"/>
        </w:numPr>
        <w:tabs>
          <w:tab w:val="left" w:pos="2694"/>
        </w:tabs>
        <w:spacing w:after="120"/>
        <w:outlineLvl w:val="0"/>
        <w:rPr>
          <w:rFonts w:ascii="Times New Roman" w:hAnsi="Times New Roman"/>
        </w:rPr>
      </w:pPr>
      <w:r w:rsidRPr="0030390A">
        <w:rPr>
          <w:rFonts w:ascii="Times New Roman" w:hAnsi="Times New Roman"/>
          <w:b/>
        </w:rPr>
        <w:t xml:space="preserve">- </w:t>
      </w:r>
      <w:r w:rsidRPr="004F0B47">
        <w:rPr>
          <w:rFonts w:ascii="Times New Roman" w:hAnsi="Times New Roman"/>
          <w:b/>
          <w:highlight w:val="yellow"/>
        </w:rPr>
        <w:t>na strane poskytovateľa:</w:t>
      </w:r>
      <w:r w:rsidR="00B748BC">
        <w:rPr>
          <w:rFonts w:ascii="Times New Roman" w:hAnsi="Times New Roman"/>
          <w:b/>
        </w:rPr>
        <w:tab/>
      </w:r>
    </w:p>
    <w:p w:rsidR="004108F6" w:rsidRPr="00F66788" w:rsidRDefault="00206CA1" w:rsidP="00D93980">
      <w:pPr>
        <w:pStyle w:val="Zkladntext"/>
        <w:tabs>
          <w:tab w:val="left" w:pos="4253"/>
          <w:tab w:val="left" w:pos="5103"/>
        </w:tabs>
        <w:ind w:left="2694"/>
        <w:rPr>
          <w:sz w:val="22"/>
          <w:szCs w:val="22"/>
          <w:lang w:val="de-DE"/>
        </w:rPr>
      </w:pPr>
      <w:r>
        <w:rPr>
          <w:sz w:val="22"/>
          <w:szCs w:val="22"/>
        </w:rPr>
        <w:t xml:space="preserve">kontakt: </w:t>
      </w:r>
      <w:r w:rsidR="00D93980">
        <w:rPr>
          <w:sz w:val="22"/>
          <w:szCs w:val="22"/>
        </w:rPr>
        <w:tab/>
      </w:r>
      <w:r w:rsidR="004108F6" w:rsidRPr="004F0B47">
        <w:rPr>
          <w:sz w:val="22"/>
          <w:szCs w:val="22"/>
          <w:highlight w:val="yellow"/>
        </w:rPr>
        <w:t>e-mail:</w:t>
      </w:r>
      <w:r w:rsidR="00D93980">
        <w:rPr>
          <w:sz w:val="22"/>
          <w:szCs w:val="22"/>
        </w:rPr>
        <w:t xml:space="preserve"> </w:t>
      </w:r>
      <w:r w:rsidR="00D93980">
        <w:rPr>
          <w:sz w:val="22"/>
          <w:szCs w:val="22"/>
        </w:rPr>
        <w:tab/>
      </w:r>
    </w:p>
    <w:p w:rsidR="004108F6" w:rsidRPr="0030390A" w:rsidRDefault="00D93980" w:rsidP="00D93980">
      <w:pPr>
        <w:pStyle w:val="Zkladntext"/>
        <w:tabs>
          <w:tab w:val="left" w:pos="4253"/>
          <w:tab w:val="left" w:pos="5103"/>
        </w:tabs>
        <w:ind w:left="2694"/>
        <w:rPr>
          <w:sz w:val="22"/>
          <w:szCs w:val="22"/>
        </w:rPr>
      </w:pPr>
      <w:r>
        <w:rPr>
          <w:sz w:val="22"/>
          <w:szCs w:val="22"/>
          <w:highlight w:val="yellow"/>
        </w:rPr>
        <w:tab/>
      </w:r>
      <w:r w:rsidR="004108F6" w:rsidRPr="004F0B47">
        <w:rPr>
          <w:sz w:val="22"/>
          <w:szCs w:val="22"/>
          <w:highlight w:val="yellow"/>
        </w:rPr>
        <w:t>tel.:</w:t>
      </w:r>
      <w:r>
        <w:rPr>
          <w:sz w:val="22"/>
          <w:szCs w:val="22"/>
        </w:rPr>
        <w:t> </w:t>
      </w:r>
      <w:r>
        <w:rPr>
          <w:sz w:val="22"/>
          <w:szCs w:val="22"/>
        </w:rPr>
        <w:tab/>
      </w:r>
    </w:p>
    <w:p w:rsidR="004108F6" w:rsidRPr="0030390A" w:rsidRDefault="00D93980" w:rsidP="00D93980">
      <w:pPr>
        <w:pStyle w:val="Zkladntext"/>
        <w:tabs>
          <w:tab w:val="left" w:pos="4253"/>
          <w:tab w:val="left" w:pos="5103"/>
        </w:tabs>
        <w:spacing w:after="120"/>
        <w:ind w:left="2694"/>
        <w:rPr>
          <w:sz w:val="22"/>
          <w:szCs w:val="22"/>
        </w:rPr>
      </w:pPr>
      <w:r>
        <w:rPr>
          <w:sz w:val="22"/>
          <w:szCs w:val="22"/>
          <w:highlight w:val="yellow"/>
        </w:rPr>
        <w:tab/>
      </w:r>
      <w:r w:rsidR="004108F6" w:rsidRPr="004F0B47">
        <w:rPr>
          <w:sz w:val="22"/>
          <w:szCs w:val="22"/>
          <w:highlight w:val="yellow"/>
        </w:rPr>
        <w:t>mobil:</w:t>
      </w:r>
      <w:r>
        <w:rPr>
          <w:sz w:val="22"/>
          <w:szCs w:val="22"/>
        </w:rPr>
        <w:t xml:space="preserve"> </w:t>
      </w:r>
      <w:r>
        <w:rPr>
          <w:sz w:val="22"/>
          <w:szCs w:val="22"/>
        </w:rPr>
        <w:tab/>
      </w:r>
    </w:p>
    <w:p w:rsidR="004108F6" w:rsidRPr="00206CA1" w:rsidRDefault="004108F6" w:rsidP="00B748BC">
      <w:pPr>
        <w:pStyle w:val="tl11ptPodaokrajaVavo025cm"/>
        <w:numPr>
          <w:ilvl w:val="0"/>
          <w:numId w:val="0"/>
        </w:numPr>
        <w:tabs>
          <w:tab w:val="left" w:pos="2694"/>
        </w:tabs>
        <w:spacing w:after="120"/>
        <w:outlineLvl w:val="0"/>
        <w:rPr>
          <w:rFonts w:ascii="Times New Roman" w:hAnsi="Times New Roman"/>
        </w:rPr>
      </w:pPr>
      <w:r w:rsidRPr="0030390A">
        <w:rPr>
          <w:rFonts w:ascii="Times New Roman" w:hAnsi="Times New Roman"/>
          <w:b/>
        </w:rPr>
        <w:t>- na strane objednávateľa</w:t>
      </w:r>
      <w:r w:rsidR="00206CA1">
        <w:rPr>
          <w:rFonts w:ascii="Times New Roman" w:hAnsi="Times New Roman"/>
        </w:rPr>
        <w:t>:</w:t>
      </w:r>
      <w:r w:rsidR="00B748BC">
        <w:rPr>
          <w:rFonts w:ascii="Times New Roman" w:hAnsi="Times New Roman"/>
        </w:rPr>
        <w:tab/>
      </w:r>
      <w:r>
        <w:rPr>
          <w:rFonts w:ascii="Times New Roman" w:hAnsi="Times New Roman"/>
        </w:rPr>
        <w:t>Anna Hrdá</w:t>
      </w:r>
      <w:r w:rsidRPr="0030390A">
        <w:rPr>
          <w:rFonts w:ascii="Times New Roman" w:hAnsi="Times New Roman"/>
        </w:rPr>
        <w:t xml:space="preserve">, </w:t>
      </w:r>
    </w:p>
    <w:p w:rsidR="004108F6" w:rsidRPr="0030390A" w:rsidRDefault="00206CA1" w:rsidP="00D93980">
      <w:pPr>
        <w:pStyle w:val="Zkladntext"/>
        <w:tabs>
          <w:tab w:val="left" w:pos="4253"/>
          <w:tab w:val="left" w:pos="5103"/>
        </w:tabs>
        <w:ind w:left="2694"/>
        <w:rPr>
          <w:sz w:val="22"/>
          <w:szCs w:val="22"/>
        </w:rPr>
      </w:pPr>
      <w:r>
        <w:rPr>
          <w:sz w:val="22"/>
          <w:szCs w:val="22"/>
        </w:rPr>
        <w:t xml:space="preserve">kontakt: </w:t>
      </w:r>
      <w:r w:rsidR="00D93980">
        <w:rPr>
          <w:sz w:val="22"/>
          <w:szCs w:val="22"/>
        </w:rPr>
        <w:tab/>
      </w:r>
      <w:r>
        <w:rPr>
          <w:sz w:val="22"/>
          <w:szCs w:val="22"/>
        </w:rPr>
        <w:t xml:space="preserve">e-mail: </w:t>
      </w:r>
      <w:r>
        <w:rPr>
          <w:sz w:val="22"/>
          <w:szCs w:val="22"/>
        </w:rPr>
        <w:tab/>
      </w:r>
      <w:r w:rsidR="004108F6">
        <w:rPr>
          <w:sz w:val="22"/>
          <w:szCs w:val="22"/>
        </w:rPr>
        <w:t>ahrda@nspbb.sk</w:t>
      </w:r>
    </w:p>
    <w:p w:rsidR="004108F6" w:rsidRPr="0030390A" w:rsidRDefault="00D93980" w:rsidP="00D93980">
      <w:pPr>
        <w:pStyle w:val="Zkladntext"/>
        <w:tabs>
          <w:tab w:val="left" w:pos="4253"/>
          <w:tab w:val="left" w:pos="5103"/>
        </w:tabs>
        <w:ind w:left="2694"/>
        <w:rPr>
          <w:sz w:val="22"/>
          <w:szCs w:val="22"/>
        </w:rPr>
      </w:pPr>
      <w:r>
        <w:rPr>
          <w:sz w:val="22"/>
          <w:szCs w:val="22"/>
        </w:rPr>
        <w:tab/>
      </w:r>
      <w:r w:rsidR="00206CA1">
        <w:rPr>
          <w:sz w:val="22"/>
          <w:szCs w:val="22"/>
        </w:rPr>
        <w:t>tel.: </w:t>
      </w:r>
      <w:r w:rsidR="00206CA1">
        <w:rPr>
          <w:sz w:val="22"/>
          <w:szCs w:val="22"/>
        </w:rPr>
        <w:tab/>
      </w:r>
      <w:r w:rsidR="004108F6">
        <w:rPr>
          <w:sz w:val="22"/>
          <w:szCs w:val="22"/>
        </w:rPr>
        <w:t>+421 48 441 2112</w:t>
      </w:r>
      <w:r w:rsidR="004108F6" w:rsidRPr="0030390A">
        <w:rPr>
          <w:sz w:val="22"/>
          <w:szCs w:val="22"/>
        </w:rPr>
        <w:t xml:space="preserve"> </w:t>
      </w:r>
    </w:p>
    <w:p w:rsidR="004108F6" w:rsidRPr="009A63AA" w:rsidRDefault="004108F6" w:rsidP="00FB391E">
      <w:pPr>
        <w:pStyle w:val="Zkladntext"/>
        <w:numPr>
          <w:ilvl w:val="1"/>
          <w:numId w:val="25"/>
        </w:numPr>
        <w:spacing w:before="120"/>
        <w:ind w:left="567" w:hanging="567"/>
        <w:jc w:val="both"/>
        <w:rPr>
          <w:sz w:val="22"/>
          <w:szCs w:val="22"/>
        </w:rPr>
      </w:pPr>
      <w:r w:rsidRPr="009A63AA">
        <w:rPr>
          <w:sz w:val="22"/>
          <w:szCs w:val="22"/>
        </w:rPr>
        <w:t>Poskytovateľ je povinný doručenú objednávku bezodkladne potvrdiť. Za účelom vyhnutia sa akýmkoľvek  omylom a problémom, ktoré môžu vzniknúť pri doručovaní, je objednávateľ oprávnený overiť si telefonicky na vyššie uvedených číslach doručenie každej  objednávky/ upozornenia/ požiadavky.</w:t>
      </w:r>
    </w:p>
    <w:p w:rsidR="004108F6" w:rsidRPr="009A63AA" w:rsidRDefault="004108F6" w:rsidP="00822831">
      <w:pPr>
        <w:pStyle w:val="Zkladntext"/>
        <w:numPr>
          <w:ilvl w:val="1"/>
          <w:numId w:val="40"/>
        </w:numPr>
        <w:spacing w:before="120"/>
        <w:ind w:left="567" w:hanging="567"/>
        <w:jc w:val="both"/>
        <w:rPr>
          <w:sz w:val="22"/>
          <w:szCs w:val="22"/>
        </w:rPr>
      </w:pPr>
      <w:r w:rsidRPr="009A63AA">
        <w:rPr>
          <w:sz w:val="22"/>
          <w:szCs w:val="22"/>
        </w:rPr>
        <w:lastRenderedPageBreak/>
        <w:t>Akékoľvek poruchy zariadenia je objednávateľ oprávnený nahlásiť poskytovateľovi aj telefonicky na vyššie uvedených telefónnych číslach.</w:t>
      </w:r>
    </w:p>
    <w:p w:rsidR="004108F6" w:rsidRPr="0030390A" w:rsidRDefault="004108F6" w:rsidP="00FB391E">
      <w:pPr>
        <w:pStyle w:val="Zkladntext"/>
        <w:numPr>
          <w:ilvl w:val="1"/>
          <w:numId w:val="40"/>
        </w:numPr>
        <w:spacing w:before="120"/>
        <w:ind w:left="567" w:hanging="567"/>
        <w:jc w:val="both"/>
        <w:rPr>
          <w:sz w:val="22"/>
          <w:szCs w:val="22"/>
        </w:rPr>
      </w:pPr>
      <w:r w:rsidRPr="0030390A">
        <w:rPr>
          <w:sz w:val="22"/>
          <w:szCs w:val="22"/>
        </w:rPr>
        <w:t>Poskytovateľ sa zaväzuje vykonávať servis v nasledujúcich lehotách:</w:t>
      </w:r>
    </w:p>
    <w:p w:rsidR="004108F6" w:rsidRPr="0030390A" w:rsidRDefault="004108F6" w:rsidP="00B748BC">
      <w:pPr>
        <w:pStyle w:val="Zkladntext"/>
        <w:numPr>
          <w:ilvl w:val="0"/>
          <w:numId w:val="17"/>
        </w:numPr>
        <w:spacing w:before="120"/>
        <w:ind w:left="1134" w:hanging="567"/>
        <w:jc w:val="both"/>
        <w:rPr>
          <w:sz w:val="22"/>
          <w:szCs w:val="22"/>
        </w:rPr>
      </w:pPr>
      <w:r w:rsidRPr="0030390A">
        <w:rPr>
          <w:b/>
          <w:sz w:val="22"/>
          <w:szCs w:val="22"/>
        </w:rPr>
        <w:t>Služba na diaľku</w:t>
      </w:r>
      <w:r>
        <w:rPr>
          <w:sz w:val="22"/>
          <w:szCs w:val="22"/>
        </w:rPr>
        <w:t xml:space="preserve"> </w:t>
      </w:r>
      <w:r w:rsidRPr="000F322E">
        <w:rPr>
          <w:sz w:val="22"/>
          <w:szCs w:val="22"/>
        </w:rPr>
        <w:t xml:space="preserve">– pripojenie k zariadeniu na diaľku sa bude vykonávať </w:t>
      </w:r>
      <w:r w:rsidR="00323C8F">
        <w:rPr>
          <w:b/>
          <w:sz w:val="22"/>
          <w:szCs w:val="22"/>
        </w:rPr>
        <w:t>do 8</w:t>
      </w:r>
      <w:r w:rsidRPr="008D16CB">
        <w:rPr>
          <w:b/>
          <w:sz w:val="22"/>
          <w:szCs w:val="22"/>
        </w:rPr>
        <w:t xml:space="preserve"> hod</w:t>
      </w:r>
      <w:r w:rsidRPr="000F322E">
        <w:rPr>
          <w:sz w:val="22"/>
          <w:szCs w:val="22"/>
        </w:rPr>
        <w:t xml:space="preserve">. od písomného nahlásenia poruchy poskytovateľovi emailom, prípadne od nahlásenia telefonicky prostredníctvom </w:t>
      </w:r>
      <w:proofErr w:type="spellStart"/>
      <w:r w:rsidRPr="000F322E">
        <w:rPr>
          <w:sz w:val="22"/>
          <w:szCs w:val="22"/>
        </w:rPr>
        <w:t>HelpDesku</w:t>
      </w:r>
      <w:proofErr w:type="spellEnd"/>
      <w:r w:rsidRPr="000F322E">
        <w:rPr>
          <w:sz w:val="22"/>
          <w:szCs w:val="22"/>
        </w:rPr>
        <w:t xml:space="preserve">. Poskytovateľ je povinný poskytovať službu na diaľku v pracovných dňoch v čase </w:t>
      </w:r>
      <w:r>
        <w:rPr>
          <w:b/>
          <w:sz w:val="22"/>
          <w:szCs w:val="22"/>
        </w:rPr>
        <w:t>od 8.00 hod. do 16.3</w:t>
      </w:r>
      <w:r w:rsidRPr="008D16CB">
        <w:rPr>
          <w:b/>
          <w:sz w:val="22"/>
          <w:szCs w:val="22"/>
        </w:rPr>
        <w:t>0 hod</w:t>
      </w:r>
      <w:r>
        <w:rPr>
          <w:b/>
          <w:sz w:val="22"/>
          <w:szCs w:val="22"/>
        </w:rPr>
        <w:t>.</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Pozáručný servis sa bude vykonávať priebežne počas platnosti tejto zmluvy na základe objednávky zo strany objednávateľa</w:t>
      </w:r>
      <w:r w:rsidR="00F1395D">
        <w:rPr>
          <w:sz w:val="22"/>
          <w:szCs w:val="22"/>
        </w:rPr>
        <w:t>.</w:t>
      </w:r>
      <w:r w:rsidRPr="0030390A">
        <w:rPr>
          <w:sz w:val="22"/>
          <w:szCs w:val="22"/>
        </w:rPr>
        <w:t xml:space="preserve"> Doba odozvy poskytovateľa od nahlásenia poruchy objednávateľom </w:t>
      </w:r>
      <w:r w:rsidRPr="0030390A">
        <w:rPr>
          <w:b/>
          <w:sz w:val="22"/>
          <w:szCs w:val="22"/>
        </w:rPr>
        <w:t>je do 6 hodín</w:t>
      </w:r>
      <w:r>
        <w:rPr>
          <w:b/>
          <w:sz w:val="22"/>
          <w:szCs w:val="22"/>
        </w:rPr>
        <w:t xml:space="preserve"> </w:t>
      </w:r>
      <w:r w:rsidRPr="00F23767">
        <w:rPr>
          <w:color w:val="000000"/>
          <w:sz w:val="22"/>
          <w:szCs w:val="22"/>
        </w:rPr>
        <w:t>od písomného nahlásenia poruchy</w:t>
      </w:r>
      <w:r w:rsidR="00323C8F">
        <w:rPr>
          <w:color w:val="000000"/>
          <w:sz w:val="22"/>
          <w:szCs w:val="22"/>
        </w:rPr>
        <w:t xml:space="preserve"> v pracovných dňoch v čas </w:t>
      </w:r>
      <w:r w:rsidR="00323C8F" w:rsidRPr="00323C8F">
        <w:rPr>
          <w:b/>
          <w:color w:val="000000"/>
          <w:sz w:val="22"/>
          <w:szCs w:val="22"/>
        </w:rPr>
        <w:t>od 08:00 hod. do 16:30 hod</w:t>
      </w:r>
      <w:r w:rsidR="00F1395D" w:rsidRPr="00323C8F">
        <w:rPr>
          <w:b/>
          <w:color w:val="000000"/>
          <w:sz w:val="22"/>
          <w:szCs w:val="22"/>
        </w:rPr>
        <w:t>.</w:t>
      </w:r>
      <w:r w:rsidRPr="00F23767">
        <w:rPr>
          <w:color w:val="000000"/>
          <w:sz w:val="22"/>
          <w:szCs w:val="22"/>
        </w:rPr>
        <w:t xml:space="preserve"> </w:t>
      </w:r>
      <w:r w:rsidRPr="0030390A">
        <w:rPr>
          <w:sz w:val="22"/>
          <w:szCs w:val="22"/>
        </w:rPr>
        <w:t>Objednávateľ je povinný riadne uviesť dôvod pre potrebu servisného zásahu tak, aby poskytovateľovi bolo zrejmé predovšetkým miesto plnenia, druh poruchy a potreba určitého náhradného dielu.</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 xml:space="preserve">Poskytovateľ sa zaväzuje v rámci servisu začať </w:t>
      </w:r>
      <w:r w:rsidRPr="0030390A">
        <w:rPr>
          <w:b/>
          <w:sz w:val="22"/>
          <w:szCs w:val="22"/>
        </w:rPr>
        <w:t xml:space="preserve">s odstraňovaním porúch, t.j. </w:t>
      </w:r>
      <w:r w:rsidR="00323C8F">
        <w:rPr>
          <w:b/>
          <w:sz w:val="22"/>
          <w:szCs w:val="22"/>
        </w:rPr>
        <w:t>nástup technika, najneskôr do 48</w:t>
      </w:r>
      <w:r w:rsidRPr="0030390A">
        <w:rPr>
          <w:b/>
          <w:sz w:val="22"/>
          <w:szCs w:val="22"/>
        </w:rPr>
        <w:t xml:space="preserve"> hodín</w:t>
      </w:r>
      <w:r w:rsidRPr="0030390A">
        <w:rPr>
          <w:sz w:val="22"/>
          <w:szCs w:val="22"/>
        </w:rPr>
        <w:t xml:space="preserve"> </w:t>
      </w:r>
      <w:r w:rsidRPr="00F23767">
        <w:rPr>
          <w:color w:val="000000"/>
          <w:sz w:val="22"/>
          <w:szCs w:val="22"/>
        </w:rPr>
        <w:t>od písomného nahlásenia poruchy</w:t>
      </w:r>
      <w:r w:rsidR="00F1395D">
        <w:rPr>
          <w:color w:val="000000"/>
          <w:sz w:val="22"/>
          <w:szCs w:val="22"/>
        </w:rPr>
        <w:t>.</w:t>
      </w:r>
    </w:p>
    <w:p w:rsidR="004108F6" w:rsidRPr="0030390A" w:rsidRDefault="004108F6" w:rsidP="00B748BC">
      <w:pPr>
        <w:pStyle w:val="Zkladntext"/>
        <w:numPr>
          <w:ilvl w:val="0"/>
          <w:numId w:val="17"/>
        </w:numPr>
        <w:spacing w:before="120"/>
        <w:ind w:left="1134" w:hanging="567"/>
        <w:jc w:val="both"/>
        <w:rPr>
          <w:sz w:val="22"/>
          <w:szCs w:val="22"/>
        </w:rPr>
      </w:pPr>
      <w:r w:rsidRPr="0030390A">
        <w:rPr>
          <w:sz w:val="22"/>
          <w:szCs w:val="22"/>
        </w:rPr>
        <w:t xml:space="preserve">Poskytovateľ sa zaväzuje odstrániť poruchu: </w:t>
      </w:r>
    </w:p>
    <w:p w:rsidR="004108F6" w:rsidRPr="004F0B47" w:rsidRDefault="004108F6" w:rsidP="00B748BC">
      <w:pPr>
        <w:pStyle w:val="Zkladntext"/>
        <w:numPr>
          <w:ilvl w:val="0"/>
          <w:numId w:val="13"/>
        </w:numPr>
        <w:spacing w:before="120"/>
        <w:ind w:left="1701" w:hanging="567"/>
        <w:jc w:val="both"/>
        <w:rPr>
          <w:sz w:val="22"/>
          <w:szCs w:val="22"/>
        </w:rPr>
      </w:pPr>
      <w:r w:rsidRPr="0030390A">
        <w:rPr>
          <w:sz w:val="22"/>
          <w:szCs w:val="22"/>
        </w:rPr>
        <w:t xml:space="preserve">bez použitia náhradných dielov </w:t>
      </w:r>
      <w:r w:rsidR="00323C8F">
        <w:rPr>
          <w:b/>
          <w:sz w:val="22"/>
          <w:szCs w:val="22"/>
        </w:rPr>
        <w:t>do 48</w:t>
      </w:r>
      <w:r w:rsidRPr="0030390A">
        <w:rPr>
          <w:b/>
          <w:sz w:val="22"/>
          <w:szCs w:val="22"/>
        </w:rPr>
        <w:t xml:space="preserve"> hod.</w:t>
      </w:r>
      <w:r w:rsidRPr="0030390A">
        <w:rPr>
          <w:sz w:val="22"/>
          <w:szCs w:val="22"/>
        </w:rPr>
        <w:t xml:space="preserve"> </w:t>
      </w:r>
      <w:r w:rsidRPr="00F23767">
        <w:rPr>
          <w:color w:val="000000"/>
          <w:sz w:val="22"/>
          <w:szCs w:val="22"/>
        </w:rPr>
        <w:t>od nástupu servisného technika na opravu</w:t>
      </w:r>
      <w:r w:rsidR="002F6E57">
        <w:rPr>
          <w:color w:val="000000"/>
          <w:sz w:val="22"/>
          <w:szCs w:val="22"/>
        </w:rPr>
        <w:t>,</w:t>
      </w:r>
    </w:p>
    <w:p w:rsidR="004108F6" w:rsidRPr="00104A84" w:rsidRDefault="004108F6" w:rsidP="00B748BC">
      <w:pPr>
        <w:pStyle w:val="Zkladntext"/>
        <w:numPr>
          <w:ilvl w:val="0"/>
          <w:numId w:val="13"/>
        </w:numPr>
        <w:spacing w:before="120"/>
        <w:ind w:left="1701" w:hanging="567"/>
        <w:jc w:val="both"/>
        <w:rPr>
          <w:sz w:val="22"/>
          <w:szCs w:val="22"/>
        </w:rPr>
      </w:pPr>
      <w:r>
        <w:rPr>
          <w:sz w:val="22"/>
          <w:szCs w:val="22"/>
        </w:rPr>
        <w:t>s použitím</w:t>
      </w:r>
      <w:r w:rsidRPr="0030390A">
        <w:rPr>
          <w:sz w:val="22"/>
          <w:szCs w:val="22"/>
        </w:rPr>
        <w:t xml:space="preserve"> náhradných dielov </w:t>
      </w:r>
      <w:r w:rsidRPr="0030390A">
        <w:rPr>
          <w:b/>
          <w:sz w:val="22"/>
          <w:szCs w:val="22"/>
        </w:rPr>
        <w:t xml:space="preserve">do </w:t>
      </w:r>
      <w:r>
        <w:rPr>
          <w:b/>
          <w:sz w:val="22"/>
          <w:szCs w:val="22"/>
        </w:rPr>
        <w:t>troch pracovných dní</w:t>
      </w:r>
      <w:r w:rsidRPr="0030390A">
        <w:rPr>
          <w:sz w:val="22"/>
          <w:szCs w:val="22"/>
        </w:rPr>
        <w:t xml:space="preserve"> </w:t>
      </w:r>
      <w:r w:rsidRPr="00F23767">
        <w:rPr>
          <w:color w:val="000000"/>
          <w:sz w:val="22"/>
          <w:szCs w:val="22"/>
        </w:rPr>
        <w:t>od nástupu servisného technika na opravu</w:t>
      </w:r>
      <w:r w:rsidR="002F6E57">
        <w:rPr>
          <w:color w:val="000000"/>
          <w:sz w:val="22"/>
          <w:szCs w:val="22"/>
        </w:rPr>
        <w:t>, prípadne do 3 pracovných dní od odsúhlasenia cenovej ponuky na náhradný diel,</w:t>
      </w:r>
      <w:r w:rsidRPr="00F23767">
        <w:rPr>
          <w:color w:val="000000"/>
          <w:sz w:val="22"/>
          <w:szCs w:val="22"/>
        </w:rPr>
        <w:t xml:space="preserve"> </w:t>
      </w:r>
    </w:p>
    <w:p w:rsidR="00104A84" w:rsidRPr="004F0B47" w:rsidRDefault="00822831" w:rsidP="00104A84">
      <w:pPr>
        <w:pStyle w:val="Zkladntext"/>
        <w:spacing w:before="120"/>
        <w:ind w:left="567" w:hanging="567"/>
        <w:jc w:val="both"/>
        <w:rPr>
          <w:sz w:val="22"/>
          <w:szCs w:val="22"/>
        </w:rPr>
      </w:pPr>
      <w:r>
        <w:rPr>
          <w:sz w:val="22"/>
          <w:szCs w:val="22"/>
        </w:rPr>
        <w:t>4.6</w:t>
      </w:r>
      <w:r w:rsidR="00104A84">
        <w:rPr>
          <w:sz w:val="22"/>
          <w:szCs w:val="22"/>
        </w:rPr>
        <w:t xml:space="preserve">   </w:t>
      </w:r>
      <w:r w:rsidR="00104A84" w:rsidRPr="009A63AA">
        <w:rPr>
          <w:sz w:val="22"/>
          <w:szCs w:val="22"/>
        </w:rPr>
        <w:t xml:space="preserve">V prípade potreby výmeny náhradných dielov sa poskytovateľ zaväzuje použiť </w:t>
      </w:r>
      <w:r w:rsidR="00104A84">
        <w:rPr>
          <w:sz w:val="22"/>
          <w:szCs w:val="22"/>
        </w:rPr>
        <w:t xml:space="preserve">prioritne </w:t>
      </w:r>
      <w:r w:rsidR="00104A84" w:rsidRPr="009A63AA">
        <w:rPr>
          <w:sz w:val="22"/>
          <w:szCs w:val="22"/>
        </w:rPr>
        <w:t>náhradné diely, ktoré budú originálne, nové, nepoužité a </w:t>
      </w:r>
      <w:proofErr w:type="spellStart"/>
      <w:r w:rsidR="00104A84" w:rsidRPr="009A63AA">
        <w:rPr>
          <w:sz w:val="22"/>
          <w:szCs w:val="22"/>
        </w:rPr>
        <w:t>nerepasované</w:t>
      </w:r>
      <w:proofErr w:type="spellEnd"/>
      <w:r w:rsidR="00104A84" w:rsidRPr="009A63AA">
        <w:rPr>
          <w:sz w:val="22"/>
          <w:szCs w:val="22"/>
        </w:rPr>
        <w:t xml:space="preserve">. V prípade ak nie sú na trhu dostupné náhradné diely, ktoré by spĺňali parametre podľa predchádzajúcej vety, čo poskytovateľ </w:t>
      </w:r>
      <w:proofErr w:type="spellStart"/>
      <w:r w:rsidR="00104A84" w:rsidRPr="009A63AA">
        <w:rPr>
          <w:sz w:val="22"/>
          <w:szCs w:val="22"/>
        </w:rPr>
        <w:t>vydeklaruje</w:t>
      </w:r>
      <w:proofErr w:type="spellEnd"/>
      <w:r w:rsidR="00104A84" w:rsidRPr="009A63AA">
        <w:rPr>
          <w:sz w:val="22"/>
          <w:szCs w:val="22"/>
        </w:rPr>
        <w:t xml:space="preserve"> objednávateľovi potvrdením od výrobcu, je poskytovateľ oprávnený použiť aj </w:t>
      </w:r>
      <w:r w:rsidR="00104A84">
        <w:rPr>
          <w:sz w:val="22"/>
          <w:szCs w:val="22"/>
        </w:rPr>
        <w:t xml:space="preserve">neoriginálne, prípadne </w:t>
      </w:r>
      <w:proofErr w:type="spellStart"/>
      <w:r w:rsidR="00104A84" w:rsidRPr="009A63AA">
        <w:rPr>
          <w:sz w:val="22"/>
          <w:szCs w:val="22"/>
        </w:rPr>
        <w:t>repasované</w:t>
      </w:r>
      <w:proofErr w:type="spellEnd"/>
      <w:r w:rsidR="00104A84" w:rsidRPr="009A63AA">
        <w:rPr>
          <w:sz w:val="22"/>
          <w:szCs w:val="22"/>
        </w:rPr>
        <w:t xml:space="preserve"> náhradné diely</w:t>
      </w:r>
      <w:r w:rsidR="00104A84">
        <w:rPr>
          <w:sz w:val="22"/>
          <w:szCs w:val="22"/>
        </w:rPr>
        <w:t>.</w:t>
      </w:r>
    </w:p>
    <w:p w:rsidR="004108F6" w:rsidRPr="0030390A" w:rsidRDefault="004108F6" w:rsidP="00822831">
      <w:pPr>
        <w:pStyle w:val="Zkladntext"/>
        <w:numPr>
          <w:ilvl w:val="1"/>
          <w:numId w:val="41"/>
        </w:numPr>
        <w:spacing w:before="120"/>
        <w:ind w:left="567" w:hanging="567"/>
        <w:jc w:val="both"/>
        <w:rPr>
          <w:sz w:val="22"/>
          <w:szCs w:val="22"/>
        </w:rPr>
      </w:pPr>
      <w:r w:rsidRPr="0030390A">
        <w:rPr>
          <w:sz w:val="22"/>
          <w:szCs w:val="22"/>
        </w:rPr>
        <w:t xml:space="preserve">Ak sa pri </w:t>
      </w:r>
      <w:r w:rsidR="0082042B">
        <w:rPr>
          <w:sz w:val="22"/>
          <w:szCs w:val="22"/>
        </w:rPr>
        <w:t>servise</w:t>
      </w:r>
      <w:r w:rsidRPr="0030390A">
        <w:rPr>
          <w:sz w:val="22"/>
          <w:szCs w:val="22"/>
        </w:rPr>
        <w:t xml:space="preserve"> vymenia diely zariadenia, poskytovateľ je povinný pôvodné diely zariadenia zlikvidovať na svoje vlastné náklady. Poskytovateľ sa zaväzuje, že v prípade výmeny dielu, </w:t>
      </w:r>
      <w:r w:rsidRPr="0030390A">
        <w:rPr>
          <w:sz w:val="22"/>
          <w:szCs w:val="22"/>
          <w:u w:val="single"/>
        </w:rPr>
        <w:t>ktorý môže byť vnímaný ako nebezpečný odpad</w:t>
      </w:r>
      <w:r w:rsidRPr="0030390A">
        <w:rPr>
          <w:sz w:val="22"/>
          <w:szCs w:val="22"/>
        </w:rPr>
        <w:t>, zabezpečí ekologickú likvidáciu vymeneného dielu do 30 dní odo dňa výmeny, pričom o tejto skutočnosti je povinný predložiť objednávateľovi kópiu potvrdenia o ekologickej likvidácii náhradných dielov</w:t>
      </w:r>
      <w:r>
        <w:rPr>
          <w:sz w:val="22"/>
          <w:szCs w:val="22"/>
        </w:rPr>
        <w:t>, prípadne čestné vyhlásenie</w:t>
      </w:r>
      <w:r w:rsidRPr="0030390A">
        <w:rPr>
          <w:sz w:val="22"/>
          <w:szCs w:val="22"/>
        </w:rPr>
        <w:t>, najneskôr do 15 dní odo dňa likvidácie.</w:t>
      </w:r>
    </w:p>
    <w:p w:rsidR="004108F6" w:rsidRPr="009A63AA" w:rsidRDefault="004108F6" w:rsidP="00FB391E">
      <w:pPr>
        <w:pStyle w:val="Zkladntext"/>
        <w:numPr>
          <w:ilvl w:val="1"/>
          <w:numId w:val="41"/>
        </w:numPr>
        <w:spacing w:before="120"/>
        <w:ind w:left="567" w:hanging="567"/>
        <w:jc w:val="both"/>
        <w:rPr>
          <w:sz w:val="22"/>
          <w:szCs w:val="22"/>
        </w:rPr>
      </w:pPr>
      <w:r w:rsidRPr="009A63AA">
        <w:rPr>
          <w:sz w:val="22"/>
          <w:szCs w:val="22"/>
        </w:rPr>
        <w:t>Pre vylúčenie akýchkoľvek pochybností si zmluvné strany výslovne dojednávajú, že do lehoty plnenia v zmysle tohto článku zmluvy sa nezapočítavajú dni pracovného pokoja, dni pracovného voľna a štátne sviatky</w:t>
      </w:r>
      <w:r>
        <w:rPr>
          <w:sz w:val="22"/>
          <w:szCs w:val="22"/>
        </w:rPr>
        <w:t>, v pracovných dňoch čas od 16.3</w:t>
      </w:r>
      <w:r w:rsidRPr="009A63AA">
        <w:rPr>
          <w:sz w:val="22"/>
          <w:szCs w:val="22"/>
        </w:rPr>
        <w:t xml:space="preserve">0 hod do 08.00 hod. V prípadoch uvedených v predchádzajúcej vete sa plynutie odozvy prerušuje a pokračuje nasledujúci pracovný deň od 08.00 hod. </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Zabezpečenie prístupu na miesto plnenia a jeho prípravy pre vykonanie servisu v zmysle predložených podmienok poskytovateľa sa považuje za nevyhnutnú súčinnosť objednávateľa v zmysle tejto zmluvy.</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Lehoty plnenia výslovne neuvedené v tejto zmluve v prípade potreby písomne upravia zástupcovia oboch zmluvných strán na základe vzájomnej dohody</w:t>
      </w:r>
      <w:r w:rsidR="007D64D6">
        <w:rPr>
          <w:sz w:val="22"/>
          <w:szCs w:val="22"/>
        </w:rPr>
        <w:t>.</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Zmluvné strany sa dohodli, že poskytovateľ o každom servise vykoná servisný záznam, ktorý bude súčasne slúžiť ako protokol o odovzdaní a prevzatí servisných prác.</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Objednávateľ je povinný zabezpečiť prevzatie servisných prác vykonaných na základe tejto zmluvy a požiadavky objednávateľa na to určenou oprávnenou osobou.</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 xml:space="preserve">Osobami oprávnenými podpísať protokol o odovzdaní a prevzatí servisných prác alebo vykonaní preventívnej prehliadky a údržby (resp. servisný záznam) sú za poskytovateľa </w:t>
      </w:r>
      <w:r w:rsidRPr="0030390A">
        <w:rPr>
          <w:sz w:val="22"/>
          <w:szCs w:val="22"/>
        </w:rPr>
        <w:lastRenderedPageBreak/>
        <w:t xml:space="preserve">servisný pracovník, ktorý práce vykonal a za objednávateľa zodpovedná osoba určená objednávateľom. </w:t>
      </w:r>
    </w:p>
    <w:p w:rsidR="004108F6" w:rsidRPr="0030390A" w:rsidRDefault="004108F6" w:rsidP="00FB391E">
      <w:pPr>
        <w:pStyle w:val="Zkladntext"/>
        <w:numPr>
          <w:ilvl w:val="1"/>
          <w:numId w:val="41"/>
        </w:numPr>
        <w:spacing w:before="120"/>
        <w:ind w:left="567" w:hanging="567"/>
        <w:jc w:val="both"/>
        <w:rPr>
          <w:sz w:val="22"/>
          <w:szCs w:val="22"/>
        </w:rPr>
      </w:pPr>
      <w:r w:rsidRPr="0030390A">
        <w:rPr>
          <w:sz w:val="22"/>
          <w:szCs w:val="22"/>
        </w:rPr>
        <w:t>O každom plnení predmetu zmluvy bude vypracovaný písomný záznam, ktorý bude obsahovať najmä:</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 xml:space="preserve">obchodné mená oboch zmluvných strán </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mená a podpisy zástupcov oboch zmluvných strán, ktorí sa zúčastňujú preberacieho konania;</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miesto a čas preberacieho konania;</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súpis činností, ktoré poskytovateľ vykonal v rámci servisného zásahu alebo preventívnej prehliadky;</w:t>
      </w:r>
    </w:p>
    <w:p w:rsidR="004108F6" w:rsidRPr="0030390A" w:rsidRDefault="004108F6" w:rsidP="00B748BC">
      <w:pPr>
        <w:pStyle w:val="tl11ptPodaokrajaVavo025cm"/>
        <w:numPr>
          <w:ilvl w:val="0"/>
          <w:numId w:val="6"/>
        </w:numPr>
        <w:tabs>
          <w:tab w:val="clear" w:pos="1004"/>
        </w:tabs>
        <w:ind w:left="1134" w:hanging="567"/>
        <w:rPr>
          <w:rFonts w:ascii="Times New Roman" w:hAnsi="Times New Roman"/>
        </w:rPr>
      </w:pPr>
      <w:r w:rsidRPr="0030390A">
        <w:rPr>
          <w:rFonts w:ascii="Times New Roman" w:hAnsi="Times New Roman"/>
        </w:rPr>
        <w:t>iné významné skutočnosti.</w:t>
      </w:r>
    </w:p>
    <w:p w:rsidR="004108F6" w:rsidRDefault="004108F6" w:rsidP="00B748BC">
      <w:pPr>
        <w:pStyle w:val="Zkladntext"/>
        <w:ind w:left="1134" w:hanging="567"/>
        <w:jc w:val="center"/>
        <w:rPr>
          <w:b/>
          <w:sz w:val="22"/>
          <w:szCs w:val="22"/>
        </w:rPr>
      </w:pPr>
    </w:p>
    <w:p w:rsidR="004108F6" w:rsidRPr="0030390A" w:rsidRDefault="004108F6" w:rsidP="00B748BC">
      <w:pPr>
        <w:pStyle w:val="Zkladntext"/>
        <w:jc w:val="center"/>
        <w:rPr>
          <w:b/>
          <w:sz w:val="22"/>
          <w:szCs w:val="22"/>
        </w:rPr>
      </w:pPr>
      <w:r w:rsidRPr="0030390A">
        <w:rPr>
          <w:b/>
          <w:sz w:val="22"/>
          <w:szCs w:val="22"/>
        </w:rPr>
        <w:t>Článok V.</w:t>
      </w:r>
    </w:p>
    <w:p w:rsidR="004108F6" w:rsidRPr="0030390A" w:rsidRDefault="004108F6" w:rsidP="004108F6">
      <w:pPr>
        <w:pStyle w:val="Bezriadkovania"/>
        <w:spacing w:after="120"/>
        <w:jc w:val="center"/>
        <w:rPr>
          <w:b/>
          <w:sz w:val="22"/>
          <w:szCs w:val="22"/>
        </w:rPr>
      </w:pPr>
      <w:r w:rsidRPr="0030390A">
        <w:rPr>
          <w:b/>
          <w:sz w:val="22"/>
          <w:szCs w:val="22"/>
        </w:rPr>
        <w:t>Subdodávatelia a zápis v registri partnerov verejného sektora</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30390A">
        <w:rPr>
          <w:sz w:val="22"/>
          <w:szCs w:val="22"/>
        </w:rPr>
        <w:t>tel.č</w:t>
      </w:r>
      <w:proofErr w:type="spellEnd"/>
      <w:r w:rsidRPr="0030390A">
        <w:rPr>
          <w:sz w:val="22"/>
          <w:szCs w:val="22"/>
        </w:rPr>
        <w:t xml:space="preserve">., e-mail. </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v plnom rozsahu zodpovedá za výber svojich subdodávateľov a/alebo spolupracujúcich tretích osôb.</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Pokiaľ poskytovateľ použije na plnenie svojich záväzkov podľa tejto zmluvy tretiu osobu, subdodávateľa, zodpovedá tak, akoby záväzok z tejto zmluvy plnil sám.</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je povinný oznámiť objednávateľovi bezodkladne akúkoľvek zmenu údajov o subdodávateľovi a rovnako tak prípadnú zmenu subdodávateľa a jeho údaje.</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Poskytovateľ je povinný písomne predložiť objednávateľovi na odsúhlasenie každého subdodávateľa.</w:t>
      </w:r>
    </w:p>
    <w:p w:rsidR="004108F6" w:rsidRPr="0030390A" w:rsidRDefault="004108F6" w:rsidP="00B748BC">
      <w:pPr>
        <w:pStyle w:val="Zkladntext"/>
        <w:numPr>
          <w:ilvl w:val="1"/>
          <w:numId w:val="16"/>
        </w:numPr>
        <w:spacing w:after="120"/>
        <w:ind w:left="567" w:hanging="567"/>
        <w:jc w:val="both"/>
        <w:rPr>
          <w:b/>
          <w:sz w:val="22"/>
          <w:szCs w:val="22"/>
        </w:rPr>
      </w:pPr>
      <w:r w:rsidRPr="0030390A">
        <w:rPr>
          <w:sz w:val="22"/>
          <w:szCs w:val="22"/>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30390A">
        <w:rPr>
          <w:rFonts w:eastAsia="Calibri"/>
          <w:sz w:val="22"/>
          <w:szCs w:val="22"/>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4108F6" w:rsidRPr="0030390A" w:rsidRDefault="004108F6" w:rsidP="004108F6">
      <w:pPr>
        <w:pStyle w:val="Zkladntext"/>
        <w:spacing w:before="120"/>
        <w:ind w:left="426" w:hanging="426"/>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VI.</w:t>
      </w:r>
    </w:p>
    <w:p w:rsidR="004108F6" w:rsidRPr="0030390A" w:rsidRDefault="004108F6" w:rsidP="00B748BC">
      <w:pPr>
        <w:pStyle w:val="Zkladntext"/>
        <w:spacing w:after="120"/>
        <w:jc w:val="center"/>
        <w:outlineLvl w:val="0"/>
        <w:rPr>
          <w:b/>
          <w:sz w:val="22"/>
          <w:szCs w:val="22"/>
        </w:rPr>
      </w:pPr>
      <w:r w:rsidRPr="0030390A">
        <w:rPr>
          <w:b/>
          <w:sz w:val="22"/>
          <w:szCs w:val="22"/>
        </w:rPr>
        <w:t>Cena a podmienky jej úpravy</w:t>
      </w:r>
    </w:p>
    <w:p w:rsidR="004108F6" w:rsidRPr="0030390A" w:rsidRDefault="004108F6" w:rsidP="00B748BC">
      <w:pPr>
        <w:numPr>
          <w:ilvl w:val="0"/>
          <w:numId w:val="19"/>
        </w:numPr>
        <w:spacing w:after="120"/>
        <w:ind w:left="567" w:hanging="567"/>
        <w:jc w:val="both"/>
        <w:rPr>
          <w:sz w:val="22"/>
          <w:szCs w:val="22"/>
        </w:rPr>
      </w:pPr>
      <w:r w:rsidRPr="0030390A">
        <w:rPr>
          <w:sz w:val="22"/>
          <w:szCs w:val="22"/>
        </w:rPr>
        <w:t>Cena za servis v rozsahu stanovenom v tejto zmluve je stanovená dohodou zmluvných strán v súlade so Zákonom NR SR č. 18/1996 Z. z. o cenách v znení neskorších predpisov</w:t>
      </w:r>
      <w:r w:rsidR="006F41D3">
        <w:rPr>
          <w:sz w:val="22"/>
          <w:szCs w:val="22"/>
        </w:rPr>
        <w:t xml:space="preserve"> a jeho vykonávajúcej vyhlášky MF SR č. 8</w:t>
      </w:r>
      <w:r w:rsidR="009D18CD">
        <w:rPr>
          <w:sz w:val="22"/>
          <w:szCs w:val="22"/>
        </w:rPr>
        <w:t>7</w:t>
      </w:r>
      <w:r w:rsidR="006F41D3">
        <w:rPr>
          <w:sz w:val="22"/>
          <w:szCs w:val="22"/>
        </w:rPr>
        <w:t>/1996 Z. z. v znení neskorších predpisov</w:t>
      </w:r>
      <w:r w:rsidRPr="0030390A">
        <w:rPr>
          <w:sz w:val="22"/>
          <w:szCs w:val="22"/>
        </w:rPr>
        <w:t xml:space="preserve"> ako cena maximálna a konečná.</w:t>
      </w:r>
    </w:p>
    <w:p w:rsidR="004108F6" w:rsidRPr="0030390A" w:rsidRDefault="004108F6" w:rsidP="00B748BC">
      <w:pPr>
        <w:numPr>
          <w:ilvl w:val="0"/>
          <w:numId w:val="19"/>
        </w:numPr>
        <w:ind w:left="567" w:hanging="567"/>
        <w:jc w:val="both"/>
        <w:rPr>
          <w:sz w:val="22"/>
          <w:szCs w:val="22"/>
        </w:rPr>
      </w:pPr>
      <w:r w:rsidRPr="0030390A">
        <w:rPr>
          <w:sz w:val="22"/>
          <w:szCs w:val="22"/>
        </w:rPr>
        <w:t xml:space="preserve">Cena za celý predmet zmluvy je </w:t>
      </w:r>
      <w:r w:rsidRPr="001A506B">
        <w:rPr>
          <w:sz w:val="22"/>
          <w:szCs w:val="22"/>
          <w:highlight w:val="yellow"/>
        </w:rPr>
        <w:t>.....................</w:t>
      </w:r>
      <w:r>
        <w:rPr>
          <w:sz w:val="22"/>
          <w:szCs w:val="22"/>
        </w:rPr>
        <w:t xml:space="preserve"> </w:t>
      </w:r>
      <w:r w:rsidRPr="0030390A">
        <w:rPr>
          <w:sz w:val="22"/>
          <w:szCs w:val="22"/>
        </w:rPr>
        <w:t xml:space="preserve">eur bez DPH (slovom: </w:t>
      </w:r>
      <w:r w:rsidRPr="001A506B">
        <w:rPr>
          <w:sz w:val="22"/>
          <w:szCs w:val="22"/>
          <w:highlight w:val="yellow"/>
        </w:rPr>
        <w:t>.........................</w:t>
      </w:r>
      <w:r w:rsidRPr="0030390A">
        <w:rPr>
          <w:sz w:val="22"/>
          <w:szCs w:val="22"/>
        </w:rPr>
        <w:t xml:space="preserve"> eur)</w:t>
      </w:r>
    </w:p>
    <w:p w:rsidR="004108F6" w:rsidRPr="0030390A" w:rsidRDefault="004108F6" w:rsidP="00B748BC">
      <w:pPr>
        <w:ind w:left="567"/>
        <w:jc w:val="both"/>
        <w:rPr>
          <w:sz w:val="22"/>
          <w:szCs w:val="22"/>
        </w:rPr>
      </w:pPr>
      <w:r w:rsidRPr="0030390A">
        <w:rPr>
          <w:sz w:val="22"/>
          <w:szCs w:val="22"/>
        </w:rPr>
        <w:t xml:space="preserve">DPH </w:t>
      </w:r>
      <w:r>
        <w:rPr>
          <w:sz w:val="22"/>
        </w:rPr>
        <w:t xml:space="preserve">vo výške podľa platnej legislatívy sadzba </w:t>
      </w:r>
      <w:r w:rsidRPr="00322836">
        <w:rPr>
          <w:sz w:val="22"/>
          <w:highlight w:val="yellow"/>
        </w:rPr>
        <w:t>........</w:t>
      </w:r>
      <w:r>
        <w:rPr>
          <w:sz w:val="22"/>
        </w:rPr>
        <w:t xml:space="preserve"> </w:t>
      </w:r>
      <w:r w:rsidRPr="00FB1BBF">
        <w:rPr>
          <w:sz w:val="22"/>
        </w:rPr>
        <w:t>%.</w:t>
      </w:r>
      <w:r w:rsidRPr="00FB1BBF">
        <w:rPr>
          <w:sz w:val="22"/>
          <w:highlight w:val="yellow"/>
        </w:rPr>
        <w:t>........</w:t>
      </w:r>
      <w:r w:rsidRPr="00FB1BBF">
        <w:rPr>
          <w:sz w:val="22"/>
        </w:rPr>
        <w:t xml:space="preserve"> eur (slovom: </w:t>
      </w:r>
      <w:r w:rsidRPr="00FB1BBF">
        <w:rPr>
          <w:sz w:val="22"/>
          <w:highlight w:val="yellow"/>
        </w:rPr>
        <w:t>........</w:t>
      </w:r>
      <w:r w:rsidRPr="00FB1BBF">
        <w:rPr>
          <w:sz w:val="22"/>
        </w:rPr>
        <w:t xml:space="preserve"> eur),</w:t>
      </w:r>
      <w:r w:rsidRPr="0030390A">
        <w:rPr>
          <w:sz w:val="22"/>
          <w:szCs w:val="22"/>
        </w:rPr>
        <w:t xml:space="preserve">Cena za celý predmet zmluvy je </w:t>
      </w:r>
      <w:r w:rsidRPr="001A506B">
        <w:rPr>
          <w:sz w:val="22"/>
          <w:szCs w:val="22"/>
          <w:highlight w:val="yellow"/>
        </w:rPr>
        <w:t>..................................</w:t>
      </w:r>
      <w:r>
        <w:rPr>
          <w:sz w:val="22"/>
          <w:szCs w:val="22"/>
        </w:rPr>
        <w:t xml:space="preserve"> eur </w:t>
      </w:r>
      <w:r w:rsidRPr="0030390A">
        <w:rPr>
          <w:sz w:val="22"/>
          <w:szCs w:val="22"/>
        </w:rPr>
        <w:t xml:space="preserve">s DPH (slovom: </w:t>
      </w:r>
      <w:r w:rsidRPr="001A506B">
        <w:rPr>
          <w:sz w:val="22"/>
          <w:szCs w:val="22"/>
          <w:highlight w:val="yellow"/>
        </w:rPr>
        <w:t>.........................</w:t>
      </w:r>
      <w:r w:rsidRPr="0030390A">
        <w:rPr>
          <w:sz w:val="22"/>
          <w:szCs w:val="22"/>
        </w:rPr>
        <w:t xml:space="preserve"> eur) </w:t>
      </w:r>
    </w:p>
    <w:p w:rsidR="002A48BB" w:rsidRPr="0029161C" w:rsidRDefault="004108F6" w:rsidP="00B748BC">
      <w:pPr>
        <w:numPr>
          <w:ilvl w:val="0"/>
          <w:numId w:val="19"/>
        </w:numPr>
        <w:spacing w:after="120"/>
        <w:ind w:left="567" w:hanging="567"/>
        <w:jc w:val="both"/>
        <w:rPr>
          <w:sz w:val="22"/>
          <w:szCs w:val="22"/>
        </w:rPr>
      </w:pPr>
      <w:r w:rsidRPr="0030390A">
        <w:rPr>
          <w:sz w:val="22"/>
          <w:szCs w:val="22"/>
        </w:rPr>
        <w:t>V cene sú zahrnuté všetky náklady na vykonanie servisu</w:t>
      </w:r>
      <w:r w:rsidR="00D81424">
        <w:rPr>
          <w:sz w:val="22"/>
          <w:szCs w:val="22"/>
        </w:rPr>
        <w:t>, ktoré súvisia s prácami na zariadeniach (opravy, údržba),</w:t>
      </w:r>
      <w:r w:rsidRPr="0030390A">
        <w:rPr>
          <w:sz w:val="22"/>
          <w:szCs w:val="22"/>
        </w:rPr>
        <w:t xml:space="preserve"> tak ako je uvedené v tejto zmluve, vrátane prípadných</w:t>
      </w:r>
      <w:r w:rsidR="006D58B8">
        <w:rPr>
          <w:sz w:val="22"/>
          <w:szCs w:val="22"/>
        </w:rPr>
        <w:t xml:space="preserve"> </w:t>
      </w:r>
      <w:r w:rsidRPr="0030390A">
        <w:rPr>
          <w:sz w:val="22"/>
          <w:szCs w:val="22"/>
        </w:rPr>
        <w:t xml:space="preserve"> cestovných nákladov</w:t>
      </w:r>
      <w:r w:rsidR="006D58B8">
        <w:rPr>
          <w:sz w:val="22"/>
          <w:szCs w:val="22"/>
        </w:rPr>
        <w:t xml:space="preserve"> od výjazdu servisného technika na miesto určenia a späť</w:t>
      </w:r>
      <w:r w:rsidRPr="0030390A">
        <w:rPr>
          <w:sz w:val="22"/>
          <w:szCs w:val="22"/>
        </w:rPr>
        <w:t>, výmeny dielov a náhradných dielov, prípadné udelenie licencie, likvidácia a/alebo ekologická likvidácia pôvodných dielov.</w:t>
      </w:r>
    </w:p>
    <w:p w:rsidR="004108F6" w:rsidRPr="0030390A" w:rsidRDefault="004108F6" w:rsidP="00B748BC">
      <w:pPr>
        <w:numPr>
          <w:ilvl w:val="0"/>
          <w:numId w:val="19"/>
        </w:numPr>
        <w:spacing w:after="120"/>
        <w:ind w:left="567" w:hanging="567"/>
        <w:jc w:val="both"/>
        <w:rPr>
          <w:bCs/>
          <w:sz w:val="22"/>
          <w:szCs w:val="22"/>
        </w:rPr>
      </w:pPr>
      <w:r w:rsidRPr="0030390A">
        <w:rPr>
          <w:sz w:val="22"/>
          <w:szCs w:val="22"/>
        </w:rPr>
        <w:lastRenderedPageBreak/>
        <w:t xml:space="preserve">Cena za vykonanie servisu je splatná na základe faktúry vystavenej poskytovateľom, prílohou ktorej musí byť vyplnený a oboma zmluvnými stranami podpísaný protokol o odovzdaní a prevzatí prác. resp. servisný záznam. </w:t>
      </w:r>
    </w:p>
    <w:p w:rsidR="004108F6" w:rsidRPr="00B748BC" w:rsidRDefault="004108F6" w:rsidP="00B748BC">
      <w:pPr>
        <w:pStyle w:val="Odsekzoznamu"/>
        <w:numPr>
          <w:ilvl w:val="1"/>
          <w:numId w:val="26"/>
        </w:numPr>
        <w:spacing w:after="120"/>
        <w:ind w:left="567" w:hanging="567"/>
        <w:contextualSpacing w:val="0"/>
        <w:jc w:val="both"/>
        <w:rPr>
          <w:sz w:val="22"/>
          <w:szCs w:val="22"/>
        </w:rPr>
      </w:pPr>
      <w:r w:rsidRPr="00322836">
        <w:rPr>
          <w:sz w:val="22"/>
          <w:szCs w:val="22"/>
        </w:rPr>
        <w:t>Zmluvné strany</w:t>
      </w:r>
      <w:r>
        <w:rPr>
          <w:sz w:val="22"/>
          <w:szCs w:val="22"/>
        </w:rPr>
        <w:t xml:space="preserve"> </w:t>
      </w:r>
      <w:r w:rsidRPr="00322836">
        <w:rPr>
          <w:sz w:val="22"/>
          <w:szCs w:val="22"/>
        </w:rPr>
        <w:t>sú oprávnené požadovať</w:t>
      </w:r>
      <w:r w:rsidR="00E46828">
        <w:rPr>
          <w:sz w:val="22"/>
          <w:szCs w:val="22"/>
        </w:rPr>
        <w:t xml:space="preserve"> len také</w:t>
      </w:r>
      <w:r w:rsidRPr="00322836">
        <w:rPr>
          <w:sz w:val="22"/>
          <w:szCs w:val="22"/>
        </w:rPr>
        <w:t xml:space="preserve"> zmeny dohodnutej </w:t>
      </w:r>
      <w:r>
        <w:rPr>
          <w:sz w:val="22"/>
          <w:szCs w:val="22"/>
        </w:rPr>
        <w:t>zmluvnej</w:t>
      </w:r>
      <w:r w:rsidRPr="00322836">
        <w:rPr>
          <w:sz w:val="22"/>
          <w:szCs w:val="22"/>
        </w:rPr>
        <w:t xml:space="preserve"> ceny, ktoré vyplývajú zo zmien daňových predpisov </w:t>
      </w:r>
      <w:r w:rsidRPr="00322836">
        <w:rPr>
          <w:i/>
          <w:sz w:val="22"/>
          <w:szCs w:val="22"/>
        </w:rPr>
        <w:t>(zmena výšky zákonnej sadzby DPH)</w:t>
      </w:r>
      <w:r w:rsidRPr="00322836">
        <w:rPr>
          <w:sz w:val="22"/>
          <w:szCs w:val="22"/>
        </w:rPr>
        <w:t xml:space="preserve">. </w:t>
      </w:r>
      <w:r>
        <w:rPr>
          <w:sz w:val="22"/>
          <w:szCs w:val="22"/>
        </w:rPr>
        <w:t>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w:t>
      </w:r>
      <w:r w:rsidR="00370138">
        <w:rPr>
          <w:sz w:val="22"/>
          <w:szCs w:val="22"/>
        </w:rPr>
        <w:t>eny</w:t>
      </w:r>
      <w:r>
        <w:rPr>
          <w:sz w:val="22"/>
          <w:szCs w:val="22"/>
        </w:rPr>
        <w:t xml:space="preserve"> z iných dôvodov</w:t>
      </w:r>
      <w:r w:rsidR="00370138">
        <w:rPr>
          <w:sz w:val="22"/>
          <w:szCs w:val="22"/>
        </w:rPr>
        <w:t>, ktoré nebolo možné v čase uzatvorenie zmluvy predpokladať</w:t>
      </w:r>
      <w:r>
        <w:rPr>
          <w:sz w:val="22"/>
          <w:szCs w:val="22"/>
        </w:rPr>
        <w:t xml:space="preserve"> sa bude riešiť rokovaním zmluvných strán</w:t>
      </w:r>
      <w:r w:rsidR="00370138">
        <w:rPr>
          <w:sz w:val="22"/>
          <w:szCs w:val="22"/>
        </w:rPr>
        <w:t xml:space="preserve"> v súlade so </w:t>
      </w:r>
      <w:proofErr w:type="spellStart"/>
      <w:r w:rsidR="00370138">
        <w:rPr>
          <w:sz w:val="22"/>
          <w:szCs w:val="22"/>
        </w:rPr>
        <w:t>ZoVO</w:t>
      </w:r>
      <w:proofErr w:type="spellEnd"/>
      <w:r>
        <w:rPr>
          <w:sz w:val="22"/>
          <w:szCs w:val="22"/>
        </w:rPr>
        <w:t>.</w:t>
      </w:r>
    </w:p>
    <w:p w:rsidR="00323C8F" w:rsidRDefault="004108F6" w:rsidP="00B748BC">
      <w:pPr>
        <w:pStyle w:val="Odsekzoznamu"/>
        <w:numPr>
          <w:ilvl w:val="1"/>
          <w:numId w:val="26"/>
        </w:numPr>
        <w:spacing w:before="120" w:after="120"/>
        <w:ind w:left="567" w:hanging="567"/>
        <w:contextualSpacing w:val="0"/>
        <w:jc w:val="both"/>
        <w:rPr>
          <w:sz w:val="22"/>
          <w:szCs w:val="22"/>
        </w:rPr>
      </w:pPr>
      <w:r w:rsidRPr="004F0B47">
        <w:rPr>
          <w:sz w:val="22"/>
          <w:szCs w:val="22"/>
        </w:rPr>
        <w:t xml:space="preserve">Poskytovateľ nie je oprávnený realizovať </w:t>
      </w:r>
      <w:proofErr w:type="spellStart"/>
      <w:r w:rsidRPr="004F0B47">
        <w:rPr>
          <w:sz w:val="22"/>
          <w:szCs w:val="22"/>
        </w:rPr>
        <w:t>naviac</w:t>
      </w:r>
      <w:proofErr w:type="spellEnd"/>
      <w:r w:rsidRPr="004F0B47">
        <w:rPr>
          <w:sz w:val="22"/>
          <w:szCs w:val="22"/>
        </w:rPr>
        <w:t xml:space="preserve"> práce, ktoré nie sú predmetom tejto zmluvy, bez predchádzajúceho písomného súhlasu objednávateľa. Na odsúhlasenie je poskytovateľ povinný predložiť rozsah potrebných </w:t>
      </w:r>
      <w:proofErr w:type="spellStart"/>
      <w:r w:rsidRPr="004F0B47">
        <w:rPr>
          <w:sz w:val="22"/>
          <w:szCs w:val="22"/>
        </w:rPr>
        <w:t>naviac</w:t>
      </w:r>
      <w:proofErr w:type="spellEnd"/>
      <w:r w:rsidRPr="004F0B47">
        <w:rPr>
          <w:sz w:val="22"/>
          <w:szCs w:val="22"/>
        </w:rPr>
        <w:t xml:space="preserve"> prác, ktoré je potrebné vykonať a ich </w:t>
      </w:r>
      <w:proofErr w:type="spellStart"/>
      <w:r w:rsidRPr="004F0B47">
        <w:rPr>
          <w:sz w:val="22"/>
          <w:szCs w:val="22"/>
        </w:rPr>
        <w:t>nacenenie</w:t>
      </w:r>
      <w:proofErr w:type="spellEnd"/>
      <w:r w:rsidRPr="004F0B47">
        <w:rPr>
          <w:sz w:val="22"/>
          <w:szCs w:val="22"/>
        </w:rPr>
        <w:t>.</w:t>
      </w:r>
    </w:p>
    <w:p w:rsidR="00323C8F" w:rsidRPr="00B748BC" w:rsidRDefault="00A25CE2" w:rsidP="00B748BC">
      <w:pPr>
        <w:pStyle w:val="Odsekzoznamu"/>
        <w:numPr>
          <w:ilvl w:val="1"/>
          <w:numId w:val="26"/>
        </w:numPr>
        <w:spacing w:before="120"/>
        <w:ind w:left="567" w:hanging="567"/>
        <w:contextualSpacing w:val="0"/>
        <w:jc w:val="both"/>
        <w:rPr>
          <w:sz w:val="22"/>
          <w:szCs w:val="22"/>
        </w:rPr>
      </w:pPr>
      <w:r>
        <w:rPr>
          <w:sz w:val="22"/>
          <w:szCs w:val="22"/>
        </w:rPr>
        <w:t>Zmluvné strany sú</w:t>
      </w:r>
      <w:r w:rsidR="00323C8F" w:rsidRPr="00B748BC">
        <w:rPr>
          <w:sz w:val="22"/>
          <w:szCs w:val="22"/>
        </w:rPr>
        <w:t xml:space="preserve"> oprávnen</w:t>
      </w:r>
      <w:r>
        <w:rPr>
          <w:sz w:val="22"/>
          <w:szCs w:val="22"/>
        </w:rPr>
        <w:t>é</w:t>
      </w:r>
      <w:r w:rsidR="00323C8F" w:rsidRPr="00B748BC">
        <w:rPr>
          <w:sz w:val="22"/>
          <w:szCs w:val="22"/>
        </w:rPr>
        <w:t xml:space="preserve"> požadovať len také zmeny dohodnutej ceny, ktoré vyplývajú: </w:t>
      </w:r>
    </w:p>
    <w:p w:rsidR="00323C8F" w:rsidRPr="00CD5B3A" w:rsidRDefault="00323C8F" w:rsidP="00B748BC">
      <w:pPr>
        <w:pStyle w:val="Bezriadkovania1"/>
        <w:ind w:left="567"/>
        <w:jc w:val="both"/>
        <w:rPr>
          <w:sz w:val="22"/>
          <w:szCs w:val="22"/>
        </w:rPr>
      </w:pPr>
      <w:r w:rsidRPr="00CD5B3A">
        <w:rPr>
          <w:sz w:val="22"/>
          <w:szCs w:val="22"/>
        </w:rPr>
        <w:t xml:space="preserve">- zo zmien daňových predpisov </w:t>
      </w:r>
      <w:r w:rsidRPr="00CD5B3A">
        <w:rPr>
          <w:i/>
          <w:sz w:val="22"/>
          <w:szCs w:val="22"/>
        </w:rPr>
        <w:t>(zmena výšky zákonnej sadzby DPH)</w:t>
      </w:r>
      <w:r w:rsidRPr="00CD5B3A">
        <w:rPr>
          <w:sz w:val="22"/>
          <w:szCs w:val="22"/>
        </w:rPr>
        <w:t>,</w:t>
      </w:r>
    </w:p>
    <w:p w:rsidR="00323C8F" w:rsidRPr="00CD5B3A" w:rsidRDefault="00323C8F" w:rsidP="00B748BC">
      <w:pPr>
        <w:pStyle w:val="Bezriadkovania1"/>
        <w:ind w:left="567"/>
        <w:jc w:val="both"/>
        <w:rPr>
          <w:sz w:val="22"/>
          <w:szCs w:val="22"/>
        </w:rPr>
      </w:pPr>
      <w:r w:rsidRPr="00CD5B3A">
        <w:rPr>
          <w:sz w:val="22"/>
          <w:szCs w:val="22"/>
        </w:rPr>
        <w:t>- zo zmien colných predpisov,</w:t>
      </w:r>
    </w:p>
    <w:p w:rsidR="00323C8F" w:rsidRPr="00CD5B3A" w:rsidRDefault="00323C8F" w:rsidP="00B748BC">
      <w:pPr>
        <w:pStyle w:val="Bezriadkovania1"/>
        <w:ind w:left="567"/>
        <w:jc w:val="both"/>
        <w:rPr>
          <w:sz w:val="22"/>
          <w:szCs w:val="22"/>
        </w:rPr>
      </w:pPr>
      <w:r w:rsidRPr="00CD5B3A">
        <w:rPr>
          <w:sz w:val="22"/>
          <w:szCs w:val="22"/>
        </w:rPr>
        <w:t>- zo zmien legislatívy, upravujúcich rozsah regulácie cien v oblas</w:t>
      </w:r>
      <w:r w:rsidR="00B748BC">
        <w:rPr>
          <w:sz w:val="22"/>
          <w:szCs w:val="22"/>
        </w:rPr>
        <w:t xml:space="preserve">ti zdravotníctva,  ktoré v čase </w:t>
      </w:r>
      <w:r w:rsidRPr="00CD5B3A">
        <w:rPr>
          <w:sz w:val="22"/>
          <w:szCs w:val="22"/>
        </w:rPr>
        <w:t>spracovania ponuky nebolo možné predpokladať.,</w:t>
      </w:r>
    </w:p>
    <w:p w:rsidR="00323C8F" w:rsidRPr="00CD5B3A" w:rsidRDefault="00323C8F" w:rsidP="00B748BC">
      <w:pPr>
        <w:pStyle w:val="Bezriadkovania1"/>
        <w:ind w:left="567"/>
        <w:jc w:val="both"/>
        <w:rPr>
          <w:sz w:val="22"/>
          <w:szCs w:val="22"/>
        </w:rPr>
      </w:pPr>
      <w:r w:rsidRPr="00CD5B3A">
        <w:rPr>
          <w:sz w:val="22"/>
          <w:szCs w:val="22"/>
        </w:rPr>
        <w:t>- z dôvodu nárastu priemernej miery inflácie meranej harmonizovaným indexom spotrebiteľských cien pre oblasť Slovenskej republiky podľa podmienok dojednaných v tejto zmluve</w:t>
      </w:r>
      <w:r w:rsidR="00A25CE2">
        <w:rPr>
          <w:sz w:val="22"/>
          <w:szCs w:val="22"/>
        </w:rPr>
        <w:t xml:space="preserve"> (ďalej len „inflačná doložka“)</w:t>
      </w:r>
      <w:r w:rsidRPr="00CD5B3A">
        <w:rPr>
          <w:sz w:val="22"/>
          <w:szCs w:val="22"/>
        </w:rPr>
        <w:t>.</w:t>
      </w:r>
    </w:p>
    <w:p w:rsidR="002C5745" w:rsidRDefault="00A25CE2" w:rsidP="002C5745">
      <w:pPr>
        <w:pStyle w:val="Bezriadkovania1"/>
        <w:spacing w:before="120" w:after="120"/>
        <w:ind w:left="567"/>
        <w:jc w:val="both"/>
        <w:rPr>
          <w:sz w:val="22"/>
          <w:szCs w:val="22"/>
        </w:rPr>
      </w:pPr>
      <w:r>
        <w:rPr>
          <w:sz w:val="22"/>
          <w:szCs w:val="22"/>
        </w:rPr>
        <w:t xml:space="preserve">V prípade ak zmena ceny vyplýva priamo zo zmeny právneho predpisu, zmluvná strana, ktorá takúto zmenu požaduje je povinná bezodkladne zaslať druhej strane oznámenie s odôvodnením, odkazom na relevantný právny predpis a s uvedením prehľadu pôvodných cien a nových cien. Zmena cien z iných dôvodov ako sú dôvody uvedené v predchádzajúcej vete sa bude riešiť rokovaním zmluvných strán, pričom na realizáciu zmeny sa vyžaduje uzatvorenie dodatku k zmluve.  </w:t>
      </w:r>
    </w:p>
    <w:p w:rsidR="00323C8F" w:rsidRPr="00B748BC" w:rsidRDefault="00323C8F" w:rsidP="00B748BC">
      <w:pPr>
        <w:pStyle w:val="Bezriadkovania1"/>
        <w:numPr>
          <w:ilvl w:val="1"/>
          <w:numId w:val="26"/>
        </w:numPr>
        <w:spacing w:after="120"/>
        <w:ind w:left="567" w:hanging="567"/>
        <w:jc w:val="both"/>
        <w:rPr>
          <w:sz w:val="22"/>
          <w:szCs w:val="22"/>
        </w:rPr>
      </w:pPr>
      <w:r w:rsidRPr="00CD5B3A">
        <w:rPr>
          <w:sz w:val="22"/>
          <w:szCs w:val="22"/>
          <w:u w:val="single"/>
        </w:rPr>
        <w:t>Inflačná doložka:</w:t>
      </w:r>
    </w:p>
    <w:p w:rsidR="00323C8F" w:rsidRPr="00B748BC" w:rsidRDefault="00323C8F" w:rsidP="00B748BC">
      <w:pPr>
        <w:pStyle w:val="Bezriadkovania1"/>
        <w:numPr>
          <w:ilvl w:val="2"/>
          <w:numId w:val="26"/>
        </w:numPr>
        <w:spacing w:after="120"/>
        <w:ind w:left="1134" w:hanging="567"/>
        <w:jc w:val="both"/>
        <w:rPr>
          <w:sz w:val="22"/>
          <w:szCs w:val="22"/>
        </w:rPr>
      </w:pPr>
      <w:r w:rsidRPr="00B748BC">
        <w:rPr>
          <w:sz w:val="22"/>
          <w:szCs w:val="22"/>
        </w:rPr>
        <w:t>Po uplynutí 12 mesiacov od nadobudnutia účinnosti tejto zmluvy je poskytovateľ oprávnený navrhnúť zmenu dojednanej paušálnej mesačnej platby za predmet plnenia zmluvy v prípade ak budú splnené nasledujúce podmienky:</w:t>
      </w:r>
    </w:p>
    <w:p w:rsidR="00323C8F" w:rsidRPr="00CD5B3A" w:rsidRDefault="00B748BC" w:rsidP="00A25CE2">
      <w:pPr>
        <w:pStyle w:val="Bezriadkovania1"/>
        <w:ind w:left="1418" w:hanging="284"/>
        <w:jc w:val="both"/>
        <w:rPr>
          <w:sz w:val="22"/>
          <w:szCs w:val="22"/>
        </w:rPr>
      </w:pPr>
      <w:r>
        <w:rPr>
          <w:sz w:val="22"/>
          <w:szCs w:val="22"/>
        </w:rPr>
        <w:t>a)</w:t>
      </w:r>
      <w:r>
        <w:rPr>
          <w:sz w:val="22"/>
          <w:szCs w:val="22"/>
        </w:rPr>
        <w:tab/>
      </w:r>
      <w:r w:rsidR="00323C8F" w:rsidRPr="00CD5B3A">
        <w:rPr>
          <w:sz w:val="22"/>
          <w:szCs w:val="22"/>
        </w:rPr>
        <w:t>priemerná miera inflácie meraná harmonizovaným indexom s</w:t>
      </w:r>
      <w:r>
        <w:rPr>
          <w:sz w:val="22"/>
          <w:szCs w:val="22"/>
        </w:rPr>
        <w:t xml:space="preserve">potrebiteľských cien pre oblasť </w:t>
      </w:r>
      <w:r w:rsidR="00323C8F" w:rsidRPr="00CD5B3A">
        <w:rPr>
          <w:sz w:val="22"/>
          <w:szCs w:val="22"/>
        </w:rPr>
        <w:t>Slovenskej republiky dokladovaná Štatistickým úradom SR dosiahne v priemere viac ako 2,00 % oproti kalendárnemu roku, v ktorom bola zmluva uzatvorená a </w:t>
      </w:r>
    </w:p>
    <w:p w:rsidR="00323C8F" w:rsidRPr="00CD5B3A" w:rsidRDefault="00B748BC" w:rsidP="00A25CE2">
      <w:pPr>
        <w:pStyle w:val="Bezriadkovania1"/>
        <w:ind w:left="1418" w:hanging="284"/>
        <w:jc w:val="both"/>
        <w:rPr>
          <w:sz w:val="22"/>
          <w:szCs w:val="22"/>
        </w:rPr>
      </w:pPr>
      <w:r>
        <w:rPr>
          <w:sz w:val="22"/>
          <w:szCs w:val="22"/>
        </w:rPr>
        <w:t>b)</w:t>
      </w:r>
      <w:r>
        <w:rPr>
          <w:sz w:val="22"/>
          <w:szCs w:val="22"/>
        </w:rPr>
        <w:tab/>
      </w:r>
      <w:r w:rsidR="00323C8F" w:rsidRPr="00CD5B3A">
        <w:rPr>
          <w:sz w:val="22"/>
          <w:szCs w:val="22"/>
        </w:rPr>
        <w:t>navrhované navýšenie pôvodne dojednanej jednotkovej ceny pre jed</w:t>
      </w:r>
      <w:r>
        <w:rPr>
          <w:sz w:val="22"/>
          <w:szCs w:val="22"/>
        </w:rPr>
        <w:t xml:space="preserve">notlivú položku nepresiahne 5% </w:t>
      </w:r>
      <w:r w:rsidR="00323C8F" w:rsidRPr="00CD5B3A">
        <w:rPr>
          <w:sz w:val="22"/>
          <w:szCs w:val="22"/>
        </w:rPr>
        <w:t>a</w:t>
      </w:r>
    </w:p>
    <w:p w:rsidR="00323C8F" w:rsidRPr="00CD5B3A" w:rsidRDefault="00B748BC" w:rsidP="00A25CE2">
      <w:pPr>
        <w:pStyle w:val="Bezriadkovania1"/>
        <w:spacing w:after="120"/>
        <w:ind w:left="1418" w:hanging="284"/>
        <w:jc w:val="both"/>
        <w:rPr>
          <w:sz w:val="22"/>
          <w:szCs w:val="22"/>
        </w:rPr>
      </w:pPr>
      <w:r>
        <w:rPr>
          <w:sz w:val="22"/>
          <w:szCs w:val="22"/>
        </w:rPr>
        <w:t>c)</w:t>
      </w:r>
      <w:r>
        <w:rPr>
          <w:sz w:val="22"/>
          <w:szCs w:val="22"/>
        </w:rPr>
        <w:tab/>
      </w:r>
      <w:r w:rsidR="00323C8F" w:rsidRPr="00CD5B3A">
        <w:rPr>
          <w:sz w:val="22"/>
          <w:szCs w:val="22"/>
        </w:rPr>
        <w:t xml:space="preserve">zmenou paušálnych platieb v súhrne nebude prekročený finančný limit podľa § 5 </w:t>
      </w:r>
      <w:proofErr w:type="spellStart"/>
      <w:r w:rsidR="00323C8F" w:rsidRPr="00CD5B3A">
        <w:rPr>
          <w:sz w:val="22"/>
          <w:szCs w:val="22"/>
        </w:rPr>
        <w:t>ZoVO</w:t>
      </w:r>
      <w:proofErr w:type="spellEnd"/>
      <w:r w:rsidR="00323C8F" w:rsidRPr="00CD5B3A">
        <w:rPr>
          <w:sz w:val="22"/>
          <w:szCs w:val="22"/>
        </w:rPr>
        <w:t xml:space="preserve">, ktorým by sa menil charakter zákazky zadanej v procese verejného obstarávania a navýšená hodnota plnenia bude v súlade s § 18 ods. 5 </w:t>
      </w:r>
      <w:proofErr w:type="spellStart"/>
      <w:r w:rsidR="00323C8F" w:rsidRPr="00CD5B3A">
        <w:rPr>
          <w:sz w:val="22"/>
          <w:szCs w:val="22"/>
        </w:rPr>
        <w:t>ZoVO</w:t>
      </w:r>
      <w:proofErr w:type="spellEnd"/>
      <w:r w:rsidR="00323C8F" w:rsidRPr="00CD5B3A">
        <w:rPr>
          <w:sz w:val="22"/>
          <w:szCs w:val="22"/>
        </w:rPr>
        <w:t xml:space="preserve">. </w:t>
      </w:r>
    </w:p>
    <w:p w:rsidR="002C5745" w:rsidRDefault="00323C8F" w:rsidP="002C5745">
      <w:pPr>
        <w:pStyle w:val="Bezriadkovania1"/>
        <w:numPr>
          <w:ilvl w:val="2"/>
          <w:numId w:val="26"/>
        </w:numPr>
        <w:spacing w:before="120" w:after="120"/>
        <w:ind w:left="1134" w:hanging="567"/>
        <w:jc w:val="both"/>
        <w:rPr>
          <w:sz w:val="22"/>
          <w:szCs w:val="22"/>
        </w:rPr>
      </w:pPr>
      <w:r w:rsidRPr="00CD5B3A">
        <w:rPr>
          <w:sz w:val="22"/>
          <w:szCs w:val="22"/>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2C5745" w:rsidRDefault="00323C8F" w:rsidP="002C5745">
      <w:pPr>
        <w:pStyle w:val="Bezriadkovania1"/>
        <w:numPr>
          <w:ilvl w:val="2"/>
          <w:numId w:val="26"/>
        </w:numPr>
        <w:spacing w:before="120" w:after="120"/>
        <w:ind w:left="1134" w:hanging="567"/>
        <w:jc w:val="both"/>
        <w:rPr>
          <w:sz w:val="22"/>
          <w:szCs w:val="22"/>
        </w:rPr>
      </w:pPr>
      <w:r w:rsidRPr="00B748BC">
        <w:rPr>
          <w:sz w:val="22"/>
          <w:szCs w:val="22"/>
        </w:rPr>
        <w:t xml:space="preserve">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právo túto zmluvu </w:t>
      </w:r>
      <w:r w:rsidRPr="00B748BC">
        <w:rPr>
          <w:sz w:val="22"/>
          <w:szCs w:val="22"/>
        </w:rPr>
        <w:lastRenderedPageBreak/>
        <w:t>vypovedať a to v 1 mesačnej výpovednej lehote odo dňa doručenia výpovede druhej zmluvnej strane.</w:t>
      </w:r>
    </w:p>
    <w:p w:rsidR="004108F6" w:rsidRPr="0030390A" w:rsidRDefault="004108F6" w:rsidP="00B748BC">
      <w:pPr>
        <w:pStyle w:val="slovanzoznam"/>
        <w:keepNext/>
        <w:spacing w:after="0"/>
        <w:ind w:left="0" w:firstLine="0"/>
        <w:jc w:val="center"/>
        <w:outlineLvl w:val="0"/>
        <w:rPr>
          <w:b/>
          <w:sz w:val="22"/>
          <w:szCs w:val="22"/>
        </w:rPr>
      </w:pPr>
      <w:r w:rsidRPr="0030390A">
        <w:rPr>
          <w:b/>
          <w:sz w:val="22"/>
          <w:szCs w:val="22"/>
        </w:rPr>
        <w:t>Článok VII.</w:t>
      </w:r>
    </w:p>
    <w:p w:rsidR="004108F6" w:rsidRPr="0030390A" w:rsidRDefault="004108F6" w:rsidP="004108F6">
      <w:pPr>
        <w:pStyle w:val="slovanzoznam"/>
        <w:keepNext/>
        <w:spacing w:after="0"/>
        <w:ind w:left="0" w:firstLine="0"/>
        <w:jc w:val="center"/>
        <w:outlineLvl w:val="0"/>
        <w:rPr>
          <w:b/>
          <w:sz w:val="22"/>
          <w:szCs w:val="22"/>
        </w:rPr>
      </w:pPr>
      <w:r w:rsidRPr="0030390A">
        <w:rPr>
          <w:b/>
          <w:sz w:val="22"/>
          <w:szCs w:val="22"/>
        </w:rPr>
        <w:t>Platobné a fakturačné podmienky</w:t>
      </w:r>
    </w:p>
    <w:p w:rsidR="004108F6" w:rsidRPr="0030390A" w:rsidRDefault="004108F6" w:rsidP="00B748BC">
      <w:pPr>
        <w:pStyle w:val="slovanzoznam"/>
        <w:keepNext/>
        <w:widowControl w:val="0"/>
        <w:numPr>
          <w:ilvl w:val="0"/>
          <w:numId w:val="20"/>
        </w:numPr>
        <w:spacing w:before="120" w:after="0"/>
        <w:ind w:left="567" w:hanging="567"/>
        <w:rPr>
          <w:sz w:val="22"/>
          <w:szCs w:val="22"/>
        </w:rPr>
      </w:pPr>
      <w:r w:rsidRPr="0030390A">
        <w:rPr>
          <w:sz w:val="22"/>
          <w:szCs w:val="22"/>
        </w:rPr>
        <w:t>Úhrada ceny za plnenie predmetu zmluvy bude vykonaná bankovým prevodom na základe mesačných faktúr vystavených poskytovateľom na objednávateľa po splnení príslušného plnenia predmetu zmluvy podľa čl. II. tejto zmluvy.</w:t>
      </w:r>
    </w:p>
    <w:p w:rsidR="004108F6" w:rsidRPr="0030390A" w:rsidRDefault="004108F6" w:rsidP="00B748BC">
      <w:pPr>
        <w:pStyle w:val="Zkladntext"/>
        <w:numPr>
          <w:ilvl w:val="0"/>
          <w:numId w:val="20"/>
        </w:numPr>
        <w:spacing w:before="120"/>
        <w:ind w:left="567" w:hanging="567"/>
        <w:jc w:val="both"/>
        <w:rPr>
          <w:sz w:val="22"/>
          <w:szCs w:val="22"/>
        </w:rPr>
      </w:pPr>
      <w:r w:rsidRPr="0030390A">
        <w:rPr>
          <w:sz w:val="22"/>
          <w:szCs w:val="22"/>
        </w:rPr>
        <w:t>Zmluvné strany sa dohodli, že poskytovateľ vystaví a zašle objednávateľovi faktúru elektronicky (ďalej len „elektronická faktúra“). Za elektronickú faktúru sa pre účely tejto zmluvy považujú faktúry, opravné doklady k faktúram (dobropisy, ťarchopisy, storná).</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 xml:space="preserve">Obe zmluvné </w:t>
      </w:r>
      <w:r w:rsidRPr="0030390A">
        <w:rPr>
          <w:color w:val="000000"/>
          <w:sz w:val="22"/>
          <w:szCs w:val="22"/>
        </w:rPr>
        <w:t>strany sú povinné zabezpečiť riadne uchovávanie a archiváciu faktúr v zmysle § 76 zákona o DPH, zaručujúce vierohodnosť pôvodu, neporušiteľnosť obsahu a čitateľnosť elektronických faktúr po celú dobu úschovy.</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 xml:space="preserve">Objednávateľ uhradí dohodnutú cenu poskytovateľovi na základe faktúry vystavenej poskytovateľom, zaslanej z e-mailovej adresy: </w:t>
      </w:r>
      <w:r w:rsidRPr="001A506B">
        <w:rPr>
          <w:sz w:val="22"/>
          <w:szCs w:val="22"/>
          <w:highlight w:val="yellow"/>
        </w:rPr>
        <w:t>................................</w:t>
      </w:r>
      <w:r w:rsidRPr="0030390A">
        <w:rPr>
          <w:sz w:val="22"/>
          <w:szCs w:val="22"/>
        </w:rPr>
        <w:t xml:space="preserve"> /doplní poskytovateľ/ a doručenej objednávateľovi na e-mailovú adresu: </w:t>
      </w:r>
      <w:hyperlink r:id="rId8" w:history="1">
        <w:r w:rsidRPr="0030390A">
          <w:rPr>
            <w:rStyle w:val="Hypertextovprepojenie"/>
            <w:sz w:val="22"/>
            <w:szCs w:val="22"/>
          </w:rPr>
          <w:t>ekonomicke@nspbb.sk</w:t>
        </w:r>
      </w:hyperlink>
      <w:r w:rsidRPr="0030390A">
        <w:rPr>
          <w:sz w:val="22"/>
          <w:szCs w:val="22"/>
        </w:rPr>
        <w:t xml:space="preserve"> </w:t>
      </w:r>
      <w:r w:rsidRPr="0030390A">
        <w:rPr>
          <w:color w:val="000000"/>
          <w:sz w:val="22"/>
          <w:szCs w:val="22"/>
        </w:rPr>
        <w:t>Zmluvné strany tiež vyhlasujú, že majú prístup k týmto e-mailovým adresám, ich použitie nie je blokované u žiadnej zo zmluvných strán a že prístup majú iba oprávnení zamestnanci</w:t>
      </w:r>
      <w:r w:rsidRPr="0030390A">
        <w:rPr>
          <w:sz w:val="22"/>
          <w:szCs w:val="22"/>
        </w:rPr>
        <w:t>.</w:t>
      </w:r>
    </w:p>
    <w:p w:rsidR="004108F6" w:rsidRPr="0030390A" w:rsidRDefault="004108F6" w:rsidP="00B748BC">
      <w:pPr>
        <w:pStyle w:val="Zkladntext"/>
        <w:numPr>
          <w:ilvl w:val="0"/>
          <w:numId w:val="20"/>
        </w:numPr>
        <w:tabs>
          <w:tab w:val="left" w:pos="142"/>
        </w:tabs>
        <w:spacing w:before="120"/>
        <w:ind w:left="567" w:hanging="567"/>
        <w:jc w:val="both"/>
        <w:rPr>
          <w:sz w:val="22"/>
          <w:szCs w:val="22"/>
        </w:rPr>
      </w:pPr>
      <w:r w:rsidRPr="0030390A">
        <w:rPr>
          <w:sz w:val="22"/>
          <w:szCs w:val="22"/>
        </w:rPr>
        <w:t>Faktúra musí byť vystavená v súlade s platnými právnymi predpismi, musí obsahovať všetky náležitosti účtovného a</w:t>
      </w:r>
      <w:r w:rsidR="00523C5C">
        <w:rPr>
          <w:sz w:val="22"/>
          <w:szCs w:val="22"/>
        </w:rPr>
        <w:t> </w:t>
      </w:r>
      <w:r w:rsidRPr="0030390A">
        <w:rPr>
          <w:sz w:val="22"/>
          <w:szCs w:val="22"/>
        </w:rPr>
        <w:t>daňového</w:t>
      </w:r>
      <w:r w:rsidR="00523C5C">
        <w:rPr>
          <w:sz w:val="22"/>
          <w:szCs w:val="22"/>
        </w:rPr>
        <w:t xml:space="preserve"> dokladu</w:t>
      </w:r>
      <w:r w:rsidRPr="0030390A">
        <w:rPr>
          <w:sz w:val="22"/>
          <w:szCs w:val="22"/>
        </w:rPr>
        <w:t>. Faktúra musí obsahovať aj odvolávku na číslo tejto zmluvy.</w:t>
      </w:r>
    </w:p>
    <w:p w:rsidR="004108F6" w:rsidRPr="0030390A" w:rsidRDefault="004108F6" w:rsidP="00B748BC">
      <w:pPr>
        <w:pStyle w:val="Zkladntext"/>
        <w:numPr>
          <w:ilvl w:val="0"/>
          <w:numId w:val="20"/>
        </w:numPr>
        <w:spacing w:before="120" w:after="120"/>
        <w:ind w:left="567" w:hanging="567"/>
        <w:jc w:val="both"/>
        <w:rPr>
          <w:sz w:val="22"/>
          <w:szCs w:val="22"/>
        </w:rPr>
      </w:pPr>
      <w:r w:rsidRPr="0030390A">
        <w:rPr>
          <w:color w:val="000000"/>
          <w:sz w:val="22"/>
          <w:szCs w:val="22"/>
        </w:rPr>
        <w:t>Elektronická faktúra sa bude považovať za doručenú druhej zmluvnej strane v okamihu zaslania e-mailovej správy.</w:t>
      </w:r>
    </w:p>
    <w:p w:rsidR="004108F6" w:rsidRPr="0030390A" w:rsidRDefault="004108F6" w:rsidP="00B748BC">
      <w:pPr>
        <w:pStyle w:val="Zkladntext"/>
        <w:numPr>
          <w:ilvl w:val="0"/>
          <w:numId w:val="20"/>
        </w:numPr>
        <w:spacing w:after="120"/>
        <w:ind w:left="567" w:hanging="567"/>
        <w:jc w:val="both"/>
        <w:rPr>
          <w:sz w:val="22"/>
          <w:szCs w:val="22"/>
        </w:rPr>
      </w:pPr>
      <w:r w:rsidRPr="0030390A">
        <w:rPr>
          <w:color w:val="000000"/>
          <w:sz w:val="22"/>
          <w:szCs w:val="22"/>
        </w:rPr>
        <w:t>Zmluvné strany vyhlasujú, že postup podľa tejto zmluvy považujú za dostatočný na to, aby nebolo možné zmeniť obsah žiadnej vystavenej elektronickej faktúry.</w:t>
      </w:r>
    </w:p>
    <w:p w:rsidR="004108F6" w:rsidRPr="0030390A" w:rsidRDefault="004108F6" w:rsidP="00B748BC">
      <w:pPr>
        <w:pStyle w:val="Bezriadkovania"/>
        <w:numPr>
          <w:ilvl w:val="0"/>
          <w:numId w:val="20"/>
        </w:numPr>
        <w:spacing w:after="120"/>
        <w:ind w:left="567" w:hanging="567"/>
        <w:jc w:val="both"/>
        <w:rPr>
          <w:sz w:val="22"/>
          <w:szCs w:val="22"/>
        </w:rPr>
      </w:pPr>
      <w:r w:rsidRPr="0030390A">
        <w:rPr>
          <w:sz w:val="22"/>
          <w:szCs w:val="22"/>
        </w:rPr>
        <w:t xml:space="preserve">Zmluvné strany sa dohodli, že poskytovateľ doručí vystavenú faktúru elektronicky objednávateľovi spolu s prílohami najneskôr </w:t>
      </w:r>
      <w:r w:rsidR="002E700A">
        <w:rPr>
          <w:sz w:val="22"/>
          <w:szCs w:val="22"/>
        </w:rPr>
        <w:t>do piateho pracovného dňa</w:t>
      </w:r>
      <w:r w:rsidR="000C0918">
        <w:rPr>
          <w:sz w:val="22"/>
          <w:szCs w:val="22"/>
        </w:rPr>
        <w:t xml:space="preserve"> odo dňa skončenia príslušného kalendárneho mesiaca,</w:t>
      </w:r>
      <w:r>
        <w:rPr>
          <w:sz w:val="22"/>
          <w:szCs w:val="22"/>
        </w:rPr>
        <w:t xml:space="preserve"> za ktorý sa faktúra </w:t>
      </w:r>
      <w:r w:rsidRPr="0030390A">
        <w:rPr>
          <w:sz w:val="22"/>
          <w:szCs w:val="22"/>
        </w:rPr>
        <w:t>v</w:t>
      </w:r>
      <w:r>
        <w:rPr>
          <w:sz w:val="22"/>
          <w:szCs w:val="22"/>
        </w:rPr>
        <w:t>y</w:t>
      </w:r>
      <w:r w:rsidRPr="0030390A">
        <w:rPr>
          <w:sz w:val="22"/>
          <w:szCs w:val="22"/>
        </w:rPr>
        <w:t xml:space="preserve">stavuje. Faktúra musí byť vystavená v súlade s platnými právnymi predpismi, musí obsahovať všetky náležitosti účtovného a daňového dokladu a jej prílohou musí byť kópia potvrdeného dodacieho listu a protokol o odovzdaní a prevzatí </w:t>
      </w:r>
      <w:r w:rsidR="00535F79">
        <w:rPr>
          <w:sz w:val="22"/>
          <w:szCs w:val="22"/>
        </w:rPr>
        <w:t>servisných prác, resp. servisný záznam</w:t>
      </w:r>
      <w:r w:rsidR="00523C5C">
        <w:rPr>
          <w:sz w:val="22"/>
          <w:szCs w:val="22"/>
        </w:rPr>
        <w:t>.</w:t>
      </w:r>
      <w:r w:rsidR="00535F79">
        <w:rPr>
          <w:sz w:val="22"/>
          <w:szCs w:val="22"/>
        </w:rPr>
        <w:t xml:space="preserve"> </w:t>
      </w:r>
      <w:r w:rsidRPr="0030390A">
        <w:rPr>
          <w:sz w:val="22"/>
          <w:szCs w:val="22"/>
        </w:rPr>
        <w:t xml:space="preserve">Faktúra musí obsahovať aj odvolávku na číslo objednávky </w:t>
      </w:r>
      <w:r w:rsidR="00455088">
        <w:rPr>
          <w:sz w:val="22"/>
          <w:szCs w:val="22"/>
        </w:rPr>
        <w:t>objednávateľa</w:t>
      </w:r>
      <w:r w:rsidR="00816D99">
        <w:rPr>
          <w:sz w:val="22"/>
          <w:szCs w:val="22"/>
        </w:rPr>
        <w:t xml:space="preserve"> </w:t>
      </w:r>
      <w:r w:rsidRPr="0030390A">
        <w:rPr>
          <w:sz w:val="22"/>
          <w:szCs w:val="22"/>
        </w:rPr>
        <w:t xml:space="preserve">a číslo tejto </w:t>
      </w:r>
      <w:r w:rsidR="00153AB8">
        <w:rPr>
          <w:sz w:val="22"/>
          <w:szCs w:val="22"/>
        </w:rPr>
        <w:t>zmluvy</w:t>
      </w:r>
      <w:r w:rsidR="002E700A">
        <w:rPr>
          <w:sz w:val="22"/>
          <w:szCs w:val="22"/>
        </w:rPr>
        <w:t xml:space="preserve"> evidované objednávateľom</w:t>
      </w:r>
      <w:r w:rsidRPr="0030390A">
        <w:rPr>
          <w:sz w:val="22"/>
          <w:szCs w:val="22"/>
        </w:rPr>
        <w:t xml:space="preserve">. </w:t>
      </w:r>
    </w:p>
    <w:p w:rsidR="004108F6" w:rsidRPr="0030390A" w:rsidRDefault="004108F6" w:rsidP="00B748BC">
      <w:pPr>
        <w:pStyle w:val="Bezriadkovania"/>
        <w:numPr>
          <w:ilvl w:val="0"/>
          <w:numId w:val="20"/>
        </w:numPr>
        <w:ind w:left="567" w:hanging="567"/>
        <w:jc w:val="both"/>
        <w:rPr>
          <w:sz w:val="22"/>
          <w:szCs w:val="22"/>
        </w:rPr>
      </w:pPr>
      <w:r w:rsidRPr="0030390A">
        <w:rPr>
          <w:sz w:val="22"/>
          <w:szCs w:val="22"/>
        </w:rPr>
        <w:t xml:space="preserve">Lehota splatnosti  faktúr je 60 dní od vystavenia faktúry. Platba bude realizovaná bezhotovostným platobným prevodom. Odplata sa považuje za uhradenú dňom odpísania finančných prostriedkov z účtu objednávateľa. </w:t>
      </w:r>
    </w:p>
    <w:p w:rsidR="00B748BC" w:rsidRDefault="004108F6" w:rsidP="004108F6">
      <w:pPr>
        <w:pStyle w:val="Zkladntext"/>
        <w:numPr>
          <w:ilvl w:val="0"/>
          <w:numId w:val="20"/>
        </w:numPr>
        <w:spacing w:before="120"/>
        <w:ind w:left="567" w:hanging="567"/>
        <w:jc w:val="both"/>
        <w:rPr>
          <w:sz w:val="22"/>
          <w:szCs w:val="22"/>
        </w:rPr>
      </w:pPr>
      <w:r w:rsidRPr="0030390A">
        <w:rPr>
          <w:color w:val="000000"/>
          <w:sz w:val="22"/>
          <w:szCs w:val="22"/>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Pr>
          <w:color w:val="000000"/>
          <w:sz w:val="22"/>
          <w:szCs w:val="22"/>
        </w:rPr>
        <w:t xml:space="preserve">objednávateľ </w:t>
      </w:r>
      <w:r w:rsidR="00B9610E" w:rsidRPr="0030390A">
        <w:rPr>
          <w:color w:val="000000"/>
          <w:sz w:val="22"/>
          <w:szCs w:val="22"/>
        </w:rPr>
        <w:t xml:space="preserve"> </w:t>
      </w:r>
      <w:r w:rsidRPr="0030390A">
        <w:rPr>
          <w:color w:val="000000"/>
          <w:sz w:val="22"/>
          <w:szCs w:val="22"/>
        </w:rPr>
        <w:t xml:space="preserve">na túto skutočnosť upozorní </w:t>
      </w:r>
      <w:r w:rsidR="00B9610E">
        <w:rPr>
          <w:color w:val="000000"/>
          <w:sz w:val="22"/>
          <w:szCs w:val="22"/>
        </w:rPr>
        <w:t>poskytovateľa</w:t>
      </w:r>
      <w:r w:rsidRPr="0030390A">
        <w:rPr>
          <w:color w:val="000000"/>
          <w:sz w:val="22"/>
          <w:szCs w:val="22"/>
        </w:rPr>
        <w:t xml:space="preserve">, ten je povinný zaslať </w:t>
      </w:r>
      <w:r w:rsidR="00B9610E">
        <w:rPr>
          <w:color w:val="000000"/>
          <w:sz w:val="22"/>
          <w:szCs w:val="22"/>
        </w:rPr>
        <w:t>objednávateľovi</w:t>
      </w:r>
      <w:r w:rsidR="00B9610E" w:rsidRPr="0030390A">
        <w:rPr>
          <w:color w:val="000000"/>
          <w:sz w:val="22"/>
          <w:szCs w:val="22"/>
        </w:rPr>
        <w:t xml:space="preserve"> </w:t>
      </w:r>
      <w:r w:rsidRPr="0030390A">
        <w:rPr>
          <w:color w:val="000000"/>
          <w:sz w:val="22"/>
          <w:szCs w:val="22"/>
        </w:rPr>
        <w:t>opravený doklad. Lehota splatnosti faktúry, ktorá je 60 dní,  začína v tomto prípade plynúť až okamihom doručenia opravenej faktúry, resp. faktúry ktorá spĺňa náležitosti daňového dokladu.</w:t>
      </w:r>
    </w:p>
    <w:p w:rsidR="00B748BC" w:rsidRPr="00B748BC" w:rsidRDefault="00B748BC" w:rsidP="00B748BC">
      <w:pPr>
        <w:pStyle w:val="Zkladntext"/>
        <w:spacing w:before="120"/>
        <w:ind w:left="567"/>
        <w:jc w:val="both"/>
        <w:rPr>
          <w:sz w:val="22"/>
          <w:szCs w:val="22"/>
        </w:rPr>
      </w:pPr>
    </w:p>
    <w:p w:rsidR="004108F6" w:rsidRPr="0030390A" w:rsidRDefault="004108F6" w:rsidP="00B748BC">
      <w:pPr>
        <w:pStyle w:val="Zkladntext"/>
        <w:keepNext/>
        <w:tabs>
          <w:tab w:val="left" w:pos="142"/>
        </w:tabs>
        <w:jc w:val="center"/>
        <w:rPr>
          <w:b/>
          <w:sz w:val="22"/>
          <w:szCs w:val="22"/>
        </w:rPr>
      </w:pPr>
      <w:r w:rsidRPr="0030390A">
        <w:rPr>
          <w:b/>
          <w:sz w:val="22"/>
          <w:szCs w:val="22"/>
        </w:rPr>
        <w:lastRenderedPageBreak/>
        <w:t>Článok VIII</w:t>
      </w:r>
    </w:p>
    <w:p w:rsidR="004108F6" w:rsidRPr="0030390A" w:rsidRDefault="004108F6" w:rsidP="00B748BC">
      <w:pPr>
        <w:pStyle w:val="Zkladntext"/>
        <w:keepNext/>
        <w:tabs>
          <w:tab w:val="left" w:pos="142"/>
        </w:tabs>
        <w:spacing w:after="120"/>
        <w:jc w:val="center"/>
        <w:rPr>
          <w:b/>
          <w:sz w:val="22"/>
          <w:szCs w:val="22"/>
        </w:rPr>
      </w:pPr>
      <w:r w:rsidRPr="0030390A">
        <w:rPr>
          <w:b/>
          <w:sz w:val="22"/>
          <w:szCs w:val="22"/>
        </w:rPr>
        <w:t>Sankcie</w:t>
      </w:r>
    </w:p>
    <w:p w:rsidR="004108F6" w:rsidRPr="00175F22" w:rsidRDefault="004108F6" w:rsidP="00B748BC">
      <w:pPr>
        <w:keepNext/>
        <w:autoSpaceDE w:val="0"/>
        <w:autoSpaceDN w:val="0"/>
        <w:adjustRightInd w:val="0"/>
        <w:ind w:left="567" w:hanging="567"/>
        <w:jc w:val="both"/>
        <w:rPr>
          <w:sz w:val="22"/>
          <w:szCs w:val="22"/>
          <w:highlight w:val="green"/>
          <w:u w:val="single"/>
        </w:rPr>
      </w:pPr>
      <w:r>
        <w:rPr>
          <w:iCs/>
          <w:sz w:val="22"/>
          <w:szCs w:val="22"/>
        </w:rPr>
        <w:t>8.1</w:t>
      </w:r>
      <w:r w:rsidR="00523C5C">
        <w:rPr>
          <w:iCs/>
          <w:sz w:val="22"/>
          <w:szCs w:val="22"/>
        </w:rPr>
        <w:tab/>
      </w:r>
      <w:r w:rsidRPr="004877D5">
        <w:rPr>
          <w:iCs/>
          <w:sz w:val="22"/>
          <w:szCs w:val="22"/>
        </w:rPr>
        <w:t xml:space="preserve">Objednávateľ je oprávnený uplatniť si zmluvnú pokutu vo výške 0,1% z ceny z mesačného paušálu servisu s DPH za každý, aj začatý deň omeškania v prípade, že poskytovateľ nedodrží zmluvne dohodnutú lehotu na odstránenie </w:t>
      </w:r>
      <w:proofErr w:type="spellStart"/>
      <w:r w:rsidRPr="004877D5">
        <w:rPr>
          <w:iCs/>
          <w:sz w:val="22"/>
          <w:szCs w:val="22"/>
        </w:rPr>
        <w:t>vád</w:t>
      </w:r>
      <w:proofErr w:type="spellEnd"/>
      <w:r w:rsidRPr="004877D5">
        <w:rPr>
          <w:iCs/>
          <w:sz w:val="22"/>
          <w:szCs w:val="22"/>
        </w:rPr>
        <w:t xml:space="preserve"> a porúch na zariadení, výmenu náhradných dielov, nástup technika na opravu, vykonanie pravidelnej preventívnej prehliadky, najmenej však vo výške 100,- eur</w:t>
      </w:r>
      <w:r w:rsidR="004B3813">
        <w:rPr>
          <w:iCs/>
          <w:sz w:val="22"/>
          <w:szCs w:val="22"/>
        </w:rPr>
        <w:t>.</w:t>
      </w:r>
      <w:r w:rsidRPr="004877D5">
        <w:rPr>
          <w:iCs/>
          <w:sz w:val="22"/>
          <w:szCs w:val="22"/>
        </w:rPr>
        <w:t xml:space="preserve"> Tým nie je dotknuté právo objednávateľa na náhradu škody, ktorá mu vznikla nedodržaním dohodnutého termínu plnenia.</w:t>
      </w:r>
    </w:p>
    <w:p w:rsidR="004108F6" w:rsidRDefault="004108F6" w:rsidP="00B748BC">
      <w:pPr>
        <w:pStyle w:val="Zkladntext"/>
        <w:numPr>
          <w:ilvl w:val="1"/>
          <w:numId w:val="24"/>
        </w:numPr>
        <w:spacing w:before="120" w:after="120"/>
        <w:ind w:left="567" w:hanging="567"/>
        <w:jc w:val="both"/>
        <w:rPr>
          <w:sz w:val="22"/>
          <w:szCs w:val="22"/>
        </w:rPr>
      </w:pPr>
      <w:r w:rsidRPr="0030390A">
        <w:rPr>
          <w:sz w:val="22"/>
          <w:szCs w:val="22"/>
        </w:rPr>
        <w:t>Objednávateľ je oprávnený uplatniť si zmluvnú pokutu vo výške 500,- eur za každé jednotlivé porušenie v prípade, že poskytovateľ nezabezpečí ekologickú likvidáciu náhradných dielov</w:t>
      </w:r>
      <w:r w:rsidRPr="0030390A">
        <w:rPr>
          <w:sz w:val="22"/>
          <w:szCs w:val="22"/>
          <w:u w:val="single"/>
        </w:rPr>
        <w:t>, ktoré môžu byť vnímané ako nebezpečný odpad</w:t>
      </w:r>
      <w:r w:rsidRPr="0030390A">
        <w:rPr>
          <w:sz w:val="22"/>
          <w:szCs w:val="22"/>
        </w:rPr>
        <w:t xml:space="preserve">, prípadne nedoručí kópiu potvrdenia o ekologickej likvidácii </w:t>
      </w:r>
      <w:r w:rsidRPr="0030390A">
        <w:rPr>
          <w:sz w:val="22"/>
          <w:szCs w:val="22"/>
          <w:u w:val="single"/>
        </w:rPr>
        <w:t>vymenených náhradných</w:t>
      </w:r>
      <w:r w:rsidRPr="0030390A">
        <w:rPr>
          <w:sz w:val="22"/>
          <w:szCs w:val="22"/>
        </w:rPr>
        <w:t xml:space="preserve"> dielov objednávateľovi. Uplatnením zmluvnej pokuty však nie je dotknutá povinnosť poskytovateľa splniť povinnosť ekologickej likvidácie dodatočne.</w:t>
      </w:r>
    </w:p>
    <w:p w:rsidR="004108F6" w:rsidRDefault="004108F6" w:rsidP="00B748BC">
      <w:pPr>
        <w:pStyle w:val="Zkladntext"/>
        <w:numPr>
          <w:ilvl w:val="1"/>
          <w:numId w:val="24"/>
        </w:numPr>
        <w:spacing w:before="120" w:after="120"/>
        <w:ind w:left="567" w:hanging="567"/>
        <w:jc w:val="both"/>
        <w:rPr>
          <w:sz w:val="22"/>
          <w:szCs w:val="22"/>
          <w:lang w:eastAsia="ar-SA"/>
        </w:rPr>
      </w:pPr>
      <w:r w:rsidRPr="00523C5C">
        <w:rPr>
          <w:sz w:val="22"/>
          <w:szCs w:val="22"/>
        </w:rPr>
        <w:t xml:space="preserve">Objednávateľ je oprávnený uplatniť si voči poskytovateľovi zmluvnú pokutu vo výške 3.000,- eur v prípade každého jednotlivého porušenia ustanovení článku XIII. tejto zmluvy o  kybernetickej bezpečnosti, ak sa na predmet plnenia vzťahujú. </w:t>
      </w:r>
    </w:p>
    <w:p w:rsidR="004C1622" w:rsidRPr="00523C5C" w:rsidRDefault="004C1622" w:rsidP="00B748BC">
      <w:pPr>
        <w:pStyle w:val="Zkladntext"/>
        <w:numPr>
          <w:ilvl w:val="1"/>
          <w:numId w:val="24"/>
        </w:numPr>
        <w:spacing w:before="120" w:after="120"/>
        <w:ind w:left="567" w:hanging="567"/>
        <w:jc w:val="both"/>
        <w:rPr>
          <w:sz w:val="22"/>
          <w:szCs w:val="22"/>
          <w:lang w:eastAsia="ar-SA"/>
        </w:rPr>
      </w:pPr>
      <w:r>
        <w:rPr>
          <w:sz w:val="22"/>
          <w:szCs w:val="22"/>
        </w:rPr>
        <w:t>Objednávateľ je oprávnený uplatniť si voči poskytovateľovi sankciu vo výške 1.000,- eur za každé jednotlivé porušenie, v prípade ak poskytovateľ poruší ustanovenia článku IV. tejto zmluvy a síce neoznámi objednávateľovi subdodávateľa, a/ alebo zmenu subdodávateľa, ktorý sa podieľa na plnení tejto zmluvy, a/alebo ak uvedie nesprávne údaje o subdodávateľovi.</w:t>
      </w:r>
    </w:p>
    <w:p w:rsidR="004108F6" w:rsidRPr="0030390A" w:rsidRDefault="004108F6" w:rsidP="004108F6">
      <w:pPr>
        <w:pStyle w:val="Zkladntext"/>
        <w:tabs>
          <w:tab w:val="left" w:pos="142"/>
        </w:tabs>
        <w:jc w:val="both"/>
        <w:outlineLvl w:val="0"/>
        <w:rPr>
          <w:bCs/>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IX.</w:t>
      </w:r>
    </w:p>
    <w:p w:rsidR="004108F6" w:rsidRPr="0030390A" w:rsidRDefault="004108F6" w:rsidP="00F74F2D">
      <w:pPr>
        <w:pStyle w:val="Zkladntext"/>
        <w:jc w:val="center"/>
        <w:outlineLvl w:val="0"/>
        <w:rPr>
          <w:b/>
          <w:sz w:val="22"/>
          <w:szCs w:val="22"/>
        </w:rPr>
      </w:pPr>
      <w:r w:rsidRPr="0030390A">
        <w:rPr>
          <w:b/>
          <w:sz w:val="22"/>
          <w:szCs w:val="22"/>
        </w:rPr>
        <w:t xml:space="preserve">Záručná doba a zodpovednosť za </w:t>
      </w:r>
      <w:proofErr w:type="spellStart"/>
      <w:r w:rsidRPr="0030390A">
        <w:rPr>
          <w:b/>
          <w:sz w:val="22"/>
          <w:szCs w:val="22"/>
        </w:rPr>
        <w:t>vady</w:t>
      </w:r>
      <w:proofErr w:type="spellEnd"/>
    </w:p>
    <w:p w:rsidR="004108F6" w:rsidRPr="0030390A" w:rsidRDefault="004108F6" w:rsidP="00F74F2D">
      <w:pPr>
        <w:pStyle w:val="slovanzoznam"/>
        <w:numPr>
          <w:ilvl w:val="0"/>
          <w:numId w:val="21"/>
        </w:numPr>
        <w:tabs>
          <w:tab w:val="left" w:pos="0"/>
        </w:tabs>
        <w:spacing w:before="120" w:after="0"/>
        <w:ind w:left="567" w:hanging="567"/>
        <w:rPr>
          <w:sz w:val="22"/>
          <w:szCs w:val="22"/>
        </w:rPr>
      </w:pPr>
      <w:r w:rsidRPr="0030390A">
        <w:rPr>
          <w:sz w:val="22"/>
          <w:szCs w:val="22"/>
        </w:rPr>
        <w:t xml:space="preserve">Zmluvné strany sa dohodli, že poskytovateľ zodpovedá za </w:t>
      </w:r>
      <w:proofErr w:type="spellStart"/>
      <w:r w:rsidRPr="0030390A">
        <w:rPr>
          <w:sz w:val="22"/>
          <w:szCs w:val="22"/>
        </w:rPr>
        <w:t>vady</w:t>
      </w:r>
      <w:proofErr w:type="spellEnd"/>
      <w:r w:rsidRPr="0030390A">
        <w:rPr>
          <w:sz w:val="22"/>
          <w:szCs w:val="22"/>
        </w:rPr>
        <w:t xml:space="preserve"> plnenia vykonané na základe tejto zmluvy v zmysle ustanovenia § 560 a </w:t>
      </w:r>
      <w:proofErr w:type="spellStart"/>
      <w:r w:rsidRPr="0030390A">
        <w:rPr>
          <w:sz w:val="22"/>
          <w:szCs w:val="22"/>
        </w:rPr>
        <w:t>nasl</w:t>
      </w:r>
      <w:proofErr w:type="spellEnd"/>
      <w:r w:rsidRPr="0030390A">
        <w:rPr>
          <w:sz w:val="22"/>
          <w:szCs w:val="22"/>
        </w:rPr>
        <w:t>. Obchodného zákonníka.</w:t>
      </w:r>
    </w:p>
    <w:p w:rsidR="004108F6" w:rsidRPr="0030390A" w:rsidRDefault="004108F6" w:rsidP="00F74F2D">
      <w:pPr>
        <w:pStyle w:val="slovanzoznam"/>
        <w:numPr>
          <w:ilvl w:val="0"/>
          <w:numId w:val="21"/>
        </w:numPr>
        <w:tabs>
          <w:tab w:val="left" w:pos="0"/>
        </w:tabs>
        <w:spacing w:before="120" w:after="0"/>
        <w:ind w:left="567" w:hanging="567"/>
        <w:rPr>
          <w:sz w:val="22"/>
          <w:szCs w:val="22"/>
        </w:rPr>
      </w:pPr>
      <w:r w:rsidRPr="0030390A">
        <w:rPr>
          <w:sz w:val="22"/>
          <w:szCs w:val="22"/>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30390A" w:rsidRDefault="004108F6" w:rsidP="00F74F2D">
      <w:pPr>
        <w:pStyle w:val="Zkladntext"/>
        <w:numPr>
          <w:ilvl w:val="0"/>
          <w:numId w:val="21"/>
        </w:numPr>
        <w:spacing w:before="120"/>
        <w:ind w:left="567" w:hanging="567"/>
        <w:jc w:val="both"/>
        <w:rPr>
          <w:sz w:val="22"/>
          <w:szCs w:val="22"/>
        </w:rPr>
      </w:pPr>
      <w:r w:rsidRPr="0030390A">
        <w:rPr>
          <w:sz w:val="22"/>
          <w:szCs w:val="22"/>
        </w:rPr>
        <w:t>Na činnosti, ktoré budú vykonané v rámci pravidelnej údržby a na prácu servisného zásahu poskytovateľ poskytuje záruku v trvaní 3 mesiacov. Záručná doba začína plynúť podpísaním protokolu o odovzdaní a</w:t>
      </w:r>
      <w:r w:rsidR="00493723">
        <w:rPr>
          <w:sz w:val="22"/>
          <w:szCs w:val="22"/>
        </w:rPr>
        <w:t> </w:t>
      </w:r>
      <w:r w:rsidRPr="0030390A">
        <w:rPr>
          <w:sz w:val="22"/>
          <w:szCs w:val="22"/>
        </w:rPr>
        <w:t>prevzatí</w:t>
      </w:r>
      <w:r w:rsidR="00493723">
        <w:rPr>
          <w:sz w:val="22"/>
          <w:szCs w:val="22"/>
        </w:rPr>
        <w:t xml:space="preserve"> servisných</w:t>
      </w:r>
      <w:r w:rsidRPr="0030390A">
        <w:rPr>
          <w:sz w:val="22"/>
          <w:szCs w:val="22"/>
        </w:rPr>
        <w:t xml:space="preserve"> prác, resp. servisného záznamu, príslušného plnenia v zmysle tejto zmluvy.</w:t>
      </w:r>
    </w:p>
    <w:p w:rsidR="004108F6" w:rsidRPr="0030390A" w:rsidRDefault="004108F6" w:rsidP="00F74F2D">
      <w:pPr>
        <w:pStyle w:val="Zkladntext"/>
        <w:numPr>
          <w:ilvl w:val="0"/>
          <w:numId w:val="21"/>
        </w:numPr>
        <w:spacing w:before="120"/>
        <w:ind w:left="567" w:hanging="567"/>
        <w:jc w:val="both"/>
        <w:rPr>
          <w:sz w:val="22"/>
          <w:szCs w:val="22"/>
        </w:rPr>
      </w:pPr>
      <w:r w:rsidRPr="0030390A">
        <w:rPr>
          <w:sz w:val="22"/>
          <w:szCs w:val="22"/>
        </w:rPr>
        <w:t>Záruka  sa vylučuje v týchto prípadoch:</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 xml:space="preserve">zničenie alebo poškodenie zariadenia v dôsledku nesprávneho zaobchádzania a/alebo nesprávnou obsluhou </w:t>
      </w:r>
      <w:r w:rsidR="003D2533">
        <w:rPr>
          <w:sz w:val="22"/>
          <w:szCs w:val="22"/>
        </w:rPr>
        <w:t xml:space="preserve"> </w:t>
      </w:r>
      <w:r w:rsidRPr="0030390A">
        <w:rPr>
          <w:sz w:val="22"/>
          <w:szCs w:val="22"/>
        </w:rPr>
        <w:t xml:space="preserve">objednávateľa, neodborným zásahom objednávateľa alebo tretej osoby,  </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zničenie alebo poškodenie zariadenia živelnou udalosťou,</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ak objednávateľ neumožní prístup k zariadeniu v prípade jeho poruchy,</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 xml:space="preserve">skrat alebo iné objednávateľom zavinené pôsobenie elektrického prúdu (napr.: prepätie, mechanické namáhanie spôsobené elektrickým prúdom, </w:t>
      </w:r>
      <w:proofErr w:type="spellStart"/>
      <w:r w:rsidRPr="0030390A">
        <w:rPr>
          <w:sz w:val="22"/>
          <w:szCs w:val="22"/>
        </w:rPr>
        <w:t>vadou</w:t>
      </w:r>
      <w:proofErr w:type="spellEnd"/>
      <w:r w:rsidRPr="0030390A">
        <w:rPr>
          <w:sz w:val="22"/>
          <w:szCs w:val="22"/>
        </w:rPr>
        <w:t xml:space="preserve"> izolácie – pokiaľ nebola spôsobená </w:t>
      </w:r>
      <w:proofErr w:type="spellStart"/>
      <w:r w:rsidRPr="0030390A">
        <w:rPr>
          <w:sz w:val="22"/>
          <w:szCs w:val="22"/>
        </w:rPr>
        <w:t>vadnou</w:t>
      </w:r>
      <w:proofErr w:type="spellEnd"/>
      <w:r w:rsidRPr="0030390A">
        <w:rPr>
          <w:sz w:val="22"/>
          <w:szCs w:val="22"/>
        </w:rPr>
        <w:t xml:space="preserve"> montážou alebo dodávkou poskytovateľa, indukciou, výpadkom elektrického prúdu a pod.),</w:t>
      </w:r>
    </w:p>
    <w:p w:rsidR="004108F6" w:rsidRPr="0030390A" w:rsidRDefault="004108F6" w:rsidP="00F74F2D">
      <w:pPr>
        <w:pStyle w:val="Zkladntext"/>
        <w:numPr>
          <w:ilvl w:val="0"/>
          <w:numId w:val="4"/>
        </w:numPr>
        <w:tabs>
          <w:tab w:val="clear" w:pos="1350"/>
        </w:tabs>
        <w:ind w:left="1134" w:hanging="567"/>
        <w:jc w:val="both"/>
        <w:rPr>
          <w:sz w:val="22"/>
          <w:szCs w:val="22"/>
        </w:rPr>
      </w:pPr>
      <w:r w:rsidRPr="0030390A">
        <w:rPr>
          <w:sz w:val="22"/>
          <w:szCs w:val="22"/>
        </w:rPr>
        <w:t>poškodenie vodou z vodovodných zariadení,</w:t>
      </w:r>
    </w:p>
    <w:p w:rsidR="004108F6" w:rsidRPr="0030390A" w:rsidRDefault="004108F6" w:rsidP="00F74F2D">
      <w:pPr>
        <w:pStyle w:val="Zkladntext"/>
        <w:numPr>
          <w:ilvl w:val="0"/>
          <w:numId w:val="4"/>
        </w:numPr>
        <w:tabs>
          <w:tab w:val="clear" w:pos="1350"/>
        </w:tabs>
        <w:spacing w:after="120"/>
        <w:ind w:left="1134" w:hanging="567"/>
        <w:jc w:val="both"/>
        <w:rPr>
          <w:sz w:val="22"/>
          <w:szCs w:val="22"/>
        </w:rPr>
      </w:pPr>
      <w:r w:rsidRPr="0030390A">
        <w:rPr>
          <w:sz w:val="22"/>
          <w:szCs w:val="22"/>
        </w:rPr>
        <w:t>poškodenie pádom alebo vniknutím cudzieho predmetu, ktorý nie je súčasťou zariadenia.</w:t>
      </w:r>
    </w:p>
    <w:p w:rsidR="004108F6" w:rsidRPr="0030390A" w:rsidRDefault="004108F6" w:rsidP="00F74F2D">
      <w:pPr>
        <w:pStyle w:val="Odsekzoznamu"/>
        <w:numPr>
          <w:ilvl w:val="0"/>
          <w:numId w:val="21"/>
        </w:numPr>
        <w:spacing w:after="120"/>
        <w:ind w:left="567" w:hanging="567"/>
        <w:jc w:val="both"/>
        <w:rPr>
          <w:sz w:val="22"/>
          <w:szCs w:val="22"/>
        </w:rPr>
      </w:pPr>
      <w:r w:rsidRPr="0030390A">
        <w:rPr>
          <w:sz w:val="22"/>
          <w:szCs w:val="22"/>
        </w:rPr>
        <w:t xml:space="preserve">Poskytovateľ garantuje </w:t>
      </w:r>
      <w:proofErr w:type="spellStart"/>
      <w:r w:rsidR="000F68C3">
        <w:rPr>
          <w:sz w:val="22"/>
          <w:szCs w:val="22"/>
        </w:rPr>
        <w:t>U</w:t>
      </w:r>
      <w:r w:rsidRPr="0030390A">
        <w:rPr>
          <w:sz w:val="22"/>
          <w:szCs w:val="22"/>
        </w:rPr>
        <w:t>ptime</w:t>
      </w:r>
      <w:proofErr w:type="spellEnd"/>
      <w:r w:rsidRPr="0030390A">
        <w:rPr>
          <w:sz w:val="22"/>
          <w:szCs w:val="22"/>
        </w:rPr>
        <w:t xml:space="preserve"> zariadení: </w:t>
      </w:r>
      <w:r>
        <w:rPr>
          <w:sz w:val="22"/>
          <w:szCs w:val="22"/>
        </w:rPr>
        <w:t>minimálne  D= 95</w:t>
      </w:r>
      <w:r w:rsidRPr="0030390A">
        <w:rPr>
          <w:sz w:val="22"/>
          <w:szCs w:val="22"/>
        </w:rPr>
        <w:t xml:space="preserve">% pričom pre výpočet percentuálnej funkčnosti sa ako základ berie počet kalendárnych dní v roku. </w:t>
      </w:r>
    </w:p>
    <w:p w:rsidR="004108F6" w:rsidRPr="0030390A" w:rsidRDefault="004108F6" w:rsidP="004108F6">
      <w:pPr>
        <w:pStyle w:val="Bezriadkovania"/>
        <w:jc w:val="both"/>
        <w:rPr>
          <w:sz w:val="22"/>
          <w:szCs w:val="22"/>
        </w:rPr>
      </w:pPr>
      <w:r w:rsidRPr="0030390A">
        <w:rPr>
          <w:sz w:val="22"/>
          <w:szCs w:val="22"/>
        </w:rPr>
        <w:t xml:space="preserve">        Výpočet parametra D – dostupnosti prevádzky zariadení je nasledovná:</w:t>
      </w:r>
    </w:p>
    <w:p w:rsidR="004108F6" w:rsidRPr="0030390A" w:rsidRDefault="004108F6" w:rsidP="004108F6">
      <w:pPr>
        <w:pStyle w:val="Bezriadkovania"/>
        <w:jc w:val="both"/>
        <w:rPr>
          <w:sz w:val="22"/>
          <w:szCs w:val="22"/>
        </w:rPr>
      </w:pPr>
      <w:r w:rsidRPr="0030390A">
        <w:rPr>
          <w:sz w:val="22"/>
          <w:szCs w:val="22"/>
        </w:rPr>
        <w:t xml:space="preserve">                 </w:t>
      </w:r>
    </w:p>
    <w:p w:rsidR="004108F6" w:rsidRPr="0030390A" w:rsidRDefault="004108F6" w:rsidP="004108F6">
      <w:pPr>
        <w:pStyle w:val="Bezriadkovania"/>
        <w:jc w:val="both"/>
        <w:rPr>
          <w:sz w:val="22"/>
          <w:szCs w:val="22"/>
        </w:rPr>
      </w:pPr>
      <w:r w:rsidRPr="0030390A">
        <w:rPr>
          <w:sz w:val="22"/>
          <w:szCs w:val="22"/>
        </w:rPr>
        <w:t xml:space="preserve">                  (T – V)</w:t>
      </w:r>
    </w:p>
    <w:p w:rsidR="004108F6" w:rsidRPr="0030390A" w:rsidRDefault="004108F6" w:rsidP="004108F6">
      <w:pPr>
        <w:pStyle w:val="Bezriadkovania"/>
        <w:jc w:val="both"/>
        <w:rPr>
          <w:sz w:val="22"/>
          <w:szCs w:val="22"/>
        </w:rPr>
      </w:pPr>
      <w:r w:rsidRPr="0030390A">
        <w:rPr>
          <w:sz w:val="22"/>
          <w:szCs w:val="22"/>
        </w:rPr>
        <w:lastRenderedPageBreak/>
        <w:t xml:space="preserve">           D = --------- x 100</w:t>
      </w:r>
    </w:p>
    <w:p w:rsidR="004108F6" w:rsidRPr="0030390A" w:rsidRDefault="004108F6" w:rsidP="004108F6">
      <w:pPr>
        <w:pStyle w:val="Bezriadkovania"/>
        <w:jc w:val="both"/>
        <w:rPr>
          <w:sz w:val="22"/>
          <w:szCs w:val="22"/>
        </w:rPr>
      </w:pPr>
      <w:r w:rsidRPr="0030390A">
        <w:rPr>
          <w:sz w:val="22"/>
          <w:szCs w:val="22"/>
        </w:rPr>
        <w:t xml:space="preserve">                       T</w:t>
      </w:r>
    </w:p>
    <w:p w:rsidR="004108F6" w:rsidRPr="0030390A" w:rsidRDefault="004108F6" w:rsidP="004108F6">
      <w:pPr>
        <w:pStyle w:val="Bezriadkovania"/>
        <w:jc w:val="both"/>
        <w:rPr>
          <w:sz w:val="22"/>
          <w:szCs w:val="22"/>
        </w:rPr>
      </w:pPr>
    </w:p>
    <w:p w:rsidR="004108F6" w:rsidRPr="0030390A" w:rsidRDefault="004108F6" w:rsidP="004108F6">
      <w:pPr>
        <w:pStyle w:val="Bezriadkovania"/>
        <w:ind w:left="426"/>
        <w:jc w:val="both"/>
        <w:rPr>
          <w:sz w:val="22"/>
          <w:szCs w:val="22"/>
        </w:rPr>
      </w:pPr>
      <w:r w:rsidRPr="0030390A">
        <w:rPr>
          <w:sz w:val="22"/>
          <w:szCs w:val="22"/>
        </w:rPr>
        <w:t>D – dostupnosť prevádzky zariadení v percentách</w:t>
      </w:r>
    </w:p>
    <w:p w:rsidR="004108F6" w:rsidRPr="0030390A" w:rsidRDefault="004108F6" w:rsidP="004108F6">
      <w:pPr>
        <w:pStyle w:val="Bezriadkovania"/>
        <w:ind w:left="426"/>
        <w:jc w:val="both"/>
        <w:rPr>
          <w:sz w:val="22"/>
          <w:szCs w:val="22"/>
        </w:rPr>
      </w:pPr>
      <w:r w:rsidRPr="0030390A">
        <w:rPr>
          <w:sz w:val="22"/>
          <w:szCs w:val="22"/>
        </w:rPr>
        <w:t xml:space="preserve">T – počet prevádzkových hodín za sledované obdobie jedného kalendárneho roka  prevádzky, počítané ako počet kalendárnych dní v roku * 24 hodín </w:t>
      </w:r>
    </w:p>
    <w:p w:rsidR="004108F6" w:rsidRPr="0030390A" w:rsidRDefault="004108F6" w:rsidP="004108F6">
      <w:pPr>
        <w:pStyle w:val="Bezriadkovania"/>
        <w:spacing w:after="120"/>
        <w:ind w:left="425"/>
        <w:jc w:val="both"/>
        <w:rPr>
          <w:sz w:val="22"/>
          <w:szCs w:val="22"/>
        </w:rPr>
      </w:pPr>
      <w:r w:rsidRPr="0030390A">
        <w:rPr>
          <w:sz w:val="22"/>
          <w:szCs w:val="22"/>
        </w:rPr>
        <w:t xml:space="preserve">V – výpadok prevádzky  zariadení v hodinách počas sledovaného obdobia jedného kalendárneho roka prevádzky, pričom výpadkom prevádzky zariadení sa rozumie taký prevádzkový stav zariadení, kedy v dôsledku výskytu </w:t>
      </w:r>
      <w:proofErr w:type="spellStart"/>
      <w:r w:rsidRPr="0030390A">
        <w:rPr>
          <w:sz w:val="22"/>
          <w:szCs w:val="22"/>
        </w:rPr>
        <w:t>vady</w:t>
      </w:r>
      <w:proofErr w:type="spellEnd"/>
      <w:r w:rsidRPr="0030390A">
        <w:rPr>
          <w:sz w:val="22"/>
          <w:szCs w:val="22"/>
        </w:rPr>
        <w:t xml:space="preserve">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dopady na činnosť zariadení a nie je možné použiť zariadenia vôbec alebo v požadovanej kvalite, alebo v požadovanom rozsahu. </w:t>
      </w:r>
    </w:p>
    <w:p w:rsidR="004108F6" w:rsidRPr="0030390A" w:rsidRDefault="004108F6" w:rsidP="00F74F2D">
      <w:pPr>
        <w:pStyle w:val="Bezriadkovania"/>
        <w:numPr>
          <w:ilvl w:val="0"/>
          <w:numId w:val="21"/>
        </w:numPr>
        <w:ind w:left="567" w:hanging="567"/>
        <w:jc w:val="both"/>
        <w:rPr>
          <w:sz w:val="22"/>
          <w:szCs w:val="22"/>
        </w:rPr>
      </w:pPr>
      <w:r w:rsidRPr="0030390A">
        <w:rPr>
          <w:sz w:val="22"/>
          <w:szCs w:val="22"/>
        </w:rPr>
        <w:t xml:space="preserve">Zmluvné strany sa dohodli, že v prípade nedodržania minimálnej dostupnosti prevádzky zariadení uvedenej v tejto zmluve, má objednávateľ právo uplatniť nárok na náhradu škody a </w:t>
      </w:r>
      <w:proofErr w:type="spellStart"/>
      <w:r w:rsidRPr="0030390A">
        <w:rPr>
          <w:sz w:val="22"/>
          <w:szCs w:val="22"/>
        </w:rPr>
        <w:t>ušlého</w:t>
      </w:r>
      <w:proofErr w:type="spellEnd"/>
      <w:r w:rsidRPr="0030390A">
        <w:rPr>
          <w:sz w:val="22"/>
          <w:szCs w:val="22"/>
        </w:rPr>
        <w:t xml:space="preserve"> zisku v tomto rozsahu:</w:t>
      </w:r>
    </w:p>
    <w:p w:rsidR="004108F6" w:rsidRPr="0030390A" w:rsidRDefault="004108F6" w:rsidP="00F74F2D">
      <w:pPr>
        <w:pStyle w:val="Bezriadkovania"/>
        <w:ind w:left="567"/>
        <w:jc w:val="both"/>
        <w:rPr>
          <w:sz w:val="22"/>
          <w:szCs w:val="22"/>
        </w:rPr>
      </w:pPr>
      <w:r w:rsidRPr="0030390A">
        <w:rPr>
          <w:sz w:val="22"/>
          <w:szCs w:val="22"/>
        </w:rPr>
        <w:t>Ak D je v dan</w:t>
      </w:r>
      <w:r>
        <w:rPr>
          <w:sz w:val="22"/>
          <w:szCs w:val="22"/>
        </w:rPr>
        <w:t>om kalendárnom roku menej ako 95</w:t>
      </w:r>
      <w:r w:rsidRPr="0030390A">
        <w:rPr>
          <w:sz w:val="22"/>
          <w:szCs w:val="22"/>
        </w:rPr>
        <w:t xml:space="preserve"> % vzniká objednávateľovi nárok na náhradu škody a </w:t>
      </w:r>
      <w:proofErr w:type="spellStart"/>
      <w:r w:rsidRPr="0030390A">
        <w:rPr>
          <w:sz w:val="22"/>
          <w:szCs w:val="22"/>
        </w:rPr>
        <w:t>ušlého</w:t>
      </w:r>
      <w:proofErr w:type="spellEnd"/>
      <w:r w:rsidRPr="0030390A">
        <w:rPr>
          <w:sz w:val="22"/>
          <w:szCs w:val="22"/>
        </w:rPr>
        <w:t xml:space="preserve"> zisku vypočítaného dosadením hodnôt do nasledovného vzorca:</w:t>
      </w:r>
    </w:p>
    <w:p w:rsidR="004108F6" w:rsidRPr="0030390A" w:rsidRDefault="004108F6" w:rsidP="00F74F2D">
      <w:pPr>
        <w:pStyle w:val="Bezriadkovania"/>
        <w:ind w:left="567"/>
        <w:jc w:val="both"/>
        <w:rPr>
          <w:sz w:val="22"/>
          <w:szCs w:val="22"/>
        </w:rPr>
      </w:pPr>
      <w:r w:rsidRPr="0030390A">
        <w:rPr>
          <w:sz w:val="22"/>
          <w:szCs w:val="22"/>
        </w:rPr>
        <w:t>N = (DD – DV) x PV x PP, v ktorom</w:t>
      </w:r>
    </w:p>
    <w:p w:rsidR="004108F6" w:rsidRPr="0030390A" w:rsidRDefault="004108F6" w:rsidP="00F74F2D">
      <w:pPr>
        <w:pStyle w:val="Bezriadkovania"/>
        <w:ind w:left="567"/>
        <w:jc w:val="both"/>
        <w:rPr>
          <w:sz w:val="22"/>
          <w:szCs w:val="22"/>
        </w:rPr>
      </w:pPr>
      <w:r w:rsidRPr="0030390A">
        <w:rPr>
          <w:sz w:val="22"/>
          <w:szCs w:val="22"/>
        </w:rPr>
        <w:t xml:space="preserve">N je výška nároku na náhradu škody a náhradu </w:t>
      </w:r>
      <w:proofErr w:type="spellStart"/>
      <w:r w:rsidRPr="0030390A">
        <w:rPr>
          <w:sz w:val="22"/>
          <w:szCs w:val="22"/>
        </w:rPr>
        <w:t>ušlého</w:t>
      </w:r>
      <w:proofErr w:type="spellEnd"/>
      <w:r w:rsidRPr="0030390A">
        <w:rPr>
          <w:sz w:val="22"/>
          <w:szCs w:val="22"/>
        </w:rPr>
        <w:t xml:space="preserve"> zisku v eurách;</w:t>
      </w:r>
    </w:p>
    <w:p w:rsidR="004108F6" w:rsidRPr="0030390A" w:rsidRDefault="004108F6" w:rsidP="00F74F2D">
      <w:pPr>
        <w:pStyle w:val="Bezriadkovania"/>
        <w:ind w:left="567"/>
        <w:jc w:val="both"/>
        <w:rPr>
          <w:sz w:val="22"/>
          <w:szCs w:val="22"/>
        </w:rPr>
      </w:pPr>
      <w:r>
        <w:rPr>
          <w:sz w:val="22"/>
          <w:szCs w:val="22"/>
        </w:rPr>
        <w:t>DD je 5</w:t>
      </w:r>
      <w:r w:rsidRPr="0030390A">
        <w:rPr>
          <w:sz w:val="22"/>
          <w:szCs w:val="22"/>
        </w:rPr>
        <w:t xml:space="preserve"> % počtu dní, počas ktorých môže mať zariadenie výpadok v kalendárnom roku (t.j. rozdiel medzi 100% dostupnosťou zariadenia v roku a povoleným minimálnym parametrom dostup</w:t>
      </w:r>
      <w:r>
        <w:rPr>
          <w:sz w:val="22"/>
          <w:szCs w:val="22"/>
        </w:rPr>
        <w:t>nosti zariadení stanoveným na 95</w:t>
      </w:r>
      <w:r w:rsidRPr="0030390A">
        <w:rPr>
          <w:sz w:val="22"/>
          <w:szCs w:val="22"/>
        </w:rPr>
        <w:t xml:space="preserve">%). Počet dní sa určí </w:t>
      </w:r>
      <w:r>
        <w:rPr>
          <w:sz w:val="22"/>
          <w:szCs w:val="22"/>
        </w:rPr>
        <w:t>vzorcom (5</w:t>
      </w:r>
      <w:r w:rsidRPr="0030390A">
        <w:rPr>
          <w:sz w:val="22"/>
          <w:szCs w:val="22"/>
        </w:rPr>
        <w:t xml:space="preserve">% z T)/24, pričom T je počet prevádzkových hodín za sledované obdobie jedného kalendárneho roka prevádzky zariadení; </w:t>
      </w:r>
    </w:p>
    <w:p w:rsidR="004108F6" w:rsidRPr="0030390A" w:rsidRDefault="004108F6" w:rsidP="00F74F2D">
      <w:pPr>
        <w:pStyle w:val="Bezriadkovania"/>
        <w:jc w:val="both"/>
        <w:rPr>
          <w:sz w:val="22"/>
          <w:szCs w:val="22"/>
        </w:rPr>
      </w:pPr>
    </w:p>
    <w:p w:rsidR="004108F6" w:rsidRPr="0030390A" w:rsidRDefault="004108F6" w:rsidP="00F74F2D">
      <w:pPr>
        <w:pStyle w:val="Bezriadkovania"/>
        <w:ind w:left="567"/>
        <w:jc w:val="both"/>
        <w:rPr>
          <w:sz w:val="22"/>
          <w:szCs w:val="22"/>
        </w:rPr>
      </w:pPr>
      <w:r w:rsidRPr="0030390A">
        <w:rPr>
          <w:sz w:val="22"/>
          <w:szCs w:val="22"/>
        </w:rPr>
        <w:t>DV je počet dní výpadku zariadení, pričom tento údaj sa vypočíta vzorcom (V/24), pričom V je výpadok prevádzky zariadení v</w:t>
      </w:r>
      <w:r w:rsidR="000413A1">
        <w:rPr>
          <w:sz w:val="22"/>
          <w:szCs w:val="22"/>
        </w:rPr>
        <w:t> </w:t>
      </w:r>
      <w:r w:rsidRPr="0030390A">
        <w:rPr>
          <w:sz w:val="22"/>
          <w:szCs w:val="22"/>
        </w:rPr>
        <w:t xml:space="preserve">hodinách počas sledovaného obdobia jedného kalendárneho roka prevádzky zariadení; </w:t>
      </w:r>
    </w:p>
    <w:p w:rsidR="004108F6" w:rsidRPr="0030390A" w:rsidRDefault="004108F6" w:rsidP="00F74F2D">
      <w:pPr>
        <w:pStyle w:val="Bezriadkovania"/>
        <w:ind w:left="567"/>
        <w:jc w:val="both"/>
        <w:rPr>
          <w:sz w:val="22"/>
          <w:szCs w:val="22"/>
        </w:rPr>
      </w:pPr>
      <w:r w:rsidRPr="0030390A">
        <w:rPr>
          <w:sz w:val="22"/>
          <w:szCs w:val="22"/>
        </w:rPr>
        <w:t>PV je priemerný denný počet výkonov, ktorý sa určí ako počet výkonov, ktoré boli na zariadení urobené a vyúčtované za čas trvania prevádzky zariadenia počas príslušného kalendárneho roka,</w:t>
      </w:r>
    </w:p>
    <w:p w:rsidR="004108F6" w:rsidRPr="0030390A" w:rsidRDefault="004108F6" w:rsidP="00F74F2D">
      <w:pPr>
        <w:pStyle w:val="Bezriadkovania"/>
        <w:spacing w:after="120"/>
        <w:ind w:left="567"/>
        <w:jc w:val="both"/>
        <w:rPr>
          <w:sz w:val="22"/>
          <w:szCs w:val="22"/>
        </w:rPr>
      </w:pPr>
      <w:r w:rsidRPr="0030390A">
        <w:rPr>
          <w:sz w:val="22"/>
          <w:szCs w:val="22"/>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7521FB" w:rsidRDefault="004108F6" w:rsidP="00F74F2D">
      <w:pPr>
        <w:pStyle w:val="Bezriadkovania"/>
        <w:numPr>
          <w:ilvl w:val="0"/>
          <w:numId w:val="21"/>
        </w:numPr>
        <w:ind w:left="567" w:hanging="567"/>
        <w:jc w:val="both"/>
        <w:rPr>
          <w:sz w:val="22"/>
          <w:szCs w:val="22"/>
        </w:rPr>
      </w:pPr>
      <w:r w:rsidRPr="0030390A">
        <w:rPr>
          <w:sz w:val="22"/>
          <w:szCs w:val="22"/>
        </w:rPr>
        <w:t xml:space="preserve">Uplatnenie nároku na náhradu škody a </w:t>
      </w:r>
      <w:proofErr w:type="spellStart"/>
      <w:r w:rsidRPr="0030390A">
        <w:rPr>
          <w:sz w:val="22"/>
          <w:szCs w:val="22"/>
        </w:rPr>
        <w:t>ušlého</w:t>
      </w:r>
      <w:proofErr w:type="spellEnd"/>
      <w:r w:rsidRPr="0030390A">
        <w:rPr>
          <w:sz w:val="22"/>
          <w:szCs w:val="22"/>
        </w:rPr>
        <w:t xml:space="preserve">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12406F" w:rsidRDefault="0012406F" w:rsidP="004108F6">
      <w:pPr>
        <w:pStyle w:val="Zkladntext"/>
        <w:tabs>
          <w:tab w:val="left" w:pos="142"/>
        </w:tabs>
        <w:outlineLvl w:val="0"/>
        <w:rPr>
          <w:b/>
          <w:sz w:val="22"/>
          <w:szCs w:val="22"/>
        </w:rPr>
      </w:pPr>
    </w:p>
    <w:p w:rsidR="004108F6" w:rsidRPr="0030390A" w:rsidRDefault="004108F6" w:rsidP="004108F6">
      <w:pPr>
        <w:pStyle w:val="Zkladntext"/>
        <w:tabs>
          <w:tab w:val="left" w:pos="142"/>
        </w:tabs>
        <w:jc w:val="center"/>
        <w:outlineLvl w:val="0"/>
        <w:rPr>
          <w:b/>
          <w:sz w:val="22"/>
          <w:szCs w:val="22"/>
        </w:rPr>
      </w:pPr>
      <w:r w:rsidRPr="0030390A">
        <w:rPr>
          <w:b/>
          <w:sz w:val="22"/>
          <w:szCs w:val="22"/>
        </w:rPr>
        <w:t>Článok X.</w:t>
      </w:r>
    </w:p>
    <w:p w:rsidR="004108F6" w:rsidRPr="0030390A" w:rsidRDefault="004108F6" w:rsidP="004108F6">
      <w:pPr>
        <w:pStyle w:val="Zkladntext"/>
        <w:tabs>
          <w:tab w:val="left" w:pos="142"/>
        </w:tabs>
        <w:spacing w:after="120"/>
        <w:jc w:val="center"/>
        <w:outlineLvl w:val="0"/>
        <w:rPr>
          <w:b/>
          <w:sz w:val="22"/>
          <w:szCs w:val="22"/>
        </w:rPr>
      </w:pPr>
      <w:r w:rsidRPr="0030390A">
        <w:rPr>
          <w:b/>
          <w:sz w:val="22"/>
          <w:szCs w:val="22"/>
        </w:rPr>
        <w:t xml:space="preserve">Zodpovednosť za škodu </w:t>
      </w:r>
    </w:p>
    <w:p w:rsidR="004108F6" w:rsidRPr="0030390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2"/>
          <w:szCs w:val="22"/>
        </w:rPr>
      </w:pPr>
      <w:r w:rsidRPr="0030390A">
        <w:rPr>
          <w:sz w:val="22"/>
          <w:szCs w:val="22"/>
        </w:rPr>
        <w:t xml:space="preserve">Ak poruší jedna zmluvná strana svoje povinnosti alebo akýkoľvek záväzok vyplývajúci z tejto        zmluvy, je povinná nahradiť škodu tým spôsobenú druhej zmluvnej strane. Za škodu sa považuje skutočná škoda, </w:t>
      </w:r>
      <w:proofErr w:type="spellStart"/>
      <w:r w:rsidRPr="0030390A">
        <w:rPr>
          <w:sz w:val="22"/>
          <w:szCs w:val="22"/>
        </w:rPr>
        <w:t>ušlý</w:t>
      </w:r>
      <w:proofErr w:type="spellEnd"/>
      <w:r w:rsidRPr="0030390A">
        <w:rPr>
          <w:sz w:val="22"/>
          <w:szCs w:val="22"/>
        </w:rPr>
        <w:t xml:space="preserve"> zisk a náklady vzniknuté poškodenej zmluvnej strane v súvislosti so škodovou udalosťou. Za škodu sa nepovažuje nepriama alebo následná škoda. </w:t>
      </w:r>
    </w:p>
    <w:p w:rsidR="004108F6" w:rsidRPr="0030390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2"/>
          <w:szCs w:val="22"/>
        </w:rPr>
      </w:pPr>
      <w:r w:rsidRPr="0030390A">
        <w:rPr>
          <w:sz w:val="22"/>
          <w:szCs w:val="22"/>
        </w:rPr>
        <w:t xml:space="preserve">Zmluvná strana, ktorá porušila svoju povinnosť alebo akýkoľvek záväzok vyplývajúci z tejto zmluvy, sa môže zbaviť zodpovednosti na náhradu škody, ak preukáže, že k porušeniu </w:t>
      </w:r>
      <w:r w:rsidRPr="0030390A">
        <w:rPr>
          <w:sz w:val="22"/>
          <w:szCs w:val="22"/>
        </w:rPr>
        <w:lastRenderedPageBreak/>
        <w:t>povinnosti alebo akéhokoľvek záväzku, vyplývajúceho z tejto zmluvy, došlo v dôsledku okolností vylučujúcich zodpovednosť.</w:t>
      </w:r>
    </w:p>
    <w:p w:rsidR="004108F6" w:rsidRPr="00F74F2D" w:rsidRDefault="004108F6" w:rsidP="004108F6">
      <w:pPr>
        <w:pStyle w:val="Odsekzoznamu"/>
        <w:numPr>
          <w:ilvl w:val="0"/>
          <w:numId w:val="22"/>
        </w:numPr>
        <w:overflowPunct w:val="0"/>
        <w:autoSpaceDE w:val="0"/>
        <w:autoSpaceDN w:val="0"/>
        <w:adjustRightInd w:val="0"/>
        <w:spacing w:before="120"/>
        <w:ind w:left="567" w:hanging="567"/>
        <w:jc w:val="both"/>
        <w:textAlignment w:val="baseline"/>
        <w:rPr>
          <w:sz w:val="22"/>
          <w:szCs w:val="22"/>
        </w:rPr>
      </w:pPr>
      <w:r w:rsidRPr="0030390A">
        <w:rPr>
          <w:sz w:val="22"/>
          <w:szCs w:val="22"/>
        </w:rPr>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4108F6" w:rsidRPr="0030390A" w:rsidRDefault="004108F6" w:rsidP="004108F6">
      <w:pPr>
        <w:overflowPunct w:val="0"/>
        <w:autoSpaceDE w:val="0"/>
        <w:autoSpaceDN w:val="0"/>
        <w:adjustRightInd w:val="0"/>
        <w:jc w:val="both"/>
        <w:textAlignment w:val="baseline"/>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w:t>
      </w:r>
    </w:p>
    <w:p w:rsidR="004108F6" w:rsidRPr="0030390A" w:rsidRDefault="004108F6" w:rsidP="004108F6">
      <w:pPr>
        <w:pStyle w:val="Zkladntext"/>
        <w:spacing w:after="120"/>
        <w:jc w:val="center"/>
        <w:outlineLvl w:val="0"/>
        <w:rPr>
          <w:b/>
          <w:sz w:val="22"/>
          <w:szCs w:val="22"/>
        </w:rPr>
      </w:pPr>
      <w:r w:rsidRPr="0030390A">
        <w:rPr>
          <w:b/>
          <w:sz w:val="22"/>
          <w:szCs w:val="22"/>
        </w:rPr>
        <w:t>Postúpenie a započítanie pohľadávok</w:t>
      </w:r>
    </w:p>
    <w:p w:rsidR="004108F6" w:rsidRPr="00A72115" w:rsidRDefault="004108F6" w:rsidP="00F74F2D">
      <w:pPr>
        <w:pStyle w:val="Odsekzoznamu"/>
        <w:numPr>
          <w:ilvl w:val="1"/>
          <w:numId w:val="27"/>
        </w:numPr>
        <w:suppressAutoHyphens/>
        <w:spacing w:after="120"/>
        <w:ind w:left="567" w:hanging="567"/>
        <w:contextualSpacing w:val="0"/>
        <w:jc w:val="both"/>
        <w:rPr>
          <w:sz w:val="22"/>
          <w:szCs w:val="22"/>
        </w:rPr>
      </w:pPr>
      <w:r w:rsidRPr="00A72115">
        <w:rPr>
          <w:sz w:val="22"/>
          <w:szCs w:val="22"/>
        </w:rPr>
        <w:t xml:space="preserve">V zmysle Príkazu ministra zdravotníctva SR č. </w:t>
      </w:r>
      <w:r>
        <w:rPr>
          <w:sz w:val="22"/>
          <w:szCs w:val="22"/>
        </w:rPr>
        <w:t>10/2025</w:t>
      </w:r>
      <w:r w:rsidR="005130CA">
        <w:rPr>
          <w:sz w:val="22"/>
          <w:szCs w:val="22"/>
        </w:rPr>
        <w:t xml:space="preserve"> s</w:t>
      </w:r>
      <w:r>
        <w:rPr>
          <w:sz w:val="22"/>
          <w:szCs w:val="22"/>
        </w:rPr>
        <w:t xml:space="preserve"> účinn</w:t>
      </w:r>
      <w:r w:rsidR="005130CA">
        <w:rPr>
          <w:sz w:val="22"/>
          <w:szCs w:val="22"/>
        </w:rPr>
        <w:t>osťou</w:t>
      </w:r>
      <w:r>
        <w:rPr>
          <w:sz w:val="22"/>
          <w:szCs w:val="22"/>
        </w:rPr>
        <w:t xml:space="preserve"> od 1.</w:t>
      </w:r>
      <w:r w:rsidR="005130CA">
        <w:rPr>
          <w:sz w:val="22"/>
          <w:szCs w:val="22"/>
        </w:rPr>
        <w:t>júna</w:t>
      </w:r>
      <w:r>
        <w:rPr>
          <w:sz w:val="22"/>
          <w:szCs w:val="22"/>
        </w:rPr>
        <w:t xml:space="preserve">. 2025 </w:t>
      </w:r>
      <w:r w:rsidRPr="00A72115">
        <w:rPr>
          <w:sz w:val="22"/>
          <w:szCs w:val="22"/>
        </w:rPr>
        <w:t>sa zmluvné strany zaväzujú k plneniu nasledujúcich povinností:</w:t>
      </w:r>
    </w:p>
    <w:p w:rsidR="004108F6" w:rsidRPr="00A72115" w:rsidRDefault="004108F6" w:rsidP="00F74F2D">
      <w:pPr>
        <w:pStyle w:val="Odsekzoznamu"/>
        <w:numPr>
          <w:ilvl w:val="2"/>
          <w:numId w:val="27"/>
        </w:numPr>
        <w:suppressAutoHyphens/>
        <w:spacing w:after="120"/>
        <w:ind w:left="1134" w:hanging="708"/>
        <w:jc w:val="both"/>
        <w:rPr>
          <w:sz w:val="22"/>
          <w:szCs w:val="22"/>
        </w:rPr>
      </w:pPr>
      <w:r w:rsidRPr="00A72115">
        <w:rPr>
          <w:sz w:val="22"/>
          <w:szCs w:val="22"/>
        </w:rPr>
        <w:t>Akékoľvek pohľadávky z tohto zmluvného vzťahu, ktoré eviduje p</w:t>
      </w:r>
      <w:r>
        <w:rPr>
          <w:sz w:val="22"/>
          <w:szCs w:val="22"/>
        </w:rPr>
        <w:t>oskytovateľ</w:t>
      </w:r>
      <w:r w:rsidRPr="00A72115">
        <w:rPr>
          <w:sz w:val="22"/>
          <w:szCs w:val="22"/>
        </w:rPr>
        <w:t xml:space="preserve"> voči </w:t>
      </w:r>
      <w:r>
        <w:rPr>
          <w:sz w:val="22"/>
          <w:szCs w:val="22"/>
        </w:rPr>
        <w:t>objednávateľovi</w:t>
      </w:r>
      <w:r w:rsidRPr="00A72115">
        <w:rPr>
          <w:sz w:val="22"/>
          <w:szCs w:val="22"/>
        </w:rPr>
        <w:t>, nie je možné postúpiť na tretiu osobu bez predchádzajúceho písomného súhlas</w:t>
      </w:r>
      <w:r>
        <w:rPr>
          <w:sz w:val="22"/>
          <w:szCs w:val="22"/>
        </w:rPr>
        <w:t xml:space="preserve">u objednávateľa v zmysle </w:t>
      </w:r>
      <w:proofErr w:type="spellStart"/>
      <w:r>
        <w:rPr>
          <w:sz w:val="22"/>
          <w:szCs w:val="22"/>
        </w:rPr>
        <w:t>ust</w:t>
      </w:r>
      <w:proofErr w:type="spellEnd"/>
      <w:r>
        <w:rPr>
          <w:sz w:val="22"/>
          <w:szCs w:val="22"/>
        </w:rPr>
        <w:t>. § 524 a </w:t>
      </w:r>
      <w:proofErr w:type="spellStart"/>
      <w:r>
        <w:rPr>
          <w:sz w:val="22"/>
          <w:szCs w:val="22"/>
        </w:rPr>
        <w:t>nasl</w:t>
      </w:r>
      <w:proofErr w:type="spellEnd"/>
      <w:r>
        <w:rPr>
          <w:sz w:val="22"/>
          <w:szCs w:val="22"/>
        </w:rPr>
        <w:t>.</w:t>
      </w:r>
      <w:r w:rsidRPr="00A72115">
        <w:rPr>
          <w:sz w:val="22"/>
          <w:szCs w:val="22"/>
        </w:rPr>
        <w:t xml:space="preserve"> zákona č. 40/1964 Zb. Občianskeho zákonníka v znení neskorších predpisov, pričom na</w:t>
      </w:r>
      <w:r>
        <w:rPr>
          <w:sz w:val="22"/>
          <w:szCs w:val="22"/>
        </w:rPr>
        <w:t xml:space="preserve"> platnosť</w:t>
      </w:r>
      <w:r w:rsidRPr="00A72115">
        <w:rPr>
          <w:sz w:val="22"/>
          <w:szCs w:val="22"/>
        </w:rPr>
        <w:t xml:space="preserve"> predchádzajúc</w:t>
      </w:r>
      <w:r>
        <w:rPr>
          <w:sz w:val="22"/>
          <w:szCs w:val="22"/>
        </w:rPr>
        <w:t>eho</w:t>
      </w:r>
      <w:r w:rsidRPr="00A72115">
        <w:rPr>
          <w:sz w:val="22"/>
          <w:szCs w:val="22"/>
        </w:rPr>
        <w:t xml:space="preserve"> písomn</w:t>
      </w:r>
      <w:r>
        <w:rPr>
          <w:sz w:val="22"/>
          <w:szCs w:val="22"/>
        </w:rPr>
        <w:t>ého</w:t>
      </w:r>
      <w:r w:rsidRPr="00A72115">
        <w:rPr>
          <w:sz w:val="22"/>
          <w:szCs w:val="22"/>
        </w:rPr>
        <w:t xml:space="preserve"> súhlas</w:t>
      </w:r>
      <w:r>
        <w:rPr>
          <w:sz w:val="22"/>
          <w:szCs w:val="22"/>
        </w:rPr>
        <w:t>u</w:t>
      </w:r>
      <w:r w:rsidRPr="00A72115">
        <w:rPr>
          <w:sz w:val="22"/>
          <w:szCs w:val="22"/>
        </w:rPr>
        <w:t xml:space="preserve"> </w:t>
      </w:r>
      <w:r>
        <w:rPr>
          <w:sz w:val="22"/>
          <w:szCs w:val="22"/>
        </w:rPr>
        <w:t>objednávateľa</w:t>
      </w:r>
      <w:r w:rsidRPr="00A72115">
        <w:rPr>
          <w:sz w:val="22"/>
          <w:szCs w:val="22"/>
        </w:rPr>
        <w:t xml:space="preserve"> s postúpením pohľadávky na tretiu osobu sa vyžaduje predchádzajúci písomný súhlas Ministerstva zdravotníctva SR. Postúpenie pohľadávky na tretiu osobu v</w:t>
      </w:r>
      <w:r>
        <w:rPr>
          <w:sz w:val="22"/>
          <w:szCs w:val="22"/>
        </w:rPr>
        <w:t> </w:t>
      </w:r>
      <w:r w:rsidRPr="00A72115">
        <w:rPr>
          <w:sz w:val="22"/>
          <w:szCs w:val="22"/>
        </w:rPr>
        <w:t>rozpore</w:t>
      </w:r>
      <w:r>
        <w:rPr>
          <w:sz w:val="22"/>
          <w:szCs w:val="22"/>
        </w:rPr>
        <w:t xml:space="preserve"> s</w:t>
      </w:r>
      <w:r w:rsidRPr="00A72115">
        <w:rPr>
          <w:sz w:val="22"/>
          <w:szCs w:val="22"/>
        </w:rPr>
        <w:t xml:space="preserve"> predchádzajúcou vetou je podľa </w:t>
      </w:r>
      <w:proofErr w:type="spellStart"/>
      <w:r w:rsidRPr="00A72115">
        <w:rPr>
          <w:sz w:val="22"/>
          <w:szCs w:val="22"/>
        </w:rPr>
        <w:t>ust</w:t>
      </w:r>
      <w:proofErr w:type="spellEnd"/>
      <w:r w:rsidRPr="00A72115">
        <w:rPr>
          <w:sz w:val="22"/>
          <w:szCs w:val="22"/>
        </w:rPr>
        <w:t xml:space="preserve">. § 39 zákona č. 40/1964 Zb. Občianskeho zákonníka v znení neskorších predpisov neplatné a v prípade takéhoto postúpenia pohľadávky v rozpore s predchádzajúcou vetou je </w:t>
      </w:r>
      <w:r>
        <w:rPr>
          <w:sz w:val="22"/>
          <w:szCs w:val="22"/>
        </w:rPr>
        <w:t>objednávateľ</w:t>
      </w:r>
      <w:r w:rsidRPr="00A72115">
        <w:rPr>
          <w:sz w:val="22"/>
          <w:szCs w:val="22"/>
        </w:rPr>
        <w:t xml:space="preserve"> oprávnený uplatniť si voči p</w:t>
      </w:r>
      <w:r>
        <w:rPr>
          <w:sz w:val="22"/>
          <w:szCs w:val="22"/>
        </w:rPr>
        <w:t xml:space="preserve">oskytovateľovi </w:t>
      </w:r>
      <w:r w:rsidRPr="00A72115">
        <w:rPr>
          <w:sz w:val="22"/>
          <w:szCs w:val="22"/>
        </w:rPr>
        <w:t xml:space="preserve">zmluvnú pokutu vo výške 2% z istiny pohľadávky postúpenej v rozpore so zákazom. Uvedené sa neuplatní ak osobitný právny predpis vzťahujúci sa na pohľadávku vyplývajúcu z tejto zmluvy vylučuje možnosť podmieniť postúpenie pohľadávky súhlasom </w:t>
      </w:r>
      <w:r>
        <w:rPr>
          <w:sz w:val="22"/>
          <w:szCs w:val="22"/>
        </w:rPr>
        <w:t>objednávateľa</w:t>
      </w:r>
      <w:r w:rsidRPr="00A72115">
        <w:rPr>
          <w:sz w:val="22"/>
          <w:szCs w:val="22"/>
        </w:rPr>
        <w:t xml:space="preserve"> ako dlžníka.</w:t>
      </w:r>
    </w:p>
    <w:p w:rsidR="004108F6" w:rsidRPr="00A72115" w:rsidRDefault="004108F6" w:rsidP="00F74F2D">
      <w:pPr>
        <w:pStyle w:val="Odsekzoznamu"/>
        <w:numPr>
          <w:ilvl w:val="2"/>
          <w:numId w:val="27"/>
        </w:numPr>
        <w:suppressAutoHyphens/>
        <w:spacing w:after="120"/>
        <w:ind w:left="1134" w:hanging="708"/>
        <w:contextualSpacing w:val="0"/>
        <w:jc w:val="both"/>
        <w:rPr>
          <w:sz w:val="22"/>
          <w:szCs w:val="22"/>
        </w:rPr>
      </w:pPr>
      <w:r w:rsidRPr="00A72115">
        <w:rPr>
          <w:sz w:val="22"/>
          <w:szCs w:val="22"/>
        </w:rPr>
        <w:t>P</w:t>
      </w:r>
      <w:r>
        <w:rPr>
          <w:sz w:val="22"/>
          <w:szCs w:val="22"/>
        </w:rPr>
        <w:t>oskytovateľ</w:t>
      </w:r>
      <w:r w:rsidRPr="00A72115">
        <w:rPr>
          <w:sz w:val="22"/>
          <w:szCs w:val="22"/>
        </w:rPr>
        <w:t xml:space="preserve"> </w:t>
      </w:r>
      <w:r>
        <w:rPr>
          <w:sz w:val="22"/>
          <w:szCs w:val="22"/>
        </w:rPr>
        <w:t>môže prijať</w:t>
      </w:r>
      <w:r w:rsidRPr="00A72115">
        <w:rPr>
          <w:sz w:val="22"/>
          <w:szCs w:val="22"/>
        </w:rPr>
        <w:t xml:space="preserve"> vyhlásenie podľa </w:t>
      </w:r>
      <w:proofErr w:type="spellStart"/>
      <w:r w:rsidRPr="00A72115">
        <w:rPr>
          <w:sz w:val="22"/>
          <w:szCs w:val="22"/>
        </w:rPr>
        <w:t>ust</w:t>
      </w:r>
      <w:proofErr w:type="spellEnd"/>
      <w:r w:rsidRPr="00A72115">
        <w:rPr>
          <w:sz w:val="22"/>
          <w:szCs w:val="22"/>
        </w:rPr>
        <w:t xml:space="preserve">. § 303 a </w:t>
      </w:r>
      <w:proofErr w:type="spellStart"/>
      <w:r w:rsidRPr="00A72115">
        <w:rPr>
          <w:sz w:val="22"/>
          <w:szCs w:val="22"/>
        </w:rPr>
        <w:t>nasl</w:t>
      </w:r>
      <w:proofErr w:type="spellEnd"/>
      <w:r w:rsidRPr="00A72115">
        <w:rPr>
          <w:sz w:val="22"/>
          <w:szCs w:val="22"/>
        </w:rPr>
        <w:t xml:space="preserve">. Obchodného zákonníka </w:t>
      </w:r>
      <w:r>
        <w:rPr>
          <w:sz w:val="22"/>
          <w:szCs w:val="22"/>
        </w:rPr>
        <w:t xml:space="preserve">len na základe uzatvorenej písomnej dohody v súlade s § 91 ods. 3 zákona č. 578/2004 </w:t>
      </w:r>
      <w:proofErr w:type="spellStart"/>
      <w:r>
        <w:rPr>
          <w:sz w:val="22"/>
          <w:szCs w:val="22"/>
        </w:rPr>
        <w:t>Z.z</w:t>
      </w:r>
      <w:proofErr w:type="spellEnd"/>
      <w:r>
        <w:rPr>
          <w:sz w:val="22"/>
          <w:szCs w:val="22"/>
        </w:rPr>
        <w:t xml:space="preserve">., inak je ručenie neplatné podľa </w:t>
      </w:r>
      <w:proofErr w:type="spellStart"/>
      <w:r>
        <w:rPr>
          <w:sz w:val="22"/>
          <w:szCs w:val="22"/>
        </w:rPr>
        <w:t>ust</w:t>
      </w:r>
      <w:proofErr w:type="spellEnd"/>
      <w:r>
        <w:rPr>
          <w:sz w:val="22"/>
          <w:szCs w:val="22"/>
        </w:rPr>
        <w:t>. § 39 zákona č. 40/1964 Zb. Občianskeho zákonníka v znení neskorších predpisov. Zabezpečenie pohľadávok podľa predchádzajúcej vety je možné len po predchádzajúcom písomnom súhlase Ministerstva zdravotníctva SR</w:t>
      </w:r>
      <w:r w:rsidRPr="00A72115">
        <w:rPr>
          <w:sz w:val="22"/>
          <w:szCs w:val="22"/>
        </w:rPr>
        <w:t>. V prípade ak p</w:t>
      </w:r>
      <w:r>
        <w:rPr>
          <w:sz w:val="22"/>
          <w:szCs w:val="22"/>
        </w:rPr>
        <w:t>oskytovateľ</w:t>
      </w:r>
      <w:r w:rsidRPr="00A72115">
        <w:rPr>
          <w:sz w:val="22"/>
          <w:szCs w:val="22"/>
        </w:rPr>
        <w:t xml:space="preserve"> prijme vyhlásenie v rozpore s predchádzajúcou vetou</w:t>
      </w:r>
      <w:r w:rsidR="00A24089">
        <w:rPr>
          <w:sz w:val="22"/>
          <w:szCs w:val="22"/>
        </w:rPr>
        <w:t>,</w:t>
      </w:r>
      <w:r w:rsidRPr="00A72115">
        <w:rPr>
          <w:sz w:val="22"/>
          <w:szCs w:val="22"/>
        </w:rPr>
        <w:t xml:space="preserve"> </w:t>
      </w:r>
      <w:r>
        <w:rPr>
          <w:sz w:val="22"/>
          <w:szCs w:val="22"/>
        </w:rPr>
        <w:t>objednávateľ</w:t>
      </w:r>
      <w:r w:rsidRPr="00A72115">
        <w:rPr>
          <w:sz w:val="22"/>
          <w:szCs w:val="22"/>
        </w:rPr>
        <w:t xml:space="preserve"> je oprávnený uplatniť si voči p</w:t>
      </w:r>
      <w:r>
        <w:rPr>
          <w:sz w:val="22"/>
          <w:szCs w:val="22"/>
        </w:rPr>
        <w:t>oskytovateľovi</w:t>
      </w:r>
      <w:r w:rsidRPr="00A72115">
        <w:rPr>
          <w:sz w:val="22"/>
          <w:szCs w:val="22"/>
        </w:rPr>
        <w:t xml:space="preserve"> zmluvnú pokutu vo výške 2% z istiny pohľadávky, na ktorú sa vyhlásenie vzťahuje.</w:t>
      </w:r>
    </w:p>
    <w:p w:rsidR="004108F6" w:rsidRPr="00F74F2D" w:rsidRDefault="004108F6" w:rsidP="004108F6">
      <w:pPr>
        <w:pStyle w:val="Odsekzoznamu"/>
        <w:numPr>
          <w:ilvl w:val="1"/>
          <w:numId w:val="27"/>
        </w:numPr>
        <w:suppressAutoHyphens/>
        <w:ind w:left="567" w:hanging="567"/>
        <w:contextualSpacing w:val="0"/>
        <w:jc w:val="both"/>
        <w:rPr>
          <w:sz w:val="22"/>
          <w:szCs w:val="22"/>
        </w:rPr>
      </w:pPr>
      <w:r w:rsidRPr="00A72115">
        <w:rPr>
          <w:sz w:val="22"/>
          <w:szCs w:val="22"/>
          <w:lang w:val="pl-PL"/>
        </w:rPr>
        <w:t>P</w:t>
      </w:r>
      <w:r>
        <w:rPr>
          <w:sz w:val="22"/>
          <w:szCs w:val="22"/>
          <w:lang w:val="pl-PL"/>
        </w:rPr>
        <w:t>oskytovateľ</w:t>
      </w:r>
      <w:r w:rsidRPr="00A72115">
        <w:rPr>
          <w:sz w:val="22"/>
          <w:szCs w:val="22"/>
          <w:lang w:val="pl-PL"/>
        </w:rPr>
        <w:t xml:space="preserve"> berie na vedomie, že jednostranné započítanie pohľadávok nie je možné. Započítanie pohľadávok </w:t>
      </w:r>
      <w:r w:rsidR="00A24089">
        <w:rPr>
          <w:sz w:val="22"/>
          <w:szCs w:val="22"/>
          <w:lang w:val="pl-PL"/>
        </w:rPr>
        <w:t>štátu</w:t>
      </w:r>
      <w:r w:rsidRPr="00A72115">
        <w:rPr>
          <w:sz w:val="22"/>
          <w:szCs w:val="22"/>
          <w:lang w:val="pl-PL"/>
        </w:rPr>
        <w:t xml:space="preserve"> je možné v zmysle ust. § 8 zák. č. 374/2014 Z.z. o pohľadávkach štátu v znení neskorších predpisov len na základe písomnej dohody o</w:t>
      </w:r>
      <w:r>
        <w:rPr>
          <w:sz w:val="22"/>
          <w:szCs w:val="22"/>
          <w:lang w:val="pl-PL"/>
        </w:rPr>
        <w:t> </w:t>
      </w:r>
      <w:r w:rsidRPr="00A72115">
        <w:rPr>
          <w:sz w:val="22"/>
          <w:szCs w:val="22"/>
          <w:lang w:val="pl-PL"/>
        </w:rPr>
        <w:t>započítaní pohľadávok štátu.</w:t>
      </w:r>
    </w:p>
    <w:p w:rsidR="0012406F" w:rsidRPr="0030390A" w:rsidRDefault="0012406F" w:rsidP="004108F6">
      <w:pPr>
        <w:pStyle w:val="Zkladntext"/>
        <w:jc w:val="both"/>
        <w:rPr>
          <w:sz w:val="22"/>
          <w:szCs w:val="22"/>
        </w:rPr>
      </w:pPr>
    </w:p>
    <w:p w:rsidR="004108F6" w:rsidRPr="0030390A" w:rsidRDefault="004108F6" w:rsidP="004108F6">
      <w:pPr>
        <w:pStyle w:val="Zkladntext"/>
        <w:jc w:val="center"/>
        <w:outlineLvl w:val="0"/>
        <w:rPr>
          <w:b/>
          <w:sz w:val="22"/>
          <w:szCs w:val="22"/>
        </w:rPr>
      </w:pPr>
      <w:r w:rsidRPr="0030390A">
        <w:rPr>
          <w:b/>
          <w:sz w:val="22"/>
          <w:szCs w:val="22"/>
        </w:rPr>
        <w:t>Článok XII.</w:t>
      </w:r>
    </w:p>
    <w:p w:rsidR="004108F6" w:rsidRPr="0030390A" w:rsidRDefault="004108F6" w:rsidP="004108F6">
      <w:pPr>
        <w:pStyle w:val="Zkladntext"/>
        <w:jc w:val="center"/>
        <w:outlineLvl w:val="0"/>
        <w:rPr>
          <w:b/>
          <w:sz w:val="22"/>
          <w:szCs w:val="22"/>
        </w:rPr>
      </w:pPr>
      <w:r w:rsidRPr="0030390A">
        <w:rPr>
          <w:b/>
          <w:sz w:val="22"/>
          <w:szCs w:val="22"/>
        </w:rPr>
        <w:t>Trvanie a skončenie zmluvy</w:t>
      </w:r>
    </w:p>
    <w:p w:rsidR="004108F6" w:rsidRPr="00E6142B" w:rsidRDefault="00DB1577" w:rsidP="00F74F2D">
      <w:pPr>
        <w:pStyle w:val="Zkladntext"/>
        <w:numPr>
          <w:ilvl w:val="0"/>
          <w:numId w:val="23"/>
        </w:numPr>
        <w:spacing w:before="120"/>
        <w:ind w:left="567" w:hanging="567"/>
        <w:jc w:val="both"/>
        <w:outlineLvl w:val="0"/>
        <w:rPr>
          <w:b/>
          <w:sz w:val="22"/>
          <w:szCs w:val="22"/>
        </w:rPr>
      </w:pPr>
      <w:r w:rsidRPr="00DB1577">
        <w:rPr>
          <w:b/>
          <w:sz w:val="22"/>
          <w:szCs w:val="22"/>
        </w:rPr>
        <w:t xml:space="preserve">Táto zmluva sa uzatvára na dobu určitú a to na </w:t>
      </w:r>
      <w:r w:rsidR="00CD234C">
        <w:rPr>
          <w:b/>
          <w:sz w:val="22"/>
          <w:szCs w:val="22"/>
        </w:rPr>
        <w:t>36</w:t>
      </w:r>
      <w:r w:rsidRPr="00DB1577">
        <w:rPr>
          <w:b/>
          <w:sz w:val="22"/>
          <w:szCs w:val="22"/>
        </w:rPr>
        <w:t xml:space="preserve"> mesiacov odo dňa nadobudnutia jej účinnosti.</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Táto zmluva skončí uplynutím času, na ktorý bola dojednaná.</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Túto zmluvu je možné ukončiť aj na základe vzájomnej dohody oboch zmluvných strán k dátumu, ktorý si vzájomne dohodnú.</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Táto zmluva môže byť vypovedaná ktoroukoľvek zo zmluvných strán bez udania dôvodu alebo z dôvodov výslovne uvedených v tejto zmluve. Výpovedná lehota je </w:t>
      </w:r>
      <w:r w:rsidR="003342EB">
        <w:rPr>
          <w:sz w:val="22"/>
          <w:szCs w:val="22"/>
        </w:rPr>
        <w:t>3</w:t>
      </w:r>
      <w:r w:rsidRPr="0030390A">
        <w:rPr>
          <w:sz w:val="22"/>
          <w:szCs w:val="22"/>
        </w:rPr>
        <w:t xml:space="preserve"> mesiace a začína plynúť prvým dňom mesiaca nasledujúceho po doručení písomnej výpovede druhej zmluvnej strane ak nie je v tejto zmluve uvedené inak.</w:t>
      </w:r>
    </w:p>
    <w:p w:rsidR="00CF129A" w:rsidRPr="00CD234C" w:rsidRDefault="004108F6" w:rsidP="00F74F2D">
      <w:pPr>
        <w:pStyle w:val="Zkladntext"/>
        <w:numPr>
          <w:ilvl w:val="0"/>
          <w:numId w:val="23"/>
        </w:numPr>
        <w:spacing w:before="120"/>
        <w:ind w:left="567" w:hanging="567"/>
        <w:jc w:val="both"/>
        <w:outlineLvl w:val="0"/>
        <w:rPr>
          <w:sz w:val="22"/>
          <w:szCs w:val="22"/>
        </w:rPr>
      </w:pPr>
      <w:r w:rsidRPr="00CD234C">
        <w:rPr>
          <w:sz w:val="22"/>
          <w:szCs w:val="22"/>
        </w:rPr>
        <w:t>Objednávateľ je oprávnený odstúpiť od tejto zmluvy z dôvodu vy</w:t>
      </w:r>
      <w:r w:rsidR="001F2285" w:rsidRPr="00CD234C">
        <w:rPr>
          <w:sz w:val="22"/>
          <w:szCs w:val="22"/>
        </w:rPr>
        <w:t>radenia zariadenia z používania.</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lastRenderedPageBreak/>
        <w:t xml:space="preserve"> Zmluvné strany sa dohodli, že zásahy úradných miest a zásahy vis </w:t>
      </w:r>
      <w:proofErr w:type="spellStart"/>
      <w:r w:rsidRPr="0030390A">
        <w:rPr>
          <w:sz w:val="22"/>
          <w:szCs w:val="22"/>
        </w:rPr>
        <w:t>maior</w:t>
      </w:r>
      <w:proofErr w:type="spellEnd"/>
      <w:r w:rsidRPr="0030390A">
        <w:rPr>
          <w:sz w:val="22"/>
          <w:szCs w:val="22"/>
        </w:rPr>
        <w:t>,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Ak zmluvná strana poruší podstatným spôsobom povinnosť vyplývajúcu z tejto zmluvy, druhá strana môže zmluvu vypovedať, ak ani po predchádzajúcom písomnom upozornení nedôjde k</w:t>
      </w:r>
      <w:r w:rsidR="00635C6B">
        <w:rPr>
          <w:sz w:val="22"/>
          <w:szCs w:val="22"/>
        </w:rPr>
        <w:t> </w:t>
      </w:r>
      <w:r w:rsidRPr="0030390A">
        <w:rPr>
          <w:sz w:val="22"/>
          <w:szCs w:val="22"/>
        </w:rPr>
        <w:t>náprave</w:t>
      </w:r>
      <w:r w:rsidR="00635C6B">
        <w:rPr>
          <w:sz w:val="22"/>
          <w:szCs w:val="22"/>
        </w:rPr>
        <w:t>.</w:t>
      </w:r>
      <w:r w:rsidRPr="0030390A">
        <w:rPr>
          <w:sz w:val="22"/>
          <w:szCs w:val="22"/>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w:t>
      </w:r>
      <w:proofErr w:type="spellStart"/>
      <w:r w:rsidRPr="0030390A">
        <w:rPr>
          <w:sz w:val="22"/>
          <w:szCs w:val="22"/>
        </w:rPr>
        <w:t>nerepasované</w:t>
      </w:r>
      <w:proofErr w:type="spellEnd"/>
      <w:r w:rsidRPr="0030390A">
        <w:rPr>
          <w:sz w:val="22"/>
          <w:szCs w:val="22"/>
        </w:rPr>
        <w:t xml:space="preserve"> náhradné diely  a omeškanie objednávateľa s úhradou faktúry o viac ako dva po sebe nasledujúce mesiace. Výpovedná lehota sú 3 mesiace a začína plynúť nasledujúci deň po dni doručenia výpovede druhej zmluvnej strane.</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 xml:space="preserve">Objednávateľ môže od tejto zmluvy odstúpiť aj v prípade, ak sa na poskytovateľa vzťahuje zápis v registri partnerov verejného sektora podľa zákona č. 315/2016 </w:t>
      </w:r>
      <w:proofErr w:type="spellStart"/>
      <w:r w:rsidRPr="0030390A">
        <w:rPr>
          <w:sz w:val="22"/>
          <w:szCs w:val="22"/>
        </w:rPr>
        <w:t>Z.z</w:t>
      </w:r>
      <w:proofErr w:type="spellEnd"/>
      <w:r w:rsidRPr="0030390A">
        <w:rPr>
          <w:sz w:val="22"/>
          <w:szCs w:val="22"/>
        </w:rPr>
        <w:t xml:space="preserve">. o registri partnerov verejného sektora a o zmene a doplnení niektorých zákonov v znení neskorších predpisov a predávajúci poruší povinnosť zápisu v registri alebo bol vymazaný. Objednávateľ môže odstúpiť od zmluvy aj z dôvodov uvedených v § 19 </w:t>
      </w:r>
      <w:proofErr w:type="spellStart"/>
      <w:r w:rsidRPr="0030390A">
        <w:rPr>
          <w:sz w:val="22"/>
          <w:szCs w:val="22"/>
        </w:rPr>
        <w:t>ZoVO</w:t>
      </w:r>
      <w:proofErr w:type="spellEnd"/>
      <w:r w:rsidRPr="0030390A">
        <w:rPr>
          <w:sz w:val="22"/>
          <w:szCs w:val="22"/>
        </w:rPr>
        <w:t>.</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30390A" w:rsidRDefault="004108F6" w:rsidP="00F74F2D">
      <w:pPr>
        <w:pStyle w:val="Zkladntext"/>
        <w:numPr>
          <w:ilvl w:val="0"/>
          <w:numId w:val="23"/>
        </w:numPr>
        <w:spacing w:before="120"/>
        <w:ind w:left="567" w:hanging="567"/>
        <w:jc w:val="both"/>
        <w:outlineLvl w:val="0"/>
        <w:rPr>
          <w:sz w:val="22"/>
          <w:szCs w:val="22"/>
        </w:rPr>
      </w:pPr>
      <w:r w:rsidRPr="0030390A">
        <w:rPr>
          <w:sz w:val="22"/>
          <w:szCs w:val="22"/>
        </w:rPr>
        <w:t>V prípade ak bude táto zmluva ukončená v priebehu kalendárneho mesiaca, poskytovateľ má nárok len na úhradu alikvotnej čiastky za servis podľa počtu kalendárnych dní trvania zmluvy v danom mesiaci.</w:t>
      </w:r>
    </w:p>
    <w:p w:rsidR="004108F6" w:rsidRPr="0030390A" w:rsidRDefault="004108F6" w:rsidP="004108F6">
      <w:pPr>
        <w:pStyle w:val="Zkladntext"/>
        <w:outlineLvl w:val="0"/>
        <w:rPr>
          <w:b/>
          <w:sz w:val="22"/>
          <w:szCs w:val="22"/>
        </w:rPr>
      </w:pPr>
    </w:p>
    <w:p w:rsidR="004108F6" w:rsidRPr="0030390A" w:rsidRDefault="004108F6" w:rsidP="00F74F2D">
      <w:pPr>
        <w:jc w:val="center"/>
        <w:rPr>
          <w:b/>
          <w:sz w:val="22"/>
          <w:szCs w:val="22"/>
        </w:rPr>
      </w:pPr>
      <w:r w:rsidRPr="0030390A">
        <w:rPr>
          <w:b/>
          <w:sz w:val="22"/>
          <w:szCs w:val="22"/>
        </w:rPr>
        <w:t>Článok XIII.</w:t>
      </w:r>
    </w:p>
    <w:p w:rsidR="004108F6" w:rsidRPr="0030390A" w:rsidRDefault="004108F6" w:rsidP="004108F6">
      <w:pPr>
        <w:spacing w:after="120"/>
        <w:jc w:val="center"/>
        <w:rPr>
          <w:b/>
          <w:bCs/>
          <w:sz w:val="22"/>
          <w:szCs w:val="22"/>
        </w:rPr>
      </w:pPr>
      <w:r w:rsidRPr="0030390A">
        <w:rPr>
          <w:b/>
          <w:bCs/>
          <w:sz w:val="22"/>
          <w:szCs w:val="22"/>
        </w:rPr>
        <w:t>Kybernetická bezpečnosť</w:t>
      </w:r>
    </w:p>
    <w:p w:rsidR="004108F6" w:rsidRPr="00DD2B78" w:rsidRDefault="0012406F"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Pr>
          <w:sz w:val="22"/>
          <w:szCs w:val="22"/>
        </w:rPr>
        <w:t>Poskytovateľ</w:t>
      </w:r>
      <w:r w:rsidR="004108F6" w:rsidRPr="00DD2B78">
        <w:rPr>
          <w:sz w:val="22"/>
          <w:szCs w:val="22"/>
        </w:rPr>
        <w:t xml:space="preserve"> vystupuje vo vzťahu k zabezpečeniu kybernetickej bezpečnosti v postavení „tretej strany“ podľa § 19 ods. 2 zákona 69/2018 Z. z. o kybernetickej bezpečnosti v znení neskorších predpisov (ďalej len „zákon o kybernetickej bezpečnosti“) a zaväzuje sa prijať primerané bezpečnostné opatrenia, ku ktorým ho </w:t>
      </w:r>
      <w:r>
        <w:rPr>
          <w:sz w:val="22"/>
          <w:szCs w:val="22"/>
        </w:rPr>
        <w:t>objednávateľ</w:t>
      </w:r>
      <w:r w:rsidR="004108F6" w:rsidRPr="00DD2B78">
        <w:rPr>
          <w:sz w:val="22"/>
          <w:szCs w:val="22"/>
        </w:rPr>
        <w:t xml:space="preserve"> zaviaže.</w:t>
      </w:r>
    </w:p>
    <w:p w:rsidR="004108F6" w:rsidRPr="00DD2B78" w:rsidRDefault="0012406F"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Pr>
          <w:sz w:val="22"/>
          <w:szCs w:val="22"/>
        </w:rPr>
        <w:t>Objednávateľ</w:t>
      </w:r>
      <w:r w:rsidR="004108F6" w:rsidRPr="00DD2B78">
        <w:rPr>
          <w:sz w:val="22"/>
          <w:szCs w:val="22"/>
        </w:rPr>
        <w:t xml:space="preserve"> ako poskytovateľ zdravotnej starostlivosti je prevádzkovateľom základnej služby v zmysle § 17 zákona o kybernetickej bezpečnosti.</w:t>
      </w:r>
    </w:p>
    <w:p w:rsidR="004108F6" w:rsidRDefault="004108F6" w:rsidP="00F74F2D">
      <w:pPr>
        <w:pStyle w:val="Odsekzoznamu"/>
        <w:numPr>
          <w:ilvl w:val="1"/>
          <w:numId w:val="28"/>
        </w:numPr>
        <w:autoSpaceDE w:val="0"/>
        <w:autoSpaceDN w:val="0"/>
        <w:adjustRightInd w:val="0"/>
        <w:spacing w:after="120"/>
        <w:ind w:left="567" w:hanging="567"/>
        <w:contextualSpacing w:val="0"/>
        <w:jc w:val="both"/>
        <w:rPr>
          <w:color w:val="000000"/>
          <w:sz w:val="22"/>
          <w:szCs w:val="22"/>
        </w:rPr>
      </w:pPr>
      <w:r w:rsidRPr="00DD2B78">
        <w:rPr>
          <w:color w:val="000000"/>
          <w:sz w:val="22"/>
          <w:szCs w:val="22"/>
        </w:rPr>
        <w:t xml:space="preserve">V prípade potreby zabezpečenia vzdialeného prístupu do systému </w:t>
      </w:r>
      <w:r w:rsidR="0012406F">
        <w:rPr>
          <w:color w:val="000000"/>
          <w:sz w:val="22"/>
          <w:szCs w:val="22"/>
        </w:rPr>
        <w:t>objednávateľa je poskytovateľ</w:t>
      </w:r>
      <w:r w:rsidRPr="00DD2B78">
        <w:rPr>
          <w:color w:val="000000"/>
          <w:sz w:val="22"/>
          <w:szCs w:val="22"/>
        </w:rPr>
        <w:t xml:space="preserve"> povinný</w:t>
      </w:r>
      <w:r w:rsidRPr="00DD2B78">
        <w:rPr>
          <w:sz w:val="22"/>
          <w:szCs w:val="22"/>
        </w:rPr>
        <w:t xml:space="preserve"> vopred oboznámiť s touto skutočnosťou </w:t>
      </w:r>
      <w:r w:rsidR="0012406F">
        <w:rPr>
          <w:sz w:val="22"/>
          <w:szCs w:val="22"/>
        </w:rPr>
        <w:t>objednávateľa</w:t>
      </w:r>
      <w:r w:rsidRPr="00DD2B78">
        <w:rPr>
          <w:sz w:val="22"/>
          <w:szCs w:val="22"/>
        </w:rPr>
        <w:t xml:space="preserve"> (Oddelenie informačných technológií) a následne sa oboznámiť s pol</w:t>
      </w:r>
      <w:r w:rsidR="0012406F">
        <w:rPr>
          <w:sz w:val="22"/>
          <w:szCs w:val="22"/>
        </w:rPr>
        <w:t>itikou informačnej bezpečnosti objednávateľa</w:t>
      </w:r>
      <w:r w:rsidRPr="00DD2B78">
        <w:rPr>
          <w:sz w:val="22"/>
          <w:szCs w:val="22"/>
        </w:rPr>
        <w:t>, ktorá mu bude predložená</w:t>
      </w:r>
      <w:r w:rsidRPr="00DD2B78">
        <w:rPr>
          <w:color w:val="000000"/>
          <w:sz w:val="22"/>
          <w:szCs w:val="22"/>
        </w:rPr>
        <w:t xml:space="preserve"> a zaväzuje sa ju dodržiavať v časti, v ktorej je služba </w:t>
      </w:r>
      <w:r w:rsidR="0012406F">
        <w:rPr>
          <w:color w:val="000000"/>
          <w:sz w:val="22"/>
          <w:szCs w:val="22"/>
        </w:rPr>
        <w:t>poskytovateľa</w:t>
      </w:r>
      <w:r w:rsidRPr="00DD2B78">
        <w:rPr>
          <w:color w:val="000000"/>
          <w:sz w:val="22"/>
          <w:szCs w:val="22"/>
        </w:rPr>
        <w:t xml:space="preserve"> pripojená k sieti základnej služby alebo informačnému aktívu (doméne) základnej služby.</w:t>
      </w:r>
    </w:p>
    <w:p w:rsidR="004108F6" w:rsidRPr="00593F9F" w:rsidRDefault="0012406F" w:rsidP="00593F9F">
      <w:pPr>
        <w:pStyle w:val="Odsekzoznamu"/>
        <w:numPr>
          <w:ilvl w:val="1"/>
          <w:numId w:val="28"/>
        </w:numPr>
        <w:autoSpaceDE w:val="0"/>
        <w:autoSpaceDN w:val="0"/>
        <w:adjustRightInd w:val="0"/>
        <w:spacing w:after="120"/>
        <w:ind w:left="567" w:hanging="567"/>
        <w:contextualSpacing w:val="0"/>
        <w:jc w:val="both"/>
        <w:rPr>
          <w:color w:val="000000"/>
          <w:sz w:val="22"/>
          <w:szCs w:val="22"/>
        </w:rPr>
      </w:pPr>
      <w:r w:rsidRPr="00593F9F">
        <w:rPr>
          <w:color w:val="000000"/>
          <w:sz w:val="22"/>
          <w:szCs w:val="22"/>
        </w:rPr>
        <w:t>Poskytovateľ</w:t>
      </w:r>
      <w:r w:rsidR="004108F6" w:rsidRPr="00593F9F">
        <w:rPr>
          <w:color w:val="000000"/>
          <w:sz w:val="22"/>
          <w:szCs w:val="22"/>
        </w:rPr>
        <w:t xml:space="preserve"> </w:t>
      </w:r>
      <w:r w:rsidR="004108F6" w:rsidRPr="00593F9F">
        <w:rPr>
          <w:rFonts w:eastAsiaTheme="minorEastAsia"/>
          <w:sz w:val="22"/>
          <w:szCs w:val="22"/>
        </w:rPr>
        <w:t xml:space="preserve">berie na vedomie a </w:t>
      </w:r>
      <w:r w:rsidR="004108F6" w:rsidRPr="00593F9F">
        <w:rPr>
          <w:sz w:val="22"/>
          <w:szCs w:val="22"/>
        </w:rPr>
        <w:t xml:space="preserve">súhlasí s tým, že bezpečnostná politika </w:t>
      </w:r>
      <w:r w:rsidRPr="00593F9F">
        <w:rPr>
          <w:sz w:val="22"/>
          <w:szCs w:val="22"/>
        </w:rPr>
        <w:t>objednávateľa</w:t>
      </w:r>
      <w:r w:rsidR="004108F6" w:rsidRPr="00593F9F">
        <w:rPr>
          <w:sz w:val="22"/>
          <w:szCs w:val="22"/>
        </w:rPr>
        <w:t xml:space="preserve"> sa môže priebežne meniť a dopĺňať tak, aby zodpovedala aktuálnym bezpečnostným opatreniam, aktuálnemu stavu sietí a informačných systémov </w:t>
      </w:r>
      <w:r w:rsidRPr="00593F9F">
        <w:rPr>
          <w:sz w:val="22"/>
          <w:szCs w:val="22"/>
        </w:rPr>
        <w:t>objednávateľa</w:t>
      </w:r>
      <w:r w:rsidR="004108F6" w:rsidRPr="00593F9F">
        <w:rPr>
          <w:sz w:val="22"/>
          <w:szCs w:val="22"/>
        </w:rPr>
        <w:t xml:space="preserve"> a aktuálnym hrozbám týkajúcich sa </w:t>
      </w:r>
      <w:r w:rsidRPr="00593F9F">
        <w:rPr>
          <w:sz w:val="22"/>
          <w:szCs w:val="22"/>
        </w:rPr>
        <w:t>objednávateľa</w:t>
      </w:r>
      <w:r w:rsidR="004108F6" w:rsidRPr="00593F9F">
        <w:rPr>
          <w:sz w:val="22"/>
          <w:szCs w:val="22"/>
        </w:rPr>
        <w:t>, ktoré by mohli mať potenciálny nepriaznivý vplyv na</w:t>
      </w:r>
      <w:r w:rsidR="004108F6" w:rsidRPr="00593F9F">
        <w:rPr>
          <w:rFonts w:eastAsiaTheme="minorEastAsia"/>
          <w:color w:val="000000" w:themeColor="text1"/>
          <w:sz w:val="22"/>
          <w:szCs w:val="22"/>
        </w:rPr>
        <w:t xml:space="preserve"> základnú službu </w:t>
      </w:r>
      <w:r w:rsidRPr="00593F9F">
        <w:rPr>
          <w:rFonts w:eastAsiaTheme="minorEastAsia"/>
          <w:color w:val="000000" w:themeColor="text1"/>
          <w:sz w:val="22"/>
          <w:szCs w:val="22"/>
        </w:rPr>
        <w:t>objednávateľa. Objednávateľ</w:t>
      </w:r>
      <w:r w:rsidR="004108F6" w:rsidRPr="00593F9F">
        <w:rPr>
          <w:rFonts w:eastAsiaTheme="minorEastAsia"/>
          <w:color w:val="000000" w:themeColor="text1"/>
          <w:sz w:val="22"/>
          <w:szCs w:val="22"/>
        </w:rPr>
        <w:t xml:space="preserve"> je povinný v prípade využívania vzdialeného prístupu </w:t>
      </w:r>
      <w:r w:rsidRPr="00593F9F">
        <w:rPr>
          <w:rFonts w:eastAsiaTheme="minorEastAsia"/>
          <w:color w:val="000000" w:themeColor="text1"/>
          <w:sz w:val="22"/>
          <w:szCs w:val="22"/>
        </w:rPr>
        <w:t>poskytovateľom</w:t>
      </w:r>
      <w:r w:rsidR="004108F6" w:rsidRPr="00593F9F">
        <w:rPr>
          <w:rFonts w:eastAsiaTheme="minorEastAsia"/>
          <w:color w:val="000000" w:themeColor="text1"/>
          <w:sz w:val="22"/>
          <w:szCs w:val="22"/>
        </w:rPr>
        <w:t xml:space="preserve"> písomne alebo e-mailom oboznámiť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s aktualizovanou Politikou informačnej bezpečnosti a upozorniť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na zmeny v nej uvedené oproti predchádzajúcej verzii, pričom </w:t>
      </w:r>
      <w:r w:rsidRPr="00593F9F">
        <w:rPr>
          <w:rFonts w:eastAsiaTheme="minorEastAsia"/>
          <w:color w:val="000000" w:themeColor="text1"/>
          <w:sz w:val="22"/>
          <w:szCs w:val="22"/>
        </w:rPr>
        <w:t>poskytovateľ</w:t>
      </w:r>
      <w:r w:rsidR="004108F6" w:rsidRPr="00593F9F">
        <w:rPr>
          <w:rFonts w:eastAsiaTheme="minorEastAsia"/>
          <w:color w:val="000000" w:themeColor="text1"/>
          <w:sz w:val="22"/>
          <w:szCs w:val="22"/>
        </w:rPr>
        <w:t xml:space="preserve"> následne vyhodnotí dopad zmien na aktuálne prijaté opatrenia a informuje </w:t>
      </w:r>
      <w:r w:rsidRPr="00593F9F">
        <w:rPr>
          <w:rFonts w:eastAsiaTheme="minorEastAsia"/>
          <w:color w:val="000000" w:themeColor="text1"/>
          <w:sz w:val="22"/>
          <w:szCs w:val="22"/>
        </w:rPr>
        <w:t>objednávateľa</w:t>
      </w:r>
      <w:r w:rsidR="004108F6" w:rsidRPr="00593F9F">
        <w:rPr>
          <w:rFonts w:eastAsiaTheme="minorEastAsia"/>
          <w:color w:val="000000" w:themeColor="text1"/>
          <w:sz w:val="22"/>
          <w:szCs w:val="22"/>
        </w:rPr>
        <w:t xml:space="preserve"> o postupe, ktorý je potrebné zrealizovať na strane </w:t>
      </w:r>
      <w:r w:rsidRPr="00593F9F">
        <w:rPr>
          <w:rFonts w:eastAsiaTheme="minorEastAsia"/>
          <w:color w:val="000000" w:themeColor="text1"/>
          <w:sz w:val="22"/>
          <w:szCs w:val="22"/>
        </w:rPr>
        <w:t>poskytovateľa</w:t>
      </w:r>
      <w:r w:rsidR="004108F6" w:rsidRPr="00593F9F">
        <w:rPr>
          <w:rFonts w:eastAsiaTheme="minorEastAsia"/>
          <w:color w:val="000000" w:themeColor="text1"/>
          <w:sz w:val="22"/>
          <w:szCs w:val="22"/>
        </w:rPr>
        <w:t xml:space="preserve"> pre  potvrdenie akceptácie zmien Politiky informačnej bezpečnosti. Po obojstrannej dohode postupu </w:t>
      </w:r>
      <w:proofErr w:type="spellStart"/>
      <w:r w:rsidR="004108F6" w:rsidRPr="00593F9F">
        <w:rPr>
          <w:rFonts w:eastAsiaTheme="minorEastAsia"/>
          <w:color w:val="000000" w:themeColor="text1"/>
          <w:sz w:val="22"/>
          <w:szCs w:val="22"/>
        </w:rPr>
        <w:t>vysporiadania</w:t>
      </w:r>
      <w:proofErr w:type="spellEnd"/>
      <w:r w:rsidR="004108F6" w:rsidRPr="00593F9F">
        <w:rPr>
          <w:rFonts w:eastAsiaTheme="minorEastAsia"/>
          <w:color w:val="000000" w:themeColor="text1"/>
          <w:sz w:val="22"/>
          <w:szCs w:val="22"/>
        </w:rPr>
        <w:t xml:space="preserve"> dopadu uvedených zmien v Politike informačnej bezpečnosti </w:t>
      </w:r>
      <w:r w:rsidRPr="00593F9F">
        <w:rPr>
          <w:rFonts w:eastAsiaTheme="minorEastAsia"/>
          <w:color w:val="000000" w:themeColor="text1"/>
          <w:sz w:val="22"/>
          <w:szCs w:val="22"/>
        </w:rPr>
        <w:t>objednávateľa</w:t>
      </w:r>
      <w:r w:rsidR="004108F6" w:rsidRPr="00593F9F">
        <w:rPr>
          <w:rFonts w:eastAsiaTheme="minorEastAsia"/>
          <w:color w:val="000000" w:themeColor="text1"/>
          <w:sz w:val="22"/>
          <w:szCs w:val="22"/>
        </w:rPr>
        <w:t xml:space="preserve"> a jeho úspešnom zrealizovaní potvrdí </w:t>
      </w:r>
      <w:r w:rsidRPr="00593F9F">
        <w:rPr>
          <w:rFonts w:eastAsiaTheme="minorEastAsia"/>
          <w:color w:val="000000" w:themeColor="text1"/>
          <w:sz w:val="22"/>
          <w:szCs w:val="22"/>
        </w:rPr>
        <w:t>poskytovateľ</w:t>
      </w:r>
      <w:r w:rsidR="004108F6" w:rsidRPr="00593F9F">
        <w:rPr>
          <w:rFonts w:eastAsiaTheme="minorEastAsia"/>
          <w:color w:val="000000" w:themeColor="text1"/>
          <w:sz w:val="22"/>
          <w:szCs w:val="22"/>
        </w:rPr>
        <w:t xml:space="preserve"> ich akceptáciu e-mailom na e-mailovú adresu </w:t>
      </w:r>
      <w:hyperlink r:id="rId9" w:history="1">
        <w:r w:rsidR="004108F6" w:rsidRPr="00593F9F">
          <w:rPr>
            <w:rStyle w:val="Hypertextovprepojenie"/>
            <w:rFonts w:eastAsiaTheme="minorEastAsia"/>
            <w:sz w:val="22"/>
            <w:szCs w:val="22"/>
          </w:rPr>
          <w:t>security@nspbb.sk</w:t>
        </w:r>
      </w:hyperlink>
      <w:r w:rsidR="004108F6" w:rsidRPr="00593F9F">
        <w:rPr>
          <w:rFonts w:eastAsiaTheme="minorEastAsia"/>
          <w:color w:val="000000" w:themeColor="text1"/>
          <w:sz w:val="22"/>
          <w:szCs w:val="22"/>
        </w:rPr>
        <w:t>.</w:t>
      </w:r>
    </w:p>
    <w:p w:rsidR="004108F6" w:rsidRPr="00104A84" w:rsidRDefault="004108F6" w:rsidP="00104A84">
      <w:pPr>
        <w:pStyle w:val="Odsekzoznamu"/>
        <w:numPr>
          <w:ilvl w:val="1"/>
          <w:numId w:val="29"/>
        </w:numPr>
        <w:autoSpaceDE w:val="0"/>
        <w:autoSpaceDN w:val="0"/>
        <w:adjustRightInd w:val="0"/>
        <w:spacing w:after="120"/>
        <w:ind w:left="567" w:hanging="567"/>
        <w:jc w:val="both"/>
        <w:rPr>
          <w:color w:val="000000"/>
          <w:sz w:val="22"/>
          <w:szCs w:val="22"/>
        </w:rPr>
      </w:pPr>
      <w:r w:rsidRPr="00104A84">
        <w:rPr>
          <w:color w:val="000000"/>
          <w:sz w:val="22"/>
          <w:szCs w:val="22"/>
        </w:rPr>
        <w:lastRenderedPageBreak/>
        <w:t>P</w:t>
      </w:r>
      <w:r w:rsidR="0012406F" w:rsidRPr="00104A84">
        <w:rPr>
          <w:color w:val="000000"/>
          <w:sz w:val="22"/>
          <w:szCs w:val="22"/>
        </w:rPr>
        <w:t>oskytovateľ</w:t>
      </w:r>
      <w:r w:rsidRPr="00104A84">
        <w:rPr>
          <w:color w:val="000000"/>
          <w:sz w:val="22"/>
          <w:szCs w:val="22"/>
        </w:rPr>
        <w:t xml:space="preserve"> </w:t>
      </w:r>
      <w:r w:rsidRPr="00104A84">
        <w:rPr>
          <w:rFonts w:eastAsiaTheme="minorEastAsia"/>
          <w:color w:val="000000" w:themeColor="text1"/>
          <w:sz w:val="22"/>
          <w:szCs w:val="22"/>
        </w:rPr>
        <w:t xml:space="preserve">sa zaväzuje chrániť všetky informácie poskytnuté </w:t>
      </w:r>
      <w:r w:rsidR="0012406F" w:rsidRPr="00104A84">
        <w:rPr>
          <w:rFonts w:eastAsiaTheme="minorEastAsia"/>
          <w:color w:val="000000" w:themeColor="text1"/>
          <w:sz w:val="22"/>
          <w:szCs w:val="22"/>
        </w:rPr>
        <w:t>objednávateľom</w:t>
      </w:r>
      <w:r w:rsidRPr="00104A84">
        <w:rPr>
          <w:rFonts w:eastAsiaTheme="minorEastAsia"/>
          <w:color w:val="000000" w:themeColor="text1"/>
          <w:sz w:val="22"/>
          <w:szCs w:val="22"/>
        </w:rPr>
        <w:t>, najmä chrániť ich integritu, dostupnosť a dôvernosť pri ich spracovaní</w:t>
      </w:r>
      <w:r w:rsidRPr="00104A84">
        <w:rPr>
          <w:color w:val="000000" w:themeColor="text1"/>
          <w:sz w:val="22"/>
          <w:szCs w:val="22"/>
        </w:rPr>
        <w:t xml:space="preserve"> a nakladaní s nimi v prostredí  p</w:t>
      </w:r>
      <w:r w:rsidR="0012406F" w:rsidRPr="00104A84">
        <w:rPr>
          <w:color w:val="000000" w:themeColor="text1"/>
          <w:sz w:val="22"/>
          <w:szCs w:val="22"/>
        </w:rPr>
        <w:t>oskytovateľa</w:t>
      </w:r>
      <w:r w:rsidRPr="00104A84">
        <w:rPr>
          <w:color w:val="000000" w:themeColor="text1"/>
          <w:sz w:val="22"/>
          <w:szCs w:val="22"/>
        </w:rPr>
        <w:t>.</w:t>
      </w:r>
    </w:p>
    <w:p w:rsidR="00104A84" w:rsidRPr="00104A84" w:rsidRDefault="00104A84" w:rsidP="00104A84">
      <w:pPr>
        <w:pStyle w:val="Odsekzoznamu"/>
        <w:autoSpaceDE w:val="0"/>
        <w:autoSpaceDN w:val="0"/>
        <w:adjustRightInd w:val="0"/>
        <w:spacing w:after="120"/>
        <w:ind w:left="567"/>
        <w:jc w:val="both"/>
        <w:rPr>
          <w:color w:val="000000"/>
          <w:sz w:val="22"/>
          <w:szCs w:val="22"/>
        </w:rPr>
      </w:pPr>
    </w:p>
    <w:p w:rsidR="0012406F" w:rsidRPr="0012406F"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w:t>
      </w:r>
      <w:r w:rsidRPr="009C7484">
        <w:rPr>
          <w:rFonts w:eastAsiaTheme="minorEastAsia"/>
          <w:color w:val="000000" w:themeColor="text1"/>
          <w:sz w:val="22"/>
          <w:szCs w:val="22"/>
        </w:rPr>
        <w:t>je povinný prijať a dodržiavať bezpečnostné opatrenia v oblastiach podľa § 20 ods. 2 písm. b), d), j), l), m), n) zákona o kybernetickej bezpečnosti a v</w:t>
      </w:r>
      <w:r w:rsidR="007160C2">
        <w:rPr>
          <w:rFonts w:eastAsiaTheme="minorEastAsia"/>
          <w:color w:val="000000" w:themeColor="text1"/>
          <w:sz w:val="22"/>
          <w:szCs w:val="22"/>
        </w:rPr>
        <w:t> </w:t>
      </w:r>
      <w:r w:rsidRPr="009C7484">
        <w:rPr>
          <w:rFonts w:eastAsiaTheme="minorEastAsia"/>
          <w:color w:val="000000" w:themeColor="text1"/>
          <w:sz w:val="22"/>
          <w:szCs w:val="22"/>
        </w:rPr>
        <w:t>rozsahu</w:t>
      </w:r>
      <w:r w:rsidR="007160C2">
        <w:rPr>
          <w:rFonts w:eastAsiaTheme="minorEastAsia"/>
          <w:color w:val="000000" w:themeColor="text1"/>
          <w:sz w:val="22"/>
          <w:szCs w:val="22"/>
        </w:rPr>
        <w:t xml:space="preserve"> podľa § 14 ods. 2 vyhlášky NBÚ č. 362/2018 </w:t>
      </w:r>
      <w:proofErr w:type="spellStart"/>
      <w:r w:rsidR="007160C2">
        <w:rPr>
          <w:rFonts w:eastAsiaTheme="minorEastAsia"/>
          <w:color w:val="000000" w:themeColor="text1"/>
          <w:sz w:val="22"/>
          <w:szCs w:val="22"/>
        </w:rPr>
        <w:t>Z.z</w:t>
      </w:r>
      <w:proofErr w:type="spellEnd"/>
      <w:r w:rsidR="007160C2">
        <w:rPr>
          <w:rFonts w:eastAsiaTheme="minorEastAsia"/>
          <w:color w:val="000000" w:themeColor="text1"/>
          <w:sz w:val="22"/>
          <w:szCs w:val="22"/>
        </w:rPr>
        <w:t>.. Objednávateľ týmto prenáša tieto požiadavky zmluvne na poskytovateľa v súlade s § 14 ods. 3 vyhlášky NBÚ č. 362/</w:t>
      </w:r>
      <w:r w:rsidR="007521FB">
        <w:rPr>
          <w:rFonts w:eastAsiaTheme="minorEastAsia"/>
          <w:color w:val="000000" w:themeColor="text1"/>
          <w:sz w:val="22"/>
          <w:szCs w:val="22"/>
        </w:rPr>
        <w:t>2</w:t>
      </w:r>
      <w:r w:rsidR="007160C2">
        <w:rPr>
          <w:rFonts w:eastAsiaTheme="minorEastAsia"/>
          <w:color w:val="000000" w:themeColor="text1"/>
          <w:sz w:val="22"/>
          <w:szCs w:val="22"/>
        </w:rPr>
        <w:t>018 Z.</w:t>
      </w:r>
      <w:r w:rsidR="00352ED9">
        <w:rPr>
          <w:rFonts w:eastAsiaTheme="minorEastAsia"/>
          <w:color w:val="000000" w:themeColor="text1"/>
          <w:sz w:val="22"/>
          <w:szCs w:val="22"/>
        </w:rPr>
        <w:t xml:space="preserve"> </w:t>
      </w:r>
      <w:r w:rsidR="007160C2">
        <w:rPr>
          <w:rFonts w:eastAsiaTheme="minorEastAsia"/>
          <w:color w:val="000000" w:themeColor="text1"/>
          <w:sz w:val="22"/>
          <w:szCs w:val="22"/>
        </w:rPr>
        <w:t>z..</w:t>
      </w:r>
      <w:r w:rsidRPr="009C7484">
        <w:rPr>
          <w:rFonts w:eastAsiaTheme="minorEastAsia"/>
          <w:color w:val="000000" w:themeColor="text1"/>
          <w:sz w:val="22"/>
          <w:szCs w:val="22"/>
        </w:rPr>
        <w:t xml:space="preserve"> </w:t>
      </w:r>
    </w:p>
    <w:p w:rsidR="004108F6" w:rsidRPr="009C7484"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 xml:space="preserve">oskytovateľ </w:t>
      </w:r>
      <w:r w:rsidRPr="009C7484">
        <w:rPr>
          <w:color w:val="000000"/>
          <w:sz w:val="22"/>
          <w:szCs w:val="22"/>
        </w:rPr>
        <w:t xml:space="preserve">poskytne </w:t>
      </w:r>
      <w:r w:rsidR="0012406F">
        <w:rPr>
          <w:color w:val="000000"/>
          <w:sz w:val="22"/>
          <w:szCs w:val="22"/>
        </w:rPr>
        <w:t>objednávateľovi v prípade potreby</w:t>
      </w:r>
      <w:r w:rsidRPr="009C7484">
        <w:rPr>
          <w:color w:val="000000"/>
          <w:sz w:val="22"/>
          <w:szCs w:val="22"/>
        </w:rPr>
        <w:t xml:space="preserve"> zoznam pracovných rolí, ktoré budú mať prístup k informáciám alebo údajom </w:t>
      </w:r>
      <w:r w:rsidR="0012406F">
        <w:rPr>
          <w:color w:val="000000"/>
          <w:sz w:val="22"/>
          <w:szCs w:val="22"/>
        </w:rPr>
        <w:t>objednávateľa (</w:t>
      </w:r>
      <w:r w:rsidRPr="009C7484">
        <w:rPr>
          <w:color w:val="000000"/>
          <w:sz w:val="22"/>
          <w:szCs w:val="22"/>
        </w:rPr>
        <w:t>v rozsahu meno, priezvisko, pracovná rola). P</w:t>
      </w:r>
      <w:r w:rsidR="0012406F">
        <w:rPr>
          <w:color w:val="000000"/>
          <w:sz w:val="22"/>
          <w:szCs w:val="22"/>
        </w:rPr>
        <w:t>oskytovateľ</w:t>
      </w:r>
      <w:r w:rsidRPr="009C7484">
        <w:rPr>
          <w:color w:val="000000"/>
          <w:sz w:val="22"/>
          <w:szCs w:val="22"/>
        </w:rPr>
        <w:t xml:space="preserve"> je povinný oznámiť </w:t>
      </w:r>
      <w:r w:rsidR="0012406F">
        <w:rPr>
          <w:color w:val="000000"/>
          <w:sz w:val="22"/>
          <w:szCs w:val="22"/>
        </w:rPr>
        <w:t>objednávateľovi</w:t>
      </w:r>
      <w:r w:rsidRPr="009C7484">
        <w:rPr>
          <w:color w:val="000000"/>
          <w:sz w:val="22"/>
          <w:szCs w:val="22"/>
        </w:rPr>
        <w:t xml:space="preserve"> každú zmenu v personálnom obsadení.</w:t>
      </w:r>
    </w:p>
    <w:p w:rsidR="004108F6" w:rsidRPr="009C7484" w:rsidRDefault="0012406F"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Pr>
          <w:color w:val="000000"/>
          <w:sz w:val="22"/>
          <w:szCs w:val="22"/>
        </w:rPr>
        <w:t>Objednávateľ</w:t>
      </w:r>
      <w:r w:rsidR="004108F6" w:rsidRPr="009C7484">
        <w:rPr>
          <w:color w:val="000000"/>
          <w:sz w:val="22"/>
          <w:szCs w:val="22"/>
        </w:rPr>
        <w:t xml:space="preserve"> určuje nasledovnú kontaktnú osobu pre komunikáciu s </w:t>
      </w:r>
      <w:r>
        <w:rPr>
          <w:color w:val="000000"/>
          <w:sz w:val="22"/>
          <w:szCs w:val="22"/>
        </w:rPr>
        <w:t>poskytovateľom</w:t>
      </w:r>
      <w:r w:rsidR="004108F6" w:rsidRPr="009C7484">
        <w:rPr>
          <w:color w:val="000000"/>
          <w:sz w:val="22"/>
          <w:szCs w:val="22"/>
        </w:rPr>
        <w:t xml:space="preserve"> vo veci kybernetickej bezpečnosti: Manažéra kybernetickej bezpečnosti – e-mail: </w:t>
      </w:r>
      <w:hyperlink r:id="rId10" w:history="1">
        <w:r w:rsidR="004108F6" w:rsidRPr="009C7484">
          <w:rPr>
            <w:rStyle w:val="Hypertextovprepojenie"/>
            <w:sz w:val="22"/>
            <w:szCs w:val="22"/>
          </w:rPr>
          <w:t>madamjakova@nspbb.sk</w:t>
        </w:r>
      </w:hyperlink>
      <w:r w:rsidR="004108F6" w:rsidRPr="009C7484">
        <w:rPr>
          <w:color w:val="000000"/>
          <w:sz w:val="22"/>
          <w:szCs w:val="22"/>
        </w:rPr>
        <w:t>, tel.:  +421 48 441 2602.</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určí a oznámi kontaktnú osobu pre komunikáciu s </w:t>
      </w:r>
      <w:r w:rsidR="0012406F">
        <w:rPr>
          <w:color w:val="000000"/>
          <w:sz w:val="22"/>
          <w:szCs w:val="22"/>
        </w:rPr>
        <w:t>objednávateľom</w:t>
      </w:r>
      <w:r w:rsidRPr="009C7484">
        <w:rPr>
          <w:color w:val="000000"/>
          <w:sz w:val="22"/>
          <w:szCs w:val="22"/>
        </w:rPr>
        <w:t xml:space="preserve"> vo veci kybernetickej bezpečnos</w:t>
      </w:r>
      <w:r>
        <w:rPr>
          <w:color w:val="000000"/>
          <w:sz w:val="22"/>
          <w:szCs w:val="22"/>
        </w:rPr>
        <w:t>ti: na email uvedený v bode 13</w:t>
      </w:r>
      <w:r w:rsidR="00104A84">
        <w:rPr>
          <w:color w:val="000000"/>
          <w:sz w:val="22"/>
          <w:szCs w:val="22"/>
        </w:rPr>
        <w:t>.8</w:t>
      </w:r>
      <w:r w:rsidRPr="009C7484">
        <w:rPr>
          <w:color w:val="000000"/>
          <w:sz w:val="22"/>
          <w:szCs w:val="22"/>
        </w:rPr>
        <w:t>.</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 xml:space="preserve">Kontaktné osoby môže príslušná zmluvná strana zmeniť. Novú kontaktnú osobu oznámi druhej zmluvnej strane  písomnou formou. V prípade ak akékoľvek osoby majú prístup k informáciám a údajom </w:t>
      </w:r>
      <w:r w:rsidR="0012406F">
        <w:rPr>
          <w:color w:val="000000"/>
          <w:sz w:val="22"/>
          <w:szCs w:val="22"/>
        </w:rPr>
        <w:t>objednávateľa</w:t>
      </w:r>
      <w:r w:rsidRPr="009C7484">
        <w:rPr>
          <w:color w:val="000000"/>
          <w:sz w:val="22"/>
          <w:szCs w:val="22"/>
        </w:rPr>
        <w:t xml:space="preserve"> sú povinné zachovávať mlčanlivosť podľa § 12 ods. 1 zákona o kybernetickej bezpečnosti. </w:t>
      </w:r>
    </w:p>
    <w:p w:rsidR="0012406F"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sz w:val="22"/>
          <w:szCs w:val="22"/>
        </w:rPr>
        <w:t>P</w:t>
      </w:r>
      <w:r w:rsidR="0012406F">
        <w:rPr>
          <w:sz w:val="22"/>
          <w:szCs w:val="22"/>
        </w:rPr>
        <w:t>oskytovateľ</w:t>
      </w:r>
      <w:r w:rsidRPr="009C7484">
        <w:rPr>
          <w:sz w:val="22"/>
          <w:szCs w:val="22"/>
        </w:rPr>
        <w:t xml:space="preserve"> sa zaväzuje vykonať školenie vo vzťahu ku kybernetickej bezpečnosti a ustanoveniam zmluvy pre tých svojich zamestnancov, ktorí pristupujú k IT aktívam </w:t>
      </w:r>
      <w:r w:rsidR="0012406F">
        <w:rPr>
          <w:sz w:val="22"/>
          <w:szCs w:val="22"/>
        </w:rPr>
        <w:t>objednávateľa</w:t>
      </w:r>
      <w:r w:rsidRPr="009C7484">
        <w:rPr>
          <w:sz w:val="22"/>
          <w:szCs w:val="22"/>
        </w:rPr>
        <w:t>.</w:t>
      </w:r>
    </w:p>
    <w:p w:rsidR="004108F6" w:rsidRPr="00F74F2D" w:rsidRDefault="004108F6" w:rsidP="00F74F2D">
      <w:pPr>
        <w:pStyle w:val="Odsekzoznamu"/>
        <w:numPr>
          <w:ilvl w:val="1"/>
          <w:numId w:val="29"/>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P</w:t>
      </w:r>
      <w:r w:rsidR="0012406F">
        <w:rPr>
          <w:color w:val="000000"/>
          <w:sz w:val="22"/>
          <w:szCs w:val="22"/>
        </w:rPr>
        <w:t>oskytovateľ</w:t>
      </w:r>
      <w:r w:rsidRPr="009C7484">
        <w:rPr>
          <w:color w:val="000000"/>
          <w:sz w:val="22"/>
          <w:szCs w:val="22"/>
        </w:rPr>
        <w:t xml:space="preserve"> je povinný bezodkladne informovať </w:t>
      </w:r>
      <w:r w:rsidR="0012406F">
        <w:rPr>
          <w:color w:val="000000"/>
          <w:sz w:val="22"/>
          <w:szCs w:val="22"/>
        </w:rPr>
        <w:t>objednávateľa</w:t>
      </w:r>
      <w:r w:rsidRPr="009C7484">
        <w:rPr>
          <w:color w:val="000000"/>
          <w:sz w:val="22"/>
          <w:szCs w:val="22"/>
        </w:rPr>
        <w:t xml:space="preserve"> o kybernetickom bezpečnostnom incidente ako aj o všetkých skutočnostiach majúcich vplyv na zabezpečovanie kybernetickej bezpečnosti a to e-mailom alebo telefonicky na kontaktnú osobu uvedenú v tomto bode Zmluvy vyššie a poskytnúť súčinnosť pri jeho riešení.</w:t>
      </w:r>
    </w:p>
    <w:p w:rsidR="004108F6" w:rsidRPr="00104A84" w:rsidRDefault="0012406F" w:rsidP="00104A84">
      <w:pPr>
        <w:pStyle w:val="Odsekzoznamu"/>
        <w:numPr>
          <w:ilvl w:val="1"/>
          <w:numId w:val="30"/>
        </w:numPr>
        <w:autoSpaceDE w:val="0"/>
        <w:autoSpaceDN w:val="0"/>
        <w:adjustRightInd w:val="0"/>
        <w:spacing w:after="120"/>
        <w:ind w:left="567"/>
        <w:jc w:val="both"/>
        <w:rPr>
          <w:color w:val="000000"/>
          <w:sz w:val="22"/>
          <w:szCs w:val="22"/>
        </w:rPr>
      </w:pPr>
      <w:r w:rsidRPr="00104A84">
        <w:rPr>
          <w:color w:val="000000"/>
          <w:sz w:val="22"/>
          <w:szCs w:val="22"/>
        </w:rPr>
        <w:t>Objednávateľ</w:t>
      </w:r>
      <w:r w:rsidR="004108F6" w:rsidRPr="00104A84">
        <w:rPr>
          <w:color w:val="000000"/>
          <w:sz w:val="22"/>
          <w:szCs w:val="22"/>
        </w:rPr>
        <w:t xml:space="preserve"> </w:t>
      </w:r>
      <w:r w:rsidR="004108F6" w:rsidRPr="00104A84">
        <w:rPr>
          <w:color w:val="000000" w:themeColor="text1"/>
          <w:sz w:val="22"/>
          <w:szCs w:val="22"/>
        </w:rPr>
        <w:t xml:space="preserve">je oprávnený vykonať u </w:t>
      </w:r>
      <w:r w:rsidRPr="00104A84">
        <w:rPr>
          <w:color w:val="000000" w:themeColor="text1"/>
          <w:sz w:val="22"/>
          <w:szCs w:val="22"/>
        </w:rPr>
        <w:t>poskytovateľa</w:t>
      </w:r>
      <w:r w:rsidR="004108F6" w:rsidRPr="00104A84">
        <w:rPr>
          <w:color w:val="000000" w:themeColor="text1"/>
          <w:sz w:val="22"/>
          <w:szCs w:val="22"/>
        </w:rPr>
        <w:t xml:space="preserve"> audit zameraný na overenie plnenia povinností p</w:t>
      </w:r>
      <w:r w:rsidRPr="00104A84">
        <w:rPr>
          <w:color w:val="000000" w:themeColor="text1"/>
          <w:sz w:val="22"/>
          <w:szCs w:val="22"/>
        </w:rPr>
        <w:t>oskytovateľa</w:t>
      </w:r>
      <w:r w:rsidR="004108F6" w:rsidRPr="00104A84">
        <w:rPr>
          <w:color w:val="000000" w:themeColor="text1"/>
          <w:sz w:val="22"/>
          <w:szCs w:val="22"/>
        </w:rPr>
        <w:t>, najmä na overenie technického, technologického a personálneho vybavenia p</w:t>
      </w:r>
      <w:r w:rsidRPr="00104A84">
        <w:rPr>
          <w:color w:val="000000" w:themeColor="text1"/>
          <w:sz w:val="22"/>
          <w:szCs w:val="22"/>
        </w:rPr>
        <w:t>oskytovateľa</w:t>
      </w:r>
      <w:r w:rsidR="004108F6" w:rsidRPr="00104A84">
        <w:rPr>
          <w:color w:val="000000" w:themeColor="text1"/>
          <w:sz w:val="22"/>
          <w:szCs w:val="22"/>
        </w:rPr>
        <w:t xml:space="preserve"> a procesných postupov na plnenie úloh v oblasti kybernetickej bezpečnosti, ako aj nastavenie procesov, rolí a technológií v organizačnej, personálnej a technickej oblasti u p</w:t>
      </w:r>
      <w:r w:rsidRPr="00104A84">
        <w:rPr>
          <w:color w:val="000000" w:themeColor="text1"/>
          <w:sz w:val="22"/>
          <w:szCs w:val="22"/>
        </w:rPr>
        <w:t>oskytovateľa</w:t>
      </w:r>
      <w:r w:rsidR="004108F6" w:rsidRPr="00104A84">
        <w:rPr>
          <w:color w:val="000000" w:themeColor="text1"/>
          <w:sz w:val="22"/>
          <w:szCs w:val="22"/>
        </w:rPr>
        <w:t xml:space="preserve"> pre plnenie cieľov zmluvy a tiež na overenie nastavenia a efektívnosti procesov a technológií v organizačnej a technickej oblasti p</w:t>
      </w:r>
      <w:r w:rsidRPr="00104A84">
        <w:rPr>
          <w:color w:val="000000" w:themeColor="text1"/>
          <w:sz w:val="22"/>
          <w:szCs w:val="22"/>
        </w:rPr>
        <w:t>oskytovateľa</w:t>
      </w:r>
      <w:r w:rsidR="004108F6" w:rsidRPr="00104A84">
        <w:rPr>
          <w:color w:val="000000" w:themeColor="text1"/>
          <w:sz w:val="22"/>
          <w:szCs w:val="22"/>
        </w:rPr>
        <w:t>, ktoré p</w:t>
      </w:r>
      <w:r w:rsidRPr="00104A84">
        <w:rPr>
          <w:color w:val="000000" w:themeColor="text1"/>
          <w:sz w:val="22"/>
          <w:szCs w:val="22"/>
        </w:rPr>
        <w:t>oskytovateľ</w:t>
      </w:r>
      <w:r w:rsidR="004108F6" w:rsidRPr="00104A84">
        <w:rPr>
          <w:color w:val="000000" w:themeColor="text1"/>
          <w:sz w:val="22"/>
          <w:szCs w:val="22"/>
        </w:rPr>
        <w:t xml:space="preserve"> využíva pri plnení svojich povinností v oblasti kybernetickej bezpečnosti v rozsahu predmetu zmluvy. Výdavky </w:t>
      </w:r>
      <w:r w:rsidRPr="00104A84">
        <w:rPr>
          <w:color w:val="000000" w:themeColor="text1"/>
          <w:sz w:val="22"/>
          <w:szCs w:val="22"/>
        </w:rPr>
        <w:t>objednávateľa</w:t>
      </w:r>
      <w:r w:rsidR="004108F6" w:rsidRPr="00104A84">
        <w:rPr>
          <w:color w:val="000000" w:themeColor="text1"/>
          <w:sz w:val="22"/>
          <w:szCs w:val="22"/>
        </w:rPr>
        <w:t xml:space="preserve"> spojené s vykonaním auditu znáša </w:t>
      </w:r>
      <w:r w:rsidRPr="00104A84">
        <w:rPr>
          <w:color w:val="000000" w:themeColor="text1"/>
          <w:sz w:val="22"/>
          <w:szCs w:val="22"/>
        </w:rPr>
        <w:t>objednávateľ</w:t>
      </w:r>
      <w:r w:rsidR="004108F6" w:rsidRPr="00104A84">
        <w:rPr>
          <w:color w:val="000000" w:themeColor="text1"/>
          <w:sz w:val="22"/>
          <w:szCs w:val="22"/>
        </w:rPr>
        <w:t xml:space="preserve">. Náklady </w:t>
      </w:r>
      <w:r w:rsidRPr="00104A84">
        <w:rPr>
          <w:color w:val="000000" w:themeColor="text1"/>
          <w:sz w:val="22"/>
          <w:szCs w:val="22"/>
        </w:rPr>
        <w:t>poskytovateľa</w:t>
      </w:r>
      <w:r w:rsidR="004108F6" w:rsidRPr="00104A84">
        <w:rPr>
          <w:color w:val="000000" w:themeColor="text1"/>
          <w:sz w:val="22"/>
          <w:szCs w:val="22"/>
        </w:rPr>
        <w:t xml:space="preserve"> znáša </w:t>
      </w:r>
      <w:r w:rsidRPr="00104A84">
        <w:rPr>
          <w:color w:val="000000" w:themeColor="text1"/>
          <w:sz w:val="22"/>
          <w:szCs w:val="22"/>
        </w:rPr>
        <w:t>poskytovateľ,</w:t>
      </w:r>
      <w:r w:rsidR="004108F6" w:rsidRPr="00104A84">
        <w:rPr>
          <w:color w:val="000000" w:themeColor="text1"/>
          <w:sz w:val="22"/>
          <w:szCs w:val="22"/>
        </w:rPr>
        <w:t xml:space="preserve"> a to v rozsahu jeden audit za kalendárny rok v rozsahu práce jeden </w:t>
      </w:r>
      <w:proofErr w:type="spellStart"/>
      <w:r w:rsidR="004108F6" w:rsidRPr="00104A84">
        <w:rPr>
          <w:color w:val="000000" w:themeColor="text1"/>
          <w:sz w:val="22"/>
          <w:szCs w:val="22"/>
        </w:rPr>
        <w:t>človekodeň</w:t>
      </w:r>
      <w:proofErr w:type="spellEnd"/>
      <w:r w:rsidR="004108F6" w:rsidRPr="00104A84">
        <w:rPr>
          <w:color w:val="000000" w:themeColor="text1"/>
          <w:sz w:val="22"/>
          <w:szCs w:val="22"/>
        </w:rPr>
        <w:t xml:space="preserve"> pre zamestnancov p</w:t>
      </w:r>
      <w:r w:rsidR="001F2285" w:rsidRPr="00104A84">
        <w:rPr>
          <w:color w:val="000000" w:themeColor="text1"/>
          <w:sz w:val="22"/>
          <w:szCs w:val="22"/>
        </w:rPr>
        <w:t>oskytovateľa</w:t>
      </w:r>
      <w:r w:rsidR="004108F6" w:rsidRPr="00104A84">
        <w:rPr>
          <w:color w:val="000000" w:themeColor="text1"/>
          <w:sz w:val="22"/>
          <w:szCs w:val="22"/>
        </w:rPr>
        <w:t xml:space="preserve">. V prípade, ak bude </w:t>
      </w:r>
      <w:r w:rsidR="001F2285" w:rsidRPr="00104A84">
        <w:rPr>
          <w:color w:val="000000" w:themeColor="text1"/>
          <w:sz w:val="22"/>
          <w:szCs w:val="22"/>
        </w:rPr>
        <w:t>objednávateľ</w:t>
      </w:r>
      <w:r w:rsidR="001066A7" w:rsidRPr="00104A84">
        <w:rPr>
          <w:color w:val="000000" w:themeColor="text1"/>
          <w:sz w:val="22"/>
          <w:szCs w:val="22"/>
        </w:rPr>
        <w:t xml:space="preserve"> </w:t>
      </w:r>
      <w:r w:rsidR="004108F6" w:rsidRPr="00104A84">
        <w:rPr>
          <w:color w:val="000000" w:themeColor="text1"/>
          <w:sz w:val="22"/>
          <w:szCs w:val="22"/>
        </w:rPr>
        <w:t xml:space="preserve">požadovať vykonanie auditu nad rámec tohto rozsahu alebo kontroly viac ako jeden krát do roka, </w:t>
      </w:r>
      <w:r w:rsidR="001F2285" w:rsidRPr="00104A84">
        <w:rPr>
          <w:color w:val="000000" w:themeColor="text1"/>
          <w:sz w:val="22"/>
          <w:szCs w:val="22"/>
        </w:rPr>
        <w:t xml:space="preserve">objednávateľ </w:t>
      </w:r>
      <w:r w:rsidR="004108F6" w:rsidRPr="00104A84">
        <w:rPr>
          <w:color w:val="000000" w:themeColor="text1"/>
          <w:sz w:val="22"/>
          <w:szCs w:val="22"/>
        </w:rPr>
        <w:t xml:space="preserve">sa zaväzuje znášať náklady s tým spojené. </w:t>
      </w:r>
      <w:r w:rsidR="001F2285" w:rsidRPr="00104A84">
        <w:rPr>
          <w:color w:val="000000" w:themeColor="text1"/>
          <w:sz w:val="22"/>
          <w:szCs w:val="22"/>
        </w:rPr>
        <w:t>Objednávateľ</w:t>
      </w:r>
      <w:r w:rsidR="004108F6" w:rsidRPr="00104A84">
        <w:rPr>
          <w:color w:val="000000" w:themeColor="text1"/>
          <w:sz w:val="22"/>
          <w:szCs w:val="22"/>
        </w:rPr>
        <w:t xml:space="preserve"> je povinný oznámiť p</w:t>
      </w:r>
      <w:r w:rsidR="001F2285" w:rsidRPr="00104A84">
        <w:rPr>
          <w:color w:val="000000" w:themeColor="text1"/>
          <w:sz w:val="22"/>
          <w:szCs w:val="22"/>
        </w:rPr>
        <w:t xml:space="preserve">oskytovateľovi </w:t>
      </w:r>
      <w:r w:rsidR="004108F6" w:rsidRPr="00104A84">
        <w:rPr>
          <w:color w:val="000000" w:themeColor="text1"/>
          <w:sz w:val="22"/>
          <w:szCs w:val="22"/>
        </w:rPr>
        <w:t>najmenej 20 (slovom: dvadsať) pracovných dní vopred, že chce vykonať audit, oznámiť rozsah auditu, spôsob jeho vykonania a zoznam členov auditného tímu.</w:t>
      </w:r>
    </w:p>
    <w:p w:rsidR="00104A84" w:rsidRPr="00104A84" w:rsidRDefault="00104A84" w:rsidP="00104A84">
      <w:pPr>
        <w:pStyle w:val="Odsekzoznamu"/>
        <w:autoSpaceDE w:val="0"/>
        <w:autoSpaceDN w:val="0"/>
        <w:adjustRightInd w:val="0"/>
        <w:spacing w:after="120"/>
        <w:ind w:left="567"/>
        <w:jc w:val="both"/>
        <w:rPr>
          <w:color w:val="000000"/>
          <w:sz w:val="22"/>
          <w:szCs w:val="22"/>
        </w:rPr>
      </w:pPr>
    </w:p>
    <w:p w:rsidR="004108F6"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9C7484">
        <w:rPr>
          <w:color w:val="000000"/>
          <w:sz w:val="22"/>
          <w:szCs w:val="22"/>
        </w:rPr>
        <w:t xml:space="preserve">Oprávnené nedostatky alebo pochybenia zistené auditom je </w:t>
      </w:r>
      <w:r w:rsidR="001F2285">
        <w:rPr>
          <w:color w:val="000000" w:themeColor="text1"/>
          <w:sz w:val="22"/>
          <w:szCs w:val="22"/>
        </w:rPr>
        <w:t>poskytovateľ</w:t>
      </w:r>
      <w:r w:rsidRPr="009C7484">
        <w:rPr>
          <w:color w:val="000000"/>
          <w:sz w:val="22"/>
          <w:szCs w:val="22"/>
        </w:rPr>
        <w:t xml:space="preserve"> povinný odstrániť bezodkladne, avšak najneskôr do 60 (slovom: šesťdesiatich) kalendárnych dní od doručenia písomnej výzvy </w:t>
      </w:r>
      <w:r w:rsidR="001F2285">
        <w:rPr>
          <w:color w:val="000000"/>
          <w:sz w:val="22"/>
          <w:szCs w:val="22"/>
        </w:rPr>
        <w:t>objednávateľa</w:t>
      </w:r>
      <w:r w:rsidRPr="009C7484">
        <w:rPr>
          <w:color w:val="000000"/>
          <w:sz w:val="22"/>
          <w:szCs w:val="22"/>
        </w:rPr>
        <w:t xml:space="preserve"> na ich odstránenie.</w:t>
      </w:r>
    </w:p>
    <w:p w:rsidR="004108F6" w:rsidRPr="001F2285"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sz w:val="22"/>
          <w:szCs w:val="22"/>
        </w:rPr>
        <w:t xml:space="preserve">Poskytovateľ </w:t>
      </w:r>
      <w:r w:rsidRPr="001F2285">
        <w:rPr>
          <w:color w:val="000000" w:themeColor="text1"/>
          <w:sz w:val="22"/>
          <w:szCs w:val="22"/>
        </w:rPr>
        <w:t>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1F2285"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lastRenderedPageBreak/>
        <w:t>Audítor, osoba poverená objednávateľom, je povinný zachovávať mlčanlivosť o okolnostiach, o ktorých sa dozvie pri výkone auditu a ktoré nie sú verejne známe. Objednávateľ a jeho poverení zamestnanci pri návšteve priestorov poskytovateľa v rámci výkonu auditu musia dodržiavať pokyny poskytovateľa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4108F6" w:rsidRPr="001F2285"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Poskytovateľ</w:t>
      </w:r>
      <w:r w:rsidR="00C6489E">
        <w:rPr>
          <w:color w:val="000000" w:themeColor="text1"/>
          <w:sz w:val="22"/>
          <w:szCs w:val="22"/>
        </w:rPr>
        <w:t xml:space="preserve"> sa</w:t>
      </w:r>
      <w:r w:rsidR="004139C9">
        <w:rPr>
          <w:color w:val="000000" w:themeColor="text1"/>
          <w:sz w:val="22"/>
          <w:szCs w:val="22"/>
        </w:rPr>
        <w:t xml:space="preserve"> </w:t>
      </w:r>
      <w:r w:rsidRPr="001F2285">
        <w:rPr>
          <w:sz w:val="22"/>
          <w:szCs w:val="22"/>
        </w:rPr>
        <w:t>zaväzuje po skončení tejto zmluvy bezodkladne vrátiť, previesť všetky informácie, ku ktorým mal počas trvania zmluvného vzťahu prístup  objednávateľovi alebo ich podľa jeho pokynov zničiť.</w:t>
      </w:r>
    </w:p>
    <w:p w:rsidR="004F7A96" w:rsidRPr="00F74F2D" w:rsidRDefault="004108F6" w:rsidP="00F74F2D">
      <w:pPr>
        <w:pStyle w:val="Odsekzoznamu"/>
        <w:numPr>
          <w:ilvl w:val="1"/>
          <w:numId w:val="30"/>
        </w:numPr>
        <w:autoSpaceDE w:val="0"/>
        <w:autoSpaceDN w:val="0"/>
        <w:adjustRightInd w:val="0"/>
        <w:spacing w:after="120"/>
        <w:ind w:left="567" w:hanging="567"/>
        <w:contextualSpacing w:val="0"/>
        <w:jc w:val="both"/>
        <w:rPr>
          <w:color w:val="000000"/>
          <w:sz w:val="22"/>
          <w:szCs w:val="22"/>
        </w:rPr>
      </w:pPr>
      <w:r w:rsidRPr="001F2285">
        <w:rPr>
          <w:color w:val="000000" w:themeColor="text1"/>
          <w:sz w:val="22"/>
          <w:szCs w:val="22"/>
        </w:rPr>
        <w:t>Poskytovateľ</w:t>
      </w:r>
      <w:r w:rsidRPr="001F2285">
        <w:rPr>
          <w:sz w:val="22"/>
          <w:szCs w:val="22"/>
        </w:rPr>
        <w:t xml:space="preserve"> </w:t>
      </w:r>
      <w:r w:rsidR="00C6489E">
        <w:rPr>
          <w:sz w:val="22"/>
          <w:szCs w:val="22"/>
        </w:rPr>
        <w:t xml:space="preserve">sa </w:t>
      </w:r>
      <w:r w:rsidRPr="001F2285">
        <w:rPr>
          <w:sz w:val="22"/>
          <w:szCs w:val="22"/>
        </w:rPr>
        <w:t>zaväzuje po skončení tejto zmluvy</w:t>
      </w:r>
      <w:r w:rsidRPr="001F2285">
        <w:rPr>
          <w:sz w:val="22"/>
          <w:szCs w:val="22"/>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w:t>
      </w:r>
      <w:r w:rsidRPr="001F2285">
        <w:rPr>
          <w:color w:val="000000" w:themeColor="text1"/>
          <w:sz w:val="22"/>
          <w:szCs w:val="22"/>
        </w:rPr>
        <w:t>poskytovateľa</w:t>
      </w:r>
      <w:r w:rsidRPr="001F2285">
        <w:rPr>
          <w:sz w:val="22"/>
          <w:szCs w:val="22"/>
          <w:shd w:val="clear" w:color="auto" w:fill="FFFFFF"/>
        </w:rPr>
        <w:t xml:space="preserve"> ostáva v platnosti aj po ukončení zmluvného vzťahu po dobu dohodnutú zmluvnými stranami, ktorá nesmie byť kratšia ako päť rokov po ukončení zmluvného vzťahu.</w:t>
      </w:r>
    </w:p>
    <w:p w:rsidR="004108F6" w:rsidRDefault="004108F6"/>
    <w:p w:rsidR="004108F6" w:rsidRPr="0030390A" w:rsidRDefault="00434633" w:rsidP="004108F6">
      <w:pPr>
        <w:jc w:val="center"/>
        <w:rPr>
          <w:b/>
          <w:sz w:val="22"/>
          <w:szCs w:val="22"/>
        </w:rPr>
      </w:pPr>
      <w:r>
        <w:rPr>
          <w:b/>
          <w:sz w:val="22"/>
          <w:szCs w:val="22"/>
        </w:rPr>
        <w:t>Článok</w:t>
      </w:r>
      <w:r w:rsidR="004108F6" w:rsidRPr="0030390A">
        <w:rPr>
          <w:b/>
          <w:sz w:val="22"/>
          <w:szCs w:val="22"/>
        </w:rPr>
        <w:t xml:space="preserve"> XIV</w:t>
      </w:r>
      <w:r w:rsidR="004108F6">
        <w:rPr>
          <w:b/>
          <w:sz w:val="22"/>
          <w:szCs w:val="22"/>
        </w:rPr>
        <w:t>.</w:t>
      </w:r>
    </w:p>
    <w:p w:rsidR="004108F6" w:rsidRPr="0030390A" w:rsidRDefault="004108F6" w:rsidP="004108F6">
      <w:pPr>
        <w:spacing w:after="120"/>
        <w:jc w:val="center"/>
        <w:rPr>
          <w:b/>
          <w:sz w:val="22"/>
          <w:szCs w:val="22"/>
        </w:rPr>
      </w:pPr>
      <w:r w:rsidRPr="0030390A">
        <w:rPr>
          <w:b/>
          <w:sz w:val="22"/>
          <w:szCs w:val="22"/>
        </w:rPr>
        <w:t xml:space="preserve">Mlčanlivosť </w:t>
      </w:r>
    </w:p>
    <w:p w:rsidR="004108F6" w:rsidRPr="0030390A" w:rsidRDefault="004108F6" w:rsidP="00F74F2D">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2"/>
          <w:szCs w:val="22"/>
          <w:lang w:val="sk-SK"/>
        </w:rPr>
      </w:pPr>
      <w:r w:rsidRPr="0030390A">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w:t>
      </w:r>
      <w:r>
        <w:rPr>
          <w:rFonts w:hAnsi="Times New Roman" w:cs="Times New Roman"/>
          <w:color w:val="auto"/>
          <w:sz w:val="22"/>
          <w:szCs w:val="22"/>
          <w:lang w:val="sk-SK"/>
        </w:rPr>
        <w:t>informáciách, iba</w:t>
      </w:r>
      <w:r w:rsidR="00203D10">
        <w:rPr>
          <w:rFonts w:hAnsi="Times New Roman" w:cs="Times New Roman"/>
          <w:color w:val="auto"/>
          <w:sz w:val="22"/>
          <w:szCs w:val="22"/>
          <w:lang w:val="sk-SK"/>
        </w:rPr>
        <w:t>že</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 xml:space="preserve"> </w:t>
      </w:r>
      <w:r w:rsidR="00C30DD8">
        <w:rPr>
          <w:rFonts w:hAnsi="Times New Roman" w:cs="Times New Roman"/>
          <w:color w:val="auto"/>
          <w:sz w:val="22"/>
          <w:szCs w:val="22"/>
          <w:lang w:val="sk-SK"/>
        </w:rPr>
        <w:t xml:space="preserve"> </w:t>
      </w:r>
      <w:r>
        <w:rPr>
          <w:rFonts w:hAnsi="Times New Roman" w:cs="Times New Roman"/>
          <w:color w:val="auto"/>
          <w:sz w:val="22"/>
          <w:szCs w:val="22"/>
          <w:lang w:val="sk-SK"/>
        </w:rPr>
        <w:t>by zo zmluvy</w:t>
      </w:r>
      <w:r w:rsidRPr="0030390A">
        <w:rPr>
          <w:rFonts w:hAnsi="Times New Roman" w:cs="Times New Roman"/>
          <w:color w:val="auto"/>
          <w:sz w:val="22"/>
          <w:szCs w:val="22"/>
          <w:lang w:val="sk-SK"/>
        </w:rPr>
        <w:t xml:space="preserve">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Pr>
          <w:rFonts w:hAnsi="Times New Roman" w:cs="Times New Roman"/>
          <w:color w:val="auto"/>
          <w:sz w:val="22"/>
          <w:szCs w:val="22"/>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4108F6" w:rsidRPr="0030390A" w:rsidRDefault="004108F6" w:rsidP="004108F6">
      <w:pPr>
        <w:pStyle w:val="Zkladntext"/>
        <w:outlineLvl w:val="0"/>
        <w:rPr>
          <w:b/>
          <w:sz w:val="22"/>
          <w:szCs w:val="22"/>
        </w:rPr>
      </w:pPr>
    </w:p>
    <w:p w:rsidR="004108F6" w:rsidRPr="0030390A" w:rsidRDefault="004108F6" w:rsidP="00F74F2D">
      <w:pPr>
        <w:pStyle w:val="Zkladntext"/>
        <w:jc w:val="center"/>
        <w:outlineLvl w:val="0"/>
        <w:rPr>
          <w:b/>
          <w:sz w:val="22"/>
          <w:szCs w:val="22"/>
        </w:rPr>
      </w:pPr>
      <w:r w:rsidRPr="0030390A">
        <w:rPr>
          <w:b/>
          <w:sz w:val="22"/>
          <w:szCs w:val="22"/>
        </w:rPr>
        <w:t>Článok XV.</w:t>
      </w:r>
    </w:p>
    <w:p w:rsidR="004108F6" w:rsidRPr="0030390A" w:rsidRDefault="004108F6" w:rsidP="00F74F2D">
      <w:pPr>
        <w:pStyle w:val="Zkladntext"/>
        <w:spacing w:after="120"/>
        <w:jc w:val="center"/>
        <w:outlineLvl w:val="0"/>
        <w:rPr>
          <w:b/>
          <w:sz w:val="22"/>
          <w:szCs w:val="22"/>
        </w:rPr>
      </w:pPr>
      <w:r w:rsidRPr="0030390A">
        <w:rPr>
          <w:b/>
          <w:sz w:val="22"/>
          <w:szCs w:val="22"/>
        </w:rPr>
        <w:t>Záverečné ustanovenia</w:t>
      </w:r>
    </w:p>
    <w:p w:rsidR="004108F6" w:rsidRPr="0030390A" w:rsidRDefault="004108F6" w:rsidP="00F74F2D">
      <w:pPr>
        <w:numPr>
          <w:ilvl w:val="1"/>
          <w:numId w:val="35"/>
        </w:numPr>
        <w:spacing w:after="120"/>
        <w:ind w:left="567" w:hanging="567"/>
        <w:jc w:val="both"/>
        <w:rPr>
          <w:bCs/>
          <w:sz w:val="22"/>
          <w:szCs w:val="22"/>
        </w:rPr>
      </w:pPr>
      <w:r w:rsidRPr="0030390A">
        <w:rPr>
          <w:sz w:val="22"/>
          <w:szCs w:val="22"/>
        </w:rPr>
        <w:t>Práva a povinnosti zmluvných strán, ktoré nie sú v tejto zmluve výslovne upravené, riadia  sa ustanoveniami Obchodného zákonníka a inými všeobecne záväznými právnymi predpismi platnými na území Slovenskej republiky.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b/>
          <w:sz w:val="22"/>
          <w:szCs w:val="22"/>
        </w:rPr>
        <w:t>Táto zmluva nadobúda platnosť dňom jej podpisu oboma zmluvnými stranami a účinnosť dňom  nasledujúcim po dni jej zverejnenia</w:t>
      </w:r>
      <w:r w:rsidR="001F2285">
        <w:rPr>
          <w:b/>
          <w:sz w:val="22"/>
          <w:szCs w:val="22"/>
        </w:rPr>
        <w:t xml:space="preserve"> v Centrálnom registri zmlúv SR</w:t>
      </w:r>
      <w:r w:rsidR="00C4472E">
        <w:rPr>
          <w:b/>
          <w:sz w:val="22"/>
          <w:szCs w:val="22"/>
        </w:rPr>
        <w:t>,</w:t>
      </w:r>
      <w:r w:rsidR="001F2285">
        <w:rPr>
          <w:b/>
          <w:sz w:val="22"/>
          <w:szCs w:val="22"/>
        </w:rPr>
        <w:t xml:space="preserve"> nie však skôr ako </w:t>
      </w:r>
      <w:r w:rsidR="00CD234C">
        <w:rPr>
          <w:b/>
          <w:sz w:val="22"/>
          <w:szCs w:val="22"/>
          <w:u w:val="single"/>
        </w:rPr>
        <w:t>24.03</w:t>
      </w:r>
      <w:r w:rsidR="001F2285" w:rsidRPr="001F2285">
        <w:rPr>
          <w:b/>
          <w:sz w:val="22"/>
          <w:szCs w:val="22"/>
          <w:u w:val="single"/>
        </w:rPr>
        <w:t>.2026</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 xml:space="preserve">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30390A">
        <w:rPr>
          <w:sz w:val="22"/>
          <w:szCs w:val="22"/>
        </w:rPr>
        <w:t>Z.z</w:t>
      </w:r>
      <w:proofErr w:type="spellEnd"/>
      <w:r w:rsidRPr="0030390A">
        <w:rPr>
          <w:sz w:val="22"/>
          <w:szCs w:val="22"/>
        </w:rPr>
        <w:t>. Civilného sporového poriadku v znení neskorších predpisov.</w:t>
      </w:r>
    </w:p>
    <w:p w:rsidR="004108F6" w:rsidRPr="0030390A" w:rsidRDefault="004108F6" w:rsidP="00F74F2D">
      <w:pPr>
        <w:pStyle w:val="Zkladntext"/>
        <w:numPr>
          <w:ilvl w:val="0"/>
          <w:numId w:val="35"/>
        </w:numPr>
        <w:spacing w:before="120"/>
        <w:ind w:left="567" w:hanging="567"/>
        <w:jc w:val="both"/>
        <w:outlineLvl w:val="0"/>
        <w:rPr>
          <w:sz w:val="22"/>
          <w:szCs w:val="22"/>
        </w:rPr>
      </w:pPr>
      <w:r w:rsidRPr="0030390A">
        <w:rPr>
          <w:sz w:val="22"/>
          <w:szCs w:val="22"/>
        </w:rPr>
        <w:t xml:space="preserve">Meniť alebo doplňovať text tejto zmluvy je možné len formou písomného dodatku k zmluve, pri dodržaní ustanovení § 18 </w:t>
      </w:r>
      <w:proofErr w:type="spellStart"/>
      <w:r w:rsidRPr="0030390A">
        <w:rPr>
          <w:sz w:val="22"/>
          <w:szCs w:val="22"/>
        </w:rPr>
        <w:t>ZoVO</w:t>
      </w:r>
      <w:proofErr w:type="spellEnd"/>
      <w:r w:rsidRPr="0030390A">
        <w:rPr>
          <w:sz w:val="22"/>
          <w:szCs w:val="22"/>
        </w:rPr>
        <w:t>, ktorý bude podpísaný oboma zmluvnými stranami. Tieto dodatky sú neoddeliteľnou súčasťou tejto zmluvy.</w:t>
      </w:r>
      <w:r>
        <w:rPr>
          <w:sz w:val="22"/>
          <w:szCs w:val="22"/>
        </w:rPr>
        <w:t xml:space="preserve"> </w:t>
      </w:r>
      <w:r w:rsidRPr="0030390A">
        <w:rPr>
          <w:caps/>
          <w:sz w:val="22"/>
          <w:szCs w:val="22"/>
        </w:rPr>
        <w:t>Z</w:t>
      </w:r>
      <w:r w:rsidRPr="0030390A">
        <w:rPr>
          <w:sz w:val="22"/>
          <w:szCs w:val="22"/>
        </w:rPr>
        <w:t xml:space="preserve">mluvné strany sa dohodli, že ak by akékoľvek ustanovenie tejto zmluvy bolo z akéhokoľvek dôvodu neplatné, je neplatným len toto </w:t>
      </w:r>
      <w:r w:rsidRPr="0030390A">
        <w:rPr>
          <w:sz w:val="22"/>
          <w:szCs w:val="22"/>
        </w:rPr>
        <w:lastRenderedPageBreak/>
        <w:t xml:space="preserve">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30390A">
        <w:rPr>
          <w:sz w:val="22"/>
          <w:szCs w:val="22"/>
        </w:rPr>
        <w:t>ZoVO</w:t>
      </w:r>
      <w:proofErr w:type="spellEnd"/>
      <w:r w:rsidRPr="0030390A">
        <w:rPr>
          <w:sz w:val="22"/>
          <w:szCs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30390A" w:rsidRDefault="004108F6" w:rsidP="00F74F2D">
      <w:pPr>
        <w:pStyle w:val="Zkladntext"/>
        <w:numPr>
          <w:ilvl w:val="0"/>
          <w:numId w:val="35"/>
        </w:numPr>
        <w:spacing w:before="120"/>
        <w:ind w:left="567" w:hanging="567"/>
        <w:jc w:val="both"/>
        <w:outlineLvl w:val="0"/>
        <w:rPr>
          <w:sz w:val="22"/>
          <w:szCs w:val="22"/>
        </w:rPr>
      </w:pPr>
      <w:r w:rsidRPr="0030390A">
        <w:rPr>
          <w:color w:val="000000"/>
          <w:sz w:val="22"/>
          <w:szCs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w:t>
      </w:r>
      <w:proofErr w:type="spellStart"/>
      <w:r w:rsidRPr="0030390A">
        <w:rPr>
          <w:color w:val="000000"/>
          <w:sz w:val="22"/>
          <w:szCs w:val="22"/>
        </w:rPr>
        <w:t>ZoVO</w:t>
      </w:r>
      <w:proofErr w:type="spellEnd"/>
      <w:r w:rsidRPr="0030390A">
        <w:rPr>
          <w:color w:val="000000"/>
          <w:sz w:val="22"/>
          <w:szCs w:val="22"/>
        </w:rPr>
        <w:t>.</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Zmluva je vyhotovená v troch vyhotoveniach, z ktorých poskytovateľ si ponechá jedno vyhotovenie zmluvy a  objednávateľ si ponechá dve vyhotovenia zmluvy.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30390A" w:rsidRDefault="004108F6" w:rsidP="00F74F2D">
      <w:pPr>
        <w:pStyle w:val="Zkladntext"/>
        <w:numPr>
          <w:ilvl w:val="0"/>
          <w:numId w:val="35"/>
        </w:numPr>
        <w:spacing w:before="120"/>
        <w:ind w:left="567" w:hanging="567"/>
        <w:jc w:val="both"/>
        <w:outlineLvl w:val="0"/>
        <w:rPr>
          <w:b/>
          <w:sz w:val="22"/>
          <w:szCs w:val="22"/>
        </w:rPr>
      </w:pPr>
      <w:r w:rsidRPr="0030390A">
        <w:rPr>
          <w:sz w:val="22"/>
          <w:szCs w:val="22"/>
        </w:rPr>
        <w:t>Neoddeliteľnou prílohou tejto servisnej zmluvy sú:</w:t>
      </w:r>
    </w:p>
    <w:p w:rsidR="004108F6" w:rsidRPr="0030390A" w:rsidRDefault="001F2285" w:rsidP="00F74F2D">
      <w:pPr>
        <w:pStyle w:val="Bezriadkovania"/>
        <w:ind w:left="567"/>
        <w:rPr>
          <w:b/>
          <w:sz w:val="22"/>
          <w:szCs w:val="22"/>
        </w:rPr>
      </w:pPr>
      <w:r>
        <w:rPr>
          <w:sz w:val="22"/>
          <w:szCs w:val="22"/>
        </w:rPr>
        <w:t>Príloha č.1</w:t>
      </w:r>
      <w:r w:rsidR="004108F6" w:rsidRPr="0030390A">
        <w:rPr>
          <w:sz w:val="22"/>
          <w:szCs w:val="22"/>
        </w:rPr>
        <w:t xml:space="preserve"> – </w:t>
      </w:r>
      <w:r w:rsidR="00EB32D8">
        <w:rPr>
          <w:sz w:val="22"/>
          <w:szCs w:val="22"/>
        </w:rPr>
        <w:t> Zoznam subdodáv</w:t>
      </w:r>
      <w:r w:rsidR="00434633">
        <w:rPr>
          <w:sz w:val="22"/>
          <w:szCs w:val="22"/>
        </w:rPr>
        <w:t>ateľ</w:t>
      </w:r>
      <w:r w:rsidR="00EB32D8">
        <w:rPr>
          <w:sz w:val="22"/>
          <w:szCs w:val="22"/>
        </w:rPr>
        <w:t>ov</w:t>
      </w:r>
    </w:p>
    <w:p w:rsidR="004108F6" w:rsidRPr="0030390A" w:rsidRDefault="004108F6" w:rsidP="00F74F2D">
      <w:pPr>
        <w:pStyle w:val="Bezriadkovania"/>
        <w:ind w:left="567"/>
        <w:rPr>
          <w:b/>
          <w:sz w:val="22"/>
          <w:szCs w:val="22"/>
        </w:rPr>
      </w:pPr>
      <w:r w:rsidRPr="0030390A">
        <w:rPr>
          <w:sz w:val="22"/>
          <w:szCs w:val="22"/>
        </w:rPr>
        <w:t>Príloha č.2 – Cenová ponuka</w:t>
      </w:r>
      <w:r w:rsidR="001F2285" w:rsidRPr="001F2285">
        <w:rPr>
          <w:sz w:val="22"/>
          <w:szCs w:val="22"/>
        </w:rPr>
        <w:t xml:space="preserve"> </w:t>
      </w:r>
    </w:p>
    <w:p w:rsidR="004108F6" w:rsidRDefault="001F2285" w:rsidP="00F74F2D">
      <w:pPr>
        <w:pStyle w:val="Bezriadkovania"/>
        <w:ind w:left="567"/>
        <w:rPr>
          <w:sz w:val="22"/>
          <w:szCs w:val="22"/>
        </w:rPr>
      </w:pPr>
      <w:r>
        <w:rPr>
          <w:sz w:val="22"/>
          <w:szCs w:val="22"/>
        </w:rPr>
        <w:t>Príloha č.3</w:t>
      </w:r>
      <w:r w:rsidR="004108F6" w:rsidRPr="0030390A">
        <w:rPr>
          <w:sz w:val="22"/>
          <w:szCs w:val="22"/>
        </w:rPr>
        <w:t xml:space="preserve"> – </w:t>
      </w:r>
      <w:r w:rsidRPr="0030390A">
        <w:rPr>
          <w:sz w:val="22"/>
          <w:szCs w:val="22"/>
        </w:rPr>
        <w:t>Podrobný opis predmetu zákazky</w:t>
      </w:r>
    </w:p>
    <w:p w:rsidR="00DD37C5" w:rsidRPr="0030390A" w:rsidRDefault="00DD37C5" w:rsidP="00F74F2D">
      <w:pPr>
        <w:pStyle w:val="Bezriadkovania"/>
        <w:spacing w:after="240"/>
        <w:ind w:left="567"/>
        <w:rPr>
          <w:b/>
          <w:sz w:val="22"/>
          <w:szCs w:val="22"/>
        </w:rPr>
      </w:pPr>
      <w:r>
        <w:rPr>
          <w:sz w:val="22"/>
          <w:szCs w:val="22"/>
        </w:rPr>
        <w:t>Príloha č. 4 – Politika informačnej bezpečnosti</w:t>
      </w:r>
      <w:r w:rsidR="00CC4F0D">
        <w:rPr>
          <w:sz w:val="22"/>
          <w:szCs w:val="22"/>
        </w:rPr>
        <w:t>.</w:t>
      </w:r>
    </w:p>
    <w:p w:rsidR="004108F6" w:rsidRDefault="004108F6" w:rsidP="004108F6">
      <w:pPr>
        <w:pStyle w:val="slovanzoznam"/>
        <w:tabs>
          <w:tab w:val="left" w:pos="360"/>
        </w:tabs>
        <w:ind w:left="0" w:firstLine="0"/>
        <w:rPr>
          <w:b/>
          <w:sz w:val="22"/>
          <w:szCs w:val="22"/>
        </w:rPr>
      </w:pPr>
      <w:r w:rsidRPr="0030390A">
        <w:rPr>
          <w:b/>
          <w:sz w:val="22"/>
          <w:szCs w:val="22"/>
        </w:rPr>
        <w:t xml:space="preserve">Objednávateľ:                                              </w:t>
      </w:r>
      <w:r w:rsidRPr="0030390A">
        <w:rPr>
          <w:b/>
          <w:sz w:val="22"/>
          <w:szCs w:val="22"/>
        </w:rPr>
        <w:tab/>
        <w:t xml:space="preserve">Poskytovateľ:    </w:t>
      </w:r>
    </w:p>
    <w:p w:rsidR="001F2285" w:rsidRDefault="001F2285" w:rsidP="004108F6">
      <w:pPr>
        <w:pStyle w:val="slovanzoznam"/>
        <w:tabs>
          <w:tab w:val="left" w:pos="360"/>
        </w:tabs>
        <w:ind w:left="0" w:firstLine="0"/>
        <w:rPr>
          <w:sz w:val="22"/>
          <w:szCs w:val="22"/>
        </w:rPr>
      </w:pPr>
    </w:p>
    <w:p w:rsidR="004108F6" w:rsidRDefault="004108F6" w:rsidP="00593F9F">
      <w:pPr>
        <w:pStyle w:val="slovanzoznam"/>
        <w:tabs>
          <w:tab w:val="left" w:pos="4253"/>
        </w:tabs>
        <w:ind w:left="0" w:firstLine="0"/>
        <w:rPr>
          <w:sz w:val="22"/>
          <w:szCs w:val="22"/>
        </w:rPr>
      </w:pPr>
      <w:r w:rsidRPr="0030390A">
        <w:rPr>
          <w:sz w:val="22"/>
          <w:szCs w:val="22"/>
        </w:rPr>
        <w:t>V Banskej Bystric</w:t>
      </w:r>
      <w:r w:rsidR="00593F9F">
        <w:rPr>
          <w:sz w:val="22"/>
          <w:szCs w:val="22"/>
        </w:rPr>
        <w:t>i, dňa .......................</w:t>
      </w:r>
      <w:r w:rsidR="00593F9F">
        <w:rPr>
          <w:sz w:val="22"/>
          <w:szCs w:val="22"/>
        </w:rPr>
        <w:tab/>
      </w:r>
      <w:r w:rsidRPr="0030390A">
        <w:rPr>
          <w:sz w:val="22"/>
          <w:szCs w:val="22"/>
        </w:rPr>
        <w:t>V ....................., dňa .....................</w:t>
      </w:r>
    </w:p>
    <w:p w:rsidR="001F2285" w:rsidRDefault="001F2285" w:rsidP="00F74F2D">
      <w:pPr>
        <w:pStyle w:val="slovanzoznam"/>
        <w:ind w:left="0" w:firstLine="0"/>
        <w:rPr>
          <w:sz w:val="22"/>
          <w:szCs w:val="22"/>
        </w:rPr>
      </w:pPr>
    </w:p>
    <w:p w:rsidR="001F2285" w:rsidRDefault="001F2285" w:rsidP="004108F6">
      <w:pPr>
        <w:pStyle w:val="slovanzoznam"/>
        <w:tabs>
          <w:tab w:val="left" w:pos="360"/>
        </w:tabs>
        <w:ind w:left="0" w:firstLine="0"/>
        <w:rPr>
          <w:sz w:val="22"/>
          <w:szCs w:val="22"/>
        </w:rPr>
      </w:pPr>
    </w:p>
    <w:p w:rsidR="001F2285" w:rsidRPr="0030390A" w:rsidRDefault="001F2285" w:rsidP="004108F6">
      <w:pPr>
        <w:pStyle w:val="slovanzoznam"/>
        <w:tabs>
          <w:tab w:val="left" w:pos="360"/>
        </w:tabs>
        <w:ind w:left="0" w:firstLine="0"/>
        <w:rPr>
          <w:sz w:val="22"/>
          <w:szCs w:val="22"/>
        </w:rPr>
      </w:pPr>
    </w:p>
    <w:p w:rsidR="004108F6" w:rsidRDefault="004108F6" w:rsidP="00593F9F">
      <w:pPr>
        <w:tabs>
          <w:tab w:val="left" w:pos="4253"/>
        </w:tabs>
        <w:spacing w:after="120"/>
        <w:jc w:val="both"/>
        <w:rPr>
          <w:sz w:val="22"/>
          <w:szCs w:val="22"/>
        </w:rPr>
      </w:pPr>
      <w:r w:rsidRPr="0030390A">
        <w:rPr>
          <w:sz w:val="22"/>
          <w:szCs w:val="22"/>
        </w:rPr>
        <w:t xml:space="preserve"> ......................................................</w:t>
      </w:r>
      <w:r w:rsidR="00593F9F">
        <w:rPr>
          <w:sz w:val="22"/>
          <w:szCs w:val="22"/>
        </w:rPr>
        <w:t>...</w:t>
      </w:r>
      <w:r w:rsidR="00593F9F">
        <w:rPr>
          <w:sz w:val="22"/>
          <w:szCs w:val="22"/>
        </w:rPr>
        <w:tab/>
      </w:r>
      <w:r w:rsidR="00593F9F" w:rsidRPr="0030390A">
        <w:rPr>
          <w:sz w:val="22"/>
          <w:szCs w:val="22"/>
        </w:rPr>
        <w:t>......................................................</w:t>
      </w:r>
      <w:r w:rsidR="00593F9F">
        <w:rPr>
          <w:sz w:val="22"/>
          <w:szCs w:val="22"/>
        </w:rPr>
        <w:t>...</w:t>
      </w:r>
    </w:p>
    <w:p w:rsidR="004809E2" w:rsidRPr="0030390A" w:rsidRDefault="004809E2" w:rsidP="004809E2">
      <w:pPr>
        <w:rPr>
          <w:sz w:val="22"/>
          <w:szCs w:val="22"/>
        </w:rPr>
      </w:pPr>
      <w:r>
        <w:rPr>
          <w:b/>
          <w:sz w:val="22"/>
          <w:szCs w:val="22"/>
        </w:rPr>
        <w:t>I</w:t>
      </w:r>
      <w:r w:rsidRPr="0030390A">
        <w:rPr>
          <w:b/>
          <w:sz w:val="22"/>
          <w:szCs w:val="22"/>
        </w:rPr>
        <w:t xml:space="preserve">ng. Miriam Lapuníková, MBA     </w:t>
      </w:r>
      <w:r w:rsidRPr="0030390A">
        <w:rPr>
          <w:sz w:val="22"/>
          <w:szCs w:val="22"/>
        </w:rPr>
        <w:t xml:space="preserve">                                      </w:t>
      </w:r>
    </w:p>
    <w:p w:rsidR="004809E2" w:rsidRPr="0030390A" w:rsidRDefault="004809E2" w:rsidP="004809E2">
      <w:pPr>
        <w:ind w:left="426"/>
        <w:rPr>
          <w:b/>
          <w:sz w:val="22"/>
          <w:szCs w:val="22"/>
        </w:rPr>
      </w:pPr>
      <w:r w:rsidRPr="0030390A">
        <w:rPr>
          <w:sz w:val="22"/>
          <w:szCs w:val="22"/>
        </w:rPr>
        <w:t xml:space="preserve">              riaditeľka                                                        </w:t>
      </w:r>
    </w:p>
    <w:p w:rsidR="004809E2" w:rsidRPr="0030390A" w:rsidRDefault="004809E2" w:rsidP="004809E2">
      <w:pPr>
        <w:rPr>
          <w:sz w:val="22"/>
          <w:szCs w:val="22"/>
        </w:rPr>
      </w:pPr>
      <w:r>
        <w:rPr>
          <w:sz w:val="22"/>
          <w:szCs w:val="22"/>
        </w:rPr>
        <w:br w:type="page"/>
      </w:r>
    </w:p>
    <w:tbl>
      <w:tblPr>
        <w:tblpPr w:leftFromText="141" w:rightFromText="141" w:vertAnchor="text" w:tblpY="1"/>
        <w:tblOverlap w:val="never"/>
        <w:tblW w:w="0" w:type="auto"/>
        <w:tblLook w:val="01E0"/>
      </w:tblPr>
      <w:tblGrid>
        <w:gridCol w:w="9288"/>
      </w:tblGrid>
      <w:tr w:rsidR="004108F6" w:rsidRPr="0030390A" w:rsidTr="0063504D">
        <w:trPr>
          <w:trHeight w:val="883"/>
        </w:trPr>
        <w:tc>
          <w:tcPr>
            <w:tcW w:w="9367" w:type="dxa"/>
          </w:tcPr>
          <w:p w:rsidR="001F2285" w:rsidRPr="0030390A" w:rsidRDefault="001F2285" w:rsidP="004809E2">
            <w:pPr>
              <w:rPr>
                <w:sz w:val="22"/>
                <w:szCs w:val="22"/>
              </w:rPr>
            </w:pPr>
          </w:p>
        </w:tc>
      </w:tr>
      <w:tr w:rsidR="004108F6" w:rsidRPr="00DB2B1D" w:rsidTr="0063504D">
        <w:trPr>
          <w:trHeight w:val="1781"/>
        </w:trPr>
        <w:tc>
          <w:tcPr>
            <w:tcW w:w="9367" w:type="dxa"/>
          </w:tcPr>
          <w:p w:rsidR="004108F6" w:rsidRPr="00A01A36" w:rsidRDefault="004108F6" w:rsidP="0063504D">
            <w:pPr>
              <w:tabs>
                <w:tab w:val="left" w:pos="6675"/>
              </w:tabs>
              <w:rPr>
                <w:sz w:val="22"/>
                <w:szCs w:val="22"/>
              </w:rPr>
            </w:pPr>
            <w:r>
              <w:t>Príloha č. 1</w:t>
            </w:r>
          </w:p>
          <w:p w:rsidR="004108F6" w:rsidRDefault="004108F6" w:rsidP="0063504D">
            <w:pPr>
              <w:pStyle w:val="Zarkazkladnhotextu"/>
              <w:jc w:val="center"/>
              <w:rPr>
                <w:b/>
                <w:szCs w:val="24"/>
              </w:rPr>
            </w:pPr>
            <w:r>
              <w:rPr>
                <w:b/>
                <w:szCs w:val="24"/>
              </w:rPr>
              <w:t xml:space="preserve">ZOZNAM SUBDODÁVATEĽOV </w:t>
            </w:r>
          </w:p>
          <w:p w:rsidR="004108F6" w:rsidRPr="00A518D9" w:rsidRDefault="004108F6" w:rsidP="0063504D">
            <w:pPr>
              <w:pStyle w:val="Zarkazkladnhotextu"/>
              <w:jc w:val="center"/>
              <w:rPr>
                <w:szCs w:val="24"/>
              </w:rPr>
            </w:pPr>
          </w:p>
          <w:p w:rsidR="004108F6" w:rsidRPr="00245A20" w:rsidRDefault="004108F6" w:rsidP="004108F6">
            <w:pPr>
              <w:pStyle w:val="Zarkazkladnhotextu"/>
              <w:numPr>
                <w:ilvl w:val="1"/>
                <w:numId w:val="33"/>
              </w:numPr>
              <w:spacing w:line="276" w:lineRule="auto"/>
              <w:ind w:left="567" w:hanging="567"/>
              <w:rPr>
                <w:bCs/>
                <w:szCs w:val="24"/>
              </w:rPr>
            </w:pPr>
            <w:r>
              <w:rPr>
                <w:szCs w:val="24"/>
              </w:rPr>
              <w:t>Poskytovateľ</w:t>
            </w:r>
            <w:r w:rsidRPr="004420C6">
              <w:rPr>
                <w:szCs w:val="24"/>
              </w:rPr>
              <w:t xml:space="preserve"> predmetu zákazky podľa tejto zmluvy vyhlasuje, že </w:t>
            </w:r>
            <w:r w:rsidRPr="004420C6">
              <w:rPr>
                <w:bCs/>
                <w:szCs w:val="24"/>
              </w:rPr>
              <w:t xml:space="preserve">na plnenie predmetu zmluvy: </w:t>
            </w:r>
          </w:p>
          <w:p w:rsidR="004108F6" w:rsidRPr="004420C6" w:rsidRDefault="004108F6" w:rsidP="0063504D">
            <w:pPr>
              <w:pStyle w:val="Zarkazkladnhotextu"/>
              <w:ind w:left="567"/>
              <w:rPr>
                <w:bCs/>
                <w:szCs w:val="24"/>
              </w:rPr>
            </w:pPr>
            <w:r w:rsidRPr="004420C6">
              <w:rPr>
                <w:b/>
                <w:bCs/>
                <w:szCs w:val="24"/>
              </w:rPr>
              <w:sym w:font="Symbol" w:char="F08E"/>
            </w:r>
            <w:r w:rsidR="001F2285">
              <w:rPr>
                <w:b/>
                <w:bCs/>
                <w:szCs w:val="24"/>
              </w:rPr>
              <w:t xml:space="preserve"> </w:t>
            </w:r>
            <w:r w:rsidRPr="004420C6">
              <w:rPr>
                <w:b/>
                <w:bCs/>
                <w:szCs w:val="24"/>
              </w:rPr>
              <w:t xml:space="preserve">nevyužije*  </w:t>
            </w:r>
            <w:r w:rsidRPr="004420C6">
              <w:rPr>
                <w:bCs/>
                <w:szCs w:val="24"/>
              </w:rPr>
              <w:t>subdodávateľov;</w:t>
            </w:r>
          </w:p>
          <w:p w:rsidR="004108F6" w:rsidRPr="004420C6" w:rsidRDefault="001F2285" w:rsidP="004108F6">
            <w:pPr>
              <w:pStyle w:val="Zarkazkladnhotextu"/>
              <w:numPr>
                <w:ilvl w:val="0"/>
                <w:numId w:val="32"/>
              </w:numPr>
              <w:spacing w:line="276" w:lineRule="auto"/>
              <w:ind w:left="567" w:firstLine="0"/>
              <w:rPr>
                <w:i/>
                <w:szCs w:val="24"/>
              </w:rPr>
            </w:pPr>
            <w:r>
              <w:rPr>
                <w:b/>
                <w:bCs/>
                <w:szCs w:val="24"/>
              </w:rPr>
              <w:t xml:space="preserve"> </w:t>
            </w:r>
            <w:r w:rsidR="004108F6" w:rsidRPr="004420C6">
              <w:rPr>
                <w:b/>
                <w:bCs/>
                <w:szCs w:val="24"/>
              </w:rPr>
              <w:t xml:space="preserve">využije* </w:t>
            </w:r>
            <w:r w:rsidR="004108F6" w:rsidRPr="004420C6">
              <w:rPr>
                <w:bCs/>
                <w:szCs w:val="24"/>
              </w:rPr>
              <w:t>nasledujúcich subdodávateľov</w:t>
            </w:r>
            <w:r w:rsidR="004108F6" w:rsidRPr="004420C6">
              <w:rPr>
                <w:b/>
                <w:bCs/>
                <w:szCs w:val="24"/>
              </w:rPr>
              <w:t>:</w:t>
            </w:r>
          </w:p>
          <w:p w:rsidR="004108F6" w:rsidRPr="004420C6" w:rsidRDefault="004108F6" w:rsidP="0063504D">
            <w:pPr>
              <w:pStyle w:val="Zarkazkladnhotextu"/>
              <w:ind w:left="709"/>
              <w:rPr>
                <w:i/>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4108F6" w:rsidRPr="006730FF" w:rsidTr="00CE22E6">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C6489E">
                  <w:pPr>
                    <w:pStyle w:val="Zarkazkladnhotextu"/>
                    <w:framePr w:hSpace="141" w:wrap="around" w:vAnchor="text" w:hAnchor="text" w:y="1"/>
                    <w:spacing w:line="256" w:lineRule="auto"/>
                    <w:ind w:left="0"/>
                    <w:suppressOverlap/>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C6489E">
                  <w:pPr>
                    <w:pStyle w:val="Zarkazkladnhotextu"/>
                    <w:framePr w:hSpace="141" w:wrap="around" w:vAnchor="text" w:hAnchor="text" w:y="1"/>
                    <w:spacing w:after="0" w:line="257" w:lineRule="auto"/>
                    <w:ind w:left="0"/>
                    <w:suppressOverlap/>
                    <w:jc w:val="center"/>
                  </w:pPr>
                  <w:r w:rsidRPr="006730FF">
                    <w:t>Subdodávateľ</w:t>
                  </w:r>
                </w:p>
                <w:p w:rsidR="004108F6" w:rsidRPr="006730FF" w:rsidRDefault="004108F6" w:rsidP="00C6489E">
                  <w:pPr>
                    <w:pStyle w:val="Zarkazkladnhotextu"/>
                    <w:framePr w:hSpace="141" w:wrap="around" w:vAnchor="text" w:hAnchor="text" w:y="1"/>
                    <w:spacing w:after="0" w:line="257" w:lineRule="auto"/>
                    <w:ind w:left="0"/>
                    <w:suppressOverlap/>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C6489E">
                  <w:pPr>
                    <w:pStyle w:val="Zarkazkladnhotextu"/>
                    <w:framePr w:hSpace="141" w:wrap="around" w:vAnchor="text" w:hAnchor="text" w:y="1"/>
                    <w:spacing w:after="0" w:line="257" w:lineRule="auto"/>
                    <w:ind w:left="0"/>
                    <w:suppressOverlap/>
                    <w:jc w:val="center"/>
                  </w:pPr>
                  <w:r w:rsidRPr="006730FF">
                    <w:t>Kontaktná osoba</w:t>
                  </w:r>
                </w:p>
                <w:p w:rsidR="004108F6" w:rsidRPr="006730FF" w:rsidRDefault="004108F6" w:rsidP="00C6489E">
                  <w:pPr>
                    <w:pStyle w:val="Zarkazkladnhotextu"/>
                    <w:framePr w:hSpace="141" w:wrap="around" w:vAnchor="text" w:hAnchor="text" w:y="1"/>
                    <w:spacing w:after="0" w:line="257" w:lineRule="auto"/>
                    <w:ind w:left="0"/>
                    <w:suppressOverlap/>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6730FF" w:rsidRDefault="004108F6" w:rsidP="00C6489E">
                  <w:pPr>
                    <w:pStyle w:val="Zarkazkladnhotextu"/>
                    <w:framePr w:hSpace="141" w:wrap="around" w:vAnchor="text" w:hAnchor="text" w:y="1"/>
                    <w:spacing w:after="0" w:line="257" w:lineRule="auto"/>
                    <w:ind w:left="0"/>
                    <w:suppressOverlap/>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6730FF" w:rsidRDefault="004108F6" w:rsidP="00C6489E">
                  <w:pPr>
                    <w:pStyle w:val="Zarkazkladnhotextu"/>
                    <w:framePr w:hSpace="141" w:wrap="around" w:vAnchor="text" w:hAnchor="text" w:y="1"/>
                    <w:spacing w:after="0" w:line="257" w:lineRule="auto"/>
                    <w:ind w:left="0"/>
                    <w:suppressOverlap/>
                    <w:jc w:val="center"/>
                  </w:pPr>
                  <w:r w:rsidRPr="006730FF">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4108F6" w:rsidRPr="006730FF" w:rsidRDefault="004108F6" w:rsidP="00C6489E">
                  <w:pPr>
                    <w:pStyle w:val="Zarkazkladnhotextu"/>
                    <w:framePr w:hSpace="141" w:wrap="around" w:vAnchor="text" w:hAnchor="text" w:y="1"/>
                    <w:spacing w:after="0" w:line="257" w:lineRule="auto"/>
                    <w:ind w:left="0"/>
                    <w:suppressOverlap/>
                    <w:jc w:val="center"/>
                  </w:pPr>
                  <w:r w:rsidRPr="006730FF">
                    <w:t>Podiel plnenia zmluvy v € bez DPH</w:t>
                  </w: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C6489E">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C6489E">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C6489E">
                  <w:pPr>
                    <w:pStyle w:val="Zarkazkladnhotextu"/>
                    <w:framePr w:hSpace="141" w:wrap="around" w:vAnchor="text" w:hAnchor="text" w:y="1"/>
                    <w:ind w:left="0"/>
                    <w:suppressOverlap/>
                  </w:pPr>
                </w:p>
              </w:tc>
            </w:tr>
            <w:tr w:rsidR="004108F6" w:rsidRPr="006730FF"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701"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843"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559"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418" w:type="dxa"/>
                  <w:tcBorders>
                    <w:top w:val="single" w:sz="4" w:space="0" w:color="000000"/>
                    <w:left w:val="single" w:sz="4" w:space="0" w:color="000000"/>
                    <w:bottom w:val="single" w:sz="4" w:space="0" w:color="000000"/>
                    <w:right w:val="single" w:sz="4" w:space="0" w:color="000000"/>
                  </w:tcBorders>
                </w:tcPr>
                <w:p w:rsidR="004108F6" w:rsidRPr="006730FF" w:rsidRDefault="004108F6" w:rsidP="00C6489E">
                  <w:pPr>
                    <w:pStyle w:val="Zarkazkladnhotextu"/>
                    <w:framePr w:hSpace="141" w:wrap="around" w:vAnchor="text" w:hAnchor="text" w:y="1"/>
                    <w:ind w:left="0"/>
                    <w:suppressOverlap/>
                  </w:pPr>
                </w:p>
              </w:tc>
              <w:tc>
                <w:tcPr>
                  <w:tcW w:w="1866" w:type="dxa"/>
                  <w:tcBorders>
                    <w:top w:val="single" w:sz="4" w:space="0" w:color="000000"/>
                    <w:left w:val="single" w:sz="4" w:space="0" w:color="000000"/>
                    <w:bottom w:val="single" w:sz="4" w:space="0" w:color="000000"/>
                    <w:right w:val="single" w:sz="4" w:space="0" w:color="auto"/>
                  </w:tcBorders>
                </w:tcPr>
                <w:p w:rsidR="004108F6" w:rsidRPr="006730FF" w:rsidRDefault="004108F6" w:rsidP="00C6489E">
                  <w:pPr>
                    <w:pStyle w:val="Zarkazkladnhotextu"/>
                    <w:framePr w:hSpace="141" w:wrap="around" w:vAnchor="text" w:hAnchor="text" w:y="1"/>
                    <w:ind w:left="0"/>
                    <w:suppressOverlap/>
                  </w:pPr>
                </w:p>
              </w:tc>
            </w:tr>
          </w:tbl>
          <w:p w:rsidR="004108F6"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4108F6" w:rsidRPr="00DD37A0" w:rsidRDefault="004108F6" w:rsidP="0063504D">
            <w:pPr>
              <w:tabs>
                <w:tab w:val="left" w:pos="851"/>
              </w:tabs>
              <w:autoSpaceDE w:val="0"/>
              <w:autoSpaceDN w:val="0"/>
              <w:rPr>
                <w:bCs/>
                <w:iCs/>
                <w:noProof/>
                <w:color w:val="000000"/>
                <w:sz w:val="22"/>
                <w:lang w:eastAsia="cs-CZ"/>
              </w:rPr>
            </w:pPr>
          </w:p>
          <w:p w:rsidR="004108F6" w:rsidRPr="00DD37A0" w:rsidRDefault="004108F6" w:rsidP="0063504D">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4108F6" w:rsidRPr="00DD37A0" w:rsidRDefault="004108F6" w:rsidP="0063504D">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4108F6" w:rsidRPr="00DD37A0" w:rsidRDefault="004108F6" w:rsidP="0063504D">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4108F6" w:rsidRDefault="004108F6" w:rsidP="0063504D">
            <w:pPr>
              <w:rPr>
                <w:b/>
              </w:rPr>
            </w:pPr>
          </w:p>
          <w:p w:rsidR="004108F6" w:rsidRPr="00245A20" w:rsidRDefault="004108F6" w:rsidP="0063504D">
            <w:pPr>
              <w:pStyle w:val="Pta"/>
              <w:rPr>
                <w:sz w:val="22"/>
              </w:rPr>
            </w:pPr>
            <w:r w:rsidRPr="00747798">
              <w:rPr>
                <w:sz w:val="22"/>
              </w:rPr>
              <w:t>*relevantné označte krížikom</w:t>
            </w:r>
          </w:p>
          <w:p w:rsidR="004108F6" w:rsidRPr="00DB2B1D" w:rsidRDefault="004108F6" w:rsidP="0063504D">
            <w:pPr>
              <w:ind w:left="426"/>
              <w:rPr>
                <w:sz w:val="22"/>
                <w:szCs w:val="22"/>
              </w:rPr>
            </w:pPr>
          </w:p>
          <w:p w:rsidR="004108F6" w:rsidRPr="00DB2B1D" w:rsidRDefault="004108F6" w:rsidP="0063504D">
            <w:pPr>
              <w:ind w:left="426"/>
              <w:rPr>
                <w:sz w:val="22"/>
                <w:szCs w:val="22"/>
              </w:rPr>
            </w:pPr>
          </w:p>
          <w:p w:rsidR="004108F6" w:rsidRPr="00DB2B1D" w:rsidRDefault="004108F6" w:rsidP="0063504D">
            <w:pPr>
              <w:tabs>
                <w:tab w:val="left" w:pos="615"/>
                <w:tab w:val="left" w:pos="765"/>
                <w:tab w:val="left" w:pos="4230"/>
              </w:tabs>
              <w:ind w:left="426"/>
              <w:rPr>
                <w:sz w:val="22"/>
                <w:szCs w:val="22"/>
              </w:rPr>
            </w:pPr>
            <w:r w:rsidRPr="00DB2B1D">
              <w:rPr>
                <w:sz w:val="22"/>
                <w:szCs w:val="22"/>
              </w:rPr>
              <w:t xml:space="preserve">    </w:t>
            </w:r>
          </w:p>
        </w:tc>
      </w:tr>
    </w:tbl>
    <w:p w:rsidR="004108F6" w:rsidRDefault="004108F6"/>
    <w:sectPr w:rsidR="004108F6" w:rsidSect="001B6BB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492" w:rsidRDefault="00951492" w:rsidP="001F2285">
      <w:r>
        <w:separator/>
      </w:r>
    </w:p>
  </w:endnote>
  <w:endnote w:type="continuationSeparator" w:id="0">
    <w:p w:rsidR="00951492" w:rsidRDefault="00951492"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B78" w:rsidRDefault="00F4368F" w:rsidP="001F2285">
    <w:pPr>
      <w:pStyle w:val="Pta"/>
      <w:jc w:val="right"/>
    </w:pPr>
    <w:fldSimple w:instr=" PAGE   \* MERGEFORMAT ">
      <w:r w:rsidR="00C6489E">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492" w:rsidRDefault="00951492" w:rsidP="001F2285">
      <w:r>
        <w:separator/>
      </w:r>
    </w:p>
  </w:footnote>
  <w:footnote w:type="continuationSeparator" w:id="0">
    <w:p w:rsidR="00951492" w:rsidRDefault="00951492"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2">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3">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5">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6B36036"/>
    <w:multiLevelType w:val="multilevel"/>
    <w:tmpl w:val="928C83CA"/>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1">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2">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8A9055D"/>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6">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2">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3">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4">
    <w:nsid w:val="500811F1"/>
    <w:multiLevelType w:val="hybridMultilevel"/>
    <w:tmpl w:val="DED4ED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41C7CCC"/>
    <w:multiLevelType w:val="multilevel"/>
    <w:tmpl w:val="97C025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8">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9">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51234E0"/>
    <w:multiLevelType w:val="multilevel"/>
    <w:tmpl w:val="F7342DC2"/>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3">
    <w:nsid w:val="6CD50406"/>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5">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7">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8">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9">
    <w:nsid w:val="78AF1ABC"/>
    <w:multiLevelType w:val="multilevel"/>
    <w:tmpl w:val="84204A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B360D57"/>
    <w:multiLevelType w:val="multilevel"/>
    <w:tmpl w:val="CC0806D6"/>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18"/>
  </w:num>
  <w:num w:numId="2">
    <w:abstractNumId w:val="0"/>
  </w:num>
  <w:num w:numId="3">
    <w:abstractNumId w:val="27"/>
  </w:num>
  <w:num w:numId="4">
    <w:abstractNumId w:val="23"/>
  </w:num>
  <w:num w:numId="5">
    <w:abstractNumId w:val="30"/>
  </w:num>
  <w:num w:numId="6">
    <w:abstractNumId w:val="12"/>
  </w:num>
  <w:num w:numId="7">
    <w:abstractNumId w:val="15"/>
  </w:num>
  <w:num w:numId="8">
    <w:abstractNumId w:val="21"/>
  </w:num>
  <w:num w:numId="9">
    <w:abstractNumId w:val="14"/>
  </w:num>
  <w:num w:numId="10">
    <w:abstractNumId w:val="35"/>
  </w:num>
  <w:num w:numId="11">
    <w:abstractNumId w:val="1"/>
  </w:num>
  <w:num w:numId="12">
    <w:abstractNumId w:val="28"/>
  </w:num>
  <w:num w:numId="13">
    <w:abstractNumId w:val="16"/>
  </w:num>
  <w:num w:numId="14">
    <w:abstractNumId w:val="4"/>
  </w:num>
  <w:num w:numId="15">
    <w:abstractNumId w:val="8"/>
  </w:num>
  <w:num w:numId="16">
    <w:abstractNumId w:val="11"/>
  </w:num>
  <w:num w:numId="17">
    <w:abstractNumId w:val="22"/>
  </w:num>
  <w:num w:numId="18">
    <w:abstractNumId w:val="34"/>
  </w:num>
  <w:num w:numId="19">
    <w:abstractNumId w:val="19"/>
  </w:num>
  <w:num w:numId="20">
    <w:abstractNumId w:val="20"/>
  </w:num>
  <w:num w:numId="21">
    <w:abstractNumId w:val="26"/>
  </w:num>
  <w:num w:numId="22">
    <w:abstractNumId w:val="9"/>
  </w:num>
  <w:num w:numId="23">
    <w:abstractNumId w:val="2"/>
  </w:num>
  <w:num w:numId="24">
    <w:abstractNumId w:val="13"/>
  </w:num>
  <w:num w:numId="25">
    <w:abstractNumId w:val="3"/>
  </w:num>
  <w:num w:numId="26">
    <w:abstractNumId w:val="6"/>
  </w:num>
  <w:num w:numId="27">
    <w:abstractNumId w:val="36"/>
  </w:num>
  <w:num w:numId="28">
    <w:abstractNumId w:val="37"/>
  </w:num>
  <w:num w:numId="29">
    <w:abstractNumId w:val="32"/>
  </w:num>
  <w:num w:numId="30">
    <w:abstractNumId w:val="40"/>
  </w:num>
  <w:num w:numId="31">
    <w:abstractNumId w:val="31"/>
  </w:num>
  <w:num w:numId="32">
    <w:abstractNumId w:val="17"/>
  </w:num>
  <w:num w:numId="33">
    <w:abstractNumId w:val="38"/>
  </w:num>
  <w:num w:numId="34">
    <w:abstractNumId w:val="7"/>
  </w:num>
  <w:num w:numId="35">
    <w:abstractNumId w:val="29"/>
  </w:num>
  <w:num w:numId="36">
    <w:abstractNumId w:val="5"/>
  </w:num>
  <w:num w:numId="37">
    <w:abstractNumId w:val="33"/>
  </w:num>
  <w:num w:numId="38">
    <w:abstractNumId w:val="24"/>
  </w:num>
  <w:num w:numId="39">
    <w:abstractNumId w:val="10"/>
  </w:num>
  <w:num w:numId="40">
    <w:abstractNumId w:val="39"/>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63143"/>
    <w:rsid w:val="00074F2A"/>
    <w:rsid w:val="00074F5C"/>
    <w:rsid w:val="0009002F"/>
    <w:rsid w:val="000947BF"/>
    <w:rsid w:val="000C0918"/>
    <w:rsid w:val="000F68C3"/>
    <w:rsid w:val="00104A84"/>
    <w:rsid w:val="001066A7"/>
    <w:rsid w:val="0012406F"/>
    <w:rsid w:val="00153AB8"/>
    <w:rsid w:val="001B6BB9"/>
    <w:rsid w:val="001F2285"/>
    <w:rsid w:val="00203D10"/>
    <w:rsid w:val="00206CA1"/>
    <w:rsid w:val="0029161C"/>
    <w:rsid w:val="002A3134"/>
    <w:rsid w:val="002A48BB"/>
    <w:rsid w:val="002B7CD5"/>
    <w:rsid w:val="002C5745"/>
    <w:rsid w:val="002D5095"/>
    <w:rsid w:val="002E700A"/>
    <w:rsid w:val="002E7534"/>
    <w:rsid w:val="002F6E57"/>
    <w:rsid w:val="00323C8F"/>
    <w:rsid w:val="003342EB"/>
    <w:rsid w:val="00337543"/>
    <w:rsid w:val="00345D9F"/>
    <w:rsid w:val="00352ED9"/>
    <w:rsid w:val="00370138"/>
    <w:rsid w:val="003740D1"/>
    <w:rsid w:val="00383245"/>
    <w:rsid w:val="003B3AD9"/>
    <w:rsid w:val="003C0D17"/>
    <w:rsid w:val="003D2533"/>
    <w:rsid w:val="003D3EF6"/>
    <w:rsid w:val="00402C65"/>
    <w:rsid w:val="004108F6"/>
    <w:rsid w:val="004139C9"/>
    <w:rsid w:val="00414C9C"/>
    <w:rsid w:val="00415DD9"/>
    <w:rsid w:val="00434633"/>
    <w:rsid w:val="00451E0C"/>
    <w:rsid w:val="00454FD9"/>
    <w:rsid w:val="00455088"/>
    <w:rsid w:val="004809E2"/>
    <w:rsid w:val="00490951"/>
    <w:rsid w:val="00493723"/>
    <w:rsid w:val="004B3813"/>
    <w:rsid w:val="004C1622"/>
    <w:rsid w:val="004E02D1"/>
    <w:rsid w:val="004F7A96"/>
    <w:rsid w:val="00504FB8"/>
    <w:rsid w:val="00512965"/>
    <w:rsid w:val="005130CA"/>
    <w:rsid w:val="00523C5C"/>
    <w:rsid w:val="00527C5C"/>
    <w:rsid w:val="00535F79"/>
    <w:rsid w:val="00544742"/>
    <w:rsid w:val="00544AE9"/>
    <w:rsid w:val="005907A8"/>
    <w:rsid w:val="00593F9F"/>
    <w:rsid w:val="005B3617"/>
    <w:rsid w:val="005C21E8"/>
    <w:rsid w:val="005F1CC8"/>
    <w:rsid w:val="005F6055"/>
    <w:rsid w:val="0063504D"/>
    <w:rsid w:val="00635C6B"/>
    <w:rsid w:val="00671568"/>
    <w:rsid w:val="006C0A4F"/>
    <w:rsid w:val="006D58B8"/>
    <w:rsid w:val="006D6888"/>
    <w:rsid w:val="006E7B2F"/>
    <w:rsid w:val="006F237C"/>
    <w:rsid w:val="006F41D3"/>
    <w:rsid w:val="007160C2"/>
    <w:rsid w:val="00737B99"/>
    <w:rsid w:val="007444B3"/>
    <w:rsid w:val="007521FB"/>
    <w:rsid w:val="00752CBB"/>
    <w:rsid w:val="00782A9C"/>
    <w:rsid w:val="007D2AB1"/>
    <w:rsid w:val="007D64D6"/>
    <w:rsid w:val="007D7D4E"/>
    <w:rsid w:val="007E2B1F"/>
    <w:rsid w:val="007F5F3F"/>
    <w:rsid w:val="00805A8D"/>
    <w:rsid w:val="0081192C"/>
    <w:rsid w:val="00816C33"/>
    <w:rsid w:val="00816D99"/>
    <w:rsid w:val="0082042B"/>
    <w:rsid w:val="00822831"/>
    <w:rsid w:val="0084351D"/>
    <w:rsid w:val="0085268A"/>
    <w:rsid w:val="008728C1"/>
    <w:rsid w:val="008A237D"/>
    <w:rsid w:val="008D0F11"/>
    <w:rsid w:val="008E5C61"/>
    <w:rsid w:val="00912C15"/>
    <w:rsid w:val="00916C25"/>
    <w:rsid w:val="00920439"/>
    <w:rsid w:val="00947650"/>
    <w:rsid w:val="00951492"/>
    <w:rsid w:val="00993F3B"/>
    <w:rsid w:val="009A1D65"/>
    <w:rsid w:val="009B61C7"/>
    <w:rsid w:val="009C0720"/>
    <w:rsid w:val="009D18CD"/>
    <w:rsid w:val="009D2B78"/>
    <w:rsid w:val="009D45B6"/>
    <w:rsid w:val="00A074F6"/>
    <w:rsid w:val="00A1325A"/>
    <w:rsid w:val="00A24089"/>
    <w:rsid w:val="00A2440D"/>
    <w:rsid w:val="00A25CE2"/>
    <w:rsid w:val="00A31251"/>
    <w:rsid w:val="00A51D39"/>
    <w:rsid w:val="00A56AC9"/>
    <w:rsid w:val="00A72DDE"/>
    <w:rsid w:val="00A72F2D"/>
    <w:rsid w:val="00A748DF"/>
    <w:rsid w:val="00A8189E"/>
    <w:rsid w:val="00A81CA3"/>
    <w:rsid w:val="00A90856"/>
    <w:rsid w:val="00A955AB"/>
    <w:rsid w:val="00A95B62"/>
    <w:rsid w:val="00AD17DC"/>
    <w:rsid w:val="00AD3F97"/>
    <w:rsid w:val="00AE716C"/>
    <w:rsid w:val="00AF77A1"/>
    <w:rsid w:val="00B07F7F"/>
    <w:rsid w:val="00B36D33"/>
    <w:rsid w:val="00B45453"/>
    <w:rsid w:val="00B519B0"/>
    <w:rsid w:val="00B6353F"/>
    <w:rsid w:val="00B748BC"/>
    <w:rsid w:val="00B9610E"/>
    <w:rsid w:val="00BC4A4A"/>
    <w:rsid w:val="00BD43FB"/>
    <w:rsid w:val="00BF46B2"/>
    <w:rsid w:val="00BF5D1D"/>
    <w:rsid w:val="00C270ED"/>
    <w:rsid w:val="00C27399"/>
    <w:rsid w:val="00C30DD8"/>
    <w:rsid w:val="00C4419F"/>
    <w:rsid w:val="00C4472E"/>
    <w:rsid w:val="00C62206"/>
    <w:rsid w:val="00C630F7"/>
    <w:rsid w:val="00C6489E"/>
    <w:rsid w:val="00C97534"/>
    <w:rsid w:val="00CC4F0D"/>
    <w:rsid w:val="00CD234C"/>
    <w:rsid w:val="00CE0B2E"/>
    <w:rsid w:val="00CE22E6"/>
    <w:rsid w:val="00CF129A"/>
    <w:rsid w:val="00D268A7"/>
    <w:rsid w:val="00D4574D"/>
    <w:rsid w:val="00D47395"/>
    <w:rsid w:val="00D55B8C"/>
    <w:rsid w:val="00D7119D"/>
    <w:rsid w:val="00D72CE0"/>
    <w:rsid w:val="00D81424"/>
    <w:rsid w:val="00D93980"/>
    <w:rsid w:val="00D93A0A"/>
    <w:rsid w:val="00DA502A"/>
    <w:rsid w:val="00DB1577"/>
    <w:rsid w:val="00DD37C5"/>
    <w:rsid w:val="00DE4E2F"/>
    <w:rsid w:val="00DF580F"/>
    <w:rsid w:val="00E04026"/>
    <w:rsid w:val="00E11641"/>
    <w:rsid w:val="00E4288E"/>
    <w:rsid w:val="00E46828"/>
    <w:rsid w:val="00E6142B"/>
    <w:rsid w:val="00E85A74"/>
    <w:rsid w:val="00EB32D8"/>
    <w:rsid w:val="00ED1C41"/>
    <w:rsid w:val="00EE626B"/>
    <w:rsid w:val="00EF0C36"/>
    <w:rsid w:val="00EF4225"/>
    <w:rsid w:val="00F1395D"/>
    <w:rsid w:val="00F14EF2"/>
    <w:rsid w:val="00F23173"/>
    <w:rsid w:val="00F34D6E"/>
    <w:rsid w:val="00F4368F"/>
    <w:rsid w:val="00F544B7"/>
    <w:rsid w:val="00F66788"/>
    <w:rsid w:val="00F74F2D"/>
    <w:rsid w:val="00F868B5"/>
    <w:rsid w:val="00F941C2"/>
    <w:rsid w:val="00FB391E"/>
    <w:rsid w:val="00FD1444"/>
    <w:rsid w:val="00FD402C"/>
    <w:rsid w:val="00FF3F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damjakova@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538A8-A760-4FFC-9530-AE99F277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6988</Words>
  <Characters>39834</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12</cp:revision>
  <dcterms:created xsi:type="dcterms:W3CDTF">2025-08-12T06:55:00Z</dcterms:created>
  <dcterms:modified xsi:type="dcterms:W3CDTF">2025-09-23T06:27:00Z</dcterms:modified>
</cp:coreProperties>
</file>