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5A21" w14:textId="092152AD" w:rsidR="00C56C2F" w:rsidRPr="000312B1" w:rsidRDefault="00C56C2F" w:rsidP="00C56C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312B1">
        <w:rPr>
          <w:rFonts w:ascii="Calibri" w:hAnsi="Calibri" w:cs="Calibri"/>
          <w:b/>
          <w:bCs/>
          <w:sz w:val="28"/>
          <w:szCs w:val="28"/>
        </w:rPr>
        <w:t xml:space="preserve">Vysvětlení zadávací dokumentace č. </w:t>
      </w:r>
      <w:r w:rsidR="009C50F4">
        <w:rPr>
          <w:rFonts w:ascii="Calibri" w:hAnsi="Calibri" w:cs="Calibri"/>
          <w:b/>
          <w:bCs/>
          <w:sz w:val="28"/>
          <w:szCs w:val="28"/>
        </w:rPr>
        <w:t>3</w:t>
      </w:r>
    </w:p>
    <w:p w14:paraId="062E73B7" w14:textId="1E7CE2CF" w:rsidR="00C56C2F" w:rsidRPr="000312B1" w:rsidRDefault="00C56C2F" w:rsidP="00C56C2F">
      <w:pPr>
        <w:jc w:val="center"/>
        <w:rPr>
          <w:rFonts w:ascii="Calibri" w:hAnsi="Calibri" w:cs="Calibri"/>
          <w:sz w:val="22"/>
        </w:rPr>
      </w:pPr>
      <w:r w:rsidRPr="000312B1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0312B1">
        <w:rPr>
          <w:rFonts w:ascii="Calibri" w:hAnsi="Calibri" w:cs="Calibri"/>
          <w:sz w:val="22"/>
          <w:szCs w:val="22"/>
        </w:rPr>
        <w:t>ust</w:t>
      </w:r>
      <w:proofErr w:type="spellEnd"/>
      <w:r w:rsidRPr="000312B1">
        <w:rPr>
          <w:rFonts w:ascii="Calibri" w:hAnsi="Calibri" w:cs="Calibri"/>
          <w:sz w:val="22"/>
          <w:szCs w:val="22"/>
        </w:rPr>
        <w:t xml:space="preserve">. § 98 zákona č. 134/2016 Sb., o zadávání veřejných zakázek, ve znění pozdějších předpisů </w:t>
      </w:r>
      <w:r w:rsidRPr="000312B1">
        <w:rPr>
          <w:rFonts w:ascii="Calibri" w:hAnsi="Calibri" w:cs="Calibri"/>
          <w:sz w:val="22"/>
        </w:rPr>
        <w:t>(dále</w:t>
      </w:r>
      <w:r w:rsidR="00B11DEB">
        <w:rPr>
          <w:rFonts w:ascii="Calibri" w:hAnsi="Calibri" w:cs="Calibri"/>
          <w:sz w:val="22"/>
        </w:rPr>
        <w:t xml:space="preserve"> též </w:t>
      </w:r>
      <w:r w:rsidRPr="000312B1">
        <w:rPr>
          <w:rFonts w:ascii="Calibri" w:hAnsi="Calibri" w:cs="Calibri"/>
          <w:sz w:val="22"/>
        </w:rPr>
        <w:t>„zákon“</w:t>
      </w:r>
      <w:r w:rsidR="00B11DEB">
        <w:rPr>
          <w:rFonts w:ascii="Calibri" w:hAnsi="Calibri" w:cs="Calibri"/>
          <w:sz w:val="22"/>
        </w:rPr>
        <w:t xml:space="preserve"> nebo „ZZVZ“</w:t>
      </w:r>
      <w:r w:rsidRPr="000312B1">
        <w:rPr>
          <w:rFonts w:ascii="Calibri" w:hAnsi="Calibri" w:cs="Calibri"/>
          <w:sz w:val="22"/>
        </w:rPr>
        <w:t xml:space="preserve">) </w:t>
      </w:r>
      <w:r w:rsidRPr="000312B1">
        <w:rPr>
          <w:rFonts w:ascii="Calibri" w:hAnsi="Calibri" w:cs="Calibri"/>
          <w:sz w:val="22"/>
          <w:szCs w:val="22"/>
        </w:rPr>
        <w:t xml:space="preserve">k podlimitní veřejné zakázce na stavební práce zadávané ve zjednodušeném podlimitním řízení dle § 53 zákona </w:t>
      </w:r>
    </w:p>
    <w:p w14:paraId="3F19F126" w14:textId="77777777" w:rsidR="00C56C2F" w:rsidRPr="000312B1" w:rsidRDefault="00C56C2F" w:rsidP="00C56C2F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61450516" w14:textId="77777777" w:rsidR="00C56C2F" w:rsidRPr="000312B1" w:rsidRDefault="00C56C2F" w:rsidP="00C56C2F">
      <w:pPr>
        <w:jc w:val="center"/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</w:pPr>
      <w:r w:rsidRPr="000312B1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PRAVICE – MÍSTNÍ KOMUNIKACE</w:t>
      </w:r>
    </w:p>
    <w:p w14:paraId="2FE1055E" w14:textId="77777777" w:rsidR="00C56C2F" w:rsidRPr="000312B1" w:rsidRDefault="00C56C2F" w:rsidP="00C56C2F">
      <w:pPr>
        <w:jc w:val="center"/>
        <w:rPr>
          <w:rFonts w:ascii="Calibri" w:hAnsi="Calibri" w:cs="Calibri"/>
          <w:sz w:val="22"/>
          <w:szCs w:val="22"/>
        </w:rPr>
      </w:pPr>
    </w:p>
    <w:p w14:paraId="6697C1F6" w14:textId="77777777" w:rsidR="00C56C2F" w:rsidRPr="000312B1" w:rsidRDefault="00C56C2F" w:rsidP="00C56C2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F8D9E6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Identifikace veřejné zakázky</w:t>
      </w:r>
    </w:p>
    <w:p w14:paraId="73CC3D18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Název veřejné zakázky:</w:t>
      </w:r>
      <w:r w:rsidRPr="000312B1">
        <w:rPr>
          <w:rFonts w:ascii="Calibri" w:hAnsi="Calibri" w:cs="Calibri"/>
          <w:sz w:val="22"/>
          <w:szCs w:val="22"/>
        </w:rPr>
        <w:tab/>
      </w:r>
      <w:bookmarkStart w:id="0" w:name="_Hlk204611564"/>
      <w:r w:rsidRPr="000312B1">
        <w:rPr>
          <w:rFonts w:ascii="Calibri" w:hAnsi="Calibri" w:cs="Calibri"/>
          <w:sz w:val="22"/>
          <w:szCs w:val="22"/>
        </w:rPr>
        <w:t xml:space="preserve">               </w:t>
      </w:r>
      <w:r w:rsidRPr="000312B1">
        <w:rPr>
          <w:rFonts w:ascii="Calibri" w:eastAsia="Open Sans" w:hAnsi="Calibri" w:cs="Calibri"/>
          <w:b/>
          <w:bCs/>
          <w:color w:val="000000" w:themeColor="text1"/>
          <w:sz w:val="22"/>
          <w:szCs w:val="22"/>
        </w:rPr>
        <w:t>PRAVICE – MÍSTNÍ KOMUNIKACE</w:t>
      </w:r>
      <w:bookmarkEnd w:id="0"/>
    </w:p>
    <w:p w14:paraId="7D50BB2D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Druh zadávacího </w:t>
      </w:r>
      <w:proofErr w:type="gramStart"/>
      <w:r w:rsidRPr="000312B1">
        <w:rPr>
          <w:rFonts w:ascii="Calibri" w:hAnsi="Calibri" w:cs="Calibri"/>
          <w:sz w:val="22"/>
          <w:szCs w:val="22"/>
        </w:rPr>
        <w:t xml:space="preserve">řízení:   </w:t>
      </w:r>
      <w:proofErr w:type="gramEnd"/>
      <w:r w:rsidRPr="000312B1">
        <w:rPr>
          <w:rFonts w:ascii="Calibri" w:hAnsi="Calibri" w:cs="Calibri"/>
          <w:sz w:val="22"/>
          <w:szCs w:val="22"/>
        </w:rPr>
        <w:t xml:space="preserve">             Podlimitní</w:t>
      </w:r>
    </w:p>
    <w:p w14:paraId="1D29981F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Režim: 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               Zjednodušení podlimitní řízení vč. </w:t>
      </w:r>
      <w:proofErr w:type="spellStart"/>
      <w:proofErr w:type="gramStart"/>
      <w:r w:rsidRPr="000312B1">
        <w:rPr>
          <w:rFonts w:ascii="Calibri" w:hAnsi="Calibri" w:cs="Calibri"/>
          <w:sz w:val="22"/>
          <w:szCs w:val="22"/>
        </w:rPr>
        <w:t>e.aukce</w:t>
      </w:r>
      <w:proofErr w:type="spellEnd"/>
      <w:proofErr w:type="gramEnd"/>
    </w:p>
    <w:p w14:paraId="5FBDB0F4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Předmět veřejné zakázky: </w:t>
      </w:r>
      <w:r w:rsidRPr="000312B1">
        <w:rPr>
          <w:rFonts w:ascii="Calibri" w:hAnsi="Calibri" w:cs="Calibri"/>
          <w:sz w:val="22"/>
          <w:szCs w:val="22"/>
        </w:rPr>
        <w:tab/>
        <w:t xml:space="preserve"> Stavební práce</w:t>
      </w:r>
    </w:p>
    <w:p w14:paraId="0B3A7CBA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Zadavatel: 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 obec Pravice</w:t>
      </w:r>
    </w:p>
    <w:p w14:paraId="5DCF9741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FEA6E7A" w14:textId="77777777" w:rsidR="00C56C2F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AED97E3" w14:textId="77777777" w:rsidR="009C50F4" w:rsidRPr="000312B1" w:rsidRDefault="009C50F4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F9D44AA" w14:textId="77777777" w:rsidR="00C56C2F" w:rsidRPr="000312B1" w:rsidRDefault="00C56C2F" w:rsidP="00C56C2F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bookmarkStart w:id="1" w:name="_Toc98924315"/>
      <w:bookmarkStart w:id="2" w:name="_Toc299618898"/>
      <w:bookmarkStart w:id="3" w:name="_Ref373307912"/>
      <w:bookmarkStart w:id="4" w:name="_Ref373308591"/>
      <w:bookmarkStart w:id="5" w:name="_Toc79348514"/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zadavatel</w:t>
      </w:r>
      <w:bookmarkEnd w:id="1"/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</w:t>
      </w:r>
    </w:p>
    <w:p w14:paraId="2F6021D3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>Název zadavatele: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obec Pravice</w:t>
      </w:r>
    </w:p>
    <w:p w14:paraId="15FE5CFE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>Sídlo: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bookmarkStart w:id="6" w:name="_Hlk204611142"/>
      <w:r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 Pravice 70, 671 78</w:t>
      </w:r>
      <w:bookmarkEnd w:id="6"/>
    </w:p>
    <w:p w14:paraId="5A423EBC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>Zastoupený: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bookmarkStart w:id="7" w:name="_Hlk204611155"/>
      <w:r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 Věrou </w:t>
      </w:r>
      <w:proofErr w:type="spellStart"/>
      <w:r w:rsidRPr="000312B1">
        <w:rPr>
          <w:rFonts w:ascii="Calibri" w:hAnsi="Calibri" w:cs="Calibri"/>
          <w:color w:val="000000" w:themeColor="text1"/>
          <w:sz w:val="22"/>
          <w:szCs w:val="22"/>
        </w:rPr>
        <w:t>Stastny</w:t>
      </w:r>
      <w:proofErr w:type="spellEnd"/>
      <w:r w:rsidRPr="000312B1">
        <w:rPr>
          <w:rFonts w:ascii="Calibri" w:hAnsi="Calibri" w:cs="Calibri"/>
          <w:color w:val="000000" w:themeColor="text1"/>
          <w:sz w:val="22"/>
          <w:szCs w:val="22"/>
        </w:rPr>
        <w:t>, starostk</w:t>
      </w:r>
      <w:bookmarkEnd w:id="7"/>
      <w:r w:rsidRPr="000312B1">
        <w:rPr>
          <w:rFonts w:ascii="Calibri" w:hAnsi="Calibri" w:cs="Calibri"/>
          <w:color w:val="000000" w:themeColor="text1"/>
          <w:sz w:val="22"/>
          <w:szCs w:val="22"/>
        </w:rPr>
        <w:t>ou</w:t>
      </w:r>
    </w:p>
    <w:p w14:paraId="3A6D908F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IČ: </w:t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312B1">
        <w:rPr>
          <w:rFonts w:ascii="Calibri" w:hAnsi="Calibri" w:cs="Calibri"/>
          <w:color w:val="000000" w:themeColor="text1"/>
          <w:sz w:val="22"/>
          <w:szCs w:val="22"/>
        </w:rPr>
        <w:tab/>
      </w:r>
      <w:bookmarkStart w:id="8" w:name="_Hlk204611175"/>
      <w:r w:rsidRPr="000312B1">
        <w:rPr>
          <w:rFonts w:ascii="Calibri" w:hAnsi="Calibri" w:cs="Calibri"/>
          <w:color w:val="000000" w:themeColor="text1"/>
          <w:sz w:val="22"/>
          <w:szCs w:val="22"/>
        </w:rPr>
        <w:t xml:space="preserve"> 00636932</w:t>
      </w:r>
      <w:bookmarkEnd w:id="8"/>
    </w:p>
    <w:p w14:paraId="184F84C2" w14:textId="77777777" w:rsidR="00C56C2F" w:rsidRDefault="00C56C2F" w:rsidP="00C56C2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0AAE8252" w14:textId="77777777" w:rsidR="009C50F4" w:rsidRPr="000312B1" w:rsidRDefault="009C50F4" w:rsidP="00C56C2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DA4D2E7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73BCC3E" w14:textId="77777777" w:rsidR="00C56C2F" w:rsidRPr="000312B1" w:rsidRDefault="00C56C2F" w:rsidP="00C56C2F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zástupce zadavatele</w:t>
      </w:r>
      <w:bookmarkEnd w:id="2"/>
      <w:bookmarkEnd w:id="3"/>
      <w:bookmarkEnd w:id="4"/>
      <w:bookmarkEnd w:id="5"/>
    </w:p>
    <w:p w14:paraId="4C176F0B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bookmarkStart w:id="9" w:name="_Hlk79349036"/>
      <w:r w:rsidRPr="000312B1">
        <w:rPr>
          <w:rFonts w:ascii="Calibri" w:hAnsi="Calibri" w:cs="Calibri"/>
          <w:sz w:val="22"/>
          <w:szCs w:val="22"/>
        </w:rPr>
        <w:t>Obchodní firma: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OPTIMAL </w:t>
      </w:r>
      <w:proofErr w:type="spellStart"/>
      <w:r w:rsidRPr="000312B1">
        <w:rPr>
          <w:rFonts w:ascii="Calibri" w:hAnsi="Calibri" w:cs="Calibri"/>
          <w:sz w:val="22"/>
          <w:szCs w:val="22"/>
        </w:rPr>
        <w:t>Consulting</w:t>
      </w:r>
      <w:proofErr w:type="spellEnd"/>
      <w:r w:rsidRPr="000312B1">
        <w:rPr>
          <w:rFonts w:ascii="Calibri" w:hAnsi="Calibri" w:cs="Calibri"/>
          <w:sz w:val="22"/>
          <w:szCs w:val="22"/>
        </w:rPr>
        <w:t>, s.r.o.</w:t>
      </w:r>
    </w:p>
    <w:p w14:paraId="3A0BD10A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Sídlo: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Podmolí 23, Znojmo 669 02 </w:t>
      </w:r>
    </w:p>
    <w:p w14:paraId="725F3084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Právní forma: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 xml:space="preserve">společnost s ručením omezeným </w:t>
      </w:r>
    </w:p>
    <w:p w14:paraId="48D52785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IČ: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29268087</w:t>
      </w:r>
    </w:p>
    <w:p w14:paraId="345A04FD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Zastoupený: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Ing. Tomáš Šturala, jednatel společnosti</w:t>
      </w:r>
    </w:p>
    <w:p w14:paraId="7C7E386C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>Kontakt:</w:t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</w:r>
      <w:r w:rsidRPr="000312B1">
        <w:rPr>
          <w:rFonts w:ascii="Calibri" w:hAnsi="Calibri" w:cs="Calibri"/>
          <w:sz w:val="22"/>
          <w:szCs w:val="22"/>
        </w:rPr>
        <w:tab/>
        <w:t>+420 731 623 492 /</w:t>
      </w:r>
      <w:hyperlink r:id="rId4" w:history="1">
        <w:r w:rsidRPr="000312B1">
          <w:rPr>
            <w:rStyle w:val="Hypertextovodkaz"/>
            <w:rFonts w:ascii="Calibri" w:hAnsi="Calibri" w:cs="Calibri"/>
            <w:sz w:val="22"/>
            <w:szCs w:val="22"/>
          </w:rPr>
          <w:t>sturala@optimalconsulting.cz</w:t>
        </w:r>
      </w:hyperlink>
      <w:bookmarkEnd w:id="9"/>
    </w:p>
    <w:p w14:paraId="11477143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312B1">
        <w:rPr>
          <w:rFonts w:ascii="Calibri" w:hAnsi="Calibri" w:cs="Calibri"/>
          <w:sz w:val="22"/>
          <w:szCs w:val="22"/>
        </w:rPr>
        <w:t xml:space="preserve">Kontaktní </w:t>
      </w:r>
      <w:proofErr w:type="gramStart"/>
      <w:r w:rsidRPr="000312B1">
        <w:rPr>
          <w:rFonts w:ascii="Calibri" w:hAnsi="Calibri" w:cs="Calibri"/>
          <w:sz w:val="22"/>
          <w:szCs w:val="22"/>
        </w:rPr>
        <w:t xml:space="preserve">osoba:   </w:t>
      </w:r>
      <w:proofErr w:type="gramEnd"/>
      <w:r w:rsidRPr="000312B1">
        <w:rPr>
          <w:rFonts w:ascii="Calibri" w:hAnsi="Calibri" w:cs="Calibri"/>
          <w:sz w:val="22"/>
          <w:szCs w:val="22"/>
        </w:rPr>
        <w:t xml:space="preserve">                        Mgr. Iva Moťková</w:t>
      </w:r>
    </w:p>
    <w:p w14:paraId="7CD0CBB6" w14:textId="77777777" w:rsidR="00C56C2F" w:rsidRPr="000312B1" w:rsidRDefault="00C56C2F" w:rsidP="00C56C2F">
      <w:pPr>
        <w:spacing w:after="0" w:line="240" w:lineRule="auto"/>
        <w:rPr>
          <w:rStyle w:val="Hypertextovodkaz"/>
          <w:rFonts w:ascii="Calibri" w:hAnsi="Calibri" w:cs="Calibri"/>
          <w:sz w:val="22"/>
          <w:szCs w:val="22"/>
        </w:rPr>
      </w:pPr>
      <w:proofErr w:type="gramStart"/>
      <w:r w:rsidRPr="000312B1">
        <w:rPr>
          <w:rFonts w:ascii="Calibri" w:hAnsi="Calibri" w:cs="Calibri"/>
          <w:sz w:val="22"/>
          <w:szCs w:val="22"/>
        </w:rPr>
        <w:t xml:space="preserve">Kontakt:   </w:t>
      </w:r>
      <w:proofErr w:type="gramEnd"/>
      <w:r w:rsidRPr="000312B1">
        <w:rPr>
          <w:rFonts w:ascii="Calibri" w:hAnsi="Calibri" w:cs="Calibri"/>
          <w:sz w:val="22"/>
          <w:szCs w:val="22"/>
        </w:rPr>
        <w:t xml:space="preserve">                                      +420 739 042 844/</w:t>
      </w:r>
      <w:hyperlink r:id="rId5" w:history="1">
        <w:r w:rsidRPr="000312B1">
          <w:rPr>
            <w:rStyle w:val="Hypertextovodkaz"/>
            <w:rFonts w:ascii="Calibri" w:hAnsi="Calibri" w:cs="Calibri"/>
            <w:sz w:val="22"/>
            <w:szCs w:val="22"/>
          </w:rPr>
          <w:t>motkova@optimalconsulting.cz</w:t>
        </w:r>
      </w:hyperlink>
    </w:p>
    <w:p w14:paraId="7124040B" w14:textId="77777777" w:rsidR="00C56C2F" w:rsidRPr="000312B1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BC0ED0" w14:textId="77777777" w:rsidR="00C56C2F" w:rsidRPr="000312B1" w:rsidRDefault="00C56C2F" w:rsidP="00C56C2F">
      <w:pPr>
        <w:spacing w:after="0" w:line="240" w:lineRule="auto"/>
        <w:rPr>
          <w:rStyle w:val="Hypertextovodkaz"/>
          <w:rFonts w:ascii="Calibri" w:hAnsi="Calibri" w:cs="Calibri"/>
          <w:color w:val="auto"/>
          <w:sz w:val="22"/>
          <w:szCs w:val="22"/>
        </w:rPr>
      </w:pPr>
    </w:p>
    <w:p w14:paraId="0290FBF0" w14:textId="77777777" w:rsidR="00C56C2F" w:rsidRPr="000312B1" w:rsidRDefault="00C56C2F" w:rsidP="00C56C2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1DC669" w14:textId="77777777" w:rsidR="00C56C2F" w:rsidRPr="000312B1" w:rsidRDefault="00C56C2F" w:rsidP="00C56C2F">
      <w:pPr>
        <w:rPr>
          <w:rFonts w:ascii="Calibri" w:hAnsi="Calibri" w:cs="Calibri"/>
          <w:sz w:val="22"/>
          <w:szCs w:val="22"/>
        </w:rPr>
      </w:pPr>
    </w:p>
    <w:p w14:paraId="045161AC" w14:textId="77777777" w:rsidR="00C56C2F" w:rsidRPr="000312B1" w:rsidRDefault="00C56C2F" w:rsidP="00C56C2F">
      <w:pPr>
        <w:rPr>
          <w:rFonts w:ascii="Calibri" w:hAnsi="Calibri" w:cs="Calibri"/>
          <w:sz w:val="22"/>
          <w:szCs w:val="22"/>
          <w:u w:val="single"/>
        </w:rPr>
      </w:pPr>
    </w:p>
    <w:p w14:paraId="28FD5C30" w14:textId="77777777" w:rsidR="009C50F4" w:rsidRDefault="009C50F4" w:rsidP="00C56C2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756F8F2" w14:textId="77777777" w:rsidR="009C50F4" w:rsidRDefault="009C50F4" w:rsidP="00C56C2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473F886" w14:textId="77777777" w:rsidR="009C50F4" w:rsidRDefault="009C50F4" w:rsidP="00C56C2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6C3401C" w14:textId="2F4372CF" w:rsidR="00C56C2F" w:rsidRPr="009C50F4" w:rsidRDefault="00C56C2F" w:rsidP="00C56C2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Dne </w:t>
      </w:r>
      <w:r w:rsidR="009C50F4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. 10. 2025 byl</w:t>
      </w:r>
      <w:r w:rsidR="009C50F4"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zástupci zadavatele doručen</w:t>
      </w:r>
      <w:r w:rsidR="009C50F4"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žádost o vysvětlení zadávací dokumentace</w:t>
      </w:r>
      <w:r w:rsidR="009C50F4">
        <w:rPr>
          <w:rFonts w:ascii="Calibri" w:hAnsi="Calibri" w:cs="Calibri"/>
          <w:b/>
          <w:bCs/>
          <w:sz w:val="22"/>
          <w:szCs w:val="22"/>
          <w:u w:val="single"/>
        </w:rPr>
        <w:t xml:space="preserve"> v následujícím znění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</w:p>
    <w:p w14:paraId="4951DE09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sz w:val="22"/>
          <w:szCs w:val="22"/>
        </w:rPr>
        <w:t>„</w:t>
      </w:r>
      <w:r w:rsidRPr="009C50F4">
        <w:rPr>
          <w:rFonts w:ascii="Calibri" w:hAnsi="Calibri" w:cs="Calibri"/>
          <w:i/>
          <w:iCs/>
          <w:sz w:val="22"/>
          <w:szCs w:val="22"/>
        </w:rPr>
        <w:t>Věc: Žádost o vysvětlení zadávací dokumentace</w:t>
      </w:r>
    </w:p>
    <w:p w14:paraId="60EC530B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64BFD9B5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Název veřejné zakázky:</w:t>
      </w:r>
    </w:p>
    <w:p w14:paraId="2F0FD7CF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PRAVICE – MÍSTNÍ KOMUNIKACE</w:t>
      </w:r>
    </w:p>
    <w:p w14:paraId="1A638046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0DD6FEFD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Po prostudování zadávací dokumentace včetně jejich příloh Vás v souladu s § 98 zákona č. 134/2016</w:t>
      </w:r>
    </w:p>
    <w:p w14:paraId="0C00DAC6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Sb., žádáme o vysvětlení zadávací dokumentace.</w:t>
      </w:r>
    </w:p>
    <w:p w14:paraId="1252BAD6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D58D83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C50F4">
        <w:rPr>
          <w:rFonts w:ascii="Calibri" w:hAnsi="Calibri" w:cs="Calibri"/>
          <w:b/>
          <w:bCs/>
          <w:sz w:val="22"/>
          <w:szCs w:val="22"/>
        </w:rPr>
        <w:t>Dotaz č. 1:</w:t>
      </w:r>
    </w:p>
    <w:p w14:paraId="76A29B2D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 xml:space="preserve">V zadávací dokumentaci je v dokumentu „0_Výzva k podání </w:t>
      </w:r>
      <w:proofErr w:type="spellStart"/>
      <w:r w:rsidRPr="009C50F4">
        <w:rPr>
          <w:rFonts w:ascii="Calibri" w:hAnsi="Calibri" w:cs="Calibri"/>
          <w:i/>
          <w:iCs/>
          <w:sz w:val="22"/>
          <w:szCs w:val="22"/>
        </w:rPr>
        <w:t>nabídek_PRAVICE</w:t>
      </w:r>
      <w:proofErr w:type="spellEnd"/>
      <w:r w:rsidRPr="009C50F4">
        <w:rPr>
          <w:rFonts w:ascii="Calibri" w:hAnsi="Calibri" w:cs="Calibri"/>
          <w:i/>
          <w:iCs/>
          <w:sz w:val="22"/>
          <w:szCs w:val="22"/>
        </w:rPr>
        <w:t>“ v odstavci 2.6 bodě</w:t>
      </w:r>
    </w:p>
    <w:p w14:paraId="5727FD37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3. Nabídková cena uvedeno, že v rámci nabídky má uchazeč poskytnout oceněný soupis prací (výkaz</w:t>
      </w:r>
    </w:p>
    <w:p w14:paraId="342A082A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 xml:space="preserve">výměr) ve formátu </w:t>
      </w:r>
      <w:proofErr w:type="spellStart"/>
      <w:r w:rsidRPr="009C50F4">
        <w:rPr>
          <w:rFonts w:ascii="Calibri" w:hAnsi="Calibri" w:cs="Calibri"/>
          <w:i/>
          <w:iCs/>
          <w:sz w:val="22"/>
          <w:szCs w:val="22"/>
        </w:rPr>
        <w:t>uniXML</w:t>
      </w:r>
      <w:proofErr w:type="spellEnd"/>
      <w:r w:rsidRPr="009C50F4">
        <w:rPr>
          <w:rFonts w:ascii="Calibri" w:hAnsi="Calibri" w:cs="Calibri"/>
          <w:i/>
          <w:iCs/>
          <w:sz w:val="22"/>
          <w:szCs w:val="22"/>
        </w:rPr>
        <w:t>.</w:t>
      </w:r>
    </w:p>
    <w:p w14:paraId="4B87FD49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Soupis prací byl však v rámci zadávací dokumentace „Příloha č. 3 Položkové rozpočty“ poskytnut</w:t>
      </w:r>
    </w:p>
    <w:p w14:paraId="3B0CC50B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>pouze ve formátu .</w:t>
      </w:r>
      <w:proofErr w:type="spellStart"/>
      <w:r w:rsidRPr="009C50F4">
        <w:rPr>
          <w:rFonts w:ascii="Calibri" w:hAnsi="Calibri" w:cs="Calibri"/>
          <w:i/>
          <w:iCs/>
          <w:sz w:val="22"/>
          <w:szCs w:val="22"/>
        </w:rPr>
        <w:t>xlsx</w:t>
      </w:r>
      <w:proofErr w:type="spellEnd"/>
      <w:r w:rsidRPr="009C50F4">
        <w:rPr>
          <w:rFonts w:ascii="Calibri" w:hAnsi="Calibri" w:cs="Calibri"/>
          <w:i/>
          <w:iCs/>
          <w:sz w:val="22"/>
          <w:szCs w:val="22"/>
        </w:rPr>
        <w:t>. Je tedy nutné oceněný soupis prací v rámci uchazečovi nabídky přikládat i ve</w:t>
      </w:r>
    </w:p>
    <w:p w14:paraId="73F00392" w14:textId="77777777" w:rsidR="009C50F4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 xml:space="preserve">formátu </w:t>
      </w:r>
      <w:proofErr w:type="spellStart"/>
      <w:r w:rsidRPr="009C50F4">
        <w:rPr>
          <w:rFonts w:ascii="Calibri" w:hAnsi="Calibri" w:cs="Calibri"/>
          <w:i/>
          <w:iCs/>
          <w:sz w:val="22"/>
          <w:szCs w:val="22"/>
        </w:rPr>
        <w:t>uniXML</w:t>
      </w:r>
      <w:proofErr w:type="spellEnd"/>
      <w:r w:rsidRPr="009C50F4">
        <w:rPr>
          <w:rFonts w:ascii="Calibri" w:hAnsi="Calibri" w:cs="Calibri"/>
          <w:i/>
          <w:iCs/>
          <w:sz w:val="22"/>
          <w:szCs w:val="22"/>
        </w:rPr>
        <w:t>, když nebyl součástí zadávací dokumentace?</w:t>
      </w:r>
    </w:p>
    <w:p w14:paraId="054928EC" w14:textId="1E166DD7" w:rsidR="00C56C2F" w:rsidRPr="009C50F4" w:rsidRDefault="009C50F4" w:rsidP="009C50F4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C50F4">
        <w:rPr>
          <w:rFonts w:ascii="Calibri" w:hAnsi="Calibri" w:cs="Calibri"/>
          <w:i/>
          <w:iCs/>
          <w:sz w:val="22"/>
          <w:szCs w:val="22"/>
        </w:rPr>
        <w:t xml:space="preserve">Žádáme zadavatele o vysvětlení a případné doplnění soupisu prací ve formátu </w:t>
      </w:r>
      <w:proofErr w:type="spellStart"/>
      <w:r w:rsidRPr="009C50F4">
        <w:rPr>
          <w:rFonts w:ascii="Calibri" w:hAnsi="Calibri" w:cs="Calibri"/>
          <w:i/>
          <w:iCs/>
          <w:sz w:val="22"/>
          <w:szCs w:val="22"/>
        </w:rPr>
        <w:t>uniXML</w:t>
      </w:r>
      <w:proofErr w:type="spellEnd"/>
      <w:r w:rsidRPr="009C50F4">
        <w:rPr>
          <w:rFonts w:ascii="Calibri" w:hAnsi="Calibri" w:cs="Calibri"/>
          <w:i/>
          <w:iCs/>
          <w:sz w:val="22"/>
          <w:szCs w:val="22"/>
        </w:rPr>
        <w:t>.</w:t>
      </w:r>
      <w:r>
        <w:rPr>
          <w:rFonts w:ascii="Calibri" w:hAnsi="Calibri" w:cs="Calibri"/>
          <w:i/>
          <w:iCs/>
          <w:sz w:val="22"/>
          <w:szCs w:val="22"/>
        </w:rPr>
        <w:t>“</w:t>
      </w:r>
    </w:p>
    <w:p w14:paraId="62B39A55" w14:textId="77777777" w:rsidR="00C56C2F" w:rsidRPr="009C50F4" w:rsidRDefault="00C56C2F" w:rsidP="00C56C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31E20D7" w14:textId="77777777" w:rsidR="00C56C2F" w:rsidRDefault="00C56C2F" w:rsidP="00C56C2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DE8AB0" w14:textId="77F4DE20" w:rsidR="00C56C2F" w:rsidRDefault="00F11CBD" w:rsidP="00C56C2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V návaznosti na uvedený dotaz </w:t>
      </w:r>
      <w:r w:rsidR="00C56C2F">
        <w:rPr>
          <w:rFonts w:ascii="Calibri" w:hAnsi="Calibri" w:cs="Calibri"/>
          <w:b/>
          <w:bCs/>
          <w:sz w:val="22"/>
          <w:szCs w:val="22"/>
          <w:u w:val="single"/>
        </w:rPr>
        <w:t>z</w:t>
      </w:r>
      <w:r w:rsidR="00C56C2F" w:rsidRPr="001E188B">
        <w:rPr>
          <w:rFonts w:ascii="Calibri" w:hAnsi="Calibri" w:cs="Calibri"/>
          <w:b/>
          <w:bCs/>
          <w:sz w:val="22"/>
          <w:szCs w:val="22"/>
          <w:u w:val="single"/>
        </w:rPr>
        <w:t>adavatel poskytuje v souladu s § 98 odst. 3 zákona t</w:t>
      </w:r>
      <w:r w:rsidR="00C56C2F">
        <w:rPr>
          <w:rFonts w:ascii="Calibri" w:hAnsi="Calibri" w:cs="Calibri"/>
          <w:b/>
          <w:bCs/>
          <w:sz w:val="22"/>
          <w:szCs w:val="22"/>
          <w:u w:val="single"/>
        </w:rPr>
        <w:t>oto</w:t>
      </w:r>
      <w:r w:rsidR="00C56C2F"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 vysvětlení zadávací dokumentac</w:t>
      </w:r>
      <w:r w:rsidR="00C56C2F"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="00C56C2F" w:rsidRPr="001E188B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68469B23" w14:textId="77777777" w:rsidR="00B11DEB" w:rsidRPr="001E188B" w:rsidRDefault="00B11DEB" w:rsidP="00C56C2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65972F" w14:textId="77777777" w:rsidR="00F11CBD" w:rsidRPr="00F11CBD" w:rsidRDefault="00F11CBD" w:rsidP="00F11CBD">
      <w:pPr>
        <w:rPr>
          <w:rFonts w:ascii="Calibri" w:hAnsi="Calibri" w:cs="Calibri"/>
          <w:sz w:val="22"/>
          <w:szCs w:val="22"/>
        </w:rPr>
      </w:pPr>
      <w:r w:rsidRPr="00F11CBD">
        <w:rPr>
          <w:rFonts w:ascii="Calibri" w:hAnsi="Calibri" w:cs="Calibri"/>
          <w:sz w:val="22"/>
          <w:szCs w:val="22"/>
        </w:rPr>
        <w:t xml:space="preserve">Zadavatel tímto potvrzuje, že soupis prací byl uchazečům zpřístupněn pouze ve formátu </w:t>
      </w:r>
      <w:r w:rsidRPr="00F11CBD">
        <w:rPr>
          <w:rFonts w:ascii="Calibri" w:hAnsi="Calibri" w:cs="Calibri"/>
          <w:i/>
          <w:iCs/>
          <w:sz w:val="22"/>
          <w:szCs w:val="22"/>
        </w:rPr>
        <w:t>.</w:t>
      </w:r>
      <w:proofErr w:type="spellStart"/>
      <w:r w:rsidRPr="00F11CBD">
        <w:rPr>
          <w:rFonts w:ascii="Calibri" w:hAnsi="Calibri" w:cs="Calibri"/>
          <w:i/>
          <w:iCs/>
          <w:sz w:val="22"/>
          <w:szCs w:val="22"/>
        </w:rPr>
        <w:t>xlsx</w:t>
      </w:r>
      <w:proofErr w:type="spellEnd"/>
      <w:r w:rsidRPr="00F11CBD">
        <w:rPr>
          <w:rFonts w:ascii="Calibri" w:hAnsi="Calibri" w:cs="Calibri"/>
          <w:sz w:val="22"/>
          <w:szCs w:val="22"/>
        </w:rPr>
        <w:t xml:space="preserve"> a zdrojová data ve formátu </w:t>
      </w:r>
      <w:proofErr w:type="spellStart"/>
      <w:r w:rsidRPr="00F11CBD">
        <w:rPr>
          <w:rFonts w:ascii="Calibri" w:hAnsi="Calibri" w:cs="Calibri"/>
          <w:i/>
          <w:iCs/>
          <w:sz w:val="22"/>
          <w:szCs w:val="22"/>
        </w:rPr>
        <w:t>uniXML</w:t>
      </w:r>
      <w:proofErr w:type="spellEnd"/>
      <w:r w:rsidRPr="00F11CBD">
        <w:rPr>
          <w:rFonts w:ascii="Calibri" w:hAnsi="Calibri" w:cs="Calibri"/>
          <w:sz w:val="22"/>
          <w:szCs w:val="22"/>
        </w:rPr>
        <w:t xml:space="preserve"> nejsou k dispozici.</w:t>
      </w:r>
    </w:p>
    <w:p w14:paraId="6165CAB4" w14:textId="38EDE6DC" w:rsidR="00F11CBD" w:rsidRPr="00F11CBD" w:rsidRDefault="00F11CBD" w:rsidP="00F11CBD">
      <w:pPr>
        <w:rPr>
          <w:rFonts w:ascii="Calibri" w:hAnsi="Calibri" w:cs="Calibri"/>
          <w:sz w:val="22"/>
          <w:szCs w:val="22"/>
        </w:rPr>
      </w:pPr>
      <w:r w:rsidRPr="00F11CBD">
        <w:rPr>
          <w:rFonts w:ascii="Calibri" w:hAnsi="Calibri" w:cs="Calibri"/>
          <w:sz w:val="22"/>
          <w:szCs w:val="22"/>
        </w:rPr>
        <w:t xml:space="preserve">Z tohoto důvodu </w:t>
      </w:r>
      <w:r w:rsidRPr="00F11CBD">
        <w:rPr>
          <w:rFonts w:ascii="Calibri" w:hAnsi="Calibri" w:cs="Calibri"/>
          <w:b/>
          <w:bCs/>
          <w:sz w:val="22"/>
          <w:szCs w:val="22"/>
          <w:u w:val="single"/>
        </w:rPr>
        <w:t xml:space="preserve">není uchazeč povinen přikládat oceněný soupis prací ve formátu </w:t>
      </w:r>
      <w:proofErr w:type="spellStart"/>
      <w:r w:rsidRPr="00F11CB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uniXML</w:t>
      </w:r>
      <w:proofErr w:type="spellEnd"/>
      <w:r w:rsidRPr="00F11CBD">
        <w:rPr>
          <w:rFonts w:ascii="Calibri" w:hAnsi="Calibri" w:cs="Calibri"/>
          <w:sz w:val="22"/>
          <w:szCs w:val="22"/>
          <w:u w:val="single"/>
        </w:rPr>
        <w:t>.</w:t>
      </w:r>
      <w:r w:rsidRPr="00F11CBD">
        <w:rPr>
          <w:rFonts w:ascii="Calibri" w:hAnsi="Calibri" w:cs="Calibri"/>
          <w:sz w:val="22"/>
          <w:szCs w:val="22"/>
          <w:u w:val="single"/>
        </w:rPr>
        <w:br/>
      </w:r>
      <w:r w:rsidRPr="00F11CBD">
        <w:rPr>
          <w:rFonts w:ascii="Calibri" w:hAnsi="Calibri" w:cs="Calibri"/>
          <w:sz w:val="22"/>
          <w:szCs w:val="22"/>
        </w:rPr>
        <w:t xml:space="preserve">Pro zpracování nabídkové ceny postačí ocenění soupisu prací ve formátu </w:t>
      </w:r>
      <w:r w:rsidRPr="00F11CBD">
        <w:rPr>
          <w:rFonts w:ascii="Calibri" w:hAnsi="Calibri" w:cs="Calibri"/>
          <w:i/>
          <w:iCs/>
          <w:sz w:val="22"/>
          <w:szCs w:val="22"/>
        </w:rPr>
        <w:t>.</w:t>
      </w:r>
      <w:proofErr w:type="spellStart"/>
      <w:r w:rsidRPr="00F11CBD">
        <w:rPr>
          <w:rFonts w:ascii="Calibri" w:hAnsi="Calibri" w:cs="Calibri"/>
          <w:i/>
          <w:iCs/>
          <w:sz w:val="22"/>
          <w:szCs w:val="22"/>
        </w:rPr>
        <w:t>xlsx</w:t>
      </w:r>
      <w:proofErr w:type="spellEnd"/>
      <w:r w:rsidRPr="00F11CBD">
        <w:rPr>
          <w:rFonts w:ascii="Calibri" w:hAnsi="Calibri" w:cs="Calibri"/>
          <w:sz w:val="22"/>
          <w:szCs w:val="22"/>
        </w:rPr>
        <w:t>, v rozsahu a struktuře dle poskytnut</w:t>
      </w:r>
      <w:r w:rsidR="00B11DEB">
        <w:rPr>
          <w:rFonts w:ascii="Calibri" w:hAnsi="Calibri" w:cs="Calibri"/>
          <w:sz w:val="22"/>
          <w:szCs w:val="22"/>
        </w:rPr>
        <w:t>ých položkových rozpočtů</w:t>
      </w:r>
      <w:r w:rsidRPr="00F11CBD">
        <w:rPr>
          <w:rFonts w:ascii="Calibri" w:hAnsi="Calibri" w:cs="Calibri"/>
          <w:sz w:val="22"/>
          <w:szCs w:val="22"/>
        </w:rPr>
        <w:t>.</w:t>
      </w:r>
    </w:p>
    <w:p w14:paraId="4A144B5B" w14:textId="77777777" w:rsidR="00B11DEB" w:rsidRDefault="00B11DEB" w:rsidP="00B11DEB">
      <w:pPr>
        <w:jc w:val="both"/>
        <w:rPr>
          <w:rFonts w:ascii="Calibri" w:hAnsi="Calibri" w:cs="Calibri"/>
          <w:sz w:val="22"/>
          <w:szCs w:val="22"/>
        </w:rPr>
      </w:pPr>
    </w:p>
    <w:p w14:paraId="7090786A" w14:textId="70FC9193" w:rsidR="00C56C2F" w:rsidRPr="00B11DEB" w:rsidRDefault="00C56C2F" w:rsidP="00B11DE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02AAC">
        <w:rPr>
          <w:rFonts w:ascii="Calibri" w:hAnsi="Calibri" w:cs="Calibri"/>
          <w:sz w:val="22"/>
          <w:szCs w:val="22"/>
        </w:rPr>
        <w:t xml:space="preserve">S ohledem na </w:t>
      </w:r>
      <w:r w:rsidR="00B11DEB">
        <w:rPr>
          <w:rFonts w:ascii="Calibri" w:hAnsi="Calibri" w:cs="Calibri"/>
          <w:sz w:val="22"/>
          <w:szCs w:val="22"/>
        </w:rPr>
        <w:t xml:space="preserve">znění </w:t>
      </w:r>
      <w:proofErr w:type="spellStart"/>
      <w:r w:rsidR="00B11DEB">
        <w:rPr>
          <w:rFonts w:ascii="Calibri" w:hAnsi="Calibri" w:cs="Calibri"/>
          <w:sz w:val="22"/>
          <w:szCs w:val="22"/>
        </w:rPr>
        <w:t>ust</w:t>
      </w:r>
      <w:proofErr w:type="spellEnd"/>
      <w:r w:rsidR="00B11DEB">
        <w:rPr>
          <w:rFonts w:ascii="Calibri" w:hAnsi="Calibri" w:cs="Calibri"/>
          <w:sz w:val="22"/>
          <w:szCs w:val="22"/>
        </w:rPr>
        <w:t xml:space="preserve">. § 98 odst. 4 zákona </w:t>
      </w:r>
      <w:r w:rsidRPr="00E02AAC">
        <w:rPr>
          <w:rFonts w:ascii="Calibri" w:hAnsi="Calibri" w:cs="Calibri"/>
          <w:sz w:val="22"/>
          <w:szCs w:val="22"/>
        </w:rPr>
        <w:t xml:space="preserve">zadavatel </w:t>
      </w:r>
      <w:r w:rsidR="00B11DEB">
        <w:rPr>
          <w:rFonts w:ascii="Calibri" w:hAnsi="Calibri" w:cs="Calibri"/>
          <w:sz w:val="22"/>
          <w:szCs w:val="22"/>
        </w:rPr>
        <w:t xml:space="preserve">tímto </w:t>
      </w:r>
      <w:r w:rsidRPr="00E02AAC">
        <w:rPr>
          <w:rFonts w:ascii="Calibri" w:hAnsi="Calibri" w:cs="Calibri"/>
          <w:b/>
          <w:bCs/>
          <w:sz w:val="22"/>
          <w:szCs w:val="22"/>
        </w:rPr>
        <w:t>prodlužuje lhůtu pro podání nabídek</w:t>
      </w:r>
      <w:r w:rsidR="00B11DEB">
        <w:rPr>
          <w:rFonts w:ascii="Calibri" w:hAnsi="Calibri" w:cs="Calibri"/>
          <w:b/>
          <w:bCs/>
          <w:sz w:val="22"/>
          <w:szCs w:val="22"/>
        </w:rPr>
        <w:t>, a to tak, že k</w:t>
      </w:r>
      <w:r w:rsidRPr="00232F0B">
        <w:rPr>
          <w:rFonts w:ascii="Calibri" w:hAnsi="Calibri" w:cs="Calibri"/>
          <w:b/>
          <w:bCs/>
          <w:sz w:val="22"/>
          <w:szCs w:val="22"/>
        </w:rPr>
        <w:t>onec lhůty pro podání nabídek</w:t>
      </w:r>
      <w:r w:rsidRPr="00232F0B"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</w:rPr>
        <w:t xml:space="preserve"> nově</w:t>
      </w:r>
      <w:r w:rsidRPr="00232F0B">
        <w:rPr>
          <w:rFonts w:ascii="Calibri" w:hAnsi="Calibri" w:cs="Calibri"/>
          <w:sz w:val="22"/>
          <w:szCs w:val="22"/>
        </w:rPr>
        <w:t xml:space="preserve"> stanoven na</w:t>
      </w:r>
      <w:r>
        <w:rPr>
          <w:rFonts w:ascii="Calibri" w:hAnsi="Calibri" w:cs="Calibri"/>
          <w:sz w:val="22"/>
          <w:szCs w:val="22"/>
        </w:rPr>
        <w:t xml:space="preserve"> </w:t>
      </w:r>
      <w:r w:rsidR="00B11DEB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E02AAC">
        <w:rPr>
          <w:rFonts w:ascii="Calibri" w:hAnsi="Calibri" w:cs="Calibri"/>
          <w:b/>
          <w:bCs/>
          <w:sz w:val="22"/>
          <w:szCs w:val="22"/>
          <w:u w:val="single"/>
        </w:rPr>
        <w:t>.1</w:t>
      </w:r>
      <w:r w:rsidR="00B11DEB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E02AAC">
        <w:rPr>
          <w:rFonts w:ascii="Calibri" w:hAnsi="Calibri" w:cs="Calibri"/>
          <w:b/>
          <w:bCs/>
          <w:sz w:val="22"/>
          <w:szCs w:val="22"/>
          <w:u w:val="single"/>
        </w:rPr>
        <w:t>.2025 do 10:00 hod.</w:t>
      </w:r>
      <w:r w:rsidRPr="00E02AAC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30DC9CB9" w14:textId="77777777" w:rsidR="00C56C2F" w:rsidRDefault="00C56C2F" w:rsidP="00C56C2F">
      <w:pPr>
        <w:rPr>
          <w:rFonts w:ascii="Calibri" w:hAnsi="Calibri" w:cs="Calibri"/>
          <w:sz w:val="22"/>
          <w:szCs w:val="22"/>
        </w:rPr>
      </w:pPr>
    </w:p>
    <w:p w14:paraId="7B824DB4" w14:textId="77777777" w:rsidR="006C48DB" w:rsidRDefault="006C48DB" w:rsidP="00C56C2F">
      <w:pPr>
        <w:rPr>
          <w:rFonts w:ascii="Calibri" w:hAnsi="Calibri" w:cs="Calibri"/>
          <w:sz w:val="22"/>
          <w:szCs w:val="22"/>
        </w:rPr>
      </w:pPr>
    </w:p>
    <w:p w14:paraId="03488B1D" w14:textId="77777777" w:rsidR="006C48DB" w:rsidRDefault="006C48DB" w:rsidP="00C56C2F">
      <w:pPr>
        <w:rPr>
          <w:rFonts w:ascii="Calibri" w:hAnsi="Calibri" w:cs="Calibri"/>
          <w:sz w:val="22"/>
          <w:szCs w:val="22"/>
        </w:rPr>
      </w:pPr>
    </w:p>
    <w:p w14:paraId="1A7527E5" w14:textId="77777777" w:rsidR="00C56C2F" w:rsidRDefault="00C56C2F" w:rsidP="00C56C2F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1B8848FF" w14:textId="77777777" w:rsidR="00C56C2F" w:rsidRDefault="00C56C2F" w:rsidP="00C56C2F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56651914" w14:textId="77777777" w:rsidR="00C56C2F" w:rsidRDefault="00C56C2F" w:rsidP="00C56C2F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1AF9E7A8" w14:textId="77777777" w:rsidR="00B31275" w:rsidRDefault="00B31275"/>
    <w:sectPr w:rsidR="00B3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2F"/>
    <w:rsid w:val="0026579D"/>
    <w:rsid w:val="003B2509"/>
    <w:rsid w:val="00531FCC"/>
    <w:rsid w:val="006C48DB"/>
    <w:rsid w:val="009C50F4"/>
    <w:rsid w:val="00B11DEB"/>
    <w:rsid w:val="00B31275"/>
    <w:rsid w:val="00C56C2F"/>
    <w:rsid w:val="00F1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3407"/>
  <w15:chartTrackingRefBased/>
  <w15:docId w15:val="{012B1BD4-2D38-4430-AB54-101D99F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C2F"/>
  </w:style>
  <w:style w:type="paragraph" w:styleId="Nadpis1">
    <w:name w:val="heading 1"/>
    <w:basedOn w:val="Normln"/>
    <w:next w:val="Normln"/>
    <w:link w:val="Nadpis1Char"/>
    <w:uiPriority w:val="9"/>
    <w:qFormat/>
    <w:rsid w:val="00C5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5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6C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6C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6C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C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6C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6C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6C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6C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6C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6C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6C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C56C2F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C56C2F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C56C2F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kova@optimalconsulting.cz" TargetMode="External"/><Relationship Id="rId4" Type="http://schemas.openxmlformats.org/officeDocument/2006/relationships/hyperlink" Target="mailto:sturala@optimalconsul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Iva Moťková</cp:lastModifiedBy>
  <cp:revision>4</cp:revision>
  <dcterms:created xsi:type="dcterms:W3CDTF">2025-10-21T13:04:00Z</dcterms:created>
  <dcterms:modified xsi:type="dcterms:W3CDTF">2025-10-21T13:39:00Z</dcterms:modified>
</cp:coreProperties>
</file>