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9D710" w14:textId="77777777" w:rsidR="00534725" w:rsidRPr="00534725" w:rsidRDefault="00534725" w:rsidP="00534725">
      <w:pPr>
        <w:tabs>
          <w:tab w:val="left" w:pos="1230"/>
          <w:tab w:val="center" w:pos="4535"/>
        </w:tabs>
        <w:jc w:val="center"/>
        <w:rPr>
          <w:rFonts w:ascii="Garamond" w:hAnsi="Garamond" w:cstheme="minorHAnsi"/>
          <w:b/>
          <w:bCs/>
          <w:sz w:val="22"/>
          <w:szCs w:val="22"/>
        </w:rPr>
      </w:pPr>
    </w:p>
    <w:p w14:paraId="5F7C7852" w14:textId="77777777" w:rsidR="00534725" w:rsidRPr="00534725" w:rsidRDefault="00534725" w:rsidP="00534725">
      <w:pPr>
        <w:tabs>
          <w:tab w:val="left" w:pos="1230"/>
          <w:tab w:val="center" w:pos="4535"/>
        </w:tabs>
        <w:jc w:val="center"/>
        <w:rPr>
          <w:rFonts w:ascii="Garamond" w:hAnsi="Garamond" w:cstheme="minorHAnsi"/>
          <w:b/>
          <w:bCs/>
          <w:sz w:val="22"/>
          <w:szCs w:val="22"/>
        </w:rPr>
      </w:pPr>
      <w:r w:rsidRPr="00534725">
        <w:rPr>
          <w:rFonts w:ascii="Garamond" w:hAnsi="Garamond" w:cstheme="minorHAnsi"/>
          <w:b/>
          <w:bCs/>
          <w:sz w:val="22"/>
          <w:szCs w:val="22"/>
        </w:rPr>
        <w:t xml:space="preserve">Zákazka zadávaná postupom verejnej súťaže podľa § 66 ods. 7 písm. b) zákona  č. 343/2015 </w:t>
      </w:r>
      <w:proofErr w:type="spellStart"/>
      <w:r w:rsidRPr="00534725">
        <w:rPr>
          <w:rFonts w:ascii="Garamond" w:hAnsi="Garamond" w:cstheme="minorHAnsi"/>
          <w:b/>
          <w:bCs/>
          <w:sz w:val="22"/>
          <w:szCs w:val="22"/>
        </w:rPr>
        <w:t>Z.z</w:t>
      </w:r>
      <w:proofErr w:type="spellEnd"/>
      <w:r w:rsidRPr="00534725">
        <w:rPr>
          <w:rFonts w:ascii="Garamond" w:hAnsi="Garamond" w:cstheme="minorHAnsi"/>
          <w:b/>
          <w:bCs/>
          <w:sz w:val="22"/>
          <w:szCs w:val="22"/>
        </w:rPr>
        <w:t>. o verejnom obstarávaní a o zmene a doplnení niektorých zákonov v znení neskorších predpisov</w:t>
      </w:r>
    </w:p>
    <w:p w14:paraId="4520D720" w14:textId="77777777" w:rsidR="00534725" w:rsidRPr="00534725" w:rsidRDefault="00534725" w:rsidP="00534725">
      <w:pPr>
        <w:tabs>
          <w:tab w:val="left" w:pos="1230"/>
          <w:tab w:val="center" w:pos="4535"/>
        </w:tabs>
        <w:jc w:val="center"/>
        <w:rPr>
          <w:rFonts w:ascii="Garamond" w:hAnsi="Garamond" w:cstheme="minorHAnsi"/>
          <w:b/>
          <w:bCs/>
          <w:sz w:val="22"/>
          <w:szCs w:val="22"/>
        </w:rPr>
      </w:pPr>
    </w:p>
    <w:p w14:paraId="17E9D1B3" w14:textId="77777777" w:rsidR="00534725" w:rsidRPr="00534725" w:rsidRDefault="00534725" w:rsidP="00534725">
      <w:pPr>
        <w:tabs>
          <w:tab w:val="left" w:pos="1230"/>
          <w:tab w:val="center" w:pos="4535"/>
        </w:tabs>
        <w:jc w:val="center"/>
        <w:rPr>
          <w:rFonts w:ascii="Garamond" w:hAnsi="Garamond" w:cstheme="minorHAnsi"/>
          <w:b/>
          <w:sz w:val="22"/>
          <w:szCs w:val="22"/>
        </w:rPr>
      </w:pPr>
      <w:r w:rsidRPr="00534725">
        <w:rPr>
          <w:rFonts w:ascii="Garamond" w:hAnsi="Garamond" w:cstheme="minorHAnsi"/>
          <w:b/>
          <w:sz w:val="22"/>
          <w:szCs w:val="22"/>
        </w:rPr>
        <w:t xml:space="preserve">Zákazka na uskutočnenie stavebných prác </w:t>
      </w:r>
    </w:p>
    <w:p w14:paraId="001E8929" w14:textId="77777777" w:rsidR="00534725" w:rsidRPr="00534725" w:rsidRDefault="00534725" w:rsidP="00534725">
      <w:pPr>
        <w:tabs>
          <w:tab w:val="left" w:pos="1230"/>
          <w:tab w:val="center" w:pos="4535"/>
        </w:tabs>
        <w:jc w:val="center"/>
        <w:rPr>
          <w:rFonts w:ascii="Garamond" w:hAnsi="Garamond" w:cstheme="minorHAnsi"/>
          <w:b/>
          <w:bCs/>
          <w:sz w:val="22"/>
          <w:szCs w:val="22"/>
        </w:rPr>
      </w:pPr>
    </w:p>
    <w:p w14:paraId="2E80A829" w14:textId="77777777" w:rsidR="00534725" w:rsidRPr="00534725" w:rsidRDefault="00534725" w:rsidP="00534725">
      <w:pPr>
        <w:pStyle w:val="Hlavika"/>
        <w:rPr>
          <w:rFonts w:ascii="Garamond" w:hAnsi="Garamond" w:cstheme="minorHAnsi"/>
          <w:sz w:val="22"/>
          <w:szCs w:val="22"/>
        </w:rPr>
      </w:pPr>
    </w:p>
    <w:p w14:paraId="18C00491" w14:textId="77777777" w:rsidR="00534725" w:rsidRPr="00534725" w:rsidRDefault="00534725" w:rsidP="00534725">
      <w:pPr>
        <w:pStyle w:val="Hlavika"/>
        <w:rPr>
          <w:rFonts w:ascii="Garamond" w:hAnsi="Garamond" w:cstheme="minorHAnsi"/>
          <w:sz w:val="22"/>
          <w:szCs w:val="22"/>
        </w:rPr>
      </w:pPr>
    </w:p>
    <w:p w14:paraId="197BDE1C" w14:textId="77777777" w:rsidR="00534725" w:rsidRPr="00534725" w:rsidRDefault="00534725" w:rsidP="00534725">
      <w:pPr>
        <w:pStyle w:val="Nadpis5"/>
        <w:ind w:left="0" w:firstLine="0"/>
        <w:rPr>
          <w:rFonts w:ascii="Garamond" w:hAnsi="Garamond" w:cstheme="minorHAnsi"/>
          <w:w w:val="150"/>
          <w:sz w:val="22"/>
          <w:szCs w:val="22"/>
        </w:rPr>
      </w:pPr>
    </w:p>
    <w:p w14:paraId="40048AD3" w14:textId="77777777" w:rsidR="00534725" w:rsidRPr="00534725" w:rsidRDefault="00534725" w:rsidP="00534725">
      <w:pPr>
        <w:pStyle w:val="Nadpis5"/>
        <w:ind w:left="0" w:firstLine="0"/>
        <w:rPr>
          <w:rFonts w:ascii="Garamond" w:hAnsi="Garamond" w:cstheme="minorHAnsi"/>
          <w:w w:val="150"/>
          <w:sz w:val="22"/>
          <w:szCs w:val="22"/>
        </w:rPr>
      </w:pPr>
    </w:p>
    <w:p w14:paraId="094E9267" w14:textId="77777777" w:rsidR="00534725" w:rsidRPr="00534725" w:rsidRDefault="00534725" w:rsidP="00534725">
      <w:pPr>
        <w:rPr>
          <w:rFonts w:ascii="Garamond" w:hAnsi="Garamond" w:cstheme="minorHAnsi"/>
          <w:sz w:val="22"/>
          <w:szCs w:val="22"/>
        </w:rPr>
      </w:pPr>
    </w:p>
    <w:p w14:paraId="2653336A" w14:textId="77777777" w:rsidR="00534725" w:rsidRPr="00534725" w:rsidRDefault="00534725" w:rsidP="00534725">
      <w:pPr>
        <w:rPr>
          <w:rFonts w:ascii="Garamond" w:hAnsi="Garamond" w:cstheme="minorHAnsi"/>
          <w:sz w:val="22"/>
          <w:szCs w:val="22"/>
        </w:rPr>
      </w:pPr>
    </w:p>
    <w:p w14:paraId="60E8339C" w14:textId="77777777" w:rsidR="00534725" w:rsidRPr="00534725" w:rsidRDefault="00534725" w:rsidP="00534725">
      <w:pPr>
        <w:tabs>
          <w:tab w:val="left" w:pos="2279"/>
        </w:tabs>
        <w:jc w:val="both"/>
        <w:rPr>
          <w:rFonts w:ascii="Garamond" w:hAnsi="Garamond" w:cstheme="minorHAnsi"/>
          <w:sz w:val="22"/>
          <w:szCs w:val="22"/>
        </w:rPr>
      </w:pPr>
      <w:r w:rsidRPr="00534725">
        <w:rPr>
          <w:rFonts w:ascii="Garamond" w:hAnsi="Garamond" w:cstheme="minorHAnsi"/>
          <w:sz w:val="22"/>
          <w:szCs w:val="22"/>
        </w:rPr>
        <w:tab/>
      </w:r>
    </w:p>
    <w:p w14:paraId="4710DA2A" w14:textId="77777777" w:rsidR="00534725" w:rsidRPr="00534725" w:rsidRDefault="00534725" w:rsidP="00534725">
      <w:pPr>
        <w:jc w:val="both"/>
        <w:rPr>
          <w:rFonts w:ascii="Garamond" w:hAnsi="Garamond" w:cstheme="minorHAnsi"/>
          <w:sz w:val="22"/>
          <w:szCs w:val="22"/>
        </w:rPr>
      </w:pPr>
      <w:r w:rsidRPr="00534725">
        <w:rPr>
          <w:rFonts w:ascii="Garamond" w:hAnsi="Garamond" w:cstheme="minorHAnsi"/>
          <w:sz w:val="22"/>
          <w:szCs w:val="22"/>
        </w:rPr>
        <w:t xml:space="preserve">                                                                                  Názov zákazky: </w:t>
      </w:r>
    </w:p>
    <w:p w14:paraId="6C8E45B6" w14:textId="77777777" w:rsidR="00534725" w:rsidRPr="00534725" w:rsidRDefault="00534725" w:rsidP="00534725">
      <w:pPr>
        <w:jc w:val="both"/>
        <w:rPr>
          <w:rFonts w:ascii="Garamond" w:hAnsi="Garamond" w:cstheme="minorHAnsi"/>
          <w:sz w:val="22"/>
          <w:szCs w:val="22"/>
        </w:rPr>
      </w:pPr>
    </w:p>
    <w:p w14:paraId="19F3E6EC" w14:textId="24D25CA4" w:rsidR="00A43200" w:rsidRPr="00A43200" w:rsidRDefault="00A43200" w:rsidP="00A43200">
      <w:pPr>
        <w:ind w:left="644"/>
        <w:jc w:val="center"/>
        <w:rPr>
          <w:rFonts w:ascii="Garamond" w:hAnsi="Garamond" w:cs="Tahoma"/>
          <w:b/>
          <w:bCs/>
          <w:color w:val="000000"/>
          <w:sz w:val="22"/>
          <w:szCs w:val="22"/>
          <w:lang w:bidi="sk-SK"/>
        </w:rPr>
      </w:pPr>
      <w:r w:rsidRPr="00A43200">
        <w:rPr>
          <w:rFonts w:ascii="Garamond" w:hAnsi="Garamond" w:cs="Tahoma"/>
          <w:b/>
          <w:bCs/>
          <w:color w:val="000000"/>
          <w:sz w:val="22"/>
          <w:szCs w:val="22"/>
          <w:lang w:bidi="sk-SK"/>
        </w:rPr>
        <w:t>Rekonštrukcia cesty a mostov II/527 Veľký Krtíš - Sucháň, kumulatívne staničenie km 48,947 - 6</w:t>
      </w:r>
      <w:r w:rsidR="004C22C0">
        <w:rPr>
          <w:rFonts w:ascii="Garamond" w:hAnsi="Garamond" w:cs="Tahoma"/>
          <w:b/>
          <w:bCs/>
          <w:color w:val="000000"/>
          <w:sz w:val="22"/>
          <w:szCs w:val="22"/>
          <w:lang w:bidi="sk-SK"/>
        </w:rPr>
        <w:t>7</w:t>
      </w:r>
      <w:r w:rsidRPr="00A43200">
        <w:rPr>
          <w:rFonts w:ascii="Garamond" w:hAnsi="Garamond" w:cs="Tahoma"/>
          <w:b/>
          <w:bCs/>
          <w:color w:val="000000"/>
          <w:sz w:val="22"/>
          <w:szCs w:val="22"/>
          <w:lang w:bidi="sk-SK"/>
        </w:rPr>
        <w:t>,</w:t>
      </w:r>
      <w:r w:rsidR="004C22C0">
        <w:rPr>
          <w:rFonts w:ascii="Garamond" w:hAnsi="Garamond" w:cs="Tahoma"/>
          <w:b/>
          <w:bCs/>
          <w:color w:val="000000"/>
          <w:sz w:val="22"/>
          <w:szCs w:val="22"/>
          <w:lang w:bidi="sk-SK"/>
        </w:rPr>
        <w:t>587</w:t>
      </w:r>
      <w:r w:rsidRPr="00A43200">
        <w:rPr>
          <w:rFonts w:ascii="Garamond" w:hAnsi="Garamond" w:cs="Tahoma"/>
          <w:b/>
          <w:bCs/>
          <w:color w:val="000000"/>
          <w:sz w:val="22"/>
          <w:szCs w:val="22"/>
          <w:lang w:bidi="sk-SK"/>
        </w:rPr>
        <w:t>; V. etapa; úsek 2. a úsek 3.</w:t>
      </w:r>
    </w:p>
    <w:p w14:paraId="217887CA" w14:textId="77777777" w:rsidR="00534725" w:rsidRPr="00534725" w:rsidRDefault="00534725" w:rsidP="00534725">
      <w:pPr>
        <w:jc w:val="both"/>
        <w:rPr>
          <w:rFonts w:ascii="Garamond" w:hAnsi="Garamond" w:cstheme="minorHAnsi"/>
          <w:sz w:val="22"/>
          <w:szCs w:val="22"/>
        </w:rPr>
      </w:pPr>
    </w:p>
    <w:p w14:paraId="27FE1F49" w14:textId="77777777" w:rsidR="00534725" w:rsidRPr="00534725" w:rsidRDefault="00534725" w:rsidP="00534725">
      <w:pPr>
        <w:jc w:val="both"/>
        <w:rPr>
          <w:rFonts w:ascii="Garamond" w:hAnsi="Garamond" w:cstheme="minorHAnsi"/>
          <w:sz w:val="22"/>
          <w:szCs w:val="22"/>
        </w:rPr>
      </w:pPr>
    </w:p>
    <w:p w14:paraId="5B02F142" w14:textId="77777777" w:rsidR="00534725" w:rsidRPr="00534725" w:rsidRDefault="00534725" w:rsidP="00534725">
      <w:pPr>
        <w:jc w:val="both"/>
        <w:rPr>
          <w:rFonts w:ascii="Garamond" w:hAnsi="Garamond" w:cstheme="minorHAnsi"/>
          <w:sz w:val="22"/>
          <w:szCs w:val="22"/>
        </w:rPr>
      </w:pPr>
    </w:p>
    <w:p w14:paraId="1AEE6498" w14:textId="77777777" w:rsidR="00534725" w:rsidRPr="00534725" w:rsidRDefault="00534725" w:rsidP="00534725">
      <w:pPr>
        <w:jc w:val="both"/>
        <w:rPr>
          <w:rFonts w:ascii="Garamond" w:hAnsi="Garamond" w:cstheme="minorHAnsi"/>
          <w:sz w:val="22"/>
          <w:szCs w:val="22"/>
        </w:rPr>
      </w:pPr>
    </w:p>
    <w:p w14:paraId="4695D91C" w14:textId="77777777" w:rsidR="00534725" w:rsidRPr="00534725" w:rsidRDefault="00534725" w:rsidP="00534725">
      <w:pPr>
        <w:jc w:val="both"/>
        <w:rPr>
          <w:rFonts w:ascii="Garamond" w:hAnsi="Garamond" w:cstheme="minorHAnsi"/>
          <w:sz w:val="22"/>
          <w:szCs w:val="22"/>
        </w:rPr>
      </w:pPr>
    </w:p>
    <w:p w14:paraId="7DB6E25B" w14:textId="77777777" w:rsidR="00534725" w:rsidRPr="00534725" w:rsidRDefault="00534725" w:rsidP="00534725">
      <w:pPr>
        <w:jc w:val="both"/>
        <w:rPr>
          <w:rFonts w:ascii="Garamond" w:hAnsi="Garamond" w:cstheme="minorHAnsi"/>
          <w:sz w:val="22"/>
          <w:szCs w:val="22"/>
        </w:rPr>
      </w:pPr>
    </w:p>
    <w:p w14:paraId="6C16BF6E" w14:textId="77777777" w:rsidR="00534725" w:rsidRPr="00534725" w:rsidRDefault="00534725" w:rsidP="00534725">
      <w:pPr>
        <w:jc w:val="both"/>
        <w:rPr>
          <w:rFonts w:ascii="Garamond" w:hAnsi="Garamond" w:cstheme="minorHAnsi"/>
          <w:sz w:val="22"/>
          <w:szCs w:val="22"/>
        </w:rPr>
      </w:pPr>
    </w:p>
    <w:p w14:paraId="3FBAE143" w14:textId="77777777" w:rsidR="00534725" w:rsidRPr="00534725" w:rsidRDefault="00534725" w:rsidP="00534725">
      <w:pPr>
        <w:jc w:val="both"/>
        <w:rPr>
          <w:rFonts w:ascii="Garamond" w:hAnsi="Garamond" w:cstheme="minorHAnsi"/>
          <w:sz w:val="22"/>
          <w:szCs w:val="22"/>
        </w:rPr>
      </w:pPr>
    </w:p>
    <w:p w14:paraId="7F609C61" w14:textId="77777777" w:rsidR="00534725" w:rsidRPr="00534725" w:rsidRDefault="00534725" w:rsidP="00534725">
      <w:pPr>
        <w:jc w:val="both"/>
        <w:rPr>
          <w:rFonts w:ascii="Garamond" w:hAnsi="Garamond" w:cstheme="minorHAnsi"/>
          <w:sz w:val="22"/>
          <w:szCs w:val="22"/>
        </w:rPr>
      </w:pPr>
    </w:p>
    <w:p w14:paraId="385C3BA9" w14:textId="77777777" w:rsidR="00534725" w:rsidRPr="00534725" w:rsidRDefault="00534725" w:rsidP="00534725">
      <w:pPr>
        <w:jc w:val="both"/>
        <w:rPr>
          <w:rFonts w:ascii="Garamond" w:hAnsi="Garamond" w:cstheme="minorHAnsi"/>
          <w:sz w:val="22"/>
          <w:szCs w:val="22"/>
        </w:rPr>
      </w:pPr>
    </w:p>
    <w:p w14:paraId="45699723" w14:textId="77777777" w:rsidR="00534725" w:rsidRPr="00534725" w:rsidRDefault="00534725" w:rsidP="00534725">
      <w:pPr>
        <w:jc w:val="both"/>
        <w:rPr>
          <w:rFonts w:ascii="Garamond" w:hAnsi="Garamond" w:cstheme="minorHAnsi"/>
          <w:sz w:val="22"/>
          <w:szCs w:val="22"/>
        </w:rPr>
      </w:pPr>
    </w:p>
    <w:p w14:paraId="7ED80442" w14:textId="77777777" w:rsidR="00534725" w:rsidRPr="00534725" w:rsidRDefault="00534725" w:rsidP="00534725">
      <w:pPr>
        <w:jc w:val="both"/>
        <w:rPr>
          <w:rFonts w:ascii="Garamond" w:hAnsi="Garamond" w:cstheme="minorHAnsi"/>
          <w:sz w:val="22"/>
          <w:szCs w:val="22"/>
        </w:rPr>
      </w:pPr>
    </w:p>
    <w:p w14:paraId="4028636B" w14:textId="77777777" w:rsidR="00534725" w:rsidRPr="00534725" w:rsidRDefault="00534725" w:rsidP="00534725">
      <w:pPr>
        <w:jc w:val="both"/>
        <w:rPr>
          <w:rFonts w:ascii="Garamond" w:hAnsi="Garamond" w:cstheme="minorHAnsi"/>
          <w:sz w:val="22"/>
          <w:szCs w:val="22"/>
        </w:rPr>
      </w:pPr>
    </w:p>
    <w:p w14:paraId="687ADB0F" w14:textId="77777777" w:rsidR="00534725" w:rsidRPr="00534725" w:rsidRDefault="00534725" w:rsidP="00534725">
      <w:pPr>
        <w:jc w:val="both"/>
        <w:rPr>
          <w:rFonts w:ascii="Garamond" w:hAnsi="Garamond" w:cstheme="minorHAnsi"/>
          <w:sz w:val="22"/>
          <w:szCs w:val="22"/>
        </w:rPr>
      </w:pPr>
    </w:p>
    <w:p w14:paraId="4C32AA76" w14:textId="77777777" w:rsidR="00534725" w:rsidRPr="00534725" w:rsidRDefault="00534725" w:rsidP="00534725">
      <w:pPr>
        <w:jc w:val="both"/>
        <w:rPr>
          <w:rFonts w:ascii="Garamond" w:hAnsi="Garamond" w:cstheme="minorHAnsi"/>
          <w:sz w:val="22"/>
          <w:szCs w:val="22"/>
        </w:rPr>
      </w:pPr>
    </w:p>
    <w:p w14:paraId="4EC24CCE" w14:textId="77777777" w:rsidR="00534725" w:rsidRPr="00534725" w:rsidRDefault="00534725" w:rsidP="00534725">
      <w:pPr>
        <w:jc w:val="both"/>
        <w:rPr>
          <w:rFonts w:ascii="Garamond" w:hAnsi="Garamond" w:cstheme="minorHAnsi"/>
          <w:sz w:val="22"/>
          <w:szCs w:val="22"/>
        </w:rPr>
      </w:pPr>
    </w:p>
    <w:p w14:paraId="0F094FCF" w14:textId="77777777" w:rsidR="00534725" w:rsidRPr="00534725" w:rsidRDefault="00534725" w:rsidP="00534725">
      <w:pPr>
        <w:jc w:val="both"/>
        <w:rPr>
          <w:rFonts w:ascii="Garamond" w:hAnsi="Garamond" w:cstheme="minorHAnsi"/>
          <w:sz w:val="22"/>
          <w:szCs w:val="22"/>
        </w:rPr>
      </w:pPr>
    </w:p>
    <w:p w14:paraId="73476AEC" w14:textId="77777777" w:rsidR="00534725" w:rsidRPr="00534725" w:rsidRDefault="00534725" w:rsidP="00534725">
      <w:pPr>
        <w:jc w:val="both"/>
        <w:rPr>
          <w:rFonts w:ascii="Garamond" w:hAnsi="Garamond" w:cstheme="minorHAnsi"/>
          <w:sz w:val="22"/>
          <w:szCs w:val="22"/>
        </w:rPr>
      </w:pPr>
    </w:p>
    <w:p w14:paraId="15DDDED1" w14:textId="77777777" w:rsidR="00534725" w:rsidRPr="00534725" w:rsidRDefault="00534725" w:rsidP="00534725">
      <w:pPr>
        <w:jc w:val="both"/>
        <w:rPr>
          <w:rFonts w:ascii="Garamond" w:hAnsi="Garamond" w:cstheme="minorHAnsi"/>
          <w:sz w:val="22"/>
          <w:szCs w:val="22"/>
        </w:rPr>
      </w:pPr>
    </w:p>
    <w:p w14:paraId="7BB9ADCC" w14:textId="77777777" w:rsidR="00534725" w:rsidRPr="00534725" w:rsidRDefault="00534725" w:rsidP="00534725">
      <w:pPr>
        <w:jc w:val="both"/>
        <w:rPr>
          <w:rFonts w:ascii="Garamond" w:hAnsi="Garamond" w:cstheme="minorHAnsi"/>
          <w:sz w:val="22"/>
          <w:szCs w:val="22"/>
        </w:rPr>
      </w:pPr>
    </w:p>
    <w:p w14:paraId="1D4D5BF4" w14:textId="77777777" w:rsidR="00534725" w:rsidRPr="00534725" w:rsidRDefault="00534725" w:rsidP="00534725">
      <w:pPr>
        <w:jc w:val="both"/>
        <w:rPr>
          <w:rFonts w:ascii="Garamond" w:hAnsi="Garamond" w:cstheme="minorHAnsi"/>
          <w:sz w:val="22"/>
          <w:szCs w:val="22"/>
        </w:rPr>
      </w:pPr>
    </w:p>
    <w:p w14:paraId="3BCD6866" w14:textId="77777777" w:rsidR="00534725" w:rsidRPr="00534725" w:rsidRDefault="00534725" w:rsidP="00534725">
      <w:pPr>
        <w:jc w:val="both"/>
        <w:rPr>
          <w:rFonts w:ascii="Garamond" w:hAnsi="Garamond" w:cstheme="minorHAnsi"/>
          <w:sz w:val="22"/>
          <w:szCs w:val="22"/>
        </w:rPr>
      </w:pPr>
    </w:p>
    <w:p w14:paraId="522AD2D7" w14:textId="77777777" w:rsidR="00534725" w:rsidRPr="00534725" w:rsidRDefault="00534725" w:rsidP="00534725">
      <w:pPr>
        <w:jc w:val="both"/>
        <w:rPr>
          <w:rFonts w:ascii="Garamond" w:hAnsi="Garamond" w:cstheme="minorHAnsi"/>
          <w:sz w:val="22"/>
          <w:szCs w:val="22"/>
        </w:rPr>
      </w:pPr>
    </w:p>
    <w:p w14:paraId="4FE76E60" w14:textId="77777777" w:rsidR="00534725" w:rsidRPr="00534725" w:rsidRDefault="00534725" w:rsidP="00534725">
      <w:pPr>
        <w:jc w:val="both"/>
        <w:rPr>
          <w:rFonts w:ascii="Garamond" w:hAnsi="Garamond" w:cstheme="minorHAnsi"/>
          <w:sz w:val="22"/>
          <w:szCs w:val="22"/>
        </w:rPr>
      </w:pPr>
    </w:p>
    <w:p w14:paraId="7C8244C5" w14:textId="77777777" w:rsidR="00534725" w:rsidRPr="00534725" w:rsidRDefault="00534725" w:rsidP="00534725">
      <w:pPr>
        <w:jc w:val="both"/>
        <w:rPr>
          <w:rFonts w:ascii="Garamond" w:hAnsi="Garamond" w:cstheme="minorHAnsi"/>
          <w:sz w:val="22"/>
          <w:szCs w:val="22"/>
        </w:rPr>
      </w:pPr>
    </w:p>
    <w:p w14:paraId="2C9528FC" w14:textId="77777777" w:rsidR="00534725" w:rsidRPr="00534725" w:rsidRDefault="00534725" w:rsidP="00534725">
      <w:pPr>
        <w:jc w:val="both"/>
        <w:rPr>
          <w:rFonts w:ascii="Garamond" w:hAnsi="Garamond" w:cstheme="minorHAnsi"/>
          <w:sz w:val="22"/>
          <w:szCs w:val="22"/>
        </w:rPr>
      </w:pPr>
    </w:p>
    <w:p w14:paraId="71522948" w14:textId="77777777" w:rsidR="00534725" w:rsidRPr="00534725" w:rsidRDefault="00534725" w:rsidP="00534725">
      <w:pPr>
        <w:jc w:val="both"/>
        <w:rPr>
          <w:rFonts w:ascii="Garamond" w:hAnsi="Garamond" w:cstheme="minorHAnsi"/>
          <w:sz w:val="22"/>
          <w:szCs w:val="22"/>
        </w:rPr>
      </w:pPr>
    </w:p>
    <w:p w14:paraId="780691E9" w14:textId="77777777" w:rsidR="00534725" w:rsidRPr="00534725" w:rsidRDefault="00534725" w:rsidP="00534725">
      <w:pPr>
        <w:jc w:val="both"/>
        <w:rPr>
          <w:rFonts w:ascii="Garamond" w:hAnsi="Garamond" w:cstheme="minorHAnsi"/>
          <w:sz w:val="22"/>
          <w:szCs w:val="22"/>
        </w:rPr>
      </w:pPr>
    </w:p>
    <w:p w14:paraId="2F188112" w14:textId="77777777" w:rsidR="00534725" w:rsidRPr="00534725" w:rsidRDefault="00534725" w:rsidP="00534725">
      <w:pPr>
        <w:jc w:val="both"/>
        <w:rPr>
          <w:rFonts w:ascii="Garamond" w:hAnsi="Garamond" w:cstheme="minorHAnsi"/>
          <w:sz w:val="22"/>
          <w:szCs w:val="22"/>
        </w:rPr>
      </w:pPr>
    </w:p>
    <w:p w14:paraId="5A1C58E5" w14:textId="77777777" w:rsidR="00534725" w:rsidRPr="00534725" w:rsidRDefault="00534725" w:rsidP="00534725">
      <w:pPr>
        <w:jc w:val="both"/>
        <w:rPr>
          <w:rFonts w:ascii="Garamond" w:hAnsi="Garamond" w:cstheme="minorHAnsi"/>
          <w:sz w:val="22"/>
          <w:szCs w:val="22"/>
        </w:rPr>
      </w:pPr>
    </w:p>
    <w:p w14:paraId="0C8B1C5E" w14:textId="77777777" w:rsidR="00534725" w:rsidRPr="00534725" w:rsidRDefault="00534725" w:rsidP="00534725">
      <w:pPr>
        <w:jc w:val="both"/>
        <w:rPr>
          <w:rFonts w:ascii="Garamond" w:hAnsi="Garamond" w:cstheme="minorHAnsi"/>
          <w:sz w:val="22"/>
          <w:szCs w:val="22"/>
        </w:rPr>
      </w:pPr>
    </w:p>
    <w:p w14:paraId="4FCBE716" w14:textId="38667AA0" w:rsidR="00534725" w:rsidRPr="00534725" w:rsidRDefault="00534725" w:rsidP="00534725">
      <w:pPr>
        <w:jc w:val="both"/>
        <w:rPr>
          <w:rFonts w:ascii="Garamond" w:hAnsi="Garamond" w:cstheme="minorHAnsi"/>
          <w:sz w:val="22"/>
          <w:szCs w:val="22"/>
        </w:rPr>
      </w:pPr>
      <w:r w:rsidRPr="00F2102A">
        <w:rPr>
          <w:rFonts w:ascii="Garamond" w:hAnsi="Garamond" w:cstheme="minorHAnsi"/>
          <w:sz w:val="22"/>
          <w:szCs w:val="22"/>
        </w:rPr>
        <w:t xml:space="preserve">V Banskej Bystrici, </w:t>
      </w:r>
      <w:r w:rsidR="00F2102A" w:rsidRPr="00F2102A">
        <w:rPr>
          <w:rFonts w:ascii="Garamond" w:hAnsi="Garamond" w:cstheme="minorHAnsi"/>
          <w:sz w:val="22"/>
          <w:szCs w:val="22"/>
        </w:rPr>
        <w:t>september</w:t>
      </w:r>
      <w:r w:rsidRPr="00F2102A">
        <w:rPr>
          <w:rFonts w:ascii="Garamond" w:hAnsi="Garamond" w:cstheme="minorHAnsi"/>
          <w:sz w:val="22"/>
          <w:szCs w:val="22"/>
        </w:rPr>
        <w:t xml:space="preserve"> 2025</w:t>
      </w:r>
    </w:p>
    <w:p w14:paraId="5C6D25E2" w14:textId="77777777" w:rsidR="00534725" w:rsidRPr="00534725" w:rsidRDefault="00534725" w:rsidP="00534725">
      <w:pPr>
        <w:widowControl w:val="0"/>
        <w:rPr>
          <w:rFonts w:ascii="Garamond" w:hAnsi="Garamond" w:cstheme="minorHAnsi"/>
          <w:sz w:val="22"/>
          <w:szCs w:val="22"/>
        </w:rPr>
      </w:pPr>
    </w:p>
    <w:p w14:paraId="625348B5" w14:textId="77777777" w:rsidR="00534725" w:rsidRPr="00534725" w:rsidRDefault="00534725" w:rsidP="00534725">
      <w:pPr>
        <w:widowControl w:val="0"/>
        <w:ind w:left="4254"/>
        <w:jc w:val="center"/>
        <w:rPr>
          <w:rFonts w:ascii="Garamond" w:hAnsi="Garamond" w:cstheme="minorHAnsi"/>
          <w:sz w:val="22"/>
          <w:szCs w:val="22"/>
        </w:rPr>
      </w:pPr>
    </w:p>
    <w:p w14:paraId="30194064" w14:textId="77777777" w:rsidR="00534725" w:rsidRPr="00534725" w:rsidRDefault="00534725" w:rsidP="00534725">
      <w:pPr>
        <w:tabs>
          <w:tab w:val="left" w:pos="870"/>
          <w:tab w:val="left" w:pos="2166"/>
        </w:tabs>
        <w:jc w:val="center"/>
        <w:rPr>
          <w:rFonts w:ascii="Garamond" w:hAnsi="Garamond" w:cstheme="minorHAnsi"/>
          <w:b/>
          <w:bCs/>
          <w:iCs/>
          <w:sz w:val="22"/>
          <w:szCs w:val="22"/>
        </w:rPr>
      </w:pPr>
      <w:r w:rsidRPr="00534725">
        <w:rPr>
          <w:rFonts w:ascii="Garamond" w:hAnsi="Garamond" w:cstheme="minorHAnsi"/>
          <w:b/>
          <w:bCs/>
          <w:iCs/>
          <w:sz w:val="22"/>
          <w:szCs w:val="22"/>
        </w:rPr>
        <w:br w:type="column"/>
      </w:r>
      <w:r w:rsidRPr="00534725">
        <w:rPr>
          <w:rFonts w:ascii="Garamond" w:hAnsi="Garamond" w:cstheme="minorHAnsi"/>
          <w:b/>
          <w:bCs/>
          <w:iCs/>
          <w:sz w:val="22"/>
          <w:szCs w:val="22"/>
        </w:rPr>
        <w:lastRenderedPageBreak/>
        <w:t xml:space="preserve">OBSAH  </w:t>
      </w:r>
    </w:p>
    <w:p w14:paraId="53C800BD" w14:textId="77777777" w:rsidR="00534725" w:rsidRPr="00534725" w:rsidRDefault="00534725" w:rsidP="00534725">
      <w:pPr>
        <w:pStyle w:val="Zkladntext"/>
        <w:rPr>
          <w:rFonts w:ascii="Garamond" w:hAnsi="Garamond" w:cstheme="minorHAnsi"/>
          <w:sz w:val="22"/>
          <w:szCs w:val="22"/>
        </w:rPr>
      </w:pPr>
    </w:p>
    <w:p w14:paraId="3AD12648" w14:textId="77777777" w:rsidR="00534725" w:rsidRPr="00534725" w:rsidRDefault="00534725" w:rsidP="00534725">
      <w:pPr>
        <w:rPr>
          <w:rFonts w:ascii="Garamond" w:hAnsi="Garamond" w:cstheme="minorHAnsi"/>
          <w:b/>
          <w:iCs/>
          <w:sz w:val="22"/>
          <w:szCs w:val="22"/>
        </w:rPr>
      </w:pPr>
    </w:p>
    <w:p w14:paraId="04B666E9" w14:textId="77777777" w:rsidR="00534725" w:rsidRPr="00534725" w:rsidRDefault="00534725" w:rsidP="00534725">
      <w:pPr>
        <w:rPr>
          <w:rFonts w:ascii="Garamond" w:hAnsi="Garamond" w:cstheme="minorHAnsi"/>
          <w:b/>
          <w:sz w:val="22"/>
          <w:szCs w:val="22"/>
        </w:rPr>
      </w:pPr>
      <w:r w:rsidRPr="00534725">
        <w:rPr>
          <w:rFonts w:ascii="Garamond" w:hAnsi="Garamond" w:cstheme="minorHAnsi"/>
          <w:b/>
          <w:iCs/>
          <w:sz w:val="22"/>
          <w:szCs w:val="22"/>
        </w:rPr>
        <w:t>A. POKYNY NA VYPRACOVANIE PONUKY</w:t>
      </w:r>
    </w:p>
    <w:p w14:paraId="6496A872" w14:textId="77777777" w:rsidR="00534725" w:rsidRPr="00534725" w:rsidRDefault="00534725" w:rsidP="00534725">
      <w:pPr>
        <w:ind w:left="284"/>
        <w:rPr>
          <w:rFonts w:ascii="Garamond" w:hAnsi="Garamond" w:cstheme="minorHAnsi"/>
          <w:sz w:val="22"/>
          <w:szCs w:val="22"/>
        </w:rPr>
      </w:pPr>
      <w:r w:rsidRPr="00534725">
        <w:rPr>
          <w:rFonts w:ascii="Garamond" w:hAnsi="Garamond" w:cstheme="minorHAnsi"/>
          <w:bCs/>
          <w:sz w:val="22"/>
          <w:szCs w:val="22"/>
        </w:rPr>
        <w:t>1. IDENTIFIKÁCIA VEREJNÉHO OBSTARÁVATEĽA</w:t>
      </w:r>
    </w:p>
    <w:p w14:paraId="02C91946" w14:textId="77777777" w:rsidR="00534725" w:rsidRPr="00534725" w:rsidRDefault="00534725" w:rsidP="00534725">
      <w:pPr>
        <w:ind w:left="284"/>
        <w:rPr>
          <w:rFonts w:ascii="Garamond" w:hAnsi="Garamond" w:cstheme="minorHAnsi"/>
          <w:sz w:val="22"/>
          <w:szCs w:val="22"/>
        </w:rPr>
      </w:pPr>
      <w:r w:rsidRPr="00534725">
        <w:rPr>
          <w:rFonts w:ascii="Garamond" w:hAnsi="Garamond" w:cstheme="minorHAnsi"/>
          <w:bCs/>
          <w:sz w:val="22"/>
          <w:szCs w:val="22"/>
        </w:rPr>
        <w:t>2. PREDMET ZÁKAZKY</w:t>
      </w:r>
    </w:p>
    <w:p w14:paraId="77DB4F91" w14:textId="77777777" w:rsidR="00534725" w:rsidRPr="00534725" w:rsidRDefault="00534725" w:rsidP="00534725">
      <w:pPr>
        <w:ind w:left="284"/>
        <w:rPr>
          <w:rFonts w:ascii="Garamond" w:hAnsi="Garamond" w:cstheme="minorHAnsi"/>
          <w:sz w:val="22"/>
          <w:szCs w:val="22"/>
        </w:rPr>
      </w:pPr>
      <w:r w:rsidRPr="00534725">
        <w:rPr>
          <w:rFonts w:ascii="Garamond" w:hAnsi="Garamond" w:cstheme="minorHAnsi"/>
          <w:bCs/>
          <w:sz w:val="22"/>
          <w:szCs w:val="22"/>
        </w:rPr>
        <w:t>3. VARIANTNÉ RIEŠENIE</w:t>
      </w:r>
    </w:p>
    <w:p w14:paraId="33887646" w14:textId="77777777" w:rsidR="00534725" w:rsidRPr="00534725" w:rsidRDefault="00534725" w:rsidP="00534725">
      <w:pPr>
        <w:ind w:left="284"/>
        <w:rPr>
          <w:rFonts w:ascii="Garamond" w:hAnsi="Garamond" w:cstheme="minorHAnsi"/>
          <w:sz w:val="22"/>
          <w:szCs w:val="22"/>
        </w:rPr>
      </w:pPr>
      <w:r w:rsidRPr="00534725">
        <w:rPr>
          <w:rFonts w:ascii="Garamond" w:hAnsi="Garamond" w:cstheme="minorHAnsi"/>
          <w:bCs/>
          <w:sz w:val="22"/>
          <w:szCs w:val="22"/>
        </w:rPr>
        <w:t>4. MIESTO, TERMÍN DODANIA A SPÔSOB PLNENIA PREDMETU ZÁKAZKY</w:t>
      </w:r>
    </w:p>
    <w:p w14:paraId="152E2AEE" w14:textId="77777777" w:rsidR="00534725" w:rsidRPr="00534725" w:rsidRDefault="00534725" w:rsidP="00534725">
      <w:pPr>
        <w:ind w:left="284"/>
        <w:rPr>
          <w:rFonts w:ascii="Garamond" w:hAnsi="Garamond" w:cstheme="minorHAnsi"/>
          <w:sz w:val="22"/>
          <w:szCs w:val="22"/>
        </w:rPr>
      </w:pPr>
      <w:r w:rsidRPr="00534725">
        <w:rPr>
          <w:rFonts w:ascii="Garamond" w:hAnsi="Garamond" w:cstheme="minorHAnsi"/>
          <w:bCs/>
          <w:sz w:val="22"/>
          <w:szCs w:val="22"/>
        </w:rPr>
        <w:t>5. ZDROJ FINANČNÝCH PROSTRIEDKOV</w:t>
      </w:r>
    </w:p>
    <w:p w14:paraId="2731BB96" w14:textId="77777777" w:rsidR="00534725" w:rsidRPr="00534725" w:rsidRDefault="00534725" w:rsidP="00534725">
      <w:pPr>
        <w:ind w:left="284"/>
        <w:rPr>
          <w:rFonts w:ascii="Garamond" w:hAnsi="Garamond" w:cstheme="minorHAnsi"/>
          <w:sz w:val="22"/>
          <w:szCs w:val="22"/>
        </w:rPr>
      </w:pPr>
      <w:r w:rsidRPr="00534725">
        <w:rPr>
          <w:rFonts w:ascii="Garamond" w:hAnsi="Garamond" w:cstheme="minorHAnsi"/>
          <w:bCs/>
          <w:sz w:val="22"/>
          <w:szCs w:val="22"/>
        </w:rPr>
        <w:t>6. DRUH ZÁKAZKY</w:t>
      </w:r>
    </w:p>
    <w:p w14:paraId="39F63C24" w14:textId="77777777" w:rsidR="00534725" w:rsidRPr="00534725" w:rsidRDefault="00534725" w:rsidP="00534725">
      <w:pPr>
        <w:ind w:left="284"/>
        <w:rPr>
          <w:rFonts w:ascii="Garamond" w:hAnsi="Garamond" w:cstheme="minorHAnsi"/>
          <w:sz w:val="22"/>
          <w:szCs w:val="22"/>
        </w:rPr>
      </w:pPr>
      <w:r w:rsidRPr="00534725">
        <w:rPr>
          <w:rFonts w:ascii="Garamond" w:hAnsi="Garamond" w:cstheme="minorHAnsi"/>
          <w:bCs/>
          <w:sz w:val="22"/>
          <w:szCs w:val="22"/>
        </w:rPr>
        <w:t>7. LEHOTA VIAZANOSTI PONUKY</w:t>
      </w:r>
    </w:p>
    <w:p w14:paraId="366DF1F8" w14:textId="6B1CC226" w:rsidR="00534725" w:rsidRPr="00534725" w:rsidRDefault="00534725" w:rsidP="008E7336">
      <w:pPr>
        <w:pStyle w:val="tl1"/>
        <w:tabs>
          <w:tab w:val="left" w:pos="2552"/>
        </w:tabs>
        <w:ind w:left="284"/>
        <w:jc w:val="left"/>
        <w:rPr>
          <w:rFonts w:ascii="Garamond" w:hAnsi="Garamond" w:cstheme="minorHAnsi"/>
          <w:bCs/>
          <w:sz w:val="22"/>
          <w:szCs w:val="22"/>
        </w:rPr>
      </w:pPr>
      <w:r w:rsidRPr="00534725">
        <w:rPr>
          <w:rFonts w:ascii="Garamond" w:hAnsi="Garamond" w:cstheme="minorHAnsi"/>
          <w:bCs/>
          <w:sz w:val="22"/>
          <w:szCs w:val="22"/>
        </w:rPr>
        <w:t>8.KOMUNIKÁCIA MEDZI VEREJNÝM OBSTARÁVATEĽOM A ZÁUJEMCAMI/UCHÁDZAČMI</w:t>
      </w:r>
    </w:p>
    <w:p w14:paraId="32E8761C" w14:textId="77777777" w:rsidR="00534725" w:rsidRPr="00534725" w:rsidRDefault="00534725" w:rsidP="00534725">
      <w:pPr>
        <w:ind w:left="284"/>
        <w:rPr>
          <w:rFonts w:ascii="Garamond" w:hAnsi="Garamond" w:cstheme="minorHAnsi"/>
          <w:sz w:val="22"/>
          <w:szCs w:val="22"/>
        </w:rPr>
      </w:pPr>
      <w:r w:rsidRPr="00534725">
        <w:rPr>
          <w:rFonts w:ascii="Garamond" w:hAnsi="Garamond" w:cstheme="minorHAnsi"/>
          <w:bCs/>
          <w:sz w:val="22"/>
          <w:szCs w:val="22"/>
        </w:rPr>
        <w:t>9. VYSVETLENIE A ZMENY</w:t>
      </w:r>
    </w:p>
    <w:p w14:paraId="1B07E0CC" w14:textId="77777777" w:rsidR="00534725" w:rsidRPr="00534725" w:rsidRDefault="00534725" w:rsidP="00534725">
      <w:pPr>
        <w:pStyle w:val="tl1"/>
        <w:ind w:left="284"/>
        <w:rPr>
          <w:rFonts w:ascii="Garamond" w:hAnsi="Garamond" w:cstheme="minorHAnsi"/>
          <w:bCs/>
          <w:sz w:val="22"/>
          <w:szCs w:val="22"/>
          <w:lang w:eastAsia="cs-CZ"/>
        </w:rPr>
      </w:pPr>
      <w:r w:rsidRPr="00534725">
        <w:rPr>
          <w:rFonts w:ascii="Garamond" w:hAnsi="Garamond" w:cstheme="minorHAnsi"/>
          <w:bCs/>
          <w:sz w:val="22"/>
          <w:szCs w:val="22"/>
        </w:rPr>
        <w:t xml:space="preserve">10. </w:t>
      </w:r>
      <w:r w:rsidRPr="00534725">
        <w:rPr>
          <w:rFonts w:ascii="Garamond" w:hAnsi="Garamond" w:cstheme="minorHAnsi"/>
          <w:bCs/>
          <w:sz w:val="22"/>
          <w:szCs w:val="22"/>
          <w:lang w:eastAsia="cs-CZ"/>
        </w:rPr>
        <w:t>OBHLIADKA MIESTA USKUTOČNENIA PREDMETU ZÁKAZKY</w:t>
      </w:r>
    </w:p>
    <w:p w14:paraId="1847B6AC" w14:textId="77777777" w:rsidR="00534725" w:rsidRPr="00534725" w:rsidRDefault="00534725" w:rsidP="00534725">
      <w:pPr>
        <w:pStyle w:val="tl1"/>
        <w:ind w:left="284"/>
        <w:rPr>
          <w:rFonts w:ascii="Garamond" w:hAnsi="Garamond" w:cstheme="minorHAnsi"/>
          <w:bCs/>
          <w:sz w:val="22"/>
          <w:szCs w:val="22"/>
        </w:rPr>
      </w:pPr>
      <w:r w:rsidRPr="00534725">
        <w:rPr>
          <w:rFonts w:ascii="Garamond" w:hAnsi="Garamond" w:cstheme="minorHAnsi"/>
          <w:bCs/>
          <w:sz w:val="22"/>
          <w:szCs w:val="22"/>
        </w:rPr>
        <w:t>11. VYHOTOVENIE PONUKY</w:t>
      </w:r>
    </w:p>
    <w:p w14:paraId="12379FAE" w14:textId="77777777" w:rsidR="00534725" w:rsidRPr="00534725" w:rsidRDefault="00534725" w:rsidP="00534725">
      <w:pPr>
        <w:pStyle w:val="tl1"/>
        <w:ind w:left="284"/>
        <w:rPr>
          <w:rFonts w:ascii="Garamond" w:hAnsi="Garamond" w:cstheme="minorHAnsi"/>
          <w:sz w:val="22"/>
          <w:szCs w:val="22"/>
        </w:rPr>
      </w:pPr>
      <w:r w:rsidRPr="00534725">
        <w:rPr>
          <w:rFonts w:ascii="Garamond" w:hAnsi="Garamond" w:cstheme="minorHAnsi"/>
          <w:bCs/>
          <w:sz w:val="22"/>
          <w:szCs w:val="22"/>
        </w:rPr>
        <w:t>12. JAZYK PONUKY</w:t>
      </w:r>
    </w:p>
    <w:p w14:paraId="7AF59CB7" w14:textId="77777777" w:rsidR="00534725" w:rsidRPr="00534725" w:rsidRDefault="00534725" w:rsidP="00534725">
      <w:pPr>
        <w:pStyle w:val="tl1"/>
        <w:ind w:left="284"/>
        <w:rPr>
          <w:rFonts w:ascii="Garamond" w:hAnsi="Garamond" w:cstheme="minorHAnsi"/>
          <w:bCs/>
          <w:sz w:val="22"/>
          <w:szCs w:val="22"/>
        </w:rPr>
      </w:pPr>
      <w:r w:rsidRPr="00534725">
        <w:rPr>
          <w:rFonts w:ascii="Garamond" w:hAnsi="Garamond" w:cstheme="minorHAnsi"/>
          <w:bCs/>
          <w:sz w:val="22"/>
          <w:szCs w:val="22"/>
        </w:rPr>
        <w:t>13. MENA A CENY UVÁDZANÉ V PONUKE</w:t>
      </w:r>
    </w:p>
    <w:p w14:paraId="3B71A84A" w14:textId="18B29C2A" w:rsidR="00534725" w:rsidRPr="00534725" w:rsidRDefault="00534725" w:rsidP="00534725">
      <w:pPr>
        <w:pStyle w:val="tl1"/>
        <w:ind w:left="284"/>
        <w:rPr>
          <w:rFonts w:ascii="Garamond" w:hAnsi="Garamond" w:cstheme="minorHAnsi"/>
          <w:sz w:val="22"/>
          <w:szCs w:val="22"/>
        </w:rPr>
      </w:pPr>
      <w:r w:rsidRPr="00534725">
        <w:rPr>
          <w:rFonts w:ascii="Garamond" w:hAnsi="Garamond" w:cstheme="minorHAnsi"/>
          <w:bCs/>
          <w:sz w:val="22"/>
          <w:szCs w:val="22"/>
        </w:rPr>
        <w:t>1</w:t>
      </w:r>
      <w:r w:rsidR="009C6BFD">
        <w:rPr>
          <w:rFonts w:ascii="Garamond" w:hAnsi="Garamond" w:cstheme="minorHAnsi"/>
          <w:bCs/>
          <w:sz w:val="22"/>
          <w:szCs w:val="22"/>
        </w:rPr>
        <w:t>4</w:t>
      </w:r>
      <w:r w:rsidRPr="00534725">
        <w:rPr>
          <w:rFonts w:ascii="Garamond" w:hAnsi="Garamond" w:cstheme="minorHAnsi"/>
          <w:bCs/>
          <w:sz w:val="22"/>
          <w:szCs w:val="22"/>
        </w:rPr>
        <w:t>. OBSAH PONUKY</w:t>
      </w:r>
    </w:p>
    <w:p w14:paraId="1251FF8B" w14:textId="71F3B7E0" w:rsidR="00534725" w:rsidRPr="00534725" w:rsidRDefault="00534725" w:rsidP="00534725">
      <w:pPr>
        <w:pStyle w:val="tl1"/>
        <w:ind w:left="284"/>
        <w:rPr>
          <w:rFonts w:ascii="Garamond" w:hAnsi="Garamond" w:cstheme="minorHAnsi"/>
          <w:sz w:val="22"/>
          <w:szCs w:val="22"/>
        </w:rPr>
      </w:pPr>
      <w:r w:rsidRPr="00534725">
        <w:rPr>
          <w:rFonts w:ascii="Garamond" w:hAnsi="Garamond" w:cstheme="minorHAnsi"/>
          <w:bCs/>
          <w:sz w:val="22"/>
          <w:szCs w:val="22"/>
        </w:rPr>
        <w:t>1</w:t>
      </w:r>
      <w:r w:rsidR="009C6BFD">
        <w:rPr>
          <w:rFonts w:ascii="Garamond" w:hAnsi="Garamond" w:cstheme="minorHAnsi"/>
          <w:bCs/>
          <w:sz w:val="22"/>
          <w:szCs w:val="22"/>
        </w:rPr>
        <w:t>5</w:t>
      </w:r>
      <w:r w:rsidRPr="00534725">
        <w:rPr>
          <w:rFonts w:ascii="Garamond" w:hAnsi="Garamond" w:cstheme="minorHAnsi"/>
          <w:bCs/>
          <w:sz w:val="22"/>
          <w:szCs w:val="22"/>
        </w:rPr>
        <w:t>. NÁKLADY NA PONUKU</w:t>
      </w:r>
    </w:p>
    <w:p w14:paraId="6EC5371C" w14:textId="2DE1F726" w:rsidR="00534725" w:rsidRPr="00534725" w:rsidRDefault="009C6BFD" w:rsidP="00534725">
      <w:pPr>
        <w:pStyle w:val="tl1"/>
        <w:ind w:left="284"/>
        <w:jc w:val="left"/>
        <w:rPr>
          <w:rFonts w:ascii="Garamond" w:hAnsi="Garamond" w:cstheme="minorHAnsi"/>
          <w:bCs/>
          <w:sz w:val="22"/>
          <w:szCs w:val="22"/>
        </w:rPr>
      </w:pPr>
      <w:r w:rsidRPr="00534725">
        <w:rPr>
          <w:rFonts w:ascii="Garamond" w:hAnsi="Garamond" w:cstheme="minorHAnsi"/>
          <w:bCs/>
          <w:sz w:val="22"/>
          <w:szCs w:val="22"/>
        </w:rPr>
        <w:t>1</w:t>
      </w:r>
      <w:r>
        <w:rPr>
          <w:rFonts w:ascii="Garamond" w:hAnsi="Garamond" w:cstheme="minorHAnsi"/>
          <w:bCs/>
          <w:sz w:val="22"/>
          <w:szCs w:val="22"/>
        </w:rPr>
        <w:t>6</w:t>
      </w:r>
      <w:r w:rsidR="00534725" w:rsidRPr="00534725">
        <w:rPr>
          <w:rFonts w:ascii="Garamond" w:hAnsi="Garamond" w:cstheme="minorHAnsi"/>
          <w:bCs/>
          <w:sz w:val="22"/>
          <w:szCs w:val="22"/>
        </w:rPr>
        <w:t>. PREDKLADANIE PONÚK</w:t>
      </w:r>
    </w:p>
    <w:p w14:paraId="1EE00F2E" w14:textId="50D34080" w:rsidR="00534725" w:rsidRPr="00534725" w:rsidRDefault="009C6BFD" w:rsidP="00534725">
      <w:pPr>
        <w:pStyle w:val="tl1"/>
        <w:ind w:left="284"/>
        <w:rPr>
          <w:rFonts w:ascii="Garamond" w:hAnsi="Garamond" w:cstheme="minorHAnsi"/>
          <w:bCs/>
          <w:sz w:val="22"/>
          <w:szCs w:val="22"/>
        </w:rPr>
      </w:pPr>
      <w:r w:rsidRPr="00534725">
        <w:rPr>
          <w:rFonts w:ascii="Garamond" w:hAnsi="Garamond" w:cstheme="minorHAnsi"/>
          <w:bCs/>
          <w:sz w:val="22"/>
          <w:szCs w:val="22"/>
        </w:rPr>
        <w:t>1</w:t>
      </w:r>
      <w:r>
        <w:rPr>
          <w:rFonts w:ascii="Garamond" w:hAnsi="Garamond" w:cstheme="minorHAnsi"/>
          <w:bCs/>
          <w:sz w:val="22"/>
          <w:szCs w:val="22"/>
        </w:rPr>
        <w:t>7</w:t>
      </w:r>
      <w:r w:rsidR="00534725" w:rsidRPr="00534725">
        <w:rPr>
          <w:rFonts w:ascii="Garamond" w:hAnsi="Garamond" w:cstheme="minorHAnsi"/>
          <w:bCs/>
          <w:sz w:val="22"/>
          <w:szCs w:val="22"/>
        </w:rPr>
        <w:t>. OTVÁRANIE PONÚK</w:t>
      </w:r>
    </w:p>
    <w:p w14:paraId="14B321AB" w14:textId="535E4438" w:rsidR="00534725" w:rsidRPr="00534725" w:rsidRDefault="009C6BFD" w:rsidP="00534725">
      <w:pPr>
        <w:pStyle w:val="tl1"/>
        <w:ind w:left="284"/>
        <w:rPr>
          <w:rFonts w:ascii="Garamond" w:hAnsi="Garamond" w:cstheme="minorHAnsi"/>
          <w:sz w:val="22"/>
          <w:szCs w:val="22"/>
        </w:rPr>
      </w:pPr>
      <w:r w:rsidRPr="00534725">
        <w:rPr>
          <w:rFonts w:ascii="Garamond" w:hAnsi="Garamond" w:cstheme="minorHAnsi"/>
          <w:bCs/>
          <w:sz w:val="22"/>
          <w:szCs w:val="22"/>
        </w:rPr>
        <w:t>1</w:t>
      </w:r>
      <w:r>
        <w:rPr>
          <w:rFonts w:ascii="Garamond" w:hAnsi="Garamond" w:cstheme="minorHAnsi"/>
          <w:bCs/>
          <w:sz w:val="22"/>
          <w:szCs w:val="22"/>
        </w:rPr>
        <w:t>8</w:t>
      </w:r>
      <w:r w:rsidR="00534725" w:rsidRPr="00534725">
        <w:rPr>
          <w:rFonts w:ascii="Garamond" w:hAnsi="Garamond" w:cstheme="minorHAnsi"/>
          <w:bCs/>
          <w:sz w:val="22"/>
          <w:szCs w:val="22"/>
        </w:rPr>
        <w:t>. VYHODNOTENIE SPLNENIA PODMIENOK ÚČASTI</w:t>
      </w:r>
    </w:p>
    <w:p w14:paraId="371F5B50" w14:textId="626BEA63" w:rsidR="00534725" w:rsidRPr="00534725" w:rsidRDefault="009C6BFD" w:rsidP="00534725">
      <w:pPr>
        <w:pStyle w:val="tl1"/>
        <w:ind w:left="284"/>
        <w:rPr>
          <w:rFonts w:ascii="Garamond" w:hAnsi="Garamond" w:cstheme="minorHAnsi"/>
          <w:sz w:val="22"/>
          <w:szCs w:val="22"/>
        </w:rPr>
      </w:pPr>
      <w:r>
        <w:rPr>
          <w:rFonts w:ascii="Garamond" w:hAnsi="Garamond" w:cstheme="minorHAnsi"/>
          <w:bCs/>
          <w:sz w:val="22"/>
          <w:szCs w:val="22"/>
        </w:rPr>
        <w:t>19</w:t>
      </w:r>
      <w:r w:rsidR="00534725" w:rsidRPr="00534725">
        <w:rPr>
          <w:rFonts w:ascii="Garamond" w:hAnsi="Garamond" w:cstheme="minorHAnsi"/>
          <w:bCs/>
          <w:sz w:val="22"/>
          <w:szCs w:val="22"/>
        </w:rPr>
        <w:t xml:space="preserve">. VYHODNOCOVANIE PONÚK </w:t>
      </w:r>
    </w:p>
    <w:p w14:paraId="48FEDCC3" w14:textId="610BD432" w:rsidR="00534725" w:rsidRPr="00534725" w:rsidRDefault="00534725" w:rsidP="00534725">
      <w:pPr>
        <w:pStyle w:val="tl1"/>
        <w:ind w:left="284"/>
        <w:rPr>
          <w:rFonts w:ascii="Garamond" w:hAnsi="Garamond" w:cstheme="minorHAnsi"/>
          <w:bCs/>
          <w:sz w:val="22"/>
          <w:szCs w:val="22"/>
        </w:rPr>
      </w:pPr>
      <w:r w:rsidRPr="00534725">
        <w:rPr>
          <w:rFonts w:ascii="Garamond" w:hAnsi="Garamond" w:cstheme="minorHAnsi"/>
          <w:sz w:val="22"/>
          <w:szCs w:val="22"/>
        </w:rPr>
        <w:t>2</w:t>
      </w:r>
      <w:r w:rsidR="009C6BFD">
        <w:rPr>
          <w:rFonts w:ascii="Garamond" w:hAnsi="Garamond" w:cstheme="minorHAnsi"/>
          <w:sz w:val="22"/>
          <w:szCs w:val="22"/>
        </w:rPr>
        <w:t>0</w:t>
      </w:r>
      <w:r w:rsidRPr="00534725">
        <w:rPr>
          <w:rFonts w:ascii="Garamond" w:hAnsi="Garamond" w:cstheme="minorHAnsi"/>
          <w:sz w:val="22"/>
          <w:szCs w:val="22"/>
        </w:rPr>
        <w:t xml:space="preserve">. </w:t>
      </w:r>
      <w:r w:rsidRPr="00534725">
        <w:rPr>
          <w:rFonts w:ascii="Garamond" w:hAnsi="Garamond" w:cstheme="minorHAnsi"/>
          <w:bCs/>
          <w:sz w:val="22"/>
          <w:szCs w:val="22"/>
        </w:rPr>
        <w:t>PRAVIDLÁ ELEKTRONICKEJ AUKCIE</w:t>
      </w:r>
    </w:p>
    <w:p w14:paraId="7467F05D" w14:textId="1DD86226" w:rsidR="00534725" w:rsidRPr="00534725" w:rsidRDefault="00534725" w:rsidP="00534725">
      <w:pPr>
        <w:pStyle w:val="tl1"/>
        <w:ind w:left="284"/>
        <w:jc w:val="left"/>
        <w:rPr>
          <w:rFonts w:ascii="Garamond" w:hAnsi="Garamond" w:cstheme="minorHAnsi"/>
          <w:bCs/>
          <w:sz w:val="22"/>
          <w:szCs w:val="22"/>
        </w:rPr>
      </w:pPr>
      <w:r w:rsidRPr="00534725">
        <w:rPr>
          <w:rFonts w:ascii="Garamond" w:hAnsi="Garamond" w:cstheme="minorHAnsi"/>
          <w:bCs/>
          <w:sz w:val="22"/>
          <w:szCs w:val="22"/>
        </w:rPr>
        <w:t>2</w:t>
      </w:r>
      <w:r w:rsidR="009C6BFD">
        <w:rPr>
          <w:rFonts w:ascii="Garamond" w:hAnsi="Garamond" w:cstheme="minorHAnsi"/>
          <w:bCs/>
          <w:sz w:val="22"/>
          <w:szCs w:val="22"/>
        </w:rPr>
        <w:t>1</w:t>
      </w:r>
      <w:r w:rsidRPr="00534725">
        <w:rPr>
          <w:rFonts w:ascii="Garamond" w:hAnsi="Garamond" w:cstheme="minorHAnsi"/>
          <w:bCs/>
          <w:sz w:val="22"/>
          <w:szCs w:val="22"/>
        </w:rPr>
        <w:t>. INFORMÁCIA O VÝSLEDKU VYHODNOTENIA PONÚK</w:t>
      </w:r>
    </w:p>
    <w:p w14:paraId="527D2395" w14:textId="113A196F" w:rsidR="00534725" w:rsidRPr="00534725" w:rsidRDefault="00534725" w:rsidP="00534725">
      <w:pPr>
        <w:pStyle w:val="tl1"/>
        <w:ind w:left="284"/>
        <w:rPr>
          <w:rFonts w:ascii="Garamond" w:hAnsi="Garamond" w:cstheme="minorHAnsi"/>
          <w:bCs/>
          <w:sz w:val="22"/>
          <w:szCs w:val="22"/>
        </w:rPr>
      </w:pPr>
      <w:r w:rsidRPr="00534725">
        <w:rPr>
          <w:rFonts w:ascii="Garamond" w:hAnsi="Garamond" w:cstheme="minorHAnsi"/>
          <w:bCs/>
          <w:sz w:val="22"/>
          <w:szCs w:val="22"/>
        </w:rPr>
        <w:t>2</w:t>
      </w:r>
      <w:r w:rsidR="009C6BFD">
        <w:rPr>
          <w:rFonts w:ascii="Garamond" w:hAnsi="Garamond" w:cstheme="minorHAnsi"/>
          <w:bCs/>
          <w:sz w:val="22"/>
          <w:szCs w:val="22"/>
        </w:rPr>
        <w:t>2</w:t>
      </w:r>
      <w:r w:rsidRPr="00534725">
        <w:rPr>
          <w:rFonts w:ascii="Garamond" w:hAnsi="Garamond" w:cstheme="minorHAnsi"/>
          <w:bCs/>
          <w:sz w:val="22"/>
          <w:szCs w:val="22"/>
        </w:rPr>
        <w:t>. UZAVRETIE ZMLUVY A SÚČINNOSŤ</w:t>
      </w:r>
    </w:p>
    <w:p w14:paraId="25CAF874" w14:textId="7CEE71B1" w:rsidR="00534725" w:rsidRPr="00534725" w:rsidRDefault="00534725" w:rsidP="00534725">
      <w:pPr>
        <w:pStyle w:val="Zkladntext"/>
        <w:ind w:left="284"/>
        <w:rPr>
          <w:rStyle w:val="Zvraznenie"/>
          <w:rFonts w:ascii="Garamond" w:hAnsi="Garamond" w:cstheme="minorHAnsi"/>
          <w:b w:val="0"/>
          <w:i w:val="0"/>
          <w:iCs/>
          <w:sz w:val="22"/>
          <w:szCs w:val="22"/>
        </w:rPr>
      </w:pPr>
      <w:r w:rsidRPr="00534725">
        <w:rPr>
          <w:rStyle w:val="Zvraznenie"/>
          <w:rFonts w:ascii="Garamond" w:hAnsi="Garamond" w:cstheme="minorHAnsi"/>
          <w:b w:val="0"/>
          <w:i w:val="0"/>
          <w:iCs/>
          <w:sz w:val="22"/>
          <w:szCs w:val="22"/>
        </w:rPr>
        <w:t>2</w:t>
      </w:r>
      <w:r w:rsidR="009C6BFD">
        <w:rPr>
          <w:rStyle w:val="Zvraznenie"/>
          <w:rFonts w:ascii="Garamond" w:hAnsi="Garamond" w:cstheme="minorHAnsi"/>
          <w:b w:val="0"/>
          <w:i w:val="0"/>
          <w:iCs/>
          <w:sz w:val="22"/>
          <w:szCs w:val="22"/>
          <w:lang w:val="sk-SK"/>
        </w:rPr>
        <w:t>3</w:t>
      </w:r>
      <w:r w:rsidRPr="00534725">
        <w:rPr>
          <w:rStyle w:val="Zvraznenie"/>
          <w:rFonts w:ascii="Garamond" w:hAnsi="Garamond" w:cstheme="minorHAnsi"/>
          <w:b w:val="0"/>
          <w:i w:val="0"/>
          <w:iCs/>
          <w:sz w:val="22"/>
          <w:szCs w:val="22"/>
        </w:rPr>
        <w:t>. ZÁVEREČNÉ USTANOVENIA</w:t>
      </w:r>
    </w:p>
    <w:p w14:paraId="76AA2E23" w14:textId="77777777" w:rsidR="00534725" w:rsidRPr="00534725" w:rsidRDefault="00534725" w:rsidP="00534725">
      <w:pPr>
        <w:pStyle w:val="Zkladntext"/>
        <w:rPr>
          <w:rFonts w:ascii="Garamond" w:hAnsi="Garamond" w:cstheme="minorHAnsi"/>
          <w:sz w:val="22"/>
          <w:szCs w:val="22"/>
        </w:rPr>
      </w:pPr>
    </w:p>
    <w:p w14:paraId="79B8F729" w14:textId="77777777" w:rsidR="00534725" w:rsidRPr="00534725" w:rsidRDefault="00534725" w:rsidP="00534725">
      <w:pPr>
        <w:pStyle w:val="Zkladntext"/>
        <w:rPr>
          <w:rFonts w:ascii="Garamond" w:hAnsi="Garamond" w:cstheme="minorHAnsi"/>
          <w:sz w:val="22"/>
          <w:szCs w:val="22"/>
        </w:rPr>
      </w:pPr>
      <w:r w:rsidRPr="00534725">
        <w:rPr>
          <w:rFonts w:ascii="Garamond" w:hAnsi="Garamond" w:cstheme="minorHAnsi"/>
          <w:sz w:val="22"/>
          <w:szCs w:val="22"/>
        </w:rPr>
        <w:t>B. OPIS PREDMETU ZÁKAZKY</w:t>
      </w:r>
    </w:p>
    <w:p w14:paraId="47EEE93D" w14:textId="77777777" w:rsidR="00534725" w:rsidRPr="00534725" w:rsidRDefault="00534725" w:rsidP="00534725">
      <w:pPr>
        <w:pStyle w:val="Zkladntext"/>
        <w:ind w:left="284"/>
        <w:jc w:val="left"/>
        <w:rPr>
          <w:rStyle w:val="Zvraznenie"/>
          <w:rFonts w:ascii="Garamond" w:hAnsi="Garamond" w:cstheme="minorHAnsi"/>
          <w:b w:val="0"/>
          <w:i w:val="0"/>
          <w:sz w:val="22"/>
          <w:szCs w:val="22"/>
        </w:rPr>
      </w:pPr>
      <w:r w:rsidRPr="00534725">
        <w:rPr>
          <w:rStyle w:val="Zvraznenie"/>
          <w:rFonts w:ascii="Garamond" w:hAnsi="Garamond" w:cstheme="minorHAnsi"/>
          <w:b w:val="0"/>
          <w:i w:val="0"/>
          <w:iCs/>
          <w:sz w:val="22"/>
          <w:szCs w:val="22"/>
        </w:rPr>
        <w:t>1.</w:t>
      </w:r>
      <w:r w:rsidRPr="00534725">
        <w:rPr>
          <w:rStyle w:val="Zvraznenie"/>
          <w:rFonts w:ascii="Garamond" w:hAnsi="Garamond" w:cstheme="minorHAnsi"/>
          <w:b w:val="0"/>
          <w:i w:val="0"/>
          <w:sz w:val="22"/>
          <w:szCs w:val="22"/>
        </w:rPr>
        <w:t xml:space="preserve"> ZÁKLADNÉ ÚDAJE CHARAKTERIZUJÚCE PREDMET ZÁKAZKY</w:t>
      </w:r>
    </w:p>
    <w:p w14:paraId="3376A10D" w14:textId="77777777" w:rsidR="00534725" w:rsidRPr="00534725" w:rsidRDefault="00534725" w:rsidP="00534725">
      <w:pPr>
        <w:pStyle w:val="Zkladntext"/>
        <w:ind w:left="284"/>
        <w:jc w:val="left"/>
        <w:rPr>
          <w:rStyle w:val="Zvraznenie"/>
          <w:rFonts w:ascii="Garamond" w:hAnsi="Garamond" w:cstheme="minorHAnsi"/>
          <w:b w:val="0"/>
          <w:i w:val="0"/>
          <w:sz w:val="22"/>
          <w:szCs w:val="22"/>
        </w:rPr>
      </w:pPr>
      <w:r w:rsidRPr="00534725">
        <w:rPr>
          <w:rStyle w:val="Zvraznenie"/>
          <w:rFonts w:ascii="Garamond" w:hAnsi="Garamond" w:cstheme="minorHAnsi"/>
          <w:b w:val="0"/>
          <w:i w:val="0"/>
          <w:sz w:val="22"/>
          <w:szCs w:val="22"/>
        </w:rPr>
        <w:t>2. VŠEOBECNÉ A KVALITATÍVNE POŽIADAVKY NA PREDMET ZÁKAZKY</w:t>
      </w:r>
    </w:p>
    <w:p w14:paraId="690D4C08" w14:textId="77777777" w:rsidR="00534725" w:rsidRPr="00534725" w:rsidRDefault="00534725" w:rsidP="00534725">
      <w:pPr>
        <w:pStyle w:val="Zkladntext"/>
        <w:ind w:left="284"/>
        <w:jc w:val="left"/>
        <w:rPr>
          <w:rStyle w:val="Zvraznenie"/>
          <w:rFonts w:ascii="Garamond" w:hAnsi="Garamond" w:cstheme="minorHAnsi"/>
          <w:b w:val="0"/>
          <w:i w:val="0"/>
          <w:sz w:val="22"/>
          <w:szCs w:val="22"/>
        </w:rPr>
      </w:pPr>
      <w:r w:rsidRPr="00534725">
        <w:rPr>
          <w:rStyle w:val="Zvraznenie"/>
          <w:rFonts w:ascii="Garamond" w:hAnsi="Garamond" w:cstheme="minorHAnsi"/>
          <w:b w:val="0"/>
          <w:i w:val="0"/>
          <w:sz w:val="22"/>
          <w:szCs w:val="22"/>
        </w:rPr>
        <w:t>3. DOKLADY A DOKUMENTY POŽADOVANÉ NA PREUKÁZANIE SPLNENIA POŽIADAVIEK VEREJNÉHO OBSTARÁVATEĽA NA PREDMET ZÁKAZKY</w:t>
      </w:r>
    </w:p>
    <w:p w14:paraId="3E2AC6B8" w14:textId="77777777" w:rsidR="00534725" w:rsidRPr="00534725" w:rsidRDefault="00534725" w:rsidP="00534725">
      <w:pPr>
        <w:pStyle w:val="Zkladntext"/>
        <w:rPr>
          <w:rFonts w:ascii="Garamond" w:hAnsi="Garamond" w:cstheme="minorHAnsi"/>
          <w:sz w:val="22"/>
          <w:szCs w:val="22"/>
        </w:rPr>
      </w:pPr>
    </w:p>
    <w:p w14:paraId="0A164555" w14:textId="77777777" w:rsidR="00534725" w:rsidRPr="00534725" w:rsidRDefault="00534725" w:rsidP="00534725">
      <w:pPr>
        <w:pStyle w:val="Zkladntext"/>
        <w:rPr>
          <w:rFonts w:ascii="Garamond" w:hAnsi="Garamond" w:cstheme="minorHAnsi"/>
          <w:sz w:val="22"/>
          <w:szCs w:val="22"/>
        </w:rPr>
      </w:pPr>
      <w:r w:rsidRPr="00534725">
        <w:rPr>
          <w:rFonts w:ascii="Garamond" w:hAnsi="Garamond" w:cstheme="minorHAnsi"/>
          <w:sz w:val="22"/>
          <w:szCs w:val="22"/>
        </w:rPr>
        <w:t>C. OBCHODNÉ PODMIENKY</w:t>
      </w:r>
    </w:p>
    <w:p w14:paraId="136E821B" w14:textId="77777777" w:rsidR="00534725" w:rsidRPr="00534725" w:rsidRDefault="00534725" w:rsidP="00534725">
      <w:pPr>
        <w:pStyle w:val="Zkladntext"/>
        <w:rPr>
          <w:rFonts w:ascii="Garamond" w:hAnsi="Garamond" w:cstheme="minorHAnsi"/>
          <w:sz w:val="22"/>
          <w:szCs w:val="22"/>
        </w:rPr>
      </w:pPr>
    </w:p>
    <w:p w14:paraId="11821071" w14:textId="77777777" w:rsidR="00534725" w:rsidRPr="00534725" w:rsidRDefault="00534725" w:rsidP="00534725">
      <w:pPr>
        <w:pStyle w:val="Zkladntext"/>
        <w:rPr>
          <w:rFonts w:ascii="Garamond" w:hAnsi="Garamond" w:cstheme="minorHAnsi"/>
          <w:sz w:val="22"/>
          <w:szCs w:val="22"/>
        </w:rPr>
      </w:pPr>
      <w:r w:rsidRPr="00534725">
        <w:rPr>
          <w:rFonts w:ascii="Garamond" w:hAnsi="Garamond" w:cstheme="minorHAnsi"/>
          <w:sz w:val="22"/>
          <w:szCs w:val="22"/>
        </w:rPr>
        <w:t>D. SPÔSOB URČENIA CENY</w:t>
      </w:r>
    </w:p>
    <w:p w14:paraId="45BD6F3B" w14:textId="77777777" w:rsidR="00534725" w:rsidRPr="00534725" w:rsidRDefault="00534725" w:rsidP="00534725">
      <w:pPr>
        <w:pStyle w:val="Zkladntext"/>
        <w:rPr>
          <w:rFonts w:ascii="Garamond" w:hAnsi="Garamond" w:cstheme="minorHAnsi"/>
          <w:sz w:val="22"/>
          <w:szCs w:val="22"/>
        </w:rPr>
      </w:pPr>
    </w:p>
    <w:p w14:paraId="0F60FC69" w14:textId="77777777" w:rsidR="00534725" w:rsidRPr="00534725" w:rsidRDefault="00534725" w:rsidP="00534725">
      <w:pPr>
        <w:pStyle w:val="Zkladntext"/>
        <w:rPr>
          <w:rFonts w:ascii="Garamond" w:hAnsi="Garamond" w:cstheme="minorHAnsi"/>
          <w:sz w:val="22"/>
          <w:szCs w:val="22"/>
        </w:rPr>
      </w:pPr>
      <w:r w:rsidRPr="00534725">
        <w:rPr>
          <w:rFonts w:ascii="Garamond" w:hAnsi="Garamond" w:cstheme="minorHAnsi"/>
          <w:sz w:val="22"/>
          <w:szCs w:val="22"/>
        </w:rPr>
        <w:t>E. KRITÉRIA NA HODNOTENIE PONÚK A PRAVIDLÁ ICH UPLATNENIA</w:t>
      </w:r>
    </w:p>
    <w:p w14:paraId="16BFF0AF" w14:textId="77777777" w:rsidR="00534725" w:rsidRPr="00534725" w:rsidRDefault="00534725" w:rsidP="00534725">
      <w:pPr>
        <w:pStyle w:val="Zkladntext"/>
        <w:rPr>
          <w:rFonts w:ascii="Garamond" w:hAnsi="Garamond" w:cstheme="minorHAnsi"/>
          <w:sz w:val="22"/>
          <w:szCs w:val="22"/>
        </w:rPr>
      </w:pPr>
    </w:p>
    <w:p w14:paraId="5C812750" w14:textId="77777777" w:rsidR="00534725" w:rsidRPr="00534725" w:rsidRDefault="00534725" w:rsidP="00534725">
      <w:pPr>
        <w:pStyle w:val="Zkladntext"/>
        <w:rPr>
          <w:rFonts w:ascii="Garamond" w:hAnsi="Garamond" w:cstheme="minorHAnsi"/>
          <w:sz w:val="22"/>
          <w:szCs w:val="22"/>
        </w:rPr>
      </w:pPr>
      <w:r w:rsidRPr="00534725">
        <w:rPr>
          <w:rFonts w:ascii="Garamond" w:hAnsi="Garamond" w:cstheme="minorHAnsi"/>
          <w:sz w:val="22"/>
          <w:szCs w:val="22"/>
        </w:rPr>
        <w:t>F. PODMIENKY ÚČASTI UCHÁDZAČOV</w:t>
      </w:r>
    </w:p>
    <w:p w14:paraId="61CE1BAD" w14:textId="77777777" w:rsidR="00534725" w:rsidRPr="00534725" w:rsidRDefault="00534725" w:rsidP="00534725">
      <w:pPr>
        <w:pStyle w:val="Zkladntext"/>
        <w:ind w:left="284"/>
        <w:rPr>
          <w:rFonts w:ascii="Garamond" w:hAnsi="Garamond" w:cstheme="minorHAnsi"/>
          <w:b w:val="0"/>
          <w:sz w:val="22"/>
          <w:szCs w:val="22"/>
        </w:rPr>
      </w:pPr>
      <w:r w:rsidRPr="00534725">
        <w:rPr>
          <w:rFonts w:ascii="Garamond" w:hAnsi="Garamond" w:cstheme="minorHAnsi"/>
          <w:b w:val="0"/>
          <w:sz w:val="22"/>
          <w:szCs w:val="22"/>
        </w:rPr>
        <w:t>1. OSOBNÉ POSTAVENIE</w:t>
      </w:r>
    </w:p>
    <w:p w14:paraId="3B08A01A" w14:textId="77777777" w:rsidR="00534725" w:rsidRPr="00534725" w:rsidRDefault="00534725" w:rsidP="00534725">
      <w:pPr>
        <w:pStyle w:val="Zkladntext"/>
        <w:ind w:left="284"/>
        <w:rPr>
          <w:rFonts w:ascii="Garamond" w:hAnsi="Garamond" w:cstheme="minorHAnsi"/>
          <w:b w:val="0"/>
          <w:sz w:val="22"/>
          <w:szCs w:val="22"/>
        </w:rPr>
      </w:pPr>
      <w:r w:rsidRPr="00534725">
        <w:rPr>
          <w:rFonts w:ascii="Garamond" w:hAnsi="Garamond" w:cstheme="minorHAnsi"/>
          <w:b w:val="0"/>
          <w:sz w:val="22"/>
          <w:szCs w:val="22"/>
        </w:rPr>
        <w:t>2. EKONOMICKÉ A FINANČNÉ POSTAVENIE</w:t>
      </w:r>
    </w:p>
    <w:p w14:paraId="54F2E0A2" w14:textId="77777777" w:rsidR="00534725" w:rsidRPr="00534725" w:rsidRDefault="00534725" w:rsidP="00534725">
      <w:pPr>
        <w:pStyle w:val="Zkladntext"/>
        <w:ind w:left="284"/>
        <w:rPr>
          <w:rFonts w:ascii="Garamond" w:hAnsi="Garamond" w:cstheme="minorHAnsi"/>
          <w:b w:val="0"/>
          <w:sz w:val="22"/>
          <w:szCs w:val="22"/>
        </w:rPr>
      </w:pPr>
      <w:r w:rsidRPr="00534725">
        <w:rPr>
          <w:rFonts w:ascii="Garamond" w:hAnsi="Garamond" w:cstheme="minorHAnsi"/>
          <w:b w:val="0"/>
          <w:sz w:val="22"/>
          <w:szCs w:val="22"/>
        </w:rPr>
        <w:t>3. TECHNICKÁ SPÔSOBILOSŤ ALEBO ODBORNÁ SPÔSOBILOSŤ</w:t>
      </w:r>
    </w:p>
    <w:p w14:paraId="04A082DE" w14:textId="77777777" w:rsidR="00534725" w:rsidRPr="00534725" w:rsidRDefault="00534725" w:rsidP="00534725">
      <w:pPr>
        <w:pStyle w:val="Zkladntext"/>
        <w:ind w:left="284"/>
        <w:rPr>
          <w:rFonts w:ascii="Garamond" w:hAnsi="Garamond" w:cstheme="minorHAnsi"/>
          <w:b w:val="0"/>
          <w:sz w:val="22"/>
          <w:szCs w:val="22"/>
        </w:rPr>
      </w:pPr>
      <w:r w:rsidRPr="00534725">
        <w:rPr>
          <w:rFonts w:ascii="Garamond" w:hAnsi="Garamond" w:cstheme="minorHAnsi"/>
          <w:b w:val="0"/>
          <w:sz w:val="22"/>
          <w:szCs w:val="22"/>
        </w:rPr>
        <w:t>4. DOPLŇUJÚCE INFORMÁCIE K PODMIENKAM ÚČASTI</w:t>
      </w:r>
    </w:p>
    <w:p w14:paraId="1CC9343A" w14:textId="77777777" w:rsidR="00534725" w:rsidRPr="00534725" w:rsidRDefault="00534725" w:rsidP="00534725">
      <w:pPr>
        <w:pStyle w:val="Zkladntext"/>
        <w:ind w:left="284"/>
        <w:rPr>
          <w:rFonts w:ascii="Garamond" w:hAnsi="Garamond" w:cstheme="minorHAnsi"/>
          <w:b w:val="0"/>
          <w:sz w:val="22"/>
          <w:szCs w:val="22"/>
        </w:rPr>
      </w:pPr>
    </w:p>
    <w:p w14:paraId="6DE543AC" w14:textId="77777777" w:rsidR="00534725" w:rsidRPr="00534725" w:rsidRDefault="00534725" w:rsidP="00534725">
      <w:pPr>
        <w:pStyle w:val="Zkladntext"/>
        <w:rPr>
          <w:rFonts w:ascii="Garamond" w:hAnsi="Garamond" w:cstheme="minorHAnsi"/>
          <w:bCs/>
          <w:sz w:val="22"/>
          <w:szCs w:val="22"/>
          <w:lang w:val="sk-SK"/>
        </w:rPr>
      </w:pPr>
      <w:r w:rsidRPr="00534725">
        <w:rPr>
          <w:rFonts w:ascii="Garamond" w:hAnsi="Garamond" w:cstheme="minorHAnsi"/>
          <w:bCs/>
          <w:sz w:val="22"/>
          <w:szCs w:val="22"/>
          <w:lang w:val="sk-SK"/>
        </w:rPr>
        <w:t>G. NÁVRH UCHÁDZAČA NA PLNENIE KRITÉRIA</w:t>
      </w:r>
    </w:p>
    <w:p w14:paraId="0F621CF1" w14:textId="77777777" w:rsidR="00534725" w:rsidRPr="00534725" w:rsidRDefault="00534725" w:rsidP="00534725">
      <w:pPr>
        <w:pStyle w:val="Zkladntext"/>
        <w:rPr>
          <w:rFonts w:ascii="Garamond" w:hAnsi="Garamond" w:cstheme="minorHAnsi"/>
          <w:sz w:val="22"/>
          <w:szCs w:val="22"/>
        </w:rPr>
      </w:pPr>
    </w:p>
    <w:p w14:paraId="41FCFBFA" w14:textId="77777777" w:rsidR="00534725" w:rsidRPr="00534725" w:rsidRDefault="00534725" w:rsidP="00534725">
      <w:pPr>
        <w:pStyle w:val="Zkladntext"/>
        <w:rPr>
          <w:rFonts w:ascii="Garamond" w:hAnsi="Garamond" w:cstheme="minorHAnsi"/>
          <w:sz w:val="22"/>
          <w:szCs w:val="22"/>
        </w:rPr>
      </w:pPr>
      <w:r w:rsidRPr="00534725">
        <w:rPr>
          <w:rFonts w:ascii="Garamond" w:hAnsi="Garamond" w:cstheme="minorHAnsi"/>
          <w:sz w:val="22"/>
          <w:szCs w:val="22"/>
        </w:rPr>
        <w:t>PRÍLOHY</w:t>
      </w:r>
    </w:p>
    <w:p w14:paraId="215B8907" w14:textId="67210EDA" w:rsidR="00534725" w:rsidRPr="00534725" w:rsidRDefault="00534725" w:rsidP="00534725">
      <w:pPr>
        <w:pStyle w:val="Zkladntext"/>
        <w:rPr>
          <w:rFonts w:ascii="Garamond" w:hAnsi="Garamond" w:cstheme="minorHAnsi"/>
          <w:b w:val="0"/>
          <w:sz w:val="22"/>
          <w:szCs w:val="22"/>
          <w:lang w:val="sk-SK"/>
        </w:rPr>
      </w:pPr>
      <w:r w:rsidRPr="00534725">
        <w:rPr>
          <w:rFonts w:ascii="Garamond" w:hAnsi="Garamond" w:cstheme="minorHAnsi"/>
          <w:b w:val="0"/>
          <w:sz w:val="22"/>
          <w:szCs w:val="22"/>
          <w:lang w:val="sk-SK"/>
        </w:rPr>
        <w:t xml:space="preserve">Príloha č. 1 súťažných podkladov – </w:t>
      </w:r>
      <w:r w:rsidR="002919CD">
        <w:rPr>
          <w:rFonts w:ascii="Garamond" w:hAnsi="Garamond" w:cstheme="minorHAnsi"/>
          <w:b w:val="0"/>
          <w:sz w:val="22"/>
          <w:szCs w:val="22"/>
          <w:lang w:val="sk-SK"/>
        </w:rPr>
        <w:t xml:space="preserve"> </w:t>
      </w:r>
      <w:r w:rsidRPr="00534725">
        <w:rPr>
          <w:rFonts w:ascii="Garamond" w:hAnsi="Garamond" w:cstheme="minorHAnsi"/>
          <w:b w:val="0"/>
          <w:sz w:val="22"/>
          <w:szCs w:val="22"/>
          <w:lang w:val="sk-SK"/>
        </w:rPr>
        <w:t>Zmluva o dielo</w:t>
      </w:r>
    </w:p>
    <w:p w14:paraId="4FA497E6" w14:textId="6A80B809" w:rsidR="00534725" w:rsidRPr="00534725" w:rsidRDefault="00534725" w:rsidP="00534725">
      <w:pPr>
        <w:pStyle w:val="Zkladntext"/>
        <w:rPr>
          <w:rFonts w:ascii="Garamond" w:hAnsi="Garamond" w:cstheme="minorHAnsi"/>
          <w:b w:val="0"/>
          <w:sz w:val="22"/>
          <w:szCs w:val="22"/>
          <w:lang w:val="sk-SK"/>
        </w:rPr>
      </w:pPr>
      <w:r w:rsidRPr="00534725">
        <w:rPr>
          <w:rFonts w:ascii="Garamond" w:hAnsi="Garamond" w:cstheme="minorHAnsi"/>
          <w:b w:val="0"/>
          <w:sz w:val="22"/>
          <w:szCs w:val="22"/>
          <w:lang w:val="sk-SK"/>
        </w:rPr>
        <w:lastRenderedPageBreak/>
        <w:t xml:space="preserve">Príloha č. 2 súťažných podkladov – </w:t>
      </w:r>
      <w:r w:rsidR="002919CD">
        <w:rPr>
          <w:rFonts w:ascii="Garamond" w:hAnsi="Garamond" w:cstheme="minorHAnsi"/>
          <w:b w:val="0"/>
          <w:sz w:val="22"/>
          <w:szCs w:val="22"/>
          <w:lang w:val="sk-SK"/>
        </w:rPr>
        <w:t xml:space="preserve"> </w:t>
      </w:r>
      <w:r w:rsidRPr="00534725">
        <w:rPr>
          <w:rFonts w:ascii="Garamond" w:hAnsi="Garamond" w:cstheme="minorHAnsi"/>
          <w:b w:val="0"/>
          <w:sz w:val="22"/>
          <w:szCs w:val="22"/>
          <w:lang w:val="sk-SK"/>
        </w:rPr>
        <w:t>Výkaz výmer</w:t>
      </w:r>
    </w:p>
    <w:p w14:paraId="786441E5" w14:textId="67B37447" w:rsidR="00534725" w:rsidRPr="00534725" w:rsidRDefault="00534725" w:rsidP="00534725">
      <w:pPr>
        <w:pStyle w:val="Zkladntext"/>
        <w:rPr>
          <w:rFonts w:ascii="Garamond" w:hAnsi="Garamond" w:cstheme="minorHAnsi"/>
          <w:b w:val="0"/>
          <w:sz w:val="22"/>
          <w:szCs w:val="22"/>
          <w:lang w:val="sk-SK"/>
        </w:rPr>
      </w:pPr>
      <w:r w:rsidRPr="00534725">
        <w:rPr>
          <w:rFonts w:ascii="Garamond" w:hAnsi="Garamond" w:cstheme="minorHAnsi"/>
          <w:b w:val="0"/>
          <w:sz w:val="22"/>
          <w:szCs w:val="22"/>
        </w:rPr>
        <w:t xml:space="preserve">Príloha č. 3súťažných podkladov – </w:t>
      </w:r>
      <w:r w:rsidR="002919CD">
        <w:rPr>
          <w:rFonts w:ascii="Garamond" w:hAnsi="Garamond" w:cstheme="minorHAnsi"/>
          <w:b w:val="0"/>
          <w:sz w:val="22"/>
          <w:szCs w:val="22"/>
        </w:rPr>
        <w:t xml:space="preserve">  </w:t>
      </w:r>
      <w:r w:rsidRPr="00534725">
        <w:rPr>
          <w:rFonts w:ascii="Garamond" w:hAnsi="Garamond" w:cstheme="minorHAnsi"/>
          <w:b w:val="0"/>
          <w:bCs/>
          <w:sz w:val="22"/>
          <w:szCs w:val="22"/>
          <w:lang w:val="sk-SK"/>
        </w:rPr>
        <w:t>Projektová dokumentácia</w:t>
      </w:r>
    </w:p>
    <w:p w14:paraId="3940EB3F" w14:textId="1D1453EC" w:rsidR="00534725" w:rsidRPr="00534725" w:rsidRDefault="00534725" w:rsidP="002919CD">
      <w:pPr>
        <w:pStyle w:val="Zkladntext"/>
        <w:tabs>
          <w:tab w:val="left" w:pos="3261"/>
        </w:tabs>
        <w:rPr>
          <w:rFonts w:ascii="Garamond" w:hAnsi="Garamond" w:cstheme="minorHAnsi"/>
          <w:b w:val="0"/>
          <w:sz w:val="22"/>
          <w:szCs w:val="22"/>
          <w:lang w:val="sk-SK"/>
        </w:rPr>
      </w:pPr>
      <w:r w:rsidRPr="00534725">
        <w:rPr>
          <w:rFonts w:ascii="Garamond" w:hAnsi="Garamond" w:cstheme="minorHAnsi"/>
          <w:b w:val="0"/>
          <w:sz w:val="22"/>
          <w:szCs w:val="22"/>
        </w:rPr>
        <w:t xml:space="preserve">Príloha č. </w:t>
      </w:r>
      <w:r w:rsidRPr="00534725">
        <w:rPr>
          <w:rFonts w:ascii="Garamond" w:hAnsi="Garamond" w:cstheme="minorHAnsi"/>
          <w:b w:val="0"/>
          <w:sz w:val="22"/>
          <w:szCs w:val="22"/>
          <w:lang w:val="sk-SK"/>
        </w:rPr>
        <w:t xml:space="preserve">4 </w:t>
      </w:r>
      <w:r w:rsidRPr="00534725">
        <w:rPr>
          <w:rFonts w:ascii="Garamond" w:hAnsi="Garamond" w:cstheme="minorHAnsi"/>
          <w:b w:val="0"/>
          <w:sz w:val="22"/>
          <w:szCs w:val="22"/>
        </w:rPr>
        <w:t xml:space="preserve">súťažných podkladov – </w:t>
      </w:r>
      <w:r w:rsidR="002919CD">
        <w:rPr>
          <w:rFonts w:ascii="Garamond" w:hAnsi="Garamond" w:cstheme="minorHAnsi"/>
          <w:b w:val="0"/>
          <w:sz w:val="22"/>
          <w:szCs w:val="22"/>
        </w:rPr>
        <w:t xml:space="preserve"> </w:t>
      </w:r>
      <w:r w:rsidRPr="00534725">
        <w:rPr>
          <w:rFonts w:ascii="Garamond" w:hAnsi="Garamond" w:cstheme="minorHAnsi"/>
          <w:b w:val="0"/>
          <w:sz w:val="22"/>
          <w:szCs w:val="22"/>
          <w:lang w:val="sk-SK"/>
        </w:rPr>
        <w:t xml:space="preserve">Čestné vyhlásenie k uplatňovaniu medzinárodných sankcií </w:t>
      </w:r>
    </w:p>
    <w:p w14:paraId="0A8DAFE0" w14:textId="77777777" w:rsidR="00534725" w:rsidRPr="00534725" w:rsidRDefault="00534725" w:rsidP="00534725">
      <w:pPr>
        <w:pStyle w:val="Zkladntext"/>
        <w:rPr>
          <w:rFonts w:ascii="Garamond" w:hAnsi="Garamond" w:cstheme="minorHAnsi"/>
          <w:b w:val="0"/>
          <w:sz w:val="22"/>
          <w:szCs w:val="22"/>
          <w:lang w:val="sk-SK"/>
        </w:rPr>
      </w:pPr>
      <w:r w:rsidRPr="00534725">
        <w:rPr>
          <w:rFonts w:ascii="Garamond" w:hAnsi="Garamond" w:cstheme="minorHAnsi"/>
          <w:b w:val="0"/>
          <w:sz w:val="22"/>
          <w:szCs w:val="22"/>
          <w:lang w:val="sk-SK"/>
        </w:rPr>
        <w:t xml:space="preserve">Príloha č. 5 súťažných podkladov – Čestné vyhlásenie </w:t>
      </w:r>
      <w:r w:rsidRPr="00534725">
        <w:rPr>
          <w:rFonts w:ascii="Garamond" w:hAnsi="Garamond" w:cstheme="minorHAnsi"/>
          <w:b w:val="0"/>
          <w:bCs/>
          <w:sz w:val="22"/>
          <w:szCs w:val="22"/>
          <w:lang w:val="sk-SK"/>
        </w:rPr>
        <w:t>o splnení podmienky účasti §32 ods. 1 písm. a) u iných osôb § 32 ods. 7 v spojitosti s § 32 ods. 8 ZVO</w:t>
      </w:r>
      <w:r w:rsidRPr="00534725">
        <w:rPr>
          <w:rFonts w:ascii="Garamond" w:hAnsi="Garamond" w:cstheme="minorHAnsi"/>
          <w:b w:val="0"/>
          <w:sz w:val="22"/>
          <w:szCs w:val="22"/>
          <w:lang w:val="sk-SK"/>
        </w:rPr>
        <w:t xml:space="preserve"> </w:t>
      </w:r>
    </w:p>
    <w:p w14:paraId="78A0CBA2" w14:textId="77777777" w:rsidR="00534725" w:rsidRPr="00534725" w:rsidRDefault="00534725" w:rsidP="00534725">
      <w:pPr>
        <w:pStyle w:val="Zkladntext"/>
        <w:rPr>
          <w:rFonts w:ascii="Garamond" w:hAnsi="Garamond" w:cstheme="minorHAnsi"/>
          <w:b w:val="0"/>
          <w:sz w:val="22"/>
          <w:szCs w:val="22"/>
          <w:lang w:val="sk-SK"/>
        </w:rPr>
      </w:pPr>
    </w:p>
    <w:p w14:paraId="4BB10CF2" w14:textId="77777777" w:rsidR="00534725" w:rsidRPr="00534725" w:rsidRDefault="00534725" w:rsidP="00534725">
      <w:pPr>
        <w:pStyle w:val="Zkladntext"/>
        <w:numPr>
          <w:ilvl w:val="0"/>
          <w:numId w:val="21"/>
        </w:numPr>
        <w:ind w:left="426" w:hanging="426"/>
        <w:jc w:val="left"/>
        <w:rPr>
          <w:rFonts w:ascii="Garamond" w:hAnsi="Garamond" w:cstheme="minorHAnsi"/>
          <w:iCs/>
          <w:sz w:val="22"/>
          <w:szCs w:val="22"/>
        </w:rPr>
      </w:pPr>
      <w:r w:rsidRPr="00534725">
        <w:rPr>
          <w:rFonts w:ascii="Garamond" w:hAnsi="Garamond" w:cstheme="minorHAnsi"/>
          <w:sz w:val="22"/>
          <w:szCs w:val="22"/>
        </w:rPr>
        <w:br w:type="column"/>
      </w:r>
      <w:r w:rsidRPr="00534725">
        <w:rPr>
          <w:rFonts w:ascii="Garamond" w:hAnsi="Garamond" w:cstheme="minorHAnsi"/>
          <w:iCs/>
          <w:sz w:val="22"/>
          <w:szCs w:val="22"/>
        </w:rPr>
        <w:lastRenderedPageBreak/>
        <w:t>POKYNY NA VYPRACOVANIE PONUKY</w:t>
      </w:r>
    </w:p>
    <w:p w14:paraId="624A8CEF" w14:textId="77777777" w:rsidR="00534725" w:rsidRPr="00534725" w:rsidRDefault="00534725" w:rsidP="00534725">
      <w:pPr>
        <w:pStyle w:val="tl1"/>
        <w:jc w:val="left"/>
        <w:rPr>
          <w:rFonts w:ascii="Garamond" w:hAnsi="Garamond" w:cstheme="minorHAnsi"/>
          <w:b/>
          <w:bCs/>
          <w:sz w:val="22"/>
          <w:szCs w:val="22"/>
        </w:rPr>
      </w:pPr>
    </w:p>
    <w:p w14:paraId="610D91AD" w14:textId="77777777" w:rsidR="00534725" w:rsidRPr="00534725" w:rsidRDefault="00534725" w:rsidP="00534725">
      <w:pPr>
        <w:pStyle w:val="tl1"/>
        <w:numPr>
          <w:ilvl w:val="0"/>
          <w:numId w:val="20"/>
        </w:numPr>
        <w:ind w:left="426" w:hanging="426"/>
        <w:jc w:val="left"/>
        <w:rPr>
          <w:rFonts w:ascii="Garamond" w:hAnsi="Garamond" w:cstheme="minorHAnsi"/>
          <w:b/>
          <w:bCs/>
          <w:sz w:val="22"/>
          <w:szCs w:val="22"/>
        </w:rPr>
      </w:pPr>
      <w:r w:rsidRPr="00534725">
        <w:rPr>
          <w:rFonts w:ascii="Garamond" w:hAnsi="Garamond" w:cstheme="minorHAnsi"/>
          <w:b/>
          <w:bCs/>
          <w:sz w:val="22"/>
          <w:szCs w:val="22"/>
        </w:rPr>
        <w:t>IDENTIFIKÁCIA VEREJNÉHO  OBSTARÁVATEĽA</w:t>
      </w:r>
    </w:p>
    <w:p w14:paraId="609A866B" w14:textId="77777777" w:rsidR="00534725" w:rsidRPr="00534725" w:rsidRDefault="00534725" w:rsidP="00534725">
      <w:pPr>
        <w:pStyle w:val="tl1"/>
        <w:numPr>
          <w:ilvl w:val="1"/>
          <w:numId w:val="20"/>
        </w:numPr>
        <w:ind w:left="426"/>
        <w:jc w:val="left"/>
        <w:rPr>
          <w:rFonts w:ascii="Garamond" w:hAnsi="Garamond" w:cstheme="minorHAnsi"/>
          <w:b/>
          <w:bCs/>
          <w:sz w:val="22"/>
          <w:szCs w:val="22"/>
        </w:rPr>
      </w:pPr>
      <w:r w:rsidRPr="00534725">
        <w:rPr>
          <w:rFonts w:ascii="Garamond" w:hAnsi="Garamond" w:cstheme="minorHAnsi"/>
          <w:bCs/>
          <w:iCs/>
          <w:sz w:val="22"/>
          <w:szCs w:val="22"/>
        </w:rPr>
        <w:t xml:space="preserve">Verejný obstarávateľ </w:t>
      </w:r>
    </w:p>
    <w:p w14:paraId="23239848" w14:textId="77777777" w:rsidR="00534725" w:rsidRPr="00534725" w:rsidRDefault="00534725" w:rsidP="00534725">
      <w:pPr>
        <w:ind w:firstLine="426"/>
        <w:rPr>
          <w:rFonts w:ascii="Garamond" w:hAnsi="Garamond" w:cstheme="minorHAnsi"/>
          <w:iCs/>
          <w:sz w:val="22"/>
          <w:szCs w:val="22"/>
        </w:rPr>
      </w:pPr>
      <w:r w:rsidRPr="00534725">
        <w:rPr>
          <w:rFonts w:ascii="Garamond" w:hAnsi="Garamond" w:cstheme="minorHAnsi"/>
          <w:iCs/>
          <w:sz w:val="22"/>
          <w:szCs w:val="22"/>
        </w:rPr>
        <w:t>Názov:</w:t>
      </w:r>
      <w:r w:rsidRPr="00534725">
        <w:rPr>
          <w:rFonts w:ascii="Garamond" w:hAnsi="Garamond" w:cstheme="minorHAnsi"/>
          <w:iCs/>
          <w:sz w:val="22"/>
          <w:szCs w:val="22"/>
        </w:rPr>
        <w:tab/>
      </w:r>
      <w:r w:rsidRPr="00534725">
        <w:rPr>
          <w:rFonts w:ascii="Garamond" w:hAnsi="Garamond" w:cstheme="minorHAnsi"/>
          <w:iCs/>
          <w:sz w:val="22"/>
          <w:szCs w:val="22"/>
        </w:rPr>
        <w:tab/>
      </w:r>
      <w:r w:rsidRPr="00534725">
        <w:rPr>
          <w:rFonts w:ascii="Garamond" w:hAnsi="Garamond" w:cstheme="minorHAnsi"/>
          <w:iCs/>
          <w:sz w:val="22"/>
          <w:szCs w:val="22"/>
        </w:rPr>
        <w:tab/>
        <w:t>Banskobystrický samosprávny kraj</w:t>
      </w:r>
    </w:p>
    <w:p w14:paraId="2795BABB" w14:textId="77777777" w:rsidR="00534725" w:rsidRPr="00534725" w:rsidRDefault="00534725" w:rsidP="00534725">
      <w:pPr>
        <w:ind w:firstLine="426"/>
        <w:rPr>
          <w:rFonts w:ascii="Garamond" w:hAnsi="Garamond" w:cstheme="minorHAnsi"/>
          <w:iCs/>
          <w:sz w:val="22"/>
          <w:szCs w:val="22"/>
        </w:rPr>
      </w:pPr>
      <w:r w:rsidRPr="00534725">
        <w:rPr>
          <w:rFonts w:ascii="Garamond" w:hAnsi="Garamond" w:cstheme="minorHAnsi"/>
          <w:iCs/>
          <w:sz w:val="22"/>
          <w:szCs w:val="22"/>
        </w:rPr>
        <w:t>Sídlo:</w:t>
      </w:r>
      <w:r w:rsidRPr="00534725">
        <w:rPr>
          <w:rFonts w:ascii="Garamond" w:hAnsi="Garamond" w:cstheme="minorHAnsi"/>
          <w:iCs/>
          <w:sz w:val="22"/>
          <w:szCs w:val="22"/>
        </w:rPr>
        <w:tab/>
      </w:r>
      <w:r w:rsidRPr="00534725">
        <w:rPr>
          <w:rFonts w:ascii="Garamond" w:hAnsi="Garamond" w:cstheme="minorHAnsi"/>
          <w:iCs/>
          <w:sz w:val="22"/>
          <w:szCs w:val="22"/>
        </w:rPr>
        <w:tab/>
      </w:r>
      <w:r w:rsidRPr="00534725">
        <w:rPr>
          <w:rFonts w:ascii="Garamond" w:hAnsi="Garamond" w:cstheme="minorHAnsi"/>
          <w:iCs/>
          <w:sz w:val="22"/>
          <w:szCs w:val="22"/>
        </w:rPr>
        <w:tab/>
        <w:t>Námestie SNP 23, 974 01 Banská Bystrica</w:t>
      </w:r>
    </w:p>
    <w:p w14:paraId="362950BB" w14:textId="77777777" w:rsidR="00534725" w:rsidRPr="00534725" w:rsidRDefault="00534725" w:rsidP="00534725">
      <w:pPr>
        <w:ind w:firstLine="426"/>
        <w:rPr>
          <w:rFonts w:ascii="Garamond" w:hAnsi="Garamond" w:cstheme="minorHAnsi"/>
          <w:iCs/>
          <w:sz w:val="22"/>
          <w:szCs w:val="22"/>
        </w:rPr>
      </w:pPr>
      <w:r w:rsidRPr="00534725">
        <w:rPr>
          <w:rFonts w:ascii="Garamond" w:hAnsi="Garamond" w:cstheme="minorHAnsi"/>
          <w:iCs/>
          <w:sz w:val="22"/>
          <w:szCs w:val="22"/>
        </w:rPr>
        <w:t>Zastúpený:</w:t>
      </w:r>
      <w:r w:rsidRPr="00534725">
        <w:rPr>
          <w:rFonts w:ascii="Garamond" w:hAnsi="Garamond" w:cstheme="minorHAnsi"/>
          <w:iCs/>
          <w:sz w:val="22"/>
          <w:szCs w:val="22"/>
        </w:rPr>
        <w:tab/>
      </w:r>
      <w:r w:rsidRPr="00534725">
        <w:rPr>
          <w:rFonts w:ascii="Garamond" w:hAnsi="Garamond" w:cstheme="minorHAnsi"/>
          <w:iCs/>
          <w:sz w:val="22"/>
          <w:szCs w:val="22"/>
        </w:rPr>
        <w:tab/>
      </w:r>
      <w:r w:rsidRPr="00534725">
        <w:rPr>
          <w:rFonts w:ascii="Garamond" w:hAnsi="Garamond" w:cstheme="minorHAnsi"/>
          <w:iCs/>
          <w:sz w:val="22"/>
          <w:szCs w:val="22"/>
        </w:rPr>
        <w:tab/>
        <w:t>Mgr. Ondrej Lunter, predseda</w:t>
      </w:r>
    </w:p>
    <w:p w14:paraId="6A0AE3A2" w14:textId="77777777" w:rsidR="00534725" w:rsidRPr="00534725" w:rsidRDefault="00534725" w:rsidP="00534725">
      <w:pPr>
        <w:ind w:firstLine="426"/>
        <w:rPr>
          <w:rFonts w:ascii="Garamond" w:hAnsi="Garamond" w:cstheme="minorHAnsi"/>
          <w:iCs/>
          <w:sz w:val="22"/>
          <w:szCs w:val="22"/>
        </w:rPr>
      </w:pPr>
      <w:r w:rsidRPr="00534725">
        <w:rPr>
          <w:rFonts w:ascii="Garamond" w:hAnsi="Garamond" w:cstheme="minorHAnsi"/>
          <w:iCs/>
          <w:sz w:val="22"/>
          <w:szCs w:val="22"/>
        </w:rPr>
        <w:t>IČO:</w:t>
      </w:r>
      <w:r w:rsidRPr="00534725">
        <w:rPr>
          <w:rFonts w:ascii="Garamond" w:hAnsi="Garamond" w:cstheme="minorHAnsi"/>
          <w:iCs/>
          <w:sz w:val="22"/>
          <w:szCs w:val="22"/>
        </w:rPr>
        <w:tab/>
      </w:r>
      <w:r w:rsidRPr="00534725">
        <w:rPr>
          <w:rFonts w:ascii="Garamond" w:hAnsi="Garamond" w:cstheme="minorHAnsi"/>
          <w:iCs/>
          <w:sz w:val="22"/>
          <w:szCs w:val="22"/>
        </w:rPr>
        <w:tab/>
      </w:r>
      <w:r w:rsidRPr="00534725">
        <w:rPr>
          <w:rFonts w:ascii="Garamond" w:hAnsi="Garamond" w:cstheme="minorHAnsi"/>
          <w:iCs/>
          <w:sz w:val="22"/>
          <w:szCs w:val="22"/>
        </w:rPr>
        <w:tab/>
        <w:t>37828100</w:t>
      </w:r>
    </w:p>
    <w:p w14:paraId="259AFB0D" w14:textId="77777777" w:rsidR="00534725" w:rsidRPr="00534725" w:rsidRDefault="00534725" w:rsidP="00534725">
      <w:pPr>
        <w:ind w:firstLine="426"/>
        <w:rPr>
          <w:rStyle w:val="Hypertextovprepojenie"/>
          <w:rFonts w:ascii="Garamond" w:hAnsi="Garamond" w:cstheme="minorHAnsi"/>
          <w:iCs/>
          <w:sz w:val="22"/>
          <w:szCs w:val="22"/>
        </w:rPr>
      </w:pPr>
      <w:r w:rsidRPr="00534725">
        <w:rPr>
          <w:rFonts w:ascii="Garamond" w:hAnsi="Garamond" w:cstheme="minorHAnsi"/>
          <w:iCs/>
          <w:sz w:val="22"/>
          <w:szCs w:val="22"/>
        </w:rPr>
        <w:t xml:space="preserve">Komunikačné rozhranie:  </w:t>
      </w:r>
      <w:r w:rsidRPr="00534725">
        <w:rPr>
          <w:rFonts w:ascii="Garamond" w:hAnsi="Garamond" w:cstheme="minorHAnsi"/>
          <w:iCs/>
          <w:color w:val="002060"/>
          <w:sz w:val="22"/>
          <w:szCs w:val="22"/>
        </w:rPr>
        <w:t xml:space="preserve"> </w:t>
      </w:r>
      <w:r w:rsidRPr="00534725">
        <w:rPr>
          <w:rFonts w:ascii="Garamond" w:hAnsi="Garamond" w:cstheme="minorHAnsi"/>
          <w:iCs/>
          <w:color w:val="002060"/>
          <w:sz w:val="22"/>
          <w:szCs w:val="22"/>
        </w:rPr>
        <w:tab/>
      </w:r>
      <w:hyperlink r:id="rId8" w:history="1">
        <w:r w:rsidRPr="00534725">
          <w:rPr>
            <w:rStyle w:val="Hypertextovprepojenie"/>
            <w:rFonts w:ascii="Garamond" w:hAnsi="Garamond" w:cstheme="minorHAnsi"/>
            <w:iCs/>
            <w:sz w:val="22"/>
            <w:szCs w:val="22"/>
          </w:rPr>
          <w:t>https://josephine.proebiz.com</w:t>
        </w:r>
      </w:hyperlink>
    </w:p>
    <w:p w14:paraId="459DD99F" w14:textId="77777777" w:rsidR="00534725" w:rsidRPr="00534725" w:rsidRDefault="00534725" w:rsidP="00534725">
      <w:pPr>
        <w:ind w:firstLine="426"/>
        <w:rPr>
          <w:rStyle w:val="Hypertextovprepojenie"/>
          <w:rFonts w:ascii="Garamond" w:hAnsi="Garamond" w:cstheme="minorHAnsi"/>
          <w:iCs/>
          <w:sz w:val="22"/>
          <w:szCs w:val="22"/>
        </w:rPr>
      </w:pPr>
      <w:r w:rsidRPr="00534725">
        <w:rPr>
          <w:rFonts w:ascii="Garamond" w:hAnsi="Garamond" w:cstheme="minorHAnsi"/>
          <w:iCs/>
          <w:sz w:val="22"/>
          <w:szCs w:val="22"/>
        </w:rPr>
        <w:t>Adresa profilu:</w:t>
      </w:r>
      <w:r w:rsidRPr="00534725">
        <w:rPr>
          <w:rFonts w:ascii="Garamond" w:hAnsi="Garamond" w:cstheme="minorHAnsi"/>
          <w:iCs/>
          <w:sz w:val="22"/>
          <w:szCs w:val="22"/>
        </w:rPr>
        <w:tab/>
      </w:r>
      <w:r w:rsidRPr="00534725">
        <w:rPr>
          <w:rFonts w:ascii="Garamond" w:hAnsi="Garamond" w:cstheme="minorHAnsi"/>
          <w:iCs/>
          <w:sz w:val="22"/>
          <w:szCs w:val="22"/>
        </w:rPr>
        <w:tab/>
      </w:r>
      <w:hyperlink r:id="rId9" w:history="1">
        <w:r w:rsidRPr="00534725">
          <w:rPr>
            <w:rStyle w:val="Hypertextovprepojenie"/>
            <w:rFonts w:ascii="Garamond" w:hAnsi="Garamond" w:cstheme="minorHAnsi"/>
            <w:iCs/>
            <w:sz w:val="22"/>
            <w:szCs w:val="22"/>
          </w:rPr>
          <w:t>https://www.uvo.gov.sk/vyhladavanie-profilov/zakazky/3406</w:t>
        </w:r>
      </w:hyperlink>
    </w:p>
    <w:p w14:paraId="53B26F91" w14:textId="77777777" w:rsidR="00534725" w:rsidRPr="00534725" w:rsidRDefault="00534725" w:rsidP="00534725">
      <w:pPr>
        <w:rPr>
          <w:rStyle w:val="Hypertextovprepojenie"/>
          <w:rFonts w:ascii="Garamond" w:hAnsi="Garamond" w:cstheme="minorHAnsi"/>
          <w:iCs/>
          <w:sz w:val="22"/>
          <w:szCs w:val="22"/>
          <w:highlight w:val="yellow"/>
        </w:rPr>
      </w:pPr>
    </w:p>
    <w:p w14:paraId="0295A323" w14:textId="77777777" w:rsidR="005947DD" w:rsidRPr="006302BE" w:rsidRDefault="005947DD" w:rsidP="005947DD">
      <w:pPr>
        <w:tabs>
          <w:tab w:val="left" w:pos="426"/>
        </w:tabs>
        <w:ind w:left="360"/>
        <w:jc w:val="both"/>
        <w:rPr>
          <w:rFonts w:ascii="Garamond" w:eastAsia="Times New Roman" w:hAnsi="Garamond" w:cs="Calibri"/>
          <w:bCs/>
          <w:iCs/>
          <w:kern w:val="0"/>
          <w:sz w:val="22"/>
          <w:szCs w:val="22"/>
          <w:lang w:eastAsia="sk-SK"/>
          <w14:ligatures w14:val="none"/>
        </w:rPr>
      </w:pPr>
      <w:r w:rsidRPr="006302BE">
        <w:rPr>
          <w:rFonts w:ascii="Garamond" w:eastAsia="Times New Roman" w:hAnsi="Garamond" w:cs="Calibri"/>
          <w:bCs/>
          <w:iCs/>
          <w:kern w:val="0"/>
          <w:sz w:val="22"/>
          <w:szCs w:val="22"/>
          <w:lang w:eastAsia="sk-SK"/>
          <w14:ligatures w14:val="none"/>
        </w:rPr>
        <w:t>V prípade tohto verejného obstarávania poskytuje verejnému obstarávateľovi podporné činnosti vo  verejnom obstarávaní centrálna obstarávacia organizácia v zmysle § 15 ods. 2 písm. a) ZVO:</w:t>
      </w:r>
    </w:p>
    <w:p w14:paraId="41A01543" w14:textId="77777777" w:rsidR="005947DD" w:rsidRPr="009B7733" w:rsidRDefault="005947DD" w:rsidP="005947DD">
      <w:pPr>
        <w:pStyle w:val="tl1"/>
        <w:tabs>
          <w:tab w:val="left" w:pos="2127"/>
        </w:tabs>
        <w:spacing w:line="264" w:lineRule="auto"/>
        <w:ind w:firstLine="360"/>
        <w:rPr>
          <w:rFonts w:ascii="Garamond" w:hAnsi="Garamond" w:cstheme="minorHAnsi"/>
          <w:sz w:val="22"/>
          <w:szCs w:val="22"/>
        </w:rPr>
      </w:pPr>
      <w:r w:rsidRPr="009B7733">
        <w:rPr>
          <w:rFonts w:ascii="Garamond" w:hAnsi="Garamond" w:cs="Calibri"/>
          <w:iCs/>
          <w:sz w:val="22"/>
          <w:szCs w:val="22"/>
        </w:rPr>
        <w:t>Názov:</w:t>
      </w:r>
      <w:r w:rsidRPr="009B7733">
        <w:rPr>
          <w:rFonts w:ascii="Garamond" w:hAnsi="Garamond" w:cs="Calibri"/>
          <w:iCs/>
          <w:sz w:val="22"/>
          <w:szCs w:val="22"/>
        </w:rPr>
        <w:tab/>
      </w:r>
      <w:r>
        <w:rPr>
          <w:rFonts w:ascii="Garamond" w:hAnsi="Garamond" w:cs="Calibri"/>
          <w:iCs/>
          <w:sz w:val="22"/>
          <w:szCs w:val="22"/>
        </w:rPr>
        <w:t xml:space="preserve"> </w:t>
      </w:r>
      <w:r>
        <w:rPr>
          <w:rFonts w:ascii="Garamond" w:hAnsi="Garamond" w:cs="Calibri"/>
          <w:iCs/>
          <w:sz w:val="22"/>
          <w:szCs w:val="22"/>
        </w:rPr>
        <w:tab/>
      </w:r>
      <w:r w:rsidRPr="009B7733">
        <w:rPr>
          <w:rFonts w:ascii="Garamond" w:hAnsi="Garamond" w:cstheme="minorHAnsi"/>
          <w:sz w:val="22"/>
          <w:szCs w:val="22"/>
        </w:rPr>
        <w:t>Centrum zdieľaných služieb BBSK, s. r. o.</w:t>
      </w:r>
    </w:p>
    <w:p w14:paraId="355C70E0" w14:textId="77777777" w:rsidR="005947DD" w:rsidRPr="009B7733" w:rsidRDefault="005947DD" w:rsidP="005947DD">
      <w:pPr>
        <w:pStyle w:val="tl1"/>
        <w:spacing w:line="264" w:lineRule="auto"/>
        <w:ind w:left="360"/>
        <w:rPr>
          <w:rFonts w:ascii="Garamond" w:hAnsi="Garamond" w:cstheme="minorHAnsi"/>
          <w:sz w:val="22"/>
          <w:szCs w:val="22"/>
        </w:rPr>
      </w:pPr>
      <w:r w:rsidRPr="009B7733">
        <w:rPr>
          <w:rFonts w:ascii="Garamond" w:hAnsi="Garamond" w:cs="Calibri"/>
          <w:iCs/>
          <w:sz w:val="22"/>
          <w:szCs w:val="22"/>
        </w:rPr>
        <w:t>Sídlo:</w:t>
      </w:r>
      <w:r w:rsidRPr="009B7733">
        <w:rPr>
          <w:rFonts w:ascii="Garamond" w:hAnsi="Garamond" w:cs="Calibri"/>
          <w:iCs/>
          <w:sz w:val="22"/>
          <w:szCs w:val="22"/>
        </w:rPr>
        <w:tab/>
      </w:r>
      <w:r>
        <w:rPr>
          <w:rFonts w:ascii="Garamond" w:hAnsi="Garamond" w:cs="Calibri"/>
          <w:iCs/>
          <w:sz w:val="22"/>
          <w:szCs w:val="22"/>
        </w:rPr>
        <w:tab/>
      </w:r>
      <w:r>
        <w:rPr>
          <w:rFonts w:ascii="Garamond" w:hAnsi="Garamond" w:cs="Calibri"/>
          <w:iCs/>
          <w:sz w:val="22"/>
          <w:szCs w:val="22"/>
        </w:rPr>
        <w:tab/>
      </w:r>
      <w:r w:rsidRPr="009B7733">
        <w:rPr>
          <w:rFonts w:ascii="Garamond" w:hAnsi="Garamond" w:cstheme="minorHAnsi"/>
          <w:sz w:val="22"/>
          <w:szCs w:val="22"/>
        </w:rPr>
        <w:t>Námestie SNP 23/23, 974 01 Banská Bystrica</w:t>
      </w:r>
    </w:p>
    <w:p w14:paraId="3663216F" w14:textId="77777777" w:rsidR="005947DD" w:rsidRPr="009B7733" w:rsidRDefault="005947DD" w:rsidP="005947DD">
      <w:pPr>
        <w:pStyle w:val="tl1"/>
        <w:spacing w:line="264" w:lineRule="auto"/>
        <w:ind w:left="360"/>
        <w:rPr>
          <w:rFonts w:ascii="Garamond" w:hAnsi="Garamond" w:cstheme="minorHAnsi"/>
          <w:sz w:val="22"/>
          <w:szCs w:val="22"/>
        </w:rPr>
      </w:pPr>
      <w:r w:rsidRPr="009B7733">
        <w:rPr>
          <w:rFonts w:ascii="Garamond" w:hAnsi="Garamond" w:cs="Calibri"/>
          <w:iCs/>
          <w:sz w:val="22"/>
          <w:szCs w:val="22"/>
        </w:rPr>
        <w:t>IČO:</w:t>
      </w:r>
      <w:r w:rsidRPr="009B7733">
        <w:rPr>
          <w:rFonts w:ascii="Garamond" w:hAnsi="Garamond" w:cs="Calibri"/>
          <w:iCs/>
          <w:sz w:val="22"/>
          <w:szCs w:val="22"/>
        </w:rPr>
        <w:tab/>
      </w:r>
      <w:r>
        <w:rPr>
          <w:rFonts w:ascii="Garamond" w:hAnsi="Garamond" w:cs="Calibri"/>
          <w:iCs/>
          <w:sz w:val="22"/>
          <w:szCs w:val="22"/>
        </w:rPr>
        <w:tab/>
      </w:r>
      <w:r>
        <w:rPr>
          <w:rFonts w:ascii="Garamond" w:hAnsi="Garamond" w:cs="Calibri"/>
          <w:iCs/>
          <w:sz w:val="22"/>
          <w:szCs w:val="22"/>
        </w:rPr>
        <w:tab/>
      </w:r>
      <w:r w:rsidRPr="009B7733">
        <w:rPr>
          <w:rFonts w:ascii="Garamond" w:hAnsi="Garamond" w:cstheme="minorHAnsi"/>
          <w:sz w:val="22"/>
          <w:szCs w:val="22"/>
        </w:rPr>
        <w:t>56931654</w:t>
      </w:r>
    </w:p>
    <w:p w14:paraId="140673EC" w14:textId="77777777" w:rsidR="005947DD" w:rsidRPr="009B7733" w:rsidRDefault="005947DD" w:rsidP="005947DD">
      <w:pPr>
        <w:pStyle w:val="tl1"/>
        <w:tabs>
          <w:tab w:val="left" w:pos="2127"/>
        </w:tabs>
        <w:spacing w:line="264" w:lineRule="auto"/>
        <w:ind w:left="2552" w:hanging="2192"/>
        <w:rPr>
          <w:rFonts w:ascii="Garamond" w:hAnsi="Garamond" w:cs="Calibri"/>
          <w:sz w:val="22"/>
          <w:szCs w:val="22"/>
        </w:rPr>
      </w:pPr>
      <w:r w:rsidRPr="009B7733">
        <w:rPr>
          <w:rFonts w:ascii="Garamond" w:hAnsi="Garamond" w:cs="Calibri"/>
          <w:sz w:val="22"/>
          <w:szCs w:val="22"/>
        </w:rPr>
        <w:t>Kontaktná osoba:</w:t>
      </w:r>
      <w:r w:rsidRPr="009B7733">
        <w:rPr>
          <w:rFonts w:ascii="Garamond" w:hAnsi="Garamond" w:cs="Calibri"/>
          <w:sz w:val="22"/>
          <w:szCs w:val="22"/>
        </w:rPr>
        <w:tab/>
      </w:r>
      <w:r>
        <w:rPr>
          <w:rFonts w:ascii="Garamond" w:hAnsi="Garamond" w:cs="Calibri"/>
          <w:sz w:val="22"/>
          <w:szCs w:val="22"/>
        </w:rPr>
        <w:tab/>
      </w:r>
      <w:r>
        <w:rPr>
          <w:rFonts w:ascii="Garamond" w:hAnsi="Garamond" w:cs="Calibri"/>
          <w:sz w:val="22"/>
          <w:szCs w:val="22"/>
        </w:rPr>
        <w:tab/>
      </w:r>
      <w:r w:rsidRPr="009B7733">
        <w:rPr>
          <w:rFonts w:ascii="Garamond" w:hAnsi="Garamond" w:cs="Calibri"/>
          <w:sz w:val="22"/>
          <w:szCs w:val="22"/>
        </w:rPr>
        <w:t xml:space="preserve">Mgr. Marta Juríčková, 0940 608 017, </w:t>
      </w:r>
      <w:hyperlink r:id="rId10" w:history="1">
        <w:r w:rsidRPr="00705773">
          <w:rPr>
            <w:rStyle w:val="Hypertextovprepojenie"/>
            <w:rFonts w:ascii="Garamond" w:eastAsiaTheme="majorEastAsia" w:hAnsi="Garamond" w:cs="Calibri"/>
            <w:sz w:val="22"/>
            <w:szCs w:val="22"/>
          </w:rPr>
          <w:t>marta.jurickova@zdielanesluzby.sk</w:t>
        </w:r>
      </w:hyperlink>
    </w:p>
    <w:p w14:paraId="5699DAFB" w14:textId="77777777" w:rsidR="005947DD" w:rsidRDefault="005947DD" w:rsidP="005947DD">
      <w:pPr>
        <w:pStyle w:val="tl1"/>
        <w:tabs>
          <w:tab w:val="left" w:pos="2268"/>
        </w:tabs>
        <w:spacing w:line="264" w:lineRule="auto"/>
        <w:ind w:left="360"/>
      </w:pPr>
      <w:r w:rsidRPr="009B7733">
        <w:rPr>
          <w:rFonts w:ascii="Garamond" w:hAnsi="Garamond" w:cs="Calibri"/>
          <w:iCs/>
          <w:sz w:val="22"/>
          <w:szCs w:val="22"/>
        </w:rPr>
        <w:t xml:space="preserve">Komunikačné </w:t>
      </w:r>
      <w:proofErr w:type="spellStart"/>
      <w:r w:rsidRPr="009B7733">
        <w:rPr>
          <w:rFonts w:ascii="Garamond" w:hAnsi="Garamond" w:cs="Calibri"/>
          <w:iCs/>
          <w:sz w:val="22"/>
          <w:szCs w:val="22"/>
        </w:rPr>
        <w:t>rozhr</w:t>
      </w:r>
      <w:proofErr w:type="spellEnd"/>
      <w:r w:rsidRPr="009B7733">
        <w:rPr>
          <w:rFonts w:ascii="Garamond" w:hAnsi="Garamond" w:cs="Calibri"/>
          <w:iCs/>
          <w:sz w:val="22"/>
          <w:szCs w:val="22"/>
        </w:rPr>
        <w:t>.:</w:t>
      </w:r>
      <w:r w:rsidRPr="009B7733">
        <w:rPr>
          <w:rFonts w:ascii="Garamond" w:hAnsi="Garamond" w:cs="Calibri"/>
          <w:iCs/>
          <w:sz w:val="22"/>
          <w:szCs w:val="22"/>
        </w:rPr>
        <w:tab/>
      </w:r>
      <w:r>
        <w:rPr>
          <w:rFonts w:ascii="Garamond" w:hAnsi="Garamond" w:cs="Calibri"/>
          <w:iCs/>
          <w:sz w:val="22"/>
          <w:szCs w:val="22"/>
        </w:rPr>
        <w:tab/>
      </w:r>
      <w:hyperlink r:id="rId11" w:history="1">
        <w:r w:rsidRPr="00705773">
          <w:rPr>
            <w:rStyle w:val="Hypertextovprepojenie"/>
            <w:rFonts w:ascii="Garamond" w:eastAsia="Bookman Old Style" w:hAnsi="Garamond" w:cs="Calibri"/>
            <w:sz w:val="22"/>
            <w:szCs w:val="22"/>
          </w:rPr>
          <w:t>https://josephine.proebiz.com</w:t>
        </w:r>
      </w:hyperlink>
    </w:p>
    <w:p w14:paraId="7F6F0076" w14:textId="77777777" w:rsidR="00534725" w:rsidRPr="00534725" w:rsidRDefault="00534725" w:rsidP="00534725">
      <w:pPr>
        <w:rPr>
          <w:rFonts w:ascii="Garamond" w:hAnsi="Garamond" w:cstheme="minorHAnsi"/>
          <w:sz w:val="22"/>
          <w:szCs w:val="22"/>
        </w:rPr>
      </w:pPr>
    </w:p>
    <w:p w14:paraId="6071B98F" w14:textId="77777777" w:rsidR="00534725" w:rsidRPr="00534725" w:rsidRDefault="00534725" w:rsidP="00534725">
      <w:pPr>
        <w:pStyle w:val="tl1"/>
        <w:numPr>
          <w:ilvl w:val="0"/>
          <w:numId w:val="20"/>
        </w:numPr>
        <w:ind w:left="426" w:hanging="426"/>
        <w:jc w:val="left"/>
        <w:rPr>
          <w:rFonts w:ascii="Garamond" w:hAnsi="Garamond" w:cs="Calibri"/>
          <w:b/>
          <w:bCs/>
          <w:sz w:val="22"/>
          <w:szCs w:val="22"/>
        </w:rPr>
      </w:pPr>
      <w:r w:rsidRPr="00534725">
        <w:rPr>
          <w:rFonts w:ascii="Garamond" w:hAnsi="Garamond" w:cs="Calibri"/>
          <w:b/>
          <w:bCs/>
          <w:sz w:val="22"/>
          <w:szCs w:val="22"/>
        </w:rPr>
        <w:t>PREDMET ZÁKAZKY</w:t>
      </w:r>
    </w:p>
    <w:p w14:paraId="50F28689" w14:textId="6AF8D602" w:rsidR="000A6A25" w:rsidRPr="005E72B7" w:rsidRDefault="004B5F05" w:rsidP="004B5F05">
      <w:pPr>
        <w:ind w:left="426" w:hanging="426"/>
        <w:jc w:val="both"/>
        <w:rPr>
          <w:rFonts w:ascii="Garamond" w:hAnsi="Garamond" w:cs="Arial"/>
          <w:sz w:val="22"/>
          <w:szCs w:val="22"/>
        </w:rPr>
      </w:pPr>
      <w:r>
        <w:rPr>
          <w:rFonts w:ascii="Garamond" w:hAnsi="Garamond" w:cstheme="minorHAnsi"/>
          <w:sz w:val="22"/>
          <w:szCs w:val="22"/>
        </w:rPr>
        <w:t xml:space="preserve">2.1 </w:t>
      </w:r>
      <w:r>
        <w:rPr>
          <w:rFonts w:ascii="Garamond" w:hAnsi="Garamond" w:cstheme="minorHAnsi"/>
          <w:sz w:val="22"/>
          <w:szCs w:val="22"/>
        </w:rPr>
        <w:tab/>
      </w:r>
      <w:r w:rsidR="00534725" w:rsidRPr="00454586">
        <w:rPr>
          <w:rFonts w:ascii="Garamond" w:hAnsi="Garamond" w:cstheme="minorHAnsi"/>
          <w:sz w:val="22"/>
          <w:szCs w:val="22"/>
        </w:rPr>
        <w:t xml:space="preserve">Predmetom zákazky je uskutočnenie stavebných </w:t>
      </w:r>
      <w:r w:rsidR="00454586" w:rsidRPr="00454586">
        <w:rPr>
          <w:rFonts w:ascii="Garamond" w:hAnsi="Garamond" w:cs="Arial"/>
          <w:sz w:val="22"/>
          <w:szCs w:val="22"/>
        </w:rPr>
        <w:t>prác. Ide o</w:t>
      </w:r>
      <w:r w:rsidR="000A6A25" w:rsidRPr="00454586">
        <w:rPr>
          <w:rFonts w:ascii="Garamond" w:hAnsi="Garamond" w:cs="Arial"/>
          <w:sz w:val="22"/>
          <w:szCs w:val="22"/>
        </w:rPr>
        <w:t xml:space="preserve"> rekonštrukci</w:t>
      </w:r>
      <w:r w:rsidR="00454586" w:rsidRPr="00454586">
        <w:rPr>
          <w:rFonts w:ascii="Garamond" w:hAnsi="Garamond" w:cs="Arial"/>
          <w:sz w:val="22"/>
          <w:szCs w:val="22"/>
        </w:rPr>
        <w:t>u</w:t>
      </w:r>
      <w:r w:rsidR="000A6A25" w:rsidRPr="00454586">
        <w:rPr>
          <w:rFonts w:ascii="Garamond" w:hAnsi="Garamond" w:cs="Arial"/>
          <w:sz w:val="22"/>
          <w:szCs w:val="22"/>
        </w:rPr>
        <w:t xml:space="preserve"> a modernizáci</w:t>
      </w:r>
      <w:r w:rsidR="00454586" w:rsidRPr="00454586">
        <w:rPr>
          <w:rFonts w:ascii="Garamond" w:hAnsi="Garamond" w:cs="Arial"/>
          <w:sz w:val="22"/>
          <w:szCs w:val="22"/>
        </w:rPr>
        <w:t>u</w:t>
      </w:r>
      <w:r w:rsidR="000A6A25" w:rsidRPr="00454586">
        <w:rPr>
          <w:rFonts w:ascii="Garamond" w:hAnsi="Garamond" w:cs="Arial"/>
          <w:sz w:val="22"/>
          <w:szCs w:val="22"/>
        </w:rPr>
        <w:t xml:space="preserve"> úsekov cesty</w:t>
      </w:r>
      <w:r w:rsidR="000A6A25" w:rsidRPr="005E72B7">
        <w:rPr>
          <w:rFonts w:ascii="Garamond" w:hAnsi="Garamond" w:cs="Arial"/>
          <w:sz w:val="22"/>
          <w:szCs w:val="22"/>
        </w:rPr>
        <w:t xml:space="preserve"> II/527 v okrese Veľký Krtíš od Modrého Kameňa cez Dačov Lom po Sucháň. Jedná so o úpravy nevyhovujúceho stavebného stavu ciest najmä vozovky, odvodňovacích zariadení, mostov a </w:t>
      </w:r>
      <w:r w:rsidR="0020439F">
        <w:rPr>
          <w:rFonts w:ascii="Garamond" w:hAnsi="Garamond" w:cs="Arial"/>
          <w:sz w:val="22"/>
          <w:szCs w:val="22"/>
        </w:rPr>
        <w:t> </w:t>
      </w:r>
      <w:r w:rsidR="000A6A25" w:rsidRPr="005E72B7">
        <w:rPr>
          <w:rFonts w:ascii="Garamond" w:hAnsi="Garamond" w:cs="Arial"/>
          <w:sz w:val="22"/>
          <w:szCs w:val="22"/>
        </w:rPr>
        <w:t>priepustov, dopravného značenia, bezpečnostných prvkov a autobusových zastávok.</w:t>
      </w:r>
    </w:p>
    <w:p w14:paraId="03200C64" w14:textId="77777777" w:rsidR="000A6A25" w:rsidRPr="005E72B7" w:rsidRDefault="000A6A25" w:rsidP="000A6A25">
      <w:pPr>
        <w:jc w:val="both"/>
        <w:rPr>
          <w:rFonts w:ascii="Garamond" w:hAnsi="Garamond" w:cs="Arial"/>
          <w:sz w:val="22"/>
          <w:szCs w:val="22"/>
        </w:rPr>
      </w:pPr>
    </w:p>
    <w:p w14:paraId="7F880AE7" w14:textId="44215000" w:rsidR="000A6A25" w:rsidRPr="005E72B7" w:rsidRDefault="000A6A25" w:rsidP="00C112F4">
      <w:pPr>
        <w:ind w:left="426"/>
        <w:jc w:val="both"/>
        <w:rPr>
          <w:rFonts w:ascii="Garamond" w:hAnsi="Garamond" w:cs="Arial"/>
          <w:sz w:val="22"/>
          <w:szCs w:val="22"/>
        </w:rPr>
      </w:pPr>
      <w:r w:rsidRPr="005E72B7">
        <w:rPr>
          <w:rFonts w:ascii="Garamond" w:hAnsi="Garamond" w:cs="Arial"/>
          <w:sz w:val="22"/>
          <w:szCs w:val="22"/>
        </w:rPr>
        <w:t>Riešený 2. Úsek cesty II/527 začína v </w:t>
      </w:r>
      <w:proofErr w:type="spellStart"/>
      <w:r w:rsidRPr="005E72B7">
        <w:rPr>
          <w:rFonts w:ascii="Garamond" w:hAnsi="Garamond" w:cs="Arial"/>
          <w:sz w:val="22"/>
          <w:szCs w:val="22"/>
        </w:rPr>
        <w:t>ckm</w:t>
      </w:r>
      <w:proofErr w:type="spellEnd"/>
      <w:r w:rsidRPr="005E72B7">
        <w:rPr>
          <w:rFonts w:ascii="Garamond" w:hAnsi="Garamond" w:cs="Arial"/>
          <w:sz w:val="22"/>
          <w:szCs w:val="22"/>
        </w:rPr>
        <w:t xml:space="preserve"> 55,136, prechádza katastrami Horné Strháre a Dolný Dačov Lom. Dĺžka rekonštruovaného úseku cesty je cca 2,3 km. Na tomto úseku sa budú rekonštruovať 4 </w:t>
      </w:r>
      <w:r w:rsidR="0020439F">
        <w:rPr>
          <w:rFonts w:ascii="Garamond" w:hAnsi="Garamond" w:cs="Arial"/>
          <w:sz w:val="22"/>
          <w:szCs w:val="22"/>
        </w:rPr>
        <w:t> </w:t>
      </w:r>
      <w:r w:rsidRPr="005E72B7">
        <w:rPr>
          <w:rFonts w:ascii="Garamond" w:hAnsi="Garamond" w:cs="Arial"/>
          <w:sz w:val="22"/>
          <w:szCs w:val="22"/>
        </w:rPr>
        <w:t xml:space="preserve">mostné objekty a 2 priepusty. V rámci rekonštrukcie cesty bude zrealizovaná aj obnova 4 </w:t>
      </w:r>
      <w:r w:rsidR="0020439F">
        <w:rPr>
          <w:rFonts w:ascii="Garamond" w:hAnsi="Garamond" w:cs="Arial"/>
          <w:sz w:val="22"/>
          <w:szCs w:val="22"/>
        </w:rPr>
        <w:t> </w:t>
      </w:r>
      <w:r w:rsidRPr="005E72B7">
        <w:rPr>
          <w:rFonts w:ascii="Garamond" w:hAnsi="Garamond" w:cs="Arial"/>
          <w:sz w:val="22"/>
          <w:szCs w:val="22"/>
        </w:rPr>
        <w:t>autobusových zastávok.</w:t>
      </w:r>
    </w:p>
    <w:p w14:paraId="21173110" w14:textId="77777777" w:rsidR="000A6A25" w:rsidRPr="005E72B7" w:rsidRDefault="000A6A25" w:rsidP="000A6A25">
      <w:pPr>
        <w:jc w:val="both"/>
        <w:rPr>
          <w:rFonts w:ascii="Garamond" w:hAnsi="Garamond" w:cs="Arial"/>
          <w:sz w:val="22"/>
          <w:szCs w:val="22"/>
        </w:rPr>
      </w:pPr>
    </w:p>
    <w:p w14:paraId="11C20802" w14:textId="4D06EC76" w:rsidR="000A6A25" w:rsidRPr="005E72B7" w:rsidRDefault="000A6A25" w:rsidP="00C112F4">
      <w:pPr>
        <w:ind w:left="426"/>
        <w:jc w:val="both"/>
        <w:rPr>
          <w:rFonts w:ascii="Garamond" w:hAnsi="Garamond" w:cs="Arial"/>
          <w:sz w:val="22"/>
          <w:szCs w:val="22"/>
        </w:rPr>
      </w:pPr>
      <w:r w:rsidRPr="005E72B7">
        <w:rPr>
          <w:rFonts w:ascii="Garamond" w:hAnsi="Garamond" w:cs="Arial"/>
          <w:sz w:val="22"/>
          <w:szCs w:val="22"/>
        </w:rPr>
        <w:t>Riešený 3. Úsek cesty II/527 začína v </w:t>
      </w:r>
      <w:proofErr w:type="spellStart"/>
      <w:r w:rsidRPr="005E72B7">
        <w:rPr>
          <w:rFonts w:ascii="Garamond" w:hAnsi="Garamond" w:cs="Arial"/>
          <w:sz w:val="22"/>
          <w:szCs w:val="22"/>
        </w:rPr>
        <w:t>ckm</w:t>
      </w:r>
      <w:proofErr w:type="spellEnd"/>
      <w:r w:rsidRPr="005E72B7">
        <w:rPr>
          <w:rFonts w:ascii="Garamond" w:hAnsi="Garamond" w:cs="Arial"/>
          <w:sz w:val="22"/>
          <w:szCs w:val="22"/>
        </w:rPr>
        <w:t xml:space="preserve"> 62,587 prechádza katastrami Dolný Dačov Lom, Horný Dačov Lom a Sucháň. Dĺžka rekonštruovaného úseku cesty je cca 4,3 km. Na tomto úseku sa budú rekonštruovať 3 mostné objekty a 10 priepustov. V rámci rekonštrukcie cesty bude zrealizovaná aj </w:t>
      </w:r>
      <w:r w:rsidR="0020439F">
        <w:rPr>
          <w:rFonts w:ascii="Garamond" w:hAnsi="Garamond" w:cs="Arial"/>
          <w:sz w:val="22"/>
          <w:szCs w:val="22"/>
        </w:rPr>
        <w:t> </w:t>
      </w:r>
      <w:r w:rsidRPr="005E72B7">
        <w:rPr>
          <w:rFonts w:ascii="Garamond" w:hAnsi="Garamond" w:cs="Arial"/>
          <w:sz w:val="22"/>
          <w:szCs w:val="22"/>
        </w:rPr>
        <w:t>obnova 5 autobusových zastávok.</w:t>
      </w:r>
    </w:p>
    <w:p w14:paraId="5BB9FC5B" w14:textId="77777777" w:rsidR="000A6A25" w:rsidRPr="005E72B7" w:rsidRDefault="000A6A25" w:rsidP="000A6A25">
      <w:pPr>
        <w:jc w:val="both"/>
        <w:rPr>
          <w:rFonts w:ascii="Garamond" w:hAnsi="Garamond" w:cs="Arial"/>
          <w:sz w:val="22"/>
          <w:szCs w:val="22"/>
        </w:rPr>
      </w:pPr>
    </w:p>
    <w:p w14:paraId="091321C7" w14:textId="77777777" w:rsidR="000A6A25" w:rsidRPr="005E72B7" w:rsidRDefault="000A6A25" w:rsidP="00C112F4">
      <w:pPr>
        <w:spacing w:after="120"/>
        <w:ind w:firstLine="426"/>
        <w:jc w:val="both"/>
        <w:rPr>
          <w:rFonts w:ascii="Garamond" w:hAnsi="Garamond" w:cs="Arial"/>
          <w:sz w:val="22"/>
          <w:szCs w:val="22"/>
        </w:rPr>
      </w:pPr>
      <w:r w:rsidRPr="005E72B7">
        <w:rPr>
          <w:rFonts w:ascii="Garamond" w:hAnsi="Garamond" w:cs="Arial"/>
          <w:sz w:val="22"/>
          <w:szCs w:val="22"/>
        </w:rPr>
        <w:t>Stavba je rozdelená na stavebné objekty nasledovne:</w:t>
      </w:r>
    </w:p>
    <w:p w14:paraId="3E03864A" w14:textId="77777777" w:rsidR="000A6A25" w:rsidRPr="005E72B7" w:rsidRDefault="000A6A25" w:rsidP="00C112F4">
      <w:pPr>
        <w:spacing w:after="120"/>
        <w:ind w:firstLine="426"/>
        <w:jc w:val="both"/>
        <w:rPr>
          <w:rFonts w:ascii="Garamond" w:hAnsi="Garamond" w:cs="Arial"/>
          <w:b/>
          <w:bCs/>
          <w:sz w:val="22"/>
          <w:szCs w:val="22"/>
        </w:rPr>
      </w:pPr>
      <w:r w:rsidRPr="005E72B7">
        <w:rPr>
          <w:rFonts w:ascii="Garamond" w:hAnsi="Garamond" w:cs="Arial"/>
          <w:b/>
          <w:bCs/>
          <w:sz w:val="22"/>
          <w:szCs w:val="22"/>
        </w:rPr>
        <w:t>Úsek 2.</w:t>
      </w:r>
    </w:p>
    <w:p w14:paraId="2843AB29" w14:textId="77777777" w:rsidR="000A6A25" w:rsidRPr="005E72B7" w:rsidRDefault="000A6A25" w:rsidP="00300404">
      <w:pPr>
        <w:ind w:firstLine="426"/>
        <w:jc w:val="both"/>
        <w:rPr>
          <w:rFonts w:ascii="Garamond" w:hAnsi="Garamond" w:cs="Arial"/>
          <w:sz w:val="22"/>
          <w:szCs w:val="22"/>
        </w:rPr>
      </w:pPr>
      <w:r w:rsidRPr="005E72B7">
        <w:rPr>
          <w:rFonts w:ascii="Garamond" w:hAnsi="Garamond" w:cs="Arial"/>
          <w:sz w:val="22"/>
          <w:szCs w:val="22"/>
        </w:rPr>
        <w:t xml:space="preserve">SO 103-00 </w:t>
      </w:r>
      <w:r w:rsidRPr="005E72B7">
        <w:rPr>
          <w:rFonts w:ascii="Garamond" w:hAnsi="Garamond" w:cs="Arial"/>
          <w:sz w:val="22"/>
          <w:szCs w:val="22"/>
        </w:rPr>
        <w:tab/>
        <w:t xml:space="preserve">Cesta II/527 v k. ú. Horné Strháre, v </w:t>
      </w:r>
      <w:proofErr w:type="spellStart"/>
      <w:r w:rsidRPr="005E72B7">
        <w:rPr>
          <w:rFonts w:ascii="Garamond" w:hAnsi="Garamond" w:cs="Arial"/>
          <w:sz w:val="22"/>
          <w:szCs w:val="22"/>
        </w:rPr>
        <w:t>ckm</w:t>
      </w:r>
      <w:proofErr w:type="spellEnd"/>
      <w:r w:rsidRPr="005E72B7">
        <w:rPr>
          <w:rFonts w:ascii="Garamond" w:hAnsi="Garamond" w:cs="Arial"/>
          <w:sz w:val="22"/>
          <w:szCs w:val="22"/>
        </w:rPr>
        <w:t xml:space="preserve"> 55,365 00 – 56,230 00</w:t>
      </w:r>
    </w:p>
    <w:p w14:paraId="470A1B69" w14:textId="77777777" w:rsidR="000A6A25" w:rsidRPr="005E72B7" w:rsidRDefault="000A6A25" w:rsidP="00300404">
      <w:pPr>
        <w:spacing w:after="120"/>
        <w:ind w:firstLine="426"/>
        <w:jc w:val="both"/>
        <w:rPr>
          <w:rFonts w:ascii="Garamond" w:hAnsi="Garamond" w:cs="Arial"/>
          <w:sz w:val="22"/>
          <w:szCs w:val="22"/>
        </w:rPr>
      </w:pPr>
      <w:r w:rsidRPr="005E72B7">
        <w:rPr>
          <w:rFonts w:ascii="Garamond" w:hAnsi="Garamond" w:cs="Arial"/>
          <w:sz w:val="22"/>
          <w:szCs w:val="22"/>
        </w:rPr>
        <w:t>SO 104-00</w:t>
      </w:r>
      <w:r w:rsidRPr="005E72B7">
        <w:rPr>
          <w:rFonts w:ascii="Garamond" w:hAnsi="Garamond" w:cs="Arial"/>
          <w:sz w:val="22"/>
          <w:szCs w:val="22"/>
        </w:rPr>
        <w:tab/>
        <w:t xml:space="preserve">Cesta II/527 v k. ú. Dolný Dačov Lom, v </w:t>
      </w:r>
      <w:proofErr w:type="spellStart"/>
      <w:r w:rsidRPr="005E72B7">
        <w:rPr>
          <w:rFonts w:ascii="Garamond" w:hAnsi="Garamond" w:cs="Arial"/>
          <w:sz w:val="22"/>
          <w:szCs w:val="22"/>
        </w:rPr>
        <w:t>ckm</w:t>
      </w:r>
      <w:proofErr w:type="spellEnd"/>
      <w:r w:rsidRPr="005E72B7">
        <w:rPr>
          <w:rFonts w:ascii="Garamond" w:hAnsi="Garamond" w:cs="Arial"/>
          <w:sz w:val="22"/>
          <w:szCs w:val="22"/>
        </w:rPr>
        <w:t xml:space="preserve"> 58,217 00 – 59,700 00</w:t>
      </w:r>
    </w:p>
    <w:p w14:paraId="69CA6AFA" w14:textId="77777777" w:rsidR="000A6A25" w:rsidRPr="005E72B7" w:rsidRDefault="000A6A25" w:rsidP="00300404">
      <w:pPr>
        <w:ind w:firstLine="426"/>
        <w:jc w:val="both"/>
        <w:rPr>
          <w:rFonts w:ascii="Garamond" w:hAnsi="Garamond" w:cs="Arial"/>
          <w:sz w:val="22"/>
          <w:szCs w:val="22"/>
        </w:rPr>
      </w:pPr>
      <w:r w:rsidRPr="005E72B7">
        <w:rPr>
          <w:rFonts w:ascii="Garamond" w:hAnsi="Garamond" w:cs="Arial"/>
          <w:sz w:val="22"/>
          <w:szCs w:val="22"/>
        </w:rPr>
        <w:t>SO 111-03</w:t>
      </w:r>
      <w:r w:rsidRPr="005E72B7">
        <w:rPr>
          <w:rFonts w:ascii="Garamond" w:hAnsi="Garamond" w:cs="Arial"/>
          <w:sz w:val="22"/>
          <w:szCs w:val="22"/>
        </w:rPr>
        <w:tab/>
        <w:t>Zastávka BUS v k. ú. Horné Strháre</w:t>
      </w:r>
    </w:p>
    <w:p w14:paraId="1576DEE0" w14:textId="77777777" w:rsidR="000A6A25" w:rsidRPr="005E72B7" w:rsidRDefault="000A6A25" w:rsidP="00300404">
      <w:pPr>
        <w:spacing w:after="120"/>
        <w:ind w:firstLine="426"/>
        <w:jc w:val="both"/>
        <w:rPr>
          <w:rFonts w:ascii="Garamond" w:hAnsi="Garamond" w:cs="Arial"/>
          <w:sz w:val="22"/>
          <w:szCs w:val="22"/>
        </w:rPr>
      </w:pPr>
      <w:r w:rsidRPr="005E72B7">
        <w:rPr>
          <w:rFonts w:ascii="Garamond" w:hAnsi="Garamond" w:cs="Arial"/>
          <w:sz w:val="22"/>
          <w:szCs w:val="22"/>
        </w:rPr>
        <w:t>SO 111-04</w:t>
      </w:r>
      <w:r w:rsidRPr="005E72B7">
        <w:rPr>
          <w:rFonts w:ascii="Garamond" w:hAnsi="Garamond" w:cs="Arial"/>
          <w:sz w:val="22"/>
          <w:szCs w:val="22"/>
        </w:rPr>
        <w:tab/>
        <w:t>Zastávka BUS v k. ú. Dolný Dačov Lom</w:t>
      </w:r>
    </w:p>
    <w:p w14:paraId="0C50F9FD" w14:textId="77777777" w:rsidR="000A6A25" w:rsidRPr="005E72B7" w:rsidRDefault="000A6A25" w:rsidP="00300404">
      <w:pPr>
        <w:ind w:left="1410" w:hanging="984"/>
        <w:jc w:val="both"/>
        <w:rPr>
          <w:rFonts w:ascii="Garamond" w:hAnsi="Garamond" w:cs="Arial"/>
          <w:sz w:val="22"/>
          <w:szCs w:val="22"/>
        </w:rPr>
      </w:pPr>
      <w:r w:rsidRPr="005E72B7">
        <w:rPr>
          <w:rFonts w:ascii="Garamond" w:hAnsi="Garamond" w:cs="Arial"/>
          <w:sz w:val="22"/>
          <w:szCs w:val="22"/>
        </w:rPr>
        <w:t>SO 204-00</w:t>
      </w:r>
      <w:r w:rsidRPr="005E72B7">
        <w:rPr>
          <w:rFonts w:ascii="Garamond" w:hAnsi="Garamond" w:cs="Arial"/>
          <w:sz w:val="22"/>
          <w:szCs w:val="22"/>
        </w:rPr>
        <w:tab/>
        <w:t xml:space="preserve">Most ev. č. 527 – 28 v </w:t>
      </w:r>
      <w:proofErr w:type="spellStart"/>
      <w:r w:rsidRPr="005E72B7">
        <w:rPr>
          <w:rFonts w:ascii="Garamond" w:hAnsi="Garamond" w:cs="Arial"/>
          <w:sz w:val="22"/>
          <w:szCs w:val="22"/>
        </w:rPr>
        <w:t>ckm</w:t>
      </w:r>
      <w:proofErr w:type="spellEnd"/>
      <w:r w:rsidRPr="005E72B7">
        <w:rPr>
          <w:rFonts w:ascii="Garamond" w:hAnsi="Garamond" w:cs="Arial"/>
          <w:sz w:val="22"/>
          <w:szCs w:val="22"/>
        </w:rPr>
        <w:t xml:space="preserve"> 55,414 cez potok Riečka pred časťou obce Modrý Kameň - Riečky</w:t>
      </w:r>
    </w:p>
    <w:p w14:paraId="199324BF" w14:textId="77777777" w:rsidR="000A6A25" w:rsidRPr="005E72B7" w:rsidRDefault="000A6A25" w:rsidP="00300404">
      <w:pPr>
        <w:ind w:left="1410" w:hanging="984"/>
        <w:jc w:val="both"/>
        <w:rPr>
          <w:rFonts w:ascii="Garamond" w:hAnsi="Garamond" w:cs="Arial"/>
          <w:sz w:val="22"/>
          <w:szCs w:val="22"/>
        </w:rPr>
      </w:pPr>
      <w:r w:rsidRPr="005E72B7">
        <w:rPr>
          <w:rFonts w:ascii="Garamond" w:hAnsi="Garamond" w:cs="Arial"/>
          <w:sz w:val="22"/>
          <w:szCs w:val="22"/>
        </w:rPr>
        <w:t>SO 205-00</w:t>
      </w:r>
      <w:r w:rsidRPr="005E72B7">
        <w:rPr>
          <w:rFonts w:ascii="Garamond" w:hAnsi="Garamond" w:cs="Arial"/>
          <w:sz w:val="22"/>
          <w:szCs w:val="22"/>
        </w:rPr>
        <w:tab/>
        <w:t xml:space="preserve">Most ev. č. 527 – 29 v </w:t>
      </w:r>
      <w:proofErr w:type="spellStart"/>
      <w:r w:rsidRPr="005E72B7">
        <w:rPr>
          <w:rFonts w:ascii="Garamond" w:hAnsi="Garamond" w:cs="Arial"/>
          <w:sz w:val="22"/>
          <w:szCs w:val="22"/>
        </w:rPr>
        <w:t>ckm</w:t>
      </w:r>
      <w:proofErr w:type="spellEnd"/>
      <w:r w:rsidRPr="005E72B7">
        <w:rPr>
          <w:rFonts w:ascii="Garamond" w:hAnsi="Garamond" w:cs="Arial"/>
          <w:sz w:val="22"/>
          <w:szCs w:val="22"/>
        </w:rPr>
        <w:t xml:space="preserve"> 56,172 cez potok Riečka v časti obce Modrý Kameň - Riečky</w:t>
      </w:r>
    </w:p>
    <w:p w14:paraId="3CF571F4" w14:textId="14B2AA00" w:rsidR="000A6A25" w:rsidRPr="005E72B7" w:rsidRDefault="000A6A25" w:rsidP="00300404">
      <w:pPr>
        <w:ind w:left="1410" w:hanging="984"/>
        <w:jc w:val="both"/>
        <w:rPr>
          <w:rFonts w:ascii="Garamond" w:hAnsi="Garamond" w:cs="Arial"/>
          <w:sz w:val="22"/>
          <w:szCs w:val="22"/>
        </w:rPr>
      </w:pPr>
      <w:r w:rsidRPr="005E72B7">
        <w:rPr>
          <w:rFonts w:ascii="Garamond" w:hAnsi="Garamond" w:cs="Arial"/>
          <w:sz w:val="22"/>
          <w:szCs w:val="22"/>
        </w:rPr>
        <w:t>SO 206-00</w:t>
      </w:r>
      <w:r w:rsidRPr="005E72B7">
        <w:rPr>
          <w:rFonts w:ascii="Garamond" w:hAnsi="Garamond" w:cs="Arial"/>
          <w:sz w:val="22"/>
          <w:szCs w:val="22"/>
        </w:rPr>
        <w:tab/>
        <w:t xml:space="preserve">Most ev. č. 527 – 30 v </w:t>
      </w:r>
      <w:proofErr w:type="spellStart"/>
      <w:r w:rsidRPr="005E72B7">
        <w:rPr>
          <w:rFonts w:ascii="Garamond" w:hAnsi="Garamond" w:cs="Arial"/>
          <w:sz w:val="22"/>
          <w:szCs w:val="22"/>
        </w:rPr>
        <w:t>ckm</w:t>
      </w:r>
      <w:proofErr w:type="spellEnd"/>
      <w:r w:rsidRPr="005E72B7">
        <w:rPr>
          <w:rFonts w:ascii="Garamond" w:hAnsi="Garamond" w:cs="Arial"/>
          <w:sz w:val="22"/>
          <w:szCs w:val="22"/>
        </w:rPr>
        <w:t xml:space="preserve"> 58,528 Most cez potok </w:t>
      </w:r>
      <w:proofErr w:type="spellStart"/>
      <w:r w:rsidRPr="005E72B7">
        <w:rPr>
          <w:rFonts w:ascii="Garamond" w:hAnsi="Garamond" w:cs="Arial"/>
          <w:sz w:val="22"/>
          <w:szCs w:val="22"/>
        </w:rPr>
        <w:t>Krtíšsky</w:t>
      </w:r>
      <w:proofErr w:type="spellEnd"/>
      <w:r w:rsidRPr="005E72B7">
        <w:rPr>
          <w:rFonts w:ascii="Garamond" w:hAnsi="Garamond" w:cs="Arial"/>
          <w:sz w:val="22"/>
          <w:szCs w:val="22"/>
        </w:rPr>
        <w:t xml:space="preserve"> medzi Modrým Kameňom a </w:t>
      </w:r>
      <w:r w:rsidR="000779E8">
        <w:rPr>
          <w:rFonts w:ascii="Garamond" w:hAnsi="Garamond" w:cs="Arial"/>
          <w:sz w:val="22"/>
          <w:szCs w:val="22"/>
        </w:rPr>
        <w:t> </w:t>
      </w:r>
      <w:r w:rsidRPr="005E72B7">
        <w:rPr>
          <w:rFonts w:ascii="Garamond" w:hAnsi="Garamond" w:cs="Arial"/>
          <w:sz w:val="22"/>
          <w:szCs w:val="22"/>
        </w:rPr>
        <w:t>obcou Dačov Lom</w:t>
      </w:r>
    </w:p>
    <w:p w14:paraId="2F216AD1" w14:textId="77777777" w:rsidR="000A6A25" w:rsidRPr="005E72B7" w:rsidRDefault="000A6A25" w:rsidP="00300404">
      <w:pPr>
        <w:ind w:left="1410" w:hanging="984"/>
        <w:jc w:val="both"/>
        <w:rPr>
          <w:rFonts w:ascii="Garamond" w:hAnsi="Garamond" w:cs="Arial"/>
          <w:sz w:val="22"/>
          <w:szCs w:val="22"/>
        </w:rPr>
      </w:pPr>
      <w:r w:rsidRPr="005E72B7">
        <w:rPr>
          <w:rFonts w:ascii="Garamond" w:hAnsi="Garamond" w:cs="Arial"/>
          <w:sz w:val="22"/>
          <w:szCs w:val="22"/>
        </w:rPr>
        <w:t>SO 207-00</w:t>
      </w:r>
      <w:r w:rsidRPr="005E72B7">
        <w:rPr>
          <w:rFonts w:ascii="Garamond" w:hAnsi="Garamond" w:cs="Arial"/>
          <w:sz w:val="22"/>
          <w:szCs w:val="22"/>
        </w:rPr>
        <w:tab/>
        <w:t xml:space="preserve">Most ev. č. 527 – 31 v </w:t>
      </w:r>
      <w:proofErr w:type="spellStart"/>
      <w:r w:rsidRPr="005E72B7">
        <w:rPr>
          <w:rFonts w:ascii="Garamond" w:hAnsi="Garamond" w:cs="Arial"/>
          <w:sz w:val="22"/>
          <w:szCs w:val="22"/>
        </w:rPr>
        <w:t>ckm</w:t>
      </w:r>
      <w:proofErr w:type="spellEnd"/>
      <w:r w:rsidRPr="005E72B7">
        <w:rPr>
          <w:rFonts w:ascii="Garamond" w:hAnsi="Garamond" w:cs="Arial"/>
          <w:sz w:val="22"/>
          <w:szCs w:val="22"/>
        </w:rPr>
        <w:t xml:space="preserve"> 61,187 Most cez potok Plachtinský pred obcou Dačov Lom</w:t>
      </w:r>
    </w:p>
    <w:p w14:paraId="300BB136" w14:textId="77777777" w:rsidR="000A6A25" w:rsidRPr="005E72B7" w:rsidRDefault="000A6A25" w:rsidP="00300404">
      <w:pPr>
        <w:ind w:firstLine="426"/>
        <w:jc w:val="both"/>
        <w:rPr>
          <w:rFonts w:ascii="Garamond" w:hAnsi="Garamond" w:cs="Arial"/>
          <w:sz w:val="22"/>
          <w:szCs w:val="22"/>
        </w:rPr>
      </w:pPr>
      <w:r w:rsidRPr="005E72B7">
        <w:rPr>
          <w:rFonts w:ascii="Garamond" w:hAnsi="Garamond" w:cs="Arial"/>
          <w:sz w:val="22"/>
          <w:szCs w:val="22"/>
        </w:rPr>
        <w:t xml:space="preserve">SO 308-00 </w:t>
      </w:r>
      <w:r w:rsidRPr="005E72B7">
        <w:rPr>
          <w:rFonts w:ascii="Garamond" w:hAnsi="Garamond" w:cs="Arial"/>
          <w:sz w:val="22"/>
          <w:szCs w:val="22"/>
        </w:rPr>
        <w:tab/>
        <w:t xml:space="preserve">Priepust P78372 v </w:t>
      </w:r>
      <w:proofErr w:type="spellStart"/>
      <w:r w:rsidRPr="005E72B7">
        <w:rPr>
          <w:rFonts w:ascii="Garamond" w:hAnsi="Garamond" w:cs="Arial"/>
          <w:sz w:val="22"/>
          <w:szCs w:val="22"/>
        </w:rPr>
        <w:t>ckm</w:t>
      </w:r>
      <w:proofErr w:type="spellEnd"/>
      <w:r w:rsidRPr="005E72B7">
        <w:rPr>
          <w:rFonts w:ascii="Garamond" w:hAnsi="Garamond" w:cs="Arial"/>
          <w:sz w:val="22"/>
          <w:szCs w:val="22"/>
        </w:rPr>
        <w:t xml:space="preserve"> 55,136</w:t>
      </w:r>
    </w:p>
    <w:p w14:paraId="782CB6BB" w14:textId="41006F05" w:rsidR="000A6A25" w:rsidRPr="005E72B7" w:rsidRDefault="000A6A25" w:rsidP="00300404">
      <w:pPr>
        <w:ind w:firstLine="426"/>
        <w:jc w:val="both"/>
        <w:rPr>
          <w:rFonts w:ascii="Garamond" w:hAnsi="Garamond" w:cs="Arial"/>
          <w:sz w:val="22"/>
          <w:szCs w:val="22"/>
        </w:rPr>
      </w:pPr>
      <w:r w:rsidRPr="005E72B7">
        <w:rPr>
          <w:rFonts w:ascii="Garamond" w:hAnsi="Garamond" w:cs="Arial"/>
          <w:sz w:val="22"/>
          <w:szCs w:val="22"/>
        </w:rPr>
        <w:t xml:space="preserve">SO 309-00 </w:t>
      </w:r>
      <w:r w:rsidRPr="005E72B7">
        <w:rPr>
          <w:rFonts w:ascii="Garamond" w:hAnsi="Garamond" w:cs="Arial"/>
          <w:sz w:val="22"/>
          <w:szCs w:val="22"/>
        </w:rPr>
        <w:tab/>
        <w:t>Priepust P21280 v </w:t>
      </w:r>
      <w:proofErr w:type="spellStart"/>
      <w:r w:rsidRPr="005E72B7">
        <w:rPr>
          <w:rFonts w:ascii="Garamond" w:hAnsi="Garamond" w:cs="Arial"/>
          <w:sz w:val="22"/>
          <w:szCs w:val="22"/>
        </w:rPr>
        <w:t>ckm</w:t>
      </w:r>
      <w:proofErr w:type="spellEnd"/>
      <w:r w:rsidRPr="005E72B7">
        <w:rPr>
          <w:rFonts w:ascii="Garamond" w:hAnsi="Garamond" w:cs="Arial"/>
          <w:sz w:val="22"/>
          <w:szCs w:val="22"/>
        </w:rPr>
        <w:t xml:space="preserve"> 55,780</w:t>
      </w:r>
    </w:p>
    <w:p w14:paraId="666B29C1" w14:textId="77777777" w:rsidR="000A6A25" w:rsidRPr="005E72B7" w:rsidRDefault="000A6A25" w:rsidP="0020347A">
      <w:pPr>
        <w:spacing w:after="120"/>
        <w:ind w:firstLine="426"/>
        <w:jc w:val="both"/>
        <w:rPr>
          <w:rFonts w:ascii="Garamond" w:hAnsi="Garamond" w:cs="Arial"/>
          <w:b/>
          <w:bCs/>
          <w:sz w:val="22"/>
          <w:szCs w:val="22"/>
        </w:rPr>
      </w:pPr>
      <w:r w:rsidRPr="005E72B7">
        <w:rPr>
          <w:rFonts w:ascii="Garamond" w:hAnsi="Garamond" w:cs="Arial"/>
          <w:b/>
          <w:bCs/>
          <w:sz w:val="22"/>
          <w:szCs w:val="22"/>
        </w:rPr>
        <w:lastRenderedPageBreak/>
        <w:t>Úsek 3.</w:t>
      </w:r>
    </w:p>
    <w:p w14:paraId="382DBAD7" w14:textId="77777777" w:rsidR="000A6A25" w:rsidRPr="005E72B7" w:rsidRDefault="000A6A25" w:rsidP="00300404">
      <w:pPr>
        <w:spacing w:after="120"/>
        <w:ind w:firstLine="426"/>
        <w:jc w:val="both"/>
        <w:rPr>
          <w:rFonts w:ascii="Garamond" w:hAnsi="Garamond" w:cs="Arial"/>
          <w:sz w:val="22"/>
          <w:szCs w:val="22"/>
        </w:rPr>
      </w:pPr>
      <w:r w:rsidRPr="005E72B7">
        <w:rPr>
          <w:rFonts w:ascii="Garamond" w:hAnsi="Garamond" w:cs="Arial"/>
          <w:sz w:val="22"/>
          <w:szCs w:val="22"/>
        </w:rPr>
        <w:t>SO 105-00</w:t>
      </w:r>
      <w:r w:rsidRPr="005E72B7">
        <w:rPr>
          <w:rFonts w:ascii="Garamond" w:hAnsi="Garamond" w:cs="Arial"/>
          <w:sz w:val="22"/>
          <w:szCs w:val="22"/>
        </w:rPr>
        <w:tab/>
        <w:t xml:space="preserve">Cesta II/527 v k. ú. Horný Dačov Lom, v </w:t>
      </w:r>
      <w:proofErr w:type="spellStart"/>
      <w:r w:rsidRPr="005E72B7">
        <w:rPr>
          <w:rFonts w:ascii="Garamond" w:hAnsi="Garamond" w:cs="Arial"/>
          <w:sz w:val="22"/>
          <w:szCs w:val="22"/>
        </w:rPr>
        <w:t>ckm</w:t>
      </w:r>
      <w:proofErr w:type="spellEnd"/>
      <w:r w:rsidRPr="005E72B7">
        <w:rPr>
          <w:rFonts w:ascii="Garamond" w:hAnsi="Garamond" w:cs="Arial"/>
          <w:sz w:val="22"/>
          <w:szCs w:val="22"/>
        </w:rPr>
        <w:t xml:space="preserve"> 62,587 00 – 66,876 00</w:t>
      </w:r>
    </w:p>
    <w:p w14:paraId="4D6588E5" w14:textId="77777777" w:rsidR="000A6A25" w:rsidRPr="005E72B7" w:rsidRDefault="000A6A25" w:rsidP="00300404">
      <w:pPr>
        <w:ind w:firstLine="426"/>
        <w:jc w:val="both"/>
        <w:rPr>
          <w:rFonts w:ascii="Garamond" w:hAnsi="Garamond" w:cs="Arial"/>
          <w:sz w:val="22"/>
          <w:szCs w:val="22"/>
        </w:rPr>
      </w:pPr>
      <w:r w:rsidRPr="005E72B7">
        <w:rPr>
          <w:rFonts w:ascii="Garamond" w:hAnsi="Garamond" w:cs="Arial"/>
          <w:sz w:val="22"/>
          <w:szCs w:val="22"/>
        </w:rPr>
        <w:t>SO 111-05</w:t>
      </w:r>
      <w:r w:rsidRPr="005E72B7">
        <w:rPr>
          <w:rFonts w:ascii="Garamond" w:hAnsi="Garamond" w:cs="Arial"/>
          <w:sz w:val="22"/>
          <w:szCs w:val="22"/>
        </w:rPr>
        <w:tab/>
        <w:t>Zastávka BUS v k. ú. Horný Dačov Lom</w:t>
      </w:r>
    </w:p>
    <w:p w14:paraId="4B419B46" w14:textId="77777777" w:rsidR="000A6A25" w:rsidRPr="005E72B7" w:rsidRDefault="000A6A25" w:rsidP="00300404">
      <w:pPr>
        <w:spacing w:after="120"/>
        <w:ind w:firstLine="426"/>
        <w:jc w:val="both"/>
        <w:rPr>
          <w:rFonts w:ascii="Garamond" w:hAnsi="Garamond" w:cs="Arial"/>
          <w:sz w:val="22"/>
          <w:szCs w:val="22"/>
        </w:rPr>
      </w:pPr>
      <w:r w:rsidRPr="005E72B7">
        <w:rPr>
          <w:rFonts w:ascii="Garamond" w:hAnsi="Garamond" w:cs="Arial"/>
          <w:sz w:val="22"/>
          <w:szCs w:val="22"/>
        </w:rPr>
        <w:t>SO 111-06</w:t>
      </w:r>
      <w:r w:rsidRPr="005E72B7">
        <w:rPr>
          <w:rFonts w:ascii="Garamond" w:hAnsi="Garamond" w:cs="Arial"/>
          <w:sz w:val="22"/>
          <w:szCs w:val="22"/>
        </w:rPr>
        <w:tab/>
        <w:t>Zastávka BUS v k. ú. Sucháň</w:t>
      </w:r>
    </w:p>
    <w:p w14:paraId="2EEE9D5B" w14:textId="77777777" w:rsidR="000A6A25" w:rsidRPr="005E72B7" w:rsidRDefault="000A6A25" w:rsidP="00300404">
      <w:pPr>
        <w:ind w:left="1410" w:hanging="984"/>
        <w:jc w:val="both"/>
        <w:rPr>
          <w:rFonts w:ascii="Garamond" w:hAnsi="Garamond" w:cs="Arial"/>
          <w:sz w:val="22"/>
          <w:szCs w:val="22"/>
        </w:rPr>
      </w:pPr>
      <w:r w:rsidRPr="005E72B7">
        <w:rPr>
          <w:rFonts w:ascii="Garamond" w:hAnsi="Garamond" w:cs="Arial"/>
          <w:sz w:val="22"/>
          <w:szCs w:val="22"/>
        </w:rPr>
        <w:t>SO 208-00</w:t>
      </w:r>
      <w:r w:rsidRPr="005E72B7">
        <w:rPr>
          <w:rFonts w:ascii="Garamond" w:hAnsi="Garamond" w:cs="Arial"/>
          <w:sz w:val="22"/>
          <w:szCs w:val="22"/>
        </w:rPr>
        <w:tab/>
        <w:t xml:space="preserve">Most ev. č. 527 – 32 v </w:t>
      </w:r>
      <w:proofErr w:type="spellStart"/>
      <w:r w:rsidRPr="005E72B7">
        <w:rPr>
          <w:rFonts w:ascii="Garamond" w:hAnsi="Garamond" w:cs="Arial"/>
          <w:sz w:val="22"/>
          <w:szCs w:val="22"/>
        </w:rPr>
        <w:t>ckm</w:t>
      </w:r>
      <w:proofErr w:type="spellEnd"/>
      <w:r w:rsidRPr="005E72B7">
        <w:rPr>
          <w:rFonts w:ascii="Garamond" w:hAnsi="Garamond" w:cs="Arial"/>
          <w:sz w:val="22"/>
          <w:szCs w:val="22"/>
        </w:rPr>
        <w:t xml:space="preserve"> 64,001 cez miestnu komunikáciu v obci Dačov Lom</w:t>
      </w:r>
    </w:p>
    <w:p w14:paraId="13176622" w14:textId="77777777" w:rsidR="000A6A25" w:rsidRPr="005E72B7" w:rsidRDefault="000A6A25" w:rsidP="00300404">
      <w:pPr>
        <w:ind w:firstLine="426"/>
        <w:jc w:val="both"/>
        <w:rPr>
          <w:rFonts w:ascii="Garamond" w:hAnsi="Garamond" w:cs="Arial"/>
          <w:sz w:val="22"/>
          <w:szCs w:val="22"/>
        </w:rPr>
      </w:pPr>
      <w:r w:rsidRPr="005E72B7">
        <w:rPr>
          <w:rFonts w:ascii="Garamond" w:hAnsi="Garamond" w:cs="Arial"/>
          <w:sz w:val="22"/>
          <w:szCs w:val="22"/>
        </w:rPr>
        <w:t>SO 209-00</w:t>
      </w:r>
      <w:r w:rsidRPr="005E72B7">
        <w:rPr>
          <w:rFonts w:ascii="Garamond" w:hAnsi="Garamond" w:cs="Arial"/>
          <w:sz w:val="22"/>
          <w:szCs w:val="22"/>
        </w:rPr>
        <w:tab/>
        <w:t xml:space="preserve">Most ev. č. 527 – 32a v </w:t>
      </w:r>
      <w:proofErr w:type="spellStart"/>
      <w:r w:rsidRPr="005E72B7">
        <w:rPr>
          <w:rFonts w:ascii="Garamond" w:hAnsi="Garamond" w:cs="Arial"/>
          <w:sz w:val="22"/>
          <w:szCs w:val="22"/>
        </w:rPr>
        <w:t>ckm</w:t>
      </w:r>
      <w:proofErr w:type="spellEnd"/>
      <w:r w:rsidRPr="005E72B7">
        <w:rPr>
          <w:rFonts w:ascii="Garamond" w:hAnsi="Garamond" w:cs="Arial"/>
          <w:sz w:val="22"/>
          <w:szCs w:val="22"/>
        </w:rPr>
        <w:t xml:space="preserve"> 64,038 Most cez potok </w:t>
      </w:r>
      <w:proofErr w:type="spellStart"/>
      <w:r w:rsidRPr="005E72B7">
        <w:rPr>
          <w:rFonts w:ascii="Garamond" w:hAnsi="Garamond" w:cs="Arial"/>
          <w:sz w:val="22"/>
          <w:szCs w:val="22"/>
        </w:rPr>
        <w:t>Dačovlomský</w:t>
      </w:r>
      <w:proofErr w:type="spellEnd"/>
      <w:r w:rsidRPr="005E72B7">
        <w:rPr>
          <w:rFonts w:ascii="Garamond" w:hAnsi="Garamond" w:cs="Arial"/>
          <w:sz w:val="22"/>
          <w:szCs w:val="22"/>
        </w:rPr>
        <w:t xml:space="preserve"> v obci Dačov Lom</w:t>
      </w:r>
    </w:p>
    <w:p w14:paraId="03B5D111" w14:textId="77777777" w:rsidR="000A6A25" w:rsidRPr="005E72B7" w:rsidRDefault="000A6A25" w:rsidP="00300404">
      <w:pPr>
        <w:spacing w:after="120"/>
        <w:ind w:firstLine="426"/>
        <w:jc w:val="both"/>
        <w:rPr>
          <w:rFonts w:ascii="Garamond" w:hAnsi="Garamond" w:cs="Arial"/>
          <w:sz w:val="22"/>
          <w:szCs w:val="22"/>
        </w:rPr>
      </w:pPr>
      <w:r w:rsidRPr="005E72B7">
        <w:rPr>
          <w:rFonts w:ascii="Garamond" w:hAnsi="Garamond" w:cs="Arial"/>
          <w:sz w:val="22"/>
          <w:szCs w:val="22"/>
        </w:rPr>
        <w:t>SO 210-00</w:t>
      </w:r>
      <w:r w:rsidRPr="005E72B7">
        <w:rPr>
          <w:rFonts w:ascii="Garamond" w:hAnsi="Garamond" w:cs="Arial"/>
          <w:sz w:val="22"/>
          <w:szCs w:val="22"/>
        </w:rPr>
        <w:tab/>
        <w:t xml:space="preserve">Most ev. č. 527 – 33 v </w:t>
      </w:r>
      <w:proofErr w:type="spellStart"/>
      <w:r w:rsidRPr="005E72B7">
        <w:rPr>
          <w:rFonts w:ascii="Garamond" w:hAnsi="Garamond" w:cs="Arial"/>
          <w:sz w:val="22"/>
          <w:szCs w:val="22"/>
        </w:rPr>
        <w:t>ckm</w:t>
      </w:r>
      <w:proofErr w:type="spellEnd"/>
      <w:r w:rsidRPr="005E72B7">
        <w:rPr>
          <w:rFonts w:ascii="Garamond" w:hAnsi="Garamond" w:cs="Arial"/>
          <w:sz w:val="22"/>
          <w:szCs w:val="22"/>
        </w:rPr>
        <w:t xml:space="preserve"> 64,493 cez </w:t>
      </w:r>
      <w:proofErr w:type="spellStart"/>
      <w:r w:rsidRPr="005E72B7">
        <w:rPr>
          <w:rFonts w:ascii="Garamond" w:hAnsi="Garamond" w:cs="Arial"/>
          <w:sz w:val="22"/>
          <w:szCs w:val="22"/>
        </w:rPr>
        <w:t>Suchánsky</w:t>
      </w:r>
      <w:proofErr w:type="spellEnd"/>
      <w:r w:rsidRPr="005E72B7">
        <w:rPr>
          <w:rFonts w:ascii="Garamond" w:hAnsi="Garamond" w:cs="Arial"/>
          <w:sz w:val="22"/>
          <w:szCs w:val="22"/>
        </w:rPr>
        <w:t xml:space="preserve"> potok a podjazd za obcou Dačov Lom</w:t>
      </w:r>
    </w:p>
    <w:p w14:paraId="71221AD1" w14:textId="77777777" w:rsidR="000A6A25" w:rsidRPr="005E72B7" w:rsidRDefault="000A6A25" w:rsidP="00300404">
      <w:pPr>
        <w:ind w:firstLine="426"/>
        <w:jc w:val="both"/>
        <w:rPr>
          <w:rFonts w:ascii="Garamond" w:hAnsi="Garamond" w:cs="Arial"/>
          <w:sz w:val="22"/>
          <w:szCs w:val="22"/>
        </w:rPr>
      </w:pPr>
      <w:r w:rsidRPr="005E72B7">
        <w:rPr>
          <w:rFonts w:ascii="Garamond" w:hAnsi="Garamond" w:cs="Arial"/>
          <w:sz w:val="22"/>
          <w:szCs w:val="22"/>
        </w:rPr>
        <w:t>SO 310-00</w:t>
      </w:r>
      <w:r w:rsidRPr="005E72B7">
        <w:rPr>
          <w:rFonts w:ascii="Garamond" w:hAnsi="Garamond" w:cs="Arial"/>
          <w:sz w:val="22"/>
          <w:szCs w:val="22"/>
        </w:rPr>
        <w:tab/>
        <w:t>Priepust P78375 v </w:t>
      </w:r>
      <w:proofErr w:type="spellStart"/>
      <w:r w:rsidRPr="005E72B7">
        <w:rPr>
          <w:rFonts w:ascii="Garamond" w:hAnsi="Garamond" w:cs="Arial"/>
          <w:sz w:val="22"/>
          <w:szCs w:val="22"/>
        </w:rPr>
        <w:t>ckm</w:t>
      </w:r>
      <w:proofErr w:type="spellEnd"/>
      <w:r w:rsidRPr="005E72B7">
        <w:rPr>
          <w:rFonts w:ascii="Garamond" w:hAnsi="Garamond" w:cs="Arial"/>
          <w:sz w:val="22"/>
          <w:szCs w:val="22"/>
        </w:rPr>
        <w:t xml:space="preserve"> 63,037</w:t>
      </w:r>
    </w:p>
    <w:p w14:paraId="446BB31F" w14:textId="77777777" w:rsidR="000A6A25" w:rsidRPr="005E72B7" w:rsidRDefault="000A6A25" w:rsidP="00300404">
      <w:pPr>
        <w:ind w:firstLine="426"/>
        <w:jc w:val="both"/>
        <w:rPr>
          <w:rFonts w:ascii="Garamond" w:hAnsi="Garamond" w:cs="Arial"/>
          <w:sz w:val="22"/>
          <w:szCs w:val="22"/>
        </w:rPr>
      </w:pPr>
      <w:r w:rsidRPr="005E72B7">
        <w:rPr>
          <w:rFonts w:ascii="Garamond" w:hAnsi="Garamond" w:cs="Arial"/>
          <w:sz w:val="22"/>
          <w:szCs w:val="22"/>
        </w:rPr>
        <w:t>SO 311-00</w:t>
      </w:r>
      <w:r w:rsidRPr="005E72B7">
        <w:rPr>
          <w:rFonts w:ascii="Garamond" w:hAnsi="Garamond" w:cs="Arial"/>
          <w:sz w:val="22"/>
          <w:szCs w:val="22"/>
        </w:rPr>
        <w:tab/>
        <w:t>Priepust P78376 v </w:t>
      </w:r>
      <w:proofErr w:type="spellStart"/>
      <w:r w:rsidRPr="005E72B7">
        <w:rPr>
          <w:rFonts w:ascii="Garamond" w:hAnsi="Garamond" w:cs="Arial"/>
          <w:sz w:val="22"/>
          <w:szCs w:val="22"/>
        </w:rPr>
        <w:t>ckm</w:t>
      </w:r>
      <w:proofErr w:type="spellEnd"/>
      <w:r w:rsidRPr="005E72B7">
        <w:rPr>
          <w:rFonts w:ascii="Garamond" w:hAnsi="Garamond" w:cs="Arial"/>
          <w:sz w:val="22"/>
          <w:szCs w:val="22"/>
        </w:rPr>
        <w:t xml:space="preserve"> 63,385</w:t>
      </w:r>
    </w:p>
    <w:p w14:paraId="72C37504" w14:textId="77777777" w:rsidR="000A6A25" w:rsidRPr="005E72B7" w:rsidRDefault="000A6A25" w:rsidP="00300404">
      <w:pPr>
        <w:ind w:firstLine="426"/>
        <w:jc w:val="both"/>
        <w:rPr>
          <w:rFonts w:ascii="Garamond" w:hAnsi="Garamond" w:cs="Arial"/>
          <w:sz w:val="22"/>
          <w:szCs w:val="22"/>
        </w:rPr>
      </w:pPr>
      <w:r w:rsidRPr="005E72B7">
        <w:rPr>
          <w:rFonts w:ascii="Garamond" w:hAnsi="Garamond" w:cs="Arial"/>
          <w:sz w:val="22"/>
          <w:szCs w:val="22"/>
        </w:rPr>
        <w:t>SO 312-00</w:t>
      </w:r>
      <w:r w:rsidRPr="005E72B7">
        <w:rPr>
          <w:rFonts w:ascii="Garamond" w:hAnsi="Garamond" w:cs="Arial"/>
          <w:sz w:val="22"/>
          <w:szCs w:val="22"/>
        </w:rPr>
        <w:tab/>
        <w:t>Priepust P78377 v </w:t>
      </w:r>
      <w:proofErr w:type="spellStart"/>
      <w:r w:rsidRPr="005E72B7">
        <w:rPr>
          <w:rFonts w:ascii="Garamond" w:hAnsi="Garamond" w:cs="Arial"/>
          <w:sz w:val="22"/>
          <w:szCs w:val="22"/>
        </w:rPr>
        <w:t>ckm</w:t>
      </w:r>
      <w:proofErr w:type="spellEnd"/>
      <w:r w:rsidRPr="005E72B7">
        <w:rPr>
          <w:rFonts w:ascii="Garamond" w:hAnsi="Garamond" w:cs="Arial"/>
          <w:sz w:val="22"/>
          <w:szCs w:val="22"/>
        </w:rPr>
        <w:t xml:space="preserve"> 64,642</w:t>
      </w:r>
    </w:p>
    <w:p w14:paraId="4F6D029A" w14:textId="77777777" w:rsidR="000A6A25" w:rsidRPr="005E72B7" w:rsidRDefault="000A6A25" w:rsidP="00300404">
      <w:pPr>
        <w:ind w:firstLine="426"/>
        <w:jc w:val="both"/>
        <w:rPr>
          <w:rFonts w:ascii="Garamond" w:hAnsi="Garamond" w:cs="Arial"/>
          <w:sz w:val="22"/>
          <w:szCs w:val="22"/>
        </w:rPr>
      </w:pPr>
      <w:r w:rsidRPr="005E72B7">
        <w:rPr>
          <w:rFonts w:ascii="Garamond" w:hAnsi="Garamond" w:cs="Arial"/>
          <w:sz w:val="22"/>
          <w:szCs w:val="22"/>
        </w:rPr>
        <w:t xml:space="preserve">SO 313-00 </w:t>
      </w:r>
      <w:r w:rsidRPr="005E72B7">
        <w:rPr>
          <w:rFonts w:ascii="Garamond" w:hAnsi="Garamond" w:cs="Arial"/>
          <w:sz w:val="22"/>
          <w:szCs w:val="22"/>
        </w:rPr>
        <w:tab/>
        <w:t>Priepust P21288 v </w:t>
      </w:r>
      <w:proofErr w:type="spellStart"/>
      <w:r w:rsidRPr="005E72B7">
        <w:rPr>
          <w:rFonts w:ascii="Garamond" w:hAnsi="Garamond" w:cs="Arial"/>
          <w:sz w:val="22"/>
          <w:szCs w:val="22"/>
        </w:rPr>
        <w:t>ckm</w:t>
      </w:r>
      <w:proofErr w:type="spellEnd"/>
      <w:r w:rsidRPr="005E72B7">
        <w:rPr>
          <w:rFonts w:ascii="Garamond" w:hAnsi="Garamond" w:cs="Arial"/>
          <w:sz w:val="22"/>
          <w:szCs w:val="22"/>
        </w:rPr>
        <w:t xml:space="preserve"> 64,743</w:t>
      </w:r>
    </w:p>
    <w:p w14:paraId="2409BA5E" w14:textId="77777777" w:rsidR="000A6A25" w:rsidRPr="005E72B7" w:rsidRDefault="000A6A25" w:rsidP="00300404">
      <w:pPr>
        <w:ind w:firstLine="426"/>
        <w:jc w:val="both"/>
        <w:rPr>
          <w:rFonts w:ascii="Garamond" w:hAnsi="Garamond" w:cs="Arial"/>
          <w:sz w:val="22"/>
          <w:szCs w:val="22"/>
        </w:rPr>
      </w:pPr>
      <w:r w:rsidRPr="005E72B7">
        <w:rPr>
          <w:rFonts w:ascii="Garamond" w:hAnsi="Garamond" w:cs="Arial"/>
          <w:sz w:val="22"/>
          <w:szCs w:val="22"/>
        </w:rPr>
        <w:t>SO 314-00</w:t>
      </w:r>
      <w:r w:rsidRPr="005E72B7">
        <w:rPr>
          <w:rFonts w:ascii="Garamond" w:hAnsi="Garamond" w:cs="Arial"/>
          <w:sz w:val="22"/>
          <w:szCs w:val="22"/>
        </w:rPr>
        <w:tab/>
        <w:t>Priepust P82424 v </w:t>
      </w:r>
      <w:proofErr w:type="spellStart"/>
      <w:r w:rsidRPr="005E72B7">
        <w:rPr>
          <w:rFonts w:ascii="Garamond" w:hAnsi="Garamond" w:cs="Arial"/>
          <w:sz w:val="22"/>
          <w:szCs w:val="22"/>
        </w:rPr>
        <w:t>ckm</w:t>
      </w:r>
      <w:proofErr w:type="spellEnd"/>
      <w:r w:rsidRPr="005E72B7">
        <w:rPr>
          <w:rFonts w:ascii="Garamond" w:hAnsi="Garamond" w:cs="Arial"/>
          <w:sz w:val="22"/>
          <w:szCs w:val="22"/>
        </w:rPr>
        <w:t xml:space="preserve"> 64,916</w:t>
      </w:r>
    </w:p>
    <w:p w14:paraId="243F7B9F" w14:textId="77777777" w:rsidR="000A6A25" w:rsidRPr="005E72B7" w:rsidRDefault="000A6A25" w:rsidP="00300404">
      <w:pPr>
        <w:ind w:firstLine="426"/>
        <w:jc w:val="both"/>
        <w:rPr>
          <w:rFonts w:ascii="Garamond" w:hAnsi="Garamond" w:cs="Arial"/>
          <w:sz w:val="22"/>
          <w:szCs w:val="22"/>
        </w:rPr>
      </w:pPr>
      <w:r w:rsidRPr="005E72B7">
        <w:rPr>
          <w:rFonts w:ascii="Garamond" w:hAnsi="Garamond" w:cs="Arial"/>
          <w:sz w:val="22"/>
          <w:szCs w:val="22"/>
        </w:rPr>
        <w:t>SO 315-00</w:t>
      </w:r>
      <w:r w:rsidRPr="005E72B7">
        <w:rPr>
          <w:rFonts w:ascii="Garamond" w:hAnsi="Garamond" w:cs="Arial"/>
          <w:sz w:val="22"/>
          <w:szCs w:val="22"/>
        </w:rPr>
        <w:tab/>
        <w:t>Priepust P78378 v </w:t>
      </w:r>
      <w:proofErr w:type="spellStart"/>
      <w:r w:rsidRPr="005E72B7">
        <w:rPr>
          <w:rFonts w:ascii="Garamond" w:hAnsi="Garamond" w:cs="Arial"/>
          <w:sz w:val="22"/>
          <w:szCs w:val="22"/>
        </w:rPr>
        <w:t>ckm</w:t>
      </w:r>
      <w:proofErr w:type="spellEnd"/>
      <w:r w:rsidRPr="005E72B7">
        <w:rPr>
          <w:rFonts w:ascii="Garamond" w:hAnsi="Garamond" w:cs="Arial"/>
          <w:sz w:val="22"/>
          <w:szCs w:val="22"/>
        </w:rPr>
        <w:t xml:space="preserve"> 65,047</w:t>
      </w:r>
    </w:p>
    <w:p w14:paraId="32764393" w14:textId="77777777" w:rsidR="000A6A25" w:rsidRPr="005E72B7" w:rsidRDefault="000A6A25" w:rsidP="00300404">
      <w:pPr>
        <w:ind w:firstLine="426"/>
        <w:jc w:val="both"/>
        <w:rPr>
          <w:rFonts w:ascii="Garamond" w:hAnsi="Garamond" w:cs="Arial"/>
          <w:sz w:val="22"/>
          <w:szCs w:val="22"/>
        </w:rPr>
      </w:pPr>
      <w:r w:rsidRPr="005E72B7">
        <w:rPr>
          <w:rFonts w:ascii="Garamond" w:hAnsi="Garamond" w:cs="Arial"/>
          <w:sz w:val="22"/>
          <w:szCs w:val="22"/>
        </w:rPr>
        <w:t>SO 316-00</w:t>
      </w:r>
      <w:r w:rsidRPr="005E72B7">
        <w:rPr>
          <w:rFonts w:ascii="Garamond" w:hAnsi="Garamond" w:cs="Arial"/>
          <w:sz w:val="22"/>
          <w:szCs w:val="22"/>
        </w:rPr>
        <w:tab/>
        <w:t>Priepust P82425 v </w:t>
      </w:r>
      <w:proofErr w:type="spellStart"/>
      <w:r w:rsidRPr="005E72B7">
        <w:rPr>
          <w:rFonts w:ascii="Garamond" w:hAnsi="Garamond" w:cs="Arial"/>
          <w:sz w:val="22"/>
          <w:szCs w:val="22"/>
        </w:rPr>
        <w:t>ckm</w:t>
      </w:r>
      <w:proofErr w:type="spellEnd"/>
      <w:r w:rsidRPr="005E72B7">
        <w:rPr>
          <w:rFonts w:ascii="Garamond" w:hAnsi="Garamond" w:cs="Arial"/>
          <w:sz w:val="22"/>
          <w:szCs w:val="22"/>
        </w:rPr>
        <w:t xml:space="preserve"> 65,189</w:t>
      </w:r>
    </w:p>
    <w:p w14:paraId="7E0B3CCF" w14:textId="77777777" w:rsidR="000A6A25" w:rsidRPr="005E72B7" w:rsidRDefault="000A6A25" w:rsidP="00300404">
      <w:pPr>
        <w:ind w:firstLine="426"/>
        <w:jc w:val="both"/>
        <w:rPr>
          <w:rFonts w:ascii="Garamond" w:hAnsi="Garamond" w:cs="Arial"/>
          <w:sz w:val="22"/>
          <w:szCs w:val="22"/>
        </w:rPr>
      </w:pPr>
      <w:r w:rsidRPr="005E72B7">
        <w:rPr>
          <w:rFonts w:ascii="Garamond" w:hAnsi="Garamond" w:cs="Arial"/>
          <w:sz w:val="22"/>
          <w:szCs w:val="22"/>
        </w:rPr>
        <w:t>SO 317-00</w:t>
      </w:r>
      <w:r w:rsidRPr="005E72B7">
        <w:rPr>
          <w:rFonts w:ascii="Garamond" w:hAnsi="Garamond" w:cs="Arial"/>
          <w:sz w:val="22"/>
          <w:szCs w:val="22"/>
        </w:rPr>
        <w:tab/>
        <w:t>Priepust P21291 v </w:t>
      </w:r>
      <w:proofErr w:type="spellStart"/>
      <w:r w:rsidRPr="005E72B7">
        <w:rPr>
          <w:rFonts w:ascii="Garamond" w:hAnsi="Garamond" w:cs="Arial"/>
          <w:sz w:val="22"/>
          <w:szCs w:val="22"/>
        </w:rPr>
        <w:t>ckm</w:t>
      </w:r>
      <w:proofErr w:type="spellEnd"/>
      <w:r w:rsidRPr="005E72B7">
        <w:rPr>
          <w:rFonts w:ascii="Garamond" w:hAnsi="Garamond" w:cs="Arial"/>
          <w:sz w:val="22"/>
          <w:szCs w:val="22"/>
        </w:rPr>
        <w:t xml:space="preserve"> 65,767</w:t>
      </w:r>
    </w:p>
    <w:p w14:paraId="1028CC4F" w14:textId="77777777" w:rsidR="000A6A25" w:rsidRPr="005E72B7" w:rsidRDefault="000A6A25" w:rsidP="00300404">
      <w:pPr>
        <w:ind w:firstLine="426"/>
        <w:jc w:val="both"/>
        <w:rPr>
          <w:rFonts w:ascii="Garamond" w:hAnsi="Garamond" w:cs="Arial"/>
          <w:sz w:val="22"/>
          <w:szCs w:val="22"/>
        </w:rPr>
      </w:pPr>
      <w:r w:rsidRPr="005E72B7">
        <w:rPr>
          <w:rFonts w:ascii="Garamond" w:hAnsi="Garamond" w:cs="Arial"/>
          <w:sz w:val="22"/>
          <w:szCs w:val="22"/>
        </w:rPr>
        <w:t>SO 318-00</w:t>
      </w:r>
      <w:r w:rsidRPr="005E72B7">
        <w:rPr>
          <w:rFonts w:ascii="Garamond" w:hAnsi="Garamond" w:cs="Arial"/>
          <w:sz w:val="22"/>
          <w:szCs w:val="22"/>
        </w:rPr>
        <w:tab/>
        <w:t>Priepust P78379 v </w:t>
      </w:r>
      <w:proofErr w:type="spellStart"/>
      <w:r w:rsidRPr="005E72B7">
        <w:rPr>
          <w:rFonts w:ascii="Garamond" w:hAnsi="Garamond" w:cs="Arial"/>
          <w:sz w:val="22"/>
          <w:szCs w:val="22"/>
        </w:rPr>
        <w:t>ckm</w:t>
      </w:r>
      <w:proofErr w:type="spellEnd"/>
      <w:r w:rsidRPr="005E72B7">
        <w:rPr>
          <w:rFonts w:ascii="Garamond" w:hAnsi="Garamond" w:cs="Arial"/>
          <w:sz w:val="22"/>
          <w:szCs w:val="22"/>
        </w:rPr>
        <w:t xml:space="preserve"> 65,949</w:t>
      </w:r>
    </w:p>
    <w:p w14:paraId="0832B6F6" w14:textId="77777777" w:rsidR="000A6A25" w:rsidRPr="005E72B7" w:rsidRDefault="000A6A25" w:rsidP="00300404">
      <w:pPr>
        <w:ind w:firstLine="426"/>
        <w:jc w:val="both"/>
        <w:rPr>
          <w:rFonts w:ascii="Garamond" w:hAnsi="Garamond" w:cs="Arial"/>
          <w:sz w:val="22"/>
          <w:szCs w:val="22"/>
        </w:rPr>
      </w:pPr>
      <w:r w:rsidRPr="005E72B7">
        <w:rPr>
          <w:rFonts w:ascii="Garamond" w:hAnsi="Garamond" w:cs="Arial"/>
          <w:sz w:val="22"/>
          <w:szCs w:val="22"/>
        </w:rPr>
        <w:t>SO 319-00</w:t>
      </w:r>
      <w:r w:rsidRPr="005E72B7">
        <w:rPr>
          <w:rFonts w:ascii="Garamond" w:hAnsi="Garamond" w:cs="Arial"/>
          <w:sz w:val="22"/>
          <w:szCs w:val="22"/>
        </w:rPr>
        <w:tab/>
        <w:t>Priepust P21292 v </w:t>
      </w:r>
      <w:proofErr w:type="spellStart"/>
      <w:r w:rsidRPr="005E72B7">
        <w:rPr>
          <w:rFonts w:ascii="Garamond" w:hAnsi="Garamond" w:cs="Arial"/>
          <w:sz w:val="22"/>
          <w:szCs w:val="22"/>
        </w:rPr>
        <w:t>ckm</w:t>
      </w:r>
      <w:proofErr w:type="spellEnd"/>
      <w:r w:rsidRPr="005E72B7">
        <w:rPr>
          <w:rFonts w:ascii="Garamond" w:hAnsi="Garamond" w:cs="Arial"/>
          <w:sz w:val="22"/>
          <w:szCs w:val="22"/>
        </w:rPr>
        <w:t xml:space="preserve"> 66,150</w:t>
      </w:r>
    </w:p>
    <w:p w14:paraId="65496526" w14:textId="77777777" w:rsidR="000108FD" w:rsidRPr="000108FD" w:rsidRDefault="000108FD" w:rsidP="000A6A25">
      <w:pPr>
        <w:pStyle w:val="tl1"/>
        <w:rPr>
          <w:rFonts w:ascii="Garamond" w:hAnsi="Garamond" w:cstheme="minorHAnsi"/>
          <w:sz w:val="22"/>
          <w:szCs w:val="22"/>
        </w:rPr>
      </w:pPr>
    </w:p>
    <w:p w14:paraId="444A1492" w14:textId="60311CA3" w:rsidR="00534725" w:rsidRPr="005F0901" w:rsidRDefault="00534725" w:rsidP="0089270B">
      <w:pPr>
        <w:ind w:left="426"/>
        <w:jc w:val="both"/>
        <w:rPr>
          <w:rFonts w:ascii="Garamond" w:hAnsi="Garamond" w:cs="Tahoma"/>
          <w:sz w:val="20"/>
          <w:szCs w:val="20"/>
        </w:rPr>
      </w:pPr>
      <w:r w:rsidRPr="005F0901">
        <w:rPr>
          <w:rFonts w:ascii="Garamond" w:hAnsi="Garamond" w:cstheme="minorHAnsi"/>
          <w:sz w:val="22"/>
          <w:szCs w:val="22"/>
        </w:rPr>
        <w:t xml:space="preserve">Stavebné práce sú podrobne vymedzené projektovou dokumentáciou vyhotovenou projektantom - spoločnosťou </w:t>
      </w:r>
      <w:r w:rsidR="001B16CD" w:rsidRPr="005F0901">
        <w:rPr>
          <w:rFonts w:ascii="Garamond" w:hAnsi="Garamond" w:cs="Tahoma"/>
          <w:sz w:val="20"/>
          <w:szCs w:val="20"/>
        </w:rPr>
        <w:t xml:space="preserve">obchodná spoločnosť AFRY Slovakia s.r.o., so sídlom: Plynárenská 7/A, 821 09 Bratislava, IČO: 56 661 991 </w:t>
      </w:r>
      <w:r w:rsidRPr="005F0901">
        <w:rPr>
          <w:rFonts w:ascii="Garamond" w:hAnsi="Garamond" w:cstheme="minorHAnsi"/>
          <w:sz w:val="22"/>
          <w:szCs w:val="22"/>
        </w:rPr>
        <w:t xml:space="preserve">(príloha č. 3 súťažných podkladov), ako aj vo výkaze výmer (príloha č. 2 súťažných podkladov). </w:t>
      </w:r>
    </w:p>
    <w:p w14:paraId="71161832" w14:textId="77777777" w:rsidR="00B9429C" w:rsidRPr="004B5F05" w:rsidRDefault="00B9429C" w:rsidP="004B5F05">
      <w:pPr>
        <w:rPr>
          <w:rFonts w:ascii="Garamond" w:hAnsi="Garamond" w:cstheme="minorHAnsi"/>
          <w:sz w:val="22"/>
          <w:szCs w:val="22"/>
          <w:highlight w:val="lightGray"/>
        </w:rPr>
      </w:pPr>
    </w:p>
    <w:p w14:paraId="59169241" w14:textId="75D26280" w:rsidR="00534725" w:rsidRPr="00534725" w:rsidRDefault="00BD64CD" w:rsidP="008074E4">
      <w:pPr>
        <w:pStyle w:val="tl1"/>
        <w:tabs>
          <w:tab w:val="left" w:pos="284"/>
        </w:tabs>
        <w:jc w:val="left"/>
        <w:rPr>
          <w:rFonts w:ascii="Garamond" w:hAnsi="Garamond" w:cstheme="minorHAnsi"/>
          <w:bCs/>
          <w:iCs/>
          <w:sz w:val="22"/>
          <w:szCs w:val="22"/>
        </w:rPr>
      </w:pPr>
      <w:r>
        <w:rPr>
          <w:rFonts w:ascii="Garamond" w:hAnsi="Garamond" w:cstheme="minorHAnsi"/>
          <w:sz w:val="22"/>
          <w:szCs w:val="22"/>
        </w:rPr>
        <w:t xml:space="preserve">2.2 </w:t>
      </w:r>
      <w:r w:rsidR="006C62AB">
        <w:rPr>
          <w:rFonts w:ascii="Garamond" w:hAnsi="Garamond" w:cstheme="minorHAnsi"/>
          <w:sz w:val="22"/>
          <w:szCs w:val="22"/>
        </w:rPr>
        <w:t xml:space="preserve">  </w:t>
      </w:r>
      <w:r w:rsidR="00534725" w:rsidRPr="00534725">
        <w:rPr>
          <w:rFonts w:ascii="Garamond" w:hAnsi="Garamond" w:cstheme="minorHAnsi"/>
          <w:sz w:val="22"/>
          <w:szCs w:val="22"/>
        </w:rPr>
        <w:t>Spoločný slovník obstarávania (CPV).</w:t>
      </w:r>
    </w:p>
    <w:p w14:paraId="51F5AEF0" w14:textId="1F0469BE" w:rsidR="00534725" w:rsidRPr="000B11DB" w:rsidRDefault="00534725" w:rsidP="00534725">
      <w:pPr>
        <w:tabs>
          <w:tab w:val="left" w:pos="2835"/>
        </w:tabs>
        <w:ind w:left="426" w:hanging="426"/>
        <w:rPr>
          <w:rFonts w:ascii="Garamond" w:hAnsi="Garamond" w:cstheme="minorHAnsi"/>
          <w:sz w:val="22"/>
          <w:szCs w:val="22"/>
        </w:rPr>
      </w:pPr>
      <w:r w:rsidRPr="00534725">
        <w:rPr>
          <w:rFonts w:ascii="Garamond" w:hAnsi="Garamond" w:cstheme="minorHAnsi"/>
          <w:noProof/>
          <w:sz w:val="22"/>
          <w:szCs w:val="22"/>
        </w:rPr>
        <w:tab/>
        <w:t>Hlavný predmet:</w:t>
      </w:r>
      <w:bookmarkStart w:id="0" w:name="_Hlk505268534"/>
      <w:r w:rsidRPr="00534725">
        <w:rPr>
          <w:rFonts w:ascii="Garamond" w:hAnsi="Garamond" w:cstheme="minorHAnsi"/>
          <w:noProof/>
          <w:sz w:val="22"/>
          <w:szCs w:val="22"/>
        </w:rPr>
        <w:t xml:space="preserve"> </w:t>
      </w:r>
      <w:r w:rsidRPr="00534725">
        <w:rPr>
          <w:rFonts w:ascii="Garamond" w:hAnsi="Garamond" w:cstheme="minorHAnsi"/>
          <w:sz w:val="22"/>
          <w:szCs w:val="22"/>
        </w:rPr>
        <w:t>hlavný slovník:</w:t>
      </w:r>
      <w:r w:rsidRPr="00534725">
        <w:rPr>
          <w:rFonts w:ascii="Garamond" w:hAnsi="Garamond" w:cstheme="minorHAnsi"/>
          <w:sz w:val="22"/>
          <w:szCs w:val="22"/>
        </w:rPr>
        <w:tab/>
      </w:r>
      <w:r w:rsidR="00261DC3" w:rsidRPr="000B11DB">
        <w:rPr>
          <w:rFonts w:ascii="Garamond" w:hAnsi="Garamond" w:cs="Arial"/>
          <w:sz w:val="22"/>
          <w:szCs w:val="22"/>
        </w:rPr>
        <w:t>45000000-7</w:t>
      </w:r>
      <w:r w:rsidR="000B11DB" w:rsidRPr="000B11DB">
        <w:rPr>
          <w:rFonts w:ascii="Garamond" w:hAnsi="Garamond" w:cstheme="minorHAnsi"/>
          <w:noProof/>
          <w:sz w:val="22"/>
          <w:szCs w:val="22"/>
        </w:rPr>
        <w:t xml:space="preserve">   </w:t>
      </w:r>
      <w:r w:rsidRPr="000B11DB">
        <w:rPr>
          <w:rFonts w:ascii="Garamond" w:hAnsi="Garamond" w:cstheme="minorHAnsi"/>
          <w:sz w:val="22"/>
          <w:szCs w:val="22"/>
        </w:rPr>
        <w:t>Stavebné práce</w:t>
      </w:r>
      <w:r w:rsidR="009337E1" w:rsidRPr="000B11DB">
        <w:rPr>
          <w:rFonts w:ascii="Garamond" w:hAnsi="Garamond" w:cstheme="minorHAnsi"/>
          <w:sz w:val="22"/>
          <w:szCs w:val="22"/>
        </w:rPr>
        <w:t xml:space="preserve"> </w:t>
      </w:r>
      <w:r w:rsidRPr="000B11DB">
        <w:rPr>
          <w:rFonts w:ascii="Garamond" w:hAnsi="Garamond" w:cstheme="minorHAnsi"/>
          <w:sz w:val="22"/>
          <w:szCs w:val="22"/>
        </w:rPr>
        <w:tab/>
      </w:r>
    </w:p>
    <w:p w14:paraId="59451988" w14:textId="7F3F1707" w:rsidR="00534725" w:rsidRDefault="00B45730" w:rsidP="00534725">
      <w:pPr>
        <w:tabs>
          <w:tab w:val="left" w:pos="2835"/>
        </w:tabs>
        <w:ind w:left="426" w:hanging="426"/>
        <w:rPr>
          <w:rFonts w:ascii="Garamond" w:hAnsi="Garamond" w:cs="Arial"/>
          <w:sz w:val="22"/>
          <w:szCs w:val="22"/>
        </w:rPr>
      </w:pPr>
      <w:r w:rsidRPr="000B11DB">
        <w:rPr>
          <w:rFonts w:ascii="Garamond" w:hAnsi="Garamond" w:cstheme="minorHAnsi"/>
          <w:sz w:val="22"/>
          <w:szCs w:val="22"/>
        </w:rPr>
        <w:tab/>
        <w:t xml:space="preserve">Doplnkový slovník: </w:t>
      </w:r>
      <w:r w:rsidR="000B11DB" w:rsidRPr="000B11DB">
        <w:rPr>
          <w:rFonts w:ascii="Garamond" w:hAnsi="Garamond" w:cstheme="minorHAnsi"/>
          <w:sz w:val="22"/>
          <w:szCs w:val="22"/>
        </w:rPr>
        <w:tab/>
      </w:r>
      <w:r w:rsidR="000B11DB" w:rsidRPr="000B11DB">
        <w:rPr>
          <w:rFonts w:ascii="Garamond" w:hAnsi="Garamond" w:cstheme="minorHAnsi"/>
          <w:sz w:val="22"/>
          <w:szCs w:val="22"/>
        </w:rPr>
        <w:tab/>
      </w:r>
      <w:r w:rsidR="000B11DB" w:rsidRPr="000B11DB">
        <w:rPr>
          <w:rFonts w:ascii="Garamond" w:hAnsi="Garamond" w:cstheme="minorHAnsi"/>
          <w:sz w:val="22"/>
          <w:szCs w:val="22"/>
        </w:rPr>
        <w:tab/>
      </w:r>
      <w:r w:rsidR="000B11DB" w:rsidRPr="000B11DB">
        <w:rPr>
          <w:rFonts w:ascii="Garamond" w:hAnsi="Garamond" w:cs="Arial"/>
          <w:sz w:val="22"/>
          <w:szCs w:val="22"/>
        </w:rPr>
        <w:t xml:space="preserve">45100000-8   </w:t>
      </w:r>
      <w:r w:rsidRPr="000B11DB">
        <w:rPr>
          <w:rFonts w:ascii="Garamond" w:hAnsi="Garamond" w:cs="Arial"/>
          <w:sz w:val="22"/>
          <w:szCs w:val="22"/>
        </w:rPr>
        <w:t>Príprava staveniska</w:t>
      </w:r>
    </w:p>
    <w:p w14:paraId="1268DC6D" w14:textId="315F44FE" w:rsidR="00653889" w:rsidRPr="00E22EBD" w:rsidRDefault="00653889" w:rsidP="00534725">
      <w:pPr>
        <w:tabs>
          <w:tab w:val="left" w:pos="2835"/>
        </w:tabs>
        <w:ind w:left="426" w:hanging="426"/>
        <w:rPr>
          <w:rFonts w:ascii="Garamond" w:hAnsi="Garamond" w:cs="Arial"/>
          <w:sz w:val="22"/>
          <w:szCs w:val="22"/>
        </w:rPr>
      </w:pP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sidR="00FE71B2" w:rsidRPr="00E22EBD">
        <w:rPr>
          <w:rFonts w:ascii="Garamond" w:hAnsi="Garamond" w:cs="Arial"/>
          <w:sz w:val="22"/>
          <w:szCs w:val="22"/>
        </w:rPr>
        <w:t xml:space="preserve">45221110-6 </w:t>
      </w:r>
      <w:r w:rsidR="00D349F4">
        <w:rPr>
          <w:rFonts w:ascii="Garamond" w:hAnsi="Garamond" w:cs="Arial"/>
          <w:sz w:val="22"/>
          <w:szCs w:val="22"/>
        </w:rPr>
        <w:t xml:space="preserve">  </w:t>
      </w:r>
      <w:r w:rsidR="00530A4F" w:rsidRPr="00E22EBD">
        <w:rPr>
          <w:rFonts w:ascii="Garamond" w:hAnsi="Garamond" w:cs="Arial"/>
          <w:sz w:val="22"/>
          <w:szCs w:val="22"/>
        </w:rPr>
        <w:t>Stavebné práce na mostoch</w:t>
      </w:r>
    </w:p>
    <w:p w14:paraId="7BB73829" w14:textId="6BDAA037" w:rsidR="000B11DB" w:rsidRDefault="0084243C" w:rsidP="00534725">
      <w:pPr>
        <w:tabs>
          <w:tab w:val="left" w:pos="2835"/>
        </w:tabs>
        <w:ind w:left="426" w:hanging="426"/>
        <w:rPr>
          <w:rFonts w:ascii="Garamond" w:hAnsi="Garamond" w:cs="Arial"/>
          <w:sz w:val="22"/>
          <w:szCs w:val="22"/>
        </w:rPr>
      </w:pP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sidRPr="0084243C">
        <w:rPr>
          <w:rFonts w:ascii="Garamond" w:hAnsi="Garamond" w:cs="Arial"/>
          <w:sz w:val="22"/>
          <w:szCs w:val="22"/>
        </w:rPr>
        <w:t xml:space="preserve">45221220-0 </w:t>
      </w:r>
      <w:r>
        <w:rPr>
          <w:rFonts w:ascii="Garamond" w:hAnsi="Garamond" w:cs="Arial"/>
          <w:sz w:val="22"/>
          <w:szCs w:val="22"/>
        </w:rPr>
        <w:t xml:space="preserve">  </w:t>
      </w:r>
      <w:r w:rsidR="005B5687" w:rsidRPr="0084243C">
        <w:rPr>
          <w:rFonts w:ascii="Garamond" w:hAnsi="Garamond" w:cs="Arial"/>
          <w:sz w:val="22"/>
          <w:szCs w:val="22"/>
        </w:rPr>
        <w:t>Priepusty</w:t>
      </w:r>
    </w:p>
    <w:p w14:paraId="4CFD4C7E" w14:textId="77777777" w:rsidR="00DD7834" w:rsidRDefault="00DD7834" w:rsidP="00534725">
      <w:pPr>
        <w:tabs>
          <w:tab w:val="left" w:pos="2835"/>
        </w:tabs>
        <w:ind w:left="426" w:hanging="426"/>
        <w:rPr>
          <w:rFonts w:ascii="Garamond" w:hAnsi="Garamond" w:cs="Arial"/>
          <w:sz w:val="22"/>
          <w:szCs w:val="22"/>
        </w:rPr>
      </w:pP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sidRPr="00DD7834">
        <w:rPr>
          <w:rFonts w:ascii="Garamond" w:hAnsi="Garamond" w:cs="Arial"/>
          <w:sz w:val="22"/>
          <w:szCs w:val="22"/>
        </w:rPr>
        <w:t xml:space="preserve">45213315-4 </w:t>
      </w:r>
      <w:r>
        <w:rPr>
          <w:rFonts w:ascii="Garamond" w:hAnsi="Garamond" w:cs="Arial"/>
          <w:sz w:val="22"/>
          <w:szCs w:val="22"/>
        </w:rPr>
        <w:t xml:space="preserve">  </w:t>
      </w:r>
      <w:r w:rsidR="005D7CF5" w:rsidRPr="00DD7834">
        <w:rPr>
          <w:rFonts w:ascii="Garamond" w:hAnsi="Garamond" w:cs="Arial"/>
          <w:sz w:val="22"/>
          <w:szCs w:val="22"/>
        </w:rPr>
        <w:t xml:space="preserve">Stavebné práce na prístreškoch autobusových </w:t>
      </w:r>
      <w:r>
        <w:rPr>
          <w:rFonts w:ascii="Garamond" w:hAnsi="Garamond" w:cs="Arial"/>
          <w:sz w:val="22"/>
          <w:szCs w:val="22"/>
        </w:rPr>
        <w:t xml:space="preserve">  </w:t>
      </w:r>
    </w:p>
    <w:p w14:paraId="6AC8B20C" w14:textId="2EEFDB4B" w:rsidR="005D7CF5" w:rsidRPr="00DD7834" w:rsidRDefault="00DD7834" w:rsidP="00534725">
      <w:pPr>
        <w:tabs>
          <w:tab w:val="left" w:pos="2835"/>
        </w:tabs>
        <w:ind w:left="426" w:hanging="426"/>
        <w:rPr>
          <w:rFonts w:ascii="Garamond" w:hAnsi="Garamond" w:cs="Arial"/>
          <w:sz w:val="22"/>
          <w:szCs w:val="22"/>
        </w:rPr>
      </w:pPr>
      <w:r>
        <w:rPr>
          <w:rFonts w:ascii="Garamond" w:hAnsi="Garamond" w:cs="Arial"/>
          <w:sz w:val="22"/>
          <w:szCs w:val="22"/>
        </w:rPr>
        <w:t xml:space="preserve">                                                                                       </w:t>
      </w:r>
      <w:r w:rsidR="005D7CF5" w:rsidRPr="00DD7834">
        <w:rPr>
          <w:rFonts w:ascii="Garamond" w:hAnsi="Garamond" w:cs="Arial"/>
          <w:sz w:val="22"/>
          <w:szCs w:val="22"/>
        </w:rPr>
        <w:t>zastávok</w:t>
      </w:r>
    </w:p>
    <w:p w14:paraId="69BB7064" w14:textId="77777777" w:rsidR="000B11DB" w:rsidRPr="00534725" w:rsidRDefault="000B11DB" w:rsidP="00534725">
      <w:pPr>
        <w:tabs>
          <w:tab w:val="left" w:pos="2835"/>
        </w:tabs>
        <w:ind w:left="426" w:hanging="426"/>
        <w:rPr>
          <w:rFonts w:ascii="Garamond" w:hAnsi="Garamond" w:cstheme="minorHAnsi"/>
          <w:sz w:val="22"/>
          <w:szCs w:val="22"/>
        </w:rPr>
      </w:pPr>
    </w:p>
    <w:bookmarkEnd w:id="0"/>
    <w:p w14:paraId="4AF16945" w14:textId="3E248367" w:rsidR="00534725" w:rsidRPr="008E1DEC" w:rsidRDefault="006C62AB" w:rsidP="008074E4">
      <w:pPr>
        <w:pStyle w:val="tl1"/>
        <w:tabs>
          <w:tab w:val="left" w:pos="426"/>
        </w:tabs>
        <w:jc w:val="left"/>
        <w:rPr>
          <w:rFonts w:ascii="Garamond" w:hAnsi="Garamond" w:cstheme="minorHAnsi"/>
          <w:b/>
          <w:sz w:val="22"/>
          <w:szCs w:val="22"/>
        </w:rPr>
      </w:pPr>
      <w:r>
        <w:rPr>
          <w:rFonts w:ascii="Garamond" w:hAnsi="Garamond" w:cstheme="minorHAnsi"/>
          <w:sz w:val="22"/>
          <w:szCs w:val="22"/>
        </w:rPr>
        <w:t xml:space="preserve">2.3 </w:t>
      </w:r>
      <w:r w:rsidR="008074E4">
        <w:rPr>
          <w:rFonts w:ascii="Garamond" w:hAnsi="Garamond" w:cstheme="minorHAnsi"/>
          <w:sz w:val="22"/>
          <w:szCs w:val="22"/>
        </w:rPr>
        <w:t xml:space="preserve"> </w:t>
      </w:r>
      <w:r w:rsidR="00534725" w:rsidRPr="008E1DEC">
        <w:rPr>
          <w:rFonts w:ascii="Garamond" w:hAnsi="Garamond" w:cstheme="minorHAnsi"/>
          <w:sz w:val="22"/>
          <w:szCs w:val="22"/>
        </w:rPr>
        <w:t xml:space="preserve">Predpokladaná hodnota zákazky je </w:t>
      </w:r>
      <w:r w:rsidR="008E1DEC" w:rsidRPr="008E1DEC">
        <w:rPr>
          <w:rFonts w:ascii="Garamond" w:hAnsi="Garamond" w:cstheme="minorHAnsi"/>
          <w:b/>
          <w:sz w:val="22"/>
          <w:szCs w:val="22"/>
        </w:rPr>
        <w:t>4 865 707,89</w:t>
      </w:r>
      <w:r w:rsidR="00534725" w:rsidRPr="008E1DEC">
        <w:rPr>
          <w:rFonts w:ascii="Garamond" w:hAnsi="Garamond" w:cstheme="minorHAnsi"/>
          <w:b/>
          <w:sz w:val="22"/>
          <w:szCs w:val="22"/>
        </w:rPr>
        <w:t xml:space="preserve"> Eur bez DPH. </w:t>
      </w:r>
    </w:p>
    <w:p w14:paraId="2A60675E" w14:textId="77777777" w:rsidR="00534725" w:rsidRPr="00534725" w:rsidRDefault="00534725" w:rsidP="008074E4">
      <w:pPr>
        <w:pStyle w:val="tl1"/>
        <w:jc w:val="left"/>
        <w:rPr>
          <w:rFonts w:ascii="Garamond" w:hAnsi="Garamond" w:cstheme="minorHAnsi"/>
          <w:b/>
          <w:sz w:val="22"/>
          <w:szCs w:val="22"/>
        </w:rPr>
      </w:pPr>
    </w:p>
    <w:p w14:paraId="4F6A38D2" w14:textId="1C9AA7D5" w:rsidR="00534725" w:rsidRPr="00534725" w:rsidRDefault="006C62AB" w:rsidP="008074E4">
      <w:pPr>
        <w:pStyle w:val="tl1"/>
        <w:jc w:val="left"/>
        <w:rPr>
          <w:rFonts w:ascii="Garamond" w:hAnsi="Garamond" w:cstheme="minorHAnsi"/>
          <w:sz w:val="22"/>
          <w:szCs w:val="22"/>
        </w:rPr>
      </w:pPr>
      <w:r>
        <w:rPr>
          <w:rFonts w:ascii="Garamond" w:hAnsi="Garamond" w:cstheme="minorHAnsi"/>
          <w:sz w:val="22"/>
          <w:szCs w:val="22"/>
        </w:rPr>
        <w:t xml:space="preserve">2.4 </w:t>
      </w:r>
      <w:r w:rsidR="008074E4">
        <w:rPr>
          <w:rFonts w:ascii="Garamond" w:hAnsi="Garamond" w:cstheme="minorHAnsi"/>
          <w:sz w:val="22"/>
          <w:szCs w:val="22"/>
        </w:rPr>
        <w:t xml:space="preserve"> </w:t>
      </w:r>
      <w:r w:rsidR="00534725" w:rsidRPr="00534725">
        <w:rPr>
          <w:rFonts w:ascii="Garamond" w:hAnsi="Garamond" w:cstheme="minorHAnsi"/>
          <w:sz w:val="22"/>
          <w:szCs w:val="22"/>
        </w:rPr>
        <w:t>Predmet zákazky nie je rozdelený na časti.</w:t>
      </w:r>
    </w:p>
    <w:p w14:paraId="3912A88E" w14:textId="77777777" w:rsidR="00534725" w:rsidRPr="00534725" w:rsidRDefault="00534725" w:rsidP="008074E4">
      <w:pPr>
        <w:pStyle w:val="Odsekzoznamu"/>
        <w:ind w:left="0"/>
        <w:rPr>
          <w:rFonts w:ascii="Garamond" w:hAnsi="Garamond" w:cstheme="minorHAnsi"/>
          <w:bCs/>
          <w:sz w:val="22"/>
          <w:szCs w:val="22"/>
        </w:rPr>
      </w:pPr>
    </w:p>
    <w:p w14:paraId="1BD92861" w14:textId="33C9DC51" w:rsidR="00534725" w:rsidRPr="00534725" w:rsidRDefault="006C62AB" w:rsidP="008074E4">
      <w:pPr>
        <w:pStyle w:val="tl1"/>
        <w:tabs>
          <w:tab w:val="left" w:pos="426"/>
        </w:tabs>
        <w:jc w:val="left"/>
        <w:rPr>
          <w:rFonts w:ascii="Garamond" w:hAnsi="Garamond" w:cstheme="minorHAnsi"/>
          <w:sz w:val="22"/>
          <w:szCs w:val="22"/>
        </w:rPr>
      </w:pPr>
      <w:r>
        <w:rPr>
          <w:rFonts w:ascii="Garamond" w:hAnsi="Garamond" w:cstheme="minorHAnsi"/>
          <w:bCs/>
          <w:sz w:val="22"/>
          <w:szCs w:val="22"/>
        </w:rPr>
        <w:t xml:space="preserve">2.5 </w:t>
      </w:r>
      <w:r w:rsidR="008074E4">
        <w:rPr>
          <w:rFonts w:ascii="Garamond" w:hAnsi="Garamond" w:cstheme="minorHAnsi"/>
          <w:bCs/>
          <w:sz w:val="22"/>
          <w:szCs w:val="22"/>
        </w:rPr>
        <w:t xml:space="preserve">  </w:t>
      </w:r>
      <w:r w:rsidR="00534725" w:rsidRPr="00534725">
        <w:rPr>
          <w:rFonts w:ascii="Garamond" w:hAnsi="Garamond" w:cstheme="minorHAnsi"/>
          <w:bCs/>
          <w:sz w:val="22"/>
          <w:szCs w:val="22"/>
        </w:rPr>
        <w:t>Odôvodnenie nerozdelenia predmetu zákazky na časti:</w:t>
      </w:r>
    </w:p>
    <w:p w14:paraId="74EECE14" w14:textId="3538C76F" w:rsidR="00534725" w:rsidRPr="00A43200" w:rsidRDefault="00534725" w:rsidP="00A43200">
      <w:pPr>
        <w:ind w:left="426"/>
        <w:jc w:val="both"/>
        <w:rPr>
          <w:rFonts w:ascii="Garamond" w:hAnsi="Garamond" w:cs="Tahoma"/>
          <w:color w:val="000000"/>
          <w:sz w:val="22"/>
          <w:szCs w:val="22"/>
          <w:lang w:bidi="sk-SK"/>
        </w:rPr>
      </w:pPr>
      <w:r w:rsidRPr="00A43200">
        <w:rPr>
          <w:rFonts w:ascii="Garamond" w:hAnsi="Garamond" w:cstheme="minorHAnsi"/>
          <w:sz w:val="22"/>
          <w:szCs w:val="22"/>
        </w:rPr>
        <w:t>Predmetom zákazky je uskutočnenie stavebných prác</w:t>
      </w:r>
      <w:r w:rsidRPr="00A43200">
        <w:rPr>
          <w:rFonts w:ascii="Garamond" w:hAnsi="Garamond" w:cstheme="minorHAnsi"/>
          <w:iCs/>
          <w:sz w:val="22"/>
          <w:szCs w:val="22"/>
        </w:rPr>
        <w:t xml:space="preserve"> </w:t>
      </w:r>
      <w:r w:rsidRPr="00A43200">
        <w:rPr>
          <w:rFonts w:ascii="Garamond" w:hAnsi="Garamond" w:cstheme="minorHAnsi"/>
          <w:sz w:val="22"/>
          <w:szCs w:val="22"/>
        </w:rPr>
        <w:t xml:space="preserve">– </w:t>
      </w:r>
      <w:r w:rsidR="00A43200" w:rsidRPr="00A43200">
        <w:rPr>
          <w:rFonts w:ascii="Garamond" w:hAnsi="Garamond" w:cs="Tahoma"/>
          <w:color w:val="000000"/>
          <w:sz w:val="22"/>
          <w:szCs w:val="22"/>
          <w:lang w:bidi="sk-SK"/>
        </w:rPr>
        <w:t xml:space="preserve">Rekonštrukcia cesty a mostov II/527 Veľký Krtíš - Sucháň, kumulatívne staničenie km 48,947 - </w:t>
      </w:r>
      <w:r w:rsidR="004C22C0">
        <w:rPr>
          <w:rFonts w:ascii="Garamond" w:hAnsi="Garamond" w:cs="Tahoma"/>
          <w:color w:val="000000"/>
          <w:sz w:val="22"/>
          <w:szCs w:val="22"/>
          <w:lang w:bidi="sk-SK"/>
        </w:rPr>
        <w:t>67,587</w:t>
      </w:r>
      <w:r w:rsidR="00A43200" w:rsidRPr="00A43200">
        <w:rPr>
          <w:rFonts w:ascii="Garamond" w:hAnsi="Garamond" w:cs="Tahoma"/>
          <w:color w:val="000000"/>
          <w:sz w:val="22"/>
          <w:szCs w:val="22"/>
          <w:lang w:bidi="sk-SK"/>
        </w:rPr>
        <w:t>; V. etapa; úsek 2. a úsek 3.</w:t>
      </w:r>
      <w:r w:rsidR="00A43200">
        <w:rPr>
          <w:rFonts w:ascii="Garamond" w:hAnsi="Garamond" w:cs="Tahoma"/>
          <w:color w:val="000000"/>
          <w:sz w:val="22"/>
          <w:szCs w:val="22"/>
          <w:lang w:bidi="sk-SK"/>
        </w:rPr>
        <w:t xml:space="preserve"> </w:t>
      </w:r>
      <w:r w:rsidRPr="00A43200">
        <w:rPr>
          <w:rFonts w:ascii="Garamond" w:hAnsi="Garamond" w:cstheme="minorHAnsi"/>
          <w:iCs/>
          <w:sz w:val="22"/>
          <w:szCs w:val="22"/>
        </w:rPr>
        <w:t xml:space="preserve">Verejný obstarávateľ bude predmetné stavebné práce riešiť ako jedno odovzdanie diela, aby sa vzhľadom na </w:t>
      </w:r>
      <w:r w:rsidR="003261A1">
        <w:rPr>
          <w:rFonts w:ascii="Garamond" w:hAnsi="Garamond" w:cstheme="minorHAnsi"/>
          <w:iCs/>
          <w:sz w:val="22"/>
          <w:szCs w:val="22"/>
        </w:rPr>
        <w:t> </w:t>
      </w:r>
      <w:r w:rsidRPr="00A43200">
        <w:rPr>
          <w:rFonts w:ascii="Garamond" w:hAnsi="Garamond" w:cstheme="minorHAnsi"/>
          <w:iCs/>
          <w:sz w:val="22"/>
          <w:szCs w:val="22"/>
        </w:rPr>
        <w:t xml:space="preserve">charakter uskutočnenia stavebných prác eliminovalo riziko kolízie zhotoviteľov. Verejný obstarávateľ považuje za nevhodné rozdeliť predmet zákazky na jednotlivé časti, pretože prípadným rozdelením na  akékoľvek časti by došlo k výraznému sťaženiu až k zmareniu možnosti úspešného zhotovenia diela. </w:t>
      </w:r>
    </w:p>
    <w:p w14:paraId="0864C1FE" w14:textId="77777777" w:rsidR="00534725" w:rsidRPr="00534725" w:rsidRDefault="00534725" w:rsidP="00534725">
      <w:pPr>
        <w:jc w:val="both"/>
        <w:rPr>
          <w:rFonts w:ascii="Garamond" w:hAnsi="Garamond" w:cstheme="minorHAnsi"/>
          <w:sz w:val="22"/>
          <w:szCs w:val="22"/>
        </w:rPr>
      </w:pPr>
    </w:p>
    <w:p w14:paraId="1C72CFF8" w14:textId="77777777" w:rsidR="00534725" w:rsidRPr="00534725" w:rsidRDefault="00534725" w:rsidP="00534725">
      <w:pPr>
        <w:ind w:left="426"/>
        <w:jc w:val="both"/>
        <w:rPr>
          <w:rFonts w:ascii="Garamond" w:hAnsi="Garamond" w:cstheme="minorHAnsi"/>
          <w:sz w:val="22"/>
          <w:szCs w:val="22"/>
        </w:rPr>
      </w:pPr>
      <w:r w:rsidRPr="00534725">
        <w:rPr>
          <w:rFonts w:ascii="Garamond" w:hAnsi="Garamond" w:cstheme="minorHAnsi"/>
          <w:sz w:val="22"/>
          <w:szCs w:val="22"/>
        </w:rPr>
        <w:t>Z preambuly smernice Európskeho parlamentu a Rady EÚ č. 2014/24/EÚ o verejnom obstarávaní a o zrušení smernice 2004/18/ES (recitál 78) pritom vyplýva, že ak sa verejný obstarávateľ rozhodne, že by nebolo vhodné rozdeliť zákazku na časti, dôvodom takéhoto rozhodnutia by napríklad mohlo byť, že potreba koordinácie jednotlivých dodávateľov častí zákazky by mohla predstavovať vážne riziko ohrozenia riadneho plnenia zákazky.</w:t>
      </w:r>
    </w:p>
    <w:p w14:paraId="7BA11463" w14:textId="77777777" w:rsidR="00534725" w:rsidRPr="00534725" w:rsidRDefault="00534725" w:rsidP="00534725">
      <w:pPr>
        <w:jc w:val="both"/>
        <w:rPr>
          <w:rFonts w:ascii="Garamond" w:hAnsi="Garamond" w:cstheme="minorHAnsi"/>
          <w:sz w:val="22"/>
          <w:szCs w:val="22"/>
          <w:highlight w:val="yellow"/>
        </w:rPr>
      </w:pPr>
    </w:p>
    <w:p w14:paraId="6D981C1D" w14:textId="77777777" w:rsidR="00534725" w:rsidRPr="00534725" w:rsidRDefault="00534725" w:rsidP="00534725">
      <w:pPr>
        <w:ind w:left="426"/>
        <w:jc w:val="both"/>
        <w:rPr>
          <w:rFonts w:ascii="Garamond" w:hAnsi="Garamond" w:cstheme="minorHAnsi"/>
          <w:sz w:val="22"/>
          <w:szCs w:val="22"/>
        </w:rPr>
      </w:pPr>
      <w:r w:rsidRPr="00534725">
        <w:rPr>
          <w:rFonts w:ascii="Garamond" w:hAnsi="Garamond" w:cstheme="minorHAnsi"/>
          <w:sz w:val="22"/>
          <w:szCs w:val="22"/>
        </w:rPr>
        <w:t>Po dôkladnom preskúmaní a následnom zvážení následkov možného rozdelenia predmetu zákazky na časti a na základe všetkých vyššie uvedených dôvodov, ak by sa obstarávaný predmet zákazky rozdelil na časti, v  rámci ktorých by bolo umožnené uchádzačom predkladať ponuky na samostatné časti predmetu zákazky, a v ktorých by napokon mohlo byť viacero rôznych úspešných dodávateľov, tak potreba koordinácie dodávateľov jednotlivých častí zákazky, ktorá by bola pre riadne plnenie celého obstarávaného predmetu zákazky nevyhnutná, by mohla predstavovať riziko ohrozenia riadneho plnenia obstarávanej zákazky a takýto stav je vo svojej podstate pre verejného obstarávateľa nepredstaviteľný.</w:t>
      </w:r>
    </w:p>
    <w:p w14:paraId="7F7B7200" w14:textId="77777777" w:rsidR="00534725" w:rsidRPr="00534725" w:rsidRDefault="00534725" w:rsidP="00534725">
      <w:pPr>
        <w:ind w:left="426"/>
        <w:jc w:val="both"/>
        <w:rPr>
          <w:rFonts w:ascii="Garamond" w:hAnsi="Garamond" w:cstheme="minorHAnsi"/>
          <w:sz w:val="22"/>
          <w:szCs w:val="22"/>
        </w:rPr>
      </w:pPr>
    </w:p>
    <w:p w14:paraId="3DD178BD" w14:textId="77777777" w:rsidR="00534725" w:rsidRPr="00534725" w:rsidRDefault="00534725" w:rsidP="00534725">
      <w:pPr>
        <w:ind w:left="426"/>
        <w:jc w:val="both"/>
        <w:rPr>
          <w:rFonts w:ascii="Garamond" w:hAnsi="Garamond" w:cstheme="minorHAnsi"/>
          <w:sz w:val="22"/>
          <w:szCs w:val="22"/>
        </w:rPr>
      </w:pPr>
      <w:r w:rsidRPr="00534725">
        <w:rPr>
          <w:rFonts w:ascii="Garamond" w:hAnsi="Garamond" w:cstheme="minorHAnsi"/>
          <w:sz w:val="22"/>
          <w:szCs w:val="22"/>
        </w:rPr>
        <w:t xml:space="preserve">Verejný obstarávateľ posúdil všetky okolnosti, pričom dospel k záveru, že delenie predmetu zákazky nie  je  účelné, naopak bolo by výrazne kontraproduktívne, a to najmä z dôvodov, že rozdelenie zákazky na  časti by pri uskutočnení stavebných prác spôsobovalo časové, personálne, organizačné a právne prekážky, ktoré by sťažovali uskutočniť stavebné práce, zároveň rozdelením zákazky by sa oslabila pozícia verejného obstarávateľa z hľadiska držania záruky a z hľadiska praktickej možnosti vymáhania zodpovednosti u zhotoviteľov. </w:t>
      </w:r>
    </w:p>
    <w:p w14:paraId="2811C58D" w14:textId="77777777" w:rsidR="00534725" w:rsidRPr="00534725" w:rsidRDefault="00534725" w:rsidP="00534725">
      <w:pPr>
        <w:jc w:val="both"/>
        <w:rPr>
          <w:rFonts w:ascii="Garamond" w:hAnsi="Garamond" w:cstheme="minorHAnsi"/>
          <w:sz w:val="22"/>
          <w:szCs w:val="22"/>
        </w:rPr>
      </w:pPr>
    </w:p>
    <w:p w14:paraId="4CD4725C" w14:textId="77777777" w:rsidR="00534725" w:rsidRPr="00534725" w:rsidRDefault="00534725" w:rsidP="00534725">
      <w:pPr>
        <w:ind w:left="426"/>
        <w:jc w:val="both"/>
        <w:rPr>
          <w:rFonts w:ascii="Garamond" w:hAnsi="Garamond" w:cstheme="minorHAnsi"/>
          <w:sz w:val="22"/>
          <w:szCs w:val="22"/>
        </w:rPr>
      </w:pPr>
      <w:r w:rsidRPr="00534725">
        <w:rPr>
          <w:rFonts w:ascii="Garamond" w:hAnsi="Garamond" w:cstheme="minorHAnsi"/>
          <w:sz w:val="22"/>
          <w:szCs w:val="22"/>
        </w:rPr>
        <w:t>Verejný obstarávateľ pristúpil k nerozdeleniu predmetu zákazky na časti, ktoré odôvodňuje v súlade s § 28 ods. 2 ZVO v zmysle vyššie uvedeného.</w:t>
      </w:r>
    </w:p>
    <w:p w14:paraId="0D341FD9" w14:textId="77777777" w:rsidR="00534725" w:rsidRPr="00534725" w:rsidRDefault="00534725" w:rsidP="00534725">
      <w:pPr>
        <w:jc w:val="both"/>
        <w:rPr>
          <w:rFonts w:ascii="Garamond" w:hAnsi="Garamond" w:cstheme="minorHAnsi"/>
          <w:b/>
          <w:noProof/>
          <w:sz w:val="22"/>
          <w:szCs w:val="22"/>
          <w:lang w:eastAsia="sk-SK"/>
        </w:rPr>
      </w:pPr>
    </w:p>
    <w:p w14:paraId="23B674F1" w14:textId="77777777" w:rsidR="00534725" w:rsidRPr="00534725" w:rsidRDefault="00534725" w:rsidP="00534725">
      <w:pPr>
        <w:pStyle w:val="tl1"/>
        <w:numPr>
          <w:ilvl w:val="0"/>
          <w:numId w:val="20"/>
        </w:numPr>
        <w:ind w:left="426" w:hanging="426"/>
        <w:jc w:val="left"/>
        <w:rPr>
          <w:rFonts w:ascii="Garamond" w:hAnsi="Garamond" w:cstheme="minorHAnsi"/>
          <w:b/>
          <w:bCs/>
          <w:sz w:val="22"/>
          <w:szCs w:val="22"/>
        </w:rPr>
      </w:pPr>
      <w:r w:rsidRPr="00534725">
        <w:rPr>
          <w:rFonts w:ascii="Garamond" w:hAnsi="Garamond" w:cstheme="minorHAnsi"/>
          <w:b/>
          <w:bCs/>
          <w:sz w:val="22"/>
          <w:szCs w:val="22"/>
        </w:rPr>
        <w:t>VARIANTNÉ RIEŠENIE</w:t>
      </w:r>
    </w:p>
    <w:p w14:paraId="29B1025E" w14:textId="77777777" w:rsidR="00534725" w:rsidRPr="00534725" w:rsidRDefault="00534725" w:rsidP="00534725">
      <w:pPr>
        <w:pStyle w:val="tl1"/>
        <w:numPr>
          <w:ilvl w:val="1"/>
          <w:numId w:val="20"/>
        </w:numPr>
        <w:ind w:left="426"/>
        <w:rPr>
          <w:rFonts w:ascii="Garamond" w:hAnsi="Garamond" w:cstheme="minorHAnsi"/>
          <w:bCs/>
          <w:sz w:val="22"/>
          <w:szCs w:val="22"/>
        </w:rPr>
      </w:pPr>
      <w:r w:rsidRPr="00534725">
        <w:rPr>
          <w:rFonts w:ascii="Garamond" w:hAnsi="Garamond" w:cstheme="minorHAnsi"/>
          <w:bCs/>
          <w:sz w:val="22"/>
          <w:szCs w:val="22"/>
        </w:rPr>
        <w:t>Uchádzačom sa neumožňuje  predložiť  variantné  riešenie. Ak uchádzač v rámci ponuky predloží aj variantné riešenie, nebude takéto variantné riešenie zaradené do vyhodnocovania.</w:t>
      </w:r>
    </w:p>
    <w:p w14:paraId="06B48833" w14:textId="77777777" w:rsidR="00534725" w:rsidRPr="00534725" w:rsidRDefault="00534725" w:rsidP="00534725">
      <w:pPr>
        <w:pStyle w:val="Farebnzoznamzvraznenie11"/>
        <w:ind w:left="0"/>
        <w:rPr>
          <w:rFonts w:ascii="Garamond" w:hAnsi="Garamond" w:cstheme="minorHAnsi"/>
          <w:sz w:val="22"/>
          <w:szCs w:val="22"/>
        </w:rPr>
      </w:pPr>
    </w:p>
    <w:p w14:paraId="56D9BAE8" w14:textId="77777777" w:rsidR="00534725" w:rsidRPr="00534725" w:rsidRDefault="00534725" w:rsidP="00534725">
      <w:pPr>
        <w:pStyle w:val="tl1"/>
        <w:numPr>
          <w:ilvl w:val="0"/>
          <w:numId w:val="20"/>
        </w:numPr>
        <w:ind w:left="426" w:hanging="426"/>
        <w:jc w:val="left"/>
        <w:rPr>
          <w:rFonts w:ascii="Garamond" w:hAnsi="Garamond" w:cstheme="minorHAnsi"/>
          <w:b/>
          <w:bCs/>
          <w:sz w:val="22"/>
          <w:szCs w:val="22"/>
        </w:rPr>
      </w:pPr>
      <w:r w:rsidRPr="00534725">
        <w:rPr>
          <w:rFonts w:ascii="Garamond" w:hAnsi="Garamond" w:cstheme="minorHAnsi"/>
          <w:b/>
          <w:bCs/>
          <w:sz w:val="22"/>
          <w:szCs w:val="22"/>
        </w:rPr>
        <w:t>MIESTO, TERMÍN DODANIA A SPÔSOB PLNENIA PREDMETU ZÁKAZKY</w:t>
      </w:r>
    </w:p>
    <w:p w14:paraId="79E440D3" w14:textId="27A663A5" w:rsidR="00534725" w:rsidRPr="00D3581A" w:rsidRDefault="00534725" w:rsidP="00534725">
      <w:pPr>
        <w:pStyle w:val="Default"/>
        <w:numPr>
          <w:ilvl w:val="1"/>
          <w:numId w:val="31"/>
        </w:numPr>
        <w:jc w:val="both"/>
        <w:rPr>
          <w:rFonts w:ascii="Garamond" w:hAnsi="Garamond" w:cstheme="minorHAnsi"/>
          <w:sz w:val="22"/>
          <w:szCs w:val="22"/>
          <w:lang w:val="sk-SK"/>
        </w:rPr>
      </w:pPr>
      <w:r w:rsidRPr="00D3581A">
        <w:rPr>
          <w:rFonts w:ascii="Garamond" w:hAnsi="Garamond" w:cstheme="minorHAnsi"/>
          <w:bCs/>
          <w:sz w:val="22"/>
          <w:szCs w:val="22"/>
          <w:lang w:val="sk-SK"/>
        </w:rPr>
        <w:t xml:space="preserve">Miestom uskutočnenia prác </w:t>
      </w:r>
      <w:r w:rsidRPr="00D3581A">
        <w:rPr>
          <w:rFonts w:ascii="Garamond" w:hAnsi="Garamond" w:cstheme="minorHAnsi"/>
          <w:sz w:val="22"/>
          <w:szCs w:val="22"/>
          <w:lang w:val="sk-SK"/>
        </w:rPr>
        <w:t xml:space="preserve">je: </w:t>
      </w:r>
      <w:r w:rsidR="00D3581A" w:rsidRPr="00706271">
        <w:rPr>
          <w:rFonts w:ascii="Garamond" w:hAnsi="Garamond" w:cs="Tahoma"/>
          <w:bCs/>
          <w:sz w:val="22"/>
          <w:szCs w:val="22"/>
          <w:lang w:val="pl-PL"/>
        </w:rPr>
        <w:t xml:space="preserve">cesta II/527 v úseku </w:t>
      </w:r>
      <w:r w:rsidR="00D3581A" w:rsidRPr="00706271">
        <w:rPr>
          <w:rFonts w:ascii="Garamond" w:hAnsi="Garamond" w:cs="Tahoma"/>
          <w:sz w:val="22"/>
          <w:szCs w:val="22"/>
          <w:lang w:val="pl-PL"/>
        </w:rPr>
        <w:t>km 48,947 - 66,876</w:t>
      </w:r>
      <w:r w:rsidRPr="00D3581A">
        <w:rPr>
          <w:rFonts w:ascii="Garamond" w:hAnsi="Garamond" w:cstheme="minorHAnsi"/>
          <w:bCs/>
          <w:sz w:val="22"/>
          <w:szCs w:val="22"/>
          <w:lang w:val="sk-SK"/>
        </w:rPr>
        <w:t>.</w:t>
      </w:r>
    </w:p>
    <w:p w14:paraId="4497EA18" w14:textId="77777777" w:rsidR="00534725" w:rsidRPr="00534725" w:rsidRDefault="00534725" w:rsidP="00534725">
      <w:pPr>
        <w:pStyle w:val="Default"/>
        <w:ind w:left="360"/>
        <w:jc w:val="both"/>
        <w:rPr>
          <w:rFonts w:ascii="Garamond" w:hAnsi="Garamond" w:cstheme="minorHAnsi"/>
          <w:sz w:val="22"/>
          <w:szCs w:val="22"/>
          <w:lang w:val="sk-SK"/>
        </w:rPr>
      </w:pPr>
    </w:p>
    <w:p w14:paraId="12FC75E9" w14:textId="5E47CE94" w:rsidR="00534725" w:rsidRPr="00BA21F4" w:rsidRDefault="00534725" w:rsidP="00534725">
      <w:pPr>
        <w:pStyle w:val="Default"/>
        <w:numPr>
          <w:ilvl w:val="1"/>
          <w:numId w:val="31"/>
        </w:numPr>
        <w:jc w:val="both"/>
        <w:rPr>
          <w:rFonts w:ascii="Garamond" w:hAnsi="Garamond" w:cstheme="minorHAnsi"/>
          <w:b/>
          <w:bCs/>
          <w:sz w:val="22"/>
          <w:szCs w:val="22"/>
          <w:lang w:val="sk-SK"/>
        </w:rPr>
      </w:pPr>
      <w:r w:rsidRPr="00BA21F4">
        <w:rPr>
          <w:rFonts w:ascii="Garamond" w:hAnsi="Garamond" w:cstheme="minorHAnsi"/>
          <w:sz w:val="22"/>
          <w:szCs w:val="22"/>
          <w:lang w:val="sk-SK"/>
        </w:rPr>
        <w:t xml:space="preserve">Predmet zákazky bude dodaný v čase a spôsobom v zmysle obchodných podmienok uvedených v prílohe týchto SP – Zmluva o dielo (Príloha č. 1 SP), </w:t>
      </w:r>
      <w:proofErr w:type="spellStart"/>
      <w:r w:rsidRPr="00BA21F4">
        <w:rPr>
          <w:rFonts w:ascii="Garamond" w:hAnsi="Garamond" w:cstheme="minorHAnsi"/>
          <w:sz w:val="22"/>
          <w:szCs w:val="22"/>
          <w:lang w:val="sk-SK"/>
        </w:rPr>
        <w:t>t.j</w:t>
      </w:r>
      <w:proofErr w:type="spellEnd"/>
      <w:r w:rsidRPr="00BA21F4">
        <w:rPr>
          <w:rFonts w:ascii="Garamond" w:hAnsi="Garamond" w:cstheme="minorHAnsi"/>
          <w:sz w:val="22"/>
          <w:szCs w:val="22"/>
          <w:lang w:val="sk-SK"/>
        </w:rPr>
        <w:t xml:space="preserve">. </w:t>
      </w:r>
      <w:r w:rsidRPr="00BA21F4">
        <w:rPr>
          <w:rFonts w:ascii="Garamond" w:hAnsi="Garamond" w:cstheme="minorHAnsi"/>
          <w:b/>
          <w:bCs/>
          <w:sz w:val="22"/>
          <w:szCs w:val="22"/>
          <w:lang w:val="sk-SK"/>
        </w:rPr>
        <w:t xml:space="preserve">do </w:t>
      </w:r>
      <w:r w:rsidR="004C22C0">
        <w:rPr>
          <w:rFonts w:ascii="Garamond" w:hAnsi="Garamond" w:cstheme="minorHAnsi"/>
          <w:b/>
          <w:bCs/>
          <w:sz w:val="22"/>
          <w:szCs w:val="22"/>
          <w:lang w:val="sk-SK"/>
        </w:rPr>
        <w:t>450</w:t>
      </w:r>
      <w:r w:rsidRPr="00BA21F4">
        <w:rPr>
          <w:rFonts w:ascii="Garamond" w:hAnsi="Garamond" w:cstheme="minorHAnsi"/>
          <w:b/>
          <w:bCs/>
          <w:sz w:val="22"/>
          <w:szCs w:val="22"/>
          <w:lang w:val="sk-SK"/>
        </w:rPr>
        <w:t xml:space="preserve"> dní odo dňa účinnosti zmluvy.</w:t>
      </w:r>
    </w:p>
    <w:p w14:paraId="7A44214A" w14:textId="77777777" w:rsidR="00534725" w:rsidRPr="00534725" w:rsidRDefault="00534725" w:rsidP="00534725">
      <w:pPr>
        <w:pStyle w:val="Default"/>
        <w:jc w:val="both"/>
        <w:rPr>
          <w:rFonts w:ascii="Garamond" w:hAnsi="Garamond" w:cstheme="minorHAnsi"/>
          <w:b/>
          <w:bCs/>
          <w:sz w:val="22"/>
          <w:szCs w:val="22"/>
          <w:lang w:val="sk-SK"/>
        </w:rPr>
      </w:pPr>
    </w:p>
    <w:p w14:paraId="22BE162F" w14:textId="77777777" w:rsidR="00534725" w:rsidRPr="00534725" w:rsidRDefault="00534725" w:rsidP="00534725">
      <w:pPr>
        <w:pStyle w:val="tl1"/>
        <w:numPr>
          <w:ilvl w:val="0"/>
          <w:numId w:val="20"/>
        </w:numPr>
        <w:ind w:left="426" w:hanging="426"/>
        <w:jc w:val="left"/>
        <w:rPr>
          <w:rFonts w:ascii="Garamond" w:hAnsi="Garamond" w:cstheme="minorHAnsi"/>
          <w:b/>
          <w:bCs/>
          <w:sz w:val="22"/>
          <w:szCs w:val="22"/>
        </w:rPr>
      </w:pPr>
      <w:r w:rsidRPr="00534725">
        <w:rPr>
          <w:rFonts w:ascii="Garamond" w:hAnsi="Garamond" w:cstheme="minorHAnsi"/>
          <w:b/>
          <w:bCs/>
          <w:sz w:val="22"/>
          <w:szCs w:val="22"/>
        </w:rPr>
        <w:t>ZDROJ FINANČNÝCH PROSTRIEDKOV</w:t>
      </w:r>
    </w:p>
    <w:p w14:paraId="7165DE1D" w14:textId="77777777" w:rsidR="00534725" w:rsidRPr="006810C2" w:rsidRDefault="00534725" w:rsidP="00534725">
      <w:pPr>
        <w:pStyle w:val="tl1"/>
        <w:numPr>
          <w:ilvl w:val="1"/>
          <w:numId w:val="20"/>
        </w:numPr>
        <w:ind w:left="426"/>
        <w:rPr>
          <w:rFonts w:ascii="Garamond" w:hAnsi="Garamond" w:cstheme="minorHAnsi"/>
          <w:sz w:val="22"/>
          <w:szCs w:val="22"/>
        </w:rPr>
      </w:pPr>
      <w:r w:rsidRPr="00534725">
        <w:rPr>
          <w:rFonts w:ascii="Garamond" w:hAnsi="Garamond" w:cstheme="minorHAnsi"/>
          <w:sz w:val="22"/>
          <w:szCs w:val="22"/>
        </w:rPr>
        <w:t xml:space="preserve">Predmet zákazky bude financovaný na základe Zmluvy o externých zdrojoch. Identifikačné údaje </w:t>
      </w:r>
      <w:r w:rsidRPr="006810C2">
        <w:rPr>
          <w:rFonts w:ascii="Garamond" w:hAnsi="Garamond" w:cstheme="minorHAnsi"/>
          <w:sz w:val="22"/>
          <w:szCs w:val="22"/>
        </w:rPr>
        <w:t xml:space="preserve">projektu: </w:t>
      </w:r>
    </w:p>
    <w:p w14:paraId="18A8456F" w14:textId="77777777" w:rsidR="0022292E" w:rsidRPr="0022292E" w:rsidRDefault="00534725" w:rsidP="00492DF7">
      <w:pPr>
        <w:pStyle w:val="Odsekzoznamu"/>
        <w:numPr>
          <w:ilvl w:val="0"/>
          <w:numId w:val="39"/>
        </w:numPr>
        <w:ind w:hanging="371"/>
        <w:jc w:val="both"/>
        <w:rPr>
          <w:rFonts w:ascii="Garamond" w:hAnsi="Garamond" w:cstheme="minorHAnsi"/>
          <w:sz w:val="22"/>
          <w:szCs w:val="22"/>
          <w:lang w:eastAsia="en-US"/>
        </w:rPr>
      </w:pPr>
      <w:r w:rsidRPr="006810C2">
        <w:rPr>
          <w:rFonts w:ascii="Garamond" w:hAnsi="Garamond" w:cstheme="minorHAnsi"/>
          <w:sz w:val="22"/>
          <w:szCs w:val="22"/>
        </w:rPr>
        <w:t>Názov projektu:                  </w:t>
      </w:r>
      <w:r w:rsidR="005355A1" w:rsidRPr="006810C2">
        <w:rPr>
          <w:rFonts w:ascii="Garamond" w:hAnsi="Garamond" w:cs="Tahoma"/>
          <w:color w:val="000000"/>
          <w:sz w:val="22"/>
          <w:szCs w:val="22"/>
        </w:rPr>
        <w:t xml:space="preserve">Rekonštrukcia cesty a mostov Cesta II/527 Veľký Krtíš – </w:t>
      </w:r>
      <w:r w:rsidR="00190E9C" w:rsidRPr="006810C2">
        <w:rPr>
          <w:rFonts w:ascii="Garamond" w:hAnsi="Garamond" w:cs="Tahoma"/>
          <w:color w:val="000000"/>
          <w:sz w:val="22"/>
          <w:szCs w:val="22"/>
        </w:rPr>
        <w:t xml:space="preserve">  </w:t>
      </w:r>
      <w:r w:rsidR="0022292E">
        <w:rPr>
          <w:rFonts w:ascii="Garamond" w:hAnsi="Garamond" w:cs="Tahoma"/>
          <w:color w:val="000000"/>
          <w:sz w:val="22"/>
          <w:szCs w:val="22"/>
        </w:rPr>
        <w:t xml:space="preserve">  </w:t>
      </w:r>
    </w:p>
    <w:p w14:paraId="6C0704F4" w14:textId="48D5064B" w:rsidR="00534725" w:rsidRPr="0022292E" w:rsidRDefault="0022292E" w:rsidP="0022292E">
      <w:pPr>
        <w:pStyle w:val="Odsekzoznamu"/>
        <w:ind w:left="1091"/>
        <w:rPr>
          <w:rFonts w:ascii="Garamond" w:hAnsi="Garamond" w:cstheme="minorHAnsi"/>
          <w:sz w:val="22"/>
          <w:szCs w:val="22"/>
          <w:lang w:eastAsia="en-US"/>
        </w:rPr>
      </w:pPr>
      <w:r>
        <w:rPr>
          <w:rFonts w:ascii="Garamond" w:hAnsi="Garamond" w:cs="Tahoma"/>
          <w:color w:val="000000"/>
          <w:sz w:val="22"/>
          <w:szCs w:val="22"/>
        </w:rPr>
        <w:t xml:space="preserve">                                           </w:t>
      </w:r>
      <w:r w:rsidR="005355A1" w:rsidRPr="0022292E">
        <w:rPr>
          <w:rFonts w:ascii="Garamond" w:hAnsi="Garamond" w:cs="Tahoma"/>
          <w:color w:val="000000"/>
          <w:sz w:val="22"/>
          <w:szCs w:val="22"/>
        </w:rPr>
        <w:t>Sucháň</w:t>
      </w:r>
      <w:r w:rsidR="005D560E" w:rsidRPr="0022292E">
        <w:rPr>
          <w:rFonts w:ascii="Garamond" w:hAnsi="Garamond" w:cs="Tahoma"/>
          <w:color w:val="000000"/>
          <w:sz w:val="22"/>
          <w:szCs w:val="22"/>
        </w:rPr>
        <w:t xml:space="preserve"> </w:t>
      </w:r>
      <w:r w:rsidR="005355A1" w:rsidRPr="0022292E">
        <w:rPr>
          <w:rFonts w:ascii="Garamond" w:hAnsi="Garamond" w:cs="Tahoma"/>
          <w:color w:val="000000"/>
          <w:sz w:val="22"/>
          <w:szCs w:val="22"/>
        </w:rPr>
        <w:t>(hranica okresu VK/KA), V. etapa</w:t>
      </w:r>
    </w:p>
    <w:p w14:paraId="6455FFBF" w14:textId="6303A512" w:rsidR="00534725" w:rsidRPr="006810C2" w:rsidRDefault="00534725" w:rsidP="001651AB">
      <w:pPr>
        <w:pStyle w:val="Odsekzoznamu"/>
        <w:numPr>
          <w:ilvl w:val="0"/>
          <w:numId w:val="39"/>
        </w:numPr>
        <w:rPr>
          <w:rFonts w:ascii="Garamond" w:hAnsi="Garamond" w:cstheme="minorHAnsi"/>
          <w:sz w:val="22"/>
          <w:szCs w:val="22"/>
          <w:lang w:eastAsia="en-US"/>
        </w:rPr>
      </w:pPr>
      <w:r w:rsidRPr="006810C2">
        <w:rPr>
          <w:rFonts w:ascii="Garamond" w:hAnsi="Garamond" w:cstheme="minorHAnsi"/>
          <w:sz w:val="22"/>
          <w:szCs w:val="22"/>
        </w:rPr>
        <w:t xml:space="preserve">Identifikátor projektu:         </w:t>
      </w:r>
      <w:r w:rsidR="00E93C7D" w:rsidRPr="006810C2">
        <w:rPr>
          <w:rFonts w:ascii="Garamond" w:hAnsi="Garamond" w:cs="Tahoma"/>
          <w:sz w:val="22"/>
          <w:szCs w:val="22"/>
        </w:rPr>
        <w:t>NFP401301F755</w:t>
      </w:r>
    </w:p>
    <w:p w14:paraId="52412D02" w14:textId="51743992" w:rsidR="00534725" w:rsidRPr="00E63CD1" w:rsidRDefault="00534725" w:rsidP="001651AB">
      <w:pPr>
        <w:pStyle w:val="Odsekzoznamu"/>
        <w:numPr>
          <w:ilvl w:val="0"/>
          <w:numId w:val="39"/>
        </w:numPr>
        <w:rPr>
          <w:rFonts w:ascii="Garamond" w:hAnsi="Garamond" w:cs="Tahoma"/>
          <w:sz w:val="22"/>
          <w:szCs w:val="22"/>
        </w:rPr>
      </w:pPr>
      <w:r w:rsidRPr="00E63CD1">
        <w:rPr>
          <w:rFonts w:ascii="Garamond" w:hAnsi="Garamond" w:cs="Tahoma"/>
          <w:sz w:val="22"/>
          <w:szCs w:val="22"/>
        </w:rPr>
        <w:t>Program:                             </w:t>
      </w:r>
      <w:r w:rsidR="00E63CD1" w:rsidRPr="00E63CD1">
        <w:rPr>
          <w:rFonts w:ascii="Garamond" w:hAnsi="Garamond" w:cs="Tahoma"/>
          <w:sz w:val="22"/>
          <w:szCs w:val="22"/>
        </w:rPr>
        <w:t>Program Slovensko</w:t>
      </w:r>
    </w:p>
    <w:p w14:paraId="296891C6" w14:textId="0CED2DA4" w:rsidR="00534725" w:rsidRPr="00DA0E70" w:rsidRDefault="00534725" w:rsidP="001651AB">
      <w:pPr>
        <w:pStyle w:val="Odsekzoznamu"/>
        <w:numPr>
          <w:ilvl w:val="0"/>
          <w:numId w:val="39"/>
        </w:numPr>
        <w:rPr>
          <w:rFonts w:ascii="Garamond" w:hAnsi="Garamond" w:cs="Tahoma"/>
          <w:sz w:val="22"/>
          <w:szCs w:val="22"/>
        </w:rPr>
      </w:pPr>
      <w:r w:rsidRPr="006810C2">
        <w:rPr>
          <w:rFonts w:ascii="Garamond" w:hAnsi="Garamond" w:cstheme="minorHAnsi"/>
          <w:sz w:val="22"/>
          <w:szCs w:val="22"/>
        </w:rPr>
        <w:t>Fond:                       </w:t>
      </w:r>
      <w:r w:rsidR="00DA0E70">
        <w:rPr>
          <w:rFonts w:ascii="Garamond" w:hAnsi="Garamond" w:cstheme="minorHAnsi"/>
          <w:sz w:val="22"/>
          <w:szCs w:val="22"/>
        </w:rPr>
        <w:tab/>
        <w:t xml:space="preserve">           </w:t>
      </w:r>
      <w:r w:rsidR="00DA0E70" w:rsidRPr="00DA0E70">
        <w:rPr>
          <w:rFonts w:ascii="Garamond" w:hAnsi="Garamond" w:cs="Tahoma"/>
          <w:sz w:val="22"/>
          <w:szCs w:val="22"/>
        </w:rPr>
        <w:t>Európsky fond regionálneho rozvoja (EFRR)</w:t>
      </w:r>
    </w:p>
    <w:p w14:paraId="2BAD2FEC" w14:textId="3CBBE14D" w:rsidR="00534725" w:rsidRPr="00DA0E70" w:rsidRDefault="00534725" w:rsidP="001651AB">
      <w:pPr>
        <w:pStyle w:val="Odsekzoznamu"/>
        <w:numPr>
          <w:ilvl w:val="0"/>
          <w:numId w:val="39"/>
        </w:numPr>
        <w:rPr>
          <w:rFonts w:ascii="Garamond" w:hAnsi="Garamond" w:cs="Tahoma"/>
          <w:sz w:val="22"/>
          <w:szCs w:val="22"/>
        </w:rPr>
      </w:pPr>
      <w:r w:rsidRPr="00DA0E70">
        <w:rPr>
          <w:rFonts w:ascii="Garamond" w:hAnsi="Garamond" w:cs="Tahoma"/>
          <w:sz w:val="22"/>
          <w:szCs w:val="22"/>
        </w:rPr>
        <w:t>Kód výzvy:                        </w:t>
      </w:r>
      <w:r w:rsidR="00DA0E70">
        <w:rPr>
          <w:rFonts w:ascii="Garamond" w:hAnsi="Garamond" w:cs="Tahoma"/>
          <w:sz w:val="22"/>
          <w:szCs w:val="22"/>
        </w:rPr>
        <w:t xml:space="preserve">  </w:t>
      </w:r>
      <w:r w:rsidR="0020254F" w:rsidRPr="006810C2">
        <w:rPr>
          <w:rFonts w:ascii="Garamond" w:hAnsi="Garamond" w:cs="Tahoma"/>
          <w:sz w:val="22"/>
          <w:szCs w:val="22"/>
        </w:rPr>
        <w:t>PSK-MIRRI-009-2024-ITI-EFRR</w:t>
      </w:r>
    </w:p>
    <w:p w14:paraId="2E144627" w14:textId="77777777" w:rsidR="00534725" w:rsidRPr="00534725" w:rsidRDefault="00534725" w:rsidP="00534725">
      <w:pPr>
        <w:pStyle w:val="tl1"/>
        <w:rPr>
          <w:rFonts w:ascii="Garamond" w:hAnsi="Garamond" w:cstheme="minorHAnsi"/>
          <w:b/>
          <w:bCs/>
          <w:sz w:val="22"/>
          <w:szCs w:val="22"/>
        </w:rPr>
      </w:pPr>
    </w:p>
    <w:p w14:paraId="5AD422B4" w14:textId="77777777" w:rsidR="00534725" w:rsidRPr="00534725" w:rsidRDefault="00534725" w:rsidP="00534725">
      <w:pPr>
        <w:pStyle w:val="tl1"/>
        <w:numPr>
          <w:ilvl w:val="0"/>
          <w:numId w:val="20"/>
        </w:numPr>
        <w:ind w:left="426" w:hanging="426"/>
        <w:jc w:val="left"/>
        <w:rPr>
          <w:rFonts w:ascii="Garamond" w:hAnsi="Garamond" w:cstheme="minorHAnsi"/>
          <w:b/>
          <w:bCs/>
          <w:sz w:val="22"/>
          <w:szCs w:val="22"/>
        </w:rPr>
      </w:pPr>
      <w:r w:rsidRPr="00534725">
        <w:rPr>
          <w:rFonts w:ascii="Garamond" w:hAnsi="Garamond" w:cstheme="minorHAnsi"/>
          <w:b/>
          <w:bCs/>
          <w:sz w:val="22"/>
          <w:szCs w:val="22"/>
        </w:rPr>
        <w:t>DRUH ZÁKAZKY</w:t>
      </w:r>
    </w:p>
    <w:p w14:paraId="174439BF" w14:textId="69B3D451" w:rsidR="00534725" w:rsidRPr="00534725" w:rsidRDefault="00534725" w:rsidP="00534725">
      <w:pPr>
        <w:pStyle w:val="tl1"/>
        <w:numPr>
          <w:ilvl w:val="1"/>
          <w:numId w:val="20"/>
        </w:numPr>
        <w:ind w:left="426"/>
        <w:rPr>
          <w:rFonts w:ascii="Garamond" w:hAnsi="Garamond" w:cstheme="minorHAnsi"/>
          <w:sz w:val="22"/>
          <w:szCs w:val="22"/>
        </w:rPr>
      </w:pPr>
      <w:r w:rsidRPr="00534725">
        <w:rPr>
          <w:rFonts w:ascii="Garamond" w:hAnsi="Garamond" w:cstheme="minorHAnsi"/>
          <w:sz w:val="22"/>
          <w:szCs w:val="22"/>
        </w:rPr>
        <w:t xml:space="preserve">Podrobné vymedzenie záväzných zmluvných podmienok na uskutočnenie predmetu zákazky, ktoré musia byť obsiahnuté v uzatvorenej zmluve o dielo, obsahuje časť B. Opis predmetu zákazky, C. </w:t>
      </w:r>
      <w:r w:rsidR="00007923">
        <w:rPr>
          <w:rFonts w:ascii="Garamond" w:hAnsi="Garamond" w:cstheme="minorHAnsi"/>
          <w:sz w:val="22"/>
          <w:szCs w:val="22"/>
        </w:rPr>
        <w:t> </w:t>
      </w:r>
      <w:r w:rsidRPr="00534725">
        <w:rPr>
          <w:rFonts w:ascii="Garamond" w:hAnsi="Garamond" w:cstheme="minorHAnsi"/>
          <w:sz w:val="22"/>
          <w:szCs w:val="22"/>
        </w:rPr>
        <w:t xml:space="preserve">Obchodné podmienky, D. Spôsob určenia ceny a prílohy týchto SP. Verejný obstarávateľ bude od </w:t>
      </w:r>
      <w:r w:rsidR="00007923">
        <w:rPr>
          <w:rFonts w:ascii="Garamond" w:hAnsi="Garamond" w:cstheme="minorHAnsi"/>
          <w:sz w:val="22"/>
          <w:szCs w:val="22"/>
        </w:rPr>
        <w:t> </w:t>
      </w:r>
      <w:r w:rsidRPr="00534725">
        <w:rPr>
          <w:rFonts w:ascii="Garamond" w:hAnsi="Garamond" w:cstheme="minorHAnsi"/>
          <w:sz w:val="22"/>
          <w:szCs w:val="22"/>
        </w:rPr>
        <w:t xml:space="preserve">úspešného uchádzača požadovať záväzne dodržať minimálne zmluvné podmienky uvedené v časti C. </w:t>
      </w:r>
      <w:r w:rsidR="00007923">
        <w:rPr>
          <w:rFonts w:ascii="Garamond" w:hAnsi="Garamond" w:cstheme="minorHAnsi"/>
          <w:sz w:val="22"/>
          <w:szCs w:val="22"/>
        </w:rPr>
        <w:t> </w:t>
      </w:r>
      <w:r w:rsidRPr="00534725">
        <w:rPr>
          <w:rFonts w:ascii="Garamond" w:hAnsi="Garamond" w:cstheme="minorHAnsi"/>
          <w:sz w:val="22"/>
          <w:szCs w:val="22"/>
        </w:rPr>
        <w:t>Obchodné podmienky a v prílohách týchto SP.</w:t>
      </w:r>
    </w:p>
    <w:p w14:paraId="2F680C82" w14:textId="77777777" w:rsidR="00534725" w:rsidRPr="00534725" w:rsidRDefault="00534725" w:rsidP="00534725">
      <w:pPr>
        <w:pStyle w:val="tl1"/>
        <w:rPr>
          <w:rFonts w:ascii="Garamond" w:hAnsi="Garamond" w:cstheme="minorHAnsi"/>
          <w:b/>
          <w:bCs/>
          <w:sz w:val="22"/>
          <w:szCs w:val="22"/>
        </w:rPr>
      </w:pPr>
    </w:p>
    <w:p w14:paraId="45B4B2F0" w14:textId="77777777" w:rsidR="00534725" w:rsidRPr="00534725" w:rsidRDefault="00534725" w:rsidP="00534725">
      <w:pPr>
        <w:pStyle w:val="tl1"/>
        <w:numPr>
          <w:ilvl w:val="0"/>
          <w:numId w:val="20"/>
        </w:numPr>
        <w:ind w:left="426" w:hanging="426"/>
        <w:jc w:val="left"/>
        <w:rPr>
          <w:rFonts w:ascii="Garamond" w:hAnsi="Garamond" w:cstheme="minorHAnsi"/>
          <w:b/>
          <w:bCs/>
          <w:sz w:val="22"/>
          <w:szCs w:val="22"/>
        </w:rPr>
      </w:pPr>
      <w:r w:rsidRPr="00534725">
        <w:rPr>
          <w:rFonts w:ascii="Garamond" w:hAnsi="Garamond" w:cstheme="minorHAnsi"/>
          <w:b/>
          <w:bCs/>
          <w:sz w:val="22"/>
          <w:szCs w:val="22"/>
        </w:rPr>
        <w:t>LEHOTA VIAZANOSTI PONUKY</w:t>
      </w:r>
    </w:p>
    <w:p w14:paraId="4041879D" w14:textId="77777777" w:rsidR="00534725" w:rsidRPr="00534725" w:rsidRDefault="00534725" w:rsidP="00534725">
      <w:pPr>
        <w:pStyle w:val="tl1"/>
        <w:numPr>
          <w:ilvl w:val="1"/>
          <w:numId w:val="20"/>
        </w:numPr>
        <w:ind w:left="426"/>
        <w:rPr>
          <w:rFonts w:ascii="Garamond" w:hAnsi="Garamond" w:cstheme="minorHAnsi"/>
          <w:sz w:val="22"/>
          <w:szCs w:val="22"/>
        </w:rPr>
      </w:pPr>
      <w:r w:rsidRPr="00534725">
        <w:rPr>
          <w:rFonts w:ascii="Garamond" w:hAnsi="Garamond" w:cstheme="minorHAnsi"/>
          <w:sz w:val="22"/>
          <w:szCs w:val="22"/>
        </w:rPr>
        <w:t>Zábezpeka ponuky sa nevyžaduje, z uvedeného dôvodu verejný obstarávateľ neurčuje lehotu viazanosti ponúk.</w:t>
      </w:r>
    </w:p>
    <w:p w14:paraId="2CFC777D" w14:textId="77777777" w:rsidR="00534725" w:rsidRPr="00534725" w:rsidRDefault="00534725" w:rsidP="00534725">
      <w:pPr>
        <w:pStyle w:val="tl1"/>
        <w:rPr>
          <w:rFonts w:ascii="Garamond" w:hAnsi="Garamond" w:cstheme="minorHAnsi"/>
          <w:b/>
          <w:bCs/>
          <w:sz w:val="22"/>
          <w:szCs w:val="22"/>
        </w:rPr>
      </w:pPr>
    </w:p>
    <w:p w14:paraId="6C80CE00" w14:textId="77777777" w:rsidR="00534725" w:rsidRPr="00534725" w:rsidRDefault="00534725" w:rsidP="00534725">
      <w:pPr>
        <w:pStyle w:val="tl1"/>
        <w:numPr>
          <w:ilvl w:val="0"/>
          <w:numId w:val="20"/>
        </w:numPr>
        <w:ind w:left="426" w:hanging="426"/>
        <w:jc w:val="left"/>
        <w:rPr>
          <w:rFonts w:ascii="Garamond" w:hAnsi="Garamond" w:cstheme="minorHAnsi"/>
          <w:b/>
          <w:bCs/>
          <w:sz w:val="22"/>
          <w:szCs w:val="22"/>
        </w:rPr>
      </w:pPr>
      <w:r w:rsidRPr="00534725">
        <w:rPr>
          <w:rFonts w:ascii="Garamond" w:hAnsi="Garamond" w:cstheme="minorHAnsi"/>
          <w:b/>
          <w:bCs/>
          <w:sz w:val="22"/>
          <w:szCs w:val="22"/>
        </w:rPr>
        <w:lastRenderedPageBreak/>
        <w:t>KOMUNIKÁCIA MEDZI VEREJNÝM OBSTARÁVATEĽOM A ZÁUJEMCAMI/ UCHÁDZAČMI</w:t>
      </w:r>
    </w:p>
    <w:p w14:paraId="246BBCCE" w14:textId="77777777" w:rsidR="00534725" w:rsidRPr="00534725" w:rsidRDefault="00534725" w:rsidP="00534725">
      <w:pPr>
        <w:pStyle w:val="tl1"/>
        <w:numPr>
          <w:ilvl w:val="1"/>
          <w:numId w:val="20"/>
        </w:numPr>
        <w:ind w:left="426"/>
        <w:rPr>
          <w:rFonts w:ascii="Garamond" w:hAnsi="Garamond" w:cstheme="minorHAnsi"/>
          <w:sz w:val="22"/>
          <w:szCs w:val="22"/>
        </w:rPr>
      </w:pPr>
      <w:r w:rsidRPr="00534725">
        <w:rPr>
          <w:rFonts w:ascii="Garamond" w:hAnsi="Garamond" w:cstheme="minorHAnsi"/>
          <w:sz w:val="22"/>
          <w:szCs w:val="22"/>
        </w:rPr>
        <w:t>Poskytovanie vysvetlení, odovzdávanie podkladov a komunikácia (ďalej len „</w:t>
      </w:r>
      <w:r w:rsidRPr="00534725">
        <w:rPr>
          <w:rFonts w:ascii="Garamond" w:hAnsi="Garamond" w:cstheme="minorHAnsi"/>
          <w:b/>
          <w:bCs/>
          <w:sz w:val="22"/>
          <w:szCs w:val="22"/>
        </w:rPr>
        <w:t>komunikácia</w:t>
      </w:r>
      <w:r w:rsidRPr="00534725">
        <w:rPr>
          <w:rFonts w:ascii="Garamond" w:hAnsi="Garamond" w:cstheme="minorHAnsi"/>
          <w:sz w:val="22"/>
          <w:szCs w:val="22"/>
        </w:rPr>
        <w:t>“)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5436E667" w14:textId="77777777" w:rsidR="00534725" w:rsidRPr="00534725" w:rsidRDefault="00534725" w:rsidP="00534725">
      <w:pPr>
        <w:pStyle w:val="tl1"/>
        <w:ind w:left="426"/>
        <w:rPr>
          <w:rFonts w:ascii="Garamond" w:hAnsi="Garamond" w:cstheme="minorHAnsi"/>
          <w:sz w:val="22"/>
          <w:szCs w:val="22"/>
        </w:rPr>
      </w:pPr>
    </w:p>
    <w:p w14:paraId="5931E6C4" w14:textId="4BB184FB" w:rsidR="00534725" w:rsidRPr="00534725" w:rsidRDefault="00534725" w:rsidP="00534725">
      <w:pPr>
        <w:pStyle w:val="tl1"/>
        <w:numPr>
          <w:ilvl w:val="1"/>
          <w:numId w:val="20"/>
        </w:numPr>
        <w:ind w:left="426"/>
        <w:rPr>
          <w:rFonts w:ascii="Garamond" w:hAnsi="Garamond" w:cstheme="minorHAnsi"/>
          <w:sz w:val="22"/>
          <w:szCs w:val="22"/>
        </w:rPr>
      </w:pPr>
      <w:r w:rsidRPr="00534725">
        <w:rPr>
          <w:rFonts w:ascii="Garamond" w:hAnsi="Garamond" w:cstheme="minorHAnsi"/>
          <w:sz w:val="22"/>
          <w:szCs w:val="22"/>
        </w:rPr>
        <w:t xml:space="preserve">Verejný obstarávateľ bude pri komunikácii s uchádzačmi resp. záujemcami postupovať v zmysle § </w:t>
      </w:r>
      <w:r w:rsidR="00072EBC">
        <w:rPr>
          <w:rFonts w:ascii="Garamond" w:hAnsi="Garamond" w:cstheme="minorHAnsi"/>
          <w:sz w:val="22"/>
          <w:szCs w:val="22"/>
        </w:rPr>
        <w:t> </w:t>
      </w:r>
      <w:r w:rsidRPr="00534725">
        <w:rPr>
          <w:rFonts w:ascii="Garamond" w:hAnsi="Garamond" w:cstheme="minorHAnsi"/>
          <w:sz w:val="22"/>
          <w:szCs w:val="22"/>
        </w:rPr>
        <w:t xml:space="preserve">20 </w:t>
      </w:r>
      <w:r w:rsidR="00072EBC">
        <w:rPr>
          <w:rFonts w:ascii="Garamond" w:hAnsi="Garamond" w:cstheme="minorHAnsi"/>
          <w:sz w:val="22"/>
          <w:szCs w:val="22"/>
        </w:rPr>
        <w:t> </w:t>
      </w:r>
      <w:r w:rsidRPr="00534725">
        <w:rPr>
          <w:rFonts w:ascii="Garamond" w:hAnsi="Garamond" w:cstheme="minorHAnsi"/>
          <w:sz w:val="22"/>
          <w:szCs w:val="22"/>
        </w:rPr>
        <w:t xml:space="preserve">ZVO prostredníctvom komunikačného rozhrania systému JOSEPHINE, tento spôsob komunikácie sa týka akejkoľvek komunikácie a podaní medzi verejným obstarávateľom a záujemcami/uchádzačmi </w:t>
      </w:r>
      <w:r w:rsidRPr="00534725">
        <w:rPr>
          <w:rFonts w:ascii="Garamond" w:hAnsi="Garamond" w:cstheme="minorHAnsi"/>
          <w:b/>
          <w:sz w:val="22"/>
          <w:szCs w:val="22"/>
        </w:rPr>
        <w:t>počas celého procesu verejného obstarávania</w:t>
      </w:r>
      <w:r w:rsidRPr="00534725">
        <w:rPr>
          <w:rFonts w:ascii="Garamond" w:hAnsi="Garamond" w:cstheme="minorHAnsi"/>
          <w:sz w:val="22"/>
          <w:szCs w:val="22"/>
        </w:rPr>
        <w:t>.</w:t>
      </w:r>
    </w:p>
    <w:p w14:paraId="6A6ED5E0" w14:textId="77777777" w:rsidR="00534725" w:rsidRPr="00534725" w:rsidRDefault="00534725" w:rsidP="00534725">
      <w:pPr>
        <w:pStyle w:val="Odsekzoznamu"/>
        <w:rPr>
          <w:rFonts w:ascii="Garamond" w:hAnsi="Garamond" w:cstheme="minorHAnsi"/>
          <w:sz w:val="22"/>
          <w:szCs w:val="22"/>
        </w:rPr>
      </w:pPr>
    </w:p>
    <w:p w14:paraId="390FE910" w14:textId="77777777" w:rsidR="00534725" w:rsidRPr="00534725" w:rsidRDefault="00534725" w:rsidP="00534725">
      <w:pPr>
        <w:pStyle w:val="tl1"/>
        <w:numPr>
          <w:ilvl w:val="1"/>
          <w:numId w:val="20"/>
        </w:numPr>
        <w:ind w:left="426"/>
        <w:rPr>
          <w:rFonts w:ascii="Garamond" w:hAnsi="Garamond" w:cstheme="minorHAnsi"/>
          <w:sz w:val="22"/>
          <w:szCs w:val="22"/>
        </w:rPr>
      </w:pPr>
      <w:r w:rsidRPr="00534725">
        <w:rPr>
          <w:rFonts w:ascii="Garamond" w:hAnsi="Garamond" w:cstheme="minorHAnsi"/>
          <w:sz w:val="22"/>
          <w:szCs w:val="22"/>
        </w:rPr>
        <w:t>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326CD9DD" w14:textId="77777777" w:rsidR="00534725" w:rsidRPr="00534725" w:rsidRDefault="00534725" w:rsidP="00534725">
      <w:pPr>
        <w:pStyle w:val="Odsekzoznamu"/>
        <w:rPr>
          <w:rFonts w:ascii="Garamond" w:hAnsi="Garamond" w:cstheme="minorHAnsi"/>
          <w:sz w:val="22"/>
          <w:szCs w:val="22"/>
        </w:rPr>
      </w:pPr>
    </w:p>
    <w:p w14:paraId="14EEBEF7" w14:textId="77777777" w:rsidR="00534725" w:rsidRPr="00534725" w:rsidRDefault="00534725" w:rsidP="00534725">
      <w:pPr>
        <w:pStyle w:val="tl1"/>
        <w:numPr>
          <w:ilvl w:val="1"/>
          <w:numId w:val="20"/>
        </w:numPr>
        <w:ind w:left="426"/>
        <w:rPr>
          <w:rFonts w:ascii="Garamond" w:hAnsi="Garamond" w:cstheme="minorHAnsi"/>
          <w:sz w:val="22"/>
          <w:szCs w:val="22"/>
        </w:rPr>
      </w:pPr>
      <w:r w:rsidRPr="00534725">
        <w:rPr>
          <w:rFonts w:ascii="Garamond" w:hAnsi="Garamond" w:cstheme="minorHAnsi"/>
          <w:sz w:val="22"/>
          <w:szCs w:val="22"/>
        </w:rPr>
        <w:t>Ak je odosielateľom zásielky verejný obstarávateľ, tak záujemcovi/uchádzačovi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w:t>
      </w:r>
    </w:p>
    <w:p w14:paraId="2620CEBE" w14:textId="77777777" w:rsidR="00534725" w:rsidRPr="00534725" w:rsidRDefault="00534725" w:rsidP="00534725">
      <w:pPr>
        <w:pStyle w:val="Odsekzoznamu"/>
        <w:rPr>
          <w:rFonts w:ascii="Garamond" w:hAnsi="Garamond" w:cstheme="minorHAnsi"/>
          <w:sz w:val="22"/>
          <w:szCs w:val="22"/>
        </w:rPr>
      </w:pPr>
    </w:p>
    <w:p w14:paraId="53A80DAA" w14:textId="77777777" w:rsidR="00534725" w:rsidRPr="00534725" w:rsidRDefault="00534725" w:rsidP="00534725">
      <w:pPr>
        <w:pStyle w:val="tl1"/>
        <w:numPr>
          <w:ilvl w:val="1"/>
          <w:numId w:val="20"/>
        </w:numPr>
        <w:ind w:left="426"/>
        <w:rPr>
          <w:rFonts w:ascii="Garamond" w:hAnsi="Garamond" w:cstheme="minorHAnsi"/>
          <w:sz w:val="22"/>
          <w:szCs w:val="22"/>
        </w:rPr>
      </w:pPr>
      <w:r w:rsidRPr="00534725">
        <w:rPr>
          <w:rFonts w:ascii="Garamond" w:hAnsi="Garamond" w:cstheme="minorHAnsi"/>
          <w:sz w:val="22"/>
          <w:szCs w:val="22"/>
        </w:rPr>
        <w:t>Ak je odosielateľom informácie záujemca/uchádzač,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712106E6" w14:textId="77777777" w:rsidR="00534725" w:rsidRPr="00534725" w:rsidRDefault="00534725" w:rsidP="00534725">
      <w:pPr>
        <w:pStyle w:val="Odsekzoznamu"/>
        <w:rPr>
          <w:rFonts w:ascii="Garamond" w:hAnsi="Garamond" w:cstheme="minorHAnsi"/>
          <w:sz w:val="22"/>
          <w:szCs w:val="22"/>
        </w:rPr>
      </w:pPr>
    </w:p>
    <w:p w14:paraId="1B12A516" w14:textId="77777777" w:rsidR="00534725" w:rsidRPr="00534725" w:rsidRDefault="00534725" w:rsidP="00534725">
      <w:pPr>
        <w:pStyle w:val="tl1"/>
        <w:numPr>
          <w:ilvl w:val="1"/>
          <w:numId w:val="20"/>
        </w:numPr>
        <w:ind w:left="426"/>
        <w:rPr>
          <w:rFonts w:ascii="Garamond" w:hAnsi="Garamond" w:cstheme="minorHAnsi"/>
          <w:sz w:val="22"/>
          <w:szCs w:val="22"/>
        </w:rPr>
      </w:pPr>
      <w:r w:rsidRPr="00534725">
        <w:rPr>
          <w:rFonts w:ascii="Garamond" w:hAnsi="Garamond" w:cstheme="minorHAnsi"/>
          <w:sz w:val="22"/>
          <w:szCs w:val="22"/>
        </w:rPr>
        <w:t>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w:t>
      </w:r>
    </w:p>
    <w:p w14:paraId="3553F677" w14:textId="77777777" w:rsidR="00534725" w:rsidRPr="00534725" w:rsidRDefault="00534725" w:rsidP="00534725">
      <w:pPr>
        <w:pStyle w:val="Odsekzoznamu"/>
        <w:rPr>
          <w:rFonts w:ascii="Garamond" w:hAnsi="Garamond" w:cstheme="minorHAnsi"/>
          <w:sz w:val="22"/>
          <w:szCs w:val="22"/>
        </w:rPr>
      </w:pPr>
    </w:p>
    <w:p w14:paraId="7122F2EB" w14:textId="77777777" w:rsidR="00534725" w:rsidRPr="00534725" w:rsidRDefault="00534725" w:rsidP="00534725">
      <w:pPr>
        <w:pStyle w:val="tl1"/>
        <w:numPr>
          <w:ilvl w:val="1"/>
          <w:numId w:val="20"/>
        </w:numPr>
        <w:ind w:left="426"/>
        <w:rPr>
          <w:rFonts w:ascii="Garamond" w:hAnsi="Garamond" w:cstheme="minorHAnsi"/>
          <w:sz w:val="22"/>
          <w:szCs w:val="22"/>
        </w:rPr>
      </w:pPr>
      <w:r w:rsidRPr="00534725">
        <w:rPr>
          <w:rFonts w:ascii="Garamond" w:hAnsi="Garamond" w:cstheme="minorHAnsi"/>
          <w:sz w:val="22"/>
          <w:szCs w:val="22"/>
        </w:rPr>
        <w:t>Verejný obstarávateľ umožňuje neobmedzený a priamy prístup elektronickými prostriedkami k všetkým poskytnutým dokumentom/informáciám počas lehoty na predkladanie ponúk. Verejný obstarávateľ bude všetky dokumenty uverejňovať ako elektronické dokumenty v systéme JOSEPHINE.</w:t>
      </w:r>
    </w:p>
    <w:p w14:paraId="64CE0A58" w14:textId="77777777" w:rsidR="00534725" w:rsidRPr="00534725" w:rsidRDefault="00534725" w:rsidP="00534725">
      <w:pPr>
        <w:pStyle w:val="Odsekzoznamu"/>
        <w:rPr>
          <w:rFonts w:ascii="Garamond" w:hAnsi="Garamond" w:cstheme="minorHAnsi"/>
          <w:sz w:val="22"/>
          <w:szCs w:val="22"/>
        </w:rPr>
      </w:pPr>
    </w:p>
    <w:p w14:paraId="4F6FBE3D" w14:textId="77777777" w:rsidR="00534725" w:rsidRPr="00534725" w:rsidRDefault="00534725" w:rsidP="00534725">
      <w:pPr>
        <w:pStyle w:val="tl1"/>
        <w:numPr>
          <w:ilvl w:val="1"/>
          <w:numId w:val="20"/>
        </w:numPr>
        <w:ind w:left="426"/>
        <w:rPr>
          <w:rFonts w:ascii="Garamond" w:hAnsi="Garamond" w:cstheme="minorHAnsi"/>
          <w:sz w:val="22"/>
          <w:szCs w:val="22"/>
        </w:rPr>
      </w:pPr>
      <w:r w:rsidRPr="00534725">
        <w:rPr>
          <w:rFonts w:ascii="Garamond" w:hAnsi="Garamond" w:cstheme="minorHAnsi"/>
          <w:sz w:val="22"/>
          <w:szCs w:val="22"/>
        </w:rPr>
        <w:t xml:space="preserve">Podania a dokumenty súvisiace s uplatnením námietok sa riadia pravidlami podľa § 170 a </w:t>
      </w:r>
      <w:proofErr w:type="spellStart"/>
      <w:r w:rsidRPr="00534725">
        <w:rPr>
          <w:rFonts w:ascii="Garamond" w:hAnsi="Garamond" w:cstheme="minorHAnsi"/>
          <w:sz w:val="22"/>
          <w:szCs w:val="22"/>
        </w:rPr>
        <w:t>nasl</w:t>
      </w:r>
      <w:proofErr w:type="spellEnd"/>
      <w:r w:rsidRPr="00534725">
        <w:rPr>
          <w:rFonts w:ascii="Garamond" w:hAnsi="Garamond" w:cstheme="minorHAnsi"/>
          <w:sz w:val="22"/>
          <w:szCs w:val="22"/>
        </w:rPr>
        <w:t>. ZVO.</w:t>
      </w:r>
    </w:p>
    <w:p w14:paraId="0CE2160F" w14:textId="77777777" w:rsidR="00534725" w:rsidRPr="00534725" w:rsidRDefault="00534725" w:rsidP="00534725">
      <w:pPr>
        <w:pStyle w:val="tl1"/>
        <w:rPr>
          <w:rFonts w:ascii="Garamond" w:hAnsi="Garamond" w:cstheme="minorHAnsi"/>
          <w:sz w:val="22"/>
          <w:szCs w:val="22"/>
        </w:rPr>
      </w:pPr>
    </w:p>
    <w:p w14:paraId="58750681" w14:textId="77777777" w:rsidR="00534725" w:rsidRPr="00534725" w:rsidRDefault="00534725" w:rsidP="00534725">
      <w:pPr>
        <w:pStyle w:val="tl1"/>
        <w:numPr>
          <w:ilvl w:val="0"/>
          <w:numId w:val="20"/>
        </w:numPr>
        <w:ind w:left="426" w:hanging="426"/>
        <w:jc w:val="left"/>
        <w:rPr>
          <w:rFonts w:ascii="Garamond" w:hAnsi="Garamond" w:cstheme="minorHAnsi"/>
          <w:b/>
          <w:bCs/>
          <w:sz w:val="22"/>
          <w:szCs w:val="22"/>
        </w:rPr>
      </w:pPr>
      <w:r w:rsidRPr="00534725">
        <w:rPr>
          <w:rFonts w:ascii="Garamond" w:hAnsi="Garamond" w:cstheme="minorHAnsi"/>
          <w:b/>
          <w:bCs/>
          <w:sz w:val="22"/>
          <w:szCs w:val="22"/>
        </w:rPr>
        <w:t>VYSVETLENIE A ZMENY</w:t>
      </w:r>
    </w:p>
    <w:p w14:paraId="1C876087" w14:textId="4D0C1861" w:rsidR="00534725" w:rsidRPr="00534725" w:rsidRDefault="00534725" w:rsidP="00534725">
      <w:pPr>
        <w:pStyle w:val="tl1"/>
        <w:numPr>
          <w:ilvl w:val="1"/>
          <w:numId w:val="20"/>
        </w:numPr>
        <w:ind w:left="426"/>
        <w:rPr>
          <w:rFonts w:ascii="Garamond" w:hAnsi="Garamond" w:cstheme="minorHAnsi"/>
          <w:sz w:val="22"/>
          <w:szCs w:val="22"/>
        </w:rPr>
      </w:pPr>
      <w:r w:rsidRPr="00534725">
        <w:rPr>
          <w:rFonts w:ascii="Garamond" w:hAnsi="Garamond" w:cstheme="minorHAnsi"/>
          <w:sz w:val="22"/>
          <w:szCs w:val="22"/>
        </w:rPr>
        <w:t xml:space="preserve">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dni pred uplynutím lehoty na predkladanie ponúk za predpokladu, že </w:t>
      </w:r>
      <w:r w:rsidR="00E67F0C">
        <w:rPr>
          <w:rFonts w:ascii="Garamond" w:hAnsi="Garamond" w:cstheme="minorHAnsi"/>
          <w:sz w:val="22"/>
          <w:szCs w:val="22"/>
        </w:rPr>
        <w:t> </w:t>
      </w:r>
      <w:r w:rsidRPr="00534725">
        <w:rPr>
          <w:rFonts w:ascii="Garamond" w:hAnsi="Garamond" w:cstheme="minorHAnsi"/>
          <w:sz w:val="22"/>
          <w:szCs w:val="22"/>
        </w:rPr>
        <w:t>o vysvetlenie sa požiada dostatočne vopred.</w:t>
      </w:r>
    </w:p>
    <w:p w14:paraId="108ED078" w14:textId="77777777" w:rsidR="00534725" w:rsidRPr="00534725" w:rsidRDefault="00534725" w:rsidP="00534725">
      <w:pPr>
        <w:pStyle w:val="tl1"/>
        <w:ind w:left="426"/>
        <w:rPr>
          <w:rFonts w:ascii="Garamond" w:hAnsi="Garamond" w:cstheme="minorHAnsi"/>
          <w:sz w:val="22"/>
          <w:szCs w:val="22"/>
        </w:rPr>
      </w:pPr>
    </w:p>
    <w:p w14:paraId="51E052A0" w14:textId="77777777" w:rsidR="00534725" w:rsidRPr="00534725" w:rsidRDefault="00534725" w:rsidP="00534725">
      <w:pPr>
        <w:pStyle w:val="tl1"/>
        <w:numPr>
          <w:ilvl w:val="1"/>
          <w:numId w:val="20"/>
        </w:numPr>
        <w:ind w:left="426"/>
        <w:rPr>
          <w:rFonts w:ascii="Garamond" w:hAnsi="Garamond" w:cstheme="minorHAnsi"/>
          <w:sz w:val="22"/>
          <w:szCs w:val="22"/>
        </w:rPr>
      </w:pPr>
      <w:r w:rsidRPr="00534725">
        <w:rPr>
          <w:rFonts w:ascii="Garamond" w:hAnsi="Garamond" w:cstheme="minorHAnsi"/>
          <w:sz w:val="22"/>
          <w:szCs w:val="22"/>
        </w:rPr>
        <w:lastRenderedPageBreak/>
        <w:t>Verejný obstarávateľ predĺži lehotu na predkladanie ponúk</w:t>
      </w:r>
    </w:p>
    <w:p w14:paraId="25CEA575" w14:textId="77777777" w:rsidR="00534725" w:rsidRPr="00534725" w:rsidRDefault="00534725" w:rsidP="00534725">
      <w:pPr>
        <w:pStyle w:val="tl1"/>
        <w:numPr>
          <w:ilvl w:val="0"/>
          <w:numId w:val="6"/>
        </w:numPr>
        <w:ind w:left="851" w:hanging="284"/>
        <w:rPr>
          <w:rFonts w:ascii="Garamond" w:hAnsi="Garamond" w:cstheme="minorHAnsi"/>
          <w:sz w:val="22"/>
          <w:szCs w:val="22"/>
        </w:rPr>
      </w:pPr>
      <w:r w:rsidRPr="00534725">
        <w:rPr>
          <w:rFonts w:ascii="Garamond" w:hAnsi="Garamond" w:cstheme="minorHAnsi"/>
          <w:sz w:val="22"/>
          <w:szCs w:val="22"/>
        </w:rPr>
        <w:t>primerane, ak vysvetlenie informácií potrebných na vypracovanie ponuky alebo na preukázanie splnenia podmienok účasti nie je poskytnuté v lehote podľa bodu 9.1 aj napriek tomu, že bolo vyžiadané dostatočne vopred, alebo</w:t>
      </w:r>
    </w:p>
    <w:p w14:paraId="03AE5179" w14:textId="13D66254" w:rsidR="00534725" w:rsidRPr="00534725" w:rsidRDefault="00534725" w:rsidP="00534725">
      <w:pPr>
        <w:pStyle w:val="tl1"/>
        <w:numPr>
          <w:ilvl w:val="0"/>
          <w:numId w:val="6"/>
        </w:numPr>
        <w:ind w:left="851" w:hanging="284"/>
        <w:rPr>
          <w:rFonts w:ascii="Garamond" w:hAnsi="Garamond" w:cstheme="minorHAnsi"/>
          <w:sz w:val="22"/>
          <w:szCs w:val="22"/>
        </w:rPr>
      </w:pPr>
      <w:r w:rsidRPr="00534725">
        <w:rPr>
          <w:rFonts w:ascii="Garamond" w:hAnsi="Garamond" w:cstheme="minorHAnsi"/>
          <w:sz w:val="22"/>
          <w:szCs w:val="22"/>
        </w:rPr>
        <w:t xml:space="preserve">o celú jej pôvodnú dĺžku, ak v dokumentoch potrebných na vypracovanie ponuky alebo na </w:t>
      </w:r>
      <w:r w:rsidR="006D683F">
        <w:rPr>
          <w:rFonts w:ascii="Garamond" w:hAnsi="Garamond" w:cstheme="minorHAnsi"/>
          <w:sz w:val="22"/>
          <w:szCs w:val="22"/>
        </w:rPr>
        <w:t> </w:t>
      </w:r>
      <w:r w:rsidRPr="00534725">
        <w:rPr>
          <w:rFonts w:ascii="Garamond" w:hAnsi="Garamond" w:cstheme="minorHAnsi"/>
          <w:sz w:val="22"/>
          <w:szCs w:val="22"/>
        </w:rPr>
        <w:t>preukázanie splnenia podmienok účasti vykoná podstatnú zmenu..</w:t>
      </w:r>
    </w:p>
    <w:p w14:paraId="51784BDF" w14:textId="77777777" w:rsidR="00534725" w:rsidRPr="00534725" w:rsidRDefault="00534725" w:rsidP="00534725">
      <w:pPr>
        <w:pStyle w:val="tl1"/>
        <w:rPr>
          <w:rFonts w:ascii="Garamond" w:hAnsi="Garamond" w:cstheme="minorHAnsi"/>
          <w:sz w:val="22"/>
          <w:szCs w:val="22"/>
        </w:rPr>
      </w:pPr>
    </w:p>
    <w:p w14:paraId="0F039DB4" w14:textId="77777777" w:rsidR="00534725" w:rsidRPr="00534725" w:rsidRDefault="00534725" w:rsidP="00534725">
      <w:pPr>
        <w:pStyle w:val="tl1"/>
        <w:numPr>
          <w:ilvl w:val="1"/>
          <w:numId w:val="20"/>
        </w:numPr>
        <w:ind w:left="426"/>
        <w:rPr>
          <w:rFonts w:ascii="Garamond" w:hAnsi="Garamond" w:cstheme="minorHAnsi"/>
          <w:sz w:val="22"/>
          <w:szCs w:val="22"/>
        </w:rPr>
      </w:pPr>
      <w:r w:rsidRPr="00534725">
        <w:rPr>
          <w:rFonts w:ascii="Garamond" w:hAnsi="Garamond" w:cstheme="minorHAnsi"/>
          <w:sz w:val="22"/>
          <w:szCs w:val="22"/>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18C5C741" w14:textId="77777777" w:rsidR="00534725" w:rsidRPr="00534725" w:rsidRDefault="00534725" w:rsidP="00534725">
      <w:pPr>
        <w:pStyle w:val="tl1"/>
        <w:rPr>
          <w:rFonts w:ascii="Garamond" w:hAnsi="Garamond" w:cstheme="minorHAnsi"/>
          <w:sz w:val="22"/>
          <w:szCs w:val="22"/>
        </w:rPr>
      </w:pPr>
    </w:p>
    <w:p w14:paraId="7679B950" w14:textId="77777777" w:rsidR="00534725" w:rsidRPr="00534725" w:rsidRDefault="00534725" w:rsidP="00534725">
      <w:pPr>
        <w:pStyle w:val="tl1"/>
        <w:numPr>
          <w:ilvl w:val="0"/>
          <w:numId w:val="20"/>
        </w:numPr>
        <w:ind w:left="426" w:hanging="426"/>
        <w:jc w:val="left"/>
        <w:rPr>
          <w:rFonts w:ascii="Garamond" w:hAnsi="Garamond" w:cstheme="minorHAnsi"/>
          <w:b/>
          <w:bCs/>
          <w:sz w:val="22"/>
          <w:szCs w:val="22"/>
        </w:rPr>
      </w:pPr>
      <w:r w:rsidRPr="00534725">
        <w:rPr>
          <w:rFonts w:ascii="Garamond" w:hAnsi="Garamond" w:cstheme="minorHAnsi"/>
          <w:b/>
          <w:bCs/>
          <w:sz w:val="22"/>
          <w:szCs w:val="22"/>
        </w:rPr>
        <w:t>OBHLIADKA MIESTA USKUTOČNENIA PREDMETU ZÁKAZKY</w:t>
      </w:r>
    </w:p>
    <w:p w14:paraId="36C734D0" w14:textId="77777777" w:rsidR="00534725" w:rsidRPr="00534725" w:rsidRDefault="00534725" w:rsidP="00534725">
      <w:pPr>
        <w:pStyle w:val="tl1"/>
        <w:numPr>
          <w:ilvl w:val="1"/>
          <w:numId w:val="20"/>
        </w:numPr>
        <w:ind w:left="426"/>
        <w:rPr>
          <w:rFonts w:ascii="Garamond" w:hAnsi="Garamond" w:cstheme="minorHAnsi"/>
          <w:sz w:val="22"/>
          <w:szCs w:val="22"/>
        </w:rPr>
      </w:pPr>
      <w:r w:rsidRPr="00534725">
        <w:rPr>
          <w:rFonts w:ascii="Garamond" w:hAnsi="Garamond" w:cs="Calibri"/>
          <w:bCs/>
          <w:sz w:val="22"/>
          <w:szCs w:val="22"/>
        </w:rPr>
        <w:t>Miesta uskutočnenia predmetu zákazky sú verejne prístupné, sú v súťažných podkladoch jednoznačne identifikované, čiže každý zo záujemcov môže vykonať obhliadky individuálne bez obmedzení podľa svojho vlastného uváženia. Z uvedeného dôvodu verejný obstarávateľ neorganizuje obhliadky</w:t>
      </w:r>
      <w:r w:rsidRPr="00534725" w:rsidDel="00552C32">
        <w:rPr>
          <w:rFonts w:ascii="Garamond" w:hAnsi="Garamond" w:cs="Calibri"/>
          <w:bCs/>
          <w:sz w:val="22"/>
          <w:szCs w:val="22"/>
        </w:rPr>
        <w:t xml:space="preserve"> </w:t>
      </w:r>
      <w:r w:rsidRPr="00534725">
        <w:rPr>
          <w:rFonts w:ascii="Garamond" w:hAnsi="Garamond" w:cs="Calibri"/>
          <w:bCs/>
          <w:sz w:val="22"/>
          <w:szCs w:val="22"/>
        </w:rPr>
        <w:t>miesta uskutočnenia predmetu zákazky</w:t>
      </w:r>
      <w:r w:rsidRPr="00534725">
        <w:rPr>
          <w:rFonts w:ascii="Garamond" w:hAnsi="Garamond" w:cstheme="minorHAnsi"/>
          <w:sz w:val="22"/>
          <w:szCs w:val="22"/>
        </w:rPr>
        <w:t xml:space="preserve">. </w:t>
      </w:r>
    </w:p>
    <w:p w14:paraId="1341E80E" w14:textId="77777777" w:rsidR="00534725" w:rsidRPr="00534725" w:rsidRDefault="00534725" w:rsidP="00534725">
      <w:pPr>
        <w:pStyle w:val="tl1"/>
        <w:rPr>
          <w:rFonts w:ascii="Garamond" w:hAnsi="Garamond" w:cstheme="minorHAnsi"/>
          <w:b/>
          <w:bCs/>
          <w:sz w:val="22"/>
          <w:szCs w:val="22"/>
        </w:rPr>
      </w:pPr>
    </w:p>
    <w:p w14:paraId="6270286A" w14:textId="77777777" w:rsidR="00534725" w:rsidRPr="00534725" w:rsidRDefault="00534725" w:rsidP="00534725">
      <w:pPr>
        <w:pStyle w:val="tl1"/>
        <w:numPr>
          <w:ilvl w:val="0"/>
          <w:numId w:val="20"/>
        </w:numPr>
        <w:ind w:left="426" w:hanging="426"/>
        <w:jc w:val="left"/>
        <w:rPr>
          <w:rFonts w:ascii="Garamond" w:hAnsi="Garamond" w:cstheme="minorHAnsi"/>
          <w:b/>
          <w:bCs/>
          <w:sz w:val="22"/>
          <w:szCs w:val="22"/>
        </w:rPr>
      </w:pPr>
      <w:r w:rsidRPr="00534725">
        <w:rPr>
          <w:rFonts w:ascii="Garamond" w:hAnsi="Garamond" w:cstheme="minorHAnsi"/>
          <w:b/>
          <w:bCs/>
          <w:sz w:val="22"/>
          <w:szCs w:val="22"/>
        </w:rPr>
        <w:t>VYHOTOVENIE PONUKY</w:t>
      </w:r>
    </w:p>
    <w:p w14:paraId="03CB67B8" w14:textId="77777777" w:rsidR="00534725" w:rsidRPr="00534725" w:rsidRDefault="00534725" w:rsidP="00534725">
      <w:pPr>
        <w:pStyle w:val="tl1"/>
        <w:numPr>
          <w:ilvl w:val="1"/>
          <w:numId w:val="20"/>
        </w:numPr>
        <w:ind w:left="426"/>
        <w:rPr>
          <w:rFonts w:ascii="Garamond" w:hAnsi="Garamond" w:cstheme="minorHAnsi"/>
          <w:sz w:val="22"/>
          <w:szCs w:val="22"/>
        </w:rPr>
      </w:pPr>
      <w:r w:rsidRPr="00534725">
        <w:rPr>
          <w:rFonts w:ascii="Garamond" w:hAnsi="Garamond" w:cstheme="minorHAnsi"/>
          <w:b/>
          <w:bCs/>
          <w:sz w:val="22"/>
          <w:szCs w:val="22"/>
        </w:rPr>
        <w:t>Ponuka je</w:t>
      </w:r>
      <w:r w:rsidRPr="00534725">
        <w:rPr>
          <w:rFonts w:ascii="Garamond" w:hAnsi="Garamond" w:cstheme="minorHAnsi"/>
          <w:sz w:val="22"/>
          <w:szCs w:val="22"/>
        </w:rPr>
        <w:t xml:space="preserve"> pre účely zadávania tejto zákazky </w:t>
      </w:r>
      <w:r w:rsidRPr="00534725">
        <w:rPr>
          <w:rFonts w:ascii="Garamond" w:hAnsi="Garamond" w:cstheme="minorHAnsi"/>
          <w:b/>
          <w:bCs/>
          <w:sz w:val="22"/>
          <w:szCs w:val="22"/>
        </w:rPr>
        <w:t>prejav slobodnej vôle uchádzača</w:t>
      </w:r>
      <w:r w:rsidRPr="00534725">
        <w:rPr>
          <w:rFonts w:ascii="Garamond" w:hAnsi="Garamond" w:cstheme="minorHAnsi"/>
          <w:sz w:val="22"/>
          <w:szCs w:val="22"/>
        </w:rPr>
        <w:t xml:space="preserve">, že chce za úhradu poskytnúť verejnému obstarávateľovi určené plnenie </w:t>
      </w:r>
      <w:r w:rsidRPr="00534725">
        <w:rPr>
          <w:rFonts w:ascii="Garamond" w:hAnsi="Garamond" w:cstheme="minorHAnsi"/>
          <w:sz w:val="22"/>
          <w:szCs w:val="22"/>
          <w:u w:val="single"/>
        </w:rPr>
        <w:t xml:space="preserve">pri dodržaní podmienok stanovených verejným obstarávateľom </w:t>
      </w:r>
      <w:r w:rsidRPr="00534725">
        <w:rPr>
          <w:rFonts w:ascii="Garamond" w:hAnsi="Garamond" w:cstheme="minorHAnsi"/>
          <w:b/>
          <w:bCs/>
          <w:sz w:val="22"/>
          <w:szCs w:val="22"/>
          <w:u w:val="single"/>
        </w:rPr>
        <w:t>bez určovania svojich osobitných podmienok</w:t>
      </w:r>
      <w:r w:rsidRPr="00534725">
        <w:rPr>
          <w:rFonts w:ascii="Garamond" w:hAnsi="Garamond" w:cstheme="minorHAnsi"/>
          <w:sz w:val="22"/>
          <w:szCs w:val="22"/>
          <w:u w:val="single"/>
        </w:rPr>
        <w:t>.</w:t>
      </w:r>
    </w:p>
    <w:p w14:paraId="2D569EF7" w14:textId="77777777" w:rsidR="00534725" w:rsidRPr="00534725" w:rsidRDefault="00534725" w:rsidP="00534725">
      <w:pPr>
        <w:pStyle w:val="tl1"/>
        <w:ind w:left="426"/>
        <w:rPr>
          <w:rFonts w:ascii="Garamond" w:hAnsi="Garamond" w:cstheme="minorHAnsi"/>
          <w:sz w:val="22"/>
          <w:szCs w:val="22"/>
        </w:rPr>
      </w:pPr>
    </w:p>
    <w:p w14:paraId="6F1D2825" w14:textId="77777777" w:rsidR="00534725" w:rsidRPr="00534725" w:rsidRDefault="00534725" w:rsidP="00534725">
      <w:pPr>
        <w:pStyle w:val="tl1"/>
        <w:numPr>
          <w:ilvl w:val="1"/>
          <w:numId w:val="20"/>
        </w:numPr>
        <w:ind w:left="426"/>
        <w:rPr>
          <w:rFonts w:ascii="Garamond" w:hAnsi="Garamond" w:cstheme="minorHAnsi"/>
          <w:sz w:val="22"/>
          <w:szCs w:val="22"/>
        </w:rPr>
      </w:pPr>
      <w:r w:rsidRPr="00534725">
        <w:rPr>
          <w:rFonts w:ascii="Garamond" w:hAnsi="Garamond" w:cstheme="minorHAnsi"/>
          <w:sz w:val="22"/>
          <w:szCs w:val="22"/>
        </w:rPr>
        <w:t>Uchádzač predkladá ponuku v elektronickej podobe v lehote na predkladanie ponúk podľa požiadaviek uvedených v týchto SP.</w:t>
      </w:r>
    </w:p>
    <w:p w14:paraId="4C99F90B" w14:textId="77777777" w:rsidR="00534725" w:rsidRPr="00534725" w:rsidRDefault="00534725" w:rsidP="00534725">
      <w:pPr>
        <w:pStyle w:val="Odsekzoznamu"/>
        <w:rPr>
          <w:rFonts w:ascii="Garamond" w:hAnsi="Garamond" w:cstheme="minorHAnsi"/>
          <w:sz w:val="22"/>
          <w:szCs w:val="22"/>
        </w:rPr>
      </w:pPr>
    </w:p>
    <w:p w14:paraId="49F40086" w14:textId="77777777" w:rsidR="00534725" w:rsidRPr="00534725" w:rsidRDefault="00534725" w:rsidP="00534725">
      <w:pPr>
        <w:pStyle w:val="tl1"/>
        <w:numPr>
          <w:ilvl w:val="1"/>
          <w:numId w:val="20"/>
        </w:numPr>
        <w:ind w:left="426"/>
        <w:rPr>
          <w:rFonts w:ascii="Garamond" w:hAnsi="Garamond" w:cstheme="minorHAnsi"/>
          <w:sz w:val="22"/>
          <w:szCs w:val="22"/>
        </w:rPr>
      </w:pPr>
      <w:r w:rsidRPr="00534725">
        <w:rPr>
          <w:rFonts w:ascii="Garamond" w:hAnsi="Garamond" w:cstheme="minorHAnsi"/>
          <w:sz w:val="22"/>
          <w:szCs w:val="22"/>
        </w:rPr>
        <w:t xml:space="preserve">Ponuka musí byť vyhotovená elektronicky v zmysle § 49 ods. 1 písm. a) ZVO a vložená do systému JOSEPHINE umiestnenom na webovej adrese </w:t>
      </w:r>
      <w:hyperlink r:id="rId12" w:history="1">
        <w:r w:rsidRPr="00534725">
          <w:rPr>
            <w:rStyle w:val="Hypertextovprepojenie"/>
            <w:rFonts w:ascii="Garamond" w:hAnsi="Garamond" w:cstheme="minorHAnsi"/>
            <w:sz w:val="22"/>
            <w:szCs w:val="22"/>
          </w:rPr>
          <w:t>https://josephine.proebiz.com/</w:t>
        </w:r>
      </w:hyperlink>
      <w:r w:rsidRPr="00534725">
        <w:rPr>
          <w:rStyle w:val="Hypertextovprepojenie"/>
          <w:rFonts w:ascii="Garamond" w:hAnsi="Garamond" w:cstheme="minorHAnsi"/>
          <w:sz w:val="22"/>
          <w:szCs w:val="22"/>
        </w:rPr>
        <w:t>.</w:t>
      </w:r>
      <w:r w:rsidRPr="00534725">
        <w:rPr>
          <w:rFonts w:ascii="Garamond" w:hAnsi="Garamond" w:cstheme="minorHAnsi"/>
          <w:sz w:val="22"/>
          <w:szCs w:val="22"/>
        </w:rPr>
        <w:t xml:space="preserve"> Uchádzač svoju ponuku identifikuje uvedením obchodného mena alebo názvu, sídla, miesta podnikania alebo obvyklého pobytu uchádzača a heslom súťaže. </w:t>
      </w:r>
    </w:p>
    <w:p w14:paraId="30C4F33E" w14:textId="77777777" w:rsidR="00534725" w:rsidRPr="00534725" w:rsidRDefault="00534725" w:rsidP="00534725">
      <w:pPr>
        <w:pStyle w:val="Odsekzoznamu"/>
        <w:rPr>
          <w:rFonts w:ascii="Garamond" w:hAnsi="Garamond" w:cstheme="minorHAnsi"/>
          <w:sz w:val="22"/>
          <w:szCs w:val="22"/>
        </w:rPr>
      </w:pPr>
    </w:p>
    <w:p w14:paraId="0EB44DD8" w14:textId="77777777" w:rsidR="00534725" w:rsidRPr="00534725" w:rsidRDefault="00534725" w:rsidP="00534725">
      <w:pPr>
        <w:pStyle w:val="tl1"/>
        <w:numPr>
          <w:ilvl w:val="1"/>
          <w:numId w:val="20"/>
        </w:numPr>
        <w:ind w:left="426"/>
        <w:rPr>
          <w:rFonts w:ascii="Garamond" w:hAnsi="Garamond" w:cstheme="minorHAnsi"/>
          <w:sz w:val="22"/>
          <w:szCs w:val="22"/>
        </w:rPr>
      </w:pPr>
      <w:r w:rsidRPr="00534725">
        <w:rPr>
          <w:rFonts w:ascii="Garamond" w:hAnsi="Garamond" w:cstheme="minorHAnsi"/>
          <w:sz w:val="22"/>
          <w:szCs w:val="22"/>
        </w:rPr>
        <w:t xml:space="preserve">Pri tvorbe ponuky uchádzačom, ktorá bude po ukončení procesu verejného obstarávania podľa § 64 ZVO zverejnená na profile verejného obstarávateľa, je potrebné dbať na ochranu tých častí dokumentov, informácií a údajov v ponuke, ktoré podliehajú ochrane podľa osobitných predpisov.  </w:t>
      </w:r>
    </w:p>
    <w:p w14:paraId="361B136A" w14:textId="77777777" w:rsidR="00534725" w:rsidRPr="00534725" w:rsidRDefault="00534725" w:rsidP="00534725">
      <w:pPr>
        <w:pStyle w:val="Odsekzoznamu"/>
        <w:rPr>
          <w:rFonts w:ascii="Garamond" w:hAnsi="Garamond" w:cstheme="minorHAnsi"/>
          <w:sz w:val="22"/>
          <w:szCs w:val="22"/>
        </w:rPr>
      </w:pPr>
    </w:p>
    <w:p w14:paraId="47C488F9" w14:textId="77777777" w:rsidR="00534725" w:rsidRPr="00534725" w:rsidRDefault="00534725" w:rsidP="00534725">
      <w:pPr>
        <w:pStyle w:val="tl1"/>
        <w:numPr>
          <w:ilvl w:val="1"/>
          <w:numId w:val="20"/>
        </w:numPr>
        <w:ind w:left="426"/>
        <w:rPr>
          <w:rFonts w:ascii="Garamond" w:hAnsi="Garamond" w:cstheme="minorHAnsi"/>
          <w:sz w:val="22"/>
          <w:szCs w:val="22"/>
        </w:rPr>
      </w:pPr>
      <w:r w:rsidRPr="00534725">
        <w:rPr>
          <w:rFonts w:ascii="Garamond" w:hAnsi="Garamond" w:cstheme="minorHAnsi"/>
          <w:sz w:val="22"/>
          <w:szCs w:val="22"/>
        </w:rPr>
        <w:t>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p>
    <w:p w14:paraId="59C78C86" w14:textId="77777777" w:rsidR="00534725" w:rsidRPr="00534725" w:rsidRDefault="00534725" w:rsidP="00534725">
      <w:pPr>
        <w:pStyle w:val="Odsekzoznamu"/>
        <w:rPr>
          <w:rFonts w:ascii="Garamond" w:hAnsi="Garamond" w:cstheme="minorHAnsi"/>
          <w:sz w:val="22"/>
          <w:szCs w:val="22"/>
        </w:rPr>
      </w:pPr>
    </w:p>
    <w:p w14:paraId="5766E93D" w14:textId="77777777" w:rsidR="00534725" w:rsidRPr="00534725" w:rsidRDefault="00534725" w:rsidP="00534725">
      <w:pPr>
        <w:pStyle w:val="tl1"/>
        <w:numPr>
          <w:ilvl w:val="1"/>
          <w:numId w:val="20"/>
        </w:numPr>
        <w:ind w:left="426"/>
        <w:rPr>
          <w:rFonts w:ascii="Garamond" w:hAnsi="Garamond" w:cstheme="minorHAnsi"/>
          <w:sz w:val="22"/>
          <w:szCs w:val="22"/>
        </w:rPr>
      </w:pPr>
      <w:r w:rsidRPr="00534725">
        <w:rPr>
          <w:rFonts w:ascii="Garamond" w:hAnsi="Garamond" w:cstheme="minorHAnsi"/>
          <w:sz w:val="22"/>
          <w:szCs w:val="22"/>
        </w:rPr>
        <w:t xml:space="preserve">Doklady a dokumenty tvoriace obsah ponuky, požadované v týchto SP, musia byť k termínu predloženia ponuky platné a aktuálne, </w:t>
      </w:r>
      <w:r w:rsidRPr="00534725">
        <w:rPr>
          <w:rFonts w:ascii="Garamond" w:hAnsi="Garamond"/>
          <w:sz w:val="22"/>
          <w:szCs w:val="22"/>
        </w:rPr>
        <w:t>a je možné predložiť ich vo forme .</w:t>
      </w:r>
      <w:proofErr w:type="spellStart"/>
      <w:r w:rsidRPr="00534725">
        <w:rPr>
          <w:rFonts w:ascii="Garamond" w:hAnsi="Garamond"/>
          <w:sz w:val="22"/>
          <w:szCs w:val="22"/>
        </w:rPr>
        <w:t>pdf</w:t>
      </w:r>
      <w:proofErr w:type="spellEnd"/>
      <w:r w:rsidRPr="00534725">
        <w:rPr>
          <w:rFonts w:ascii="Garamond" w:hAnsi="Garamond"/>
          <w:sz w:val="22"/>
          <w:szCs w:val="22"/>
        </w:rPr>
        <w:t xml:space="preserve"> súborov alebo vo forme elektronickej. V prípade predloženia dokladov vo forme:</w:t>
      </w:r>
    </w:p>
    <w:p w14:paraId="220EACF7" w14:textId="77777777" w:rsidR="00534725" w:rsidRPr="00534725" w:rsidRDefault="00534725" w:rsidP="001651AB">
      <w:pPr>
        <w:pStyle w:val="tl1"/>
        <w:numPr>
          <w:ilvl w:val="0"/>
          <w:numId w:val="38"/>
        </w:numPr>
        <w:tabs>
          <w:tab w:val="clear" w:pos="720"/>
        </w:tabs>
        <w:ind w:left="1276"/>
        <w:rPr>
          <w:rFonts w:ascii="Garamond" w:hAnsi="Garamond"/>
          <w:sz w:val="22"/>
          <w:szCs w:val="22"/>
        </w:rPr>
      </w:pPr>
      <w:r w:rsidRPr="00534725">
        <w:rPr>
          <w:rFonts w:ascii="Garamond" w:hAnsi="Garamond"/>
          <w:sz w:val="22"/>
          <w:szCs w:val="22"/>
        </w:rPr>
        <w:t>.</w:t>
      </w:r>
      <w:proofErr w:type="spellStart"/>
      <w:r w:rsidRPr="00534725">
        <w:rPr>
          <w:rFonts w:ascii="Garamond" w:hAnsi="Garamond"/>
          <w:sz w:val="22"/>
          <w:szCs w:val="22"/>
        </w:rPr>
        <w:t>pdf</w:t>
      </w:r>
      <w:proofErr w:type="spellEnd"/>
      <w:r w:rsidRPr="00534725">
        <w:rPr>
          <w:rFonts w:ascii="Garamond" w:hAnsi="Garamond"/>
          <w:sz w:val="22"/>
          <w:szCs w:val="22"/>
        </w:rPr>
        <w:t xml:space="preserve"> súborov je potrebné predložiť </w:t>
      </w:r>
      <w:proofErr w:type="spellStart"/>
      <w:r w:rsidRPr="00534725">
        <w:rPr>
          <w:rFonts w:ascii="Garamond" w:hAnsi="Garamond"/>
          <w:sz w:val="22"/>
          <w:szCs w:val="22"/>
        </w:rPr>
        <w:t>scany</w:t>
      </w:r>
      <w:proofErr w:type="spellEnd"/>
      <w:r w:rsidRPr="00534725">
        <w:rPr>
          <w:rFonts w:ascii="Garamond" w:hAnsi="Garamond"/>
          <w:sz w:val="22"/>
          <w:szCs w:val="22"/>
        </w:rPr>
        <w:t xml:space="preserve"> dokladov a dokumentov s podpisom oprávnenej osoby;</w:t>
      </w:r>
    </w:p>
    <w:p w14:paraId="280E5779" w14:textId="77777777" w:rsidR="00534725" w:rsidRPr="00534725" w:rsidRDefault="00534725" w:rsidP="001651AB">
      <w:pPr>
        <w:pStyle w:val="tl1"/>
        <w:numPr>
          <w:ilvl w:val="0"/>
          <w:numId w:val="38"/>
        </w:numPr>
        <w:tabs>
          <w:tab w:val="clear" w:pos="720"/>
        </w:tabs>
        <w:ind w:left="1276"/>
        <w:rPr>
          <w:rFonts w:ascii="Garamond" w:hAnsi="Garamond"/>
          <w:sz w:val="22"/>
          <w:szCs w:val="22"/>
        </w:rPr>
      </w:pPr>
      <w:r w:rsidRPr="00534725">
        <w:rPr>
          <w:rFonts w:ascii="Garamond" w:hAnsi="Garamond"/>
          <w:sz w:val="22"/>
          <w:szCs w:val="22"/>
        </w:rPr>
        <w:t xml:space="preserve">elektronickej je potrebné predložiť doklady a dokumenty </w:t>
      </w:r>
      <w:r w:rsidRPr="00534725">
        <w:rPr>
          <w:rFonts w:ascii="Garamond" w:hAnsi="Garamond"/>
          <w:b/>
          <w:bCs/>
          <w:sz w:val="22"/>
          <w:szCs w:val="22"/>
        </w:rPr>
        <w:t>vo formáte elektronického dokumentu opatreného kvalifikovaným elektronickým podpisom</w:t>
      </w:r>
      <w:r w:rsidRPr="00534725">
        <w:rPr>
          <w:rFonts w:ascii="Garamond" w:hAnsi="Garamond"/>
          <w:sz w:val="22"/>
          <w:szCs w:val="22"/>
        </w:rPr>
        <w:t>.</w:t>
      </w:r>
    </w:p>
    <w:p w14:paraId="493E8B55" w14:textId="77777777" w:rsidR="00534725" w:rsidRPr="00534725" w:rsidRDefault="00534725" w:rsidP="00534725">
      <w:pPr>
        <w:pStyle w:val="Odsekzoznamu"/>
        <w:rPr>
          <w:rFonts w:ascii="Garamond" w:hAnsi="Garamond" w:cstheme="minorHAnsi"/>
          <w:sz w:val="22"/>
          <w:szCs w:val="22"/>
        </w:rPr>
      </w:pPr>
    </w:p>
    <w:p w14:paraId="7F741591" w14:textId="77777777" w:rsidR="00534725" w:rsidRPr="00534725" w:rsidRDefault="00534725" w:rsidP="00534725">
      <w:pPr>
        <w:pStyle w:val="tl1"/>
        <w:numPr>
          <w:ilvl w:val="1"/>
          <w:numId w:val="20"/>
        </w:numPr>
        <w:ind w:left="426"/>
        <w:rPr>
          <w:rFonts w:ascii="Garamond" w:hAnsi="Garamond" w:cstheme="minorHAnsi"/>
          <w:sz w:val="22"/>
          <w:szCs w:val="22"/>
        </w:rPr>
      </w:pPr>
      <w:r w:rsidRPr="00534725">
        <w:rPr>
          <w:rFonts w:ascii="Garamond" w:hAnsi="Garamond" w:cstheme="minorHAnsi"/>
          <w:sz w:val="22"/>
          <w:szCs w:val="22"/>
        </w:rPr>
        <w:t xml:space="preserve">Uchádzač môže </w:t>
      </w:r>
      <w:r w:rsidRPr="00534725">
        <w:rPr>
          <w:rFonts w:ascii="Garamond" w:hAnsi="Garamond" w:cstheme="minorHAnsi"/>
          <w:sz w:val="22"/>
          <w:szCs w:val="22"/>
          <w:u w:val="single"/>
        </w:rPr>
        <w:t>predbežne nahradiť doklady</w:t>
      </w:r>
      <w:r w:rsidRPr="00534725">
        <w:rPr>
          <w:rFonts w:ascii="Garamond" w:hAnsi="Garamond" w:cstheme="minorHAnsi"/>
          <w:sz w:val="22"/>
          <w:szCs w:val="22"/>
        </w:rPr>
        <w:t xml:space="preserve">, prostredníctvom ktorých preukazuje splnenie podmienok účasti </w:t>
      </w:r>
      <w:r w:rsidRPr="00534725">
        <w:rPr>
          <w:rFonts w:ascii="Garamond" w:hAnsi="Garamond" w:cstheme="minorHAnsi"/>
          <w:b/>
          <w:sz w:val="22"/>
          <w:szCs w:val="22"/>
        </w:rPr>
        <w:t>v zmysle § o ZVO Jednotným európskym dokumentom</w:t>
      </w:r>
      <w:r w:rsidRPr="00534725">
        <w:rPr>
          <w:rFonts w:ascii="Garamond" w:hAnsi="Garamond" w:cstheme="minorHAnsi"/>
          <w:sz w:val="22"/>
          <w:szCs w:val="22"/>
        </w:rPr>
        <w:t xml:space="preserve">. V takomto prípade </w:t>
      </w:r>
      <w:r w:rsidRPr="00534725">
        <w:rPr>
          <w:rFonts w:ascii="Garamond" w:hAnsi="Garamond" w:cstheme="minorHAnsi"/>
          <w:sz w:val="22"/>
          <w:szCs w:val="22"/>
        </w:rPr>
        <w:lastRenderedPageBreak/>
        <w:t xml:space="preserve">súčasťou jeho ponuky bude vyplnený jednotný elektronický dokument. Uchádzač </w:t>
      </w:r>
      <w:r w:rsidRPr="00534725">
        <w:rPr>
          <w:rFonts w:ascii="Garamond" w:hAnsi="Garamond" w:cstheme="minorHAnsi"/>
          <w:sz w:val="22"/>
          <w:szCs w:val="22"/>
          <w:u w:val="single"/>
        </w:rPr>
        <w:t>môže</w:t>
      </w:r>
      <w:r w:rsidRPr="00534725">
        <w:rPr>
          <w:rFonts w:ascii="Garamond" w:hAnsi="Garamond" w:cstheme="minorHAnsi"/>
          <w:sz w:val="22"/>
          <w:szCs w:val="22"/>
        </w:rPr>
        <w:t xml:space="preserve"> prehlásiť splnenie podmienok účasti finančného a ekonomického postavenia a podmienky účasti technickej alebo odbornej spôsobilosti </w:t>
      </w:r>
      <w:r w:rsidRPr="00534725">
        <w:rPr>
          <w:rFonts w:ascii="Garamond" w:hAnsi="Garamond" w:cstheme="minorHAnsi"/>
          <w:sz w:val="22"/>
          <w:szCs w:val="22"/>
          <w:u w:val="single"/>
        </w:rPr>
        <w:t>prostredníctvom globálneho údaju</w:t>
      </w:r>
      <w:r w:rsidRPr="00534725">
        <w:rPr>
          <w:rFonts w:ascii="Garamond" w:hAnsi="Garamond" w:cstheme="minorHAnsi"/>
          <w:sz w:val="22"/>
          <w:szCs w:val="22"/>
        </w:rPr>
        <w:t xml:space="preserve"> uvedeného v oddiely α IV. časti jednotného európskeho dokumentu.</w:t>
      </w:r>
    </w:p>
    <w:p w14:paraId="236C45C7" w14:textId="77777777" w:rsidR="00534725" w:rsidRPr="00534725" w:rsidRDefault="00534725" w:rsidP="00534725">
      <w:pPr>
        <w:pStyle w:val="Odsekzoznamu"/>
        <w:rPr>
          <w:rFonts w:ascii="Garamond" w:hAnsi="Garamond" w:cstheme="minorHAnsi"/>
          <w:sz w:val="22"/>
          <w:szCs w:val="22"/>
        </w:rPr>
      </w:pPr>
    </w:p>
    <w:p w14:paraId="0BBD9E91" w14:textId="459B8E5F" w:rsidR="00534725" w:rsidRPr="00534725" w:rsidRDefault="00534725" w:rsidP="00534725">
      <w:pPr>
        <w:pStyle w:val="tl1"/>
        <w:numPr>
          <w:ilvl w:val="1"/>
          <w:numId w:val="20"/>
        </w:numPr>
        <w:ind w:left="426"/>
        <w:rPr>
          <w:rFonts w:ascii="Garamond" w:hAnsi="Garamond" w:cstheme="minorHAnsi"/>
          <w:sz w:val="22"/>
          <w:szCs w:val="22"/>
        </w:rPr>
      </w:pPr>
      <w:r w:rsidRPr="00534725">
        <w:rPr>
          <w:rFonts w:ascii="Garamond" w:hAnsi="Garamond" w:cstheme="minorHAnsi"/>
          <w:sz w:val="22"/>
          <w:szCs w:val="22"/>
        </w:rPr>
        <w:t xml:space="preserve">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w:t>
      </w:r>
      <w:r w:rsidR="001E7EC6">
        <w:rPr>
          <w:rFonts w:ascii="Garamond" w:hAnsi="Garamond" w:cstheme="minorHAnsi"/>
          <w:sz w:val="22"/>
          <w:szCs w:val="22"/>
        </w:rPr>
        <w:t> </w:t>
      </w:r>
      <w:r w:rsidRPr="00534725">
        <w:rPr>
          <w:rFonts w:ascii="Garamond" w:hAnsi="Garamond" w:cstheme="minorHAnsi"/>
          <w:sz w:val="22"/>
          <w:szCs w:val="22"/>
        </w:rPr>
        <w:t>cieľom overiť originalitu dokladov.</w:t>
      </w:r>
    </w:p>
    <w:p w14:paraId="0478C7CB" w14:textId="77777777" w:rsidR="00534725" w:rsidRPr="00534725" w:rsidRDefault="00534725" w:rsidP="00534725">
      <w:pPr>
        <w:pStyle w:val="Odsekzoznamu"/>
        <w:rPr>
          <w:rFonts w:ascii="Garamond" w:hAnsi="Garamond" w:cstheme="minorHAnsi"/>
          <w:sz w:val="22"/>
          <w:szCs w:val="22"/>
        </w:rPr>
      </w:pPr>
    </w:p>
    <w:p w14:paraId="2895632E" w14:textId="77777777" w:rsidR="00534725" w:rsidRPr="00534725" w:rsidRDefault="00534725" w:rsidP="00534725">
      <w:pPr>
        <w:pStyle w:val="tl1"/>
        <w:numPr>
          <w:ilvl w:val="1"/>
          <w:numId w:val="20"/>
        </w:numPr>
        <w:ind w:left="426"/>
        <w:rPr>
          <w:rFonts w:ascii="Garamond" w:hAnsi="Garamond" w:cstheme="minorHAnsi"/>
          <w:sz w:val="22"/>
          <w:szCs w:val="22"/>
        </w:rPr>
      </w:pPr>
      <w:r w:rsidRPr="00534725">
        <w:rPr>
          <w:rFonts w:ascii="Garamond" w:hAnsi="Garamond" w:cstheme="minorHAnsi"/>
          <w:sz w:val="22"/>
          <w:szCs w:val="22"/>
        </w:rPr>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060AAA8A" w14:textId="77777777" w:rsidR="00534725" w:rsidRPr="00534725" w:rsidRDefault="00534725" w:rsidP="00534725">
      <w:pPr>
        <w:pStyle w:val="Odsekzoznamu"/>
        <w:rPr>
          <w:rFonts w:ascii="Garamond" w:hAnsi="Garamond" w:cstheme="minorHAnsi"/>
          <w:sz w:val="22"/>
          <w:szCs w:val="22"/>
        </w:rPr>
      </w:pPr>
    </w:p>
    <w:p w14:paraId="623D26E7" w14:textId="77777777" w:rsidR="00534725" w:rsidRPr="00534725" w:rsidRDefault="00534725" w:rsidP="00534725">
      <w:pPr>
        <w:pStyle w:val="tl1"/>
        <w:numPr>
          <w:ilvl w:val="1"/>
          <w:numId w:val="20"/>
        </w:numPr>
        <w:ind w:left="567" w:hanging="573"/>
        <w:rPr>
          <w:rFonts w:ascii="Garamond" w:hAnsi="Garamond" w:cstheme="minorHAnsi"/>
          <w:sz w:val="22"/>
          <w:szCs w:val="22"/>
        </w:rPr>
      </w:pPr>
      <w:r w:rsidRPr="00534725">
        <w:rPr>
          <w:rFonts w:ascii="Garamond" w:hAnsi="Garamond" w:cstheme="minorHAnsi"/>
          <w:sz w:val="22"/>
          <w:szCs w:val="22"/>
        </w:rPr>
        <w:t>Ustanovenia ZVO týkajúce sa preukazovania splnenia podmienok účasti osobného postavenia prostredníctvom zoznamu hospodárskych subjektov týmto nie sú dotknuté.</w:t>
      </w:r>
    </w:p>
    <w:p w14:paraId="5F0A63A7" w14:textId="77777777" w:rsidR="00534725" w:rsidRPr="00534725" w:rsidRDefault="00534725" w:rsidP="00534725">
      <w:pPr>
        <w:pStyle w:val="tl1"/>
        <w:rPr>
          <w:rFonts w:ascii="Garamond" w:hAnsi="Garamond" w:cstheme="minorHAnsi"/>
          <w:b/>
          <w:bCs/>
          <w:sz w:val="22"/>
          <w:szCs w:val="22"/>
        </w:rPr>
      </w:pPr>
    </w:p>
    <w:p w14:paraId="2C9DE18D" w14:textId="77777777" w:rsidR="00534725" w:rsidRPr="00534725" w:rsidRDefault="00534725" w:rsidP="00534725">
      <w:pPr>
        <w:pStyle w:val="tl1"/>
        <w:numPr>
          <w:ilvl w:val="0"/>
          <w:numId w:val="20"/>
        </w:numPr>
        <w:ind w:left="426" w:hanging="426"/>
        <w:jc w:val="left"/>
        <w:rPr>
          <w:rFonts w:ascii="Garamond" w:hAnsi="Garamond" w:cstheme="minorHAnsi"/>
          <w:b/>
          <w:bCs/>
          <w:sz w:val="22"/>
          <w:szCs w:val="22"/>
        </w:rPr>
      </w:pPr>
      <w:r w:rsidRPr="00534725">
        <w:rPr>
          <w:rFonts w:ascii="Garamond" w:hAnsi="Garamond" w:cstheme="minorHAnsi"/>
          <w:b/>
          <w:bCs/>
          <w:sz w:val="22"/>
          <w:szCs w:val="22"/>
        </w:rPr>
        <w:t>JAZYK PONUKY</w:t>
      </w:r>
    </w:p>
    <w:p w14:paraId="3FE29692" w14:textId="4E27425C" w:rsidR="00534725" w:rsidRPr="00534725" w:rsidRDefault="00534725" w:rsidP="00534725">
      <w:pPr>
        <w:pStyle w:val="tl1"/>
        <w:numPr>
          <w:ilvl w:val="1"/>
          <w:numId w:val="20"/>
        </w:numPr>
        <w:ind w:left="567" w:hanging="573"/>
        <w:rPr>
          <w:rFonts w:ascii="Garamond" w:hAnsi="Garamond" w:cstheme="minorHAnsi"/>
          <w:sz w:val="22"/>
          <w:szCs w:val="22"/>
        </w:rPr>
      </w:pPr>
      <w:r w:rsidRPr="00534725">
        <w:rPr>
          <w:rFonts w:ascii="Garamond" w:hAnsi="Garamond" w:cstheme="minorHAnsi"/>
          <w:sz w:val="22"/>
          <w:szCs w:val="22"/>
        </w:rPr>
        <w:t xml:space="preserve">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w:t>
      </w:r>
      <w:r w:rsidR="00EE6574">
        <w:rPr>
          <w:rFonts w:ascii="Garamond" w:hAnsi="Garamond" w:cstheme="minorHAnsi"/>
          <w:sz w:val="22"/>
          <w:szCs w:val="22"/>
        </w:rPr>
        <w:t> </w:t>
      </w:r>
      <w:r w:rsidRPr="00534725">
        <w:rPr>
          <w:rFonts w:ascii="Garamond" w:hAnsi="Garamond" w:cstheme="minorHAnsi"/>
          <w:sz w:val="22"/>
          <w:szCs w:val="22"/>
        </w:rPr>
        <w:t>štátneho jazyka.</w:t>
      </w:r>
    </w:p>
    <w:p w14:paraId="72B7294A" w14:textId="77777777" w:rsidR="00534725" w:rsidRPr="00534725" w:rsidRDefault="00534725" w:rsidP="00534725">
      <w:pPr>
        <w:pStyle w:val="tl1"/>
        <w:rPr>
          <w:rFonts w:ascii="Garamond" w:hAnsi="Garamond" w:cstheme="minorHAnsi"/>
          <w:b/>
          <w:bCs/>
          <w:sz w:val="22"/>
          <w:szCs w:val="22"/>
        </w:rPr>
      </w:pPr>
    </w:p>
    <w:p w14:paraId="77B7FC4F" w14:textId="77777777" w:rsidR="00534725" w:rsidRPr="00534725" w:rsidRDefault="00534725" w:rsidP="00534725">
      <w:pPr>
        <w:pStyle w:val="tl1"/>
        <w:numPr>
          <w:ilvl w:val="0"/>
          <w:numId w:val="20"/>
        </w:numPr>
        <w:ind w:left="426" w:hanging="426"/>
        <w:jc w:val="left"/>
        <w:rPr>
          <w:rFonts w:ascii="Garamond" w:hAnsi="Garamond" w:cstheme="minorHAnsi"/>
          <w:b/>
          <w:bCs/>
          <w:sz w:val="22"/>
          <w:szCs w:val="22"/>
        </w:rPr>
      </w:pPr>
      <w:r w:rsidRPr="00534725">
        <w:rPr>
          <w:rFonts w:ascii="Garamond" w:hAnsi="Garamond" w:cstheme="minorHAnsi"/>
          <w:b/>
          <w:bCs/>
          <w:sz w:val="22"/>
          <w:szCs w:val="22"/>
        </w:rPr>
        <w:t>MENA A CENY UVÁDZANÉ V PONUKE</w:t>
      </w:r>
    </w:p>
    <w:p w14:paraId="6857496C" w14:textId="77777777" w:rsidR="00534725" w:rsidRPr="00534725" w:rsidRDefault="00534725" w:rsidP="00534725">
      <w:pPr>
        <w:pStyle w:val="tl1"/>
        <w:numPr>
          <w:ilvl w:val="1"/>
          <w:numId w:val="20"/>
        </w:numPr>
        <w:ind w:left="567" w:hanging="573"/>
        <w:rPr>
          <w:rFonts w:ascii="Garamond" w:hAnsi="Garamond" w:cstheme="minorHAnsi"/>
          <w:sz w:val="22"/>
          <w:szCs w:val="22"/>
        </w:rPr>
      </w:pPr>
      <w:r w:rsidRPr="00534725">
        <w:rPr>
          <w:rFonts w:ascii="Garamond" w:hAnsi="Garamond" w:cstheme="minorHAnsi"/>
          <w:sz w:val="22"/>
          <w:szCs w:val="22"/>
        </w:rPr>
        <w:t xml:space="preserve">Uchádzačom navrhovaná zmluvná cena časť predmetu zákazky bude vyjadrená v eurách (EUR) a matematicky zaokrúhlená na dve desatinné miesta. </w:t>
      </w:r>
    </w:p>
    <w:p w14:paraId="77A8B5A2" w14:textId="77777777" w:rsidR="00534725" w:rsidRPr="00534725" w:rsidRDefault="00534725" w:rsidP="00534725">
      <w:pPr>
        <w:pStyle w:val="tl1"/>
        <w:ind w:left="567"/>
        <w:rPr>
          <w:rFonts w:ascii="Garamond" w:hAnsi="Garamond" w:cstheme="minorHAnsi"/>
          <w:sz w:val="22"/>
          <w:szCs w:val="22"/>
        </w:rPr>
      </w:pPr>
    </w:p>
    <w:p w14:paraId="1E4CFC4B" w14:textId="77777777" w:rsidR="00534725" w:rsidRPr="00534725" w:rsidRDefault="00534725" w:rsidP="00534725">
      <w:pPr>
        <w:pStyle w:val="tl1"/>
        <w:numPr>
          <w:ilvl w:val="1"/>
          <w:numId w:val="20"/>
        </w:numPr>
        <w:ind w:left="567" w:hanging="573"/>
        <w:rPr>
          <w:rFonts w:ascii="Garamond" w:hAnsi="Garamond" w:cstheme="minorHAnsi"/>
          <w:sz w:val="22"/>
          <w:szCs w:val="22"/>
        </w:rPr>
      </w:pPr>
      <w:r w:rsidRPr="00534725">
        <w:rPr>
          <w:rFonts w:ascii="Garamond" w:hAnsi="Garamond" w:cstheme="minorHAnsi"/>
          <w:sz w:val="22"/>
          <w:szCs w:val="22"/>
        </w:rPr>
        <w:t>Uchádzač</w:t>
      </w:r>
      <w:r w:rsidRPr="00534725">
        <w:rPr>
          <w:rFonts w:ascii="Garamond" w:hAnsi="Garamond" w:cstheme="minorHAnsi"/>
          <w:iCs/>
          <w:sz w:val="22"/>
          <w:szCs w:val="22"/>
        </w:rPr>
        <w:t xml:space="preserve"> </w:t>
      </w:r>
      <w:r w:rsidRPr="00534725">
        <w:rPr>
          <w:rFonts w:ascii="Garamond" w:hAnsi="Garamond" w:cstheme="minorHAnsi"/>
          <w:sz w:val="22"/>
          <w:szCs w:val="22"/>
        </w:rPr>
        <w:t>navrhovanú zmluvnú cenu uvedie v zložení:</w:t>
      </w:r>
    </w:p>
    <w:p w14:paraId="0A778737" w14:textId="77777777" w:rsidR="00534725" w:rsidRPr="00534725" w:rsidRDefault="00534725" w:rsidP="00534725">
      <w:pPr>
        <w:pStyle w:val="tl1"/>
        <w:numPr>
          <w:ilvl w:val="0"/>
          <w:numId w:val="5"/>
        </w:numPr>
        <w:ind w:left="993" w:hanging="284"/>
        <w:rPr>
          <w:rFonts w:ascii="Garamond" w:hAnsi="Garamond" w:cstheme="minorHAnsi"/>
          <w:b/>
          <w:sz w:val="22"/>
          <w:szCs w:val="22"/>
        </w:rPr>
      </w:pPr>
      <w:r w:rsidRPr="00534725">
        <w:rPr>
          <w:rFonts w:ascii="Garamond" w:hAnsi="Garamond" w:cstheme="minorHAnsi"/>
          <w:b/>
          <w:sz w:val="22"/>
          <w:szCs w:val="22"/>
        </w:rPr>
        <w:t>cena v EUR bez dane z pridanej hodnoty (DPH)</w:t>
      </w:r>
    </w:p>
    <w:p w14:paraId="268B04C6" w14:textId="77777777" w:rsidR="00534725" w:rsidRPr="00534725" w:rsidRDefault="00534725" w:rsidP="00534725">
      <w:pPr>
        <w:pStyle w:val="tl1"/>
        <w:numPr>
          <w:ilvl w:val="0"/>
          <w:numId w:val="5"/>
        </w:numPr>
        <w:ind w:left="993" w:hanging="284"/>
        <w:rPr>
          <w:rFonts w:ascii="Garamond" w:hAnsi="Garamond" w:cstheme="minorHAnsi"/>
          <w:b/>
          <w:sz w:val="22"/>
          <w:szCs w:val="22"/>
        </w:rPr>
      </w:pPr>
      <w:r w:rsidRPr="00534725">
        <w:rPr>
          <w:rFonts w:ascii="Garamond" w:hAnsi="Garamond" w:cstheme="minorHAnsi"/>
          <w:b/>
          <w:sz w:val="22"/>
          <w:szCs w:val="22"/>
        </w:rPr>
        <w:t xml:space="preserve">sadzba a výška DPH v EUR </w:t>
      </w:r>
    </w:p>
    <w:p w14:paraId="3E42F7D2" w14:textId="77777777" w:rsidR="00534725" w:rsidRPr="00534725" w:rsidRDefault="00534725" w:rsidP="00534725">
      <w:pPr>
        <w:pStyle w:val="tl1"/>
        <w:numPr>
          <w:ilvl w:val="0"/>
          <w:numId w:val="5"/>
        </w:numPr>
        <w:ind w:left="993" w:hanging="284"/>
        <w:rPr>
          <w:rFonts w:ascii="Garamond" w:hAnsi="Garamond" w:cstheme="minorHAnsi"/>
          <w:b/>
          <w:sz w:val="22"/>
          <w:szCs w:val="22"/>
        </w:rPr>
      </w:pPr>
      <w:r w:rsidRPr="00534725">
        <w:rPr>
          <w:rFonts w:ascii="Garamond" w:hAnsi="Garamond" w:cstheme="minorHAnsi"/>
          <w:b/>
          <w:sz w:val="22"/>
          <w:szCs w:val="22"/>
        </w:rPr>
        <w:t>celková cena v EUR s DPH – kritérium na vyhodnotenie ponúk</w:t>
      </w:r>
      <w:r w:rsidRPr="00534725">
        <w:rPr>
          <w:rFonts w:ascii="Garamond" w:hAnsi="Garamond" w:cstheme="minorHAnsi"/>
          <w:sz w:val="22"/>
          <w:szCs w:val="22"/>
        </w:rPr>
        <w:t xml:space="preserve"> </w:t>
      </w:r>
    </w:p>
    <w:p w14:paraId="2A2A0F9A" w14:textId="77777777" w:rsidR="00534725" w:rsidRPr="00534725" w:rsidRDefault="00534725" w:rsidP="00534725">
      <w:pPr>
        <w:pStyle w:val="tl1"/>
        <w:ind w:left="993"/>
        <w:rPr>
          <w:rFonts w:ascii="Garamond" w:hAnsi="Garamond" w:cstheme="minorHAnsi"/>
          <w:b/>
          <w:sz w:val="22"/>
          <w:szCs w:val="22"/>
        </w:rPr>
      </w:pPr>
    </w:p>
    <w:p w14:paraId="2AA55865" w14:textId="77777777" w:rsidR="00534725" w:rsidRPr="00534725" w:rsidRDefault="00534725" w:rsidP="00534725">
      <w:pPr>
        <w:pStyle w:val="tl1"/>
        <w:numPr>
          <w:ilvl w:val="1"/>
          <w:numId w:val="20"/>
        </w:numPr>
        <w:ind w:left="567" w:hanging="573"/>
        <w:rPr>
          <w:rFonts w:ascii="Garamond" w:hAnsi="Garamond" w:cstheme="minorHAnsi"/>
          <w:sz w:val="22"/>
          <w:szCs w:val="22"/>
        </w:rPr>
      </w:pPr>
      <w:r w:rsidRPr="00534725">
        <w:rPr>
          <w:rFonts w:ascii="Garamond" w:hAnsi="Garamond" w:cstheme="minorHAnsi"/>
          <w:sz w:val="22"/>
          <w:szCs w:val="22"/>
        </w:rPr>
        <w:t>Ak uchádzač nie je platcom DPH, na túto skutočnosť vo svojej ponuke upozorní. Cena uchádzača, ktorý nie je platcom DPH, bude posudzovaná ako cena celkom.</w:t>
      </w:r>
    </w:p>
    <w:p w14:paraId="243CDF2E" w14:textId="77777777" w:rsidR="00534725" w:rsidRPr="00534725" w:rsidRDefault="00534725" w:rsidP="00534725">
      <w:pPr>
        <w:pStyle w:val="tl1"/>
        <w:ind w:left="567"/>
        <w:rPr>
          <w:rFonts w:ascii="Garamond" w:hAnsi="Garamond" w:cstheme="minorHAnsi"/>
          <w:sz w:val="22"/>
          <w:szCs w:val="22"/>
        </w:rPr>
      </w:pPr>
    </w:p>
    <w:p w14:paraId="4E4A9BEF" w14:textId="77777777" w:rsidR="00534725" w:rsidRPr="00534725" w:rsidRDefault="00534725" w:rsidP="00534725">
      <w:pPr>
        <w:pStyle w:val="tl1"/>
        <w:numPr>
          <w:ilvl w:val="1"/>
          <w:numId w:val="20"/>
        </w:numPr>
        <w:ind w:left="567" w:hanging="573"/>
        <w:rPr>
          <w:rFonts w:ascii="Garamond" w:hAnsi="Garamond" w:cstheme="minorHAnsi"/>
          <w:sz w:val="22"/>
          <w:szCs w:val="22"/>
        </w:rPr>
      </w:pPr>
      <w:r w:rsidRPr="00534725">
        <w:rPr>
          <w:rFonts w:ascii="Garamond" w:hAnsi="Garamond" w:cstheme="minorHAnsi"/>
          <w:sz w:val="22"/>
          <w:szCs w:val="22"/>
        </w:rPr>
        <w:t>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1F4D10D2" w14:textId="77777777" w:rsidR="00534725" w:rsidRPr="00534725" w:rsidRDefault="00534725" w:rsidP="00534725">
      <w:pPr>
        <w:pStyle w:val="Odsekzoznamu"/>
        <w:rPr>
          <w:rFonts w:ascii="Garamond" w:hAnsi="Garamond" w:cstheme="minorHAnsi"/>
          <w:sz w:val="22"/>
          <w:szCs w:val="22"/>
        </w:rPr>
      </w:pPr>
    </w:p>
    <w:p w14:paraId="6A8AF877" w14:textId="77777777" w:rsidR="00534725" w:rsidRPr="00534725" w:rsidRDefault="00534725" w:rsidP="00534725">
      <w:pPr>
        <w:pStyle w:val="tl1"/>
        <w:numPr>
          <w:ilvl w:val="1"/>
          <w:numId w:val="20"/>
        </w:numPr>
        <w:ind w:left="567" w:hanging="573"/>
        <w:rPr>
          <w:rFonts w:ascii="Garamond" w:hAnsi="Garamond" w:cstheme="minorHAnsi"/>
          <w:sz w:val="22"/>
          <w:szCs w:val="22"/>
        </w:rPr>
      </w:pPr>
      <w:r w:rsidRPr="00534725">
        <w:rPr>
          <w:rFonts w:ascii="Garamond" w:hAnsi="Garamond" w:cstheme="minorHAnsi"/>
          <w:sz w:val="22"/>
          <w:szCs w:val="22"/>
        </w:rPr>
        <w:t>Uchádzačovi nevznikne nárok na úhradu akýchkoľvek dodatočných nákladov, ktoré si nezapočítal do  návrhu na plnenie kritérií. Všetky ceny, resp. návrhy na plnenie kritérií predložené uchádzačom musia zohľadňovať primerané, preukázateľné náklady a primeraný zisk.</w:t>
      </w:r>
    </w:p>
    <w:p w14:paraId="706AE590" w14:textId="77777777" w:rsidR="00534725" w:rsidRPr="00534725" w:rsidRDefault="00534725" w:rsidP="00534725">
      <w:pPr>
        <w:pStyle w:val="tl1"/>
        <w:rPr>
          <w:rFonts w:ascii="Garamond" w:hAnsi="Garamond" w:cstheme="minorHAnsi"/>
          <w:b/>
          <w:bCs/>
          <w:sz w:val="22"/>
          <w:szCs w:val="22"/>
        </w:rPr>
      </w:pPr>
    </w:p>
    <w:p w14:paraId="4FF5BA93" w14:textId="77777777" w:rsidR="00534725" w:rsidRPr="00534725" w:rsidRDefault="00534725" w:rsidP="00534725">
      <w:pPr>
        <w:pStyle w:val="tl1"/>
        <w:numPr>
          <w:ilvl w:val="0"/>
          <w:numId w:val="20"/>
        </w:numPr>
        <w:ind w:left="426" w:hanging="426"/>
        <w:jc w:val="left"/>
        <w:rPr>
          <w:rFonts w:ascii="Garamond" w:hAnsi="Garamond" w:cstheme="minorHAnsi"/>
          <w:b/>
          <w:bCs/>
          <w:caps/>
          <w:sz w:val="22"/>
          <w:szCs w:val="22"/>
        </w:rPr>
      </w:pPr>
      <w:r w:rsidRPr="00534725">
        <w:rPr>
          <w:rFonts w:ascii="Garamond" w:hAnsi="Garamond" w:cstheme="minorHAnsi"/>
          <w:b/>
          <w:bCs/>
          <w:caps/>
          <w:sz w:val="22"/>
          <w:szCs w:val="22"/>
        </w:rPr>
        <w:t>OBSAH  PONUKY</w:t>
      </w:r>
    </w:p>
    <w:p w14:paraId="21037D95" w14:textId="77777777" w:rsidR="00534725" w:rsidRPr="00534725" w:rsidRDefault="00534725" w:rsidP="00534725">
      <w:pPr>
        <w:pStyle w:val="tl1"/>
        <w:numPr>
          <w:ilvl w:val="1"/>
          <w:numId w:val="20"/>
        </w:numPr>
        <w:ind w:left="567" w:hanging="573"/>
        <w:rPr>
          <w:rFonts w:ascii="Garamond" w:hAnsi="Garamond" w:cstheme="minorHAnsi"/>
          <w:sz w:val="22"/>
          <w:szCs w:val="22"/>
        </w:rPr>
      </w:pPr>
      <w:r w:rsidRPr="00534725">
        <w:rPr>
          <w:rFonts w:ascii="Garamond" w:hAnsi="Garamond" w:cstheme="minorHAnsi"/>
          <w:sz w:val="22"/>
          <w:szCs w:val="22"/>
        </w:rPr>
        <w:t xml:space="preserve">Záujemca je povinný pri zostavovaní ponuky dodržať obsah uvedený v bode 14.3. tejto časti SP, pričom dodrží ustanovenia uvedené v bode 11. tejto časti SP. </w:t>
      </w:r>
    </w:p>
    <w:p w14:paraId="1DF5915A" w14:textId="77777777" w:rsidR="00534725" w:rsidRPr="00534725" w:rsidRDefault="00534725" w:rsidP="00534725">
      <w:pPr>
        <w:pStyle w:val="tl1"/>
        <w:ind w:left="567"/>
        <w:rPr>
          <w:rFonts w:ascii="Garamond" w:hAnsi="Garamond" w:cstheme="minorHAnsi"/>
          <w:sz w:val="22"/>
          <w:szCs w:val="22"/>
        </w:rPr>
      </w:pPr>
    </w:p>
    <w:p w14:paraId="70D5E376" w14:textId="77777777" w:rsidR="00534725" w:rsidRPr="00534725" w:rsidRDefault="00534725" w:rsidP="00534725">
      <w:pPr>
        <w:pStyle w:val="tl1"/>
        <w:numPr>
          <w:ilvl w:val="1"/>
          <w:numId w:val="20"/>
        </w:numPr>
        <w:ind w:left="567" w:hanging="573"/>
        <w:rPr>
          <w:rFonts w:ascii="Garamond" w:hAnsi="Garamond" w:cstheme="minorHAnsi"/>
          <w:sz w:val="22"/>
          <w:szCs w:val="22"/>
        </w:rPr>
      </w:pPr>
      <w:r w:rsidRPr="00534725">
        <w:rPr>
          <w:rFonts w:ascii="Garamond" w:hAnsi="Garamond" w:cstheme="minorHAnsi"/>
          <w:sz w:val="22"/>
          <w:szCs w:val="22"/>
        </w:rPr>
        <w:lastRenderedPageBreak/>
        <w:t>V predloženej ponuke prostredníctvom systému JOSEPHINE musia byť predložené doklady a dokumenty tvoriace obsah ponuky, ktoré musia byť k termínu predloženia ponuky platné a aktuálne:</w:t>
      </w:r>
    </w:p>
    <w:p w14:paraId="588427CB" w14:textId="77777777" w:rsidR="00534725" w:rsidRPr="00534725" w:rsidRDefault="00534725" w:rsidP="00534725">
      <w:pPr>
        <w:pStyle w:val="Odsekzoznamu"/>
        <w:ind w:left="993"/>
        <w:rPr>
          <w:rFonts w:ascii="Garamond" w:hAnsi="Garamond" w:cstheme="minorHAnsi"/>
          <w:sz w:val="22"/>
          <w:szCs w:val="22"/>
        </w:rPr>
      </w:pPr>
    </w:p>
    <w:p w14:paraId="60F76F62" w14:textId="390A8ECB" w:rsidR="00534725" w:rsidRPr="00534725" w:rsidRDefault="00534725" w:rsidP="00534725">
      <w:pPr>
        <w:pStyle w:val="tl1"/>
        <w:numPr>
          <w:ilvl w:val="2"/>
          <w:numId w:val="20"/>
        </w:numPr>
        <w:ind w:left="1418" w:hanging="698"/>
        <w:rPr>
          <w:rFonts w:ascii="Garamond" w:hAnsi="Garamond" w:cstheme="minorHAnsi"/>
          <w:sz w:val="22"/>
          <w:szCs w:val="22"/>
        </w:rPr>
      </w:pPr>
      <w:r w:rsidRPr="00534725">
        <w:rPr>
          <w:rFonts w:ascii="Garamond" w:hAnsi="Garamond" w:cstheme="minorHAnsi"/>
          <w:iCs/>
          <w:sz w:val="22"/>
          <w:szCs w:val="22"/>
        </w:rPr>
        <w:t xml:space="preserve">Doklady a dokumenty </w:t>
      </w:r>
      <w:r w:rsidRPr="00534725">
        <w:rPr>
          <w:rFonts w:ascii="Garamond" w:hAnsi="Garamond" w:cstheme="minorHAnsi"/>
          <w:sz w:val="22"/>
          <w:szCs w:val="22"/>
        </w:rPr>
        <w:t xml:space="preserve">na preukázanie </w:t>
      </w:r>
      <w:r w:rsidRPr="00534725">
        <w:rPr>
          <w:rFonts w:ascii="Garamond" w:hAnsi="Garamond" w:cstheme="minorHAnsi"/>
          <w:b/>
          <w:sz w:val="22"/>
          <w:szCs w:val="22"/>
        </w:rPr>
        <w:t>splnenia podmienok účasti</w:t>
      </w:r>
      <w:r w:rsidRPr="00534725">
        <w:rPr>
          <w:rFonts w:ascii="Garamond" w:hAnsi="Garamond" w:cstheme="minorHAnsi"/>
          <w:sz w:val="22"/>
          <w:szCs w:val="22"/>
        </w:rPr>
        <w:t xml:space="preserve"> vo verejnom obstarávaní, požadovaných v oznámení o vyhlásení verejného obstarávania a v časti </w:t>
      </w:r>
      <w:r w:rsidRPr="00534725">
        <w:rPr>
          <w:rFonts w:ascii="Garamond" w:hAnsi="Garamond" w:cstheme="minorHAnsi"/>
          <w:b/>
          <w:iCs/>
          <w:sz w:val="22"/>
          <w:szCs w:val="22"/>
        </w:rPr>
        <w:t xml:space="preserve">F. </w:t>
      </w:r>
      <w:r w:rsidR="007B5895">
        <w:rPr>
          <w:rFonts w:ascii="Garamond" w:hAnsi="Garamond" w:cstheme="minorHAnsi"/>
          <w:b/>
          <w:iCs/>
          <w:sz w:val="22"/>
          <w:szCs w:val="22"/>
        </w:rPr>
        <w:t> </w:t>
      </w:r>
      <w:r w:rsidRPr="00534725">
        <w:rPr>
          <w:rFonts w:ascii="Garamond" w:hAnsi="Garamond" w:cstheme="minorHAnsi"/>
          <w:b/>
          <w:iCs/>
          <w:sz w:val="22"/>
          <w:szCs w:val="22"/>
        </w:rPr>
        <w:t>Podmienky účasti uchádzačov</w:t>
      </w:r>
      <w:r w:rsidRPr="00534725">
        <w:rPr>
          <w:rFonts w:ascii="Garamond" w:hAnsi="Garamond" w:cstheme="minorHAnsi"/>
          <w:iCs/>
          <w:sz w:val="22"/>
          <w:szCs w:val="22"/>
        </w:rPr>
        <w:t xml:space="preserve"> </w:t>
      </w:r>
      <w:r w:rsidRPr="00534725">
        <w:rPr>
          <w:rFonts w:ascii="Garamond" w:hAnsi="Garamond" w:cstheme="minorHAnsi"/>
          <w:sz w:val="22"/>
          <w:szCs w:val="22"/>
        </w:rPr>
        <w:t>týchto SP.</w:t>
      </w:r>
    </w:p>
    <w:p w14:paraId="0F78FE3D" w14:textId="77777777" w:rsidR="00534725" w:rsidRPr="00534725" w:rsidRDefault="00534725" w:rsidP="00534725">
      <w:pPr>
        <w:pStyle w:val="tl1"/>
        <w:ind w:left="1418"/>
        <w:rPr>
          <w:rFonts w:ascii="Garamond" w:hAnsi="Garamond" w:cstheme="minorHAnsi"/>
          <w:sz w:val="22"/>
          <w:szCs w:val="22"/>
        </w:rPr>
      </w:pPr>
      <w:r w:rsidRPr="00534725">
        <w:rPr>
          <w:rFonts w:ascii="Garamond" w:hAnsi="Garamond" w:cstheme="minorHAnsi"/>
          <w:sz w:val="22"/>
          <w:szCs w:val="22"/>
        </w:rPr>
        <w:t xml:space="preserve"> </w:t>
      </w:r>
    </w:p>
    <w:p w14:paraId="2FBE1266" w14:textId="77777777" w:rsidR="00534725" w:rsidRPr="00534725" w:rsidRDefault="00534725" w:rsidP="00534725">
      <w:pPr>
        <w:pStyle w:val="tl1"/>
        <w:numPr>
          <w:ilvl w:val="2"/>
          <w:numId w:val="20"/>
        </w:numPr>
        <w:ind w:left="1418" w:hanging="698"/>
        <w:rPr>
          <w:rFonts w:ascii="Garamond" w:hAnsi="Garamond" w:cstheme="minorHAnsi"/>
          <w:sz w:val="22"/>
          <w:szCs w:val="22"/>
        </w:rPr>
      </w:pPr>
      <w:r w:rsidRPr="00534725">
        <w:rPr>
          <w:rFonts w:ascii="Garamond" w:hAnsi="Garamond" w:cstheme="minorHAnsi"/>
          <w:iCs/>
          <w:sz w:val="22"/>
          <w:szCs w:val="22"/>
        </w:rPr>
        <w:t>Doklady a dokumenty</w:t>
      </w:r>
      <w:r w:rsidRPr="00534725">
        <w:rPr>
          <w:rFonts w:ascii="Garamond" w:hAnsi="Garamond" w:cstheme="minorHAnsi"/>
          <w:sz w:val="22"/>
          <w:szCs w:val="22"/>
        </w:rPr>
        <w:t xml:space="preserve"> na preukázanie a opísanie spôsobu</w:t>
      </w:r>
      <w:r w:rsidRPr="00534725">
        <w:rPr>
          <w:rFonts w:ascii="Garamond" w:hAnsi="Garamond" w:cstheme="minorHAnsi"/>
          <w:b/>
          <w:sz w:val="22"/>
          <w:szCs w:val="22"/>
        </w:rPr>
        <w:t xml:space="preserve"> splnenia požiadaviek verejného obstarávateľa na predmet zákazky</w:t>
      </w:r>
      <w:r w:rsidRPr="00534725">
        <w:rPr>
          <w:rFonts w:ascii="Garamond" w:hAnsi="Garamond" w:cstheme="minorHAnsi"/>
          <w:sz w:val="22"/>
          <w:szCs w:val="22"/>
        </w:rPr>
        <w:t xml:space="preserve">, </w:t>
      </w:r>
      <w:r w:rsidRPr="00534725">
        <w:rPr>
          <w:rFonts w:ascii="Garamond" w:hAnsi="Garamond" w:cstheme="minorHAnsi"/>
          <w:sz w:val="22"/>
          <w:szCs w:val="22"/>
          <w:u w:val="single"/>
        </w:rPr>
        <w:t xml:space="preserve">v zmysle časti B. týchto SP, čiže: </w:t>
      </w:r>
    </w:p>
    <w:p w14:paraId="29D49B4A" w14:textId="77777777" w:rsidR="00534725" w:rsidRPr="00534725" w:rsidRDefault="00534725" w:rsidP="00534725">
      <w:pPr>
        <w:pStyle w:val="tl1"/>
        <w:numPr>
          <w:ilvl w:val="0"/>
          <w:numId w:val="18"/>
        </w:numPr>
        <w:ind w:left="1701" w:hanging="284"/>
        <w:rPr>
          <w:rFonts w:ascii="Garamond" w:hAnsi="Garamond" w:cstheme="minorHAnsi"/>
          <w:iCs/>
          <w:sz w:val="22"/>
          <w:szCs w:val="22"/>
        </w:rPr>
      </w:pPr>
      <w:r w:rsidRPr="00534725">
        <w:rPr>
          <w:rFonts w:ascii="Garamond" w:hAnsi="Garamond" w:cstheme="minorHAnsi"/>
          <w:sz w:val="22"/>
          <w:szCs w:val="22"/>
        </w:rPr>
        <w:t xml:space="preserve">ocenený </w:t>
      </w:r>
      <w:proofErr w:type="spellStart"/>
      <w:r w:rsidRPr="00534725">
        <w:rPr>
          <w:rFonts w:ascii="Garamond" w:hAnsi="Garamond" w:cstheme="minorHAnsi"/>
          <w:sz w:val="22"/>
          <w:szCs w:val="22"/>
        </w:rPr>
        <w:t>položkový</w:t>
      </w:r>
      <w:proofErr w:type="spellEnd"/>
      <w:r w:rsidRPr="00534725">
        <w:rPr>
          <w:rFonts w:ascii="Garamond" w:hAnsi="Garamond" w:cstheme="minorHAnsi"/>
          <w:sz w:val="22"/>
          <w:szCs w:val="22"/>
        </w:rPr>
        <w:t xml:space="preserve"> rozpočet (výkaz výmer) vo formáte .</w:t>
      </w:r>
      <w:proofErr w:type="spellStart"/>
      <w:r w:rsidRPr="00534725">
        <w:rPr>
          <w:rFonts w:ascii="Garamond" w:hAnsi="Garamond" w:cstheme="minorHAnsi"/>
          <w:sz w:val="22"/>
          <w:szCs w:val="22"/>
        </w:rPr>
        <w:t>xls</w:t>
      </w:r>
      <w:proofErr w:type="spellEnd"/>
      <w:r w:rsidRPr="00534725">
        <w:rPr>
          <w:rFonts w:ascii="Garamond" w:hAnsi="Garamond" w:cstheme="minorHAnsi"/>
          <w:sz w:val="22"/>
          <w:szCs w:val="22"/>
        </w:rPr>
        <w:t>/.</w:t>
      </w:r>
      <w:proofErr w:type="spellStart"/>
      <w:r w:rsidRPr="00534725">
        <w:rPr>
          <w:rFonts w:ascii="Garamond" w:hAnsi="Garamond" w:cstheme="minorHAnsi"/>
          <w:sz w:val="22"/>
          <w:szCs w:val="22"/>
        </w:rPr>
        <w:t>xlsx</w:t>
      </w:r>
      <w:proofErr w:type="spellEnd"/>
      <w:r w:rsidRPr="00534725">
        <w:rPr>
          <w:rFonts w:ascii="Garamond" w:hAnsi="Garamond" w:cstheme="minorHAnsi"/>
          <w:iCs/>
          <w:sz w:val="22"/>
          <w:szCs w:val="22"/>
        </w:rPr>
        <w:t>. Vo formáte .</w:t>
      </w:r>
      <w:proofErr w:type="spellStart"/>
      <w:r w:rsidRPr="00534725">
        <w:rPr>
          <w:rFonts w:ascii="Garamond" w:hAnsi="Garamond" w:cstheme="minorHAnsi"/>
          <w:iCs/>
          <w:sz w:val="22"/>
          <w:szCs w:val="22"/>
        </w:rPr>
        <w:t>pdf</w:t>
      </w:r>
      <w:proofErr w:type="spellEnd"/>
      <w:r w:rsidRPr="00534725">
        <w:rPr>
          <w:rFonts w:ascii="Garamond" w:hAnsi="Garamond" w:cstheme="minorHAnsi"/>
          <w:iCs/>
          <w:sz w:val="22"/>
          <w:szCs w:val="22"/>
        </w:rPr>
        <w:t xml:space="preserve"> (v  podpísanej forme) stačí predložiť len rekapituláciu stavby, tzn. krycí list rozpočtu;</w:t>
      </w:r>
    </w:p>
    <w:p w14:paraId="5C561D41" w14:textId="77777777" w:rsidR="00534725" w:rsidRPr="00534725" w:rsidRDefault="00534725" w:rsidP="00534725">
      <w:pPr>
        <w:pStyle w:val="tl1"/>
        <w:numPr>
          <w:ilvl w:val="0"/>
          <w:numId w:val="18"/>
        </w:numPr>
        <w:ind w:left="1701" w:hanging="284"/>
        <w:rPr>
          <w:rFonts w:ascii="Garamond" w:hAnsi="Garamond" w:cstheme="minorHAnsi"/>
          <w:iCs/>
          <w:sz w:val="22"/>
          <w:szCs w:val="22"/>
        </w:rPr>
      </w:pPr>
      <w:r w:rsidRPr="00534725">
        <w:rPr>
          <w:rFonts w:ascii="Garamond" w:hAnsi="Garamond" w:cstheme="minorHAnsi"/>
          <w:iCs/>
          <w:sz w:val="22"/>
          <w:szCs w:val="22"/>
        </w:rPr>
        <w:t>prehľad ekvivalentných materiálov, výrobkov a zariadení, ak je potrebný;</w:t>
      </w:r>
    </w:p>
    <w:p w14:paraId="6EAD295E" w14:textId="710A7459" w:rsidR="00534725" w:rsidRPr="00534725" w:rsidRDefault="00534725" w:rsidP="00534725">
      <w:pPr>
        <w:pStyle w:val="tl1"/>
        <w:numPr>
          <w:ilvl w:val="0"/>
          <w:numId w:val="18"/>
        </w:numPr>
        <w:ind w:left="1701" w:hanging="284"/>
        <w:rPr>
          <w:rFonts w:ascii="Garamond" w:hAnsi="Garamond" w:cstheme="minorHAnsi"/>
          <w:iCs/>
          <w:sz w:val="22"/>
          <w:szCs w:val="22"/>
        </w:rPr>
      </w:pPr>
      <w:r w:rsidRPr="00534725">
        <w:rPr>
          <w:rFonts w:ascii="Garamond" w:hAnsi="Garamond" w:cstheme="minorHAnsi"/>
          <w:iCs/>
          <w:sz w:val="22"/>
          <w:szCs w:val="22"/>
        </w:rPr>
        <w:t xml:space="preserve">samostatný očíslovaný zoznam technických listov k ponúknutým ekvivalentom, </w:t>
      </w:r>
      <w:r w:rsidRPr="00534725">
        <w:rPr>
          <w:rFonts w:ascii="Garamond" w:hAnsi="Garamond" w:cstheme="minorHAnsi"/>
          <w:iCs/>
          <w:sz w:val="22"/>
          <w:szCs w:val="22"/>
          <w:u w:val="single"/>
        </w:rPr>
        <w:t xml:space="preserve">ak </w:t>
      </w:r>
      <w:r w:rsidR="000A0776">
        <w:rPr>
          <w:rFonts w:ascii="Garamond" w:hAnsi="Garamond" w:cstheme="minorHAnsi"/>
          <w:iCs/>
          <w:sz w:val="22"/>
          <w:szCs w:val="22"/>
          <w:u w:val="single"/>
        </w:rPr>
        <w:t> </w:t>
      </w:r>
      <w:r w:rsidRPr="00534725">
        <w:rPr>
          <w:rFonts w:ascii="Garamond" w:hAnsi="Garamond" w:cstheme="minorHAnsi"/>
          <w:iCs/>
          <w:sz w:val="22"/>
          <w:szCs w:val="22"/>
          <w:u w:val="single"/>
        </w:rPr>
        <w:t>uchádzač ponúkne ekvivalentné výrobky</w:t>
      </w:r>
      <w:r w:rsidRPr="00534725">
        <w:rPr>
          <w:rFonts w:ascii="Garamond" w:hAnsi="Garamond" w:cstheme="minorHAnsi"/>
          <w:iCs/>
          <w:sz w:val="22"/>
          <w:szCs w:val="22"/>
        </w:rPr>
        <w:t>;</w:t>
      </w:r>
    </w:p>
    <w:p w14:paraId="0418E46D" w14:textId="77777777" w:rsidR="00534725" w:rsidRPr="00534725" w:rsidRDefault="00534725" w:rsidP="00534725">
      <w:pPr>
        <w:pStyle w:val="tl1"/>
        <w:numPr>
          <w:ilvl w:val="0"/>
          <w:numId w:val="18"/>
        </w:numPr>
        <w:ind w:left="1701" w:hanging="284"/>
        <w:rPr>
          <w:rFonts w:ascii="Garamond" w:hAnsi="Garamond" w:cstheme="minorHAnsi"/>
          <w:iCs/>
          <w:sz w:val="22"/>
          <w:szCs w:val="22"/>
        </w:rPr>
      </w:pPr>
      <w:r w:rsidRPr="00534725">
        <w:rPr>
          <w:rFonts w:ascii="Garamond" w:hAnsi="Garamond" w:cstheme="minorHAnsi"/>
          <w:iCs/>
          <w:sz w:val="22"/>
          <w:szCs w:val="22"/>
        </w:rPr>
        <w:t>ďalšie dokumenty a doklady a odôvodnenia preukazujúce opodstatnenosť a správnosť uchádzačom navrhnutého ekvivalentného výrobku/materiálu (ak sa použije).</w:t>
      </w:r>
    </w:p>
    <w:p w14:paraId="49FFE504" w14:textId="77777777" w:rsidR="00534725" w:rsidRPr="00534725" w:rsidRDefault="00534725" w:rsidP="00534725">
      <w:pPr>
        <w:pStyle w:val="tl1"/>
        <w:ind w:left="1134" w:hanging="1134"/>
        <w:rPr>
          <w:rFonts w:ascii="Garamond" w:hAnsi="Garamond" w:cstheme="minorHAnsi"/>
          <w:sz w:val="22"/>
          <w:szCs w:val="22"/>
          <w:u w:val="single"/>
        </w:rPr>
      </w:pPr>
    </w:p>
    <w:p w14:paraId="7901A5DD" w14:textId="77777777" w:rsidR="00534725" w:rsidRPr="00534725" w:rsidRDefault="00534725" w:rsidP="00534725">
      <w:pPr>
        <w:pStyle w:val="tl1"/>
        <w:ind w:left="1418"/>
        <w:rPr>
          <w:rFonts w:ascii="Garamond" w:hAnsi="Garamond" w:cstheme="minorHAnsi"/>
          <w:b/>
          <w:sz w:val="22"/>
          <w:szCs w:val="22"/>
          <w:u w:val="single"/>
        </w:rPr>
      </w:pPr>
      <w:r w:rsidRPr="00534725">
        <w:rPr>
          <w:rFonts w:ascii="Garamond" w:hAnsi="Garamond" w:cstheme="minorHAnsi"/>
          <w:b/>
          <w:sz w:val="22"/>
          <w:szCs w:val="22"/>
          <w:u w:val="single"/>
        </w:rPr>
        <w:t>Podrobnosti k jednotlivým tu požadovaným dokladom a dokumentom sú uvedené v bode 3. časti B. Opis predmetu zákazky týchto SP.</w:t>
      </w:r>
    </w:p>
    <w:p w14:paraId="4F450034" w14:textId="77777777" w:rsidR="00534725" w:rsidRPr="00534725" w:rsidRDefault="00534725" w:rsidP="00534725">
      <w:pPr>
        <w:pStyle w:val="tl1"/>
        <w:rPr>
          <w:rFonts w:ascii="Garamond" w:hAnsi="Garamond" w:cstheme="minorHAnsi"/>
          <w:iCs/>
          <w:sz w:val="22"/>
          <w:szCs w:val="22"/>
        </w:rPr>
      </w:pPr>
    </w:p>
    <w:p w14:paraId="25259A8B" w14:textId="6514D8BC" w:rsidR="00534725" w:rsidRPr="00534725" w:rsidRDefault="00534725" w:rsidP="00534725">
      <w:pPr>
        <w:pStyle w:val="tl1"/>
        <w:numPr>
          <w:ilvl w:val="2"/>
          <w:numId w:val="20"/>
        </w:numPr>
        <w:ind w:left="1418" w:hanging="698"/>
        <w:rPr>
          <w:rFonts w:ascii="Garamond" w:hAnsi="Garamond" w:cstheme="minorHAnsi"/>
          <w:b/>
          <w:bCs/>
          <w:iCs/>
          <w:sz w:val="22"/>
          <w:szCs w:val="22"/>
        </w:rPr>
      </w:pPr>
      <w:r w:rsidRPr="00534725">
        <w:rPr>
          <w:rFonts w:ascii="Garamond" w:hAnsi="Garamond" w:cstheme="minorHAnsi"/>
          <w:iCs/>
          <w:sz w:val="22"/>
          <w:szCs w:val="22"/>
        </w:rPr>
        <w:t xml:space="preserve">V prípade skupiny dodávateľov čestné vyhlásenie skupiny dodávateľov, podpísané všetkými členmi skupiny alebo osobou/osobami oprávnenými konať v danej veci za </w:t>
      </w:r>
      <w:r w:rsidR="007B5895">
        <w:rPr>
          <w:rFonts w:ascii="Garamond" w:hAnsi="Garamond" w:cstheme="minorHAnsi"/>
          <w:iCs/>
          <w:sz w:val="22"/>
          <w:szCs w:val="22"/>
        </w:rPr>
        <w:t> </w:t>
      </w:r>
      <w:r w:rsidRPr="00534725">
        <w:rPr>
          <w:rFonts w:ascii="Garamond" w:hAnsi="Garamond" w:cstheme="minorHAnsi"/>
          <w:iCs/>
          <w:sz w:val="22"/>
          <w:szCs w:val="22"/>
        </w:rPr>
        <w:t xml:space="preserve">každého člena skupiny, v ktorom vyhlásia, že v prípade prijatia ich ponuky verejným obstarávateľom </w:t>
      </w:r>
      <w:r w:rsidRPr="00534725">
        <w:rPr>
          <w:rFonts w:ascii="Garamond" w:hAnsi="Garamond" w:cstheme="minorHAnsi"/>
          <w:b/>
          <w:bCs/>
          <w:iCs/>
          <w:sz w:val="22"/>
          <w:szCs w:val="22"/>
        </w:rPr>
        <w:t>vytvoria všetci členovia skupiny dodávateľov pred uzavretím zmluvy s verejným obstarávateľom právne vzťahy potrebné z dôvodu riadneho plnenia zmluvy.</w:t>
      </w:r>
    </w:p>
    <w:p w14:paraId="2EA67D32" w14:textId="77777777" w:rsidR="00534725" w:rsidRPr="00534725" w:rsidRDefault="00534725" w:rsidP="00534725">
      <w:pPr>
        <w:pStyle w:val="tl1"/>
        <w:ind w:left="1418"/>
        <w:rPr>
          <w:rFonts w:ascii="Garamond" w:hAnsi="Garamond" w:cstheme="minorHAnsi"/>
          <w:iCs/>
          <w:sz w:val="22"/>
          <w:szCs w:val="22"/>
        </w:rPr>
      </w:pPr>
    </w:p>
    <w:p w14:paraId="441DB191" w14:textId="77777777" w:rsidR="00534725" w:rsidRPr="00534725" w:rsidRDefault="00534725" w:rsidP="00534725">
      <w:pPr>
        <w:pStyle w:val="tl1"/>
        <w:numPr>
          <w:ilvl w:val="2"/>
          <w:numId w:val="20"/>
        </w:numPr>
        <w:ind w:left="1418" w:hanging="698"/>
        <w:rPr>
          <w:rFonts w:ascii="Garamond" w:hAnsi="Garamond" w:cstheme="minorHAnsi"/>
          <w:iCs/>
          <w:sz w:val="22"/>
          <w:szCs w:val="22"/>
        </w:rPr>
      </w:pPr>
      <w:r w:rsidRPr="00534725">
        <w:rPr>
          <w:rFonts w:ascii="Garamond" w:hAnsi="Garamond" w:cstheme="minorHAnsi"/>
          <w:iCs/>
          <w:sz w:val="22"/>
          <w:szCs w:val="22"/>
        </w:rPr>
        <w:t>V prípade skupiny dodávateľov vystavené plnomocenstvo pre jedného z členov skupiny,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4231EFAD" w14:textId="77777777" w:rsidR="00534725" w:rsidRPr="00534725" w:rsidRDefault="00534725" w:rsidP="00534725">
      <w:pPr>
        <w:pStyle w:val="Odsekzoznamu"/>
        <w:rPr>
          <w:rFonts w:ascii="Garamond" w:hAnsi="Garamond" w:cstheme="minorHAnsi"/>
          <w:b/>
          <w:sz w:val="22"/>
          <w:szCs w:val="22"/>
        </w:rPr>
      </w:pPr>
    </w:p>
    <w:p w14:paraId="10C49E30" w14:textId="7DC8FBCC" w:rsidR="00534725" w:rsidRPr="00534725" w:rsidRDefault="00534725" w:rsidP="00534725">
      <w:pPr>
        <w:pStyle w:val="tl1"/>
        <w:numPr>
          <w:ilvl w:val="2"/>
          <w:numId w:val="20"/>
        </w:numPr>
        <w:ind w:left="1418" w:hanging="698"/>
        <w:rPr>
          <w:rFonts w:ascii="Garamond" w:hAnsi="Garamond" w:cstheme="minorHAnsi"/>
          <w:iCs/>
          <w:sz w:val="22"/>
          <w:szCs w:val="22"/>
        </w:rPr>
      </w:pPr>
      <w:r w:rsidRPr="00534725">
        <w:rPr>
          <w:rFonts w:ascii="Garamond" w:hAnsi="Garamond" w:cstheme="minorHAnsi"/>
          <w:b/>
          <w:bCs/>
          <w:iCs/>
          <w:sz w:val="22"/>
          <w:szCs w:val="22"/>
        </w:rPr>
        <w:t>NÁVRH UCHÁDZAČA NA PLNENIE KRITÉRIÍ</w:t>
      </w:r>
      <w:r w:rsidRPr="00534725">
        <w:rPr>
          <w:rFonts w:ascii="Garamond" w:hAnsi="Garamond" w:cstheme="minorHAnsi"/>
          <w:iCs/>
          <w:sz w:val="22"/>
          <w:szCs w:val="22"/>
        </w:rPr>
        <w:t xml:space="preserve"> vypracovaný podľa časti </w:t>
      </w:r>
      <w:r w:rsidRPr="00534725">
        <w:rPr>
          <w:rFonts w:ascii="Garamond" w:hAnsi="Garamond" w:cstheme="minorHAnsi"/>
          <w:b/>
          <w:bCs/>
          <w:iCs/>
          <w:sz w:val="22"/>
          <w:szCs w:val="22"/>
        </w:rPr>
        <w:t xml:space="preserve">E. </w:t>
      </w:r>
      <w:r w:rsidR="007B5895">
        <w:rPr>
          <w:rFonts w:ascii="Garamond" w:hAnsi="Garamond" w:cstheme="minorHAnsi"/>
          <w:b/>
          <w:bCs/>
          <w:iCs/>
          <w:sz w:val="22"/>
          <w:szCs w:val="22"/>
        </w:rPr>
        <w:t> </w:t>
      </w:r>
      <w:r w:rsidRPr="00534725">
        <w:rPr>
          <w:rFonts w:ascii="Garamond" w:hAnsi="Garamond" w:cstheme="minorHAnsi"/>
          <w:b/>
          <w:bCs/>
          <w:iCs/>
          <w:sz w:val="22"/>
          <w:szCs w:val="22"/>
        </w:rPr>
        <w:t>Kritéria na hodnotenie ponúk a pravidlá ich uplatnenia</w:t>
      </w:r>
      <w:r w:rsidRPr="00534725">
        <w:rPr>
          <w:rFonts w:ascii="Garamond" w:hAnsi="Garamond" w:cstheme="minorHAnsi"/>
          <w:iCs/>
          <w:sz w:val="22"/>
          <w:szCs w:val="22"/>
        </w:rPr>
        <w:t xml:space="preserve">, podľa časti </w:t>
      </w:r>
      <w:r w:rsidRPr="00534725">
        <w:rPr>
          <w:rFonts w:ascii="Garamond" w:hAnsi="Garamond" w:cstheme="minorHAnsi"/>
          <w:b/>
          <w:bCs/>
          <w:iCs/>
          <w:sz w:val="22"/>
          <w:szCs w:val="22"/>
        </w:rPr>
        <w:t>D. Spôsob určenia ceny</w:t>
      </w:r>
      <w:r w:rsidRPr="00534725">
        <w:rPr>
          <w:rFonts w:ascii="Garamond" w:hAnsi="Garamond" w:cstheme="minorHAnsi"/>
          <w:iCs/>
          <w:sz w:val="22"/>
          <w:szCs w:val="22"/>
        </w:rPr>
        <w:t xml:space="preserve"> a podľa časti </w:t>
      </w:r>
      <w:r w:rsidRPr="00534725">
        <w:rPr>
          <w:rFonts w:ascii="Garamond" w:hAnsi="Garamond" w:cstheme="minorHAnsi"/>
          <w:b/>
          <w:bCs/>
          <w:iCs/>
          <w:sz w:val="22"/>
          <w:szCs w:val="22"/>
        </w:rPr>
        <w:t>G. Návrh uchádzača na plnenie kritérií.</w:t>
      </w:r>
      <w:r w:rsidRPr="00534725">
        <w:rPr>
          <w:rFonts w:ascii="Garamond" w:hAnsi="Garamond" w:cstheme="minorHAnsi"/>
          <w:iCs/>
          <w:sz w:val="22"/>
          <w:szCs w:val="22"/>
        </w:rPr>
        <w:t xml:space="preserve"> Formulár „</w:t>
      </w:r>
      <w:r w:rsidRPr="00534725">
        <w:rPr>
          <w:rFonts w:ascii="Garamond" w:hAnsi="Garamond" w:cstheme="minorHAnsi"/>
          <w:b/>
          <w:bCs/>
          <w:iCs/>
          <w:sz w:val="22"/>
          <w:szCs w:val="22"/>
        </w:rPr>
        <w:t xml:space="preserve">Návrh </w:t>
      </w:r>
      <w:r w:rsidR="007B5895">
        <w:rPr>
          <w:rFonts w:ascii="Garamond" w:hAnsi="Garamond" w:cstheme="minorHAnsi"/>
          <w:b/>
          <w:bCs/>
          <w:iCs/>
          <w:sz w:val="22"/>
          <w:szCs w:val="22"/>
        </w:rPr>
        <w:t> </w:t>
      </w:r>
      <w:r w:rsidRPr="00534725">
        <w:rPr>
          <w:rFonts w:ascii="Garamond" w:hAnsi="Garamond" w:cstheme="minorHAnsi"/>
          <w:b/>
          <w:bCs/>
          <w:iCs/>
          <w:sz w:val="22"/>
          <w:szCs w:val="22"/>
        </w:rPr>
        <w:t>na plnenie kritérií</w:t>
      </w:r>
      <w:r w:rsidRPr="00534725">
        <w:rPr>
          <w:rFonts w:ascii="Garamond" w:hAnsi="Garamond" w:cstheme="minorHAnsi"/>
          <w:iCs/>
          <w:sz w:val="22"/>
          <w:szCs w:val="22"/>
        </w:rPr>
        <w:t xml:space="preserve">“ musí byť </w:t>
      </w:r>
      <w:r w:rsidRPr="00534725">
        <w:rPr>
          <w:rFonts w:ascii="Garamond" w:hAnsi="Garamond" w:cstheme="minorHAnsi"/>
          <w:b/>
          <w:bCs/>
          <w:iCs/>
          <w:sz w:val="22"/>
          <w:szCs w:val="22"/>
        </w:rPr>
        <w:t>podpísaný</w:t>
      </w:r>
      <w:r w:rsidRPr="00534725">
        <w:rPr>
          <w:rFonts w:ascii="Garamond" w:hAnsi="Garamond" w:cstheme="minorHAnsi"/>
          <w:iCs/>
          <w:sz w:val="22"/>
          <w:szCs w:val="22"/>
        </w:rPr>
        <w:t xml:space="preserve"> osobou/osobami oprávnenými konať za uchádzača. V prípade skupiny dodávateľov musí byť podpísaný každým členom skupiny alebo osobou/osobami oprávnenými konať v danej veci za člena skupiny.</w:t>
      </w:r>
    </w:p>
    <w:p w14:paraId="61F53ED9" w14:textId="77777777" w:rsidR="00534725" w:rsidRPr="00534725" w:rsidRDefault="00534725" w:rsidP="00534725">
      <w:pPr>
        <w:pStyle w:val="tl1"/>
        <w:ind w:left="1418"/>
        <w:rPr>
          <w:rFonts w:ascii="Garamond" w:hAnsi="Garamond" w:cstheme="minorHAnsi"/>
          <w:iCs/>
          <w:sz w:val="22"/>
          <w:szCs w:val="22"/>
        </w:rPr>
      </w:pPr>
    </w:p>
    <w:p w14:paraId="1878F981" w14:textId="77777777" w:rsidR="00534725" w:rsidRPr="00534725" w:rsidRDefault="00534725" w:rsidP="00534725">
      <w:pPr>
        <w:pStyle w:val="tl1"/>
        <w:numPr>
          <w:ilvl w:val="2"/>
          <w:numId w:val="20"/>
        </w:numPr>
        <w:ind w:left="1418" w:hanging="698"/>
        <w:rPr>
          <w:rFonts w:ascii="Garamond" w:hAnsi="Garamond" w:cstheme="minorHAnsi"/>
          <w:iCs/>
          <w:sz w:val="22"/>
          <w:szCs w:val="22"/>
        </w:rPr>
      </w:pPr>
      <w:r w:rsidRPr="00534725">
        <w:rPr>
          <w:rFonts w:ascii="Garamond" w:hAnsi="Garamond" w:cstheme="minorHAnsi"/>
          <w:iCs/>
          <w:sz w:val="22"/>
          <w:szCs w:val="22"/>
        </w:rPr>
        <w:t>Ďalšie dokumenty, ak to vyžadujú tieto SP.</w:t>
      </w:r>
    </w:p>
    <w:p w14:paraId="74088833" w14:textId="77777777" w:rsidR="00534725" w:rsidRPr="00534725" w:rsidRDefault="00534725" w:rsidP="00534725">
      <w:pPr>
        <w:pStyle w:val="tl1"/>
        <w:rPr>
          <w:rFonts w:ascii="Garamond" w:hAnsi="Garamond" w:cstheme="minorHAnsi"/>
          <w:iCs/>
          <w:sz w:val="22"/>
          <w:szCs w:val="22"/>
        </w:rPr>
      </w:pPr>
    </w:p>
    <w:p w14:paraId="065E1187" w14:textId="77777777" w:rsidR="00534725" w:rsidRPr="00534725" w:rsidRDefault="00534725" w:rsidP="00534725">
      <w:pPr>
        <w:pStyle w:val="tl1"/>
        <w:numPr>
          <w:ilvl w:val="1"/>
          <w:numId w:val="20"/>
        </w:numPr>
        <w:ind w:left="567" w:hanging="573"/>
        <w:rPr>
          <w:rFonts w:ascii="Garamond" w:hAnsi="Garamond" w:cstheme="minorHAnsi"/>
          <w:sz w:val="22"/>
          <w:szCs w:val="22"/>
        </w:rPr>
      </w:pPr>
      <w:r w:rsidRPr="00534725">
        <w:rPr>
          <w:rFonts w:ascii="Garamond" w:hAnsi="Garamond" w:cstheme="minorHAnsi"/>
          <w:sz w:val="22"/>
          <w:szCs w:val="22"/>
        </w:rPr>
        <w:t xml:space="preserve">Z dôvodu zabezpečenia prehľadnosti ponuky a bezproblémovej komunikácie verejný obstarávateľ </w:t>
      </w:r>
      <w:r w:rsidRPr="00534725">
        <w:rPr>
          <w:rFonts w:ascii="Garamond" w:hAnsi="Garamond" w:cstheme="minorHAnsi"/>
          <w:b/>
          <w:bCs/>
          <w:sz w:val="22"/>
          <w:szCs w:val="22"/>
        </w:rPr>
        <w:t>odporúča</w:t>
      </w:r>
      <w:r w:rsidRPr="00534725">
        <w:rPr>
          <w:rFonts w:ascii="Garamond" w:hAnsi="Garamond" w:cstheme="minorHAnsi"/>
          <w:sz w:val="22"/>
          <w:szCs w:val="22"/>
        </w:rPr>
        <w:t xml:space="preserve"> uchádzačom predložiť aj:</w:t>
      </w:r>
    </w:p>
    <w:p w14:paraId="61D32B67" w14:textId="77777777" w:rsidR="00534725" w:rsidRPr="00534725" w:rsidRDefault="00534725" w:rsidP="00534725">
      <w:pPr>
        <w:pStyle w:val="tl1"/>
        <w:ind w:left="567"/>
        <w:rPr>
          <w:rFonts w:ascii="Garamond" w:hAnsi="Garamond" w:cstheme="minorHAnsi"/>
          <w:sz w:val="22"/>
          <w:szCs w:val="22"/>
        </w:rPr>
      </w:pPr>
    </w:p>
    <w:p w14:paraId="7D34F391" w14:textId="2CFF4E68" w:rsidR="00534725" w:rsidRPr="00534725" w:rsidRDefault="00534725" w:rsidP="00534725">
      <w:pPr>
        <w:pStyle w:val="tl1"/>
        <w:numPr>
          <w:ilvl w:val="2"/>
          <w:numId w:val="20"/>
        </w:numPr>
        <w:ind w:left="1418" w:hanging="698"/>
        <w:rPr>
          <w:rFonts w:ascii="Garamond" w:hAnsi="Garamond" w:cstheme="minorHAnsi"/>
          <w:sz w:val="22"/>
          <w:szCs w:val="22"/>
        </w:rPr>
      </w:pPr>
      <w:r w:rsidRPr="00534725">
        <w:rPr>
          <w:rFonts w:ascii="Garamond" w:hAnsi="Garamond" w:cstheme="minorHAnsi"/>
          <w:iCs/>
          <w:caps/>
          <w:sz w:val="22"/>
          <w:szCs w:val="22"/>
        </w:rPr>
        <w:t>obsah ponuky</w:t>
      </w:r>
      <w:r w:rsidRPr="00534725">
        <w:rPr>
          <w:rFonts w:ascii="Garamond" w:hAnsi="Garamond" w:cstheme="minorHAnsi"/>
          <w:sz w:val="22"/>
          <w:szCs w:val="22"/>
        </w:rPr>
        <w:t xml:space="preserve"> s uvedením zoznamu predložených dokladov a dokumentov (tzv. </w:t>
      </w:r>
      <w:r w:rsidR="007A2E35">
        <w:rPr>
          <w:rFonts w:ascii="Garamond" w:hAnsi="Garamond" w:cstheme="minorHAnsi"/>
          <w:sz w:val="22"/>
          <w:szCs w:val="22"/>
        </w:rPr>
        <w:t> </w:t>
      </w:r>
      <w:r w:rsidRPr="00534725">
        <w:rPr>
          <w:rFonts w:ascii="Garamond" w:hAnsi="Garamond" w:cstheme="minorHAnsi"/>
          <w:sz w:val="22"/>
          <w:szCs w:val="22"/>
        </w:rPr>
        <w:t xml:space="preserve">súpis dokumentov), podpísaný uchádzačom alebo osobou oprávnenou konať za </w:t>
      </w:r>
      <w:r w:rsidR="007A2E35">
        <w:rPr>
          <w:rFonts w:ascii="Garamond" w:hAnsi="Garamond" w:cstheme="minorHAnsi"/>
          <w:sz w:val="22"/>
          <w:szCs w:val="22"/>
        </w:rPr>
        <w:t> </w:t>
      </w:r>
      <w:r w:rsidRPr="00534725">
        <w:rPr>
          <w:rFonts w:ascii="Garamond" w:hAnsi="Garamond" w:cstheme="minorHAnsi"/>
          <w:sz w:val="22"/>
          <w:szCs w:val="22"/>
        </w:rPr>
        <w:t>uchádzača, v prípade skupiny dodávateľov musí byť podpísaný každým členom skupiny alebo osobou/osobami oprávnenými konať v danej veci za člena skupiny.</w:t>
      </w:r>
    </w:p>
    <w:p w14:paraId="73710A1E" w14:textId="77777777" w:rsidR="00534725" w:rsidRPr="00534725" w:rsidRDefault="00534725" w:rsidP="00534725">
      <w:pPr>
        <w:pStyle w:val="tl1"/>
        <w:ind w:left="1418"/>
        <w:rPr>
          <w:rFonts w:ascii="Garamond" w:hAnsi="Garamond" w:cstheme="minorHAnsi"/>
          <w:sz w:val="22"/>
          <w:szCs w:val="22"/>
        </w:rPr>
      </w:pPr>
    </w:p>
    <w:p w14:paraId="529E1842" w14:textId="77777777" w:rsidR="00534725" w:rsidRPr="00534725" w:rsidRDefault="00534725" w:rsidP="00534725">
      <w:pPr>
        <w:pStyle w:val="tl1"/>
        <w:numPr>
          <w:ilvl w:val="2"/>
          <w:numId w:val="20"/>
        </w:numPr>
        <w:ind w:left="1418" w:hanging="698"/>
        <w:rPr>
          <w:rFonts w:ascii="Garamond" w:hAnsi="Garamond" w:cstheme="minorHAnsi"/>
          <w:sz w:val="22"/>
          <w:szCs w:val="22"/>
        </w:rPr>
      </w:pPr>
      <w:r w:rsidRPr="00534725">
        <w:rPr>
          <w:rFonts w:ascii="Garamond" w:hAnsi="Garamond" w:cstheme="minorHAnsi"/>
          <w:iCs/>
          <w:caps/>
          <w:sz w:val="22"/>
          <w:szCs w:val="22"/>
        </w:rPr>
        <w:lastRenderedPageBreak/>
        <w:t>identifikačné údaje uchádzača</w:t>
      </w:r>
      <w:r w:rsidRPr="00534725">
        <w:rPr>
          <w:rFonts w:ascii="Garamond" w:hAnsi="Garamond" w:cstheme="minorHAnsi"/>
          <w:sz w:val="22"/>
          <w:szCs w:val="22"/>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534725">
        <w:rPr>
          <w:rFonts w:ascii="Garamond" w:hAnsi="Garamond" w:cstheme="minorHAnsi"/>
          <w:iCs/>
          <w:sz w:val="22"/>
          <w:szCs w:val="22"/>
        </w:rPr>
        <w:t>(názov, adresa a sídlo peňažného ústavu/banky)</w:t>
      </w:r>
      <w:r w:rsidRPr="00534725">
        <w:rPr>
          <w:rFonts w:ascii="Garamond" w:hAnsi="Garamond" w:cstheme="minorHAnsi"/>
          <w:sz w:val="22"/>
          <w:szCs w:val="22"/>
        </w:rPr>
        <w:t xml:space="preserve">, číslo bankového účtu, kontaktné telefónne číslo, </w:t>
      </w:r>
      <w:r w:rsidRPr="00534725">
        <w:rPr>
          <w:rFonts w:ascii="Garamond" w:hAnsi="Garamond" w:cstheme="minorHAnsi"/>
          <w:bCs/>
          <w:sz w:val="22"/>
          <w:szCs w:val="22"/>
        </w:rPr>
        <w:t>e-mail.</w:t>
      </w:r>
      <w:r w:rsidRPr="00534725">
        <w:rPr>
          <w:rFonts w:ascii="Garamond" w:hAnsi="Garamond" w:cstheme="minorHAnsi"/>
          <w:sz w:val="22"/>
          <w:szCs w:val="22"/>
        </w:rPr>
        <w:t xml:space="preserve"> </w:t>
      </w:r>
    </w:p>
    <w:p w14:paraId="16158375" w14:textId="77777777" w:rsidR="00534725" w:rsidRPr="00534725" w:rsidRDefault="00534725" w:rsidP="00534725">
      <w:pPr>
        <w:pStyle w:val="tl1"/>
        <w:rPr>
          <w:rFonts w:ascii="Garamond" w:hAnsi="Garamond" w:cstheme="minorHAnsi"/>
          <w:b/>
          <w:bCs/>
          <w:sz w:val="22"/>
          <w:szCs w:val="22"/>
        </w:rPr>
      </w:pPr>
    </w:p>
    <w:p w14:paraId="5260CD0F" w14:textId="77777777" w:rsidR="00534725" w:rsidRPr="00534725" w:rsidRDefault="00534725" w:rsidP="00534725">
      <w:pPr>
        <w:pStyle w:val="tl1"/>
        <w:numPr>
          <w:ilvl w:val="0"/>
          <w:numId w:val="20"/>
        </w:numPr>
        <w:ind w:left="426" w:hanging="426"/>
        <w:jc w:val="left"/>
        <w:rPr>
          <w:rFonts w:ascii="Garamond" w:hAnsi="Garamond" w:cstheme="minorHAnsi"/>
          <w:b/>
          <w:bCs/>
          <w:caps/>
          <w:sz w:val="22"/>
          <w:szCs w:val="22"/>
        </w:rPr>
      </w:pPr>
      <w:r w:rsidRPr="00534725">
        <w:rPr>
          <w:rFonts w:ascii="Garamond" w:hAnsi="Garamond" w:cstheme="minorHAnsi"/>
          <w:b/>
          <w:bCs/>
          <w:caps/>
          <w:sz w:val="22"/>
          <w:szCs w:val="22"/>
        </w:rPr>
        <w:t>NÁKLADY NA PONUKU</w:t>
      </w:r>
    </w:p>
    <w:p w14:paraId="66A7A312" w14:textId="77777777" w:rsidR="00534725" w:rsidRPr="00534725" w:rsidRDefault="00534725" w:rsidP="00534725">
      <w:pPr>
        <w:pStyle w:val="tl1"/>
        <w:numPr>
          <w:ilvl w:val="1"/>
          <w:numId w:val="20"/>
        </w:numPr>
        <w:ind w:left="567" w:hanging="573"/>
        <w:rPr>
          <w:rFonts w:ascii="Garamond" w:hAnsi="Garamond" w:cstheme="minorHAnsi"/>
          <w:sz w:val="22"/>
          <w:szCs w:val="22"/>
        </w:rPr>
      </w:pPr>
      <w:r w:rsidRPr="00534725">
        <w:rPr>
          <w:rFonts w:ascii="Garamond" w:hAnsi="Garamond" w:cstheme="minorHAnsi"/>
          <w:sz w:val="22"/>
          <w:szCs w:val="22"/>
        </w:rPr>
        <w:t>Všetky náklady a výdavky spojené s prípravou a predložením ponuky znáša uchádzač bez finančného nároku voči verejnému obstarávateľovi, bez ohľadu na výsledok verejného obstarávania.</w:t>
      </w:r>
    </w:p>
    <w:p w14:paraId="4827D596" w14:textId="77777777" w:rsidR="00534725" w:rsidRPr="00534725" w:rsidRDefault="00534725" w:rsidP="00534725">
      <w:pPr>
        <w:pStyle w:val="tl1"/>
        <w:ind w:left="567"/>
        <w:rPr>
          <w:rFonts w:ascii="Garamond" w:hAnsi="Garamond" w:cstheme="minorHAnsi"/>
          <w:sz w:val="22"/>
          <w:szCs w:val="22"/>
        </w:rPr>
      </w:pPr>
    </w:p>
    <w:p w14:paraId="3B39B27C" w14:textId="77777777" w:rsidR="00534725" w:rsidRPr="00534725" w:rsidRDefault="00534725" w:rsidP="00534725">
      <w:pPr>
        <w:pStyle w:val="tl1"/>
        <w:numPr>
          <w:ilvl w:val="0"/>
          <w:numId w:val="20"/>
        </w:numPr>
        <w:ind w:left="426" w:hanging="426"/>
        <w:jc w:val="left"/>
        <w:rPr>
          <w:rFonts w:ascii="Garamond" w:hAnsi="Garamond" w:cstheme="minorHAnsi"/>
          <w:b/>
          <w:bCs/>
          <w:caps/>
          <w:sz w:val="22"/>
          <w:szCs w:val="22"/>
        </w:rPr>
      </w:pPr>
      <w:r w:rsidRPr="00534725">
        <w:rPr>
          <w:rFonts w:ascii="Garamond" w:hAnsi="Garamond" w:cstheme="minorHAnsi"/>
          <w:b/>
          <w:bCs/>
          <w:caps/>
          <w:sz w:val="22"/>
          <w:szCs w:val="22"/>
        </w:rPr>
        <w:t>PREDKLADANIE PONÚK</w:t>
      </w:r>
    </w:p>
    <w:p w14:paraId="2F811477" w14:textId="5E7ED0CA" w:rsidR="00534725" w:rsidRPr="00534725" w:rsidRDefault="00534725" w:rsidP="00534725">
      <w:pPr>
        <w:pStyle w:val="tl1"/>
        <w:numPr>
          <w:ilvl w:val="1"/>
          <w:numId w:val="20"/>
        </w:numPr>
        <w:ind w:left="567" w:hanging="573"/>
        <w:rPr>
          <w:rFonts w:ascii="Garamond" w:hAnsi="Garamond" w:cstheme="minorHAnsi"/>
          <w:b/>
          <w:bCs/>
          <w:sz w:val="22"/>
          <w:szCs w:val="22"/>
        </w:rPr>
      </w:pPr>
      <w:r w:rsidRPr="00534725">
        <w:rPr>
          <w:rFonts w:ascii="Garamond" w:hAnsi="Garamond" w:cstheme="minorHAnsi"/>
          <w:b/>
          <w:bCs/>
          <w:sz w:val="22"/>
          <w:szCs w:val="22"/>
        </w:rPr>
        <w:t>Ponuky</w:t>
      </w:r>
      <w:r w:rsidRPr="00534725">
        <w:rPr>
          <w:rFonts w:ascii="Garamond" w:hAnsi="Garamond" w:cstheme="minorHAnsi"/>
          <w:sz w:val="22"/>
          <w:szCs w:val="22"/>
        </w:rPr>
        <w:t xml:space="preserve"> musia byť doručené </w:t>
      </w:r>
      <w:r w:rsidRPr="00534725">
        <w:rPr>
          <w:rFonts w:ascii="Garamond" w:hAnsi="Garamond" w:cstheme="minorHAnsi"/>
          <w:b/>
          <w:bCs/>
          <w:sz w:val="22"/>
          <w:szCs w:val="22"/>
        </w:rPr>
        <w:t>v lehote na predkladanie ponúk</w:t>
      </w:r>
      <w:r w:rsidRPr="00534725">
        <w:rPr>
          <w:rFonts w:ascii="Garamond" w:hAnsi="Garamond" w:cstheme="minorHAnsi"/>
          <w:sz w:val="22"/>
          <w:szCs w:val="22"/>
        </w:rPr>
        <w:t xml:space="preserve">, ktorá je uvedená v </w:t>
      </w:r>
      <w:r w:rsidRPr="00534725">
        <w:rPr>
          <w:rFonts w:ascii="Garamond" w:hAnsi="Garamond" w:cstheme="minorHAnsi"/>
          <w:b/>
          <w:bCs/>
          <w:sz w:val="22"/>
          <w:szCs w:val="22"/>
        </w:rPr>
        <w:t>oznámení o vyhlásení verejného obstarávania</w:t>
      </w:r>
      <w:r w:rsidRPr="00534725">
        <w:rPr>
          <w:rFonts w:ascii="Garamond" w:hAnsi="Garamond" w:cstheme="minorHAnsi"/>
          <w:sz w:val="22"/>
          <w:szCs w:val="22"/>
        </w:rPr>
        <w:t xml:space="preserve">, prostredníctvom ktorej bolo vyhlásené toto verejné obstarávanie. </w:t>
      </w:r>
      <w:r w:rsidRPr="00534725">
        <w:rPr>
          <w:rFonts w:ascii="Garamond" w:hAnsi="Garamond" w:cstheme="minorHAnsi"/>
          <w:b/>
          <w:bCs/>
          <w:sz w:val="22"/>
          <w:szCs w:val="22"/>
        </w:rPr>
        <w:t xml:space="preserve">Ponuka uchádzača predložená po uplynutí lehoty na predkladanie ponúk sa </w:t>
      </w:r>
      <w:r w:rsidR="00490301">
        <w:rPr>
          <w:rFonts w:ascii="Garamond" w:hAnsi="Garamond" w:cstheme="minorHAnsi"/>
          <w:b/>
          <w:bCs/>
          <w:sz w:val="22"/>
          <w:szCs w:val="22"/>
        </w:rPr>
        <w:t> </w:t>
      </w:r>
      <w:r w:rsidRPr="00534725">
        <w:rPr>
          <w:rFonts w:ascii="Garamond" w:hAnsi="Garamond" w:cstheme="minorHAnsi"/>
          <w:b/>
          <w:bCs/>
          <w:sz w:val="22"/>
          <w:szCs w:val="22"/>
        </w:rPr>
        <w:t>elektronicky neotvorí.</w:t>
      </w:r>
    </w:p>
    <w:p w14:paraId="05FAF5C5" w14:textId="77777777" w:rsidR="00534725" w:rsidRPr="00534725" w:rsidRDefault="00534725" w:rsidP="00534725">
      <w:pPr>
        <w:pStyle w:val="tl1"/>
        <w:ind w:left="567"/>
        <w:rPr>
          <w:rFonts w:ascii="Garamond" w:hAnsi="Garamond" w:cstheme="minorHAnsi"/>
          <w:b/>
          <w:bCs/>
          <w:sz w:val="22"/>
          <w:szCs w:val="22"/>
        </w:rPr>
      </w:pPr>
    </w:p>
    <w:p w14:paraId="07B3468F" w14:textId="77777777" w:rsidR="00534725" w:rsidRPr="00534725" w:rsidRDefault="00534725" w:rsidP="00534725">
      <w:pPr>
        <w:pStyle w:val="tl1"/>
        <w:numPr>
          <w:ilvl w:val="1"/>
          <w:numId w:val="20"/>
        </w:numPr>
        <w:ind w:left="567" w:hanging="573"/>
        <w:rPr>
          <w:rFonts w:ascii="Garamond" w:hAnsi="Garamond" w:cstheme="minorHAnsi"/>
          <w:b/>
          <w:bCs/>
          <w:sz w:val="22"/>
          <w:szCs w:val="22"/>
        </w:rPr>
      </w:pPr>
      <w:r w:rsidRPr="00534725">
        <w:rPr>
          <w:rFonts w:ascii="Garamond" w:hAnsi="Garamond" w:cstheme="minorHAnsi"/>
          <w:sz w:val="22"/>
          <w:szCs w:val="22"/>
        </w:rPr>
        <w:t xml:space="preserve">Ponuky sa budú predkladať elektronicky v zmysle § 49 ods. 1 písm. a) ZVO prostredníctvom systému JOSEPHINE, umiestnenom na webovej adrese </w:t>
      </w:r>
      <w:hyperlink r:id="rId13" w:history="1">
        <w:r w:rsidRPr="00534725">
          <w:rPr>
            <w:rStyle w:val="Hypertextovprepojenie"/>
            <w:rFonts w:ascii="Garamond" w:hAnsi="Garamond" w:cstheme="minorHAnsi"/>
            <w:sz w:val="22"/>
            <w:szCs w:val="22"/>
          </w:rPr>
          <w:t>https://josephine.proebiz.com</w:t>
        </w:r>
      </w:hyperlink>
      <w:r w:rsidRPr="00534725">
        <w:rPr>
          <w:rFonts w:ascii="Garamond" w:hAnsi="Garamond" w:cstheme="minorHAnsi"/>
          <w:sz w:val="22"/>
          <w:szCs w:val="22"/>
        </w:rPr>
        <w:t xml:space="preserve">. </w:t>
      </w:r>
    </w:p>
    <w:p w14:paraId="03A69413" w14:textId="77777777" w:rsidR="00534725" w:rsidRPr="00534725" w:rsidRDefault="00534725" w:rsidP="00534725">
      <w:pPr>
        <w:pStyle w:val="Odsekzoznamu"/>
        <w:rPr>
          <w:rFonts w:ascii="Garamond" w:hAnsi="Garamond" w:cstheme="minorHAnsi"/>
          <w:sz w:val="22"/>
          <w:szCs w:val="22"/>
        </w:rPr>
      </w:pPr>
    </w:p>
    <w:p w14:paraId="288B5241" w14:textId="77777777" w:rsidR="00534725" w:rsidRPr="00534725" w:rsidRDefault="00534725" w:rsidP="00534725">
      <w:pPr>
        <w:pStyle w:val="tl1"/>
        <w:numPr>
          <w:ilvl w:val="1"/>
          <w:numId w:val="20"/>
        </w:numPr>
        <w:ind w:left="567" w:hanging="573"/>
        <w:rPr>
          <w:rFonts w:ascii="Garamond" w:hAnsi="Garamond" w:cstheme="minorHAnsi"/>
          <w:sz w:val="22"/>
          <w:szCs w:val="22"/>
        </w:rPr>
      </w:pPr>
      <w:r w:rsidRPr="00534725">
        <w:rPr>
          <w:rFonts w:ascii="Garamond" w:hAnsi="Garamond" w:cstheme="minorHAnsi"/>
          <w:sz w:val="22"/>
          <w:szCs w:val="22"/>
        </w:rPr>
        <w:t>Na ponuky predložené iným spôsobom (v listinnej podobe) sa nebude prihliadať.</w:t>
      </w:r>
    </w:p>
    <w:p w14:paraId="03DF47AE" w14:textId="77777777" w:rsidR="00534725" w:rsidRPr="00534725" w:rsidRDefault="00534725" w:rsidP="00534725">
      <w:pPr>
        <w:pStyle w:val="Odsekzoznamu"/>
        <w:rPr>
          <w:rFonts w:ascii="Garamond" w:hAnsi="Garamond" w:cstheme="minorHAnsi"/>
          <w:sz w:val="22"/>
          <w:szCs w:val="22"/>
        </w:rPr>
      </w:pPr>
    </w:p>
    <w:p w14:paraId="27CD9D4D" w14:textId="77777777" w:rsidR="00534725" w:rsidRPr="00534725" w:rsidRDefault="00534725" w:rsidP="00534725">
      <w:pPr>
        <w:pStyle w:val="tl1"/>
        <w:numPr>
          <w:ilvl w:val="1"/>
          <w:numId w:val="20"/>
        </w:numPr>
        <w:ind w:left="567" w:hanging="573"/>
        <w:rPr>
          <w:rFonts w:ascii="Garamond" w:hAnsi="Garamond" w:cstheme="minorHAnsi"/>
          <w:sz w:val="22"/>
          <w:szCs w:val="22"/>
        </w:rPr>
      </w:pPr>
      <w:r w:rsidRPr="00534725">
        <w:rPr>
          <w:rFonts w:ascii="Garamond" w:hAnsi="Garamond" w:cstheme="minorHAnsi"/>
          <w:sz w:val="22"/>
          <w:szCs w:val="22"/>
        </w:rPr>
        <w:t>Uchádzač má možnosť sa registrovať do systému JOSEPHINE pomocou hesla alebo aj pomocou občianskeho preukazu s elektronickým čipom a bezpečnostným osobnostným kódom (</w:t>
      </w:r>
      <w:proofErr w:type="spellStart"/>
      <w:r w:rsidRPr="00534725">
        <w:rPr>
          <w:rFonts w:ascii="Garamond" w:hAnsi="Garamond" w:cstheme="minorHAnsi"/>
          <w:sz w:val="22"/>
          <w:szCs w:val="22"/>
        </w:rPr>
        <w:t>eID</w:t>
      </w:r>
      <w:proofErr w:type="spellEnd"/>
      <w:r w:rsidRPr="00534725">
        <w:rPr>
          <w:rFonts w:ascii="Garamond" w:hAnsi="Garamond" w:cstheme="minorHAnsi"/>
          <w:sz w:val="22"/>
          <w:szCs w:val="22"/>
        </w:rPr>
        <w:t>).</w:t>
      </w:r>
    </w:p>
    <w:p w14:paraId="16186A91" w14:textId="77777777" w:rsidR="00534725" w:rsidRPr="00534725" w:rsidRDefault="00534725" w:rsidP="00534725">
      <w:pPr>
        <w:pStyle w:val="Odsekzoznamu"/>
        <w:rPr>
          <w:rFonts w:ascii="Garamond" w:hAnsi="Garamond" w:cstheme="minorHAnsi"/>
          <w:sz w:val="22"/>
          <w:szCs w:val="22"/>
        </w:rPr>
      </w:pPr>
    </w:p>
    <w:p w14:paraId="41BCFD1D" w14:textId="77777777" w:rsidR="00534725" w:rsidRPr="00534725" w:rsidRDefault="00534725" w:rsidP="00534725">
      <w:pPr>
        <w:pStyle w:val="tl1"/>
        <w:numPr>
          <w:ilvl w:val="1"/>
          <w:numId w:val="20"/>
        </w:numPr>
        <w:ind w:left="567" w:hanging="573"/>
        <w:rPr>
          <w:rFonts w:ascii="Garamond" w:hAnsi="Garamond" w:cstheme="minorHAnsi"/>
          <w:sz w:val="22"/>
          <w:szCs w:val="22"/>
        </w:rPr>
      </w:pPr>
      <w:r w:rsidRPr="00534725">
        <w:rPr>
          <w:rFonts w:ascii="Garamond" w:hAnsi="Garamond" w:cstheme="minorHAnsi"/>
          <w:sz w:val="22"/>
          <w:szCs w:val="22"/>
        </w:rPr>
        <w:t>Predkladanie ponúk je umožnené iba autentifikovaným uchádzačom. Autentifikáciu je možné previesť nasledovnými spôsobmi:</w:t>
      </w:r>
    </w:p>
    <w:p w14:paraId="0A472378" w14:textId="6629B073" w:rsidR="00534725" w:rsidRPr="00534725" w:rsidRDefault="00534725" w:rsidP="00534725">
      <w:pPr>
        <w:pStyle w:val="Normlnywebov"/>
        <w:numPr>
          <w:ilvl w:val="0"/>
          <w:numId w:val="19"/>
        </w:numPr>
        <w:spacing w:before="0" w:after="0"/>
        <w:ind w:left="993"/>
        <w:jc w:val="both"/>
        <w:rPr>
          <w:rFonts w:ascii="Garamond" w:hAnsi="Garamond" w:cstheme="minorHAnsi"/>
          <w:sz w:val="22"/>
          <w:szCs w:val="22"/>
        </w:rPr>
      </w:pPr>
      <w:r w:rsidRPr="00534725">
        <w:rPr>
          <w:rFonts w:ascii="Garamond" w:hAnsi="Garamond" w:cstheme="minorHAnsi"/>
          <w:sz w:val="22"/>
          <w:szCs w:val="22"/>
        </w:rPr>
        <w:t xml:space="preserve">v systéme JOSEPHINE registráciou a prihlásením pomocou občianskeho preukazu s </w:t>
      </w:r>
      <w:r w:rsidR="00490301">
        <w:rPr>
          <w:rFonts w:ascii="Garamond" w:hAnsi="Garamond" w:cstheme="minorHAnsi"/>
          <w:sz w:val="22"/>
          <w:szCs w:val="22"/>
        </w:rPr>
        <w:t> </w:t>
      </w:r>
      <w:r w:rsidRPr="00534725">
        <w:rPr>
          <w:rFonts w:ascii="Garamond" w:hAnsi="Garamond" w:cstheme="minorHAnsi"/>
          <w:sz w:val="22"/>
          <w:szCs w:val="22"/>
        </w:rPr>
        <w:t>elektronickým čipom a bezpečnostným osobnostným kódom (</w:t>
      </w:r>
      <w:proofErr w:type="spellStart"/>
      <w:r w:rsidRPr="00534725">
        <w:rPr>
          <w:rFonts w:ascii="Garamond" w:hAnsi="Garamond" w:cstheme="minorHAnsi"/>
          <w:sz w:val="22"/>
          <w:szCs w:val="22"/>
        </w:rPr>
        <w:t>eID</w:t>
      </w:r>
      <w:proofErr w:type="spellEnd"/>
      <w:r w:rsidRPr="00534725">
        <w:rPr>
          <w:rFonts w:ascii="Garamond" w:hAnsi="Garamond" w:cstheme="minorHAnsi"/>
          <w:sz w:val="22"/>
          <w:szCs w:val="22"/>
        </w:rPr>
        <w:t xml:space="preserve">). V systéme je </w:t>
      </w:r>
      <w:r w:rsidR="00490301">
        <w:rPr>
          <w:rFonts w:ascii="Garamond" w:hAnsi="Garamond" w:cstheme="minorHAnsi"/>
          <w:sz w:val="22"/>
          <w:szCs w:val="22"/>
        </w:rPr>
        <w:t> </w:t>
      </w:r>
      <w:r w:rsidRPr="00534725">
        <w:rPr>
          <w:rFonts w:ascii="Garamond" w:hAnsi="Garamond" w:cstheme="minorHAnsi"/>
          <w:sz w:val="22"/>
          <w:szCs w:val="22"/>
        </w:rPr>
        <w:t xml:space="preserve">autentifikovaná spoločnosť, ktorú pomocou </w:t>
      </w:r>
      <w:proofErr w:type="spellStart"/>
      <w:r w:rsidRPr="00534725">
        <w:rPr>
          <w:rFonts w:ascii="Garamond" w:hAnsi="Garamond" w:cstheme="minorHAnsi"/>
          <w:sz w:val="22"/>
          <w:szCs w:val="22"/>
        </w:rPr>
        <w:t>eID</w:t>
      </w:r>
      <w:proofErr w:type="spellEnd"/>
      <w:r w:rsidRPr="00534725">
        <w:rPr>
          <w:rFonts w:ascii="Garamond" w:hAnsi="Garamond" w:cstheme="minorHAnsi"/>
          <w:sz w:val="22"/>
          <w:szCs w:val="22"/>
        </w:rPr>
        <w:t xml:space="preserve"> registruje štatutár danej spoločnosti. Autentifikáciu vykonáva poskytovateľ systému JOSEPHINE, a to v pracovných dňoch v čase 8.00 – 16.00 hod. O dokončení autentifikácie je uchádzač informovaný e-mailom.</w:t>
      </w:r>
    </w:p>
    <w:p w14:paraId="66287594" w14:textId="77777777" w:rsidR="00534725" w:rsidRPr="00534725" w:rsidRDefault="00534725" w:rsidP="00534725">
      <w:pPr>
        <w:pStyle w:val="Normlnywebov"/>
        <w:numPr>
          <w:ilvl w:val="0"/>
          <w:numId w:val="19"/>
        </w:numPr>
        <w:spacing w:before="0" w:after="0"/>
        <w:ind w:left="993"/>
        <w:jc w:val="both"/>
        <w:rPr>
          <w:rFonts w:ascii="Garamond" w:hAnsi="Garamond" w:cstheme="minorHAnsi"/>
          <w:sz w:val="22"/>
          <w:szCs w:val="22"/>
        </w:rPr>
      </w:pPr>
      <w:r w:rsidRPr="00534725">
        <w:rPr>
          <w:rFonts w:ascii="Garamond" w:hAnsi="Garamond" w:cstheme="minorHAnsi"/>
          <w:sz w:val="22"/>
          <w:szCs w:val="22"/>
        </w:rPr>
        <w:t xml:space="preserve">nahraním kvalifikovaného elektronického podpisu (napríklad podpisu </w:t>
      </w:r>
      <w:proofErr w:type="spellStart"/>
      <w:r w:rsidRPr="00534725">
        <w:rPr>
          <w:rFonts w:ascii="Garamond" w:hAnsi="Garamond" w:cstheme="minorHAnsi"/>
          <w:sz w:val="22"/>
          <w:szCs w:val="22"/>
        </w:rPr>
        <w:t>eID</w:t>
      </w:r>
      <w:proofErr w:type="spellEnd"/>
      <w:r w:rsidRPr="00534725">
        <w:rPr>
          <w:rFonts w:ascii="Garamond" w:hAnsi="Garamond" w:cstheme="minorHAnsi"/>
          <w:sz w:val="22"/>
          <w:szCs w:val="22"/>
        </w:rPr>
        <w:t>)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39339771" w14:textId="77777777" w:rsidR="00534725" w:rsidRPr="00534725" w:rsidRDefault="00534725" w:rsidP="00534725">
      <w:pPr>
        <w:pStyle w:val="Normlnywebov"/>
        <w:numPr>
          <w:ilvl w:val="0"/>
          <w:numId w:val="19"/>
        </w:numPr>
        <w:spacing w:before="0" w:after="0"/>
        <w:ind w:left="993"/>
        <w:jc w:val="both"/>
        <w:rPr>
          <w:rFonts w:ascii="Garamond" w:hAnsi="Garamond" w:cstheme="minorHAnsi"/>
          <w:sz w:val="22"/>
          <w:szCs w:val="22"/>
        </w:rPr>
      </w:pPr>
      <w:r w:rsidRPr="00534725">
        <w:rPr>
          <w:rFonts w:ascii="Garamond" w:hAnsi="Garamond" w:cstheme="minorHAnsi"/>
          <w:sz w:val="22"/>
          <w:szCs w:val="22"/>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0B459A61" w14:textId="77777777" w:rsidR="00534725" w:rsidRPr="00534725" w:rsidRDefault="00534725" w:rsidP="00534725">
      <w:pPr>
        <w:pStyle w:val="Normlnywebov"/>
        <w:numPr>
          <w:ilvl w:val="0"/>
          <w:numId w:val="19"/>
        </w:numPr>
        <w:spacing w:before="0" w:after="0"/>
        <w:ind w:left="993"/>
        <w:jc w:val="both"/>
        <w:rPr>
          <w:rFonts w:ascii="Garamond" w:hAnsi="Garamond" w:cstheme="minorHAnsi"/>
          <w:sz w:val="22"/>
          <w:szCs w:val="22"/>
        </w:rPr>
      </w:pPr>
      <w:r w:rsidRPr="00534725">
        <w:rPr>
          <w:rFonts w:ascii="Garamond" w:hAnsi="Garamond" w:cstheme="minorHAnsi"/>
          <w:sz w:val="22"/>
          <w:szCs w:val="22"/>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084023EE" w14:textId="77777777" w:rsidR="00534725" w:rsidRPr="00534725" w:rsidRDefault="00534725" w:rsidP="00534725">
      <w:pPr>
        <w:pStyle w:val="tl1"/>
        <w:rPr>
          <w:rFonts w:ascii="Garamond" w:hAnsi="Garamond" w:cstheme="minorHAnsi"/>
          <w:sz w:val="22"/>
          <w:szCs w:val="22"/>
        </w:rPr>
      </w:pPr>
    </w:p>
    <w:p w14:paraId="1FAF06C7" w14:textId="77777777" w:rsidR="00534725" w:rsidRPr="00534725" w:rsidRDefault="00534725" w:rsidP="00534725">
      <w:pPr>
        <w:pStyle w:val="tl1"/>
        <w:numPr>
          <w:ilvl w:val="1"/>
          <w:numId w:val="20"/>
        </w:numPr>
        <w:ind w:left="567" w:hanging="573"/>
        <w:rPr>
          <w:rFonts w:ascii="Garamond" w:hAnsi="Garamond" w:cstheme="minorHAnsi"/>
          <w:sz w:val="22"/>
          <w:szCs w:val="22"/>
        </w:rPr>
      </w:pPr>
      <w:r w:rsidRPr="00534725">
        <w:rPr>
          <w:rFonts w:ascii="Garamond" w:hAnsi="Garamond" w:cstheme="minorHAnsi"/>
          <w:sz w:val="22"/>
          <w:szCs w:val="22"/>
        </w:rPr>
        <w:t>Autentifikovaný uchádzač si po prihlásení do systému JOSEPHINE v Prehľade – zozname obstarávaní vyberie predmetné obstarávanie a vloží svoju ponuku do určeného formulára na príjem ponúk, ktorý nájde v záložke „Ponuky a žiadosti“.</w:t>
      </w:r>
    </w:p>
    <w:p w14:paraId="18A3C54E" w14:textId="77777777" w:rsidR="00534725" w:rsidRPr="00534725" w:rsidRDefault="00534725" w:rsidP="00534725">
      <w:pPr>
        <w:pStyle w:val="tl1"/>
        <w:ind w:left="567"/>
        <w:rPr>
          <w:rFonts w:ascii="Garamond" w:hAnsi="Garamond" w:cstheme="minorHAnsi"/>
          <w:sz w:val="22"/>
          <w:szCs w:val="22"/>
        </w:rPr>
      </w:pPr>
    </w:p>
    <w:p w14:paraId="4F6CEDF7" w14:textId="18A03EBF" w:rsidR="00534725" w:rsidRPr="00DC41CB" w:rsidRDefault="00534725" w:rsidP="00DC41CB">
      <w:pPr>
        <w:pStyle w:val="tl1"/>
        <w:numPr>
          <w:ilvl w:val="1"/>
          <w:numId w:val="20"/>
        </w:numPr>
        <w:ind w:left="567" w:hanging="573"/>
        <w:rPr>
          <w:rFonts w:ascii="Garamond" w:hAnsi="Garamond"/>
          <w:color w:val="0000FF"/>
          <w:sz w:val="22"/>
          <w:szCs w:val="22"/>
          <w:u w:val="single"/>
        </w:rPr>
      </w:pPr>
      <w:r w:rsidRPr="00534725">
        <w:rPr>
          <w:rFonts w:ascii="Garamond" w:hAnsi="Garamond" w:cstheme="minorHAnsi"/>
          <w:sz w:val="22"/>
          <w:szCs w:val="22"/>
        </w:rPr>
        <w:t xml:space="preserve">Elektronická ponuka sa vloží vyplnením ponukového formulára a vložením požadovaných dokladov a dokumentov v systéme JOSEPHINE umiestnenom na webovej adrese </w:t>
      </w:r>
      <w:hyperlink r:id="rId14" w:history="1">
        <w:r w:rsidRPr="00534725">
          <w:rPr>
            <w:rStyle w:val="Hypertextovprepojenie"/>
            <w:rFonts w:ascii="Garamond" w:hAnsi="Garamond" w:cstheme="minorHAnsi"/>
            <w:sz w:val="22"/>
            <w:szCs w:val="22"/>
          </w:rPr>
          <w:t>https://josephine.proebiz.com</w:t>
        </w:r>
      </w:hyperlink>
    </w:p>
    <w:p w14:paraId="20F1F5E6" w14:textId="77777777" w:rsidR="00534725" w:rsidRPr="00534725" w:rsidRDefault="00534725" w:rsidP="00534725">
      <w:pPr>
        <w:pStyle w:val="tl1"/>
        <w:numPr>
          <w:ilvl w:val="1"/>
          <w:numId w:val="20"/>
        </w:numPr>
        <w:ind w:left="567" w:hanging="573"/>
        <w:rPr>
          <w:rFonts w:ascii="Garamond" w:hAnsi="Garamond" w:cstheme="minorHAnsi"/>
          <w:sz w:val="22"/>
          <w:szCs w:val="22"/>
        </w:rPr>
      </w:pPr>
      <w:r w:rsidRPr="00534725">
        <w:rPr>
          <w:rFonts w:ascii="Garamond" w:hAnsi="Garamond" w:cstheme="minorHAnsi"/>
          <w:sz w:val="22"/>
          <w:szCs w:val="22"/>
        </w:rPr>
        <w:lastRenderedPageBreak/>
        <w:t xml:space="preserve">V predloženej ponuke prostredníctvom systému JOSEPHINE musia byť pripojené požadované naskenované doklady (odporúčaný formát je „PDF“) tak, ako je uvedené v týchto súťažných podkladoch a vyplnenie </w:t>
      </w:r>
      <w:proofErr w:type="spellStart"/>
      <w:r w:rsidRPr="00534725">
        <w:rPr>
          <w:rFonts w:ascii="Garamond" w:hAnsi="Garamond" w:cstheme="minorHAnsi"/>
          <w:sz w:val="22"/>
          <w:szCs w:val="22"/>
        </w:rPr>
        <w:t>položkového</w:t>
      </w:r>
      <w:proofErr w:type="spellEnd"/>
      <w:r w:rsidRPr="00534725">
        <w:rPr>
          <w:rFonts w:ascii="Garamond" w:hAnsi="Garamond" w:cstheme="minorHAnsi"/>
          <w:sz w:val="22"/>
          <w:szCs w:val="22"/>
        </w:rPr>
        <w:t xml:space="preserve"> elektronického formulára, ktorý zodpovedá návrhu na plnenie kritérií uvedenom v súťažných podkladoch.  </w:t>
      </w:r>
    </w:p>
    <w:p w14:paraId="7D7331DF" w14:textId="77777777" w:rsidR="00534725" w:rsidRPr="00534725" w:rsidRDefault="00534725" w:rsidP="00534725">
      <w:pPr>
        <w:pStyle w:val="Odsekzoznamu"/>
        <w:rPr>
          <w:rFonts w:ascii="Garamond" w:hAnsi="Garamond" w:cstheme="minorHAnsi"/>
          <w:sz w:val="22"/>
          <w:szCs w:val="22"/>
        </w:rPr>
      </w:pPr>
    </w:p>
    <w:p w14:paraId="474D367E" w14:textId="77777777" w:rsidR="00534725" w:rsidRPr="00534725" w:rsidRDefault="00534725" w:rsidP="00534725">
      <w:pPr>
        <w:pStyle w:val="tl1"/>
        <w:numPr>
          <w:ilvl w:val="1"/>
          <w:numId w:val="20"/>
        </w:numPr>
        <w:ind w:left="567" w:hanging="573"/>
        <w:rPr>
          <w:rFonts w:ascii="Garamond" w:hAnsi="Garamond" w:cstheme="minorHAnsi"/>
          <w:sz w:val="22"/>
          <w:szCs w:val="22"/>
        </w:rPr>
      </w:pPr>
      <w:r w:rsidRPr="00534725">
        <w:rPr>
          <w:rFonts w:ascii="Garamond" w:hAnsi="Garamond" w:cstheme="minorHAnsi"/>
          <w:sz w:val="22"/>
          <w:szCs w:val="22"/>
        </w:rPr>
        <w:t xml:space="preserve">Ak ponuka obsahuje dôverné informácie, uchádzač ich v ponuke viditeľne označí. </w:t>
      </w:r>
    </w:p>
    <w:p w14:paraId="78304AA0" w14:textId="77777777" w:rsidR="00534725" w:rsidRPr="00534725" w:rsidRDefault="00534725" w:rsidP="00534725">
      <w:pPr>
        <w:pStyle w:val="Odsekzoznamu"/>
        <w:rPr>
          <w:rFonts w:ascii="Garamond" w:hAnsi="Garamond" w:cstheme="minorHAnsi"/>
          <w:sz w:val="22"/>
          <w:szCs w:val="22"/>
        </w:rPr>
      </w:pPr>
    </w:p>
    <w:p w14:paraId="6FABC792" w14:textId="77777777" w:rsidR="00534725" w:rsidRPr="00534725" w:rsidRDefault="00534725" w:rsidP="00534725">
      <w:pPr>
        <w:pStyle w:val="tl1"/>
        <w:numPr>
          <w:ilvl w:val="1"/>
          <w:numId w:val="20"/>
        </w:numPr>
        <w:ind w:left="567" w:hanging="573"/>
        <w:rPr>
          <w:rFonts w:ascii="Garamond" w:hAnsi="Garamond" w:cstheme="minorHAnsi"/>
          <w:sz w:val="22"/>
          <w:szCs w:val="22"/>
        </w:rPr>
      </w:pPr>
      <w:r w:rsidRPr="00534725">
        <w:rPr>
          <w:rFonts w:ascii="Garamond" w:hAnsi="Garamond" w:cstheme="minorHAnsi"/>
          <w:sz w:val="22"/>
          <w:szCs w:val="22"/>
        </w:rPr>
        <w:t xml:space="preserve">Po úspešnom nahraní ponuky do systému JOSEPHINE je uchádzačovi odoslaný notifikačný informatívny e- mail (a to na e-mailovú adresu užívateľa uchádzača, ktorý ponuku nahral). </w:t>
      </w:r>
    </w:p>
    <w:p w14:paraId="2C14182A" w14:textId="77777777" w:rsidR="00534725" w:rsidRPr="00534725" w:rsidRDefault="00534725" w:rsidP="00534725">
      <w:pPr>
        <w:pStyle w:val="tl1"/>
        <w:ind w:left="567"/>
        <w:rPr>
          <w:rFonts w:ascii="Garamond" w:hAnsi="Garamond" w:cstheme="minorHAnsi"/>
          <w:sz w:val="22"/>
          <w:szCs w:val="22"/>
        </w:rPr>
      </w:pPr>
    </w:p>
    <w:p w14:paraId="19EFBAEF" w14:textId="4DC11B42" w:rsidR="00534725" w:rsidRPr="00534725" w:rsidRDefault="00534725" w:rsidP="00534725">
      <w:pPr>
        <w:pStyle w:val="tl1"/>
        <w:numPr>
          <w:ilvl w:val="1"/>
          <w:numId w:val="20"/>
        </w:numPr>
        <w:ind w:left="567" w:hanging="573"/>
        <w:rPr>
          <w:rFonts w:ascii="Garamond" w:hAnsi="Garamond" w:cstheme="minorHAnsi"/>
          <w:sz w:val="22"/>
          <w:szCs w:val="22"/>
        </w:rPr>
      </w:pPr>
      <w:r w:rsidRPr="00534725">
        <w:rPr>
          <w:rFonts w:ascii="Garamond" w:hAnsi="Garamond" w:cstheme="minorHAnsi"/>
          <w:sz w:val="22"/>
          <w:szCs w:val="22"/>
        </w:rPr>
        <w:t xml:space="preserve">Uchádzač môže predloženú ponuku vziať späť do uplynutia lehoty na predkladanie ponúk. Uchádzač pri odvolaní ponuky postupuje obdobne ako pri vložení prvotnej ponuky (kliknutím na </w:t>
      </w:r>
      <w:r w:rsidR="006725BC">
        <w:rPr>
          <w:rFonts w:ascii="Garamond" w:hAnsi="Garamond" w:cstheme="minorHAnsi"/>
          <w:sz w:val="22"/>
          <w:szCs w:val="22"/>
        </w:rPr>
        <w:t> </w:t>
      </w:r>
      <w:r w:rsidRPr="00534725">
        <w:rPr>
          <w:rFonts w:ascii="Garamond" w:hAnsi="Garamond" w:cstheme="minorHAnsi"/>
          <w:sz w:val="22"/>
          <w:szCs w:val="22"/>
        </w:rPr>
        <w:t xml:space="preserve">tlačidlo „Stiahnuť ponuku“ a predložením novej ponuky). </w:t>
      </w:r>
    </w:p>
    <w:p w14:paraId="1CE314BB" w14:textId="77777777" w:rsidR="00534725" w:rsidRPr="00534725" w:rsidRDefault="00534725" w:rsidP="00534725">
      <w:pPr>
        <w:pStyle w:val="tl1"/>
        <w:ind w:left="567"/>
        <w:rPr>
          <w:rFonts w:ascii="Garamond" w:hAnsi="Garamond" w:cstheme="minorHAnsi"/>
          <w:sz w:val="22"/>
          <w:szCs w:val="22"/>
        </w:rPr>
      </w:pPr>
    </w:p>
    <w:p w14:paraId="4E9EFC5C" w14:textId="77777777" w:rsidR="00534725" w:rsidRPr="00534725" w:rsidRDefault="00534725" w:rsidP="00534725">
      <w:pPr>
        <w:pStyle w:val="tl1"/>
        <w:numPr>
          <w:ilvl w:val="1"/>
          <w:numId w:val="20"/>
        </w:numPr>
        <w:ind w:left="567" w:hanging="573"/>
        <w:rPr>
          <w:rFonts w:ascii="Garamond" w:hAnsi="Garamond" w:cstheme="minorHAnsi"/>
          <w:sz w:val="22"/>
          <w:szCs w:val="22"/>
        </w:rPr>
      </w:pPr>
      <w:r w:rsidRPr="00534725">
        <w:rPr>
          <w:rFonts w:ascii="Garamond" w:hAnsi="Garamond" w:cstheme="minorHAnsi"/>
          <w:sz w:val="22"/>
          <w:szCs w:val="22"/>
        </w:rPr>
        <w:t xml:space="preserve">Ak uchádzač nevypracoval ponuku sám, uvedie v súlade s § 49 ods. 5 ZVO v ponuke osobu, ktorej služby alebo podklady pri jej vypracovaní využil. Údaje podľa prvej vety uchádzač uvedie v rozsahu meno a priezvisko, obchodné meno alebo názov, adresa pobytu, sídlo alebo miesto podnikania a identifikačné číslo, ak bolo pridelené. </w:t>
      </w:r>
    </w:p>
    <w:p w14:paraId="444438A1" w14:textId="77777777" w:rsidR="00534725" w:rsidRPr="00534725" w:rsidRDefault="00534725" w:rsidP="00534725">
      <w:pPr>
        <w:pStyle w:val="tl1"/>
        <w:ind w:left="567"/>
        <w:rPr>
          <w:rFonts w:ascii="Garamond" w:hAnsi="Garamond" w:cstheme="minorHAnsi"/>
          <w:sz w:val="22"/>
          <w:szCs w:val="22"/>
        </w:rPr>
      </w:pPr>
    </w:p>
    <w:p w14:paraId="083D3EDA" w14:textId="77777777" w:rsidR="00534725" w:rsidRPr="00534725" w:rsidRDefault="00534725" w:rsidP="00534725">
      <w:pPr>
        <w:pStyle w:val="tl1"/>
        <w:numPr>
          <w:ilvl w:val="1"/>
          <w:numId w:val="20"/>
        </w:numPr>
        <w:ind w:left="567" w:hanging="573"/>
        <w:rPr>
          <w:rFonts w:ascii="Garamond" w:hAnsi="Garamond" w:cstheme="minorHAnsi"/>
          <w:sz w:val="22"/>
          <w:szCs w:val="22"/>
        </w:rPr>
      </w:pPr>
      <w:r w:rsidRPr="00534725">
        <w:rPr>
          <w:rFonts w:ascii="Garamond" w:hAnsi="Garamond" w:cstheme="minorHAnsi"/>
          <w:sz w:val="22"/>
          <w:szCs w:val="22"/>
        </w:rPr>
        <w:t>Uchádzač môže predložiť len jednu ponuku. Ak uchádzač v lehote na predkladanie ponúk predloží viac  ponúk, verejný obstarávateľ alebo obstarávateľ prihliada len na ponuku, ktorá bola predložená ako  posledná a na ostatné ponuky hľadí rovnako ako na ponuky, ktoré boli predložené po lehote na  predkladanie ponúk.</w:t>
      </w:r>
    </w:p>
    <w:p w14:paraId="30A0D3D0" w14:textId="77777777" w:rsidR="00534725" w:rsidRPr="00534725" w:rsidRDefault="00534725" w:rsidP="00534725">
      <w:pPr>
        <w:pStyle w:val="tl1"/>
        <w:rPr>
          <w:rFonts w:ascii="Garamond" w:hAnsi="Garamond" w:cstheme="minorHAnsi"/>
          <w:sz w:val="22"/>
          <w:szCs w:val="22"/>
        </w:rPr>
      </w:pPr>
    </w:p>
    <w:p w14:paraId="24EAA942" w14:textId="77777777" w:rsidR="00534725" w:rsidRPr="00534725" w:rsidRDefault="00534725" w:rsidP="00534725">
      <w:pPr>
        <w:pStyle w:val="tl1"/>
        <w:numPr>
          <w:ilvl w:val="0"/>
          <w:numId w:val="20"/>
        </w:numPr>
        <w:ind w:left="426" w:hanging="426"/>
        <w:jc w:val="left"/>
        <w:rPr>
          <w:rFonts w:ascii="Garamond" w:hAnsi="Garamond" w:cstheme="minorHAnsi"/>
          <w:b/>
          <w:bCs/>
          <w:caps/>
          <w:sz w:val="22"/>
          <w:szCs w:val="22"/>
        </w:rPr>
      </w:pPr>
      <w:r w:rsidRPr="00534725">
        <w:rPr>
          <w:rFonts w:ascii="Garamond" w:hAnsi="Garamond" w:cstheme="minorHAnsi"/>
          <w:b/>
          <w:bCs/>
          <w:caps/>
          <w:sz w:val="22"/>
          <w:szCs w:val="22"/>
        </w:rPr>
        <w:t>OTVÁRANIE PONÚK</w:t>
      </w:r>
    </w:p>
    <w:p w14:paraId="596C0285" w14:textId="77777777" w:rsidR="00534725" w:rsidRPr="00534725" w:rsidRDefault="00534725" w:rsidP="00534725">
      <w:pPr>
        <w:pStyle w:val="tl1"/>
        <w:numPr>
          <w:ilvl w:val="1"/>
          <w:numId w:val="20"/>
        </w:numPr>
        <w:ind w:left="567" w:hanging="573"/>
        <w:rPr>
          <w:rFonts w:ascii="Garamond" w:hAnsi="Garamond" w:cstheme="minorHAnsi"/>
          <w:sz w:val="22"/>
          <w:szCs w:val="22"/>
        </w:rPr>
      </w:pPr>
      <w:r w:rsidRPr="00534725">
        <w:rPr>
          <w:rFonts w:ascii="Garamond" w:hAnsi="Garamond" w:cstheme="minorHAnsi"/>
          <w:sz w:val="22"/>
          <w:szCs w:val="22"/>
        </w:rPr>
        <w:t>Otváranie ponúk sa uskutoční elektronicky, spôsobom podľa § 52 ods. 2 ZVO.</w:t>
      </w:r>
    </w:p>
    <w:p w14:paraId="1FA99557" w14:textId="77777777" w:rsidR="00534725" w:rsidRPr="00534725" w:rsidRDefault="00534725" w:rsidP="00534725">
      <w:pPr>
        <w:pStyle w:val="tl1"/>
        <w:ind w:left="567"/>
        <w:rPr>
          <w:rFonts w:ascii="Garamond" w:hAnsi="Garamond" w:cstheme="minorHAnsi"/>
          <w:sz w:val="22"/>
          <w:szCs w:val="22"/>
        </w:rPr>
      </w:pPr>
    </w:p>
    <w:p w14:paraId="47D2E918" w14:textId="77777777" w:rsidR="00534725" w:rsidRPr="00534725" w:rsidRDefault="00534725" w:rsidP="00534725">
      <w:pPr>
        <w:pStyle w:val="tl1"/>
        <w:numPr>
          <w:ilvl w:val="1"/>
          <w:numId w:val="20"/>
        </w:numPr>
        <w:ind w:left="567" w:hanging="573"/>
        <w:rPr>
          <w:rFonts w:ascii="Garamond" w:hAnsi="Garamond" w:cstheme="minorHAnsi"/>
          <w:sz w:val="22"/>
          <w:szCs w:val="22"/>
        </w:rPr>
      </w:pPr>
      <w:r w:rsidRPr="00534725">
        <w:rPr>
          <w:rFonts w:ascii="Garamond" w:hAnsi="Garamond" w:cstheme="minorHAnsi"/>
          <w:b/>
          <w:sz w:val="22"/>
          <w:szCs w:val="22"/>
        </w:rPr>
        <w:t>Miestom</w:t>
      </w:r>
      <w:r w:rsidRPr="00534725">
        <w:rPr>
          <w:rFonts w:ascii="Garamond" w:hAnsi="Garamond" w:cstheme="minorHAnsi"/>
          <w:sz w:val="22"/>
          <w:szCs w:val="22"/>
        </w:rPr>
        <w:t xml:space="preserve"> „on-line“ sprístupnenia ponúk</w:t>
      </w:r>
      <w:r w:rsidRPr="00534725">
        <w:rPr>
          <w:rFonts w:ascii="Garamond" w:hAnsi="Garamond" w:cstheme="minorHAnsi"/>
          <w:b/>
          <w:sz w:val="22"/>
          <w:szCs w:val="22"/>
        </w:rPr>
        <w:t xml:space="preserve"> je webová adresa</w:t>
      </w:r>
      <w:r w:rsidRPr="00534725">
        <w:rPr>
          <w:rFonts w:ascii="Garamond" w:hAnsi="Garamond" w:cstheme="minorHAnsi"/>
          <w:sz w:val="22"/>
          <w:szCs w:val="22"/>
        </w:rPr>
        <w:t xml:space="preserve"> </w:t>
      </w:r>
      <w:hyperlink r:id="rId15" w:history="1">
        <w:r w:rsidRPr="00534725">
          <w:rPr>
            <w:rFonts w:ascii="Garamond" w:hAnsi="Garamond" w:cstheme="minorHAnsi"/>
            <w:sz w:val="22"/>
            <w:szCs w:val="22"/>
          </w:rPr>
          <w:t>https://josephine.proebiz.com/</w:t>
        </w:r>
      </w:hyperlink>
      <w:r w:rsidRPr="00534725">
        <w:rPr>
          <w:rFonts w:ascii="Garamond" w:hAnsi="Garamond" w:cstheme="minorHAnsi"/>
          <w:sz w:val="22"/>
          <w:szCs w:val="22"/>
        </w:rPr>
        <w:t xml:space="preserve"> a totožná záložka ako pri predkladaní ponúk. </w:t>
      </w:r>
      <w:r w:rsidRPr="00534725">
        <w:rPr>
          <w:rFonts w:ascii="Garamond" w:hAnsi="Garamond" w:cstheme="minorHAnsi"/>
          <w:b/>
          <w:sz w:val="22"/>
          <w:szCs w:val="22"/>
        </w:rPr>
        <w:t xml:space="preserve">Čas </w:t>
      </w:r>
      <w:r w:rsidRPr="00534725">
        <w:rPr>
          <w:rFonts w:ascii="Garamond" w:hAnsi="Garamond" w:cstheme="minorHAnsi"/>
          <w:sz w:val="22"/>
          <w:szCs w:val="22"/>
        </w:rPr>
        <w:t xml:space="preserve">otvárania ponúk </w:t>
      </w:r>
      <w:r w:rsidRPr="00534725">
        <w:rPr>
          <w:rFonts w:ascii="Garamond" w:hAnsi="Garamond" w:cstheme="minorHAnsi"/>
          <w:b/>
          <w:sz w:val="22"/>
          <w:szCs w:val="22"/>
        </w:rPr>
        <w:t xml:space="preserve">je uvedený </w:t>
      </w:r>
      <w:r w:rsidRPr="00534725">
        <w:rPr>
          <w:rFonts w:ascii="Garamond" w:hAnsi="Garamond" w:cstheme="minorHAnsi"/>
          <w:sz w:val="22"/>
          <w:szCs w:val="22"/>
          <w:u w:val="single"/>
        </w:rPr>
        <w:t>v oznámení o vyhlásení verejného obstarávania.</w:t>
      </w:r>
    </w:p>
    <w:p w14:paraId="01452A4B" w14:textId="77777777" w:rsidR="00534725" w:rsidRPr="00534725" w:rsidRDefault="00534725" w:rsidP="00534725">
      <w:pPr>
        <w:pStyle w:val="tl1"/>
        <w:ind w:left="567"/>
        <w:rPr>
          <w:rFonts w:ascii="Garamond" w:hAnsi="Garamond" w:cstheme="minorHAnsi"/>
          <w:sz w:val="22"/>
          <w:szCs w:val="22"/>
        </w:rPr>
      </w:pPr>
    </w:p>
    <w:p w14:paraId="55743A4A" w14:textId="77777777" w:rsidR="00534725" w:rsidRPr="00534725" w:rsidRDefault="00534725" w:rsidP="00534725">
      <w:pPr>
        <w:pStyle w:val="tl1"/>
        <w:numPr>
          <w:ilvl w:val="1"/>
          <w:numId w:val="20"/>
        </w:numPr>
        <w:ind w:left="567" w:hanging="573"/>
        <w:rPr>
          <w:rFonts w:ascii="Garamond" w:hAnsi="Garamond" w:cstheme="minorHAnsi"/>
          <w:sz w:val="22"/>
          <w:szCs w:val="22"/>
        </w:rPr>
      </w:pPr>
      <w:r w:rsidRPr="00534725">
        <w:rPr>
          <w:rFonts w:ascii="Garamond" w:hAnsi="Garamond" w:cstheme="minorHAnsi"/>
          <w:sz w:val="22"/>
          <w:szCs w:val="22"/>
        </w:rPr>
        <w:t xml:space="preserve">On-line sprístupnenia ponúk </w:t>
      </w:r>
      <w:r w:rsidRPr="00534725">
        <w:rPr>
          <w:rFonts w:ascii="Garamond" w:hAnsi="Garamond" w:cstheme="minorHAnsi"/>
          <w:b/>
          <w:sz w:val="22"/>
          <w:szCs w:val="22"/>
        </w:rPr>
        <w:t>sa môže zúčastniť iba uchádzač, ktorého ponuka bola predložená</w:t>
      </w:r>
      <w:r w:rsidRPr="00534725">
        <w:rPr>
          <w:rFonts w:ascii="Garamond" w:hAnsi="Garamond" w:cstheme="minorHAnsi"/>
          <w:sz w:val="22"/>
          <w:szCs w:val="22"/>
        </w:rPr>
        <w:t xml:space="preserve"> </w:t>
      </w:r>
      <w:r w:rsidRPr="00534725">
        <w:rPr>
          <w:rFonts w:ascii="Garamond" w:hAnsi="Garamond" w:cstheme="minorHAnsi"/>
          <w:b/>
          <w:sz w:val="22"/>
          <w:szCs w:val="22"/>
        </w:rPr>
        <w:t>v lehote na predkladanie ponúk</w:t>
      </w:r>
      <w:r w:rsidRPr="00534725">
        <w:rPr>
          <w:rFonts w:ascii="Garamond" w:hAnsi="Garamond" w:cstheme="minorHAnsi"/>
          <w:sz w:val="22"/>
          <w:szCs w:val="22"/>
        </w:rPr>
        <w:t>. Pri on-line sprístupnení budú zverejnené informácie v zmysle ZVO. Všetky prístupy do tohto „on-line“ prostredia zo strany uchádzačov bude systém JOSEPHINE logovať a budú súčasťou protokolov v danom obstarávaní.</w:t>
      </w:r>
    </w:p>
    <w:p w14:paraId="66ED07D1" w14:textId="77777777" w:rsidR="00534725" w:rsidRPr="00534725" w:rsidRDefault="00534725" w:rsidP="00534725">
      <w:pPr>
        <w:pStyle w:val="tl1"/>
        <w:ind w:left="567"/>
        <w:rPr>
          <w:rFonts w:ascii="Garamond" w:hAnsi="Garamond" w:cstheme="minorHAnsi"/>
          <w:sz w:val="22"/>
          <w:szCs w:val="22"/>
        </w:rPr>
      </w:pPr>
    </w:p>
    <w:p w14:paraId="2E51C78D" w14:textId="77777777" w:rsidR="00534725" w:rsidRPr="00534725" w:rsidRDefault="00534725" w:rsidP="00534725">
      <w:pPr>
        <w:pStyle w:val="tl1"/>
        <w:numPr>
          <w:ilvl w:val="1"/>
          <w:numId w:val="20"/>
        </w:numPr>
        <w:ind w:left="567" w:hanging="573"/>
        <w:rPr>
          <w:rFonts w:ascii="Garamond" w:hAnsi="Garamond" w:cstheme="minorHAnsi"/>
          <w:sz w:val="22"/>
          <w:szCs w:val="22"/>
        </w:rPr>
      </w:pPr>
      <w:r w:rsidRPr="00534725">
        <w:rPr>
          <w:rFonts w:ascii="Garamond" w:hAnsi="Garamond" w:cstheme="minorHAnsi"/>
          <w:sz w:val="22"/>
          <w:szCs w:val="22"/>
        </w:rPr>
        <w:t>Verejný obstarávateľ najneskôr do piatich pracovných dní odo dňa otvárania ponúk pošle všetkým uchádzačom, ktorí predložili ponuky v lehote na predkladanie ponúk, zápisnicu z otvárania ponúk, ktorá obsahuje údaje zverejnené na otváraní ponúk.</w:t>
      </w:r>
    </w:p>
    <w:p w14:paraId="126131E9" w14:textId="77777777" w:rsidR="00534725" w:rsidRPr="00534725" w:rsidRDefault="00534725" w:rsidP="00534725">
      <w:pPr>
        <w:pStyle w:val="tl1"/>
        <w:ind w:left="567"/>
        <w:rPr>
          <w:rFonts w:ascii="Garamond" w:hAnsi="Garamond" w:cstheme="minorHAnsi"/>
          <w:sz w:val="22"/>
          <w:szCs w:val="22"/>
        </w:rPr>
      </w:pPr>
    </w:p>
    <w:p w14:paraId="35C46846" w14:textId="77777777" w:rsidR="00534725" w:rsidRPr="00534725" w:rsidRDefault="00534725" w:rsidP="00534725">
      <w:pPr>
        <w:pStyle w:val="tl1"/>
        <w:numPr>
          <w:ilvl w:val="0"/>
          <w:numId w:val="20"/>
        </w:numPr>
        <w:ind w:left="426" w:hanging="426"/>
        <w:jc w:val="left"/>
        <w:rPr>
          <w:rFonts w:ascii="Garamond" w:hAnsi="Garamond" w:cstheme="minorHAnsi"/>
          <w:b/>
          <w:bCs/>
          <w:caps/>
          <w:sz w:val="22"/>
          <w:szCs w:val="22"/>
        </w:rPr>
      </w:pPr>
      <w:r w:rsidRPr="00534725">
        <w:rPr>
          <w:rFonts w:ascii="Garamond" w:hAnsi="Garamond" w:cstheme="minorHAnsi"/>
          <w:b/>
          <w:bCs/>
          <w:caps/>
          <w:sz w:val="22"/>
          <w:szCs w:val="22"/>
        </w:rPr>
        <w:t>VYHODNOTENIE SPLNENIA PODMIENOK ÚČASTI</w:t>
      </w:r>
    </w:p>
    <w:p w14:paraId="4AE11AD9" w14:textId="77777777" w:rsidR="00534725" w:rsidRPr="00534725" w:rsidRDefault="00534725" w:rsidP="00534725">
      <w:pPr>
        <w:pStyle w:val="tl1"/>
        <w:numPr>
          <w:ilvl w:val="1"/>
          <w:numId w:val="20"/>
        </w:numPr>
        <w:ind w:left="567" w:hanging="573"/>
        <w:rPr>
          <w:rFonts w:ascii="Garamond" w:hAnsi="Garamond" w:cstheme="minorHAnsi"/>
          <w:sz w:val="22"/>
          <w:szCs w:val="22"/>
        </w:rPr>
      </w:pPr>
      <w:r w:rsidRPr="00534725">
        <w:rPr>
          <w:rFonts w:ascii="Garamond" w:hAnsi="Garamond" w:cstheme="minorHAnsi"/>
          <w:sz w:val="22"/>
          <w:szCs w:val="22"/>
        </w:rPr>
        <w:t xml:space="preserve">Verejný obstarávateľ v zmysle § 66 ods. 7 písm. b) ZVO rozhodol, že vyhodnotenie splnenia podmienok účasti podľa </w:t>
      </w:r>
      <w:proofErr w:type="spellStart"/>
      <w:r w:rsidRPr="00534725">
        <w:rPr>
          <w:rFonts w:ascii="Garamond" w:hAnsi="Garamond" w:cstheme="minorHAnsi"/>
          <w:sz w:val="22"/>
          <w:szCs w:val="22"/>
        </w:rPr>
        <w:t>ust</w:t>
      </w:r>
      <w:proofErr w:type="spellEnd"/>
      <w:r w:rsidRPr="00534725">
        <w:rPr>
          <w:rFonts w:ascii="Garamond" w:hAnsi="Garamond" w:cstheme="minorHAnsi"/>
          <w:sz w:val="22"/>
          <w:szCs w:val="22"/>
        </w:rPr>
        <w:t xml:space="preserve">. § 40 ZVO a vyhodnotenie ponúk z hľadiska splnenia požiadaviek verejného obstarávateľa na predmet zákazky podľa </w:t>
      </w:r>
      <w:proofErr w:type="spellStart"/>
      <w:r w:rsidRPr="00534725">
        <w:rPr>
          <w:rFonts w:ascii="Garamond" w:hAnsi="Garamond" w:cstheme="minorHAnsi"/>
          <w:sz w:val="22"/>
          <w:szCs w:val="22"/>
        </w:rPr>
        <w:t>ust</w:t>
      </w:r>
      <w:proofErr w:type="spellEnd"/>
      <w:r w:rsidRPr="00534725">
        <w:rPr>
          <w:rFonts w:ascii="Garamond" w:hAnsi="Garamond" w:cstheme="minorHAnsi"/>
          <w:sz w:val="22"/>
          <w:szCs w:val="22"/>
        </w:rPr>
        <w:t xml:space="preserve">. § 53 ZVO sa uskutoční po vyhodnotení ponúk na základe kritérií na  vyhodnotenie ponúk. </w:t>
      </w:r>
    </w:p>
    <w:p w14:paraId="38CFD35F" w14:textId="77777777" w:rsidR="00534725" w:rsidRPr="00534725" w:rsidRDefault="00534725" w:rsidP="00534725">
      <w:pPr>
        <w:pStyle w:val="tl1"/>
        <w:ind w:left="567"/>
        <w:rPr>
          <w:rFonts w:ascii="Garamond" w:hAnsi="Garamond" w:cstheme="minorHAnsi"/>
          <w:sz w:val="22"/>
          <w:szCs w:val="22"/>
        </w:rPr>
      </w:pPr>
    </w:p>
    <w:p w14:paraId="17ECA381" w14:textId="77777777" w:rsidR="00534725" w:rsidRPr="00534725" w:rsidRDefault="00534725" w:rsidP="00534725">
      <w:pPr>
        <w:pStyle w:val="tl1"/>
        <w:numPr>
          <w:ilvl w:val="1"/>
          <w:numId w:val="20"/>
        </w:numPr>
        <w:ind w:left="567" w:hanging="573"/>
        <w:rPr>
          <w:rFonts w:ascii="Garamond" w:hAnsi="Garamond" w:cstheme="minorHAnsi"/>
          <w:sz w:val="22"/>
          <w:szCs w:val="22"/>
        </w:rPr>
      </w:pPr>
      <w:r w:rsidRPr="00534725">
        <w:rPr>
          <w:rFonts w:ascii="Garamond" w:hAnsi="Garamond" w:cstheme="minorHAnsi"/>
          <w:sz w:val="22"/>
          <w:szCs w:val="22"/>
        </w:rPr>
        <w:t>Na proces vyhodnocovania splnenia podmienok účasti uchádzačov budú aplikované postupy uvedené v § 40 ZVO a § 152 ods. 4 ZVO.</w:t>
      </w:r>
    </w:p>
    <w:p w14:paraId="6C4943FB" w14:textId="77777777" w:rsidR="00534725" w:rsidRPr="00534725" w:rsidRDefault="00534725" w:rsidP="00534725">
      <w:pPr>
        <w:pStyle w:val="tl1"/>
        <w:ind w:left="567"/>
        <w:rPr>
          <w:rFonts w:ascii="Garamond" w:hAnsi="Garamond" w:cstheme="minorHAnsi"/>
          <w:sz w:val="22"/>
          <w:szCs w:val="22"/>
        </w:rPr>
      </w:pPr>
    </w:p>
    <w:p w14:paraId="19112868" w14:textId="3C737893" w:rsidR="00534725" w:rsidRPr="005A101C" w:rsidRDefault="00534725" w:rsidP="00534725">
      <w:pPr>
        <w:pStyle w:val="tl1"/>
        <w:numPr>
          <w:ilvl w:val="1"/>
          <w:numId w:val="20"/>
        </w:numPr>
        <w:ind w:left="567" w:hanging="573"/>
        <w:rPr>
          <w:rFonts w:ascii="Garamond" w:hAnsi="Garamond" w:cstheme="minorHAnsi"/>
          <w:sz w:val="22"/>
          <w:szCs w:val="22"/>
        </w:rPr>
      </w:pPr>
      <w:r w:rsidRPr="00534725">
        <w:rPr>
          <w:rFonts w:ascii="Garamond" w:hAnsi="Garamond" w:cstheme="minorHAnsi"/>
          <w:sz w:val="22"/>
          <w:szCs w:val="22"/>
        </w:rPr>
        <w:t>V zmysle § 152 ods. 5 ZVO, verejný obstarávateľ je bez ohľadu na § 152 ods. 4 ZVO oprávnený od uchádzača dodatočne vyžiadať doklad podľa § 32 ods. 2 písm. b) a c) ZVO.</w:t>
      </w:r>
    </w:p>
    <w:p w14:paraId="4247DCDF" w14:textId="77777777" w:rsidR="00534725" w:rsidRPr="00534725" w:rsidRDefault="00534725" w:rsidP="00534725">
      <w:pPr>
        <w:pStyle w:val="tl1"/>
        <w:numPr>
          <w:ilvl w:val="0"/>
          <w:numId w:val="20"/>
        </w:numPr>
        <w:ind w:left="426" w:hanging="426"/>
        <w:jc w:val="left"/>
        <w:rPr>
          <w:rFonts w:ascii="Garamond" w:hAnsi="Garamond" w:cstheme="minorHAnsi"/>
          <w:b/>
          <w:bCs/>
          <w:caps/>
          <w:sz w:val="22"/>
          <w:szCs w:val="22"/>
        </w:rPr>
      </w:pPr>
      <w:r w:rsidRPr="00534725">
        <w:rPr>
          <w:rFonts w:ascii="Garamond" w:hAnsi="Garamond" w:cstheme="minorHAnsi"/>
          <w:b/>
          <w:bCs/>
          <w:caps/>
          <w:sz w:val="22"/>
          <w:szCs w:val="22"/>
        </w:rPr>
        <w:lastRenderedPageBreak/>
        <w:t xml:space="preserve">VYHODNOCOVANIE PONÚK </w:t>
      </w:r>
    </w:p>
    <w:p w14:paraId="59F12E9A" w14:textId="596FBA28" w:rsidR="00534725" w:rsidRPr="00534725" w:rsidRDefault="00534725" w:rsidP="00534725">
      <w:pPr>
        <w:pStyle w:val="tl1"/>
        <w:numPr>
          <w:ilvl w:val="1"/>
          <w:numId w:val="20"/>
        </w:numPr>
        <w:ind w:left="567" w:hanging="573"/>
        <w:rPr>
          <w:rFonts w:ascii="Garamond" w:hAnsi="Garamond" w:cstheme="minorHAnsi"/>
          <w:sz w:val="22"/>
          <w:szCs w:val="22"/>
        </w:rPr>
      </w:pPr>
      <w:r w:rsidRPr="00534725">
        <w:rPr>
          <w:rFonts w:ascii="Garamond" w:hAnsi="Garamond" w:cstheme="minorHAnsi"/>
          <w:sz w:val="22"/>
          <w:szCs w:val="22"/>
        </w:rPr>
        <w:t xml:space="preserve">Verejný obstarávateľ v zmysle § 66 ods. 7 písm. b) ZVO rozhodol, že vyhodnotenie ponúk z hľadiska splnenia požiadaviek verejného obstarávateľa na predmet zákazky podľa </w:t>
      </w:r>
      <w:proofErr w:type="spellStart"/>
      <w:r w:rsidRPr="00534725">
        <w:rPr>
          <w:rFonts w:ascii="Garamond" w:hAnsi="Garamond" w:cstheme="minorHAnsi"/>
          <w:sz w:val="22"/>
          <w:szCs w:val="22"/>
        </w:rPr>
        <w:t>ust</w:t>
      </w:r>
      <w:proofErr w:type="spellEnd"/>
      <w:r w:rsidRPr="00534725">
        <w:rPr>
          <w:rFonts w:ascii="Garamond" w:hAnsi="Garamond" w:cstheme="minorHAnsi"/>
          <w:sz w:val="22"/>
          <w:szCs w:val="22"/>
        </w:rPr>
        <w:t xml:space="preserve">. § 53 ZVO a vyhodnotenie ponúk z hľadiska splnenia podmienok účasti podľa </w:t>
      </w:r>
      <w:proofErr w:type="spellStart"/>
      <w:r w:rsidRPr="00534725">
        <w:rPr>
          <w:rFonts w:ascii="Garamond" w:hAnsi="Garamond" w:cstheme="minorHAnsi"/>
          <w:sz w:val="22"/>
          <w:szCs w:val="22"/>
        </w:rPr>
        <w:t>ust</w:t>
      </w:r>
      <w:proofErr w:type="spellEnd"/>
      <w:r w:rsidRPr="00534725">
        <w:rPr>
          <w:rFonts w:ascii="Garamond" w:hAnsi="Garamond" w:cstheme="minorHAnsi"/>
          <w:sz w:val="22"/>
          <w:szCs w:val="22"/>
        </w:rPr>
        <w:t xml:space="preserve">. § 40 ZVO sa uskutoční po </w:t>
      </w:r>
      <w:r w:rsidR="007A2E35">
        <w:rPr>
          <w:rFonts w:ascii="Garamond" w:hAnsi="Garamond" w:cstheme="minorHAnsi"/>
          <w:sz w:val="22"/>
          <w:szCs w:val="22"/>
        </w:rPr>
        <w:t> </w:t>
      </w:r>
      <w:r w:rsidRPr="00534725">
        <w:rPr>
          <w:rFonts w:ascii="Garamond" w:hAnsi="Garamond" w:cstheme="minorHAnsi"/>
          <w:sz w:val="22"/>
          <w:szCs w:val="22"/>
        </w:rPr>
        <w:t xml:space="preserve">vyhodnotení ponúk na  základe kritérií na vyhodnotenie ponúk. </w:t>
      </w:r>
    </w:p>
    <w:p w14:paraId="1495B0C0" w14:textId="77777777" w:rsidR="00534725" w:rsidRPr="00534725" w:rsidRDefault="00534725" w:rsidP="00534725">
      <w:pPr>
        <w:pStyle w:val="tl1"/>
        <w:ind w:left="567"/>
        <w:rPr>
          <w:rFonts w:ascii="Garamond" w:hAnsi="Garamond" w:cstheme="minorHAnsi"/>
          <w:sz w:val="22"/>
          <w:szCs w:val="22"/>
        </w:rPr>
      </w:pPr>
    </w:p>
    <w:p w14:paraId="4DAA7151" w14:textId="77777777" w:rsidR="00534725" w:rsidRPr="00534725" w:rsidRDefault="00534725" w:rsidP="00534725">
      <w:pPr>
        <w:pStyle w:val="tl1"/>
        <w:numPr>
          <w:ilvl w:val="1"/>
          <w:numId w:val="20"/>
        </w:numPr>
        <w:ind w:left="567" w:hanging="573"/>
        <w:rPr>
          <w:rFonts w:ascii="Garamond" w:hAnsi="Garamond" w:cstheme="minorHAnsi"/>
          <w:sz w:val="22"/>
          <w:szCs w:val="22"/>
        </w:rPr>
      </w:pPr>
      <w:r w:rsidRPr="00534725">
        <w:rPr>
          <w:rFonts w:ascii="Garamond" w:hAnsi="Garamond" w:cstheme="minorHAnsi"/>
          <w:sz w:val="22"/>
          <w:szCs w:val="22"/>
        </w:rPr>
        <w:t>Návrhy na plnenie kritérií sa budú vyhodnocovať podľa určených kritérií na hodnotenie ponúk (najnižšia cena).</w:t>
      </w:r>
    </w:p>
    <w:p w14:paraId="1ECA19C7" w14:textId="77777777" w:rsidR="00534725" w:rsidRPr="00534725" w:rsidRDefault="00534725" w:rsidP="00534725">
      <w:pPr>
        <w:pStyle w:val="tl1"/>
        <w:rPr>
          <w:rFonts w:ascii="Garamond" w:hAnsi="Garamond" w:cstheme="minorHAnsi"/>
          <w:sz w:val="22"/>
          <w:szCs w:val="22"/>
        </w:rPr>
      </w:pPr>
    </w:p>
    <w:p w14:paraId="4A4BA99B" w14:textId="77777777" w:rsidR="00534725" w:rsidRPr="00534725" w:rsidRDefault="00534725" w:rsidP="00534725">
      <w:pPr>
        <w:pStyle w:val="tl1"/>
        <w:numPr>
          <w:ilvl w:val="0"/>
          <w:numId w:val="20"/>
        </w:numPr>
        <w:ind w:left="426" w:hanging="426"/>
        <w:jc w:val="left"/>
        <w:rPr>
          <w:rFonts w:ascii="Garamond" w:hAnsi="Garamond" w:cstheme="minorHAnsi"/>
          <w:b/>
          <w:bCs/>
          <w:caps/>
          <w:sz w:val="22"/>
          <w:szCs w:val="22"/>
        </w:rPr>
      </w:pPr>
      <w:r w:rsidRPr="00534725">
        <w:rPr>
          <w:rFonts w:ascii="Garamond" w:hAnsi="Garamond" w:cstheme="minorHAnsi"/>
          <w:b/>
          <w:bCs/>
          <w:caps/>
          <w:sz w:val="22"/>
          <w:szCs w:val="22"/>
        </w:rPr>
        <w:t>PRAVIDLÁ ELEKTRONICKEJ AUKCIE</w:t>
      </w:r>
    </w:p>
    <w:p w14:paraId="53B66FA1" w14:textId="77777777" w:rsidR="00534725" w:rsidRPr="00534725" w:rsidRDefault="00534725" w:rsidP="00534725">
      <w:pPr>
        <w:pStyle w:val="tl1"/>
        <w:numPr>
          <w:ilvl w:val="1"/>
          <w:numId w:val="20"/>
        </w:numPr>
        <w:ind w:left="567" w:hanging="573"/>
        <w:rPr>
          <w:rFonts w:ascii="Garamond" w:hAnsi="Garamond" w:cstheme="minorHAnsi"/>
          <w:sz w:val="22"/>
          <w:szCs w:val="22"/>
        </w:rPr>
      </w:pPr>
      <w:r w:rsidRPr="00534725">
        <w:rPr>
          <w:rFonts w:ascii="Garamond" w:hAnsi="Garamond" w:cstheme="minorHAnsi"/>
          <w:sz w:val="22"/>
          <w:szCs w:val="22"/>
        </w:rPr>
        <w:t xml:space="preserve">Nepoužije sa. </w:t>
      </w:r>
    </w:p>
    <w:p w14:paraId="18E568E7" w14:textId="77777777" w:rsidR="00534725" w:rsidRPr="00534725" w:rsidRDefault="00534725" w:rsidP="00534725">
      <w:pPr>
        <w:pStyle w:val="tl1"/>
        <w:jc w:val="left"/>
        <w:rPr>
          <w:rFonts w:ascii="Garamond" w:hAnsi="Garamond" w:cstheme="minorHAnsi"/>
          <w:sz w:val="22"/>
          <w:szCs w:val="22"/>
        </w:rPr>
      </w:pPr>
    </w:p>
    <w:p w14:paraId="33F63199" w14:textId="77777777" w:rsidR="00534725" w:rsidRPr="00534725" w:rsidRDefault="00534725" w:rsidP="00534725">
      <w:pPr>
        <w:pStyle w:val="tl1"/>
        <w:numPr>
          <w:ilvl w:val="0"/>
          <w:numId w:val="20"/>
        </w:numPr>
        <w:ind w:left="426" w:hanging="426"/>
        <w:jc w:val="left"/>
        <w:rPr>
          <w:rFonts w:ascii="Garamond" w:hAnsi="Garamond" w:cstheme="minorHAnsi"/>
          <w:b/>
          <w:bCs/>
          <w:caps/>
          <w:sz w:val="22"/>
          <w:szCs w:val="22"/>
        </w:rPr>
      </w:pPr>
      <w:r w:rsidRPr="00534725">
        <w:rPr>
          <w:rFonts w:ascii="Garamond" w:hAnsi="Garamond" w:cstheme="minorHAnsi"/>
          <w:b/>
          <w:bCs/>
          <w:caps/>
          <w:sz w:val="22"/>
          <w:szCs w:val="22"/>
        </w:rPr>
        <w:t>INFORMÁCIA O VÝSLEDKU VYHODNOTENIA PONÚK</w:t>
      </w:r>
    </w:p>
    <w:p w14:paraId="06D97F98" w14:textId="77777777" w:rsidR="00534725" w:rsidRPr="00534725" w:rsidRDefault="00534725" w:rsidP="00534725">
      <w:pPr>
        <w:pStyle w:val="tl1"/>
        <w:numPr>
          <w:ilvl w:val="1"/>
          <w:numId w:val="20"/>
        </w:numPr>
        <w:ind w:left="567" w:hanging="573"/>
        <w:rPr>
          <w:rFonts w:ascii="Garamond" w:hAnsi="Garamond" w:cstheme="minorHAnsi"/>
          <w:sz w:val="22"/>
          <w:szCs w:val="22"/>
        </w:rPr>
      </w:pPr>
      <w:r w:rsidRPr="00534725">
        <w:rPr>
          <w:rFonts w:ascii="Garamond" w:hAnsi="Garamond" w:cstheme="minorHAnsi"/>
          <w:sz w:val="22"/>
          <w:szCs w:val="22"/>
        </w:rPr>
        <w:t>Verejný obstarávateľ je povinný po vyhodnotení ponúk, po ukončení postupu podľa § 55 ods. 1 ZVO (ak sa bude uplatňovať) a po odoslaní všetkých oznámení o vylúčení uchádzača, záujemcu alebo účastníka bezodkladne písomne oznámiť 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 Informácia o výsledku vyhodnotenia ponúk zasielaná dotknutým uchádzačom obsahuje najmä:</w:t>
      </w:r>
    </w:p>
    <w:p w14:paraId="6100A8DB" w14:textId="77777777" w:rsidR="00534725" w:rsidRPr="00534725" w:rsidRDefault="00534725" w:rsidP="00534725">
      <w:pPr>
        <w:numPr>
          <w:ilvl w:val="0"/>
          <w:numId w:val="10"/>
        </w:numPr>
        <w:spacing w:line="259" w:lineRule="auto"/>
        <w:ind w:left="993"/>
        <w:jc w:val="both"/>
        <w:rPr>
          <w:rFonts w:ascii="Garamond" w:hAnsi="Garamond" w:cstheme="minorHAnsi"/>
          <w:sz w:val="22"/>
          <w:szCs w:val="22"/>
        </w:rPr>
      </w:pPr>
      <w:r w:rsidRPr="00534725">
        <w:rPr>
          <w:rFonts w:ascii="Garamond" w:hAnsi="Garamond" w:cstheme="minorHAnsi"/>
          <w:sz w:val="22"/>
          <w:szCs w:val="22"/>
        </w:rPr>
        <w:t>identifikáciu úspešného uchádzača alebo uchádzačov,</w:t>
      </w:r>
    </w:p>
    <w:p w14:paraId="715AD410" w14:textId="77777777" w:rsidR="00534725" w:rsidRPr="00534725" w:rsidRDefault="00534725" w:rsidP="00534725">
      <w:pPr>
        <w:numPr>
          <w:ilvl w:val="0"/>
          <w:numId w:val="10"/>
        </w:numPr>
        <w:spacing w:line="259" w:lineRule="auto"/>
        <w:ind w:left="993"/>
        <w:jc w:val="both"/>
        <w:rPr>
          <w:rFonts w:ascii="Garamond" w:hAnsi="Garamond" w:cstheme="minorHAnsi"/>
          <w:sz w:val="22"/>
          <w:szCs w:val="22"/>
        </w:rPr>
      </w:pPr>
      <w:r w:rsidRPr="00534725">
        <w:rPr>
          <w:rFonts w:ascii="Garamond" w:hAnsi="Garamond" w:cstheme="minorHAnsi"/>
          <w:sz w:val="22"/>
          <w:szCs w:val="22"/>
        </w:rPr>
        <w:t>informáciu o charakteristikách a výhodách prijatej ponuky alebo ponúk,</w:t>
      </w:r>
    </w:p>
    <w:p w14:paraId="44866957" w14:textId="77777777" w:rsidR="00534725" w:rsidRPr="00534725" w:rsidRDefault="00534725" w:rsidP="00534725">
      <w:pPr>
        <w:numPr>
          <w:ilvl w:val="0"/>
          <w:numId w:val="10"/>
        </w:numPr>
        <w:spacing w:line="259" w:lineRule="auto"/>
        <w:ind w:left="993"/>
        <w:jc w:val="both"/>
        <w:rPr>
          <w:rFonts w:ascii="Garamond" w:hAnsi="Garamond" w:cstheme="minorHAnsi"/>
          <w:sz w:val="22"/>
          <w:szCs w:val="22"/>
        </w:rPr>
      </w:pPr>
      <w:r w:rsidRPr="00534725">
        <w:rPr>
          <w:rFonts w:ascii="Garamond" w:hAnsi="Garamond" w:cstheme="minorHAnsi"/>
          <w:sz w:val="22"/>
          <w:szCs w:val="22"/>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 2 ZVO a osoby poskytujúcej technické a odborné kapacity podľa § 34 ods. 3 ZVO,</w:t>
      </w:r>
    </w:p>
    <w:p w14:paraId="73840E70" w14:textId="77777777" w:rsidR="00534725" w:rsidRPr="00534725" w:rsidRDefault="00534725" w:rsidP="00534725">
      <w:pPr>
        <w:numPr>
          <w:ilvl w:val="0"/>
          <w:numId w:val="10"/>
        </w:numPr>
        <w:spacing w:line="259" w:lineRule="auto"/>
        <w:ind w:left="993"/>
        <w:jc w:val="both"/>
        <w:rPr>
          <w:rStyle w:val="apple-style-span"/>
          <w:rFonts w:ascii="Garamond" w:hAnsi="Garamond" w:cstheme="minorHAnsi"/>
          <w:sz w:val="22"/>
          <w:szCs w:val="22"/>
        </w:rPr>
      </w:pPr>
      <w:r w:rsidRPr="00534725">
        <w:rPr>
          <w:rFonts w:ascii="Garamond" w:hAnsi="Garamond" w:cstheme="minorHAnsi"/>
          <w:sz w:val="22"/>
          <w:szCs w:val="22"/>
        </w:rPr>
        <w:t>lehotu, v ktorej môže byť doručená námietka.</w:t>
      </w:r>
    </w:p>
    <w:p w14:paraId="2C2AC4BE" w14:textId="77777777" w:rsidR="00534725" w:rsidRPr="00534725" w:rsidRDefault="00534725" w:rsidP="00534725">
      <w:pPr>
        <w:pStyle w:val="tl1"/>
        <w:rPr>
          <w:rFonts w:ascii="Garamond" w:hAnsi="Garamond" w:cstheme="minorHAnsi"/>
          <w:b/>
          <w:bCs/>
          <w:sz w:val="22"/>
          <w:szCs w:val="22"/>
        </w:rPr>
      </w:pPr>
    </w:p>
    <w:p w14:paraId="7FCA6FC8" w14:textId="77777777" w:rsidR="00534725" w:rsidRPr="00534725" w:rsidRDefault="00534725" w:rsidP="00534725">
      <w:pPr>
        <w:pStyle w:val="tl1"/>
        <w:numPr>
          <w:ilvl w:val="0"/>
          <w:numId w:val="20"/>
        </w:numPr>
        <w:ind w:left="426" w:hanging="426"/>
        <w:jc w:val="left"/>
        <w:rPr>
          <w:rFonts w:ascii="Garamond" w:hAnsi="Garamond" w:cstheme="minorHAnsi"/>
          <w:b/>
          <w:bCs/>
          <w:caps/>
          <w:sz w:val="22"/>
          <w:szCs w:val="22"/>
        </w:rPr>
      </w:pPr>
      <w:r w:rsidRPr="00534725">
        <w:rPr>
          <w:rFonts w:ascii="Garamond" w:hAnsi="Garamond" w:cstheme="minorHAnsi"/>
          <w:b/>
          <w:bCs/>
          <w:caps/>
          <w:sz w:val="22"/>
          <w:szCs w:val="22"/>
        </w:rPr>
        <w:t>UZAVRETIE ZMLUVY A SÚČINNOSŤ</w:t>
      </w:r>
    </w:p>
    <w:p w14:paraId="142F45CB" w14:textId="77777777" w:rsidR="00534725" w:rsidRPr="00534725" w:rsidRDefault="00534725" w:rsidP="00534725">
      <w:pPr>
        <w:pStyle w:val="tl1"/>
        <w:numPr>
          <w:ilvl w:val="1"/>
          <w:numId w:val="20"/>
        </w:numPr>
        <w:ind w:left="567" w:hanging="573"/>
        <w:rPr>
          <w:rFonts w:ascii="Garamond" w:hAnsi="Garamond" w:cstheme="minorHAnsi"/>
          <w:sz w:val="22"/>
          <w:szCs w:val="22"/>
        </w:rPr>
      </w:pPr>
      <w:r w:rsidRPr="00534725">
        <w:rPr>
          <w:rFonts w:ascii="Garamond" w:hAnsi="Garamond" w:cstheme="minorHAnsi"/>
          <w:sz w:val="22"/>
          <w:szCs w:val="22"/>
        </w:rPr>
        <w:t>Verejný obstarávateľ uzatvorí zmluvu o dielo s úspešným uchádzačom postupom podľa § 56 ZVO. Uzavretá zmluva nesmie byť v rozpore so súťažnými podkladmi a s ponukou predloženou úspešným uchádzačom. Úspešný uchádzač, jeho subdodávatelia podľa § 11 ods. 1 ZVO a jeho osoby podľa § 33 ods. 2 ZVO a § 34 ods. 3 ZVO sú povinní na účely poskytnutia riadnej súčinnosti potrebnej na  uzavretie zmlúv mať v registri partnerov verejného sektora zapísaných konečných užívateľov výhod.</w:t>
      </w:r>
    </w:p>
    <w:p w14:paraId="74953337" w14:textId="77777777" w:rsidR="00534725" w:rsidRPr="00534725" w:rsidRDefault="00534725" w:rsidP="00534725">
      <w:pPr>
        <w:pStyle w:val="tl1"/>
        <w:ind w:left="567"/>
        <w:rPr>
          <w:rFonts w:ascii="Garamond" w:hAnsi="Garamond" w:cstheme="minorHAnsi"/>
          <w:sz w:val="22"/>
          <w:szCs w:val="22"/>
        </w:rPr>
      </w:pPr>
    </w:p>
    <w:p w14:paraId="1ADAC735" w14:textId="6AD3AC8E" w:rsidR="00534725" w:rsidRPr="00534725" w:rsidRDefault="00534725" w:rsidP="00534725">
      <w:pPr>
        <w:pStyle w:val="tl1"/>
        <w:numPr>
          <w:ilvl w:val="1"/>
          <w:numId w:val="20"/>
        </w:numPr>
        <w:ind w:left="567" w:hanging="573"/>
        <w:rPr>
          <w:rFonts w:ascii="Garamond" w:hAnsi="Garamond" w:cstheme="minorHAnsi"/>
          <w:sz w:val="22"/>
          <w:szCs w:val="22"/>
        </w:rPr>
      </w:pPr>
      <w:r w:rsidRPr="00534725">
        <w:rPr>
          <w:rFonts w:ascii="Garamond" w:hAnsi="Garamond" w:cstheme="minorHAnsi"/>
          <w:sz w:val="22"/>
          <w:szCs w:val="22"/>
        </w:rPr>
        <w:t xml:space="preserve">Verejný obstarávateľ v zmysle § 42 ods. 12 ZVO určuje nasledovné osobitné podmienky súvisiace s predmetom zákazky týkajúce sa ekonomických, sociálnych a kvalitatívnych hľadísk. Verejný obstarávateľ tak v zmysle § 56 ods. </w:t>
      </w:r>
      <w:r w:rsidR="00D54E4B">
        <w:rPr>
          <w:rFonts w:ascii="Garamond" w:hAnsi="Garamond" w:cstheme="minorHAnsi"/>
          <w:sz w:val="22"/>
          <w:szCs w:val="22"/>
        </w:rPr>
        <w:t>5</w:t>
      </w:r>
      <w:r w:rsidRPr="00534725">
        <w:rPr>
          <w:rFonts w:ascii="Garamond" w:hAnsi="Garamond" w:cstheme="minorHAnsi"/>
          <w:sz w:val="22"/>
          <w:szCs w:val="22"/>
        </w:rPr>
        <w:t xml:space="preserve"> </w:t>
      </w:r>
      <w:r w:rsidRPr="009F199D">
        <w:rPr>
          <w:rFonts w:ascii="Garamond" w:hAnsi="Garamond" w:cstheme="minorHAnsi"/>
          <w:sz w:val="22"/>
          <w:szCs w:val="22"/>
        </w:rPr>
        <w:t xml:space="preserve">ZVO požaduje od úspešného uchádzača (zhotoviteľa), aby </w:t>
      </w:r>
      <w:r w:rsidR="00456B28">
        <w:rPr>
          <w:rFonts w:ascii="Garamond" w:hAnsi="Garamond" w:cstheme="minorHAnsi"/>
          <w:sz w:val="22"/>
          <w:szCs w:val="22"/>
        </w:rPr>
        <w:t> </w:t>
      </w:r>
      <w:r w:rsidRPr="009F199D">
        <w:rPr>
          <w:rFonts w:ascii="Garamond" w:hAnsi="Garamond" w:cstheme="minorHAnsi"/>
          <w:sz w:val="22"/>
          <w:szCs w:val="22"/>
        </w:rPr>
        <w:t xml:space="preserve">predložil verejnému obstarávateľovi v lehote do </w:t>
      </w:r>
      <w:r w:rsidRPr="009F199D">
        <w:rPr>
          <w:rFonts w:ascii="Garamond" w:hAnsi="Garamond" w:cstheme="minorHAnsi"/>
          <w:b/>
          <w:bCs/>
          <w:sz w:val="22"/>
          <w:szCs w:val="22"/>
        </w:rPr>
        <w:t>1</w:t>
      </w:r>
      <w:r w:rsidR="009F199D" w:rsidRPr="009F199D">
        <w:rPr>
          <w:rFonts w:ascii="Garamond" w:hAnsi="Garamond" w:cstheme="minorHAnsi"/>
          <w:b/>
          <w:bCs/>
          <w:sz w:val="22"/>
          <w:szCs w:val="22"/>
        </w:rPr>
        <w:t>0</w:t>
      </w:r>
      <w:r w:rsidRPr="009F199D">
        <w:rPr>
          <w:rFonts w:ascii="Garamond" w:hAnsi="Garamond" w:cstheme="minorHAnsi"/>
          <w:b/>
          <w:bCs/>
          <w:sz w:val="22"/>
          <w:szCs w:val="22"/>
        </w:rPr>
        <w:t xml:space="preserve"> pracovných dní</w:t>
      </w:r>
      <w:r w:rsidRPr="009F199D">
        <w:rPr>
          <w:rFonts w:ascii="Garamond" w:hAnsi="Garamond" w:cstheme="minorHAnsi"/>
          <w:sz w:val="22"/>
          <w:szCs w:val="22"/>
        </w:rPr>
        <w:t xml:space="preserve"> </w:t>
      </w:r>
      <w:r w:rsidRPr="00534725">
        <w:rPr>
          <w:rFonts w:ascii="Garamond" w:hAnsi="Garamond" w:cstheme="minorHAnsi"/>
          <w:sz w:val="22"/>
          <w:szCs w:val="22"/>
        </w:rPr>
        <w:t xml:space="preserve">odo dňa doručenia </w:t>
      </w:r>
      <w:r w:rsidR="008E3DD5">
        <w:rPr>
          <w:rFonts w:ascii="Garamond" w:hAnsi="Garamond" w:cstheme="minorHAnsi"/>
          <w:sz w:val="22"/>
          <w:szCs w:val="22"/>
        </w:rPr>
        <w:t> </w:t>
      </w:r>
      <w:r w:rsidRPr="00534725">
        <w:rPr>
          <w:rFonts w:ascii="Garamond" w:hAnsi="Garamond" w:cstheme="minorHAnsi"/>
          <w:sz w:val="22"/>
          <w:szCs w:val="22"/>
        </w:rPr>
        <w:t xml:space="preserve">písomnej výzvy na poskytnutie súčinnosti potrebnej na uzavretie zmluvy doklady a dokumenty spôsobom podľa A) a B) nasledovne (lehota v zmysle § 56 ods. 2 ZVO týmto nie </w:t>
      </w:r>
      <w:r w:rsidR="008E3DD5">
        <w:rPr>
          <w:rFonts w:ascii="Garamond" w:hAnsi="Garamond" w:cstheme="minorHAnsi"/>
          <w:sz w:val="22"/>
          <w:szCs w:val="22"/>
        </w:rPr>
        <w:t> </w:t>
      </w:r>
      <w:r w:rsidRPr="00534725">
        <w:rPr>
          <w:rFonts w:ascii="Garamond" w:hAnsi="Garamond" w:cstheme="minorHAnsi"/>
          <w:sz w:val="22"/>
          <w:szCs w:val="22"/>
        </w:rPr>
        <w:t xml:space="preserve">je </w:t>
      </w:r>
      <w:r w:rsidR="008E3DD5">
        <w:rPr>
          <w:rFonts w:ascii="Garamond" w:hAnsi="Garamond" w:cstheme="minorHAnsi"/>
          <w:sz w:val="22"/>
          <w:szCs w:val="22"/>
        </w:rPr>
        <w:t> </w:t>
      </w:r>
      <w:r w:rsidRPr="00534725">
        <w:rPr>
          <w:rFonts w:ascii="Garamond" w:hAnsi="Garamond" w:cstheme="minorHAnsi"/>
          <w:sz w:val="22"/>
          <w:szCs w:val="22"/>
        </w:rPr>
        <w:t>dotknutá):</w:t>
      </w:r>
    </w:p>
    <w:p w14:paraId="56190A67" w14:textId="77777777" w:rsidR="00534725" w:rsidRPr="00534725" w:rsidRDefault="00534725" w:rsidP="00534725">
      <w:pPr>
        <w:shd w:val="clear" w:color="auto" w:fill="FFFFFF"/>
        <w:jc w:val="both"/>
        <w:rPr>
          <w:rFonts w:ascii="Garamond" w:hAnsi="Garamond" w:cstheme="minorHAnsi"/>
          <w:b/>
          <w:sz w:val="22"/>
          <w:szCs w:val="22"/>
        </w:rPr>
      </w:pPr>
    </w:p>
    <w:p w14:paraId="19B0FC91" w14:textId="77777777" w:rsidR="00534725" w:rsidRPr="00264887" w:rsidRDefault="00534725" w:rsidP="00534725">
      <w:pPr>
        <w:pStyle w:val="Odsekzoznamu"/>
        <w:numPr>
          <w:ilvl w:val="0"/>
          <w:numId w:val="35"/>
        </w:numPr>
        <w:shd w:val="clear" w:color="auto" w:fill="FFFFFF"/>
        <w:jc w:val="both"/>
        <w:rPr>
          <w:rFonts w:ascii="Garamond" w:hAnsi="Garamond" w:cstheme="minorHAnsi"/>
          <w:b/>
          <w:sz w:val="22"/>
          <w:szCs w:val="22"/>
          <w:u w:val="single"/>
        </w:rPr>
      </w:pPr>
      <w:r w:rsidRPr="00264887">
        <w:rPr>
          <w:rFonts w:ascii="Garamond" w:hAnsi="Garamond" w:cstheme="minorHAnsi"/>
          <w:b/>
          <w:bCs/>
          <w:sz w:val="22"/>
          <w:szCs w:val="22"/>
          <w:u w:val="single"/>
        </w:rPr>
        <w:t xml:space="preserve">Elektronicky </w:t>
      </w:r>
      <w:r w:rsidRPr="00264887">
        <w:rPr>
          <w:rFonts w:ascii="Garamond" w:hAnsi="Garamond" w:cstheme="minorHAnsi"/>
          <w:b/>
          <w:sz w:val="22"/>
          <w:szCs w:val="22"/>
          <w:u w:val="single"/>
        </w:rPr>
        <w:t xml:space="preserve">prostredníctvom komunikačného rozhrania </w:t>
      </w:r>
      <w:r w:rsidRPr="00264887">
        <w:rPr>
          <w:rFonts w:ascii="Garamond" w:hAnsi="Garamond" w:cstheme="minorHAnsi"/>
          <w:b/>
          <w:bCs/>
          <w:sz w:val="22"/>
          <w:szCs w:val="22"/>
          <w:u w:val="single"/>
        </w:rPr>
        <w:t>systému JOSEPHINE</w:t>
      </w:r>
      <w:r w:rsidRPr="00264887">
        <w:rPr>
          <w:rFonts w:ascii="Garamond" w:hAnsi="Garamond" w:cstheme="minorHAnsi"/>
          <w:b/>
          <w:sz w:val="22"/>
          <w:szCs w:val="22"/>
          <w:u w:val="single"/>
        </w:rPr>
        <w:t>:</w:t>
      </w:r>
      <w:r w:rsidRPr="00264887">
        <w:rPr>
          <w:b/>
          <w:sz w:val="22"/>
          <w:szCs w:val="22"/>
          <w:u w:val="single"/>
        </w:rPr>
        <w:t> </w:t>
      </w:r>
      <w:r w:rsidRPr="00264887">
        <w:rPr>
          <w:rFonts w:ascii="Garamond" w:hAnsi="Garamond" w:cs="Garamond"/>
          <w:b/>
          <w:sz w:val="22"/>
          <w:szCs w:val="22"/>
          <w:u w:val="single"/>
        </w:rPr>
        <w:t> </w:t>
      </w:r>
    </w:p>
    <w:p w14:paraId="35D616C6" w14:textId="77777777" w:rsidR="00534725" w:rsidRPr="00264887" w:rsidRDefault="00534725" w:rsidP="00534725">
      <w:pPr>
        <w:numPr>
          <w:ilvl w:val="0"/>
          <w:numId w:val="32"/>
        </w:numPr>
        <w:shd w:val="clear" w:color="auto" w:fill="FFFFFF"/>
        <w:tabs>
          <w:tab w:val="clear" w:pos="720"/>
        </w:tabs>
        <w:ind w:left="1276" w:hanging="425"/>
        <w:jc w:val="both"/>
        <w:rPr>
          <w:rFonts w:ascii="Garamond" w:hAnsi="Garamond" w:cstheme="minorHAnsi"/>
          <w:b/>
          <w:sz w:val="22"/>
          <w:szCs w:val="22"/>
        </w:rPr>
      </w:pPr>
      <w:r w:rsidRPr="00264887">
        <w:rPr>
          <w:rFonts w:ascii="Garamond" w:hAnsi="Garamond" w:cstheme="minorHAnsi"/>
          <w:b/>
          <w:bCs/>
          <w:sz w:val="22"/>
          <w:szCs w:val="22"/>
        </w:rPr>
        <w:t>Vyplnenú a</w:t>
      </w:r>
      <w:r w:rsidRPr="00264887">
        <w:rPr>
          <w:rFonts w:ascii="Times New Roman" w:hAnsi="Times New Roman" w:cs="Times New Roman"/>
          <w:b/>
          <w:bCs/>
          <w:sz w:val="22"/>
          <w:szCs w:val="22"/>
        </w:rPr>
        <w:t> </w:t>
      </w:r>
      <w:r w:rsidRPr="00264887">
        <w:rPr>
          <w:rFonts w:ascii="Garamond" w:hAnsi="Garamond" w:cstheme="minorHAnsi"/>
          <w:b/>
          <w:bCs/>
          <w:sz w:val="22"/>
          <w:szCs w:val="22"/>
        </w:rPr>
        <w:t>podp</w:t>
      </w:r>
      <w:r w:rsidRPr="00264887">
        <w:rPr>
          <w:rFonts w:ascii="Garamond" w:hAnsi="Garamond" w:cs="Garamond"/>
          <w:b/>
          <w:bCs/>
          <w:sz w:val="22"/>
          <w:szCs w:val="22"/>
        </w:rPr>
        <w:t>í</w:t>
      </w:r>
      <w:r w:rsidRPr="00264887">
        <w:rPr>
          <w:rFonts w:ascii="Garamond" w:hAnsi="Garamond" w:cstheme="minorHAnsi"/>
          <w:b/>
          <w:bCs/>
          <w:sz w:val="22"/>
          <w:szCs w:val="22"/>
        </w:rPr>
        <w:t>san</w:t>
      </w:r>
      <w:r w:rsidRPr="00264887">
        <w:rPr>
          <w:rFonts w:ascii="Garamond" w:hAnsi="Garamond" w:cs="Garamond"/>
          <w:b/>
          <w:bCs/>
          <w:sz w:val="22"/>
          <w:szCs w:val="22"/>
        </w:rPr>
        <w:t>ú</w:t>
      </w:r>
      <w:r w:rsidRPr="00264887">
        <w:rPr>
          <w:rFonts w:ascii="Garamond" w:hAnsi="Garamond" w:cstheme="minorHAnsi"/>
          <w:b/>
          <w:bCs/>
          <w:sz w:val="22"/>
          <w:szCs w:val="22"/>
        </w:rPr>
        <w:t xml:space="preserve"> zmluvu </w:t>
      </w:r>
      <w:r w:rsidRPr="00264887">
        <w:rPr>
          <w:rFonts w:ascii="Garamond" w:hAnsi="Garamond" w:cstheme="minorHAnsi"/>
          <w:b/>
          <w:sz w:val="22"/>
          <w:szCs w:val="22"/>
        </w:rPr>
        <w:t xml:space="preserve">(príloha č. 1 SP) vrátane všetkých relevantných príloh: </w:t>
      </w:r>
      <w:r w:rsidRPr="00264887">
        <w:rPr>
          <w:rFonts w:ascii="Times New Roman" w:hAnsi="Times New Roman" w:cs="Times New Roman"/>
          <w:b/>
          <w:sz w:val="22"/>
          <w:szCs w:val="22"/>
        </w:rPr>
        <w:t> </w:t>
      </w:r>
      <w:r w:rsidRPr="00264887">
        <w:rPr>
          <w:rFonts w:ascii="Garamond" w:hAnsi="Garamond" w:cs="Garamond"/>
          <w:b/>
          <w:sz w:val="22"/>
          <w:szCs w:val="22"/>
        </w:rPr>
        <w:t> </w:t>
      </w:r>
    </w:p>
    <w:p w14:paraId="71348A6F" w14:textId="77777777" w:rsidR="00534725" w:rsidRPr="00264887" w:rsidRDefault="00534725" w:rsidP="001651AB">
      <w:pPr>
        <w:pStyle w:val="Odsekzoznamu"/>
        <w:numPr>
          <w:ilvl w:val="0"/>
          <w:numId w:val="37"/>
        </w:numPr>
        <w:ind w:left="1701"/>
        <w:contextualSpacing/>
        <w:rPr>
          <w:rFonts w:ascii="Garamond" w:eastAsiaTheme="majorEastAsia" w:hAnsi="Garamond" w:cstheme="minorHAnsi"/>
          <w:b/>
          <w:bCs/>
          <w:sz w:val="22"/>
          <w:szCs w:val="22"/>
        </w:rPr>
      </w:pPr>
      <w:r w:rsidRPr="00264887">
        <w:rPr>
          <w:rFonts w:ascii="Garamond" w:eastAsiaTheme="majorEastAsia" w:hAnsi="Garamond" w:cstheme="minorHAnsi"/>
          <w:b/>
          <w:bCs/>
          <w:sz w:val="22"/>
          <w:szCs w:val="22"/>
        </w:rPr>
        <w:lastRenderedPageBreak/>
        <w:t xml:space="preserve">Príloha č. 1 - Opis predmetu zákazky </w:t>
      </w:r>
    </w:p>
    <w:p w14:paraId="07AFC2BB" w14:textId="77777777" w:rsidR="00534725" w:rsidRPr="00264887" w:rsidRDefault="00534725" w:rsidP="001651AB">
      <w:pPr>
        <w:pStyle w:val="Odsekzoznamu"/>
        <w:numPr>
          <w:ilvl w:val="0"/>
          <w:numId w:val="37"/>
        </w:numPr>
        <w:ind w:left="1701"/>
        <w:contextualSpacing/>
        <w:rPr>
          <w:rFonts w:ascii="Garamond" w:eastAsiaTheme="majorEastAsia" w:hAnsi="Garamond" w:cstheme="minorHAnsi"/>
          <w:b/>
          <w:bCs/>
          <w:sz w:val="22"/>
          <w:szCs w:val="22"/>
        </w:rPr>
      </w:pPr>
      <w:r w:rsidRPr="00264887">
        <w:rPr>
          <w:rFonts w:ascii="Garamond" w:hAnsi="Garamond" w:cstheme="minorHAnsi"/>
          <w:b/>
          <w:bCs/>
          <w:sz w:val="22"/>
          <w:szCs w:val="22"/>
        </w:rPr>
        <w:t xml:space="preserve">Príloha č. 2 - Rozpočet/ocenený výkaz výmer </w:t>
      </w:r>
      <w:r w:rsidRPr="00264887">
        <w:rPr>
          <w:rFonts w:ascii="Garamond" w:hAnsi="Garamond" w:cstheme="minorHAnsi"/>
          <w:sz w:val="22"/>
          <w:szCs w:val="22"/>
        </w:rPr>
        <w:t xml:space="preserve">(z ponuky uchádzača) </w:t>
      </w:r>
    </w:p>
    <w:p w14:paraId="7CCE43E4" w14:textId="77777777" w:rsidR="00534725" w:rsidRPr="00264887" w:rsidRDefault="00534725" w:rsidP="001651AB">
      <w:pPr>
        <w:pStyle w:val="Odsekzoznamu"/>
        <w:numPr>
          <w:ilvl w:val="0"/>
          <w:numId w:val="37"/>
        </w:numPr>
        <w:shd w:val="clear" w:color="auto" w:fill="FFFFFF"/>
        <w:ind w:left="1701"/>
        <w:jc w:val="both"/>
        <w:rPr>
          <w:rFonts w:ascii="Garamond" w:hAnsi="Garamond" w:cstheme="minorHAnsi"/>
          <w:b/>
          <w:sz w:val="22"/>
          <w:szCs w:val="22"/>
        </w:rPr>
      </w:pPr>
      <w:r w:rsidRPr="00264887">
        <w:rPr>
          <w:rFonts w:ascii="Garamond" w:hAnsi="Garamond" w:cstheme="minorHAnsi"/>
          <w:b/>
          <w:bCs/>
          <w:sz w:val="22"/>
          <w:szCs w:val="22"/>
        </w:rPr>
        <w:t>Príloha č. 3 - Zoznam všetkých subdodávateľov</w:t>
      </w:r>
      <w:r w:rsidRPr="00264887">
        <w:rPr>
          <w:rFonts w:ascii="Garamond" w:hAnsi="Garamond" w:cstheme="minorHAnsi"/>
          <w:sz w:val="22"/>
          <w:szCs w:val="22"/>
        </w:rPr>
        <w:t xml:space="preserve"> s uvedením identifikačných údajov subdodávateľa, predmetu a</w:t>
      </w:r>
      <w:r w:rsidRPr="00264887">
        <w:rPr>
          <w:sz w:val="22"/>
          <w:szCs w:val="22"/>
        </w:rPr>
        <w:t> </w:t>
      </w:r>
      <w:r w:rsidRPr="00264887">
        <w:rPr>
          <w:rFonts w:ascii="Garamond" w:hAnsi="Garamond" w:cstheme="minorHAnsi"/>
          <w:sz w:val="22"/>
          <w:szCs w:val="22"/>
        </w:rPr>
        <w:t>podielu subdod</w:t>
      </w:r>
      <w:r w:rsidRPr="00264887">
        <w:rPr>
          <w:rFonts w:ascii="Garamond" w:hAnsi="Garamond" w:cs="Garamond"/>
          <w:sz w:val="22"/>
          <w:szCs w:val="22"/>
        </w:rPr>
        <w:t>á</w:t>
      </w:r>
      <w:r w:rsidRPr="00264887">
        <w:rPr>
          <w:rFonts w:ascii="Garamond" w:hAnsi="Garamond" w:cstheme="minorHAnsi"/>
          <w:sz w:val="22"/>
          <w:szCs w:val="22"/>
        </w:rPr>
        <w:t xml:space="preserve">vky a </w:t>
      </w:r>
      <w:r w:rsidRPr="00264887">
        <w:rPr>
          <w:rFonts w:ascii="Garamond" w:hAnsi="Garamond" w:cs="Garamond"/>
          <w:sz w:val="22"/>
          <w:szCs w:val="22"/>
        </w:rPr>
        <w:t>ú</w:t>
      </w:r>
      <w:r w:rsidRPr="00264887">
        <w:rPr>
          <w:rFonts w:ascii="Garamond" w:hAnsi="Garamond" w:cstheme="minorHAnsi"/>
          <w:sz w:val="22"/>
          <w:szCs w:val="22"/>
        </w:rPr>
        <w:t>dajov o osobe opr</w:t>
      </w:r>
      <w:r w:rsidRPr="00264887">
        <w:rPr>
          <w:rFonts w:ascii="Garamond" w:hAnsi="Garamond" w:cs="Garamond"/>
          <w:sz w:val="22"/>
          <w:szCs w:val="22"/>
        </w:rPr>
        <w:t>á</w:t>
      </w:r>
      <w:r w:rsidRPr="00264887">
        <w:rPr>
          <w:rFonts w:ascii="Garamond" w:hAnsi="Garamond" w:cstheme="minorHAnsi"/>
          <w:sz w:val="22"/>
          <w:szCs w:val="22"/>
        </w:rPr>
        <w:t>vnenej kona</w:t>
      </w:r>
      <w:r w:rsidRPr="00264887">
        <w:rPr>
          <w:rFonts w:ascii="Garamond" w:hAnsi="Garamond" w:cs="Garamond"/>
          <w:sz w:val="22"/>
          <w:szCs w:val="22"/>
        </w:rPr>
        <w:t>ť</w:t>
      </w:r>
      <w:r w:rsidRPr="00264887">
        <w:rPr>
          <w:rFonts w:ascii="Garamond" w:hAnsi="Garamond" w:cstheme="minorHAnsi"/>
          <w:sz w:val="22"/>
          <w:szCs w:val="22"/>
        </w:rPr>
        <w:t xml:space="preserve"> za ka</w:t>
      </w:r>
      <w:r w:rsidRPr="00264887">
        <w:rPr>
          <w:rFonts w:ascii="Garamond" w:hAnsi="Garamond" w:cs="Garamond"/>
          <w:sz w:val="22"/>
          <w:szCs w:val="22"/>
        </w:rPr>
        <w:t>ž</w:t>
      </w:r>
      <w:r w:rsidRPr="00264887">
        <w:rPr>
          <w:rFonts w:ascii="Garamond" w:hAnsi="Garamond" w:cstheme="minorHAnsi"/>
          <w:sz w:val="22"/>
          <w:szCs w:val="22"/>
        </w:rPr>
        <w:t>d</w:t>
      </w:r>
      <w:r w:rsidRPr="00264887">
        <w:rPr>
          <w:rFonts w:ascii="Garamond" w:hAnsi="Garamond" w:cs="Garamond"/>
          <w:sz w:val="22"/>
          <w:szCs w:val="22"/>
        </w:rPr>
        <w:t>é</w:t>
      </w:r>
      <w:r w:rsidRPr="00264887">
        <w:rPr>
          <w:rFonts w:ascii="Garamond" w:hAnsi="Garamond" w:cstheme="minorHAnsi"/>
          <w:sz w:val="22"/>
          <w:szCs w:val="22"/>
        </w:rPr>
        <w:t>ho subdod</w:t>
      </w:r>
      <w:r w:rsidRPr="00264887">
        <w:rPr>
          <w:rFonts w:ascii="Garamond" w:hAnsi="Garamond" w:cs="Garamond"/>
          <w:sz w:val="22"/>
          <w:szCs w:val="22"/>
        </w:rPr>
        <w:t>á</w:t>
      </w:r>
      <w:r w:rsidRPr="00264887">
        <w:rPr>
          <w:rFonts w:ascii="Garamond" w:hAnsi="Garamond" w:cstheme="minorHAnsi"/>
          <w:sz w:val="22"/>
          <w:szCs w:val="22"/>
        </w:rPr>
        <w:t>vate</w:t>
      </w:r>
      <w:r w:rsidRPr="00264887">
        <w:rPr>
          <w:rFonts w:ascii="Garamond" w:hAnsi="Garamond" w:cs="Garamond"/>
          <w:sz w:val="22"/>
          <w:szCs w:val="22"/>
        </w:rPr>
        <w:t>ľ</w:t>
      </w:r>
      <w:r w:rsidRPr="00264887">
        <w:rPr>
          <w:rFonts w:ascii="Garamond" w:hAnsi="Garamond" w:cstheme="minorHAnsi"/>
          <w:sz w:val="22"/>
          <w:szCs w:val="22"/>
        </w:rPr>
        <w:t xml:space="preserve">a v  rozsahu meno a priezvisko, adresa pobytu, dátum narodenia, </w:t>
      </w:r>
      <w:r w:rsidRPr="00264887">
        <w:rPr>
          <w:rFonts w:ascii="Garamond" w:hAnsi="Garamond" w:cstheme="minorHAnsi"/>
          <w:sz w:val="22"/>
          <w:szCs w:val="22"/>
          <w:u w:val="single"/>
        </w:rPr>
        <w:t>resp. čestné vyhlásenie o</w:t>
      </w:r>
      <w:r w:rsidRPr="00264887">
        <w:rPr>
          <w:sz w:val="22"/>
          <w:szCs w:val="22"/>
          <w:u w:val="single"/>
        </w:rPr>
        <w:t> </w:t>
      </w:r>
      <w:r w:rsidRPr="00264887">
        <w:rPr>
          <w:rFonts w:ascii="Garamond" w:hAnsi="Garamond" w:cstheme="minorHAnsi"/>
          <w:sz w:val="22"/>
          <w:szCs w:val="22"/>
          <w:u w:val="single"/>
        </w:rPr>
        <w:t>nevyu</w:t>
      </w:r>
      <w:r w:rsidRPr="00264887">
        <w:rPr>
          <w:rFonts w:ascii="Garamond" w:hAnsi="Garamond" w:cs="Garamond"/>
          <w:sz w:val="22"/>
          <w:szCs w:val="22"/>
          <w:u w:val="single"/>
        </w:rPr>
        <w:t>ž</w:t>
      </w:r>
      <w:r w:rsidRPr="00264887">
        <w:rPr>
          <w:rFonts w:ascii="Garamond" w:hAnsi="Garamond" w:cstheme="minorHAnsi"/>
          <w:sz w:val="22"/>
          <w:szCs w:val="22"/>
          <w:u w:val="single"/>
        </w:rPr>
        <w:t>it</w:t>
      </w:r>
      <w:r w:rsidRPr="00264887">
        <w:rPr>
          <w:rFonts w:ascii="Garamond" w:hAnsi="Garamond" w:cs="Garamond"/>
          <w:sz w:val="22"/>
          <w:szCs w:val="22"/>
          <w:u w:val="single"/>
        </w:rPr>
        <w:t>í</w:t>
      </w:r>
      <w:r w:rsidRPr="00264887">
        <w:rPr>
          <w:rFonts w:ascii="Garamond" w:hAnsi="Garamond" w:cstheme="minorHAnsi"/>
          <w:sz w:val="22"/>
          <w:szCs w:val="22"/>
          <w:u w:val="single"/>
        </w:rPr>
        <w:t xml:space="preserve"> subdod</w:t>
      </w:r>
      <w:r w:rsidRPr="00264887">
        <w:rPr>
          <w:rFonts w:ascii="Garamond" w:hAnsi="Garamond" w:cs="Garamond"/>
          <w:sz w:val="22"/>
          <w:szCs w:val="22"/>
          <w:u w:val="single"/>
        </w:rPr>
        <w:t>á</w:t>
      </w:r>
      <w:r w:rsidRPr="00264887">
        <w:rPr>
          <w:rFonts w:ascii="Garamond" w:hAnsi="Garamond" w:cstheme="minorHAnsi"/>
          <w:sz w:val="22"/>
          <w:szCs w:val="22"/>
          <w:u w:val="single"/>
        </w:rPr>
        <w:t>vate</w:t>
      </w:r>
      <w:r w:rsidRPr="00264887">
        <w:rPr>
          <w:rFonts w:ascii="Garamond" w:hAnsi="Garamond" w:cs="Garamond"/>
          <w:sz w:val="22"/>
          <w:szCs w:val="22"/>
          <w:u w:val="single"/>
        </w:rPr>
        <w:t>ľ</w:t>
      </w:r>
      <w:r w:rsidRPr="00264887">
        <w:rPr>
          <w:rFonts w:ascii="Garamond" w:hAnsi="Garamond" w:cstheme="minorHAnsi"/>
          <w:sz w:val="22"/>
          <w:szCs w:val="22"/>
          <w:u w:val="single"/>
        </w:rPr>
        <w:t>ov.</w:t>
      </w:r>
      <w:r w:rsidRPr="00264887">
        <w:rPr>
          <w:rFonts w:ascii="Garamond" w:hAnsi="Garamond" w:cstheme="minorHAnsi"/>
          <w:sz w:val="22"/>
          <w:szCs w:val="22"/>
        </w:rPr>
        <w:t xml:space="preserve"> V</w:t>
      </w:r>
      <w:r w:rsidRPr="00264887">
        <w:rPr>
          <w:sz w:val="22"/>
          <w:szCs w:val="22"/>
        </w:rPr>
        <w:t> </w:t>
      </w:r>
      <w:r w:rsidRPr="00264887">
        <w:rPr>
          <w:rFonts w:ascii="Garamond" w:hAnsi="Garamond" w:cstheme="minorHAnsi"/>
          <w:sz w:val="22"/>
          <w:szCs w:val="22"/>
        </w:rPr>
        <w:t>pr</w:t>
      </w:r>
      <w:r w:rsidRPr="00264887">
        <w:rPr>
          <w:rFonts w:ascii="Garamond" w:hAnsi="Garamond" w:cs="Garamond"/>
          <w:sz w:val="22"/>
          <w:szCs w:val="22"/>
        </w:rPr>
        <w:t>í</w:t>
      </w:r>
      <w:r w:rsidRPr="00264887">
        <w:rPr>
          <w:rFonts w:ascii="Garamond" w:hAnsi="Garamond" w:cstheme="minorHAnsi"/>
          <w:sz w:val="22"/>
          <w:szCs w:val="22"/>
        </w:rPr>
        <w:t>pade vyu</w:t>
      </w:r>
      <w:r w:rsidRPr="00264887">
        <w:rPr>
          <w:rFonts w:ascii="Garamond" w:hAnsi="Garamond" w:cs="Garamond"/>
          <w:sz w:val="22"/>
          <w:szCs w:val="22"/>
        </w:rPr>
        <w:t>ž</w:t>
      </w:r>
      <w:r w:rsidRPr="00264887">
        <w:rPr>
          <w:rFonts w:ascii="Garamond" w:hAnsi="Garamond" w:cstheme="minorHAnsi"/>
          <w:sz w:val="22"/>
          <w:szCs w:val="22"/>
        </w:rPr>
        <w:t>itia subdod</w:t>
      </w:r>
      <w:r w:rsidRPr="00264887">
        <w:rPr>
          <w:rFonts w:ascii="Garamond" w:hAnsi="Garamond" w:cs="Garamond"/>
          <w:sz w:val="22"/>
          <w:szCs w:val="22"/>
        </w:rPr>
        <w:t>á</w:t>
      </w:r>
      <w:r w:rsidRPr="00264887">
        <w:rPr>
          <w:rFonts w:ascii="Garamond" w:hAnsi="Garamond" w:cstheme="minorHAnsi"/>
          <w:sz w:val="22"/>
          <w:szCs w:val="22"/>
        </w:rPr>
        <w:t>vate</w:t>
      </w:r>
      <w:r w:rsidRPr="00264887">
        <w:rPr>
          <w:rFonts w:ascii="Garamond" w:hAnsi="Garamond" w:cs="Garamond"/>
          <w:sz w:val="22"/>
          <w:szCs w:val="22"/>
        </w:rPr>
        <w:t>ľ</w:t>
      </w:r>
      <w:r w:rsidRPr="00264887">
        <w:rPr>
          <w:rFonts w:ascii="Garamond" w:hAnsi="Garamond" w:cstheme="minorHAnsi"/>
          <w:sz w:val="22"/>
          <w:szCs w:val="22"/>
        </w:rPr>
        <w:t>ov, ka</w:t>
      </w:r>
      <w:r w:rsidRPr="00264887">
        <w:rPr>
          <w:rFonts w:ascii="Garamond" w:hAnsi="Garamond" w:cs="Garamond"/>
          <w:sz w:val="22"/>
          <w:szCs w:val="22"/>
        </w:rPr>
        <w:t>ž</w:t>
      </w:r>
      <w:r w:rsidRPr="00264887">
        <w:rPr>
          <w:rFonts w:ascii="Garamond" w:hAnsi="Garamond" w:cstheme="minorHAnsi"/>
          <w:sz w:val="22"/>
          <w:szCs w:val="22"/>
        </w:rPr>
        <w:t>d</w:t>
      </w:r>
      <w:r w:rsidRPr="00264887">
        <w:rPr>
          <w:rFonts w:ascii="Garamond" w:hAnsi="Garamond" w:cs="Garamond"/>
          <w:sz w:val="22"/>
          <w:szCs w:val="22"/>
        </w:rPr>
        <w:t>ý</w:t>
      </w:r>
      <w:r w:rsidRPr="00264887">
        <w:rPr>
          <w:rFonts w:ascii="Garamond" w:hAnsi="Garamond" w:cstheme="minorHAnsi"/>
          <w:sz w:val="22"/>
          <w:szCs w:val="22"/>
        </w:rPr>
        <w:t xml:space="preserve"> subdod</w:t>
      </w:r>
      <w:r w:rsidRPr="00264887">
        <w:rPr>
          <w:rFonts w:ascii="Garamond" w:hAnsi="Garamond" w:cs="Garamond"/>
          <w:sz w:val="22"/>
          <w:szCs w:val="22"/>
        </w:rPr>
        <w:t>á</w:t>
      </w:r>
      <w:r w:rsidRPr="00264887">
        <w:rPr>
          <w:rFonts w:ascii="Garamond" w:hAnsi="Garamond" w:cstheme="minorHAnsi"/>
          <w:sz w:val="22"/>
          <w:szCs w:val="22"/>
        </w:rPr>
        <w:t>vate</w:t>
      </w:r>
      <w:r w:rsidRPr="00264887">
        <w:rPr>
          <w:rFonts w:ascii="Garamond" w:hAnsi="Garamond" w:cs="Garamond"/>
          <w:sz w:val="22"/>
          <w:szCs w:val="22"/>
        </w:rPr>
        <w:t>ľ</w:t>
      </w:r>
      <w:r w:rsidRPr="00264887">
        <w:rPr>
          <w:rFonts w:ascii="Garamond" w:hAnsi="Garamond" w:cstheme="minorHAnsi"/>
          <w:sz w:val="22"/>
          <w:szCs w:val="22"/>
        </w:rPr>
        <w:t xml:space="preserve"> mus</w:t>
      </w:r>
      <w:r w:rsidRPr="00264887">
        <w:rPr>
          <w:rFonts w:ascii="Garamond" w:hAnsi="Garamond" w:cs="Garamond"/>
          <w:sz w:val="22"/>
          <w:szCs w:val="22"/>
        </w:rPr>
        <w:t>í</w:t>
      </w:r>
      <w:r w:rsidRPr="00264887">
        <w:rPr>
          <w:rFonts w:ascii="Garamond" w:hAnsi="Garamond" w:cstheme="minorHAnsi"/>
          <w:sz w:val="22"/>
          <w:szCs w:val="22"/>
        </w:rPr>
        <w:t xml:space="preserve"> ma</w:t>
      </w:r>
      <w:r w:rsidRPr="00264887">
        <w:rPr>
          <w:rFonts w:ascii="Garamond" w:hAnsi="Garamond" w:cs="Garamond"/>
          <w:sz w:val="22"/>
          <w:szCs w:val="22"/>
        </w:rPr>
        <w:t>ť</w:t>
      </w:r>
      <w:r w:rsidRPr="00264887">
        <w:rPr>
          <w:rFonts w:ascii="Garamond" w:hAnsi="Garamond" w:cstheme="minorHAnsi"/>
          <w:sz w:val="22"/>
          <w:szCs w:val="22"/>
        </w:rPr>
        <w:t xml:space="preserve"> opr</w:t>
      </w:r>
      <w:r w:rsidRPr="00264887">
        <w:rPr>
          <w:rFonts w:ascii="Garamond" w:hAnsi="Garamond" w:cs="Garamond"/>
          <w:sz w:val="22"/>
          <w:szCs w:val="22"/>
        </w:rPr>
        <w:t>á</w:t>
      </w:r>
      <w:r w:rsidRPr="00264887">
        <w:rPr>
          <w:rFonts w:ascii="Garamond" w:hAnsi="Garamond" w:cstheme="minorHAnsi"/>
          <w:sz w:val="22"/>
          <w:szCs w:val="22"/>
        </w:rPr>
        <w:t>vnenie na  príslušné plnenie predmetu zákazky podľa § 32 ods. 1 písm. e) ZVO a musí byť zapísaný v</w:t>
      </w:r>
      <w:r w:rsidRPr="00264887">
        <w:rPr>
          <w:sz w:val="22"/>
          <w:szCs w:val="22"/>
        </w:rPr>
        <w:t> </w:t>
      </w:r>
      <w:r w:rsidRPr="00264887">
        <w:rPr>
          <w:rFonts w:ascii="Garamond" w:hAnsi="Garamond" w:cstheme="minorHAnsi"/>
          <w:sz w:val="22"/>
          <w:szCs w:val="22"/>
        </w:rPr>
        <w:t>registri partnerov verejn</w:t>
      </w:r>
      <w:r w:rsidRPr="00264887">
        <w:rPr>
          <w:rFonts w:ascii="Garamond" w:hAnsi="Garamond" w:cs="Garamond"/>
          <w:sz w:val="22"/>
          <w:szCs w:val="22"/>
        </w:rPr>
        <w:t>é</w:t>
      </w:r>
      <w:r w:rsidRPr="00264887">
        <w:rPr>
          <w:rFonts w:ascii="Garamond" w:hAnsi="Garamond" w:cstheme="minorHAnsi"/>
          <w:sz w:val="22"/>
          <w:szCs w:val="22"/>
        </w:rPr>
        <w:t>ho sektora, ak z</w:t>
      </w:r>
      <w:r w:rsidRPr="00264887">
        <w:rPr>
          <w:rFonts w:ascii="Garamond" w:hAnsi="Garamond" w:cs="Garamond"/>
          <w:sz w:val="22"/>
          <w:szCs w:val="22"/>
        </w:rPr>
        <w:t>á</w:t>
      </w:r>
      <w:r w:rsidRPr="00264887">
        <w:rPr>
          <w:rFonts w:ascii="Garamond" w:hAnsi="Garamond" w:cstheme="minorHAnsi"/>
          <w:sz w:val="22"/>
          <w:szCs w:val="22"/>
        </w:rPr>
        <w:t>kon pre tak</w:t>
      </w:r>
      <w:r w:rsidRPr="00264887">
        <w:rPr>
          <w:rFonts w:ascii="Garamond" w:hAnsi="Garamond" w:cs="Garamond"/>
          <w:sz w:val="22"/>
          <w:szCs w:val="22"/>
        </w:rPr>
        <w:t>é</w:t>
      </w:r>
      <w:r w:rsidRPr="00264887">
        <w:rPr>
          <w:rFonts w:ascii="Garamond" w:hAnsi="Garamond" w:cstheme="minorHAnsi"/>
          <w:sz w:val="22"/>
          <w:szCs w:val="22"/>
        </w:rPr>
        <w:t>hoto subdod</w:t>
      </w:r>
      <w:r w:rsidRPr="00264887">
        <w:rPr>
          <w:rFonts w:ascii="Garamond" w:hAnsi="Garamond" w:cs="Garamond"/>
          <w:sz w:val="22"/>
          <w:szCs w:val="22"/>
        </w:rPr>
        <w:t>á</w:t>
      </w:r>
      <w:r w:rsidRPr="00264887">
        <w:rPr>
          <w:rFonts w:ascii="Garamond" w:hAnsi="Garamond" w:cstheme="minorHAnsi"/>
          <w:sz w:val="22"/>
          <w:szCs w:val="22"/>
        </w:rPr>
        <w:t>vate</w:t>
      </w:r>
      <w:r w:rsidRPr="00264887">
        <w:rPr>
          <w:rFonts w:ascii="Garamond" w:hAnsi="Garamond" w:cs="Garamond"/>
          <w:sz w:val="22"/>
          <w:szCs w:val="22"/>
        </w:rPr>
        <w:t>ľ</w:t>
      </w:r>
      <w:r w:rsidRPr="00264887">
        <w:rPr>
          <w:rFonts w:ascii="Garamond" w:hAnsi="Garamond" w:cstheme="minorHAnsi"/>
          <w:sz w:val="22"/>
          <w:szCs w:val="22"/>
        </w:rPr>
        <w:t>a tento z</w:t>
      </w:r>
      <w:r w:rsidRPr="00264887">
        <w:rPr>
          <w:rFonts w:ascii="Garamond" w:hAnsi="Garamond" w:cs="Garamond"/>
          <w:sz w:val="22"/>
          <w:szCs w:val="22"/>
        </w:rPr>
        <w:t>á</w:t>
      </w:r>
      <w:r w:rsidRPr="00264887">
        <w:rPr>
          <w:rFonts w:ascii="Garamond" w:hAnsi="Garamond" w:cstheme="minorHAnsi"/>
          <w:sz w:val="22"/>
          <w:szCs w:val="22"/>
        </w:rPr>
        <w:t>pis vy</w:t>
      </w:r>
      <w:r w:rsidRPr="00264887">
        <w:rPr>
          <w:rFonts w:ascii="Garamond" w:hAnsi="Garamond" w:cs="Garamond"/>
          <w:sz w:val="22"/>
          <w:szCs w:val="22"/>
        </w:rPr>
        <w:t>ž</w:t>
      </w:r>
      <w:r w:rsidRPr="00264887">
        <w:rPr>
          <w:rFonts w:ascii="Garamond" w:hAnsi="Garamond" w:cstheme="minorHAnsi"/>
          <w:sz w:val="22"/>
          <w:szCs w:val="22"/>
        </w:rPr>
        <w:t>aduje</w:t>
      </w:r>
      <w:r w:rsidRPr="00264887">
        <w:rPr>
          <w:rFonts w:ascii="Garamond" w:hAnsi="Garamond" w:cstheme="minorHAnsi"/>
          <w:b/>
          <w:sz w:val="22"/>
          <w:szCs w:val="22"/>
        </w:rPr>
        <w:t xml:space="preserve">. </w:t>
      </w:r>
      <w:r w:rsidRPr="00264887">
        <w:rPr>
          <w:b/>
          <w:sz w:val="22"/>
          <w:szCs w:val="22"/>
        </w:rPr>
        <w:t> </w:t>
      </w:r>
      <w:r w:rsidRPr="00264887">
        <w:rPr>
          <w:rFonts w:ascii="Garamond" w:hAnsi="Garamond" w:cs="Garamond"/>
          <w:b/>
          <w:sz w:val="22"/>
          <w:szCs w:val="22"/>
        </w:rPr>
        <w:t> </w:t>
      </w:r>
    </w:p>
    <w:p w14:paraId="100F785E" w14:textId="77777777" w:rsidR="00534725" w:rsidRPr="00264887" w:rsidRDefault="00534725" w:rsidP="001651AB">
      <w:pPr>
        <w:pStyle w:val="Odsekzoznamu"/>
        <w:numPr>
          <w:ilvl w:val="0"/>
          <w:numId w:val="37"/>
        </w:numPr>
        <w:ind w:left="1701"/>
        <w:contextualSpacing/>
        <w:jc w:val="both"/>
        <w:rPr>
          <w:rFonts w:ascii="Garamond" w:hAnsi="Garamond" w:cstheme="minorHAnsi"/>
          <w:b/>
          <w:bCs/>
          <w:sz w:val="22"/>
          <w:szCs w:val="22"/>
          <w:shd w:val="clear" w:color="auto" w:fill="FFFFFF"/>
        </w:rPr>
      </w:pPr>
      <w:r w:rsidRPr="00264887">
        <w:rPr>
          <w:rFonts w:ascii="Garamond" w:hAnsi="Garamond" w:cstheme="minorHAnsi"/>
          <w:b/>
          <w:bCs/>
          <w:sz w:val="22"/>
          <w:szCs w:val="22"/>
          <w:shd w:val="clear" w:color="auto" w:fill="FFFFFF"/>
        </w:rPr>
        <w:t>Príloha č. 4 - Politika nakladania so stavebnými odpadmi</w:t>
      </w:r>
    </w:p>
    <w:p w14:paraId="3C896F69" w14:textId="460AE9C9" w:rsidR="00534725" w:rsidRPr="00E57601" w:rsidRDefault="00534725" w:rsidP="001651AB">
      <w:pPr>
        <w:pStyle w:val="Odsekzoznamu"/>
        <w:numPr>
          <w:ilvl w:val="0"/>
          <w:numId w:val="37"/>
        </w:numPr>
        <w:tabs>
          <w:tab w:val="left" w:pos="1341"/>
        </w:tabs>
        <w:ind w:left="1701"/>
        <w:contextualSpacing/>
        <w:jc w:val="both"/>
        <w:rPr>
          <w:rFonts w:ascii="Garamond" w:hAnsi="Garamond" w:cstheme="minorHAnsi"/>
          <w:b/>
          <w:bCs/>
          <w:sz w:val="22"/>
          <w:szCs w:val="22"/>
          <w:shd w:val="clear" w:color="auto" w:fill="FFFFFF"/>
        </w:rPr>
      </w:pPr>
      <w:r w:rsidRPr="00E57601">
        <w:rPr>
          <w:rFonts w:ascii="Garamond" w:hAnsi="Garamond" w:cstheme="minorHAnsi"/>
          <w:b/>
          <w:bCs/>
          <w:sz w:val="22"/>
          <w:szCs w:val="22"/>
          <w:shd w:val="clear" w:color="auto" w:fill="FFFFFF"/>
        </w:rPr>
        <w:t>Príloha č. 5 -</w:t>
      </w:r>
      <w:r w:rsidRPr="00E57601">
        <w:rPr>
          <w:rFonts w:ascii="Garamond" w:hAnsi="Garamond" w:cstheme="minorHAnsi"/>
          <w:sz w:val="22"/>
          <w:szCs w:val="22"/>
          <w:shd w:val="clear" w:color="auto" w:fill="FFFFFF"/>
        </w:rPr>
        <w:t xml:space="preserve"> </w:t>
      </w:r>
      <w:r w:rsidRPr="00E57601">
        <w:rPr>
          <w:rFonts w:ascii="Garamond" w:hAnsi="Garamond" w:cstheme="minorHAnsi"/>
          <w:sz w:val="22"/>
          <w:szCs w:val="22"/>
          <w:u w:val="single"/>
        </w:rPr>
        <w:t xml:space="preserve">Potvrdenie o zriadení </w:t>
      </w:r>
      <w:r w:rsidR="007808BD" w:rsidRPr="00E57601">
        <w:rPr>
          <w:rFonts w:ascii="Garamond" w:hAnsi="Garamond" w:cstheme="minorHAnsi"/>
          <w:b/>
          <w:bCs/>
          <w:sz w:val="22"/>
          <w:szCs w:val="22"/>
          <w:u w:val="single"/>
        </w:rPr>
        <w:t>bankového</w:t>
      </w:r>
      <w:r w:rsidRPr="00E57601">
        <w:rPr>
          <w:rFonts w:ascii="Garamond" w:hAnsi="Garamond" w:cstheme="minorHAnsi"/>
          <w:b/>
          <w:bCs/>
          <w:sz w:val="22"/>
          <w:szCs w:val="22"/>
          <w:u w:val="single"/>
        </w:rPr>
        <w:t xml:space="preserve"> účtu</w:t>
      </w:r>
      <w:r w:rsidRPr="00E57601">
        <w:rPr>
          <w:rFonts w:ascii="Garamond" w:hAnsi="Garamond" w:cstheme="minorHAnsi"/>
          <w:sz w:val="22"/>
          <w:szCs w:val="22"/>
          <w:u w:val="single"/>
        </w:rPr>
        <w:t xml:space="preserve"> úspešného uchádzača (zhotoviteľa) v súlade s bodom </w:t>
      </w:r>
      <w:r w:rsidRPr="00E57601">
        <w:rPr>
          <w:rFonts w:ascii="Garamond" w:hAnsi="Garamond" w:cstheme="minorHAnsi"/>
          <w:b/>
          <w:bCs/>
          <w:sz w:val="22"/>
          <w:szCs w:val="22"/>
          <w:u w:val="single"/>
        </w:rPr>
        <w:t xml:space="preserve">10.4 článku 10 </w:t>
      </w:r>
      <w:r w:rsidRPr="00E57601">
        <w:rPr>
          <w:rFonts w:ascii="Garamond" w:hAnsi="Garamond" w:cstheme="minorHAnsi"/>
          <w:b/>
          <w:bCs/>
          <w:i/>
          <w:iCs/>
          <w:sz w:val="22"/>
          <w:szCs w:val="22"/>
          <w:u w:val="single"/>
        </w:rPr>
        <w:t>Cena, platobné a fakturačné podmienky</w:t>
      </w:r>
      <w:r w:rsidRPr="00E57601">
        <w:rPr>
          <w:rFonts w:ascii="Garamond" w:hAnsi="Garamond" w:cstheme="minorHAnsi"/>
          <w:sz w:val="22"/>
          <w:szCs w:val="22"/>
          <w:u w:val="single"/>
        </w:rPr>
        <w:t xml:space="preserve"> Zmluvy o dielo,</w:t>
      </w:r>
      <w:r w:rsidRPr="00E57601">
        <w:rPr>
          <w:rFonts w:ascii="Garamond" w:hAnsi="Garamond" w:cstheme="minorHAnsi"/>
          <w:sz w:val="22"/>
          <w:szCs w:val="22"/>
        </w:rPr>
        <w:t xml:space="preserve"> na ktorý bude úspešnému uchádzačovi verejný obstarávateľ uhrádzať platby za plnenie predmetu zmluvy (v rámci splnenia osobitných podmienok zmluvy týkajúcich sa sociálnych hľadísk)</w:t>
      </w:r>
    </w:p>
    <w:p w14:paraId="6659C4B4" w14:textId="77777777" w:rsidR="00C348ED" w:rsidRPr="00C348ED" w:rsidRDefault="00534725" w:rsidP="00C348ED">
      <w:pPr>
        <w:pStyle w:val="Odsekzoznamu"/>
        <w:numPr>
          <w:ilvl w:val="0"/>
          <w:numId w:val="32"/>
        </w:numPr>
        <w:shd w:val="clear" w:color="auto" w:fill="FFFFFF"/>
        <w:tabs>
          <w:tab w:val="clear" w:pos="720"/>
        </w:tabs>
        <w:ind w:left="1276" w:hanging="425"/>
        <w:jc w:val="both"/>
        <w:rPr>
          <w:rFonts w:ascii="Garamond" w:hAnsi="Garamond" w:cstheme="minorHAnsi"/>
          <w:b/>
          <w:sz w:val="22"/>
          <w:szCs w:val="22"/>
        </w:rPr>
      </w:pPr>
      <w:r w:rsidRPr="00E57601">
        <w:rPr>
          <w:rFonts w:ascii="Garamond" w:hAnsi="Garamond" w:cstheme="minorHAnsi"/>
          <w:b/>
          <w:bCs/>
          <w:sz w:val="22"/>
          <w:szCs w:val="22"/>
        </w:rPr>
        <w:t>Podpísaná príloha č. 4 SP</w:t>
      </w:r>
      <w:r w:rsidRPr="00E57601">
        <w:rPr>
          <w:rFonts w:ascii="Garamond" w:hAnsi="Garamond" w:cstheme="minorHAnsi"/>
          <w:b/>
          <w:sz w:val="22"/>
          <w:szCs w:val="22"/>
        </w:rPr>
        <w:t xml:space="preserve"> – Čestné vyhlásenie k</w:t>
      </w:r>
      <w:r w:rsidRPr="00E57601">
        <w:rPr>
          <w:b/>
          <w:sz w:val="22"/>
          <w:szCs w:val="22"/>
        </w:rPr>
        <w:t> </w:t>
      </w:r>
      <w:r w:rsidRPr="00E57601">
        <w:rPr>
          <w:rFonts w:ascii="Garamond" w:hAnsi="Garamond" w:cstheme="minorHAnsi"/>
          <w:b/>
          <w:sz w:val="22"/>
          <w:szCs w:val="22"/>
        </w:rPr>
        <w:t>uplat</w:t>
      </w:r>
      <w:r w:rsidRPr="00E57601">
        <w:rPr>
          <w:rFonts w:ascii="Garamond" w:hAnsi="Garamond" w:cs="Garamond"/>
          <w:b/>
          <w:sz w:val="22"/>
          <w:szCs w:val="22"/>
        </w:rPr>
        <w:t>ň</w:t>
      </w:r>
      <w:r w:rsidRPr="00E57601">
        <w:rPr>
          <w:rFonts w:ascii="Garamond" w:hAnsi="Garamond" w:cstheme="minorHAnsi"/>
          <w:b/>
          <w:sz w:val="22"/>
          <w:szCs w:val="22"/>
        </w:rPr>
        <w:t>ovaniu medzin</w:t>
      </w:r>
      <w:r w:rsidRPr="00E57601">
        <w:rPr>
          <w:rFonts w:ascii="Garamond" w:hAnsi="Garamond" w:cs="Garamond"/>
          <w:b/>
          <w:sz w:val="22"/>
          <w:szCs w:val="22"/>
        </w:rPr>
        <w:t>á</w:t>
      </w:r>
      <w:r w:rsidRPr="00E57601">
        <w:rPr>
          <w:rFonts w:ascii="Garamond" w:hAnsi="Garamond" w:cstheme="minorHAnsi"/>
          <w:b/>
          <w:sz w:val="22"/>
          <w:szCs w:val="22"/>
        </w:rPr>
        <w:t>rodn</w:t>
      </w:r>
      <w:r w:rsidRPr="00E57601">
        <w:rPr>
          <w:rFonts w:ascii="Garamond" w:hAnsi="Garamond" w:cs="Garamond"/>
          <w:b/>
          <w:sz w:val="22"/>
          <w:szCs w:val="22"/>
        </w:rPr>
        <w:t>ý</w:t>
      </w:r>
      <w:r w:rsidRPr="00E57601">
        <w:rPr>
          <w:rFonts w:ascii="Garamond" w:hAnsi="Garamond" w:cstheme="minorHAnsi"/>
          <w:b/>
          <w:sz w:val="22"/>
          <w:szCs w:val="22"/>
        </w:rPr>
        <w:t>ch sankci</w:t>
      </w:r>
      <w:r w:rsidRPr="00E57601">
        <w:rPr>
          <w:rFonts w:ascii="Garamond" w:hAnsi="Garamond" w:cs="Garamond"/>
          <w:b/>
          <w:sz w:val="22"/>
          <w:szCs w:val="22"/>
        </w:rPr>
        <w:t>í</w:t>
      </w:r>
      <w:r w:rsidRPr="00E57601">
        <w:rPr>
          <w:rFonts w:ascii="Garamond" w:hAnsi="Garamond" w:cstheme="minorHAnsi"/>
          <w:b/>
          <w:sz w:val="22"/>
          <w:szCs w:val="22"/>
        </w:rPr>
        <w:t>.</w:t>
      </w:r>
      <w:r w:rsidRPr="00E57601">
        <w:rPr>
          <w:b/>
          <w:sz w:val="22"/>
          <w:szCs w:val="22"/>
        </w:rPr>
        <w:t> </w:t>
      </w:r>
      <w:r w:rsidRPr="00E57601">
        <w:rPr>
          <w:rFonts w:ascii="Garamond" w:hAnsi="Garamond" w:cs="Garamond"/>
          <w:b/>
          <w:sz w:val="22"/>
          <w:szCs w:val="22"/>
        </w:rPr>
        <w:t> </w:t>
      </w:r>
    </w:p>
    <w:p w14:paraId="1B118F7A" w14:textId="5C2D4800" w:rsidR="00C348ED" w:rsidRPr="00CA626B" w:rsidRDefault="00C348ED" w:rsidP="00C348ED">
      <w:pPr>
        <w:pStyle w:val="Odsekzoznamu"/>
        <w:numPr>
          <w:ilvl w:val="0"/>
          <w:numId w:val="37"/>
        </w:numPr>
        <w:shd w:val="clear" w:color="auto" w:fill="FFFFFF"/>
        <w:ind w:left="1701" w:hanging="283"/>
        <w:jc w:val="both"/>
        <w:rPr>
          <w:rFonts w:ascii="Garamond" w:hAnsi="Garamond" w:cstheme="minorHAnsi"/>
          <w:b/>
          <w:sz w:val="22"/>
          <w:szCs w:val="22"/>
        </w:rPr>
      </w:pPr>
      <w:r w:rsidRPr="00CA626B">
        <w:rPr>
          <w:rFonts w:ascii="Garamond" w:hAnsi="Garamond" w:cstheme="minorHAnsi"/>
          <w:sz w:val="22"/>
          <w:szCs w:val="22"/>
        </w:rPr>
        <w:t>Za účelom zdokladovania zabezpečenia Technicko-kvalitatívnych podmienok (TKP) platných na  území SR – notifikované podľa Smernice EÚ č. 98/34 – dodávka asfaltových zmesí podľa TKP časť 6 Hutné asfaltové zmesi, verejný obstarávateľ požaduje, aby úspešný uchádzač uviedol informáciu o dodávateľovi  asfaltových zmesí, ktorý ich bude zabezpečovať k realizácií diela, vrátane informácie o mieste odberu tejto komodity v nadväznosti na preukázanie splnenia technických noriem na  dodávané asfalty. Verejný obstarávateľ požaduje aj informáciu o lokalite výroby asfaltovej zmesi s údajmi o vzdialenosti v km a v minútach na príslušný opravovaný úsek.</w:t>
      </w:r>
    </w:p>
    <w:p w14:paraId="078FE563" w14:textId="1DA0FC0D" w:rsidR="00C348ED" w:rsidRPr="005633BC" w:rsidRDefault="00C348ED" w:rsidP="005633BC">
      <w:pPr>
        <w:pStyle w:val="Odsekzoznamu"/>
        <w:numPr>
          <w:ilvl w:val="0"/>
          <w:numId w:val="37"/>
        </w:numPr>
        <w:tabs>
          <w:tab w:val="left" w:pos="1701"/>
        </w:tabs>
        <w:autoSpaceDE w:val="0"/>
        <w:autoSpaceDN w:val="0"/>
        <w:adjustRightInd w:val="0"/>
        <w:ind w:left="1701" w:hanging="283"/>
        <w:jc w:val="both"/>
        <w:rPr>
          <w:rFonts w:ascii="Garamond" w:hAnsi="Garamond" w:cstheme="minorHAnsi"/>
          <w:color w:val="000000"/>
          <w:sz w:val="22"/>
          <w:szCs w:val="22"/>
          <w:lang w:eastAsia="sk-SK"/>
        </w:rPr>
      </w:pPr>
      <w:r w:rsidRPr="00CA626B">
        <w:rPr>
          <w:rFonts w:ascii="Garamond" w:hAnsi="Garamond"/>
          <w:b/>
          <w:bCs/>
          <w:iCs/>
          <w:sz w:val="22"/>
          <w:szCs w:val="22"/>
        </w:rPr>
        <w:t>Identifikáciu všetkých výrobní asfaltových zmesí</w:t>
      </w:r>
      <w:r w:rsidRPr="00CA626B">
        <w:rPr>
          <w:rFonts w:ascii="Garamond" w:hAnsi="Garamond"/>
          <w:iCs/>
          <w:sz w:val="22"/>
          <w:szCs w:val="22"/>
        </w:rPr>
        <w:t>, ktorých výrobky (asfaltové zmesi) použije zhotoviteľ (úspešný uchádzač) na realizáciu predmetu zákazky v rozsahy: obchodné meno, adresa výrobne asfaltových zmesí vrátane jej GPS súradníc, kontaktná osoba, telefónne číslo kontaktnej osoby.</w:t>
      </w:r>
    </w:p>
    <w:p w14:paraId="03C16F63" w14:textId="77777777" w:rsidR="00534725" w:rsidRDefault="00534725" w:rsidP="00534725">
      <w:pPr>
        <w:shd w:val="clear" w:color="auto" w:fill="FFFFFF"/>
        <w:jc w:val="both"/>
        <w:rPr>
          <w:rFonts w:ascii="Garamond" w:hAnsi="Garamond" w:cstheme="minorHAnsi"/>
          <w:b/>
          <w:sz w:val="22"/>
          <w:szCs w:val="22"/>
        </w:rPr>
      </w:pPr>
    </w:p>
    <w:p w14:paraId="2EDAC91C" w14:textId="77777777" w:rsidR="00534725" w:rsidRPr="00534725" w:rsidRDefault="00534725" w:rsidP="00534725">
      <w:pPr>
        <w:shd w:val="clear" w:color="auto" w:fill="FFFFFF"/>
        <w:ind w:left="709"/>
        <w:jc w:val="both"/>
        <w:rPr>
          <w:rFonts w:ascii="Garamond" w:hAnsi="Garamond" w:cstheme="minorHAnsi"/>
          <w:bCs/>
          <w:sz w:val="22"/>
          <w:szCs w:val="22"/>
        </w:rPr>
      </w:pPr>
      <w:r w:rsidRPr="00534725">
        <w:rPr>
          <w:rFonts w:ascii="Garamond" w:hAnsi="Garamond" w:cstheme="minorHAnsi"/>
          <w:bCs/>
          <w:sz w:val="22"/>
          <w:szCs w:val="22"/>
        </w:rPr>
        <w:t>Vyššie uvedené dokumenty je potrebné predložiť vo forme:</w:t>
      </w:r>
      <w:r w:rsidRPr="00534725">
        <w:rPr>
          <w:rFonts w:ascii="Times New Roman" w:hAnsi="Times New Roman" w:cs="Times New Roman"/>
          <w:bCs/>
          <w:sz w:val="22"/>
          <w:szCs w:val="22"/>
        </w:rPr>
        <w:t> </w:t>
      </w:r>
      <w:r w:rsidRPr="00534725">
        <w:rPr>
          <w:rFonts w:ascii="Garamond" w:hAnsi="Garamond" w:cs="Garamond"/>
          <w:bCs/>
          <w:sz w:val="22"/>
          <w:szCs w:val="22"/>
        </w:rPr>
        <w:t> </w:t>
      </w:r>
    </w:p>
    <w:p w14:paraId="1A620E17" w14:textId="77777777" w:rsidR="00534725" w:rsidRPr="00534725" w:rsidRDefault="00534725" w:rsidP="00534725">
      <w:pPr>
        <w:numPr>
          <w:ilvl w:val="0"/>
          <w:numId w:val="33"/>
        </w:numPr>
        <w:shd w:val="clear" w:color="auto" w:fill="FFFFFF"/>
        <w:tabs>
          <w:tab w:val="clear" w:pos="720"/>
        </w:tabs>
        <w:ind w:left="1276"/>
        <w:jc w:val="both"/>
        <w:rPr>
          <w:rFonts w:ascii="Garamond" w:hAnsi="Garamond" w:cstheme="minorHAnsi"/>
          <w:bCs/>
          <w:sz w:val="22"/>
          <w:szCs w:val="22"/>
        </w:rPr>
      </w:pPr>
      <w:proofErr w:type="spellStart"/>
      <w:r w:rsidRPr="00534725">
        <w:rPr>
          <w:rFonts w:ascii="Garamond" w:hAnsi="Garamond" w:cstheme="minorHAnsi"/>
          <w:bCs/>
          <w:sz w:val="22"/>
          <w:szCs w:val="22"/>
        </w:rPr>
        <w:t>scanov</w:t>
      </w:r>
      <w:proofErr w:type="spellEnd"/>
      <w:r w:rsidRPr="00534725">
        <w:rPr>
          <w:rFonts w:ascii="Garamond" w:hAnsi="Garamond" w:cstheme="minorHAnsi"/>
          <w:bCs/>
          <w:sz w:val="22"/>
          <w:szCs w:val="22"/>
        </w:rPr>
        <w:t xml:space="preserve"> originálov alebo úradne overených fotokópií (formát .</w:t>
      </w:r>
      <w:proofErr w:type="spellStart"/>
      <w:r w:rsidRPr="00534725">
        <w:rPr>
          <w:rFonts w:ascii="Garamond" w:hAnsi="Garamond" w:cstheme="minorHAnsi"/>
          <w:bCs/>
          <w:sz w:val="22"/>
          <w:szCs w:val="22"/>
        </w:rPr>
        <w:t>pdf</w:t>
      </w:r>
      <w:proofErr w:type="spellEnd"/>
      <w:r w:rsidRPr="00534725">
        <w:rPr>
          <w:rFonts w:ascii="Garamond" w:hAnsi="Garamond" w:cstheme="minorHAnsi"/>
          <w:bCs/>
          <w:sz w:val="22"/>
          <w:szCs w:val="22"/>
        </w:rPr>
        <w:t xml:space="preserve">) alebo </w:t>
      </w:r>
      <w:r w:rsidRPr="00534725">
        <w:rPr>
          <w:rFonts w:ascii="Times New Roman" w:hAnsi="Times New Roman" w:cs="Times New Roman"/>
          <w:bCs/>
          <w:sz w:val="22"/>
          <w:szCs w:val="22"/>
        </w:rPr>
        <w:t> </w:t>
      </w:r>
      <w:r w:rsidRPr="00534725">
        <w:rPr>
          <w:rFonts w:ascii="Garamond" w:hAnsi="Garamond" w:cs="Garamond"/>
          <w:bCs/>
          <w:sz w:val="22"/>
          <w:szCs w:val="22"/>
        </w:rPr>
        <w:t> </w:t>
      </w:r>
    </w:p>
    <w:p w14:paraId="3EC356CE" w14:textId="77777777" w:rsidR="00534725" w:rsidRPr="00534725" w:rsidRDefault="00534725" w:rsidP="00534725">
      <w:pPr>
        <w:numPr>
          <w:ilvl w:val="0"/>
          <w:numId w:val="34"/>
        </w:numPr>
        <w:shd w:val="clear" w:color="auto" w:fill="FFFFFF"/>
        <w:tabs>
          <w:tab w:val="clear" w:pos="720"/>
        </w:tabs>
        <w:ind w:left="1276"/>
        <w:jc w:val="both"/>
        <w:rPr>
          <w:rFonts w:ascii="Garamond" w:hAnsi="Garamond" w:cstheme="minorHAnsi"/>
          <w:bCs/>
          <w:sz w:val="22"/>
          <w:szCs w:val="22"/>
        </w:rPr>
      </w:pPr>
      <w:r w:rsidRPr="00534725">
        <w:rPr>
          <w:rFonts w:ascii="Garamond" w:hAnsi="Garamond" w:cstheme="minorHAnsi"/>
          <w:bCs/>
          <w:sz w:val="22"/>
          <w:szCs w:val="22"/>
        </w:rPr>
        <w:t>elektronických dokumentov podpísaných kvalifikovaným elektronickým podpisom.</w:t>
      </w:r>
      <w:r w:rsidRPr="00534725">
        <w:rPr>
          <w:rFonts w:ascii="Times New Roman" w:hAnsi="Times New Roman" w:cs="Times New Roman"/>
          <w:bCs/>
          <w:sz w:val="22"/>
          <w:szCs w:val="22"/>
        </w:rPr>
        <w:t> </w:t>
      </w:r>
      <w:r w:rsidRPr="00534725">
        <w:rPr>
          <w:rFonts w:ascii="Garamond" w:hAnsi="Garamond" w:cs="Garamond"/>
          <w:bCs/>
          <w:sz w:val="22"/>
          <w:szCs w:val="22"/>
        </w:rPr>
        <w:t> </w:t>
      </w:r>
    </w:p>
    <w:p w14:paraId="66E5FD7E" w14:textId="77777777" w:rsidR="00534725" w:rsidRPr="00534725" w:rsidRDefault="00534725" w:rsidP="00534725">
      <w:pPr>
        <w:autoSpaceDE w:val="0"/>
        <w:autoSpaceDN w:val="0"/>
        <w:adjustRightInd w:val="0"/>
        <w:jc w:val="both"/>
        <w:rPr>
          <w:rFonts w:ascii="Garamond" w:hAnsi="Garamond" w:cstheme="minorHAnsi"/>
          <w:color w:val="000000"/>
          <w:sz w:val="22"/>
          <w:szCs w:val="22"/>
          <w:lang w:eastAsia="sk-SK"/>
        </w:rPr>
      </w:pPr>
    </w:p>
    <w:p w14:paraId="203AB0C1" w14:textId="77777777" w:rsidR="00534725" w:rsidRPr="001413FB" w:rsidRDefault="00534725" w:rsidP="001651AB">
      <w:pPr>
        <w:pStyle w:val="Odsekzoznamu"/>
        <w:numPr>
          <w:ilvl w:val="0"/>
          <w:numId w:val="41"/>
        </w:numPr>
        <w:shd w:val="clear" w:color="auto" w:fill="FFFFFF" w:themeFill="background1"/>
        <w:jc w:val="both"/>
        <w:rPr>
          <w:rFonts w:ascii="Garamond" w:hAnsi="Garamond" w:cstheme="minorBidi"/>
          <w:sz w:val="22"/>
          <w:szCs w:val="22"/>
        </w:rPr>
      </w:pPr>
      <w:r w:rsidRPr="001413FB">
        <w:rPr>
          <w:rFonts w:ascii="Garamond" w:hAnsi="Garamond" w:cstheme="minorBidi"/>
          <w:b/>
          <w:bCs/>
          <w:sz w:val="22"/>
          <w:szCs w:val="22"/>
        </w:rPr>
        <w:t xml:space="preserve">Do podateľne verejného obstarávateľa </w:t>
      </w:r>
      <w:r w:rsidRPr="001413FB">
        <w:rPr>
          <w:rFonts w:ascii="Garamond" w:hAnsi="Garamond" w:cstheme="minorBidi"/>
          <w:sz w:val="22"/>
          <w:szCs w:val="22"/>
        </w:rPr>
        <w:t>doručiť vyplnené a podpísané zmluvy s</w:t>
      </w:r>
      <w:r w:rsidRPr="001413FB">
        <w:rPr>
          <w:sz w:val="22"/>
          <w:szCs w:val="22"/>
        </w:rPr>
        <w:t> </w:t>
      </w:r>
      <w:r w:rsidRPr="001413FB">
        <w:rPr>
          <w:rFonts w:ascii="Garamond" w:hAnsi="Garamond" w:cstheme="minorBidi"/>
          <w:sz w:val="22"/>
          <w:szCs w:val="22"/>
        </w:rPr>
        <w:t>platnos</w:t>
      </w:r>
      <w:r w:rsidRPr="001413FB">
        <w:rPr>
          <w:rFonts w:ascii="Garamond" w:hAnsi="Garamond" w:cs="Garamond"/>
          <w:sz w:val="22"/>
          <w:szCs w:val="22"/>
        </w:rPr>
        <w:t>ť</w:t>
      </w:r>
      <w:r w:rsidRPr="001413FB">
        <w:rPr>
          <w:rFonts w:ascii="Garamond" w:hAnsi="Garamond" w:cstheme="minorBidi"/>
          <w:sz w:val="22"/>
          <w:szCs w:val="22"/>
        </w:rPr>
        <w:t>ou origin</w:t>
      </w:r>
      <w:r w:rsidRPr="001413FB">
        <w:rPr>
          <w:rFonts w:ascii="Garamond" w:hAnsi="Garamond" w:cs="Garamond"/>
          <w:sz w:val="22"/>
          <w:szCs w:val="22"/>
        </w:rPr>
        <w:t>á</w:t>
      </w:r>
      <w:r w:rsidRPr="001413FB">
        <w:rPr>
          <w:rFonts w:ascii="Garamond" w:hAnsi="Garamond" w:cstheme="minorBidi"/>
          <w:sz w:val="22"/>
          <w:szCs w:val="22"/>
        </w:rPr>
        <w:t>lu vr</w:t>
      </w:r>
      <w:r w:rsidRPr="001413FB">
        <w:rPr>
          <w:rFonts w:ascii="Garamond" w:hAnsi="Garamond" w:cs="Garamond"/>
          <w:sz w:val="22"/>
          <w:szCs w:val="22"/>
        </w:rPr>
        <w:t>á</w:t>
      </w:r>
      <w:r w:rsidRPr="001413FB">
        <w:rPr>
          <w:rFonts w:ascii="Garamond" w:hAnsi="Garamond" w:cstheme="minorBidi"/>
          <w:sz w:val="22"/>
          <w:szCs w:val="22"/>
        </w:rPr>
        <w:t>tane v</w:t>
      </w:r>
      <w:r w:rsidRPr="001413FB">
        <w:rPr>
          <w:rFonts w:ascii="Garamond" w:hAnsi="Garamond" w:cs="Garamond"/>
          <w:sz w:val="22"/>
          <w:szCs w:val="22"/>
        </w:rPr>
        <w:t>š</w:t>
      </w:r>
      <w:r w:rsidRPr="001413FB">
        <w:rPr>
          <w:rFonts w:ascii="Garamond" w:hAnsi="Garamond" w:cstheme="minorBidi"/>
          <w:sz w:val="22"/>
          <w:szCs w:val="22"/>
        </w:rPr>
        <w:t>etk</w:t>
      </w:r>
      <w:r w:rsidRPr="001413FB">
        <w:rPr>
          <w:rFonts w:ascii="Garamond" w:hAnsi="Garamond" w:cs="Garamond"/>
          <w:sz w:val="22"/>
          <w:szCs w:val="22"/>
        </w:rPr>
        <w:t>ý</w:t>
      </w:r>
      <w:r w:rsidRPr="001413FB">
        <w:rPr>
          <w:rFonts w:ascii="Garamond" w:hAnsi="Garamond" w:cstheme="minorBidi"/>
          <w:sz w:val="22"/>
          <w:szCs w:val="22"/>
        </w:rPr>
        <w:t>ch relevantn</w:t>
      </w:r>
      <w:r w:rsidRPr="001413FB">
        <w:rPr>
          <w:rFonts w:ascii="Garamond" w:hAnsi="Garamond" w:cs="Garamond"/>
          <w:sz w:val="22"/>
          <w:szCs w:val="22"/>
        </w:rPr>
        <w:t>ý</w:t>
      </w:r>
      <w:r w:rsidRPr="001413FB">
        <w:rPr>
          <w:rFonts w:ascii="Garamond" w:hAnsi="Garamond" w:cstheme="minorBidi"/>
          <w:sz w:val="22"/>
          <w:szCs w:val="22"/>
        </w:rPr>
        <w:t>ch pr</w:t>
      </w:r>
      <w:r w:rsidRPr="001413FB">
        <w:rPr>
          <w:rFonts w:ascii="Garamond" w:hAnsi="Garamond" w:cs="Garamond"/>
          <w:sz w:val="22"/>
          <w:szCs w:val="22"/>
        </w:rPr>
        <w:t>í</w:t>
      </w:r>
      <w:r w:rsidRPr="001413FB">
        <w:rPr>
          <w:rFonts w:ascii="Garamond" w:hAnsi="Garamond" w:cstheme="minorBidi"/>
          <w:sz w:val="22"/>
          <w:szCs w:val="22"/>
        </w:rPr>
        <w:t>loh a v stanovenom po</w:t>
      </w:r>
      <w:r w:rsidRPr="001413FB">
        <w:rPr>
          <w:rFonts w:ascii="Garamond" w:hAnsi="Garamond" w:cs="Garamond"/>
          <w:sz w:val="22"/>
          <w:szCs w:val="22"/>
        </w:rPr>
        <w:t>č</w:t>
      </w:r>
      <w:r w:rsidRPr="001413FB">
        <w:rPr>
          <w:rFonts w:ascii="Garamond" w:hAnsi="Garamond" w:cstheme="minorBidi"/>
          <w:sz w:val="22"/>
          <w:szCs w:val="22"/>
        </w:rPr>
        <w:t>te vyhotoven</w:t>
      </w:r>
      <w:r w:rsidRPr="001413FB">
        <w:rPr>
          <w:rFonts w:ascii="Garamond" w:hAnsi="Garamond" w:cs="Garamond"/>
          <w:sz w:val="22"/>
          <w:szCs w:val="22"/>
        </w:rPr>
        <w:t>í</w:t>
      </w:r>
      <w:r w:rsidRPr="001413FB">
        <w:rPr>
          <w:rFonts w:ascii="Garamond" w:hAnsi="Garamond" w:cstheme="minorBidi"/>
          <w:sz w:val="22"/>
          <w:szCs w:val="22"/>
        </w:rPr>
        <w:t xml:space="preserve"> </w:t>
      </w:r>
      <w:r w:rsidRPr="001413FB">
        <w:rPr>
          <w:rFonts w:ascii="Garamond" w:hAnsi="Garamond" w:cstheme="minorBidi"/>
          <w:b/>
          <w:bCs/>
          <w:sz w:val="22"/>
          <w:szCs w:val="22"/>
          <w:u w:val="single"/>
        </w:rPr>
        <w:t>jedným z nasledovných spôsobov:</w:t>
      </w:r>
      <w:r w:rsidRPr="001413FB">
        <w:rPr>
          <w:rFonts w:ascii="Garamond" w:hAnsi="Garamond" w:cstheme="minorBidi"/>
          <w:b/>
          <w:bCs/>
          <w:sz w:val="22"/>
          <w:szCs w:val="22"/>
        </w:rPr>
        <w:t> </w:t>
      </w:r>
    </w:p>
    <w:p w14:paraId="069B97C3" w14:textId="77777777" w:rsidR="00534725" w:rsidRPr="001413FB" w:rsidRDefault="00534725" w:rsidP="001651AB">
      <w:pPr>
        <w:pStyle w:val="paragraph"/>
        <w:numPr>
          <w:ilvl w:val="0"/>
          <w:numId w:val="40"/>
        </w:numPr>
        <w:spacing w:before="0" w:after="0"/>
        <w:ind w:left="1276"/>
        <w:jc w:val="both"/>
        <w:rPr>
          <w:rFonts w:ascii="Garamond" w:hAnsi="Garamond" w:cstheme="minorBidi"/>
          <w:b/>
          <w:bCs/>
          <w:sz w:val="22"/>
          <w:szCs w:val="22"/>
        </w:rPr>
      </w:pPr>
      <w:r w:rsidRPr="001413FB">
        <w:rPr>
          <w:rFonts w:ascii="Garamond" w:hAnsi="Garamond" w:cstheme="minorBidi"/>
          <w:b/>
          <w:bCs/>
          <w:sz w:val="22"/>
          <w:szCs w:val="22"/>
        </w:rPr>
        <w:t xml:space="preserve">Listinne osobne alebo </w:t>
      </w:r>
      <w:r w:rsidRPr="001413FB">
        <w:rPr>
          <w:rFonts w:ascii="Garamond" w:hAnsi="Garamond" w:cstheme="minorBidi"/>
          <w:sz w:val="22"/>
          <w:szCs w:val="22"/>
        </w:rPr>
        <w:t>prostredníctvom pošty alebo inej doručovacej služby na adresu verejného obstarávateľa: Banskobystrický samosprávny kraj, Námestie SNP 23, 974 01 Banská Bystrica</w:t>
      </w:r>
      <w:r w:rsidRPr="001413FB">
        <w:rPr>
          <w:rFonts w:ascii="Garamond" w:hAnsi="Garamond" w:cstheme="minorBidi"/>
          <w:b/>
          <w:bCs/>
          <w:sz w:val="22"/>
          <w:szCs w:val="22"/>
          <w:u w:val="single"/>
        </w:rPr>
        <w:t xml:space="preserve"> </w:t>
      </w:r>
      <w:r w:rsidRPr="001413FB">
        <w:rPr>
          <w:rFonts w:ascii="Garamond" w:hAnsi="Garamond" w:cstheme="minorBidi"/>
          <w:sz w:val="22"/>
          <w:szCs w:val="22"/>
        </w:rPr>
        <w:t>(tento spôsob sa použije</w:t>
      </w:r>
      <w:r w:rsidRPr="001413FB">
        <w:rPr>
          <w:rFonts w:ascii="Garamond" w:hAnsi="Garamond" w:cstheme="minorBidi"/>
          <w:b/>
          <w:bCs/>
          <w:sz w:val="22"/>
          <w:szCs w:val="22"/>
        </w:rPr>
        <w:t xml:space="preserve"> </w:t>
      </w:r>
      <w:r w:rsidRPr="001413FB">
        <w:rPr>
          <w:rFonts w:ascii="Garamond" w:hAnsi="Garamond" w:cstheme="minorBidi"/>
          <w:b/>
          <w:bCs/>
          <w:sz w:val="22"/>
          <w:szCs w:val="22"/>
          <w:u w:val="single"/>
        </w:rPr>
        <w:t>len v prípade, ak hospodársky subjekt nie je povinný využívať elektronickú schránku pre účely komunikácie s orgánmi verejnej moci);</w:t>
      </w:r>
      <w:r w:rsidRPr="001413FB">
        <w:rPr>
          <w:b/>
          <w:bCs/>
          <w:sz w:val="22"/>
          <w:szCs w:val="22"/>
        </w:rPr>
        <w:t> </w:t>
      </w:r>
      <w:r w:rsidRPr="001413FB">
        <w:rPr>
          <w:rFonts w:ascii="Garamond" w:hAnsi="Garamond" w:cs="Garamond"/>
          <w:b/>
          <w:bCs/>
          <w:sz w:val="22"/>
          <w:szCs w:val="22"/>
        </w:rPr>
        <w:t>  </w:t>
      </w:r>
    </w:p>
    <w:p w14:paraId="1A19B76F" w14:textId="77777777" w:rsidR="00534725" w:rsidRPr="001413FB" w:rsidRDefault="00534725" w:rsidP="001651AB">
      <w:pPr>
        <w:pStyle w:val="paragraph"/>
        <w:numPr>
          <w:ilvl w:val="0"/>
          <w:numId w:val="40"/>
        </w:numPr>
        <w:spacing w:before="0" w:after="0"/>
        <w:ind w:left="1276"/>
        <w:jc w:val="both"/>
        <w:rPr>
          <w:rFonts w:ascii="Garamond" w:hAnsi="Garamond" w:cstheme="minorBidi"/>
          <w:b/>
          <w:bCs/>
          <w:sz w:val="22"/>
          <w:szCs w:val="22"/>
        </w:rPr>
      </w:pPr>
      <w:r w:rsidRPr="001413FB">
        <w:rPr>
          <w:rFonts w:ascii="Garamond" w:hAnsi="Garamond" w:cstheme="minorBidi"/>
          <w:b/>
          <w:bCs/>
          <w:sz w:val="22"/>
          <w:szCs w:val="22"/>
        </w:rPr>
        <w:t xml:space="preserve">Elektronicky do elektronickej podateľne verejného obstarávateľa </w:t>
      </w:r>
      <w:r w:rsidRPr="001413FB">
        <w:rPr>
          <w:rFonts w:ascii="Garamond" w:hAnsi="Garamond" w:cstheme="minorBidi"/>
          <w:sz w:val="22"/>
          <w:szCs w:val="22"/>
          <w:u w:val="single"/>
        </w:rPr>
        <w:t>len prostredníctvom elektronickej schránky zriadenej/vytvorenej Slovensko.sk</w:t>
      </w:r>
      <w:r w:rsidRPr="001413FB">
        <w:rPr>
          <w:rFonts w:ascii="Garamond" w:hAnsi="Garamond" w:cstheme="minorBidi"/>
          <w:sz w:val="22"/>
          <w:szCs w:val="22"/>
        </w:rPr>
        <w:t xml:space="preserve"> s</w:t>
      </w:r>
      <w:r w:rsidRPr="001413FB">
        <w:rPr>
          <w:sz w:val="22"/>
          <w:szCs w:val="22"/>
        </w:rPr>
        <w:t> </w:t>
      </w:r>
      <w:r w:rsidRPr="001413FB">
        <w:rPr>
          <w:rFonts w:ascii="Garamond" w:hAnsi="Garamond" w:cstheme="minorBidi"/>
          <w:sz w:val="22"/>
          <w:szCs w:val="22"/>
        </w:rPr>
        <w:t>kvalifikovan</w:t>
      </w:r>
      <w:r w:rsidRPr="001413FB">
        <w:rPr>
          <w:rFonts w:ascii="Garamond" w:hAnsi="Garamond" w:cs="Garamond"/>
          <w:sz w:val="22"/>
          <w:szCs w:val="22"/>
        </w:rPr>
        <w:t>ý</w:t>
      </w:r>
      <w:r w:rsidRPr="001413FB">
        <w:rPr>
          <w:rFonts w:ascii="Garamond" w:hAnsi="Garamond" w:cstheme="minorBidi"/>
          <w:sz w:val="22"/>
          <w:szCs w:val="22"/>
        </w:rPr>
        <w:t>m elektronick</w:t>
      </w:r>
      <w:r w:rsidRPr="001413FB">
        <w:rPr>
          <w:rFonts w:ascii="Garamond" w:hAnsi="Garamond" w:cs="Garamond"/>
          <w:sz w:val="22"/>
          <w:szCs w:val="22"/>
        </w:rPr>
        <w:t>ý</w:t>
      </w:r>
      <w:r w:rsidRPr="001413FB">
        <w:rPr>
          <w:rFonts w:ascii="Garamond" w:hAnsi="Garamond" w:cstheme="minorBidi"/>
          <w:sz w:val="22"/>
          <w:szCs w:val="22"/>
        </w:rPr>
        <w:t>m podpisom os</w:t>
      </w:r>
      <w:r w:rsidRPr="001413FB">
        <w:rPr>
          <w:rFonts w:ascii="Garamond" w:hAnsi="Garamond" w:cs="Garamond"/>
          <w:sz w:val="22"/>
          <w:szCs w:val="22"/>
        </w:rPr>
        <w:t>ô</w:t>
      </w:r>
      <w:r w:rsidRPr="001413FB">
        <w:rPr>
          <w:rFonts w:ascii="Garamond" w:hAnsi="Garamond" w:cstheme="minorBidi"/>
          <w:sz w:val="22"/>
          <w:szCs w:val="22"/>
        </w:rPr>
        <w:t>b opr</w:t>
      </w:r>
      <w:r w:rsidRPr="001413FB">
        <w:rPr>
          <w:rFonts w:ascii="Garamond" w:hAnsi="Garamond" w:cs="Garamond"/>
          <w:sz w:val="22"/>
          <w:szCs w:val="22"/>
        </w:rPr>
        <w:t>á</w:t>
      </w:r>
      <w:r w:rsidRPr="001413FB">
        <w:rPr>
          <w:rFonts w:ascii="Garamond" w:hAnsi="Garamond" w:cstheme="minorBidi"/>
          <w:sz w:val="22"/>
          <w:szCs w:val="22"/>
        </w:rPr>
        <w:t>vnen</w:t>
      </w:r>
      <w:r w:rsidRPr="001413FB">
        <w:rPr>
          <w:rFonts w:ascii="Garamond" w:hAnsi="Garamond" w:cs="Garamond"/>
          <w:sz w:val="22"/>
          <w:szCs w:val="22"/>
        </w:rPr>
        <w:t>ý</w:t>
      </w:r>
      <w:r w:rsidRPr="001413FB">
        <w:rPr>
          <w:rFonts w:ascii="Garamond" w:hAnsi="Garamond" w:cstheme="minorBidi"/>
          <w:sz w:val="22"/>
          <w:szCs w:val="22"/>
        </w:rPr>
        <w:t>ch kona</w:t>
      </w:r>
      <w:r w:rsidRPr="001413FB">
        <w:rPr>
          <w:rFonts w:ascii="Garamond" w:hAnsi="Garamond" w:cs="Garamond"/>
          <w:sz w:val="22"/>
          <w:szCs w:val="22"/>
        </w:rPr>
        <w:t>ť</w:t>
      </w:r>
      <w:r w:rsidRPr="001413FB">
        <w:rPr>
          <w:rFonts w:ascii="Garamond" w:hAnsi="Garamond" w:cstheme="minorBidi"/>
          <w:sz w:val="22"/>
          <w:szCs w:val="22"/>
        </w:rPr>
        <w:t xml:space="preserve"> za uch</w:t>
      </w:r>
      <w:r w:rsidRPr="001413FB">
        <w:rPr>
          <w:rFonts w:ascii="Garamond" w:hAnsi="Garamond" w:cs="Garamond"/>
          <w:sz w:val="22"/>
          <w:szCs w:val="22"/>
        </w:rPr>
        <w:t>á</w:t>
      </w:r>
      <w:r w:rsidRPr="001413FB">
        <w:rPr>
          <w:rFonts w:ascii="Garamond" w:hAnsi="Garamond" w:cstheme="minorBidi"/>
          <w:sz w:val="22"/>
          <w:szCs w:val="22"/>
        </w:rPr>
        <w:t>dza</w:t>
      </w:r>
      <w:r w:rsidRPr="001413FB">
        <w:rPr>
          <w:rFonts w:ascii="Garamond" w:hAnsi="Garamond" w:cs="Garamond"/>
          <w:sz w:val="22"/>
          <w:szCs w:val="22"/>
        </w:rPr>
        <w:t>č</w:t>
      </w:r>
      <w:r w:rsidRPr="001413FB">
        <w:rPr>
          <w:rFonts w:ascii="Garamond" w:hAnsi="Garamond" w:cstheme="minorBidi"/>
          <w:sz w:val="22"/>
          <w:szCs w:val="22"/>
        </w:rPr>
        <w:t>a (po</w:t>
      </w:r>
      <w:r w:rsidRPr="001413FB">
        <w:rPr>
          <w:rFonts w:ascii="Garamond" w:hAnsi="Garamond" w:cs="Garamond"/>
          <w:sz w:val="22"/>
          <w:szCs w:val="22"/>
        </w:rPr>
        <w:t>č</w:t>
      </w:r>
      <w:r w:rsidRPr="001413FB">
        <w:rPr>
          <w:rFonts w:ascii="Garamond" w:hAnsi="Garamond" w:cstheme="minorBidi"/>
          <w:sz w:val="22"/>
          <w:szCs w:val="22"/>
        </w:rPr>
        <w:t>et vyhotoven</w:t>
      </w:r>
      <w:r w:rsidRPr="001413FB">
        <w:rPr>
          <w:rFonts w:ascii="Garamond" w:hAnsi="Garamond" w:cs="Garamond"/>
          <w:sz w:val="22"/>
          <w:szCs w:val="22"/>
        </w:rPr>
        <w:t>í</w:t>
      </w:r>
      <w:r w:rsidRPr="001413FB">
        <w:rPr>
          <w:rFonts w:ascii="Garamond" w:hAnsi="Garamond" w:cstheme="minorBidi"/>
          <w:sz w:val="22"/>
          <w:szCs w:val="22"/>
        </w:rPr>
        <w:t xml:space="preserve"> elektronicky podp</w:t>
      </w:r>
      <w:r w:rsidRPr="001413FB">
        <w:rPr>
          <w:rFonts w:ascii="Garamond" w:hAnsi="Garamond" w:cs="Garamond"/>
          <w:sz w:val="22"/>
          <w:szCs w:val="22"/>
        </w:rPr>
        <w:t>í</w:t>
      </w:r>
      <w:r w:rsidRPr="001413FB">
        <w:rPr>
          <w:rFonts w:ascii="Garamond" w:hAnsi="Garamond" w:cstheme="minorBidi"/>
          <w:sz w:val="22"/>
          <w:szCs w:val="22"/>
        </w:rPr>
        <w:t>sanej zmluvy je 1).</w:t>
      </w:r>
      <w:r w:rsidRPr="003642F3">
        <w:rPr>
          <w:b/>
          <w:bCs/>
          <w:sz w:val="22"/>
          <w:szCs w:val="22"/>
        </w:rPr>
        <w:t> </w:t>
      </w:r>
      <w:r w:rsidRPr="003642F3">
        <w:rPr>
          <w:rFonts w:ascii="Garamond" w:hAnsi="Garamond" w:cstheme="minorBidi"/>
          <w:b/>
          <w:bCs/>
          <w:sz w:val="22"/>
          <w:szCs w:val="22"/>
        </w:rPr>
        <w:t xml:space="preserve"> </w:t>
      </w:r>
      <w:r w:rsidRPr="001413FB">
        <w:rPr>
          <w:rFonts w:ascii="Garamond" w:hAnsi="Garamond" w:cstheme="minorBidi"/>
          <w:b/>
          <w:bCs/>
          <w:sz w:val="22"/>
          <w:szCs w:val="22"/>
          <w:u w:val="single"/>
        </w:rPr>
        <w:t>Zmluva musí byť podpísaná aj odoslaná len cez Slovensko.sk</w:t>
      </w:r>
      <w:r w:rsidRPr="001413FB">
        <w:rPr>
          <w:rFonts w:ascii="Garamond" w:hAnsi="Garamond" w:cstheme="minorBidi"/>
          <w:b/>
          <w:bCs/>
          <w:sz w:val="22"/>
          <w:szCs w:val="22"/>
        </w:rPr>
        <w:t> </w:t>
      </w:r>
    </w:p>
    <w:p w14:paraId="679EDB83" w14:textId="77777777" w:rsidR="00534725" w:rsidRPr="00534725" w:rsidRDefault="00534725" w:rsidP="00534725">
      <w:pPr>
        <w:tabs>
          <w:tab w:val="left" w:pos="284"/>
        </w:tabs>
        <w:autoSpaceDE w:val="0"/>
        <w:autoSpaceDN w:val="0"/>
        <w:adjustRightInd w:val="0"/>
        <w:jc w:val="both"/>
        <w:rPr>
          <w:rFonts w:ascii="Garamond" w:hAnsi="Garamond" w:cstheme="minorHAnsi"/>
          <w:sz w:val="22"/>
          <w:szCs w:val="22"/>
        </w:rPr>
      </w:pPr>
    </w:p>
    <w:p w14:paraId="545827A6" w14:textId="77777777" w:rsidR="00534725" w:rsidRPr="00534725" w:rsidRDefault="00534725" w:rsidP="00534725">
      <w:pPr>
        <w:pStyle w:val="tl1"/>
        <w:numPr>
          <w:ilvl w:val="1"/>
          <w:numId w:val="20"/>
        </w:numPr>
        <w:ind w:left="567" w:hanging="573"/>
        <w:rPr>
          <w:rFonts w:ascii="Garamond" w:hAnsi="Garamond" w:cstheme="minorHAnsi"/>
          <w:sz w:val="22"/>
          <w:szCs w:val="22"/>
        </w:rPr>
      </w:pPr>
      <w:r w:rsidRPr="00534725">
        <w:rPr>
          <w:rFonts w:ascii="Garamond" w:hAnsi="Garamond" w:cstheme="minorHAnsi"/>
          <w:sz w:val="22"/>
          <w:szCs w:val="22"/>
        </w:rPr>
        <w:lastRenderedPageBreak/>
        <w:t>Verejný obstarávateľ vyhodnotí pred podpisom zmluvy doklady a dokumenty podľa bodu 22.2. z pohľadu obsahovej a vecnej správnosti. Nepredloženie dokladov a dokumentov podľa bodu 22.2. bude verejný obstarávateľ považovať za porušenie povinnosti úspešného uchádzača poskytnúť verejnému obstarávateľovi riadnu súčinnosť potrebnú na uzavretie zmluvy v zmysle § 56 ods. 5 ZVO v lehote určenej podľa § 56 ods. 7 ZVO.</w:t>
      </w:r>
    </w:p>
    <w:p w14:paraId="54F5FD32" w14:textId="77777777" w:rsidR="00534725" w:rsidRPr="00534725" w:rsidRDefault="00534725" w:rsidP="00534725">
      <w:pPr>
        <w:pStyle w:val="tl1"/>
        <w:ind w:left="567"/>
        <w:rPr>
          <w:rFonts w:ascii="Garamond" w:hAnsi="Garamond" w:cstheme="minorHAnsi"/>
          <w:sz w:val="22"/>
          <w:szCs w:val="22"/>
        </w:rPr>
      </w:pPr>
    </w:p>
    <w:p w14:paraId="7BFF4499" w14:textId="77777777" w:rsidR="00534725" w:rsidRPr="00534725" w:rsidRDefault="00534725" w:rsidP="00534725">
      <w:pPr>
        <w:pStyle w:val="tl1"/>
        <w:numPr>
          <w:ilvl w:val="1"/>
          <w:numId w:val="20"/>
        </w:numPr>
        <w:ind w:left="567" w:hanging="573"/>
        <w:rPr>
          <w:rFonts w:ascii="Garamond" w:hAnsi="Garamond" w:cstheme="minorHAnsi"/>
          <w:sz w:val="22"/>
          <w:szCs w:val="22"/>
        </w:rPr>
      </w:pPr>
      <w:r w:rsidRPr="00534725">
        <w:rPr>
          <w:rFonts w:ascii="Garamond" w:hAnsi="Garamond" w:cstheme="minorHAnsi"/>
          <w:sz w:val="22"/>
          <w:szCs w:val="22"/>
        </w:rPr>
        <w:t xml:space="preserve">Verejný obstarávateľ apeluje na uchádzačov, aby pristúpili zodpovedne k poskytnutiu súčinnosti k podpisu zmluvy, najmä, aby včas zabezpečili registráciu do Registra partnerov verejného sektora (podľa zákona č. 315/2016 Z. z.), resp. overili registráciu v Registri partnerov verejného sektora podľa § 22 zákona č.  315/2016 Z. z., a to vo vzťahu k sebe ako zmluvnej strane a zároveň vo vzťahu k subdodávateľom, na ktorých sa táto povinnosť vzťahuje podľa zákona č. 315/2016 Z. z. Uchádzač bude postupovať pri registrácií podľa zákona č. 315/2016 Z. z. </w:t>
      </w:r>
    </w:p>
    <w:p w14:paraId="0AF78ED5" w14:textId="77777777" w:rsidR="00534725" w:rsidRPr="00534725" w:rsidRDefault="00534725" w:rsidP="00534725">
      <w:pPr>
        <w:pStyle w:val="Odsekzoznamu"/>
        <w:rPr>
          <w:rFonts w:ascii="Garamond" w:hAnsi="Garamond" w:cstheme="minorHAnsi"/>
          <w:sz w:val="22"/>
          <w:szCs w:val="22"/>
        </w:rPr>
      </w:pPr>
    </w:p>
    <w:p w14:paraId="562F2E8F" w14:textId="77777777" w:rsidR="00534725" w:rsidRPr="00534725" w:rsidRDefault="00534725" w:rsidP="00534725">
      <w:pPr>
        <w:pStyle w:val="tl1"/>
        <w:numPr>
          <w:ilvl w:val="1"/>
          <w:numId w:val="20"/>
        </w:numPr>
        <w:ind w:left="567" w:hanging="573"/>
        <w:rPr>
          <w:rFonts w:ascii="Garamond" w:hAnsi="Garamond" w:cstheme="minorHAnsi"/>
          <w:sz w:val="22"/>
          <w:szCs w:val="22"/>
        </w:rPr>
      </w:pPr>
      <w:r w:rsidRPr="00534725">
        <w:rPr>
          <w:rFonts w:ascii="Garamond" w:hAnsi="Garamond" w:cstheme="minorHAnsi"/>
          <w:sz w:val="22"/>
          <w:szCs w:val="22"/>
        </w:rPr>
        <w:t xml:space="preserve">Zmluva nadobúda platnosť dňom jej podpisu oboma Zmluvnými stranami a účinnosť dňom </w:t>
      </w:r>
      <w:r w:rsidRPr="00534725">
        <w:rPr>
          <w:rFonts w:ascii="Garamond" w:hAnsi="Garamond" w:cstheme="minorHAnsi"/>
          <w:bCs/>
          <w:sz w:val="22"/>
          <w:szCs w:val="22"/>
        </w:rPr>
        <w:t>zverejnenia Zmluvy</w:t>
      </w:r>
      <w:r w:rsidRPr="00534725">
        <w:rPr>
          <w:rFonts w:ascii="Garamond" w:hAnsi="Garamond" w:cstheme="minorHAnsi"/>
          <w:sz w:val="22"/>
          <w:szCs w:val="22"/>
        </w:rPr>
        <w:t xml:space="preserve"> v Centrálnom registri zmlúv /www.crz.gov.sk/ v súlade s § 47a Občianskeho zákonníka v spojení s § 5a Zákona o slobode informácií, za súčasného predpokladu splnenia odkladacej podmienky, ktorou je nadobudnutie účinnosti Zmluvy o Externých zdrojoch.</w:t>
      </w:r>
    </w:p>
    <w:p w14:paraId="6B1A1217" w14:textId="77777777" w:rsidR="00534725" w:rsidRPr="00534725" w:rsidRDefault="00534725" w:rsidP="00534725">
      <w:pPr>
        <w:shd w:val="clear" w:color="auto" w:fill="FFFFFF"/>
        <w:rPr>
          <w:rFonts w:ascii="Garamond" w:hAnsi="Garamond" w:cstheme="minorHAnsi"/>
          <w:b/>
          <w:sz w:val="22"/>
          <w:szCs w:val="22"/>
        </w:rPr>
      </w:pPr>
    </w:p>
    <w:p w14:paraId="6234FD01" w14:textId="77777777" w:rsidR="00534725" w:rsidRPr="00534725" w:rsidRDefault="00534725" w:rsidP="00534725">
      <w:pPr>
        <w:pStyle w:val="tl1"/>
        <w:numPr>
          <w:ilvl w:val="0"/>
          <w:numId w:val="20"/>
        </w:numPr>
        <w:ind w:left="426" w:hanging="426"/>
        <w:jc w:val="left"/>
        <w:rPr>
          <w:rFonts w:ascii="Garamond" w:hAnsi="Garamond" w:cstheme="minorHAnsi"/>
          <w:b/>
          <w:bCs/>
          <w:caps/>
          <w:sz w:val="22"/>
          <w:szCs w:val="22"/>
        </w:rPr>
      </w:pPr>
      <w:r w:rsidRPr="00534725">
        <w:rPr>
          <w:rFonts w:ascii="Garamond" w:hAnsi="Garamond" w:cstheme="minorHAnsi"/>
          <w:b/>
          <w:bCs/>
          <w:caps/>
          <w:sz w:val="22"/>
          <w:szCs w:val="22"/>
        </w:rPr>
        <w:t>ZÁVEREČNÉ USTANOVENIA</w:t>
      </w:r>
    </w:p>
    <w:p w14:paraId="25DB0AEC" w14:textId="77777777" w:rsidR="00534725" w:rsidRPr="00534725" w:rsidRDefault="00534725" w:rsidP="00534725">
      <w:pPr>
        <w:pStyle w:val="tl1"/>
        <w:numPr>
          <w:ilvl w:val="1"/>
          <w:numId w:val="20"/>
        </w:numPr>
        <w:ind w:left="567" w:hanging="573"/>
        <w:rPr>
          <w:rFonts w:ascii="Garamond" w:hAnsi="Garamond" w:cstheme="minorHAnsi"/>
          <w:sz w:val="22"/>
          <w:szCs w:val="22"/>
        </w:rPr>
      </w:pPr>
      <w:r w:rsidRPr="00534725">
        <w:rPr>
          <w:rFonts w:ascii="Garamond" w:hAnsi="Garamond" w:cstheme="minorHAnsi"/>
          <w:sz w:val="22"/>
          <w:szCs w:val="22"/>
        </w:rPr>
        <w:t>Verejný obstarávateľ si vyhradzuje právo overenia všetkých skutočností uvedených v ponukách uchádzačov, bez predchádzajúceho súhlasu uchádzačov.</w:t>
      </w:r>
    </w:p>
    <w:p w14:paraId="5F3EC75D" w14:textId="77777777" w:rsidR="00534725" w:rsidRPr="00534725" w:rsidRDefault="00534725" w:rsidP="00534725">
      <w:pPr>
        <w:pStyle w:val="tl1"/>
        <w:ind w:left="567"/>
        <w:rPr>
          <w:rFonts w:ascii="Garamond" w:hAnsi="Garamond" w:cstheme="minorHAnsi"/>
          <w:sz w:val="22"/>
          <w:szCs w:val="22"/>
        </w:rPr>
      </w:pPr>
    </w:p>
    <w:p w14:paraId="06732D81" w14:textId="77777777" w:rsidR="00534725" w:rsidRPr="00534725" w:rsidRDefault="00534725" w:rsidP="00534725">
      <w:pPr>
        <w:pStyle w:val="tl1"/>
        <w:numPr>
          <w:ilvl w:val="1"/>
          <w:numId w:val="20"/>
        </w:numPr>
        <w:ind w:left="567" w:hanging="573"/>
        <w:rPr>
          <w:rFonts w:ascii="Garamond" w:hAnsi="Garamond" w:cstheme="minorHAnsi"/>
          <w:sz w:val="22"/>
          <w:szCs w:val="22"/>
        </w:rPr>
      </w:pPr>
      <w:r w:rsidRPr="00534725">
        <w:rPr>
          <w:rFonts w:ascii="Garamond" w:hAnsi="Garamond" w:cstheme="minorHAnsi"/>
          <w:sz w:val="22"/>
          <w:szCs w:val="22"/>
        </w:rPr>
        <w:t xml:space="preserve">Verejný obstarávateľ zruší vyhlásený postup zadávania zákazky, ak bude splnená niektorá z podmienok v súlade s § 57 ods. 1 ZVO. Verejný obstarávateľ môže zrušiť vyhlásený postup zadávania zákazky, ak  nastanú okolnosti podľa § 57 ods. 2 ZVO. </w:t>
      </w:r>
    </w:p>
    <w:p w14:paraId="0BA564DD" w14:textId="77777777" w:rsidR="00534725" w:rsidRPr="00534725" w:rsidRDefault="00534725" w:rsidP="00534725">
      <w:pPr>
        <w:pStyle w:val="tl1"/>
        <w:ind w:left="567"/>
        <w:rPr>
          <w:rFonts w:ascii="Garamond" w:hAnsi="Garamond" w:cstheme="minorHAnsi"/>
          <w:sz w:val="22"/>
          <w:szCs w:val="22"/>
        </w:rPr>
      </w:pPr>
    </w:p>
    <w:p w14:paraId="631B3232" w14:textId="77777777" w:rsidR="00534725" w:rsidRPr="00534725" w:rsidRDefault="00534725" w:rsidP="00534725">
      <w:pPr>
        <w:pStyle w:val="tl1"/>
        <w:numPr>
          <w:ilvl w:val="1"/>
          <w:numId w:val="20"/>
        </w:numPr>
        <w:ind w:left="567" w:hanging="573"/>
        <w:rPr>
          <w:rFonts w:ascii="Garamond" w:hAnsi="Garamond" w:cstheme="minorHAnsi"/>
          <w:sz w:val="22"/>
          <w:szCs w:val="22"/>
        </w:rPr>
      </w:pPr>
      <w:r w:rsidRPr="00534725">
        <w:rPr>
          <w:rFonts w:ascii="Garamond" w:hAnsi="Garamond" w:cstheme="minorHAnsi"/>
          <w:sz w:val="22"/>
          <w:szCs w:val="22"/>
        </w:rPr>
        <w:t>V použitom postupe verejného obstarávania platia pre ostatné ustanovenia neupravené týmito SP, príslušné ustanovenia ZVO a ostatných relevantných právnych predpisov platných na území Slovenskej Republiky.</w:t>
      </w:r>
    </w:p>
    <w:p w14:paraId="2561A60C" w14:textId="77777777" w:rsidR="00534725" w:rsidRPr="00534725" w:rsidRDefault="00534725" w:rsidP="00534725">
      <w:pPr>
        <w:pStyle w:val="Zkladntext"/>
        <w:numPr>
          <w:ilvl w:val="0"/>
          <w:numId w:val="21"/>
        </w:numPr>
        <w:ind w:left="426" w:hanging="426"/>
        <w:jc w:val="left"/>
        <w:rPr>
          <w:rFonts w:ascii="Garamond" w:hAnsi="Garamond" w:cstheme="minorHAnsi"/>
          <w:sz w:val="22"/>
          <w:szCs w:val="22"/>
          <w:lang w:eastAsia="sk-SK"/>
        </w:rPr>
      </w:pPr>
      <w:r w:rsidRPr="00534725">
        <w:rPr>
          <w:rFonts w:ascii="Garamond" w:hAnsi="Garamond" w:cstheme="minorHAnsi"/>
          <w:sz w:val="22"/>
          <w:szCs w:val="22"/>
        </w:rPr>
        <w:br w:type="page"/>
      </w:r>
      <w:r w:rsidRPr="00534725">
        <w:rPr>
          <w:rFonts w:ascii="Garamond" w:hAnsi="Garamond" w:cstheme="minorHAnsi"/>
          <w:iCs/>
          <w:sz w:val="22"/>
          <w:szCs w:val="22"/>
        </w:rPr>
        <w:lastRenderedPageBreak/>
        <w:t>OPIS  PREDMETU  ZÁKAZKY</w:t>
      </w:r>
    </w:p>
    <w:p w14:paraId="2E2BD3D5" w14:textId="77777777" w:rsidR="00534725" w:rsidRPr="00534725" w:rsidRDefault="00534725" w:rsidP="00534725">
      <w:pPr>
        <w:pStyle w:val="tl1"/>
        <w:rPr>
          <w:rFonts w:ascii="Garamond" w:hAnsi="Garamond" w:cstheme="minorHAnsi"/>
          <w:b/>
          <w:bCs/>
          <w:iCs/>
          <w:sz w:val="22"/>
          <w:szCs w:val="22"/>
        </w:rPr>
      </w:pPr>
    </w:p>
    <w:p w14:paraId="626A5211" w14:textId="77777777" w:rsidR="00534725" w:rsidRPr="00534725" w:rsidRDefault="00534725" w:rsidP="00534725">
      <w:pPr>
        <w:pStyle w:val="tl1"/>
        <w:numPr>
          <w:ilvl w:val="0"/>
          <w:numId w:val="22"/>
        </w:numPr>
        <w:jc w:val="left"/>
        <w:rPr>
          <w:rFonts w:ascii="Garamond" w:hAnsi="Garamond" w:cstheme="minorHAnsi"/>
          <w:b/>
          <w:bCs/>
          <w:caps/>
          <w:sz w:val="22"/>
          <w:szCs w:val="22"/>
        </w:rPr>
      </w:pPr>
      <w:r w:rsidRPr="00534725">
        <w:rPr>
          <w:rFonts w:ascii="Garamond" w:hAnsi="Garamond" w:cstheme="minorHAnsi"/>
          <w:b/>
          <w:bCs/>
          <w:caps/>
          <w:sz w:val="22"/>
          <w:szCs w:val="22"/>
        </w:rPr>
        <w:t>ZÁKLADNÉ ÚDAJE CHARAKTERIZUJÚCE PREDMET ZÁKAZKY.</w:t>
      </w:r>
    </w:p>
    <w:p w14:paraId="1D748A9F" w14:textId="31D9FECE" w:rsidR="005068D2" w:rsidRPr="005068D2" w:rsidRDefault="005068D2" w:rsidP="00A57914">
      <w:pPr>
        <w:pStyle w:val="Odsekzoznamu"/>
        <w:numPr>
          <w:ilvl w:val="1"/>
          <w:numId w:val="44"/>
        </w:numPr>
        <w:ind w:left="426" w:hanging="426"/>
        <w:jc w:val="both"/>
        <w:rPr>
          <w:rFonts w:ascii="Garamond" w:hAnsi="Garamond" w:cs="Arial"/>
          <w:sz w:val="22"/>
          <w:szCs w:val="22"/>
        </w:rPr>
      </w:pPr>
      <w:r w:rsidRPr="005068D2">
        <w:rPr>
          <w:rFonts w:ascii="Garamond" w:hAnsi="Garamond" w:cstheme="minorHAnsi"/>
          <w:sz w:val="22"/>
          <w:szCs w:val="22"/>
        </w:rPr>
        <w:t xml:space="preserve">Predmetom zákazky je uskutočnenie stavebných </w:t>
      </w:r>
      <w:r w:rsidRPr="005068D2">
        <w:rPr>
          <w:rFonts w:ascii="Garamond" w:hAnsi="Garamond" w:cs="Arial"/>
          <w:sz w:val="22"/>
          <w:szCs w:val="22"/>
        </w:rPr>
        <w:t>prác. Ide o rekonštrukciu a modernizáciu úsekov cesty II/527 v okrese Veľký Krtíš od Modrého Kameňa cez Dačov Lom po Sucháň. Jedná so o úpravy nevyhovujúceho stavebného stavu ciest najmä vozovky, odvodňovacích zariadení, mostov a  priepustov, dopravného značenia, bezpečnostných prvkov a autobusových zastávok.</w:t>
      </w:r>
    </w:p>
    <w:p w14:paraId="1AF6B022" w14:textId="77777777" w:rsidR="005068D2" w:rsidRPr="005068D2" w:rsidRDefault="005068D2" w:rsidP="005068D2">
      <w:pPr>
        <w:pStyle w:val="Odsekzoznamu"/>
        <w:ind w:left="360"/>
        <w:jc w:val="both"/>
        <w:rPr>
          <w:rFonts w:ascii="Garamond" w:hAnsi="Garamond" w:cs="Arial"/>
          <w:sz w:val="22"/>
          <w:szCs w:val="22"/>
        </w:rPr>
      </w:pPr>
    </w:p>
    <w:p w14:paraId="04CFCEF0" w14:textId="77777777" w:rsidR="005068D2" w:rsidRPr="005068D2" w:rsidRDefault="005068D2" w:rsidP="005068D2">
      <w:pPr>
        <w:pStyle w:val="Odsekzoznamu"/>
        <w:ind w:left="360"/>
        <w:jc w:val="both"/>
        <w:rPr>
          <w:rFonts w:ascii="Garamond" w:hAnsi="Garamond" w:cs="Arial"/>
          <w:sz w:val="22"/>
          <w:szCs w:val="22"/>
        </w:rPr>
      </w:pPr>
      <w:r w:rsidRPr="005068D2">
        <w:rPr>
          <w:rFonts w:ascii="Garamond" w:hAnsi="Garamond" w:cs="Arial"/>
          <w:sz w:val="22"/>
          <w:szCs w:val="22"/>
        </w:rPr>
        <w:t>Riešený 2. Úsek cesty II/527 začína v </w:t>
      </w:r>
      <w:proofErr w:type="spellStart"/>
      <w:r w:rsidRPr="005068D2">
        <w:rPr>
          <w:rFonts w:ascii="Garamond" w:hAnsi="Garamond" w:cs="Arial"/>
          <w:sz w:val="22"/>
          <w:szCs w:val="22"/>
        </w:rPr>
        <w:t>ckm</w:t>
      </w:r>
      <w:proofErr w:type="spellEnd"/>
      <w:r w:rsidRPr="005068D2">
        <w:rPr>
          <w:rFonts w:ascii="Garamond" w:hAnsi="Garamond" w:cs="Arial"/>
          <w:sz w:val="22"/>
          <w:szCs w:val="22"/>
        </w:rPr>
        <w:t xml:space="preserve"> 55,136, prechádza katastrami Horné Strháre a Dolný Dačov Lom. Dĺžka rekonštruovaného úseku cesty je cca 2,3 km. Na tomto úseku sa budú rekonštruovať 4  mostné objekty a 2 priepusty. V rámci rekonštrukcie cesty bude zrealizovaná aj obnova 4  autobusových zastávok.</w:t>
      </w:r>
    </w:p>
    <w:p w14:paraId="334284B6" w14:textId="77777777" w:rsidR="005068D2" w:rsidRPr="005068D2" w:rsidRDefault="005068D2" w:rsidP="005068D2">
      <w:pPr>
        <w:jc w:val="both"/>
        <w:rPr>
          <w:rFonts w:ascii="Garamond" w:hAnsi="Garamond" w:cs="Arial"/>
          <w:sz w:val="22"/>
          <w:szCs w:val="22"/>
        </w:rPr>
      </w:pPr>
    </w:p>
    <w:p w14:paraId="19EA0473" w14:textId="77777777" w:rsidR="005068D2" w:rsidRPr="005068D2" w:rsidRDefault="005068D2" w:rsidP="005068D2">
      <w:pPr>
        <w:pStyle w:val="Odsekzoznamu"/>
        <w:ind w:left="360"/>
        <w:jc w:val="both"/>
        <w:rPr>
          <w:rFonts w:ascii="Garamond" w:hAnsi="Garamond" w:cs="Arial"/>
          <w:sz w:val="22"/>
          <w:szCs w:val="22"/>
        </w:rPr>
      </w:pPr>
      <w:r w:rsidRPr="005068D2">
        <w:rPr>
          <w:rFonts w:ascii="Garamond" w:hAnsi="Garamond" w:cs="Arial"/>
          <w:sz w:val="22"/>
          <w:szCs w:val="22"/>
        </w:rPr>
        <w:t>Riešený 3. Úsek cesty II/527 začína v </w:t>
      </w:r>
      <w:proofErr w:type="spellStart"/>
      <w:r w:rsidRPr="005068D2">
        <w:rPr>
          <w:rFonts w:ascii="Garamond" w:hAnsi="Garamond" w:cs="Arial"/>
          <w:sz w:val="22"/>
          <w:szCs w:val="22"/>
        </w:rPr>
        <w:t>ckm</w:t>
      </w:r>
      <w:proofErr w:type="spellEnd"/>
      <w:r w:rsidRPr="005068D2">
        <w:rPr>
          <w:rFonts w:ascii="Garamond" w:hAnsi="Garamond" w:cs="Arial"/>
          <w:sz w:val="22"/>
          <w:szCs w:val="22"/>
        </w:rPr>
        <w:t xml:space="preserve"> 62,587 prechádza katastrami Dolný Dačov Lom, Horný Dačov Lom a Sucháň. Dĺžka rekonštruovaného úseku cesty je cca 4,3 km. Na tomto úseku sa budú rekonštruovať 3 mostné objekty a 10 priepustov. V rámci rekonštrukcie cesty bude zrealizovaná aj  obnova 5 autobusových zastávok.</w:t>
      </w:r>
    </w:p>
    <w:p w14:paraId="41B96A72" w14:textId="77777777" w:rsidR="005068D2" w:rsidRPr="005068D2" w:rsidRDefault="005068D2" w:rsidP="005068D2">
      <w:pPr>
        <w:pStyle w:val="Odsekzoznamu"/>
        <w:ind w:left="360"/>
        <w:jc w:val="both"/>
        <w:rPr>
          <w:rFonts w:ascii="Garamond" w:hAnsi="Garamond" w:cs="Arial"/>
          <w:sz w:val="22"/>
          <w:szCs w:val="22"/>
        </w:rPr>
      </w:pPr>
    </w:p>
    <w:p w14:paraId="013579E0" w14:textId="77777777" w:rsidR="005068D2" w:rsidRPr="005068D2" w:rsidRDefault="005068D2" w:rsidP="005068D2">
      <w:pPr>
        <w:pStyle w:val="Odsekzoznamu"/>
        <w:spacing w:after="120"/>
        <w:ind w:left="360"/>
        <w:jc w:val="both"/>
        <w:rPr>
          <w:rFonts w:ascii="Garamond" w:hAnsi="Garamond" w:cs="Arial"/>
          <w:sz w:val="22"/>
          <w:szCs w:val="22"/>
        </w:rPr>
      </w:pPr>
      <w:r w:rsidRPr="005068D2">
        <w:rPr>
          <w:rFonts w:ascii="Garamond" w:hAnsi="Garamond" w:cs="Arial"/>
          <w:sz w:val="22"/>
          <w:szCs w:val="22"/>
        </w:rPr>
        <w:t>Stavba je rozdelená na stavebné objekty nasledovne:</w:t>
      </w:r>
    </w:p>
    <w:p w14:paraId="7B912D69" w14:textId="77777777" w:rsidR="005068D2" w:rsidRPr="005068D2" w:rsidRDefault="005068D2" w:rsidP="005068D2">
      <w:pPr>
        <w:pStyle w:val="Odsekzoznamu"/>
        <w:numPr>
          <w:ilvl w:val="0"/>
          <w:numId w:val="22"/>
        </w:numPr>
        <w:spacing w:after="120"/>
        <w:jc w:val="both"/>
        <w:rPr>
          <w:rFonts w:ascii="Garamond" w:hAnsi="Garamond" w:cs="Arial"/>
          <w:b/>
          <w:bCs/>
          <w:sz w:val="22"/>
          <w:szCs w:val="22"/>
        </w:rPr>
      </w:pPr>
      <w:r w:rsidRPr="005068D2">
        <w:rPr>
          <w:rFonts w:ascii="Garamond" w:hAnsi="Garamond" w:cs="Arial"/>
          <w:b/>
          <w:bCs/>
          <w:sz w:val="22"/>
          <w:szCs w:val="22"/>
        </w:rPr>
        <w:t>Úsek 2.</w:t>
      </w:r>
    </w:p>
    <w:p w14:paraId="0B880757" w14:textId="77777777" w:rsidR="005068D2" w:rsidRPr="005068D2" w:rsidRDefault="005068D2" w:rsidP="00D0696A">
      <w:pPr>
        <w:pStyle w:val="Odsekzoznamu"/>
        <w:ind w:left="360"/>
        <w:jc w:val="both"/>
        <w:rPr>
          <w:rFonts w:ascii="Garamond" w:hAnsi="Garamond" w:cs="Arial"/>
          <w:sz w:val="22"/>
          <w:szCs w:val="22"/>
        </w:rPr>
      </w:pPr>
      <w:r w:rsidRPr="005068D2">
        <w:rPr>
          <w:rFonts w:ascii="Garamond" w:hAnsi="Garamond" w:cs="Arial"/>
          <w:sz w:val="22"/>
          <w:szCs w:val="22"/>
        </w:rPr>
        <w:t xml:space="preserve">SO 103-00 </w:t>
      </w:r>
      <w:r w:rsidRPr="005068D2">
        <w:rPr>
          <w:rFonts w:ascii="Garamond" w:hAnsi="Garamond" w:cs="Arial"/>
          <w:sz w:val="22"/>
          <w:szCs w:val="22"/>
        </w:rPr>
        <w:tab/>
        <w:t xml:space="preserve">Cesta II/527 v k. ú. Horné Strháre, v </w:t>
      </w:r>
      <w:proofErr w:type="spellStart"/>
      <w:r w:rsidRPr="005068D2">
        <w:rPr>
          <w:rFonts w:ascii="Garamond" w:hAnsi="Garamond" w:cs="Arial"/>
          <w:sz w:val="22"/>
          <w:szCs w:val="22"/>
        </w:rPr>
        <w:t>ckm</w:t>
      </w:r>
      <w:proofErr w:type="spellEnd"/>
      <w:r w:rsidRPr="005068D2">
        <w:rPr>
          <w:rFonts w:ascii="Garamond" w:hAnsi="Garamond" w:cs="Arial"/>
          <w:sz w:val="22"/>
          <w:szCs w:val="22"/>
        </w:rPr>
        <w:t xml:space="preserve"> 55,365 00 – 56,230 00</w:t>
      </w:r>
    </w:p>
    <w:p w14:paraId="7C8E4CB9" w14:textId="77777777" w:rsidR="005068D2" w:rsidRPr="005068D2" w:rsidRDefault="005068D2" w:rsidP="00D0696A">
      <w:pPr>
        <w:pStyle w:val="Odsekzoznamu"/>
        <w:spacing w:after="120"/>
        <w:ind w:left="360"/>
        <w:jc w:val="both"/>
        <w:rPr>
          <w:rFonts w:ascii="Garamond" w:hAnsi="Garamond" w:cs="Arial"/>
          <w:sz w:val="22"/>
          <w:szCs w:val="22"/>
        </w:rPr>
      </w:pPr>
      <w:r w:rsidRPr="005068D2">
        <w:rPr>
          <w:rFonts w:ascii="Garamond" w:hAnsi="Garamond" w:cs="Arial"/>
          <w:sz w:val="22"/>
          <w:szCs w:val="22"/>
        </w:rPr>
        <w:t>SO 104-00</w:t>
      </w:r>
      <w:r w:rsidRPr="005068D2">
        <w:rPr>
          <w:rFonts w:ascii="Garamond" w:hAnsi="Garamond" w:cs="Arial"/>
          <w:sz w:val="22"/>
          <w:szCs w:val="22"/>
        </w:rPr>
        <w:tab/>
        <w:t xml:space="preserve">Cesta II/527 v k. ú. Dolný Dačov Lom, v </w:t>
      </w:r>
      <w:proofErr w:type="spellStart"/>
      <w:r w:rsidRPr="005068D2">
        <w:rPr>
          <w:rFonts w:ascii="Garamond" w:hAnsi="Garamond" w:cs="Arial"/>
          <w:sz w:val="22"/>
          <w:szCs w:val="22"/>
        </w:rPr>
        <w:t>ckm</w:t>
      </w:r>
      <w:proofErr w:type="spellEnd"/>
      <w:r w:rsidRPr="005068D2">
        <w:rPr>
          <w:rFonts w:ascii="Garamond" w:hAnsi="Garamond" w:cs="Arial"/>
          <w:sz w:val="22"/>
          <w:szCs w:val="22"/>
        </w:rPr>
        <w:t xml:space="preserve"> 58,217 00 – 59,700 00</w:t>
      </w:r>
    </w:p>
    <w:p w14:paraId="7A225748" w14:textId="77777777" w:rsidR="005068D2" w:rsidRPr="005068D2" w:rsidRDefault="005068D2" w:rsidP="00D0696A">
      <w:pPr>
        <w:pStyle w:val="Odsekzoznamu"/>
        <w:ind w:left="360"/>
        <w:jc w:val="both"/>
        <w:rPr>
          <w:rFonts w:ascii="Garamond" w:hAnsi="Garamond" w:cs="Arial"/>
          <w:sz w:val="22"/>
          <w:szCs w:val="22"/>
        </w:rPr>
      </w:pPr>
      <w:r w:rsidRPr="005068D2">
        <w:rPr>
          <w:rFonts w:ascii="Garamond" w:hAnsi="Garamond" w:cs="Arial"/>
          <w:sz w:val="22"/>
          <w:szCs w:val="22"/>
        </w:rPr>
        <w:t>SO 111-03</w:t>
      </w:r>
      <w:r w:rsidRPr="005068D2">
        <w:rPr>
          <w:rFonts w:ascii="Garamond" w:hAnsi="Garamond" w:cs="Arial"/>
          <w:sz w:val="22"/>
          <w:szCs w:val="22"/>
        </w:rPr>
        <w:tab/>
        <w:t>Zastávka BUS v k. ú. Horné Strháre</w:t>
      </w:r>
    </w:p>
    <w:p w14:paraId="127B4B96" w14:textId="77777777" w:rsidR="005068D2" w:rsidRPr="005068D2" w:rsidRDefault="005068D2" w:rsidP="00D0696A">
      <w:pPr>
        <w:pStyle w:val="Odsekzoznamu"/>
        <w:spacing w:after="120"/>
        <w:ind w:left="360"/>
        <w:jc w:val="both"/>
        <w:rPr>
          <w:rFonts w:ascii="Garamond" w:hAnsi="Garamond" w:cs="Arial"/>
          <w:sz w:val="22"/>
          <w:szCs w:val="22"/>
        </w:rPr>
      </w:pPr>
      <w:r w:rsidRPr="005068D2">
        <w:rPr>
          <w:rFonts w:ascii="Garamond" w:hAnsi="Garamond" w:cs="Arial"/>
          <w:sz w:val="22"/>
          <w:szCs w:val="22"/>
        </w:rPr>
        <w:t>SO 111-04</w:t>
      </w:r>
      <w:r w:rsidRPr="005068D2">
        <w:rPr>
          <w:rFonts w:ascii="Garamond" w:hAnsi="Garamond" w:cs="Arial"/>
          <w:sz w:val="22"/>
          <w:szCs w:val="22"/>
        </w:rPr>
        <w:tab/>
        <w:t>Zastávka BUS v k. ú. Dolný Dačov Lom</w:t>
      </w:r>
    </w:p>
    <w:p w14:paraId="1F0F78A9" w14:textId="77777777" w:rsidR="005068D2" w:rsidRPr="005068D2" w:rsidRDefault="005068D2" w:rsidP="00D0696A">
      <w:pPr>
        <w:pStyle w:val="Odsekzoznamu"/>
        <w:ind w:left="360"/>
        <w:jc w:val="both"/>
        <w:rPr>
          <w:rFonts w:ascii="Garamond" w:hAnsi="Garamond" w:cs="Arial"/>
          <w:sz w:val="22"/>
          <w:szCs w:val="22"/>
        </w:rPr>
      </w:pPr>
      <w:r w:rsidRPr="005068D2">
        <w:rPr>
          <w:rFonts w:ascii="Garamond" w:hAnsi="Garamond" w:cs="Arial"/>
          <w:sz w:val="22"/>
          <w:szCs w:val="22"/>
        </w:rPr>
        <w:t>SO 204-00</w:t>
      </w:r>
      <w:r w:rsidRPr="005068D2">
        <w:rPr>
          <w:rFonts w:ascii="Garamond" w:hAnsi="Garamond" w:cs="Arial"/>
          <w:sz w:val="22"/>
          <w:szCs w:val="22"/>
        </w:rPr>
        <w:tab/>
        <w:t xml:space="preserve">Most ev. č. 527 – 28 v </w:t>
      </w:r>
      <w:proofErr w:type="spellStart"/>
      <w:r w:rsidRPr="005068D2">
        <w:rPr>
          <w:rFonts w:ascii="Garamond" w:hAnsi="Garamond" w:cs="Arial"/>
          <w:sz w:val="22"/>
          <w:szCs w:val="22"/>
        </w:rPr>
        <w:t>ckm</w:t>
      </w:r>
      <w:proofErr w:type="spellEnd"/>
      <w:r w:rsidRPr="005068D2">
        <w:rPr>
          <w:rFonts w:ascii="Garamond" w:hAnsi="Garamond" w:cs="Arial"/>
          <w:sz w:val="22"/>
          <w:szCs w:val="22"/>
        </w:rPr>
        <w:t xml:space="preserve"> 55,414 cez potok Riečka pred časťou obce Modrý Kameň - Riečky</w:t>
      </w:r>
    </w:p>
    <w:p w14:paraId="2F94A398" w14:textId="77777777" w:rsidR="005068D2" w:rsidRPr="005068D2" w:rsidRDefault="005068D2" w:rsidP="00D0696A">
      <w:pPr>
        <w:pStyle w:val="Odsekzoznamu"/>
        <w:ind w:left="360"/>
        <w:jc w:val="both"/>
        <w:rPr>
          <w:rFonts w:ascii="Garamond" w:hAnsi="Garamond" w:cs="Arial"/>
          <w:sz w:val="22"/>
          <w:szCs w:val="22"/>
        </w:rPr>
      </w:pPr>
      <w:r w:rsidRPr="005068D2">
        <w:rPr>
          <w:rFonts w:ascii="Garamond" w:hAnsi="Garamond" w:cs="Arial"/>
          <w:sz w:val="22"/>
          <w:szCs w:val="22"/>
        </w:rPr>
        <w:t>SO 205-00</w:t>
      </w:r>
      <w:r w:rsidRPr="005068D2">
        <w:rPr>
          <w:rFonts w:ascii="Garamond" w:hAnsi="Garamond" w:cs="Arial"/>
          <w:sz w:val="22"/>
          <w:szCs w:val="22"/>
        </w:rPr>
        <w:tab/>
        <w:t xml:space="preserve">Most ev. č. 527 – 29 v </w:t>
      </w:r>
      <w:proofErr w:type="spellStart"/>
      <w:r w:rsidRPr="005068D2">
        <w:rPr>
          <w:rFonts w:ascii="Garamond" w:hAnsi="Garamond" w:cs="Arial"/>
          <w:sz w:val="22"/>
          <w:szCs w:val="22"/>
        </w:rPr>
        <w:t>ckm</w:t>
      </w:r>
      <w:proofErr w:type="spellEnd"/>
      <w:r w:rsidRPr="005068D2">
        <w:rPr>
          <w:rFonts w:ascii="Garamond" w:hAnsi="Garamond" w:cs="Arial"/>
          <w:sz w:val="22"/>
          <w:szCs w:val="22"/>
        </w:rPr>
        <w:t xml:space="preserve"> 56,172 cez potok Riečka v časti obce Modrý Kameň - Riečky</w:t>
      </w:r>
    </w:p>
    <w:p w14:paraId="7454BA88" w14:textId="77777777" w:rsidR="005068D2" w:rsidRPr="005068D2" w:rsidRDefault="005068D2" w:rsidP="00D0696A">
      <w:pPr>
        <w:pStyle w:val="Odsekzoznamu"/>
        <w:ind w:left="360"/>
        <w:jc w:val="both"/>
        <w:rPr>
          <w:rFonts w:ascii="Garamond" w:hAnsi="Garamond" w:cs="Arial"/>
          <w:sz w:val="22"/>
          <w:szCs w:val="22"/>
        </w:rPr>
      </w:pPr>
      <w:r w:rsidRPr="005068D2">
        <w:rPr>
          <w:rFonts w:ascii="Garamond" w:hAnsi="Garamond" w:cs="Arial"/>
          <w:sz w:val="22"/>
          <w:szCs w:val="22"/>
        </w:rPr>
        <w:t>SO 206-00</w:t>
      </w:r>
      <w:r w:rsidRPr="005068D2">
        <w:rPr>
          <w:rFonts w:ascii="Garamond" w:hAnsi="Garamond" w:cs="Arial"/>
          <w:sz w:val="22"/>
          <w:szCs w:val="22"/>
        </w:rPr>
        <w:tab/>
        <w:t xml:space="preserve">Most ev. č. 527 – 30 v </w:t>
      </w:r>
      <w:proofErr w:type="spellStart"/>
      <w:r w:rsidRPr="005068D2">
        <w:rPr>
          <w:rFonts w:ascii="Garamond" w:hAnsi="Garamond" w:cs="Arial"/>
          <w:sz w:val="22"/>
          <w:szCs w:val="22"/>
        </w:rPr>
        <w:t>ckm</w:t>
      </w:r>
      <w:proofErr w:type="spellEnd"/>
      <w:r w:rsidRPr="005068D2">
        <w:rPr>
          <w:rFonts w:ascii="Garamond" w:hAnsi="Garamond" w:cs="Arial"/>
          <w:sz w:val="22"/>
          <w:szCs w:val="22"/>
        </w:rPr>
        <w:t xml:space="preserve"> 58,528 Most cez potok </w:t>
      </w:r>
      <w:proofErr w:type="spellStart"/>
      <w:r w:rsidRPr="005068D2">
        <w:rPr>
          <w:rFonts w:ascii="Garamond" w:hAnsi="Garamond" w:cs="Arial"/>
          <w:sz w:val="22"/>
          <w:szCs w:val="22"/>
        </w:rPr>
        <w:t>Krtíšsky</w:t>
      </w:r>
      <w:proofErr w:type="spellEnd"/>
      <w:r w:rsidRPr="005068D2">
        <w:rPr>
          <w:rFonts w:ascii="Garamond" w:hAnsi="Garamond" w:cs="Arial"/>
          <w:sz w:val="22"/>
          <w:szCs w:val="22"/>
        </w:rPr>
        <w:t xml:space="preserve"> medzi Modrým Kameňom a  obcou Dačov Lom</w:t>
      </w:r>
    </w:p>
    <w:p w14:paraId="7184FC13" w14:textId="77777777" w:rsidR="005068D2" w:rsidRPr="005068D2" w:rsidRDefault="005068D2" w:rsidP="00D0696A">
      <w:pPr>
        <w:pStyle w:val="Odsekzoznamu"/>
        <w:ind w:left="360"/>
        <w:jc w:val="both"/>
        <w:rPr>
          <w:rFonts w:ascii="Garamond" w:hAnsi="Garamond" w:cs="Arial"/>
          <w:sz w:val="22"/>
          <w:szCs w:val="22"/>
        </w:rPr>
      </w:pPr>
      <w:r w:rsidRPr="005068D2">
        <w:rPr>
          <w:rFonts w:ascii="Garamond" w:hAnsi="Garamond" w:cs="Arial"/>
          <w:sz w:val="22"/>
          <w:szCs w:val="22"/>
        </w:rPr>
        <w:t>SO 207-00</w:t>
      </w:r>
      <w:r w:rsidRPr="005068D2">
        <w:rPr>
          <w:rFonts w:ascii="Garamond" w:hAnsi="Garamond" w:cs="Arial"/>
          <w:sz w:val="22"/>
          <w:szCs w:val="22"/>
        </w:rPr>
        <w:tab/>
        <w:t xml:space="preserve">Most ev. č. 527 – 31 v </w:t>
      </w:r>
      <w:proofErr w:type="spellStart"/>
      <w:r w:rsidRPr="005068D2">
        <w:rPr>
          <w:rFonts w:ascii="Garamond" w:hAnsi="Garamond" w:cs="Arial"/>
          <w:sz w:val="22"/>
          <w:szCs w:val="22"/>
        </w:rPr>
        <w:t>ckm</w:t>
      </w:r>
      <w:proofErr w:type="spellEnd"/>
      <w:r w:rsidRPr="005068D2">
        <w:rPr>
          <w:rFonts w:ascii="Garamond" w:hAnsi="Garamond" w:cs="Arial"/>
          <w:sz w:val="22"/>
          <w:szCs w:val="22"/>
        </w:rPr>
        <w:t xml:space="preserve"> 61,187 Most cez potok Plachtinský pred obcou Dačov Lom</w:t>
      </w:r>
    </w:p>
    <w:p w14:paraId="15C74ABC" w14:textId="77777777" w:rsidR="005068D2" w:rsidRPr="005068D2" w:rsidRDefault="005068D2" w:rsidP="00D0696A">
      <w:pPr>
        <w:pStyle w:val="Odsekzoznamu"/>
        <w:ind w:left="360"/>
        <w:jc w:val="both"/>
        <w:rPr>
          <w:rFonts w:ascii="Garamond" w:hAnsi="Garamond" w:cs="Arial"/>
          <w:sz w:val="22"/>
          <w:szCs w:val="22"/>
        </w:rPr>
      </w:pPr>
      <w:r w:rsidRPr="005068D2">
        <w:rPr>
          <w:rFonts w:ascii="Garamond" w:hAnsi="Garamond" w:cs="Arial"/>
          <w:sz w:val="22"/>
          <w:szCs w:val="22"/>
        </w:rPr>
        <w:t xml:space="preserve">SO 308-00 </w:t>
      </w:r>
      <w:r w:rsidRPr="005068D2">
        <w:rPr>
          <w:rFonts w:ascii="Garamond" w:hAnsi="Garamond" w:cs="Arial"/>
          <w:sz w:val="22"/>
          <w:szCs w:val="22"/>
        </w:rPr>
        <w:tab/>
        <w:t xml:space="preserve">Priepust P78372 v </w:t>
      </w:r>
      <w:proofErr w:type="spellStart"/>
      <w:r w:rsidRPr="005068D2">
        <w:rPr>
          <w:rFonts w:ascii="Garamond" w:hAnsi="Garamond" w:cs="Arial"/>
          <w:sz w:val="22"/>
          <w:szCs w:val="22"/>
        </w:rPr>
        <w:t>ckm</w:t>
      </w:r>
      <w:proofErr w:type="spellEnd"/>
      <w:r w:rsidRPr="005068D2">
        <w:rPr>
          <w:rFonts w:ascii="Garamond" w:hAnsi="Garamond" w:cs="Arial"/>
          <w:sz w:val="22"/>
          <w:szCs w:val="22"/>
        </w:rPr>
        <w:t xml:space="preserve"> 55,136</w:t>
      </w:r>
    </w:p>
    <w:p w14:paraId="198ABC15" w14:textId="77777777" w:rsidR="005068D2" w:rsidRDefault="005068D2" w:rsidP="00D0696A">
      <w:pPr>
        <w:pStyle w:val="Odsekzoznamu"/>
        <w:ind w:left="360"/>
        <w:jc w:val="both"/>
        <w:rPr>
          <w:rFonts w:ascii="Garamond" w:hAnsi="Garamond" w:cs="Arial"/>
          <w:sz w:val="22"/>
          <w:szCs w:val="22"/>
        </w:rPr>
      </w:pPr>
      <w:r w:rsidRPr="005068D2">
        <w:rPr>
          <w:rFonts w:ascii="Garamond" w:hAnsi="Garamond" w:cs="Arial"/>
          <w:sz w:val="22"/>
          <w:szCs w:val="22"/>
        </w:rPr>
        <w:t xml:space="preserve">SO 309-00 </w:t>
      </w:r>
      <w:r w:rsidRPr="005068D2">
        <w:rPr>
          <w:rFonts w:ascii="Garamond" w:hAnsi="Garamond" w:cs="Arial"/>
          <w:sz w:val="22"/>
          <w:szCs w:val="22"/>
        </w:rPr>
        <w:tab/>
        <w:t>Priepust P21280 v </w:t>
      </w:r>
      <w:proofErr w:type="spellStart"/>
      <w:r w:rsidRPr="005068D2">
        <w:rPr>
          <w:rFonts w:ascii="Garamond" w:hAnsi="Garamond" w:cs="Arial"/>
          <w:sz w:val="22"/>
          <w:szCs w:val="22"/>
        </w:rPr>
        <w:t>ckm</w:t>
      </w:r>
      <w:proofErr w:type="spellEnd"/>
      <w:r w:rsidRPr="005068D2">
        <w:rPr>
          <w:rFonts w:ascii="Garamond" w:hAnsi="Garamond" w:cs="Arial"/>
          <w:sz w:val="22"/>
          <w:szCs w:val="22"/>
        </w:rPr>
        <w:t xml:space="preserve"> 55,780</w:t>
      </w:r>
    </w:p>
    <w:p w14:paraId="67FDA469" w14:textId="77777777" w:rsidR="00A57914" w:rsidRPr="005068D2" w:rsidRDefault="00A57914" w:rsidP="005068D2">
      <w:pPr>
        <w:pStyle w:val="Odsekzoznamu"/>
        <w:ind w:left="360"/>
        <w:jc w:val="both"/>
        <w:rPr>
          <w:rFonts w:ascii="Garamond" w:hAnsi="Garamond" w:cs="Arial"/>
          <w:sz w:val="22"/>
          <w:szCs w:val="22"/>
        </w:rPr>
      </w:pPr>
    </w:p>
    <w:p w14:paraId="7A5E246D" w14:textId="77777777" w:rsidR="005068D2" w:rsidRPr="005068D2" w:rsidRDefault="005068D2" w:rsidP="005068D2">
      <w:pPr>
        <w:pStyle w:val="Odsekzoznamu"/>
        <w:numPr>
          <w:ilvl w:val="0"/>
          <w:numId w:val="22"/>
        </w:numPr>
        <w:spacing w:after="120"/>
        <w:jc w:val="both"/>
        <w:rPr>
          <w:rFonts w:ascii="Garamond" w:hAnsi="Garamond" w:cs="Arial"/>
          <w:b/>
          <w:bCs/>
          <w:sz w:val="22"/>
          <w:szCs w:val="22"/>
        </w:rPr>
      </w:pPr>
      <w:r w:rsidRPr="005068D2">
        <w:rPr>
          <w:rFonts w:ascii="Garamond" w:hAnsi="Garamond" w:cs="Arial"/>
          <w:b/>
          <w:bCs/>
          <w:sz w:val="22"/>
          <w:szCs w:val="22"/>
        </w:rPr>
        <w:t>Úsek 3.</w:t>
      </w:r>
    </w:p>
    <w:p w14:paraId="08A86FA6" w14:textId="77777777" w:rsidR="005068D2" w:rsidRPr="005068D2" w:rsidRDefault="005068D2" w:rsidP="005068D2">
      <w:pPr>
        <w:pStyle w:val="Odsekzoznamu"/>
        <w:spacing w:after="120"/>
        <w:ind w:left="360"/>
        <w:jc w:val="both"/>
        <w:rPr>
          <w:rFonts w:ascii="Garamond" w:hAnsi="Garamond" w:cs="Arial"/>
          <w:sz w:val="22"/>
          <w:szCs w:val="22"/>
        </w:rPr>
      </w:pPr>
      <w:r w:rsidRPr="005068D2">
        <w:rPr>
          <w:rFonts w:ascii="Garamond" w:hAnsi="Garamond" w:cs="Arial"/>
          <w:sz w:val="22"/>
          <w:szCs w:val="22"/>
        </w:rPr>
        <w:t>SO 105-00</w:t>
      </w:r>
      <w:r w:rsidRPr="005068D2">
        <w:rPr>
          <w:rFonts w:ascii="Garamond" w:hAnsi="Garamond" w:cs="Arial"/>
          <w:sz w:val="22"/>
          <w:szCs w:val="22"/>
        </w:rPr>
        <w:tab/>
        <w:t xml:space="preserve">Cesta II/527 v k. ú. Horný Dačov Lom, v </w:t>
      </w:r>
      <w:proofErr w:type="spellStart"/>
      <w:r w:rsidRPr="005068D2">
        <w:rPr>
          <w:rFonts w:ascii="Garamond" w:hAnsi="Garamond" w:cs="Arial"/>
          <w:sz w:val="22"/>
          <w:szCs w:val="22"/>
        </w:rPr>
        <w:t>ckm</w:t>
      </w:r>
      <w:proofErr w:type="spellEnd"/>
      <w:r w:rsidRPr="005068D2">
        <w:rPr>
          <w:rFonts w:ascii="Garamond" w:hAnsi="Garamond" w:cs="Arial"/>
          <w:sz w:val="22"/>
          <w:szCs w:val="22"/>
        </w:rPr>
        <w:t xml:space="preserve"> 62,587 00 – 66,876 00</w:t>
      </w:r>
    </w:p>
    <w:p w14:paraId="40CFE522" w14:textId="77777777" w:rsidR="005068D2" w:rsidRPr="005068D2" w:rsidRDefault="005068D2" w:rsidP="005068D2">
      <w:pPr>
        <w:pStyle w:val="Odsekzoznamu"/>
        <w:ind w:left="360"/>
        <w:jc w:val="both"/>
        <w:rPr>
          <w:rFonts w:ascii="Garamond" w:hAnsi="Garamond" w:cs="Arial"/>
          <w:sz w:val="22"/>
          <w:szCs w:val="22"/>
        </w:rPr>
      </w:pPr>
      <w:r w:rsidRPr="005068D2">
        <w:rPr>
          <w:rFonts w:ascii="Garamond" w:hAnsi="Garamond" w:cs="Arial"/>
          <w:sz w:val="22"/>
          <w:szCs w:val="22"/>
        </w:rPr>
        <w:t>SO 111-05</w:t>
      </w:r>
      <w:r w:rsidRPr="005068D2">
        <w:rPr>
          <w:rFonts w:ascii="Garamond" w:hAnsi="Garamond" w:cs="Arial"/>
          <w:sz w:val="22"/>
          <w:szCs w:val="22"/>
        </w:rPr>
        <w:tab/>
        <w:t>Zastávka BUS v k. ú. Horný Dačov Lom</w:t>
      </w:r>
    </w:p>
    <w:p w14:paraId="02961B2D" w14:textId="77777777" w:rsidR="005068D2" w:rsidRPr="005068D2" w:rsidRDefault="005068D2" w:rsidP="005068D2">
      <w:pPr>
        <w:pStyle w:val="Odsekzoznamu"/>
        <w:spacing w:after="120"/>
        <w:ind w:left="360"/>
        <w:jc w:val="both"/>
        <w:rPr>
          <w:rFonts w:ascii="Garamond" w:hAnsi="Garamond" w:cs="Arial"/>
          <w:sz w:val="22"/>
          <w:szCs w:val="22"/>
        </w:rPr>
      </w:pPr>
      <w:r w:rsidRPr="005068D2">
        <w:rPr>
          <w:rFonts w:ascii="Garamond" w:hAnsi="Garamond" w:cs="Arial"/>
          <w:sz w:val="22"/>
          <w:szCs w:val="22"/>
        </w:rPr>
        <w:t>SO 111-06</w:t>
      </w:r>
      <w:r w:rsidRPr="005068D2">
        <w:rPr>
          <w:rFonts w:ascii="Garamond" w:hAnsi="Garamond" w:cs="Arial"/>
          <w:sz w:val="22"/>
          <w:szCs w:val="22"/>
        </w:rPr>
        <w:tab/>
        <w:t>Zastávka BUS v k. ú. Sucháň</w:t>
      </w:r>
    </w:p>
    <w:p w14:paraId="539D4E4F" w14:textId="77777777" w:rsidR="005068D2" w:rsidRPr="005068D2" w:rsidRDefault="005068D2" w:rsidP="005068D2">
      <w:pPr>
        <w:pStyle w:val="Odsekzoznamu"/>
        <w:ind w:left="360"/>
        <w:jc w:val="both"/>
        <w:rPr>
          <w:rFonts w:ascii="Garamond" w:hAnsi="Garamond" w:cs="Arial"/>
          <w:sz w:val="22"/>
          <w:szCs w:val="22"/>
        </w:rPr>
      </w:pPr>
      <w:r w:rsidRPr="005068D2">
        <w:rPr>
          <w:rFonts w:ascii="Garamond" w:hAnsi="Garamond" w:cs="Arial"/>
          <w:sz w:val="22"/>
          <w:szCs w:val="22"/>
        </w:rPr>
        <w:t>SO 208-00</w:t>
      </w:r>
      <w:r w:rsidRPr="005068D2">
        <w:rPr>
          <w:rFonts w:ascii="Garamond" w:hAnsi="Garamond" w:cs="Arial"/>
          <w:sz w:val="22"/>
          <w:szCs w:val="22"/>
        </w:rPr>
        <w:tab/>
        <w:t xml:space="preserve">Most ev. č. 527 – 32 v </w:t>
      </w:r>
      <w:proofErr w:type="spellStart"/>
      <w:r w:rsidRPr="005068D2">
        <w:rPr>
          <w:rFonts w:ascii="Garamond" w:hAnsi="Garamond" w:cs="Arial"/>
          <w:sz w:val="22"/>
          <w:szCs w:val="22"/>
        </w:rPr>
        <w:t>ckm</w:t>
      </w:r>
      <w:proofErr w:type="spellEnd"/>
      <w:r w:rsidRPr="005068D2">
        <w:rPr>
          <w:rFonts w:ascii="Garamond" w:hAnsi="Garamond" w:cs="Arial"/>
          <w:sz w:val="22"/>
          <w:szCs w:val="22"/>
        </w:rPr>
        <w:t xml:space="preserve"> 64,001 cez miestnu komunikáciu v obci Dačov Lom</w:t>
      </w:r>
    </w:p>
    <w:p w14:paraId="54D2190C" w14:textId="77777777" w:rsidR="005068D2" w:rsidRPr="005068D2" w:rsidRDefault="005068D2" w:rsidP="005068D2">
      <w:pPr>
        <w:pStyle w:val="Odsekzoznamu"/>
        <w:ind w:left="360"/>
        <w:jc w:val="both"/>
        <w:rPr>
          <w:rFonts w:ascii="Garamond" w:hAnsi="Garamond" w:cs="Arial"/>
          <w:sz w:val="22"/>
          <w:szCs w:val="22"/>
        </w:rPr>
      </w:pPr>
      <w:r w:rsidRPr="005068D2">
        <w:rPr>
          <w:rFonts w:ascii="Garamond" w:hAnsi="Garamond" w:cs="Arial"/>
          <w:sz w:val="22"/>
          <w:szCs w:val="22"/>
        </w:rPr>
        <w:t>SO 209-00</w:t>
      </w:r>
      <w:r w:rsidRPr="005068D2">
        <w:rPr>
          <w:rFonts w:ascii="Garamond" w:hAnsi="Garamond" w:cs="Arial"/>
          <w:sz w:val="22"/>
          <w:szCs w:val="22"/>
        </w:rPr>
        <w:tab/>
        <w:t xml:space="preserve">Most ev. č. 527 – 32a v </w:t>
      </w:r>
      <w:proofErr w:type="spellStart"/>
      <w:r w:rsidRPr="005068D2">
        <w:rPr>
          <w:rFonts w:ascii="Garamond" w:hAnsi="Garamond" w:cs="Arial"/>
          <w:sz w:val="22"/>
          <w:szCs w:val="22"/>
        </w:rPr>
        <w:t>ckm</w:t>
      </w:r>
      <w:proofErr w:type="spellEnd"/>
      <w:r w:rsidRPr="005068D2">
        <w:rPr>
          <w:rFonts w:ascii="Garamond" w:hAnsi="Garamond" w:cs="Arial"/>
          <w:sz w:val="22"/>
          <w:szCs w:val="22"/>
        </w:rPr>
        <w:t xml:space="preserve"> 64,038 Most cez potok </w:t>
      </w:r>
      <w:proofErr w:type="spellStart"/>
      <w:r w:rsidRPr="005068D2">
        <w:rPr>
          <w:rFonts w:ascii="Garamond" w:hAnsi="Garamond" w:cs="Arial"/>
          <w:sz w:val="22"/>
          <w:szCs w:val="22"/>
        </w:rPr>
        <w:t>Dačovlomský</w:t>
      </w:r>
      <w:proofErr w:type="spellEnd"/>
      <w:r w:rsidRPr="005068D2">
        <w:rPr>
          <w:rFonts w:ascii="Garamond" w:hAnsi="Garamond" w:cs="Arial"/>
          <w:sz w:val="22"/>
          <w:szCs w:val="22"/>
        </w:rPr>
        <w:t xml:space="preserve"> v obci Dačov Lom</w:t>
      </w:r>
    </w:p>
    <w:p w14:paraId="1B17C4DE" w14:textId="77777777" w:rsidR="005068D2" w:rsidRPr="005068D2" w:rsidRDefault="005068D2" w:rsidP="005068D2">
      <w:pPr>
        <w:pStyle w:val="Odsekzoznamu"/>
        <w:spacing w:after="120"/>
        <w:ind w:left="360"/>
        <w:jc w:val="both"/>
        <w:rPr>
          <w:rFonts w:ascii="Garamond" w:hAnsi="Garamond" w:cs="Arial"/>
          <w:sz w:val="22"/>
          <w:szCs w:val="22"/>
        </w:rPr>
      </w:pPr>
      <w:r w:rsidRPr="005068D2">
        <w:rPr>
          <w:rFonts w:ascii="Garamond" w:hAnsi="Garamond" w:cs="Arial"/>
          <w:sz w:val="22"/>
          <w:szCs w:val="22"/>
        </w:rPr>
        <w:t>SO 210-00</w:t>
      </w:r>
      <w:r w:rsidRPr="005068D2">
        <w:rPr>
          <w:rFonts w:ascii="Garamond" w:hAnsi="Garamond" w:cs="Arial"/>
          <w:sz w:val="22"/>
          <w:szCs w:val="22"/>
        </w:rPr>
        <w:tab/>
        <w:t xml:space="preserve">Most ev. č. 527 – 33 v </w:t>
      </w:r>
      <w:proofErr w:type="spellStart"/>
      <w:r w:rsidRPr="005068D2">
        <w:rPr>
          <w:rFonts w:ascii="Garamond" w:hAnsi="Garamond" w:cs="Arial"/>
          <w:sz w:val="22"/>
          <w:szCs w:val="22"/>
        </w:rPr>
        <w:t>ckm</w:t>
      </w:r>
      <w:proofErr w:type="spellEnd"/>
      <w:r w:rsidRPr="005068D2">
        <w:rPr>
          <w:rFonts w:ascii="Garamond" w:hAnsi="Garamond" w:cs="Arial"/>
          <w:sz w:val="22"/>
          <w:szCs w:val="22"/>
        </w:rPr>
        <w:t xml:space="preserve"> 64,493 cez </w:t>
      </w:r>
      <w:proofErr w:type="spellStart"/>
      <w:r w:rsidRPr="005068D2">
        <w:rPr>
          <w:rFonts w:ascii="Garamond" w:hAnsi="Garamond" w:cs="Arial"/>
          <w:sz w:val="22"/>
          <w:szCs w:val="22"/>
        </w:rPr>
        <w:t>Suchánsky</w:t>
      </w:r>
      <w:proofErr w:type="spellEnd"/>
      <w:r w:rsidRPr="005068D2">
        <w:rPr>
          <w:rFonts w:ascii="Garamond" w:hAnsi="Garamond" w:cs="Arial"/>
          <w:sz w:val="22"/>
          <w:szCs w:val="22"/>
        </w:rPr>
        <w:t xml:space="preserve"> potok a podjazd za obcou Dačov Lom</w:t>
      </w:r>
    </w:p>
    <w:p w14:paraId="79E83483" w14:textId="77777777" w:rsidR="005068D2" w:rsidRPr="005068D2" w:rsidRDefault="005068D2" w:rsidP="005068D2">
      <w:pPr>
        <w:pStyle w:val="Odsekzoznamu"/>
        <w:ind w:left="360"/>
        <w:jc w:val="both"/>
        <w:rPr>
          <w:rFonts w:ascii="Garamond" w:hAnsi="Garamond" w:cs="Arial"/>
          <w:sz w:val="22"/>
          <w:szCs w:val="22"/>
        </w:rPr>
      </w:pPr>
      <w:r w:rsidRPr="005068D2">
        <w:rPr>
          <w:rFonts w:ascii="Garamond" w:hAnsi="Garamond" w:cs="Arial"/>
          <w:sz w:val="22"/>
          <w:szCs w:val="22"/>
        </w:rPr>
        <w:t>SO 310-00</w:t>
      </w:r>
      <w:r w:rsidRPr="005068D2">
        <w:rPr>
          <w:rFonts w:ascii="Garamond" w:hAnsi="Garamond" w:cs="Arial"/>
          <w:sz w:val="22"/>
          <w:szCs w:val="22"/>
        </w:rPr>
        <w:tab/>
        <w:t>Priepust P78375 v </w:t>
      </w:r>
      <w:proofErr w:type="spellStart"/>
      <w:r w:rsidRPr="005068D2">
        <w:rPr>
          <w:rFonts w:ascii="Garamond" w:hAnsi="Garamond" w:cs="Arial"/>
          <w:sz w:val="22"/>
          <w:szCs w:val="22"/>
        </w:rPr>
        <w:t>ckm</w:t>
      </w:r>
      <w:proofErr w:type="spellEnd"/>
      <w:r w:rsidRPr="005068D2">
        <w:rPr>
          <w:rFonts w:ascii="Garamond" w:hAnsi="Garamond" w:cs="Arial"/>
          <w:sz w:val="22"/>
          <w:szCs w:val="22"/>
        </w:rPr>
        <w:t xml:space="preserve"> 63,037</w:t>
      </w:r>
    </w:p>
    <w:p w14:paraId="5C338AD0" w14:textId="77777777" w:rsidR="005068D2" w:rsidRPr="005068D2" w:rsidRDefault="005068D2" w:rsidP="005068D2">
      <w:pPr>
        <w:pStyle w:val="Odsekzoznamu"/>
        <w:ind w:left="360"/>
        <w:jc w:val="both"/>
        <w:rPr>
          <w:rFonts w:ascii="Garamond" w:hAnsi="Garamond" w:cs="Arial"/>
          <w:sz w:val="22"/>
          <w:szCs w:val="22"/>
        </w:rPr>
      </w:pPr>
      <w:r w:rsidRPr="005068D2">
        <w:rPr>
          <w:rFonts w:ascii="Garamond" w:hAnsi="Garamond" w:cs="Arial"/>
          <w:sz w:val="22"/>
          <w:szCs w:val="22"/>
        </w:rPr>
        <w:t>SO 311-00</w:t>
      </w:r>
      <w:r w:rsidRPr="005068D2">
        <w:rPr>
          <w:rFonts w:ascii="Garamond" w:hAnsi="Garamond" w:cs="Arial"/>
          <w:sz w:val="22"/>
          <w:szCs w:val="22"/>
        </w:rPr>
        <w:tab/>
        <w:t>Priepust P78376 v </w:t>
      </w:r>
      <w:proofErr w:type="spellStart"/>
      <w:r w:rsidRPr="005068D2">
        <w:rPr>
          <w:rFonts w:ascii="Garamond" w:hAnsi="Garamond" w:cs="Arial"/>
          <w:sz w:val="22"/>
          <w:szCs w:val="22"/>
        </w:rPr>
        <w:t>ckm</w:t>
      </w:r>
      <w:proofErr w:type="spellEnd"/>
      <w:r w:rsidRPr="005068D2">
        <w:rPr>
          <w:rFonts w:ascii="Garamond" w:hAnsi="Garamond" w:cs="Arial"/>
          <w:sz w:val="22"/>
          <w:szCs w:val="22"/>
        </w:rPr>
        <w:t xml:space="preserve"> 63,385</w:t>
      </w:r>
    </w:p>
    <w:p w14:paraId="406125E7" w14:textId="77777777" w:rsidR="005068D2" w:rsidRPr="005068D2" w:rsidRDefault="005068D2" w:rsidP="005068D2">
      <w:pPr>
        <w:pStyle w:val="Odsekzoznamu"/>
        <w:ind w:left="360"/>
        <w:jc w:val="both"/>
        <w:rPr>
          <w:rFonts w:ascii="Garamond" w:hAnsi="Garamond" w:cs="Arial"/>
          <w:sz w:val="22"/>
          <w:szCs w:val="22"/>
        </w:rPr>
      </w:pPr>
      <w:r w:rsidRPr="005068D2">
        <w:rPr>
          <w:rFonts w:ascii="Garamond" w:hAnsi="Garamond" w:cs="Arial"/>
          <w:sz w:val="22"/>
          <w:szCs w:val="22"/>
        </w:rPr>
        <w:t>SO 312-00</w:t>
      </w:r>
      <w:r w:rsidRPr="005068D2">
        <w:rPr>
          <w:rFonts w:ascii="Garamond" w:hAnsi="Garamond" w:cs="Arial"/>
          <w:sz w:val="22"/>
          <w:szCs w:val="22"/>
        </w:rPr>
        <w:tab/>
        <w:t>Priepust P78377 v </w:t>
      </w:r>
      <w:proofErr w:type="spellStart"/>
      <w:r w:rsidRPr="005068D2">
        <w:rPr>
          <w:rFonts w:ascii="Garamond" w:hAnsi="Garamond" w:cs="Arial"/>
          <w:sz w:val="22"/>
          <w:szCs w:val="22"/>
        </w:rPr>
        <w:t>ckm</w:t>
      </w:r>
      <w:proofErr w:type="spellEnd"/>
      <w:r w:rsidRPr="005068D2">
        <w:rPr>
          <w:rFonts w:ascii="Garamond" w:hAnsi="Garamond" w:cs="Arial"/>
          <w:sz w:val="22"/>
          <w:szCs w:val="22"/>
        </w:rPr>
        <w:t xml:space="preserve"> 64,642</w:t>
      </w:r>
    </w:p>
    <w:p w14:paraId="69F7EEAD" w14:textId="77777777" w:rsidR="005068D2" w:rsidRPr="005068D2" w:rsidRDefault="005068D2" w:rsidP="005068D2">
      <w:pPr>
        <w:pStyle w:val="Odsekzoznamu"/>
        <w:ind w:left="360"/>
        <w:jc w:val="both"/>
        <w:rPr>
          <w:rFonts w:ascii="Garamond" w:hAnsi="Garamond" w:cs="Arial"/>
          <w:sz w:val="22"/>
          <w:szCs w:val="22"/>
        </w:rPr>
      </w:pPr>
      <w:r w:rsidRPr="005068D2">
        <w:rPr>
          <w:rFonts w:ascii="Garamond" w:hAnsi="Garamond" w:cs="Arial"/>
          <w:sz w:val="22"/>
          <w:szCs w:val="22"/>
        </w:rPr>
        <w:t xml:space="preserve">SO 313-00 </w:t>
      </w:r>
      <w:r w:rsidRPr="005068D2">
        <w:rPr>
          <w:rFonts w:ascii="Garamond" w:hAnsi="Garamond" w:cs="Arial"/>
          <w:sz w:val="22"/>
          <w:szCs w:val="22"/>
        </w:rPr>
        <w:tab/>
        <w:t>Priepust P21288 v </w:t>
      </w:r>
      <w:proofErr w:type="spellStart"/>
      <w:r w:rsidRPr="005068D2">
        <w:rPr>
          <w:rFonts w:ascii="Garamond" w:hAnsi="Garamond" w:cs="Arial"/>
          <w:sz w:val="22"/>
          <w:szCs w:val="22"/>
        </w:rPr>
        <w:t>ckm</w:t>
      </w:r>
      <w:proofErr w:type="spellEnd"/>
      <w:r w:rsidRPr="005068D2">
        <w:rPr>
          <w:rFonts w:ascii="Garamond" w:hAnsi="Garamond" w:cs="Arial"/>
          <w:sz w:val="22"/>
          <w:szCs w:val="22"/>
        </w:rPr>
        <w:t xml:space="preserve"> 64,743</w:t>
      </w:r>
    </w:p>
    <w:p w14:paraId="678C41EE" w14:textId="77777777" w:rsidR="005068D2" w:rsidRPr="005068D2" w:rsidRDefault="005068D2" w:rsidP="005068D2">
      <w:pPr>
        <w:pStyle w:val="Odsekzoznamu"/>
        <w:ind w:left="360"/>
        <w:jc w:val="both"/>
        <w:rPr>
          <w:rFonts w:ascii="Garamond" w:hAnsi="Garamond" w:cs="Arial"/>
          <w:sz w:val="22"/>
          <w:szCs w:val="22"/>
        </w:rPr>
      </w:pPr>
      <w:r w:rsidRPr="005068D2">
        <w:rPr>
          <w:rFonts w:ascii="Garamond" w:hAnsi="Garamond" w:cs="Arial"/>
          <w:sz w:val="22"/>
          <w:szCs w:val="22"/>
        </w:rPr>
        <w:t>SO 314-00</w:t>
      </w:r>
      <w:r w:rsidRPr="005068D2">
        <w:rPr>
          <w:rFonts w:ascii="Garamond" w:hAnsi="Garamond" w:cs="Arial"/>
          <w:sz w:val="22"/>
          <w:szCs w:val="22"/>
        </w:rPr>
        <w:tab/>
        <w:t>Priepust P82424 v </w:t>
      </w:r>
      <w:proofErr w:type="spellStart"/>
      <w:r w:rsidRPr="005068D2">
        <w:rPr>
          <w:rFonts w:ascii="Garamond" w:hAnsi="Garamond" w:cs="Arial"/>
          <w:sz w:val="22"/>
          <w:szCs w:val="22"/>
        </w:rPr>
        <w:t>ckm</w:t>
      </w:r>
      <w:proofErr w:type="spellEnd"/>
      <w:r w:rsidRPr="005068D2">
        <w:rPr>
          <w:rFonts w:ascii="Garamond" w:hAnsi="Garamond" w:cs="Arial"/>
          <w:sz w:val="22"/>
          <w:szCs w:val="22"/>
        </w:rPr>
        <w:t xml:space="preserve"> 64,916</w:t>
      </w:r>
    </w:p>
    <w:p w14:paraId="0ACA348F" w14:textId="77777777" w:rsidR="005068D2" w:rsidRPr="005068D2" w:rsidRDefault="005068D2" w:rsidP="005068D2">
      <w:pPr>
        <w:pStyle w:val="Odsekzoznamu"/>
        <w:ind w:left="360"/>
        <w:jc w:val="both"/>
        <w:rPr>
          <w:rFonts w:ascii="Garamond" w:hAnsi="Garamond" w:cs="Arial"/>
          <w:sz w:val="22"/>
          <w:szCs w:val="22"/>
        </w:rPr>
      </w:pPr>
      <w:r w:rsidRPr="005068D2">
        <w:rPr>
          <w:rFonts w:ascii="Garamond" w:hAnsi="Garamond" w:cs="Arial"/>
          <w:sz w:val="22"/>
          <w:szCs w:val="22"/>
        </w:rPr>
        <w:t>SO 315-00</w:t>
      </w:r>
      <w:r w:rsidRPr="005068D2">
        <w:rPr>
          <w:rFonts w:ascii="Garamond" w:hAnsi="Garamond" w:cs="Arial"/>
          <w:sz w:val="22"/>
          <w:szCs w:val="22"/>
        </w:rPr>
        <w:tab/>
        <w:t>Priepust P78378 v </w:t>
      </w:r>
      <w:proofErr w:type="spellStart"/>
      <w:r w:rsidRPr="005068D2">
        <w:rPr>
          <w:rFonts w:ascii="Garamond" w:hAnsi="Garamond" w:cs="Arial"/>
          <w:sz w:val="22"/>
          <w:szCs w:val="22"/>
        </w:rPr>
        <w:t>ckm</w:t>
      </w:r>
      <w:proofErr w:type="spellEnd"/>
      <w:r w:rsidRPr="005068D2">
        <w:rPr>
          <w:rFonts w:ascii="Garamond" w:hAnsi="Garamond" w:cs="Arial"/>
          <w:sz w:val="22"/>
          <w:szCs w:val="22"/>
        </w:rPr>
        <w:t xml:space="preserve"> 65,047</w:t>
      </w:r>
    </w:p>
    <w:p w14:paraId="0A4F1769" w14:textId="77777777" w:rsidR="005068D2" w:rsidRPr="005068D2" w:rsidRDefault="005068D2" w:rsidP="005068D2">
      <w:pPr>
        <w:pStyle w:val="Odsekzoznamu"/>
        <w:ind w:left="360"/>
        <w:jc w:val="both"/>
        <w:rPr>
          <w:rFonts w:ascii="Garamond" w:hAnsi="Garamond" w:cs="Arial"/>
          <w:sz w:val="22"/>
          <w:szCs w:val="22"/>
        </w:rPr>
      </w:pPr>
      <w:r w:rsidRPr="005068D2">
        <w:rPr>
          <w:rFonts w:ascii="Garamond" w:hAnsi="Garamond" w:cs="Arial"/>
          <w:sz w:val="22"/>
          <w:szCs w:val="22"/>
        </w:rPr>
        <w:t>SO 316-00</w:t>
      </w:r>
      <w:r w:rsidRPr="005068D2">
        <w:rPr>
          <w:rFonts w:ascii="Garamond" w:hAnsi="Garamond" w:cs="Arial"/>
          <w:sz w:val="22"/>
          <w:szCs w:val="22"/>
        </w:rPr>
        <w:tab/>
        <w:t>Priepust P82425 v </w:t>
      </w:r>
      <w:proofErr w:type="spellStart"/>
      <w:r w:rsidRPr="005068D2">
        <w:rPr>
          <w:rFonts w:ascii="Garamond" w:hAnsi="Garamond" w:cs="Arial"/>
          <w:sz w:val="22"/>
          <w:szCs w:val="22"/>
        </w:rPr>
        <w:t>ckm</w:t>
      </w:r>
      <w:proofErr w:type="spellEnd"/>
      <w:r w:rsidRPr="005068D2">
        <w:rPr>
          <w:rFonts w:ascii="Garamond" w:hAnsi="Garamond" w:cs="Arial"/>
          <w:sz w:val="22"/>
          <w:szCs w:val="22"/>
        </w:rPr>
        <w:t xml:space="preserve"> 65,189</w:t>
      </w:r>
    </w:p>
    <w:p w14:paraId="1741D93C" w14:textId="77777777" w:rsidR="005068D2" w:rsidRPr="005068D2" w:rsidRDefault="005068D2" w:rsidP="005068D2">
      <w:pPr>
        <w:pStyle w:val="Odsekzoznamu"/>
        <w:ind w:left="360"/>
        <w:jc w:val="both"/>
        <w:rPr>
          <w:rFonts w:ascii="Garamond" w:hAnsi="Garamond" w:cs="Arial"/>
          <w:sz w:val="22"/>
          <w:szCs w:val="22"/>
        </w:rPr>
      </w:pPr>
      <w:r w:rsidRPr="005068D2">
        <w:rPr>
          <w:rFonts w:ascii="Garamond" w:hAnsi="Garamond" w:cs="Arial"/>
          <w:sz w:val="22"/>
          <w:szCs w:val="22"/>
        </w:rPr>
        <w:lastRenderedPageBreak/>
        <w:t>SO 317-00</w:t>
      </w:r>
      <w:r w:rsidRPr="005068D2">
        <w:rPr>
          <w:rFonts w:ascii="Garamond" w:hAnsi="Garamond" w:cs="Arial"/>
          <w:sz w:val="22"/>
          <w:szCs w:val="22"/>
        </w:rPr>
        <w:tab/>
        <w:t>Priepust P21291 v </w:t>
      </w:r>
      <w:proofErr w:type="spellStart"/>
      <w:r w:rsidRPr="005068D2">
        <w:rPr>
          <w:rFonts w:ascii="Garamond" w:hAnsi="Garamond" w:cs="Arial"/>
          <w:sz w:val="22"/>
          <w:szCs w:val="22"/>
        </w:rPr>
        <w:t>ckm</w:t>
      </w:r>
      <w:proofErr w:type="spellEnd"/>
      <w:r w:rsidRPr="005068D2">
        <w:rPr>
          <w:rFonts w:ascii="Garamond" w:hAnsi="Garamond" w:cs="Arial"/>
          <w:sz w:val="22"/>
          <w:szCs w:val="22"/>
        </w:rPr>
        <w:t xml:space="preserve"> 65,767</w:t>
      </w:r>
    </w:p>
    <w:p w14:paraId="54378E37" w14:textId="77777777" w:rsidR="005068D2" w:rsidRPr="005068D2" w:rsidRDefault="005068D2" w:rsidP="005068D2">
      <w:pPr>
        <w:pStyle w:val="Odsekzoznamu"/>
        <w:ind w:left="360"/>
        <w:jc w:val="both"/>
        <w:rPr>
          <w:rFonts w:ascii="Garamond" w:hAnsi="Garamond" w:cs="Arial"/>
          <w:sz w:val="22"/>
          <w:szCs w:val="22"/>
        </w:rPr>
      </w:pPr>
      <w:r w:rsidRPr="005068D2">
        <w:rPr>
          <w:rFonts w:ascii="Garamond" w:hAnsi="Garamond" w:cs="Arial"/>
          <w:sz w:val="22"/>
          <w:szCs w:val="22"/>
        </w:rPr>
        <w:t>SO 318-00</w:t>
      </w:r>
      <w:r w:rsidRPr="005068D2">
        <w:rPr>
          <w:rFonts w:ascii="Garamond" w:hAnsi="Garamond" w:cs="Arial"/>
          <w:sz w:val="22"/>
          <w:szCs w:val="22"/>
        </w:rPr>
        <w:tab/>
        <w:t>Priepust P78379 v </w:t>
      </w:r>
      <w:proofErr w:type="spellStart"/>
      <w:r w:rsidRPr="005068D2">
        <w:rPr>
          <w:rFonts w:ascii="Garamond" w:hAnsi="Garamond" w:cs="Arial"/>
          <w:sz w:val="22"/>
          <w:szCs w:val="22"/>
        </w:rPr>
        <w:t>ckm</w:t>
      </w:r>
      <w:proofErr w:type="spellEnd"/>
      <w:r w:rsidRPr="005068D2">
        <w:rPr>
          <w:rFonts w:ascii="Garamond" w:hAnsi="Garamond" w:cs="Arial"/>
          <w:sz w:val="22"/>
          <w:szCs w:val="22"/>
        </w:rPr>
        <w:t xml:space="preserve"> 65,949</w:t>
      </w:r>
    </w:p>
    <w:p w14:paraId="7257AF64" w14:textId="77777777" w:rsidR="005068D2" w:rsidRPr="005068D2" w:rsidRDefault="005068D2" w:rsidP="005068D2">
      <w:pPr>
        <w:pStyle w:val="Odsekzoznamu"/>
        <w:ind w:left="360"/>
        <w:jc w:val="both"/>
        <w:rPr>
          <w:rFonts w:ascii="Garamond" w:hAnsi="Garamond" w:cs="Arial"/>
          <w:sz w:val="22"/>
          <w:szCs w:val="22"/>
        </w:rPr>
      </w:pPr>
      <w:r w:rsidRPr="005068D2">
        <w:rPr>
          <w:rFonts w:ascii="Garamond" w:hAnsi="Garamond" w:cs="Arial"/>
          <w:sz w:val="22"/>
          <w:szCs w:val="22"/>
        </w:rPr>
        <w:t>SO 319-00</w:t>
      </w:r>
      <w:r w:rsidRPr="005068D2">
        <w:rPr>
          <w:rFonts w:ascii="Garamond" w:hAnsi="Garamond" w:cs="Arial"/>
          <w:sz w:val="22"/>
          <w:szCs w:val="22"/>
        </w:rPr>
        <w:tab/>
        <w:t>Priepust P21292 v </w:t>
      </w:r>
      <w:proofErr w:type="spellStart"/>
      <w:r w:rsidRPr="005068D2">
        <w:rPr>
          <w:rFonts w:ascii="Garamond" w:hAnsi="Garamond" w:cs="Arial"/>
          <w:sz w:val="22"/>
          <w:szCs w:val="22"/>
        </w:rPr>
        <w:t>ckm</w:t>
      </w:r>
      <w:proofErr w:type="spellEnd"/>
      <w:r w:rsidRPr="005068D2">
        <w:rPr>
          <w:rFonts w:ascii="Garamond" w:hAnsi="Garamond" w:cs="Arial"/>
          <w:sz w:val="22"/>
          <w:szCs w:val="22"/>
        </w:rPr>
        <w:t xml:space="preserve"> 66,150</w:t>
      </w:r>
    </w:p>
    <w:p w14:paraId="28F0803F" w14:textId="77777777" w:rsidR="005068D2" w:rsidRPr="000108FD" w:rsidRDefault="005068D2" w:rsidP="005068D2">
      <w:pPr>
        <w:pStyle w:val="tl1"/>
        <w:ind w:left="360"/>
        <w:rPr>
          <w:rFonts w:ascii="Garamond" w:hAnsi="Garamond" w:cstheme="minorHAnsi"/>
          <w:sz w:val="22"/>
          <w:szCs w:val="22"/>
        </w:rPr>
      </w:pPr>
    </w:p>
    <w:p w14:paraId="2D74C089" w14:textId="77777777" w:rsidR="005068D2" w:rsidRPr="005068D2" w:rsidRDefault="005068D2" w:rsidP="005068D2">
      <w:pPr>
        <w:pStyle w:val="Odsekzoznamu"/>
        <w:ind w:left="360"/>
        <w:jc w:val="both"/>
        <w:rPr>
          <w:rFonts w:ascii="Garamond" w:hAnsi="Garamond" w:cs="Tahoma"/>
          <w:sz w:val="20"/>
          <w:szCs w:val="20"/>
        </w:rPr>
      </w:pPr>
      <w:r w:rsidRPr="005068D2">
        <w:rPr>
          <w:rFonts w:ascii="Garamond" w:hAnsi="Garamond" w:cstheme="minorHAnsi"/>
          <w:sz w:val="22"/>
          <w:szCs w:val="22"/>
        </w:rPr>
        <w:t xml:space="preserve">Stavebné práce sú podrobne vymedzené projektovou dokumentáciou vyhotovenou projektantom - spoločnosťou </w:t>
      </w:r>
      <w:r w:rsidRPr="005068D2">
        <w:rPr>
          <w:rFonts w:ascii="Garamond" w:hAnsi="Garamond" w:cs="Tahoma"/>
          <w:sz w:val="20"/>
          <w:szCs w:val="20"/>
        </w:rPr>
        <w:t xml:space="preserve">obchodná spoločnosť AFRY Slovakia s.r.o., so sídlom: Plynárenská 7/A, 821 09 Bratislava, IČO: 56 661 991 </w:t>
      </w:r>
      <w:r w:rsidRPr="005068D2">
        <w:rPr>
          <w:rFonts w:ascii="Garamond" w:hAnsi="Garamond" w:cstheme="minorHAnsi"/>
          <w:sz w:val="22"/>
          <w:szCs w:val="22"/>
        </w:rPr>
        <w:t xml:space="preserve">(príloha č. 3 súťažných podkladov), ako aj vo výkaze výmer (príloha č. 2 súťažných podkladov). </w:t>
      </w:r>
    </w:p>
    <w:p w14:paraId="39EBC1EE" w14:textId="77777777" w:rsidR="00534725" w:rsidRPr="00EB7769" w:rsidRDefault="00534725" w:rsidP="00534725">
      <w:pPr>
        <w:pStyle w:val="Odsekzoznamu"/>
        <w:rPr>
          <w:rFonts w:ascii="Garamond" w:hAnsi="Garamond" w:cstheme="minorHAnsi"/>
          <w:sz w:val="22"/>
          <w:szCs w:val="22"/>
          <w:highlight w:val="yellow"/>
        </w:rPr>
      </w:pPr>
    </w:p>
    <w:p w14:paraId="5420801C" w14:textId="4FB13A9F" w:rsidR="001701E0" w:rsidRPr="00534725" w:rsidRDefault="001701E0" w:rsidP="001651AB">
      <w:pPr>
        <w:pStyle w:val="tl1"/>
        <w:numPr>
          <w:ilvl w:val="1"/>
          <w:numId w:val="45"/>
        </w:numPr>
        <w:jc w:val="left"/>
        <w:rPr>
          <w:rFonts w:ascii="Garamond" w:hAnsi="Garamond" w:cstheme="minorHAnsi"/>
          <w:bCs/>
          <w:iCs/>
          <w:sz w:val="22"/>
          <w:szCs w:val="22"/>
        </w:rPr>
      </w:pPr>
      <w:r w:rsidRPr="00534725">
        <w:rPr>
          <w:rFonts w:ascii="Garamond" w:hAnsi="Garamond" w:cstheme="minorHAnsi"/>
          <w:sz w:val="22"/>
          <w:szCs w:val="22"/>
        </w:rPr>
        <w:t>Spoločný slovník obstarávania (CPV).</w:t>
      </w:r>
    </w:p>
    <w:p w14:paraId="7DDF93BA" w14:textId="77777777" w:rsidR="001701E0" w:rsidRPr="000B11DB" w:rsidRDefault="001701E0" w:rsidP="001701E0">
      <w:pPr>
        <w:tabs>
          <w:tab w:val="left" w:pos="2835"/>
        </w:tabs>
        <w:ind w:left="426" w:hanging="426"/>
        <w:rPr>
          <w:rFonts w:ascii="Garamond" w:hAnsi="Garamond" w:cstheme="minorHAnsi"/>
          <w:sz w:val="22"/>
          <w:szCs w:val="22"/>
        </w:rPr>
      </w:pPr>
      <w:r w:rsidRPr="00534725">
        <w:rPr>
          <w:rFonts w:ascii="Garamond" w:hAnsi="Garamond" w:cstheme="minorHAnsi"/>
          <w:noProof/>
          <w:sz w:val="22"/>
          <w:szCs w:val="22"/>
        </w:rPr>
        <w:tab/>
        <w:t xml:space="preserve">Hlavný predmet: </w:t>
      </w:r>
      <w:r w:rsidRPr="00534725">
        <w:rPr>
          <w:rFonts w:ascii="Garamond" w:hAnsi="Garamond" w:cstheme="minorHAnsi"/>
          <w:sz w:val="22"/>
          <w:szCs w:val="22"/>
        </w:rPr>
        <w:t>hlavný slovník:</w:t>
      </w:r>
      <w:r w:rsidRPr="00534725">
        <w:rPr>
          <w:rFonts w:ascii="Garamond" w:hAnsi="Garamond" w:cstheme="minorHAnsi"/>
          <w:sz w:val="22"/>
          <w:szCs w:val="22"/>
        </w:rPr>
        <w:tab/>
      </w:r>
      <w:r w:rsidRPr="000B11DB">
        <w:rPr>
          <w:rFonts w:ascii="Garamond" w:hAnsi="Garamond" w:cs="Arial"/>
          <w:sz w:val="22"/>
          <w:szCs w:val="22"/>
        </w:rPr>
        <w:t>45000000-7</w:t>
      </w:r>
      <w:r w:rsidRPr="000B11DB">
        <w:rPr>
          <w:rFonts w:ascii="Garamond" w:hAnsi="Garamond" w:cstheme="minorHAnsi"/>
          <w:noProof/>
          <w:sz w:val="22"/>
          <w:szCs w:val="22"/>
        </w:rPr>
        <w:t xml:space="preserve">   </w:t>
      </w:r>
      <w:r w:rsidRPr="000B11DB">
        <w:rPr>
          <w:rFonts w:ascii="Garamond" w:hAnsi="Garamond" w:cstheme="minorHAnsi"/>
          <w:sz w:val="22"/>
          <w:szCs w:val="22"/>
        </w:rPr>
        <w:t xml:space="preserve">Stavebné práce </w:t>
      </w:r>
      <w:r w:rsidRPr="000B11DB">
        <w:rPr>
          <w:rFonts w:ascii="Garamond" w:hAnsi="Garamond" w:cstheme="minorHAnsi"/>
          <w:sz w:val="22"/>
          <w:szCs w:val="22"/>
        </w:rPr>
        <w:tab/>
      </w:r>
    </w:p>
    <w:p w14:paraId="05333372" w14:textId="77777777" w:rsidR="001701E0" w:rsidRDefault="001701E0" w:rsidP="001701E0">
      <w:pPr>
        <w:tabs>
          <w:tab w:val="left" w:pos="2835"/>
        </w:tabs>
        <w:ind w:left="426" w:hanging="426"/>
        <w:rPr>
          <w:rFonts w:ascii="Garamond" w:hAnsi="Garamond" w:cs="Arial"/>
          <w:sz w:val="22"/>
          <w:szCs w:val="22"/>
        </w:rPr>
      </w:pPr>
      <w:r w:rsidRPr="000B11DB">
        <w:rPr>
          <w:rFonts w:ascii="Garamond" w:hAnsi="Garamond" w:cstheme="minorHAnsi"/>
          <w:sz w:val="22"/>
          <w:szCs w:val="22"/>
        </w:rPr>
        <w:tab/>
        <w:t xml:space="preserve">Doplnkový slovník: </w:t>
      </w:r>
      <w:r w:rsidRPr="000B11DB">
        <w:rPr>
          <w:rFonts w:ascii="Garamond" w:hAnsi="Garamond" w:cstheme="minorHAnsi"/>
          <w:sz w:val="22"/>
          <w:szCs w:val="22"/>
        </w:rPr>
        <w:tab/>
      </w:r>
      <w:r w:rsidRPr="000B11DB">
        <w:rPr>
          <w:rFonts w:ascii="Garamond" w:hAnsi="Garamond" w:cstheme="minorHAnsi"/>
          <w:sz w:val="22"/>
          <w:szCs w:val="22"/>
        </w:rPr>
        <w:tab/>
      </w:r>
      <w:r w:rsidRPr="000B11DB">
        <w:rPr>
          <w:rFonts w:ascii="Garamond" w:hAnsi="Garamond" w:cstheme="minorHAnsi"/>
          <w:sz w:val="22"/>
          <w:szCs w:val="22"/>
        </w:rPr>
        <w:tab/>
      </w:r>
      <w:r w:rsidRPr="000B11DB">
        <w:rPr>
          <w:rFonts w:ascii="Garamond" w:hAnsi="Garamond" w:cs="Arial"/>
          <w:sz w:val="22"/>
          <w:szCs w:val="22"/>
        </w:rPr>
        <w:t>45100000-8   Príprava staveniska</w:t>
      </w:r>
    </w:p>
    <w:p w14:paraId="18494D0C" w14:textId="77777777" w:rsidR="001701E0" w:rsidRPr="00E22EBD" w:rsidRDefault="001701E0" w:rsidP="001701E0">
      <w:pPr>
        <w:tabs>
          <w:tab w:val="left" w:pos="2835"/>
        </w:tabs>
        <w:ind w:left="426" w:hanging="426"/>
        <w:rPr>
          <w:rFonts w:ascii="Garamond" w:hAnsi="Garamond" w:cs="Arial"/>
          <w:sz w:val="22"/>
          <w:szCs w:val="22"/>
        </w:rPr>
      </w:pP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sidRPr="00E22EBD">
        <w:rPr>
          <w:rFonts w:ascii="Garamond" w:hAnsi="Garamond" w:cs="Arial"/>
          <w:sz w:val="22"/>
          <w:szCs w:val="22"/>
        </w:rPr>
        <w:t xml:space="preserve">45221110-6 </w:t>
      </w:r>
      <w:r>
        <w:rPr>
          <w:rFonts w:ascii="Garamond" w:hAnsi="Garamond" w:cs="Arial"/>
          <w:sz w:val="22"/>
          <w:szCs w:val="22"/>
        </w:rPr>
        <w:t xml:space="preserve">  </w:t>
      </w:r>
      <w:r w:rsidRPr="00E22EBD">
        <w:rPr>
          <w:rFonts w:ascii="Garamond" w:hAnsi="Garamond" w:cs="Arial"/>
          <w:sz w:val="22"/>
          <w:szCs w:val="22"/>
        </w:rPr>
        <w:t>Stavebné práce na mostoch</w:t>
      </w:r>
    </w:p>
    <w:p w14:paraId="4F1D746A" w14:textId="77777777" w:rsidR="001701E0" w:rsidRDefault="001701E0" w:rsidP="001701E0">
      <w:pPr>
        <w:tabs>
          <w:tab w:val="left" w:pos="2835"/>
        </w:tabs>
        <w:ind w:left="426" w:hanging="426"/>
        <w:rPr>
          <w:rFonts w:ascii="Garamond" w:hAnsi="Garamond" w:cs="Arial"/>
          <w:sz w:val="22"/>
          <w:szCs w:val="22"/>
        </w:rPr>
      </w:pP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sidRPr="0084243C">
        <w:rPr>
          <w:rFonts w:ascii="Garamond" w:hAnsi="Garamond" w:cs="Arial"/>
          <w:sz w:val="22"/>
          <w:szCs w:val="22"/>
        </w:rPr>
        <w:t xml:space="preserve">45221220-0 </w:t>
      </w:r>
      <w:r>
        <w:rPr>
          <w:rFonts w:ascii="Garamond" w:hAnsi="Garamond" w:cs="Arial"/>
          <w:sz w:val="22"/>
          <w:szCs w:val="22"/>
        </w:rPr>
        <w:t xml:space="preserve">  </w:t>
      </w:r>
      <w:r w:rsidRPr="0084243C">
        <w:rPr>
          <w:rFonts w:ascii="Garamond" w:hAnsi="Garamond" w:cs="Arial"/>
          <w:sz w:val="22"/>
          <w:szCs w:val="22"/>
        </w:rPr>
        <w:t>Priepusty</w:t>
      </w:r>
    </w:p>
    <w:p w14:paraId="3807E30C" w14:textId="77777777" w:rsidR="001701E0" w:rsidRDefault="001701E0" w:rsidP="001701E0">
      <w:pPr>
        <w:tabs>
          <w:tab w:val="left" w:pos="2835"/>
        </w:tabs>
        <w:ind w:left="426" w:hanging="426"/>
        <w:rPr>
          <w:rFonts w:ascii="Garamond" w:hAnsi="Garamond" w:cs="Arial"/>
          <w:sz w:val="22"/>
          <w:szCs w:val="22"/>
        </w:rPr>
      </w:pP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sidRPr="00DD7834">
        <w:rPr>
          <w:rFonts w:ascii="Garamond" w:hAnsi="Garamond" w:cs="Arial"/>
          <w:sz w:val="22"/>
          <w:szCs w:val="22"/>
        </w:rPr>
        <w:t xml:space="preserve">45213315-4 </w:t>
      </w:r>
      <w:r>
        <w:rPr>
          <w:rFonts w:ascii="Garamond" w:hAnsi="Garamond" w:cs="Arial"/>
          <w:sz w:val="22"/>
          <w:szCs w:val="22"/>
        </w:rPr>
        <w:t xml:space="preserve">  </w:t>
      </w:r>
      <w:r w:rsidRPr="00DD7834">
        <w:rPr>
          <w:rFonts w:ascii="Garamond" w:hAnsi="Garamond" w:cs="Arial"/>
          <w:sz w:val="22"/>
          <w:szCs w:val="22"/>
        </w:rPr>
        <w:t xml:space="preserve">Stavebné práce na prístreškoch autobusových </w:t>
      </w:r>
      <w:r>
        <w:rPr>
          <w:rFonts w:ascii="Garamond" w:hAnsi="Garamond" w:cs="Arial"/>
          <w:sz w:val="22"/>
          <w:szCs w:val="22"/>
        </w:rPr>
        <w:t xml:space="preserve">  </w:t>
      </w:r>
    </w:p>
    <w:p w14:paraId="219E035A" w14:textId="77777777" w:rsidR="001701E0" w:rsidRPr="00DD7834" w:rsidRDefault="001701E0" w:rsidP="001701E0">
      <w:pPr>
        <w:tabs>
          <w:tab w:val="left" w:pos="2835"/>
        </w:tabs>
        <w:ind w:left="426" w:hanging="426"/>
        <w:rPr>
          <w:rFonts w:ascii="Garamond" w:hAnsi="Garamond" w:cs="Arial"/>
          <w:sz w:val="22"/>
          <w:szCs w:val="22"/>
        </w:rPr>
      </w:pPr>
      <w:r>
        <w:rPr>
          <w:rFonts w:ascii="Garamond" w:hAnsi="Garamond" w:cs="Arial"/>
          <w:sz w:val="22"/>
          <w:szCs w:val="22"/>
        </w:rPr>
        <w:t xml:space="preserve">                                                                                       </w:t>
      </w:r>
      <w:r w:rsidRPr="00DD7834">
        <w:rPr>
          <w:rFonts w:ascii="Garamond" w:hAnsi="Garamond" w:cs="Arial"/>
          <w:sz w:val="22"/>
          <w:szCs w:val="22"/>
        </w:rPr>
        <w:t>zastávok</w:t>
      </w:r>
    </w:p>
    <w:p w14:paraId="34020E80" w14:textId="36B836F1" w:rsidR="00534725" w:rsidRPr="00534725" w:rsidRDefault="00534725" w:rsidP="00534725">
      <w:pPr>
        <w:tabs>
          <w:tab w:val="left" w:pos="2835"/>
        </w:tabs>
        <w:ind w:left="426" w:hanging="426"/>
        <w:rPr>
          <w:rFonts w:ascii="Garamond" w:hAnsi="Garamond" w:cstheme="minorHAnsi"/>
          <w:sz w:val="22"/>
          <w:szCs w:val="22"/>
        </w:rPr>
      </w:pPr>
      <w:r w:rsidRPr="00534725">
        <w:rPr>
          <w:rFonts w:ascii="Garamond" w:hAnsi="Garamond" w:cstheme="minorHAnsi"/>
          <w:sz w:val="22"/>
          <w:szCs w:val="22"/>
        </w:rPr>
        <w:tab/>
      </w:r>
    </w:p>
    <w:p w14:paraId="4DF323CF" w14:textId="77777777" w:rsidR="00534725" w:rsidRPr="00534725" w:rsidRDefault="00534725" w:rsidP="00534725">
      <w:pPr>
        <w:tabs>
          <w:tab w:val="left" w:pos="2835"/>
        </w:tabs>
        <w:ind w:left="426" w:hanging="426"/>
        <w:rPr>
          <w:rFonts w:ascii="Garamond" w:hAnsi="Garamond" w:cstheme="minorHAnsi"/>
          <w:sz w:val="22"/>
          <w:szCs w:val="22"/>
        </w:rPr>
      </w:pPr>
    </w:p>
    <w:p w14:paraId="03B197D7" w14:textId="208D35D4" w:rsidR="00534725" w:rsidRPr="00534725" w:rsidRDefault="00534725" w:rsidP="00534725">
      <w:pPr>
        <w:pStyle w:val="tl1"/>
        <w:numPr>
          <w:ilvl w:val="1"/>
          <w:numId w:val="22"/>
        </w:numPr>
        <w:ind w:left="426" w:hanging="426"/>
        <w:jc w:val="left"/>
        <w:rPr>
          <w:rFonts w:ascii="Garamond" w:hAnsi="Garamond" w:cstheme="minorHAnsi"/>
          <w:b/>
          <w:sz w:val="22"/>
          <w:szCs w:val="22"/>
        </w:rPr>
      </w:pPr>
      <w:r w:rsidRPr="00534725">
        <w:rPr>
          <w:rFonts w:ascii="Garamond" w:hAnsi="Garamond" w:cstheme="minorHAnsi"/>
          <w:sz w:val="22"/>
          <w:szCs w:val="22"/>
        </w:rPr>
        <w:t xml:space="preserve">Predpokladaná hodnota zákazky je </w:t>
      </w:r>
      <w:r w:rsidR="00677EEB" w:rsidRPr="008E1DEC">
        <w:rPr>
          <w:rFonts w:ascii="Garamond" w:hAnsi="Garamond" w:cstheme="minorHAnsi"/>
          <w:b/>
          <w:sz w:val="22"/>
          <w:szCs w:val="22"/>
        </w:rPr>
        <w:t>4 865 707,89 Eur bez DPH.</w:t>
      </w:r>
    </w:p>
    <w:p w14:paraId="4F1ACC33" w14:textId="77777777" w:rsidR="00534725" w:rsidRPr="00534725" w:rsidRDefault="00534725" w:rsidP="00534725">
      <w:pPr>
        <w:pStyle w:val="Default"/>
        <w:spacing w:line="276" w:lineRule="auto"/>
        <w:jc w:val="both"/>
        <w:rPr>
          <w:rFonts w:ascii="Garamond" w:hAnsi="Garamond" w:cstheme="minorHAnsi"/>
          <w:sz w:val="22"/>
          <w:szCs w:val="22"/>
          <w:lang w:val="sk-SK"/>
        </w:rPr>
      </w:pPr>
    </w:p>
    <w:p w14:paraId="5218AA1A" w14:textId="12E5D5FF" w:rsidR="00534725" w:rsidRPr="00534725" w:rsidRDefault="00534725" w:rsidP="00CD7A25">
      <w:pPr>
        <w:pStyle w:val="tl1"/>
        <w:numPr>
          <w:ilvl w:val="1"/>
          <w:numId w:val="34"/>
        </w:numPr>
        <w:ind w:left="426" w:hanging="426"/>
        <w:jc w:val="left"/>
        <w:rPr>
          <w:rFonts w:ascii="Garamond" w:hAnsi="Garamond" w:cstheme="minorHAnsi"/>
          <w:b/>
          <w:bCs/>
          <w:caps/>
          <w:sz w:val="22"/>
          <w:szCs w:val="22"/>
        </w:rPr>
      </w:pPr>
      <w:r w:rsidRPr="00534725">
        <w:rPr>
          <w:rFonts w:ascii="Garamond" w:hAnsi="Garamond" w:cstheme="minorHAnsi"/>
          <w:b/>
          <w:bCs/>
          <w:caps/>
          <w:sz w:val="22"/>
          <w:szCs w:val="22"/>
        </w:rPr>
        <w:t>VŠEOBECNÉ A KVALITATÍVNE POŽIADAVKY NA PREDMET ZÁKAZKY.</w:t>
      </w:r>
    </w:p>
    <w:p w14:paraId="7D322A13" w14:textId="6DC7D0F4" w:rsidR="001651AB" w:rsidRPr="00503FDC" w:rsidRDefault="00534725" w:rsidP="00106457">
      <w:pPr>
        <w:pStyle w:val="Default"/>
        <w:numPr>
          <w:ilvl w:val="1"/>
          <w:numId w:val="36"/>
        </w:numPr>
        <w:jc w:val="both"/>
        <w:rPr>
          <w:rFonts w:ascii="Garamond" w:hAnsi="Garamond" w:cstheme="minorHAnsi"/>
          <w:sz w:val="22"/>
          <w:szCs w:val="22"/>
          <w:lang w:val="sk-SK"/>
        </w:rPr>
      </w:pPr>
      <w:r w:rsidRPr="00534725">
        <w:rPr>
          <w:rFonts w:ascii="Garamond" w:hAnsi="Garamond" w:cstheme="minorHAnsi"/>
          <w:bCs/>
          <w:sz w:val="22"/>
          <w:szCs w:val="22"/>
          <w:lang w:val="sk-SK"/>
        </w:rPr>
        <w:t>Miestom</w:t>
      </w:r>
      <w:r w:rsidR="001651AB" w:rsidRPr="00D3581A">
        <w:rPr>
          <w:rFonts w:ascii="Garamond" w:hAnsi="Garamond" w:cstheme="minorHAnsi"/>
          <w:bCs/>
          <w:sz w:val="22"/>
          <w:szCs w:val="22"/>
          <w:lang w:val="sk-SK"/>
        </w:rPr>
        <w:t xml:space="preserve"> uskutočnenia prác </w:t>
      </w:r>
      <w:r w:rsidR="001651AB" w:rsidRPr="00D3581A">
        <w:rPr>
          <w:rFonts w:ascii="Garamond" w:hAnsi="Garamond" w:cstheme="minorHAnsi"/>
          <w:sz w:val="22"/>
          <w:szCs w:val="22"/>
          <w:lang w:val="sk-SK"/>
        </w:rPr>
        <w:t xml:space="preserve">je: </w:t>
      </w:r>
      <w:r w:rsidR="001651AB" w:rsidRPr="00706271">
        <w:rPr>
          <w:rFonts w:ascii="Garamond" w:hAnsi="Garamond" w:cs="Tahoma"/>
          <w:bCs/>
          <w:sz w:val="22"/>
          <w:szCs w:val="22"/>
          <w:lang w:val="pl-PL"/>
        </w:rPr>
        <w:t>cesta II/527 v </w:t>
      </w:r>
      <w:r w:rsidR="001651AB" w:rsidRPr="00503FDC">
        <w:rPr>
          <w:rFonts w:ascii="Garamond" w:hAnsi="Garamond" w:cs="Tahoma"/>
          <w:bCs/>
          <w:sz w:val="22"/>
          <w:szCs w:val="22"/>
          <w:lang w:val="pl-PL"/>
        </w:rPr>
        <w:t xml:space="preserve">úseku </w:t>
      </w:r>
      <w:r w:rsidR="001651AB" w:rsidRPr="003432DB">
        <w:rPr>
          <w:rFonts w:ascii="Garamond" w:hAnsi="Garamond" w:cs="Tahoma"/>
          <w:sz w:val="22"/>
          <w:szCs w:val="22"/>
          <w:lang w:val="pl-PL"/>
        </w:rPr>
        <w:t xml:space="preserve">km 48,947 - </w:t>
      </w:r>
      <w:r w:rsidR="00503FDC" w:rsidRPr="003432DB">
        <w:rPr>
          <w:rFonts w:ascii="Garamond" w:hAnsi="Garamond" w:cs="Tahoma"/>
          <w:sz w:val="22"/>
          <w:szCs w:val="22"/>
          <w:lang w:val="pl-PL"/>
        </w:rPr>
        <w:t>67,587</w:t>
      </w:r>
      <w:r w:rsidR="001651AB" w:rsidRPr="003432DB">
        <w:rPr>
          <w:rFonts w:ascii="Garamond" w:hAnsi="Garamond" w:cstheme="minorHAnsi"/>
          <w:bCs/>
          <w:sz w:val="22"/>
          <w:szCs w:val="22"/>
          <w:lang w:val="sk-SK"/>
        </w:rPr>
        <w:t>.</w:t>
      </w:r>
    </w:p>
    <w:p w14:paraId="6D0203B7" w14:textId="77777777" w:rsidR="00534725" w:rsidRPr="00534725" w:rsidRDefault="00534725" w:rsidP="00295451">
      <w:pPr>
        <w:pStyle w:val="Default"/>
        <w:jc w:val="both"/>
        <w:rPr>
          <w:rFonts w:ascii="Garamond" w:hAnsi="Garamond" w:cstheme="minorHAnsi"/>
          <w:sz w:val="22"/>
          <w:szCs w:val="22"/>
          <w:lang w:val="sk-SK"/>
        </w:rPr>
      </w:pPr>
    </w:p>
    <w:p w14:paraId="01557A05" w14:textId="69CAE206" w:rsidR="00534725" w:rsidRPr="00295451" w:rsidRDefault="00534725" w:rsidP="001651AB">
      <w:pPr>
        <w:pStyle w:val="Default"/>
        <w:numPr>
          <w:ilvl w:val="1"/>
          <w:numId w:val="36"/>
        </w:numPr>
        <w:jc w:val="both"/>
        <w:rPr>
          <w:rFonts w:ascii="Garamond" w:hAnsi="Garamond" w:cstheme="minorHAnsi"/>
          <w:sz w:val="22"/>
          <w:szCs w:val="22"/>
          <w:lang w:val="sk-SK"/>
        </w:rPr>
      </w:pPr>
      <w:r w:rsidRPr="00295451">
        <w:rPr>
          <w:rFonts w:ascii="Garamond" w:hAnsi="Garamond" w:cstheme="minorHAnsi"/>
          <w:sz w:val="22"/>
          <w:szCs w:val="22"/>
          <w:lang w:val="sk-SK"/>
        </w:rPr>
        <w:t xml:space="preserve">Predmet zákazky bude dodaný v čase a spôsobom v zmysle obchodných podmienok uvedených v prílohe týchto SP – Zmluva o dielo (Príloha č. </w:t>
      </w:r>
      <w:r w:rsidRPr="0048497F">
        <w:rPr>
          <w:rFonts w:ascii="Garamond" w:hAnsi="Garamond" w:cstheme="minorHAnsi"/>
          <w:sz w:val="22"/>
          <w:szCs w:val="22"/>
          <w:lang w:val="sk-SK"/>
        </w:rPr>
        <w:t xml:space="preserve">1 SP), </w:t>
      </w:r>
      <w:proofErr w:type="spellStart"/>
      <w:r w:rsidRPr="0048497F">
        <w:rPr>
          <w:rFonts w:ascii="Garamond" w:hAnsi="Garamond" w:cstheme="minorHAnsi"/>
          <w:sz w:val="22"/>
          <w:szCs w:val="22"/>
          <w:lang w:val="sk-SK"/>
        </w:rPr>
        <w:t>t.j</w:t>
      </w:r>
      <w:proofErr w:type="spellEnd"/>
      <w:r w:rsidRPr="0048497F">
        <w:rPr>
          <w:rFonts w:ascii="Garamond" w:hAnsi="Garamond" w:cstheme="minorHAnsi"/>
          <w:sz w:val="22"/>
          <w:szCs w:val="22"/>
          <w:lang w:val="sk-SK"/>
        </w:rPr>
        <w:t xml:space="preserve">. </w:t>
      </w:r>
      <w:r w:rsidRPr="0048497F">
        <w:rPr>
          <w:rFonts w:ascii="Garamond" w:hAnsi="Garamond" w:cstheme="minorHAnsi"/>
          <w:b/>
          <w:bCs/>
          <w:sz w:val="22"/>
          <w:szCs w:val="22"/>
          <w:lang w:val="sk-SK"/>
        </w:rPr>
        <w:t xml:space="preserve">do </w:t>
      </w:r>
      <w:r w:rsidR="004C22C0" w:rsidRPr="0048497F">
        <w:rPr>
          <w:rFonts w:ascii="Garamond" w:hAnsi="Garamond" w:cstheme="minorHAnsi"/>
          <w:b/>
          <w:bCs/>
          <w:sz w:val="22"/>
          <w:szCs w:val="22"/>
          <w:lang w:val="sk-SK"/>
        </w:rPr>
        <w:t xml:space="preserve">450 </w:t>
      </w:r>
      <w:r w:rsidRPr="0048497F">
        <w:rPr>
          <w:rFonts w:ascii="Garamond" w:hAnsi="Garamond" w:cstheme="minorHAnsi"/>
          <w:b/>
          <w:bCs/>
          <w:sz w:val="22"/>
          <w:szCs w:val="22"/>
          <w:lang w:val="sk-SK"/>
        </w:rPr>
        <w:t>dní odo</w:t>
      </w:r>
      <w:r w:rsidRPr="00295451">
        <w:rPr>
          <w:rFonts w:ascii="Garamond" w:hAnsi="Garamond" w:cstheme="minorHAnsi"/>
          <w:b/>
          <w:bCs/>
          <w:sz w:val="22"/>
          <w:szCs w:val="22"/>
          <w:lang w:val="sk-SK"/>
        </w:rPr>
        <w:t xml:space="preserve"> dňa účinnosti zmluvy. </w:t>
      </w:r>
      <w:r w:rsidRPr="00295451">
        <w:rPr>
          <w:rFonts w:ascii="Garamond" w:hAnsi="Garamond" w:cstheme="minorHAnsi"/>
          <w:sz w:val="22"/>
          <w:szCs w:val="22"/>
          <w:lang w:val="sk-SK"/>
        </w:rPr>
        <w:t>Časové údaje o začiatku a konci výstavby, ak sú uvedené v projektovej dokumentácii, nie sú pre uchádzača záväzné. Špecifikácia termínov je uvedená v Zmluve o dielo.</w:t>
      </w:r>
    </w:p>
    <w:p w14:paraId="4736D314" w14:textId="77777777" w:rsidR="00534725" w:rsidRPr="00534725" w:rsidRDefault="00534725" w:rsidP="00534725">
      <w:pPr>
        <w:pStyle w:val="Odsekzoznamu"/>
        <w:rPr>
          <w:rFonts w:ascii="Garamond" w:hAnsi="Garamond" w:cstheme="minorHAnsi"/>
          <w:bCs/>
          <w:sz w:val="22"/>
          <w:szCs w:val="22"/>
          <w:u w:val="single"/>
        </w:rPr>
      </w:pPr>
    </w:p>
    <w:p w14:paraId="1D4C8820" w14:textId="77777777" w:rsidR="00534725" w:rsidRPr="00534725" w:rsidRDefault="00534725" w:rsidP="001651AB">
      <w:pPr>
        <w:pStyle w:val="Default"/>
        <w:numPr>
          <w:ilvl w:val="1"/>
          <w:numId w:val="36"/>
        </w:numPr>
        <w:jc w:val="both"/>
        <w:rPr>
          <w:rFonts w:ascii="Garamond" w:hAnsi="Garamond" w:cstheme="minorHAnsi"/>
          <w:sz w:val="22"/>
          <w:szCs w:val="22"/>
          <w:lang w:val="sk-SK"/>
        </w:rPr>
      </w:pPr>
      <w:r w:rsidRPr="00534725">
        <w:rPr>
          <w:rFonts w:ascii="Garamond" w:hAnsi="Garamond" w:cstheme="minorHAnsi"/>
          <w:bCs/>
          <w:sz w:val="22"/>
          <w:szCs w:val="22"/>
          <w:u w:val="single"/>
          <w:lang w:val="sk-SK"/>
        </w:rPr>
        <w:t>Uchádzač je povinný pripraviť a vypracovať svoju ponuku s odbornou starostlivosťou, pričom musí vychádzať z podkladov a podmienok stanovených v týchto SP, ich prílohách.</w:t>
      </w:r>
    </w:p>
    <w:p w14:paraId="40D38302" w14:textId="77777777" w:rsidR="00534725" w:rsidRPr="00307B10" w:rsidRDefault="00534725" w:rsidP="00307B10">
      <w:pPr>
        <w:rPr>
          <w:rFonts w:ascii="Garamond" w:hAnsi="Garamond" w:cstheme="minorHAnsi"/>
          <w:sz w:val="22"/>
          <w:szCs w:val="22"/>
        </w:rPr>
      </w:pPr>
    </w:p>
    <w:p w14:paraId="0D55B7CD" w14:textId="77777777" w:rsidR="00534725" w:rsidRPr="00534725" w:rsidRDefault="00534725" w:rsidP="001651AB">
      <w:pPr>
        <w:pStyle w:val="Default"/>
        <w:numPr>
          <w:ilvl w:val="1"/>
          <w:numId w:val="36"/>
        </w:numPr>
        <w:jc w:val="both"/>
        <w:rPr>
          <w:rFonts w:ascii="Garamond" w:hAnsi="Garamond" w:cstheme="minorHAnsi"/>
          <w:sz w:val="22"/>
          <w:szCs w:val="22"/>
          <w:lang w:val="sk-SK"/>
        </w:rPr>
      </w:pPr>
      <w:r w:rsidRPr="00534725">
        <w:rPr>
          <w:rFonts w:ascii="Garamond" w:hAnsi="Garamond" w:cstheme="minorHAnsi"/>
          <w:sz w:val="22"/>
          <w:szCs w:val="22"/>
          <w:lang w:val="sk-SK"/>
        </w:rPr>
        <w:t>Predmetné verejné obstarávanie zohľadňuje požiadavky spoločensky zodpovedného verejného obstarávania (ďalej aj SZVO):</w:t>
      </w:r>
    </w:p>
    <w:p w14:paraId="2C78DF4F" w14:textId="1BAD447A" w:rsidR="00534725" w:rsidRDefault="00534725" w:rsidP="00534725">
      <w:pPr>
        <w:pStyle w:val="tl1"/>
        <w:numPr>
          <w:ilvl w:val="0"/>
          <w:numId w:val="28"/>
        </w:numPr>
        <w:rPr>
          <w:rFonts w:ascii="Garamond" w:hAnsi="Garamond" w:cstheme="minorHAnsi"/>
          <w:sz w:val="22"/>
          <w:szCs w:val="22"/>
        </w:rPr>
      </w:pPr>
      <w:r w:rsidRPr="00534725">
        <w:rPr>
          <w:rFonts w:ascii="Garamond" w:hAnsi="Garamond" w:cstheme="minorHAnsi"/>
          <w:b/>
          <w:bCs/>
          <w:sz w:val="22"/>
          <w:szCs w:val="22"/>
        </w:rPr>
        <w:t>Sociálny aspekt</w:t>
      </w:r>
      <w:r w:rsidRPr="00534725">
        <w:rPr>
          <w:rFonts w:ascii="Garamond" w:hAnsi="Garamond" w:cstheme="minorHAnsi"/>
          <w:sz w:val="22"/>
          <w:szCs w:val="22"/>
        </w:rPr>
        <w:t xml:space="preserve"> je zohľadnený v rámci dodávateľsko-odberateľských vzťahov. Od </w:t>
      </w:r>
      <w:r w:rsidR="00915EFE">
        <w:rPr>
          <w:rFonts w:ascii="Garamond" w:hAnsi="Garamond" w:cstheme="minorHAnsi"/>
          <w:sz w:val="22"/>
          <w:szCs w:val="22"/>
        </w:rPr>
        <w:t> </w:t>
      </w:r>
      <w:r w:rsidRPr="00534725">
        <w:rPr>
          <w:rFonts w:ascii="Garamond" w:hAnsi="Garamond" w:cstheme="minorHAnsi"/>
          <w:sz w:val="22"/>
          <w:szCs w:val="22"/>
        </w:rPr>
        <w:t xml:space="preserve">úspešného uchádzača sa v rámci poskytnutia súčinnosti potrebnej na uzatvorenie zmluvy požaduje predložiť potvrdenie o zriadení transparentného účtu za účelom dodržania korektných vzťahov v dodávateľskom reťazci (povinnosť zhotoviteľa zriadiť si </w:t>
      </w:r>
      <w:r w:rsidR="00915EFE">
        <w:rPr>
          <w:rFonts w:ascii="Garamond" w:hAnsi="Garamond" w:cstheme="minorHAnsi"/>
          <w:sz w:val="22"/>
          <w:szCs w:val="22"/>
        </w:rPr>
        <w:t> </w:t>
      </w:r>
      <w:r w:rsidRPr="00534725">
        <w:rPr>
          <w:rFonts w:ascii="Garamond" w:hAnsi="Garamond" w:cstheme="minorHAnsi"/>
          <w:sz w:val="22"/>
          <w:szCs w:val="22"/>
        </w:rPr>
        <w:t xml:space="preserve">transparentný účet a uhrádzať z neho svoje záväzky voči subdodávateľom).  </w:t>
      </w:r>
    </w:p>
    <w:p w14:paraId="2BE22C34" w14:textId="3C76C889" w:rsidR="00D71859" w:rsidRPr="00D71859" w:rsidRDefault="00D71859" w:rsidP="00D71859">
      <w:pPr>
        <w:pStyle w:val="tl1"/>
        <w:numPr>
          <w:ilvl w:val="0"/>
          <w:numId w:val="28"/>
        </w:numPr>
        <w:rPr>
          <w:rFonts w:ascii="Garamond" w:hAnsi="Garamond" w:cstheme="minorHAnsi"/>
          <w:b/>
          <w:bCs/>
          <w:sz w:val="22"/>
          <w:szCs w:val="22"/>
          <w:u w:val="single"/>
        </w:rPr>
      </w:pPr>
      <w:r w:rsidRPr="00D71859">
        <w:rPr>
          <w:rFonts w:ascii="Garamond" w:hAnsi="Garamond" w:cstheme="minorHAnsi"/>
          <w:b/>
          <w:bCs/>
          <w:sz w:val="22"/>
          <w:szCs w:val="22"/>
        </w:rPr>
        <w:t>Zelený aspekt</w:t>
      </w:r>
      <w:r w:rsidRPr="00D71859">
        <w:rPr>
          <w:rFonts w:ascii="Garamond" w:hAnsi="Garamond" w:cstheme="minorHAnsi"/>
          <w:sz w:val="22"/>
          <w:szCs w:val="22"/>
        </w:rPr>
        <w:t xml:space="preserve"> je zohľadnený v oblasti spôsobu rekonštrukcie vozovky použitím technológie recyklácie za studena vo vybraných úsekoch. </w:t>
      </w:r>
    </w:p>
    <w:p w14:paraId="341B9724" w14:textId="77777777" w:rsidR="00534725" w:rsidRPr="00534725" w:rsidRDefault="00534725" w:rsidP="00534725">
      <w:pPr>
        <w:pStyle w:val="tl1"/>
        <w:ind w:left="1146"/>
        <w:rPr>
          <w:rFonts w:ascii="Garamond" w:hAnsi="Garamond" w:cstheme="minorHAnsi"/>
          <w:b/>
          <w:bCs/>
          <w:sz w:val="22"/>
          <w:szCs w:val="22"/>
          <w:u w:val="single"/>
        </w:rPr>
      </w:pPr>
    </w:p>
    <w:p w14:paraId="218217D2" w14:textId="0281C88A" w:rsidR="00534725" w:rsidRPr="00534725" w:rsidRDefault="00534725" w:rsidP="001651AB">
      <w:pPr>
        <w:pStyle w:val="tl1"/>
        <w:numPr>
          <w:ilvl w:val="1"/>
          <w:numId w:val="36"/>
        </w:numPr>
        <w:ind w:left="426"/>
        <w:rPr>
          <w:rFonts w:ascii="Garamond" w:hAnsi="Garamond" w:cstheme="minorHAnsi"/>
          <w:b/>
          <w:bCs/>
          <w:sz w:val="22"/>
          <w:szCs w:val="22"/>
          <w:u w:val="single"/>
        </w:rPr>
      </w:pPr>
      <w:r w:rsidRPr="00534725">
        <w:rPr>
          <w:rFonts w:ascii="Garamond" w:hAnsi="Garamond" w:cstheme="minorHAnsi"/>
          <w:sz w:val="22"/>
          <w:szCs w:val="22"/>
        </w:rPr>
        <w:t xml:space="preserve">Predmet zákazky je v celom rozsahu opísaný tak, aby bol presne a zrozumiteľne špecifikovaný. Ak </w:t>
      </w:r>
      <w:r w:rsidR="000A07AC">
        <w:rPr>
          <w:rFonts w:ascii="Garamond" w:hAnsi="Garamond" w:cstheme="minorHAnsi"/>
          <w:sz w:val="22"/>
          <w:szCs w:val="22"/>
        </w:rPr>
        <w:t> </w:t>
      </w:r>
      <w:r w:rsidRPr="00534725">
        <w:rPr>
          <w:rFonts w:ascii="Garamond" w:hAnsi="Garamond" w:cstheme="minorHAnsi"/>
          <w:sz w:val="22"/>
          <w:szCs w:val="22"/>
        </w:rPr>
        <w:t xml:space="preserve">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w:t>
      </w:r>
      <w:r w:rsidRPr="00534725">
        <w:rPr>
          <w:rFonts w:ascii="Garamond" w:hAnsi="Garamond" w:cstheme="minorHAnsi"/>
          <w:b/>
          <w:bCs/>
          <w:sz w:val="22"/>
          <w:szCs w:val="22"/>
          <w:u w:val="single"/>
        </w:rPr>
        <w:t>Pri produktoch alebo príslušenstvách konkrétnej značky uvedených v  dokumentácii/výkaze výmer, môže uchádzač predložiť aj ekvivalenty inej značky, rovnakej alebo vyššej kvality.</w:t>
      </w:r>
    </w:p>
    <w:p w14:paraId="16D8A1AB" w14:textId="77777777" w:rsidR="00534725" w:rsidRPr="00534725" w:rsidRDefault="00534725" w:rsidP="00534725">
      <w:pPr>
        <w:pStyle w:val="tl1"/>
        <w:ind w:left="426"/>
        <w:rPr>
          <w:rFonts w:ascii="Garamond" w:hAnsi="Garamond" w:cstheme="minorHAnsi"/>
          <w:b/>
          <w:bCs/>
          <w:sz w:val="22"/>
          <w:szCs w:val="22"/>
          <w:u w:val="single"/>
        </w:rPr>
      </w:pPr>
    </w:p>
    <w:p w14:paraId="0FBED073" w14:textId="011617D4" w:rsidR="00534725" w:rsidRPr="00534725" w:rsidRDefault="00534725" w:rsidP="00106457">
      <w:pPr>
        <w:pStyle w:val="tl1"/>
        <w:numPr>
          <w:ilvl w:val="1"/>
          <w:numId w:val="36"/>
        </w:numPr>
        <w:rPr>
          <w:rFonts w:ascii="Garamond" w:hAnsi="Garamond" w:cstheme="minorHAnsi"/>
          <w:b/>
          <w:bCs/>
          <w:sz w:val="22"/>
          <w:szCs w:val="22"/>
          <w:u w:val="single"/>
        </w:rPr>
      </w:pPr>
      <w:r w:rsidRPr="00534725">
        <w:rPr>
          <w:rFonts w:ascii="Garamond" w:hAnsi="Garamond" w:cstheme="minorHAnsi"/>
          <w:bCs/>
          <w:sz w:val="22"/>
          <w:szCs w:val="22"/>
        </w:rPr>
        <w:lastRenderedPageBreak/>
        <w:t xml:space="preserve">Za estetickú ekvivalenciu sa považuje pohľadová ekvivalencia materiálu/výrobku vrátane farebnosti a textúry, dizajnu/tvaru počas celej doby jeho životnosti. Pohľadová ekvivalencia sa posudzuje z </w:t>
      </w:r>
      <w:r w:rsidR="00F83201">
        <w:rPr>
          <w:rFonts w:ascii="Garamond" w:hAnsi="Garamond" w:cstheme="minorHAnsi"/>
          <w:bCs/>
          <w:sz w:val="22"/>
          <w:szCs w:val="22"/>
        </w:rPr>
        <w:t> </w:t>
      </w:r>
      <w:r w:rsidRPr="00534725">
        <w:rPr>
          <w:rFonts w:ascii="Garamond" w:hAnsi="Garamond" w:cstheme="minorHAnsi"/>
          <w:bCs/>
          <w:sz w:val="22"/>
          <w:szCs w:val="22"/>
        </w:rPr>
        <w:t>hľadiska finálneho osadenia výrobku na miesto jeho určenia, z pohľadu pozorovateľa a používateľa pri prirodzenom osvetlení, ako aj pri umelom osvetlení.</w:t>
      </w:r>
    </w:p>
    <w:p w14:paraId="264F8F84" w14:textId="77777777" w:rsidR="00534725" w:rsidRPr="00534725" w:rsidRDefault="00534725" w:rsidP="00534725">
      <w:pPr>
        <w:pStyle w:val="Odsekzoznamu"/>
        <w:rPr>
          <w:rFonts w:ascii="Garamond" w:hAnsi="Garamond" w:cstheme="minorHAnsi"/>
          <w:bCs/>
          <w:sz w:val="22"/>
          <w:szCs w:val="22"/>
        </w:rPr>
      </w:pPr>
    </w:p>
    <w:p w14:paraId="55417638" w14:textId="77777777" w:rsidR="00534725" w:rsidRPr="00534725" w:rsidRDefault="00534725" w:rsidP="001651AB">
      <w:pPr>
        <w:pStyle w:val="tl1"/>
        <w:numPr>
          <w:ilvl w:val="1"/>
          <w:numId w:val="36"/>
        </w:numPr>
        <w:ind w:left="426"/>
        <w:rPr>
          <w:rFonts w:ascii="Garamond" w:hAnsi="Garamond" w:cstheme="minorHAnsi"/>
          <w:b/>
          <w:bCs/>
          <w:sz w:val="22"/>
          <w:szCs w:val="22"/>
          <w:u w:val="single"/>
        </w:rPr>
      </w:pPr>
      <w:r w:rsidRPr="00534725">
        <w:rPr>
          <w:rFonts w:ascii="Garamond" w:hAnsi="Garamond" w:cstheme="minorHAnsi"/>
          <w:bCs/>
          <w:sz w:val="22"/>
          <w:szCs w:val="22"/>
        </w:rPr>
        <w:t>Funkčnú ekvivalentnosť jednotlivých komponentov diela uchádzač preukáže výsledkami certifikovaných meraní a platnými certifikátmi.</w:t>
      </w:r>
    </w:p>
    <w:p w14:paraId="4B61362F" w14:textId="77777777" w:rsidR="00534725" w:rsidRPr="00534725" w:rsidRDefault="00534725" w:rsidP="00534725">
      <w:pPr>
        <w:pStyle w:val="Odsekzoznamu"/>
        <w:rPr>
          <w:rFonts w:ascii="Garamond" w:hAnsi="Garamond" w:cstheme="minorHAnsi"/>
          <w:bCs/>
          <w:sz w:val="22"/>
          <w:szCs w:val="22"/>
        </w:rPr>
      </w:pPr>
    </w:p>
    <w:p w14:paraId="6B687BDE" w14:textId="77777777" w:rsidR="00534725" w:rsidRPr="00534725" w:rsidRDefault="00534725" w:rsidP="001651AB">
      <w:pPr>
        <w:pStyle w:val="tl1"/>
        <w:numPr>
          <w:ilvl w:val="1"/>
          <w:numId w:val="36"/>
        </w:numPr>
        <w:ind w:left="426"/>
        <w:rPr>
          <w:rFonts w:ascii="Garamond" w:hAnsi="Garamond" w:cstheme="minorHAnsi"/>
          <w:b/>
          <w:bCs/>
          <w:sz w:val="22"/>
          <w:szCs w:val="22"/>
          <w:u w:val="single"/>
        </w:rPr>
      </w:pPr>
      <w:r w:rsidRPr="00534725">
        <w:rPr>
          <w:rFonts w:ascii="Garamond" w:hAnsi="Garamond" w:cstheme="minorHAnsi"/>
          <w:bCs/>
          <w:sz w:val="22"/>
          <w:szCs w:val="22"/>
        </w:rPr>
        <w:t>Projektová dokumentácia obsahuje ďalšie potrebné informácie pre vypracovanie ponuky a uskutočnenie stavebných prác.</w:t>
      </w:r>
      <w:r w:rsidRPr="00534725">
        <w:rPr>
          <w:rFonts w:ascii="Garamond" w:hAnsi="Garamond" w:cstheme="minorHAnsi"/>
          <w:sz w:val="22"/>
          <w:szCs w:val="22"/>
        </w:rPr>
        <w:t xml:space="preserve"> </w:t>
      </w:r>
    </w:p>
    <w:p w14:paraId="2264E8D7" w14:textId="77777777" w:rsidR="00534725" w:rsidRPr="00534725" w:rsidRDefault="00534725" w:rsidP="00534725">
      <w:pPr>
        <w:pStyle w:val="tl1"/>
        <w:rPr>
          <w:rFonts w:ascii="Garamond" w:hAnsi="Garamond" w:cstheme="minorHAnsi"/>
          <w:bCs/>
          <w:sz w:val="22"/>
          <w:szCs w:val="22"/>
        </w:rPr>
      </w:pPr>
    </w:p>
    <w:p w14:paraId="144536E2" w14:textId="77777777" w:rsidR="00534725" w:rsidRPr="00534725" w:rsidRDefault="00534725" w:rsidP="001651AB">
      <w:pPr>
        <w:pStyle w:val="tl1"/>
        <w:numPr>
          <w:ilvl w:val="0"/>
          <w:numId w:val="36"/>
        </w:numPr>
        <w:jc w:val="left"/>
        <w:rPr>
          <w:rFonts w:ascii="Garamond" w:hAnsi="Garamond" w:cstheme="minorHAnsi"/>
          <w:b/>
          <w:bCs/>
          <w:caps/>
          <w:sz w:val="22"/>
          <w:szCs w:val="22"/>
        </w:rPr>
      </w:pPr>
      <w:r w:rsidRPr="00534725">
        <w:rPr>
          <w:rFonts w:ascii="Garamond" w:hAnsi="Garamond" w:cstheme="minorHAnsi"/>
          <w:b/>
          <w:bCs/>
          <w:caps/>
          <w:sz w:val="22"/>
          <w:szCs w:val="22"/>
        </w:rPr>
        <w:t>DOKLADY A DOKUMENTY POŽADOVANÉ NA PREUKÁZANIE SPLNENIA POŽIADAVIEK VEREJNÉHO OBSTARÁVATEĽA NA PREDMET ZÁKAZKY</w:t>
      </w:r>
    </w:p>
    <w:p w14:paraId="3E57271C" w14:textId="4C638662" w:rsidR="00534725" w:rsidRPr="00534725" w:rsidRDefault="00534725" w:rsidP="001651AB">
      <w:pPr>
        <w:pStyle w:val="tl1"/>
        <w:numPr>
          <w:ilvl w:val="1"/>
          <w:numId w:val="36"/>
        </w:numPr>
        <w:ind w:left="426"/>
        <w:rPr>
          <w:rFonts w:ascii="Garamond" w:hAnsi="Garamond" w:cstheme="minorHAnsi"/>
          <w:bCs/>
          <w:sz w:val="22"/>
          <w:szCs w:val="22"/>
        </w:rPr>
      </w:pPr>
      <w:r w:rsidRPr="00534725">
        <w:rPr>
          <w:rFonts w:ascii="Garamond" w:hAnsi="Garamond" w:cstheme="minorHAnsi"/>
          <w:bCs/>
          <w:sz w:val="22"/>
          <w:szCs w:val="22"/>
        </w:rPr>
        <w:t xml:space="preserve">Uchádzač predloží vo svojej ponuke </w:t>
      </w:r>
      <w:r w:rsidRPr="00534725">
        <w:rPr>
          <w:rFonts w:ascii="Garamond" w:hAnsi="Garamond" w:cstheme="minorHAnsi"/>
          <w:b/>
          <w:sz w:val="22"/>
          <w:szCs w:val="22"/>
        </w:rPr>
        <w:t>kompletne ocenené výkazy výmer</w:t>
      </w:r>
      <w:r w:rsidRPr="00534725">
        <w:rPr>
          <w:rFonts w:ascii="Garamond" w:hAnsi="Garamond" w:cstheme="minorHAnsi"/>
          <w:bCs/>
          <w:sz w:val="22"/>
          <w:szCs w:val="22"/>
        </w:rPr>
        <w:t xml:space="preserve"> v elektronickej podobe vo </w:t>
      </w:r>
      <w:r w:rsidR="008F0F83">
        <w:rPr>
          <w:rFonts w:ascii="Garamond" w:hAnsi="Garamond" w:cstheme="minorHAnsi"/>
          <w:bCs/>
          <w:sz w:val="22"/>
          <w:szCs w:val="22"/>
        </w:rPr>
        <w:t> </w:t>
      </w:r>
      <w:r w:rsidRPr="00534725">
        <w:rPr>
          <w:rFonts w:ascii="Garamond" w:hAnsi="Garamond" w:cstheme="minorHAnsi"/>
          <w:bCs/>
          <w:sz w:val="22"/>
          <w:szCs w:val="22"/>
        </w:rPr>
        <w:t>formáte .</w:t>
      </w:r>
      <w:proofErr w:type="spellStart"/>
      <w:r w:rsidRPr="00534725">
        <w:rPr>
          <w:rFonts w:ascii="Garamond" w:hAnsi="Garamond" w:cstheme="minorHAnsi"/>
          <w:bCs/>
          <w:sz w:val="22"/>
          <w:szCs w:val="22"/>
        </w:rPr>
        <w:t>xls</w:t>
      </w:r>
      <w:proofErr w:type="spellEnd"/>
      <w:r w:rsidRPr="00534725">
        <w:rPr>
          <w:rFonts w:ascii="Garamond" w:hAnsi="Garamond" w:cstheme="minorHAnsi"/>
          <w:bCs/>
          <w:sz w:val="22"/>
          <w:szCs w:val="22"/>
        </w:rPr>
        <w:t>/.</w:t>
      </w:r>
      <w:proofErr w:type="spellStart"/>
      <w:r w:rsidRPr="00534725">
        <w:rPr>
          <w:rFonts w:ascii="Garamond" w:hAnsi="Garamond" w:cstheme="minorHAnsi"/>
          <w:bCs/>
          <w:sz w:val="22"/>
          <w:szCs w:val="22"/>
        </w:rPr>
        <w:t>xlsx</w:t>
      </w:r>
      <w:proofErr w:type="spellEnd"/>
      <w:r w:rsidRPr="00534725">
        <w:rPr>
          <w:rFonts w:ascii="Garamond" w:hAnsi="Garamond" w:cstheme="minorHAnsi"/>
          <w:bCs/>
          <w:sz w:val="22"/>
          <w:szCs w:val="22"/>
        </w:rPr>
        <w:t xml:space="preserve"> (Vo formáte .</w:t>
      </w:r>
      <w:proofErr w:type="spellStart"/>
      <w:r w:rsidRPr="00534725">
        <w:rPr>
          <w:rFonts w:ascii="Garamond" w:hAnsi="Garamond" w:cstheme="minorHAnsi"/>
          <w:bCs/>
          <w:sz w:val="22"/>
          <w:szCs w:val="22"/>
        </w:rPr>
        <w:t>pdf</w:t>
      </w:r>
      <w:proofErr w:type="spellEnd"/>
      <w:r w:rsidRPr="00534725">
        <w:rPr>
          <w:rFonts w:ascii="Garamond" w:hAnsi="Garamond" w:cstheme="minorHAnsi"/>
          <w:bCs/>
          <w:sz w:val="22"/>
          <w:szCs w:val="22"/>
        </w:rPr>
        <w:t xml:space="preserve"> (v podpísanej forme) stačí predložiť len rekapituláciu stavby, tzn. krycí list rozpočtu), </w:t>
      </w:r>
      <w:r w:rsidRPr="00534725">
        <w:rPr>
          <w:rFonts w:ascii="Garamond" w:hAnsi="Garamond" w:cstheme="minorHAnsi"/>
          <w:b/>
          <w:sz w:val="22"/>
          <w:szCs w:val="22"/>
        </w:rPr>
        <w:t xml:space="preserve">pričom položky z výkazu výmer predloženého uchádzačom v cenovej ponuke sa musia </w:t>
      </w:r>
      <w:proofErr w:type="spellStart"/>
      <w:r w:rsidRPr="00534725">
        <w:rPr>
          <w:rFonts w:ascii="Garamond" w:hAnsi="Garamond" w:cstheme="minorHAnsi"/>
          <w:b/>
          <w:sz w:val="22"/>
          <w:szCs w:val="22"/>
        </w:rPr>
        <w:t>množstevne</w:t>
      </w:r>
      <w:proofErr w:type="spellEnd"/>
      <w:r w:rsidRPr="00534725">
        <w:rPr>
          <w:rFonts w:ascii="Garamond" w:hAnsi="Garamond" w:cstheme="minorHAnsi"/>
          <w:b/>
          <w:sz w:val="22"/>
          <w:szCs w:val="22"/>
        </w:rPr>
        <w:t xml:space="preserve"> a vecne zhodovať s položkami z výkazu výmer poskytnutého verejným obstarávateľom v prílohách týchto SP.</w:t>
      </w:r>
      <w:r w:rsidRPr="00534725">
        <w:rPr>
          <w:rFonts w:ascii="Garamond" w:hAnsi="Garamond" w:cstheme="minorHAnsi"/>
          <w:bCs/>
          <w:sz w:val="22"/>
          <w:szCs w:val="22"/>
        </w:rPr>
        <w:t xml:space="preserve"> Návrh na plnenie kritéria musí vychádzať z oceneného rozpočtu. Možnosť predkladania výrobkov/stavebných výrobkov/materiálov s </w:t>
      </w:r>
      <w:r w:rsidR="008F0F83">
        <w:rPr>
          <w:rFonts w:ascii="Garamond" w:hAnsi="Garamond" w:cstheme="minorHAnsi"/>
          <w:bCs/>
          <w:sz w:val="22"/>
          <w:szCs w:val="22"/>
        </w:rPr>
        <w:t> </w:t>
      </w:r>
      <w:r w:rsidRPr="00534725">
        <w:rPr>
          <w:rFonts w:ascii="Garamond" w:hAnsi="Garamond" w:cstheme="minorHAnsi"/>
          <w:bCs/>
          <w:sz w:val="22"/>
          <w:szCs w:val="22"/>
        </w:rPr>
        <w:t>kvalitatívne lepšími parametrami, ako požaduje verejný obstarávateľ, týmto nie je dotknutá.</w:t>
      </w:r>
    </w:p>
    <w:p w14:paraId="3084410D" w14:textId="77777777" w:rsidR="00534725" w:rsidRPr="00534725" w:rsidRDefault="00534725" w:rsidP="00534725">
      <w:pPr>
        <w:pStyle w:val="Odsekzoznamu"/>
        <w:tabs>
          <w:tab w:val="left" w:pos="284"/>
        </w:tabs>
        <w:ind w:left="360"/>
        <w:jc w:val="both"/>
        <w:rPr>
          <w:rFonts w:ascii="Garamond" w:hAnsi="Garamond" w:cstheme="minorHAnsi"/>
          <w:bCs/>
          <w:iCs/>
          <w:sz w:val="22"/>
          <w:szCs w:val="22"/>
          <w:lang w:eastAsia="sk-SK"/>
        </w:rPr>
      </w:pPr>
    </w:p>
    <w:p w14:paraId="5CC06E6E" w14:textId="77777777" w:rsidR="00534725" w:rsidRPr="00534725" w:rsidRDefault="00534725" w:rsidP="001651AB">
      <w:pPr>
        <w:pStyle w:val="tl1"/>
        <w:numPr>
          <w:ilvl w:val="1"/>
          <w:numId w:val="36"/>
        </w:numPr>
        <w:ind w:left="426"/>
        <w:rPr>
          <w:rFonts w:ascii="Garamond" w:hAnsi="Garamond" w:cstheme="minorHAnsi"/>
          <w:bCs/>
          <w:iCs/>
          <w:sz w:val="22"/>
          <w:szCs w:val="22"/>
        </w:rPr>
      </w:pPr>
      <w:r w:rsidRPr="00534725">
        <w:rPr>
          <w:rFonts w:ascii="Garamond" w:hAnsi="Garamond" w:cstheme="minorHAnsi"/>
          <w:bCs/>
          <w:iCs/>
          <w:sz w:val="22"/>
          <w:szCs w:val="22"/>
        </w:rPr>
        <w:t xml:space="preserve">V prípade, </w:t>
      </w:r>
      <w:r w:rsidRPr="00534725">
        <w:rPr>
          <w:rFonts w:ascii="Garamond" w:hAnsi="Garamond" w:cstheme="minorHAnsi"/>
          <w:b/>
          <w:iCs/>
          <w:sz w:val="22"/>
          <w:szCs w:val="22"/>
        </w:rPr>
        <w:t>ak uchádzač</w:t>
      </w:r>
      <w:r w:rsidRPr="00534725">
        <w:rPr>
          <w:rFonts w:ascii="Garamond" w:hAnsi="Garamond" w:cstheme="minorHAnsi"/>
          <w:bCs/>
          <w:iCs/>
          <w:sz w:val="22"/>
          <w:szCs w:val="22"/>
        </w:rPr>
        <w:t xml:space="preserve"> pri spracovaní ceny predmetu zákazky </w:t>
      </w:r>
      <w:r w:rsidRPr="00534725">
        <w:rPr>
          <w:rFonts w:ascii="Garamond" w:hAnsi="Garamond" w:cstheme="minorHAnsi"/>
          <w:b/>
          <w:iCs/>
          <w:sz w:val="22"/>
          <w:szCs w:val="22"/>
        </w:rPr>
        <w:t>použije ekvivalentné výrobky a zariadenia, predloží</w:t>
      </w:r>
      <w:r w:rsidRPr="00534725">
        <w:rPr>
          <w:rFonts w:ascii="Garamond" w:hAnsi="Garamond" w:cstheme="minorHAnsi"/>
          <w:bCs/>
          <w:iCs/>
          <w:sz w:val="22"/>
          <w:szCs w:val="22"/>
        </w:rPr>
        <w:t xml:space="preserve"> do ponuky aj </w:t>
      </w:r>
      <w:r w:rsidRPr="00534725">
        <w:rPr>
          <w:rFonts w:ascii="Garamond" w:hAnsi="Garamond" w:cstheme="minorHAnsi"/>
          <w:b/>
          <w:iCs/>
          <w:sz w:val="22"/>
          <w:szCs w:val="22"/>
        </w:rPr>
        <w:t>„Prehľad ekvivalentných materiálov, výrobkov a zariadení“</w:t>
      </w:r>
      <w:r w:rsidRPr="00534725">
        <w:rPr>
          <w:rFonts w:ascii="Garamond" w:hAnsi="Garamond" w:cstheme="minorHAnsi"/>
          <w:bCs/>
          <w:iCs/>
          <w:sz w:val="22"/>
          <w:szCs w:val="22"/>
        </w:rPr>
        <w:t xml:space="preserve"> použitých pri ocenení predmetu zákazky v členení podľa poskytnutého výkazu výmer, oddiel a číslo položky s uvedením ekvivalentnej dodávky. Uvedený prehľad bude tvoriť súčasť ponuky uchádzača. Ak uchádzač tento prehľad nevypracuje alebo niektorú položku do neho nezahrnie, bude verejný obstarávateľ mať za to, že uchádzač ocenil výrobky a zariadenia uvedené v poskytnutom výkaze výmer.</w:t>
      </w:r>
    </w:p>
    <w:p w14:paraId="5D596294" w14:textId="77777777" w:rsidR="00534725" w:rsidRPr="00534725" w:rsidRDefault="00534725" w:rsidP="00534725">
      <w:pPr>
        <w:pStyle w:val="tl1"/>
        <w:ind w:left="426"/>
        <w:rPr>
          <w:rFonts w:ascii="Garamond" w:hAnsi="Garamond" w:cstheme="minorHAnsi"/>
          <w:bCs/>
          <w:iCs/>
          <w:sz w:val="22"/>
          <w:szCs w:val="22"/>
        </w:rPr>
      </w:pPr>
    </w:p>
    <w:p w14:paraId="4927A1D4" w14:textId="7DC9F452" w:rsidR="00534725" w:rsidRPr="00534725" w:rsidRDefault="00534725" w:rsidP="001651AB">
      <w:pPr>
        <w:pStyle w:val="tl1"/>
        <w:numPr>
          <w:ilvl w:val="1"/>
          <w:numId w:val="36"/>
        </w:numPr>
        <w:ind w:left="426"/>
        <w:rPr>
          <w:rFonts w:ascii="Garamond" w:hAnsi="Garamond" w:cstheme="minorHAnsi"/>
          <w:bCs/>
          <w:iCs/>
          <w:sz w:val="22"/>
          <w:szCs w:val="22"/>
        </w:rPr>
      </w:pPr>
      <w:r w:rsidRPr="00534725">
        <w:rPr>
          <w:rFonts w:ascii="Garamond" w:hAnsi="Garamond" w:cstheme="minorHAnsi"/>
          <w:bCs/>
          <w:sz w:val="22"/>
          <w:szCs w:val="22"/>
        </w:rPr>
        <w:t xml:space="preserve">V prípade uvedenia konkrétnych značiek materiálov a výrobkov, pri ktorých sú uvedené minimálne požiadavky, môže uchádzač predložiť aj materiály/výrobky lepších parametrov. Dôkaz o </w:t>
      </w:r>
      <w:r w:rsidR="00B949C7">
        <w:rPr>
          <w:rFonts w:ascii="Garamond" w:hAnsi="Garamond" w:cstheme="minorHAnsi"/>
          <w:bCs/>
          <w:sz w:val="22"/>
          <w:szCs w:val="22"/>
        </w:rPr>
        <w:t> </w:t>
      </w:r>
      <w:r w:rsidRPr="00534725">
        <w:rPr>
          <w:rFonts w:ascii="Garamond" w:hAnsi="Garamond" w:cstheme="minorHAnsi"/>
          <w:bCs/>
          <w:sz w:val="22"/>
          <w:szCs w:val="22"/>
        </w:rPr>
        <w:t xml:space="preserve">ich </w:t>
      </w:r>
      <w:r w:rsidR="00B949C7">
        <w:rPr>
          <w:rFonts w:ascii="Garamond" w:hAnsi="Garamond" w:cstheme="minorHAnsi"/>
          <w:bCs/>
          <w:sz w:val="22"/>
          <w:szCs w:val="22"/>
        </w:rPr>
        <w:t> </w:t>
      </w:r>
      <w:r w:rsidRPr="00534725">
        <w:rPr>
          <w:rFonts w:ascii="Garamond" w:hAnsi="Garamond" w:cstheme="minorHAnsi"/>
          <w:bCs/>
          <w:sz w:val="22"/>
          <w:szCs w:val="22"/>
        </w:rPr>
        <w:t xml:space="preserve">vhodnosti musí byť priložený v ponuke. Uchádzač je povinný s ponukou </w:t>
      </w:r>
      <w:r w:rsidRPr="00534725">
        <w:rPr>
          <w:rFonts w:ascii="Garamond" w:hAnsi="Garamond" w:cstheme="minorHAnsi"/>
          <w:bCs/>
          <w:sz w:val="22"/>
          <w:szCs w:val="22"/>
          <w:u w:val="single"/>
        </w:rPr>
        <w:t xml:space="preserve">predložiť výrobný list tohto výrobku/ materiálu, resp. iný vhodný doklad alebo dokument, v ktorom preukáže, že </w:t>
      </w:r>
      <w:r w:rsidR="00B949C7">
        <w:rPr>
          <w:rFonts w:ascii="Garamond" w:hAnsi="Garamond" w:cstheme="minorHAnsi"/>
          <w:bCs/>
          <w:sz w:val="22"/>
          <w:szCs w:val="22"/>
          <w:u w:val="single"/>
        </w:rPr>
        <w:t> </w:t>
      </w:r>
      <w:r w:rsidRPr="00534725">
        <w:rPr>
          <w:rFonts w:ascii="Garamond" w:hAnsi="Garamond" w:cstheme="minorHAnsi"/>
          <w:bCs/>
          <w:sz w:val="22"/>
          <w:szCs w:val="22"/>
          <w:u w:val="single"/>
        </w:rPr>
        <w:t xml:space="preserve">ním </w:t>
      </w:r>
      <w:r w:rsidR="00B949C7">
        <w:rPr>
          <w:rFonts w:ascii="Garamond" w:hAnsi="Garamond" w:cstheme="minorHAnsi"/>
          <w:bCs/>
          <w:sz w:val="22"/>
          <w:szCs w:val="22"/>
          <w:u w:val="single"/>
        </w:rPr>
        <w:t> </w:t>
      </w:r>
      <w:r w:rsidRPr="00534725">
        <w:rPr>
          <w:rFonts w:ascii="Garamond" w:hAnsi="Garamond" w:cstheme="minorHAnsi"/>
          <w:bCs/>
          <w:sz w:val="22"/>
          <w:szCs w:val="22"/>
          <w:u w:val="single"/>
        </w:rPr>
        <w:t>navrhovaný ekvivalent spĺňa rovnaké alebo lepšie parametre ako sú minimálne požiadavky uvedené v dokumentácii.</w:t>
      </w:r>
    </w:p>
    <w:p w14:paraId="10782898" w14:textId="77777777" w:rsidR="00534725" w:rsidRPr="00534725" w:rsidRDefault="00534725" w:rsidP="00534725">
      <w:pPr>
        <w:spacing w:after="160" w:line="259" w:lineRule="auto"/>
        <w:rPr>
          <w:rFonts w:ascii="Garamond" w:hAnsi="Garamond" w:cstheme="minorHAnsi"/>
          <w:bCs/>
          <w:iCs/>
          <w:sz w:val="22"/>
          <w:szCs w:val="22"/>
          <w:lang w:eastAsia="sk-SK"/>
        </w:rPr>
      </w:pPr>
      <w:r w:rsidRPr="00534725">
        <w:rPr>
          <w:rFonts w:ascii="Garamond" w:hAnsi="Garamond" w:cstheme="minorHAnsi"/>
          <w:bCs/>
          <w:iCs/>
          <w:sz w:val="22"/>
          <w:szCs w:val="22"/>
          <w:lang w:eastAsia="sk-SK"/>
        </w:rPr>
        <w:br w:type="page"/>
      </w:r>
    </w:p>
    <w:p w14:paraId="6CBA1C3E" w14:textId="77777777" w:rsidR="00534725" w:rsidRPr="00534725" w:rsidRDefault="00534725" w:rsidP="00534725">
      <w:pPr>
        <w:pStyle w:val="Zkladntext"/>
        <w:numPr>
          <w:ilvl w:val="0"/>
          <w:numId w:val="21"/>
        </w:numPr>
        <w:ind w:left="426" w:hanging="426"/>
        <w:jc w:val="left"/>
        <w:rPr>
          <w:rFonts w:ascii="Garamond" w:hAnsi="Garamond" w:cstheme="minorHAnsi"/>
          <w:iCs/>
          <w:sz w:val="22"/>
          <w:szCs w:val="22"/>
        </w:rPr>
      </w:pPr>
      <w:r w:rsidRPr="00534725">
        <w:rPr>
          <w:rFonts w:ascii="Garamond" w:hAnsi="Garamond" w:cstheme="minorHAnsi"/>
          <w:iCs/>
          <w:sz w:val="22"/>
          <w:szCs w:val="22"/>
        </w:rPr>
        <w:lastRenderedPageBreak/>
        <w:t>OBCHODNÉ PODMIENKY</w:t>
      </w:r>
    </w:p>
    <w:p w14:paraId="3ADA6C3D" w14:textId="77777777" w:rsidR="00534725" w:rsidRPr="00534725" w:rsidRDefault="00534725" w:rsidP="00534725">
      <w:pPr>
        <w:pStyle w:val="tl1"/>
        <w:rPr>
          <w:rFonts w:ascii="Garamond" w:hAnsi="Garamond" w:cstheme="minorHAnsi"/>
          <w:b/>
          <w:bCs/>
          <w:iCs/>
          <w:sz w:val="22"/>
          <w:szCs w:val="22"/>
        </w:rPr>
      </w:pPr>
    </w:p>
    <w:p w14:paraId="6877216C" w14:textId="77777777" w:rsidR="00534725" w:rsidRPr="00534725" w:rsidRDefault="00534725" w:rsidP="00534725">
      <w:pPr>
        <w:pStyle w:val="tl1"/>
        <w:numPr>
          <w:ilvl w:val="0"/>
          <w:numId w:val="11"/>
        </w:numPr>
        <w:rPr>
          <w:rFonts w:ascii="Garamond" w:hAnsi="Garamond" w:cstheme="minorHAnsi"/>
          <w:sz w:val="22"/>
          <w:szCs w:val="22"/>
        </w:rPr>
      </w:pPr>
      <w:r w:rsidRPr="00534725">
        <w:rPr>
          <w:rFonts w:ascii="Garamond" w:hAnsi="Garamond" w:cstheme="minorHAnsi"/>
          <w:sz w:val="22"/>
          <w:szCs w:val="22"/>
        </w:rPr>
        <w:t xml:space="preserve">Verejný obstarávateľ určuje svoje obchodné podmienky realizácie predmetu zákazky v zmluve  o dielo, ktorá bude uzavretá s úspešným uchádzačom. Zmluva o dielo tvorí prílohu týchto SP. </w:t>
      </w:r>
      <w:r w:rsidRPr="00534725">
        <w:rPr>
          <w:rFonts w:ascii="Garamond" w:hAnsi="Garamond" w:cstheme="minorHAnsi"/>
          <w:b/>
          <w:sz w:val="22"/>
          <w:szCs w:val="22"/>
          <w:u w:val="single"/>
        </w:rPr>
        <w:t>Uchádzač predložením ponuky vyjadruje súhlas so zmluvnými podmienkami, ktoré verejný obstarávateľ uviedol v zmluve o dielo.</w:t>
      </w:r>
    </w:p>
    <w:p w14:paraId="3D4A0E17" w14:textId="77777777" w:rsidR="00534725" w:rsidRPr="00534725" w:rsidRDefault="00534725" w:rsidP="00534725">
      <w:pPr>
        <w:pStyle w:val="tl1"/>
        <w:ind w:left="360" w:hanging="360"/>
        <w:rPr>
          <w:rFonts w:ascii="Garamond" w:hAnsi="Garamond" w:cstheme="minorHAnsi"/>
          <w:sz w:val="22"/>
          <w:szCs w:val="22"/>
        </w:rPr>
      </w:pPr>
    </w:p>
    <w:p w14:paraId="5D0B6ABC" w14:textId="77777777" w:rsidR="00534725" w:rsidRPr="00534725" w:rsidRDefault="00534725" w:rsidP="00534725">
      <w:pPr>
        <w:pStyle w:val="tl1"/>
        <w:numPr>
          <w:ilvl w:val="0"/>
          <w:numId w:val="11"/>
        </w:numPr>
        <w:rPr>
          <w:rFonts w:ascii="Garamond" w:hAnsi="Garamond" w:cstheme="minorHAnsi"/>
          <w:sz w:val="22"/>
          <w:szCs w:val="22"/>
        </w:rPr>
      </w:pPr>
      <w:r w:rsidRPr="00534725">
        <w:rPr>
          <w:rFonts w:ascii="Garamond" w:hAnsi="Garamond" w:cstheme="minorHAnsi"/>
          <w:sz w:val="22"/>
          <w:szCs w:val="22"/>
        </w:rPr>
        <w:t xml:space="preserve">Verejný obstarávateľ považuje zmluvné podmienky uvedené v Prílohe č. 1 týchto SP za nemenné, s výnimkou zmien vo formálnych náležitostiach zmluvy o dielo a takých zmien, ktoré by pozíciu verejného obstarávateľa (objednávateľa) oproti úspešnému uchádzačovi (zhotoviteľovi) zvýhodňovali (išli by v neprospech úspešného uchádzača). </w:t>
      </w:r>
    </w:p>
    <w:p w14:paraId="1A0A9B18" w14:textId="77777777" w:rsidR="00534725" w:rsidRPr="00534725" w:rsidRDefault="00534725" w:rsidP="00534725">
      <w:pPr>
        <w:pStyle w:val="Odsekzoznamu"/>
        <w:rPr>
          <w:rFonts w:ascii="Garamond" w:hAnsi="Garamond" w:cstheme="minorHAnsi"/>
          <w:sz w:val="22"/>
          <w:szCs w:val="22"/>
        </w:rPr>
      </w:pPr>
    </w:p>
    <w:p w14:paraId="23ECB7AB" w14:textId="77777777" w:rsidR="00534725" w:rsidRPr="00F9180A" w:rsidRDefault="00534725" w:rsidP="00534725">
      <w:pPr>
        <w:pStyle w:val="tl1"/>
        <w:numPr>
          <w:ilvl w:val="0"/>
          <w:numId w:val="11"/>
        </w:numPr>
        <w:shd w:val="clear" w:color="auto" w:fill="FFFFFF"/>
        <w:rPr>
          <w:rFonts w:ascii="Garamond" w:hAnsi="Garamond" w:cstheme="minorHAnsi"/>
          <w:sz w:val="22"/>
          <w:szCs w:val="22"/>
        </w:rPr>
      </w:pPr>
      <w:r w:rsidRPr="00F9180A">
        <w:rPr>
          <w:rFonts w:ascii="Garamond" w:hAnsi="Garamond" w:cstheme="minorHAnsi"/>
          <w:sz w:val="22"/>
          <w:szCs w:val="22"/>
        </w:rPr>
        <w:t>Prílohou zmluvy o dielo bude aj potvrdenie o zradení Bankového účtu Zhotoviteľa (transparentný bankový účet) v zmysle zmluvy o dielo (čl. 10, bod 10.4, písm. (b)).</w:t>
      </w:r>
    </w:p>
    <w:p w14:paraId="4B4EEDB1" w14:textId="77777777" w:rsidR="00534725" w:rsidRPr="00F9180A" w:rsidRDefault="00534725" w:rsidP="00534725">
      <w:pPr>
        <w:pStyle w:val="Odsekzoznamu"/>
        <w:rPr>
          <w:rFonts w:ascii="Garamond" w:hAnsi="Garamond" w:cstheme="minorHAnsi"/>
          <w:sz w:val="22"/>
          <w:szCs w:val="22"/>
        </w:rPr>
      </w:pPr>
    </w:p>
    <w:p w14:paraId="2E017F96" w14:textId="77777777" w:rsidR="00534725" w:rsidRPr="00F9180A" w:rsidRDefault="00534725" w:rsidP="00534725">
      <w:pPr>
        <w:pStyle w:val="tl1"/>
        <w:numPr>
          <w:ilvl w:val="0"/>
          <w:numId w:val="11"/>
        </w:numPr>
        <w:rPr>
          <w:rFonts w:ascii="Garamond" w:hAnsi="Garamond" w:cstheme="minorHAnsi"/>
          <w:sz w:val="22"/>
          <w:szCs w:val="22"/>
        </w:rPr>
      </w:pPr>
      <w:r w:rsidRPr="00F9180A">
        <w:rPr>
          <w:rFonts w:ascii="Garamond" w:hAnsi="Garamond" w:cstheme="minorHAnsi"/>
          <w:sz w:val="22"/>
          <w:szCs w:val="22"/>
        </w:rPr>
        <w:t xml:space="preserve">Súčasťou zmluvy o dielo sú </w:t>
      </w:r>
      <w:r w:rsidRPr="00F9180A">
        <w:rPr>
          <w:rFonts w:ascii="Garamond" w:hAnsi="Garamond" w:cstheme="minorHAnsi"/>
          <w:b/>
          <w:bCs/>
          <w:sz w:val="22"/>
          <w:szCs w:val="22"/>
        </w:rPr>
        <w:t>Nástroje zabezpečenia (Výkonový a Garančný nástroj)</w:t>
      </w:r>
      <w:r w:rsidRPr="00F9180A">
        <w:rPr>
          <w:rFonts w:ascii="Garamond" w:hAnsi="Garamond" w:cstheme="minorHAnsi"/>
          <w:sz w:val="22"/>
          <w:szCs w:val="22"/>
        </w:rPr>
        <w:t xml:space="preserve"> </w:t>
      </w:r>
    </w:p>
    <w:p w14:paraId="0A8860A2" w14:textId="2C2677C8" w:rsidR="00534725" w:rsidRPr="00F9180A" w:rsidRDefault="00534725" w:rsidP="001651AB">
      <w:pPr>
        <w:pStyle w:val="tl1"/>
        <w:numPr>
          <w:ilvl w:val="0"/>
          <w:numId w:val="42"/>
        </w:numPr>
        <w:rPr>
          <w:rFonts w:ascii="Garamond" w:hAnsi="Garamond" w:cstheme="minorHAnsi"/>
          <w:sz w:val="22"/>
          <w:szCs w:val="22"/>
        </w:rPr>
      </w:pPr>
      <w:r w:rsidRPr="00F9180A">
        <w:rPr>
          <w:rFonts w:ascii="Garamond" w:hAnsi="Garamond" w:cstheme="minorHAnsi"/>
          <w:b/>
          <w:bCs/>
          <w:sz w:val="22"/>
          <w:szCs w:val="22"/>
        </w:rPr>
        <w:t>Výkonový nástroj zabezpečenia</w:t>
      </w:r>
      <w:r w:rsidRPr="00F9180A">
        <w:rPr>
          <w:rFonts w:ascii="Garamond" w:hAnsi="Garamond" w:cstheme="minorHAnsi"/>
          <w:sz w:val="22"/>
          <w:szCs w:val="22"/>
        </w:rPr>
        <w:t xml:space="preserve"> slúži na zabezpečenie riadneho plnenia/splnenia Diela, a to pre prípad, že zhotoviteľ nebude plniť svoje povinnosti podľa tejto zmluvy a objednávateľovi voči nemu vznikne nárok a/alebo pohľadávka. Výkonový nástroj zabezpečenia bude vo výške </w:t>
      </w:r>
      <w:r w:rsidRPr="00F9180A">
        <w:rPr>
          <w:rFonts w:ascii="Garamond" w:hAnsi="Garamond" w:cstheme="minorHAnsi"/>
          <w:b/>
          <w:bCs/>
          <w:sz w:val="22"/>
          <w:szCs w:val="22"/>
        </w:rPr>
        <w:t>10 %</w:t>
      </w:r>
      <w:r w:rsidRPr="00F9180A">
        <w:rPr>
          <w:rFonts w:ascii="Garamond" w:hAnsi="Garamond" w:cstheme="minorHAnsi"/>
          <w:sz w:val="22"/>
          <w:szCs w:val="22"/>
        </w:rPr>
        <w:t xml:space="preserve"> z ceny diela </w:t>
      </w:r>
      <w:r w:rsidR="00D6531F">
        <w:rPr>
          <w:rFonts w:ascii="Garamond" w:hAnsi="Garamond" w:cstheme="minorHAnsi"/>
          <w:b/>
          <w:sz w:val="22"/>
          <w:szCs w:val="22"/>
        </w:rPr>
        <w:t>bez</w:t>
      </w:r>
      <w:r w:rsidRPr="00F9180A">
        <w:rPr>
          <w:rFonts w:ascii="Garamond" w:hAnsi="Garamond" w:cstheme="minorHAnsi"/>
          <w:b/>
          <w:sz w:val="22"/>
          <w:szCs w:val="22"/>
        </w:rPr>
        <w:t> DPH.</w:t>
      </w:r>
    </w:p>
    <w:p w14:paraId="2CEFD0BD" w14:textId="57AE1B6E" w:rsidR="00534725" w:rsidRPr="00F9180A" w:rsidRDefault="00534725" w:rsidP="001651AB">
      <w:pPr>
        <w:pStyle w:val="tl1"/>
        <w:numPr>
          <w:ilvl w:val="0"/>
          <w:numId w:val="42"/>
        </w:numPr>
        <w:rPr>
          <w:rFonts w:ascii="Garamond" w:hAnsi="Garamond" w:cstheme="minorHAnsi"/>
          <w:sz w:val="22"/>
          <w:szCs w:val="22"/>
        </w:rPr>
      </w:pPr>
      <w:r w:rsidRPr="00F9180A">
        <w:rPr>
          <w:rFonts w:ascii="Garamond" w:hAnsi="Garamond" w:cstheme="minorHAnsi"/>
          <w:b/>
          <w:bCs/>
          <w:sz w:val="22"/>
          <w:szCs w:val="22"/>
        </w:rPr>
        <w:t>Garančný nástroj zabezpečenia</w:t>
      </w:r>
      <w:r w:rsidRPr="00F9180A">
        <w:rPr>
          <w:rFonts w:ascii="Garamond" w:hAnsi="Garamond" w:cstheme="minorHAnsi"/>
          <w:sz w:val="22"/>
          <w:szCs w:val="22"/>
        </w:rPr>
        <w:t xml:space="preserve"> bude zhotoviteľ povinný predložiť najneskôr ku dňu podpisu Preberacieho protokolu vo výške </w:t>
      </w:r>
      <w:r w:rsidRPr="00F9180A">
        <w:rPr>
          <w:rFonts w:ascii="Garamond" w:hAnsi="Garamond" w:cstheme="minorHAnsi"/>
          <w:b/>
          <w:bCs/>
          <w:sz w:val="22"/>
          <w:szCs w:val="22"/>
        </w:rPr>
        <w:t>5 %</w:t>
      </w:r>
      <w:r w:rsidRPr="00F9180A">
        <w:rPr>
          <w:rFonts w:ascii="Garamond" w:hAnsi="Garamond" w:cstheme="minorHAnsi"/>
          <w:sz w:val="22"/>
          <w:szCs w:val="22"/>
        </w:rPr>
        <w:t xml:space="preserve"> z ceny Diela </w:t>
      </w:r>
      <w:r w:rsidR="00D6531F">
        <w:rPr>
          <w:rFonts w:ascii="Garamond" w:hAnsi="Garamond" w:cstheme="minorHAnsi"/>
          <w:b/>
          <w:sz w:val="22"/>
          <w:szCs w:val="22"/>
        </w:rPr>
        <w:t>bez</w:t>
      </w:r>
      <w:r w:rsidRPr="00F9180A">
        <w:rPr>
          <w:rFonts w:ascii="Garamond" w:hAnsi="Garamond" w:cstheme="minorHAnsi"/>
          <w:b/>
          <w:sz w:val="22"/>
          <w:szCs w:val="22"/>
        </w:rPr>
        <w:t xml:space="preserve"> DPH</w:t>
      </w:r>
      <w:r w:rsidRPr="00F9180A">
        <w:rPr>
          <w:rFonts w:ascii="Garamond" w:hAnsi="Garamond" w:cstheme="minorHAnsi"/>
          <w:sz w:val="22"/>
          <w:szCs w:val="22"/>
        </w:rPr>
        <w:t xml:space="preserve"> a to za účelom zabezpečenia uspokojenia pohľadávky Objednávateľa z titulu zodpovednosti Zhotoviteľa za vady (a nedorobky) diela podľa zmluvy.  </w:t>
      </w:r>
    </w:p>
    <w:p w14:paraId="0727AABF" w14:textId="77777777" w:rsidR="00534725" w:rsidRPr="00534725" w:rsidRDefault="00534725" w:rsidP="00534725">
      <w:pPr>
        <w:pStyle w:val="tl1"/>
        <w:shd w:val="clear" w:color="auto" w:fill="FFFFFF"/>
        <w:ind w:left="360"/>
        <w:rPr>
          <w:rFonts w:ascii="Garamond" w:hAnsi="Garamond" w:cstheme="minorHAnsi"/>
          <w:sz w:val="22"/>
          <w:szCs w:val="22"/>
        </w:rPr>
      </w:pPr>
      <w:r w:rsidRPr="00F9180A">
        <w:rPr>
          <w:rFonts w:ascii="Garamond" w:hAnsi="Garamond" w:cstheme="minorHAnsi"/>
          <w:sz w:val="22"/>
          <w:szCs w:val="22"/>
        </w:rPr>
        <w:t>Podrobné podmienky súvisiace s uplatnením nástroja zabezpečenia sú uvedené v čl. 12 zmluvy.</w:t>
      </w:r>
    </w:p>
    <w:p w14:paraId="17CE0AD3" w14:textId="77777777" w:rsidR="00534725" w:rsidRPr="00534725" w:rsidRDefault="00534725" w:rsidP="00534725">
      <w:pPr>
        <w:shd w:val="clear" w:color="auto" w:fill="FFFFFF"/>
        <w:jc w:val="both"/>
        <w:rPr>
          <w:rFonts w:ascii="Garamond" w:hAnsi="Garamond" w:cstheme="minorHAnsi"/>
          <w:sz w:val="22"/>
          <w:szCs w:val="22"/>
        </w:rPr>
      </w:pPr>
    </w:p>
    <w:p w14:paraId="56820549" w14:textId="77777777" w:rsidR="00534725" w:rsidRPr="008916AC" w:rsidRDefault="00534725" w:rsidP="00534725">
      <w:pPr>
        <w:pStyle w:val="tl1"/>
        <w:numPr>
          <w:ilvl w:val="0"/>
          <w:numId w:val="11"/>
        </w:numPr>
        <w:rPr>
          <w:rFonts w:ascii="Garamond" w:hAnsi="Garamond" w:cstheme="minorHAnsi"/>
          <w:sz w:val="22"/>
          <w:szCs w:val="22"/>
        </w:rPr>
      </w:pPr>
      <w:r w:rsidRPr="008916AC">
        <w:rPr>
          <w:rFonts w:ascii="Garamond" w:hAnsi="Garamond" w:cstheme="minorHAnsi"/>
          <w:sz w:val="22"/>
          <w:szCs w:val="22"/>
        </w:rPr>
        <w:t xml:space="preserve">Zmluva nadobúda platnosť dňom jej podpisu oboma Zmluvnými stranami a účinnosť dňom </w:t>
      </w:r>
      <w:r w:rsidRPr="008916AC">
        <w:rPr>
          <w:rFonts w:ascii="Garamond" w:hAnsi="Garamond" w:cstheme="minorHAnsi"/>
          <w:bCs/>
          <w:sz w:val="22"/>
          <w:szCs w:val="22"/>
        </w:rPr>
        <w:t>zverejnenia Zmluvy</w:t>
      </w:r>
      <w:r w:rsidRPr="008916AC">
        <w:rPr>
          <w:rFonts w:ascii="Garamond" w:hAnsi="Garamond" w:cstheme="minorHAnsi"/>
          <w:sz w:val="22"/>
          <w:szCs w:val="22"/>
        </w:rPr>
        <w:t xml:space="preserve"> v Centrálnom registri zmlúv /www.crz.gov.sk/ v súlade s § 47a Občianskeho zákonníka v spojení s § 5a Zákona o slobode informácií, za súčasného predpokladu splnenia odkladacej podmienky, ktorou je nadobudnutie účinnosti Zmluvy o Externých zdrojoch.</w:t>
      </w:r>
    </w:p>
    <w:p w14:paraId="5511AA0B" w14:textId="77777777" w:rsidR="00534725" w:rsidRPr="00534725" w:rsidRDefault="00534725" w:rsidP="00534725">
      <w:pPr>
        <w:shd w:val="clear" w:color="auto" w:fill="FFFFFF"/>
        <w:ind w:left="360"/>
        <w:jc w:val="both"/>
        <w:rPr>
          <w:rFonts w:ascii="Garamond" w:hAnsi="Garamond" w:cstheme="minorHAnsi"/>
          <w:sz w:val="22"/>
          <w:szCs w:val="22"/>
        </w:rPr>
      </w:pPr>
    </w:p>
    <w:p w14:paraId="21B550BF" w14:textId="77777777" w:rsidR="00534725" w:rsidRPr="00534725" w:rsidRDefault="00534725" w:rsidP="00534725">
      <w:pPr>
        <w:shd w:val="clear" w:color="auto" w:fill="FFFFFF"/>
        <w:ind w:left="360"/>
        <w:jc w:val="both"/>
        <w:rPr>
          <w:rFonts w:ascii="Garamond" w:hAnsi="Garamond" w:cstheme="minorHAnsi"/>
          <w:sz w:val="22"/>
          <w:szCs w:val="22"/>
        </w:rPr>
      </w:pPr>
    </w:p>
    <w:p w14:paraId="43E786AE" w14:textId="77777777" w:rsidR="00534725" w:rsidRPr="00534725" w:rsidRDefault="00534725" w:rsidP="00534725">
      <w:pPr>
        <w:pStyle w:val="Odsekzoznamu1"/>
        <w:ind w:left="0"/>
        <w:jc w:val="both"/>
        <w:rPr>
          <w:rFonts w:ascii="Garamond" w:hAnsi="Garamond" w:cstheme="minorHAnsi"/>
          <w:sz w:val="22"/>
          <w:szCs w:val="22"/>
        </w:rPr>
      </w:pPr>
    </w:p>
    <w:p w14:paraId="24268C24" w14:textId="77777777" w:rsidR="00534725" w:rsidRPr="00534725" w:rsidRDefault="00534725" w:rsidP="00534725">
      <w:pPr>
        <w:pStyle w:val="Zkladntext"/>
        <w:numPr>
          <w:ilvl w:val="0"/>
          <w:numId w:val="21"/>
        </w:numPr>
        <w:ind w:left="426" w:hanging="426"/>
        <w:jc w:val="left"/>
        <w:rPr>
          <w:rFonts w:ascii="Garamond" w:hAnsi="Garamond" w:cstheme="minorHAnsi"/>
          <w:b w:val="0"/>
          <w:bCs/>
          <w:iCs/>
          <w:sz w:val="22"/>
          <w:szCs w:val="22"/>
        </w:rPr>
      </w:pPr>
      <w:r w:rsidRPr="00534725">
        <w:rPr>
          <w:rFonts w:ascii="Garamond" w:hAnsi="Garamond" w:cstheme="minorHAnsi"/>
          <w:bCs/>
          <w:iCs/>
          <w:sz w:val="22"/>
          <w:szCs w:val="22"/>
        </w:rPr>
        <w:br w:type="column"/>
      </w:r>
      <w:r w:rsidRPr="00534725">
        <w:rPr>
          <w:rFonts w:ascii="Garamond" w:hAnsi="Garamond" w:cstheme="minorHAnsi"/>
          <w:iCs/>
          <w:sz w:val="22"/>
          <w:szCs w:val="22"/>
        </w:rPr>
        <w:lastRenderedPageBreak/>
        <w:t>SPÔSOB URČENIA CENY</w:t>
      </w:r>
      <w:r w:rsidRPr="00534725">
        <w:rPr>
          <w:rFonts w:ascii="Garamond" w:hAnsi="Garamond" w:cstheme="minorHAnsi"/>
          <w:bCs/>
          <w:iCs/>
          <w:sz w:val="22"/>
          <w:szCs w:val="22"/>
        </w:rPr>
        <w:t xml:space="preserve"> </w:t>
      </w:r>
    </w:p>
    <w:p w14:paraId="75DB0D21" w14:textId="77777777" w:rsidR="00534725" w:rsidRPr="00534725" w:rsidRDefault="00534725" w:rsidP="00534725">
      <w:pPr>
        <w:tabs>
          <w:tab w:val="left" w:pos="5010"/>
        </w:tabs>
        <w:rPr>
          <w:rFonts w:ascii="Garamond" w:hAnsi="Garamond" w:cstheme="minorHAnsi"/>
          <w:b/>
          <w:bCs/>
          <w:iCs/>
          <w:sz w:val="22"/>
          <w:szCs w:val="22"/>
        </w:rPr>
      </w:pPr>
    </w:p>
    <w:p w14:paraId="6F9392D6" w14:textId="77777777" w:rsidR="00534725" w:rsidRPr="00534725" w:rsidRDefault="00534725" w:rsidP="00534725">
      <w:pPr>
        <w:pStyle w:val="Odsekzoznamu"/>
        <w:numPr>
          <w:ilvl w:val="0"/>
          <w:numId w:val="8"/>
        </w:numPr>
        <w:tabs>
          <w:tab w:val="left" w:pos="284"/>
        </w:tabs>
        <w:ind w:left="0" w:firstLine="0"/>
        <w:jc w:val="both"/>
        <w:rPr>
          <w:rFonts w:ascii="Garamond" w:hAnsi="Garamond" w:cstheme="minorHAnsi"/>
          <w:sz w:val="22"/>
          <w:szCs w:val="22"/>
        </w:rPr>
      </w:pPr>
      <w:r w:rsidRPr="00534725">
        <w:rPr>
          <w:rFonts w:ascii="Garamond" w:hAnsi="Garamond" w:cstheme="minorHAnsi"/>
          <w:sz w:val="22"/>
          <w:szCs w:val="22"/>
        </w:rPr>
        <w:t>Do konečnej ceny, ktorá bude zmluvnou cenou, musia byť započítané všetky výdavky uchádzača súvisiace s realizáciou predmetu zákazky podľa časti B. Opis predmetu zákazky a príslušných príloh SP (najmä projektová dokumentácia s výkazom výmer) a podľa požiadaviek uvedených v zmluve o dielo (príloha č. 1 týchto SP).</w:t>
      </w:r>
    </w:p>
    <w:p w14:paraId="0B7512A8" w14:textId="77777777" w:rsidR="00534725" w:rsidRPr="00534725" w:rsidRDefault="00534725" w:rsidP="00534725">
      <w:pPr>
        <w:pStyle w:val="Odsekzoznamu"/>
        <w:tabs>
          <w:tab w:val="left" w:pos="284"/>
        </w:tabs>
        <w:ind w:left="0"/>
        <w:jc w:val="both"/>
        <w:rPr>
          <w:rFonts w:ascii="Garamond" w:hAnsi="Garamond" w:cstheme="minorHAnsi"/>
          <w:sz w:val="22"/>
          <w:szCs w:val="22"/>
        </w:rPr>
      </w:pPr>
    </w:p>
    <w:p w14:paraId="255974B3" w14:textId="77777777" w:rsidR="00534725" w:rsidRPr="00534725" w:rsidRDefault="00534725" w:rsidP="00534725">
      <w:pPr>
        <w:pStyle w:val="Odsekzoznamu"/>
        <w:numPr>
          <w:ilvl w:val="0"/>
          <w:numId w:val="8"/>
        </w:numPr>
        <w:tabs>
          <w:tab w:val="left" w:pos="284"/>
        </w:tabs>
        <w:ind w:left="0" w:firstLine="0"/>
        <w:jc w:val="both"/>
        <w:rPr>
          <w:rFonts w:ascii="Garamond" w:hAnsi="Garamond" w:cstheme="minorHAnsi"/>
          <w:sz w:val="22"/>
          <w:szCs w:val="22"/>
        </w:rPr>
      </w:pPr>
      <w:r w:rsidRPr="00534725">
        <w:rPr>
          <w:rFonts w:ascii="Garamond" w:hAnsi="Garamond" w:cstheme="minorHAnsi"/>
          <w:sz w:val="22"/>
          <w:szCs w:val="22"/>
        </w:rPr>
        <w:t>V konečnej (ponukovej)  cene musia byť zahrnuté všetky náklady spojené s realizáciou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w:t>
      </w:r>
    </w:p>
    <w:p w14:paraId="73DEBD4F" w14:textId="77777777" w:rsidR="00534725" w:rsidRPr="00534725" w:rsidRDefault="00534725" w:rsidP="00534725">
      <w:pPr>
        <w:tabs>
          <w:tab w:val="left" w:pos="284"/>
        </w:tabs>
        <w:jc w:val="both"/>
        <w:rPr>
          <w:rFonts w:ascii="Garamond" w:hAnsi="Garamond" w:cstheme="minorHAnsi"/>
          <w:sz w:val="22"/>
          <w:szCs w:val="22"/>
        </w:rPr>
      </w:pPr>
    </w:p>
    <w:p w14:paraId="43116813" w14:textId="77777777" w:rsidR="00534725" w:rsidRPr="00534725" w:rsidRDefault="00534725" w:rsidP="00534725">
      <w:pPr>
        <w:pStyle w:val="Odsekzoznamu"/>
        <w:numPr>
          <w:ilvl w:val="0"/>
          <w:numId w:val="8"/>
        </w:numPr>
        <w:tabs>
          <w:tab w:val="left" w:pos="284"/>
        </w:tabs>
        <w:ind w:left="0" w:firstLine="0"/>
        <w:jc w:val="both"/>
        <w:rPr>
          <w:rFonts w:ascii="Garamond" w:hAnsi="Garamond" w:cstheme="minorHAnsi"/>
          <w:sz w:val="22"/>
          <w:szCs w:val="22"/>
        </w:rPr>
      </w:pPr>
      <w:r w:rsidRPr="00534725">
        <w:rPr>
          <w:rFonts w:ascii="Garamond" w:hAnsi="Garamond" w:cstheme="minorHAnsi"/>
          <w:sz w:val="22"/>
          <w:szCs w:val="22"/>
        </w:rPr>
        <w:t>Pri určovaní cien jednotlivých položiek je potrebné venovať pozornosť všetkým prácam, zabudovaným materiálom a nadväzným činnostiam, ako aj od zhotoviteľa požadovaných úkonov a služieb podľa pokynov a podmienok, ktoré sú uvedené v predmete verejného obstarávania a v zmluve o dielo.</w:t>
      </w:r>
    </w:p>
    <w:p w14:paraId="0DD27BCB" w14:textId="77777777" w:rsidR="00534725" w:rsidRPr="00534725" w:rsidRDefault="00534725" w:rsidP="00534725">
      <w:pPr>
        <w:tabs>
          <w:tab w:val="left" w:pos="284"/>
        </w:tabs>
        <w:jc w:val="both"/>
        <w:rPr>
          <w:rFonts w:ascii="Garamond" w:hAnsi="Garamond" w:cstheme="minorHAnsi"/>
          <w:sz w:val="22"/>
          <w:szCs w:val="22"/>
        </w:rPr>
      </w:pPr>
    </w:p>
    <w:p w14:paraId="5EE3DAE2" w14:textId="77777777" w:rsidR="00534725" w:rsidRPr="00534725" w:rsidRDefault="00534725" w:rsidP="00534725">
      <w:pPr>
        <w:pStyle w:val="Odsekzoznamu"/>
        <w:numPr>
          <w:ilvl w:val="0"/>
          <w:numId w:val="8"/>
        </w:numPr>
        <w:tabs>
          <w:tab w:val="left" w:pos="284"/>
        </w:tabs>
        <w:ind w:left="0" w:firstLine="0"/>
        <w:jc w:val="both"/>
        <w:rPr>
          <w:rFonts w:ascii="Garamond" w:hAnsi="Garamond" w:cstheme="minorHAnsi"/>
          <w:sz w:val="22"/>
          <w:szCs w:val="22"/>
        </w:rPr>
      </w:pPr>
      <w:r w:rsidRPr="00534725">
        <w:rPr>
          <w:rFonts w:ascii="Garamond" w:hAnsi="Garamond" w:cstheme="minorHAnsi"/>
          <w:sz w:val="22"/>
          <w:szCs w:val="22"/>
        </w:rPr>
        <w:t>Do ceny jednotlivých položiek je potrebné zahrnúť celkové náklady spojené so splnením predmetu zákazky a zmluvných podmienok, t. j. najmä, no nielen náklady na prácu, práce súvisiace s dodaním a dovozom zabudovaných materiálov, dodaním a dovozom pomocných materiálov a konštrukcií, všetky stroje, vybavenie a zariadenie, ich používanie a údržbu, všetky drobné a pomocné práce (napr. montážne zariadenia), náklady súvisiace s likvidáciou odpadu, drobné a pomocné materiály, dozor a kontrolu zhotoviteľa, montáž, údržbu, dane a clá, bankové náklady, náklady na poistenie, správne poplatky ako aj všetky všeobecné riziká, záväzky, náklady na opravy a údržbu v záručnej lehote, ďalej všetky služby, ktoré zabezpečujú realizáciu prác, dokončenie, individuálne odskúšanie, komplexné skúšky technologického zariadenia, všeobecné riziká a zaistenie bezpečnosti práce, požiarnej ochrany, povodňovej ochrany a ochrany životného prostredia, spolupráca a koordinácia so subdodávateľmi.</w:t>
      </w:r>
    </w:p>
    <w:p w14:paraId="6650FC85" w14:textId="77777777" w:rsidR="00534725" w:rsidRPr="00534725" w:rsidRDefault="00534725" w:rsidP="00534725">
      <w:pPr>
        <w:tabs>
          <w:tab w:val="left" w:pos="284"/>
        </w:tabs>
        <w:jc w:val="both"/>
        <w:rPr>
          <w:rFonts w:ascii="Garamond" w:hAnsi="Garamond" w:cstheme="minorHAnsi"/>
          <w:sz w:val="22"/>
          <w:szCs w:val="22"/>
        </w:rPr>
      </w:pPr>
    </w:p>
    <w:p w14:paraId="4BF47426" w14:textId="77777777" w:rsidR="00534725" w:rsidRPr="00534725" w:rsidRDefault="00534725" w:rsidP="00534725">
      <w:pPr>
        <w:pStyle w:val="Odsekzoznamu"/>
        <w:numPr>
          <w:ilvl w:val="0"/>
          <w:numId w:val="8"/>
        </w:numPr>
        <w:tabs>
          <w:tab w:val="left" w:pos="284"/>
        </w:tabs>
        <w:ind w:left="0" w:firstLine="0"/>
        <w:jc w:val="both"/>
        <w:rPr>
          <w:rFonts w:ascii="Garamond" w:hAnsi="Garamond" w:cstheme="minorHAnsi"/>
          <w:sz w:val="22"/>
          <w:szCs w:val="22"/>
        </w:rPr>
      </w:pPr>
      <w:r w:rsidRPr="00534725">
        <w:rPr>
          <w:rFonts w:ascii="Garamond" w:hAnsi="Garamond" w:cstheme="minorHAnsi"/>
          <w:sz w:val="22"/>
          <w:szCs w:val="22"/>
        </w:rPr>
        <w:t>Do ceny diela musia byť zahrnuté i náklady na vykonanie všetkých kontrol, funkčných skúšok, aj skúšobných prevádzok, ak sú potrebné, vrátane vyhodnotenia a správ, vykonanie všetkých činností a vyhotovenie všetkých dokladov potrebných v súvislosti s preberacím konaním.</w:t>
      </w:r>
    </w:p>
    <w:p w14:paraId="7C18BCFA" w14:textId="77777777" w:rsidR="00534725" w:rsidRPr="00534725" w:rsidRDefault="00534725" w:rsidP="00534725">
      <w:pPr>
        <w:pStyle w:val="Odsekzoznamu"/>
        <w:tabs>
          <w:tab w:val="left" w:pos="284"/>
        </w:tabs>
        <w:ind w:left="0"/>
        <w:jc w:val="both"/>
        <w:rPr>
          <w:rFonts w:ascii="Garamond" w:hAnsi="Garamond" w:cstheme="minorHAnsi"/>
          <w:sz w:val="22"/>
          <w:szCs w:val="22"/>
        </w:rPr>
      </w:pPr>
    </w:p>
    <w:p w14:paraId="5C16C798" w14:textId="77777777" w:rsidR="00534725" w:rsidRPr="00534725" w:rsidRDefault="00534725" w:rsidP="00534725">
      <w:pPr>
        <w:pStyle w:val="Odsekzoznamu"/>
        <w:numPr>
          <w:ilvl w:val="0"/>
          <w:numId w:val="8"/>
        </w:numPr>
        <w:tabs>
          <w:tab w:val="left" w:pos="284"/>
        </w:tabs>
        <w:ind w:left="0" w:firstLine="0"/>
        <w:jc w:val="both"/>
        <w:rPr>
          <w:rFonts w:ascii="Garamond" w:hAnsi="Garamond" w:cstheme="minorHAnsi"/>
          <w:sz w:val="22"/>
          <w:szCs w:val="22"/>
        </w:rPr>
      </w:pPr>
      <w:r w:rsidRPr="00534725">
        <w:rPr>
          <w:rFonts w:ascii="Garamond" w:hAnsi="Garamond" w:cstheme="minorHAnsi"/>
          <w:sz w:val="22"/>
          <w:szCs w:val="22"/>
        </w:rPr>
        <w:t>Navrhnutá cena bude v ponuke v členení:</w:t>
      </w:r>
    </w:p>
    <w:p w14:paraId="70F3E6F6" w14:textId="77777777" w:rsidR="00534725" w:rsidRPr="00534725" w:rsidRDefault="00534725" w:rsidP="00534725">
      <w:pPr>
        <w:pStyle w:val="tl1"/>
        <w:numPr>
          <w:ilvl w:val="0"/>
          <w:numId w:val="12"/>
        </w:numPr>
        <w:rPr>
          <w:rFonts w:ascii="Garamond" w:hAnsi="Garamond" w:cstheme="minorHAnsi"/>
          <w:b/>
          <w:sz w:val="22"/>
          <w:szCs w:val="22"/>
        </w:rPr>
      </w:pPr>
      <w:r w:rsidRPr="00534725">
        <w:rPr>
          <w:rFonts w:ascii="Garamond" w:hAnsi="Garamond" w:cstheme="minorHAnsi"/>
          <w:b/>
          <w:sz w:val="22"/>
          <w:szCs w:val="22"/>
        </w:rPr>
        <w:t>celková cena v EUR bez DPH,</w:t>
      </w:r>
    </w:p>
    <w:p w14:paraId="57F055EA" w14:textId="77777777" w:rsidR="00534725" w:rsidRPr="00534725" w:rsidRDefault="00534725" w:rsidP="00534725">
      <w:pPr>
        <w:pStyle w:val="tl1"/>
        <w:numPr>
          <w:ilvl w:val="0"/>
          <w:numId w:val="12"/>
        </w:numPr>
        <w:rPr>
          <w:rFonts w:ascii="Garamond" w:hAnsi="Garamond" w:cstheme="minorHAnsi"/>
          <w:b/>
          <w:sz w:val="22"/>
          <w:szCs w:val="22"/>
        </w:rPr>
      </w:pPr>
      <w:r w:rsidRPr="00534725">
        <w:rPr>
          <w:rFonts w:ascii="Garamond" w:hAnsi="Garamond" w:cstheme="minorHAnsi"/>
          <w:b/>
          <w:sz w:val="22"/>
          <w:szCs w:val="22"/>
        </w:rPr>
        <w:t xml:space="preserve">sadzba a výška DPH v EUR, </w:t>
      </w:r>
    </w:p>
    <w:p w14:paraId="3A1CD73D" w14:textId="77777777" w:rsidR="00534725" w:rsidRPr="00534725" w:rsidRDefault="00534725" w:rsidP="00534725">
      <w:pPr>
        <w:pStyle w:val="tl1"/>
        <w:numPr>
          <w:ilvl w:val="0"/>
          <w:numId w:val="12"/>
        </w:numPr>
        <w:rPr>
          <w:rFonts w:ascii="Garamond" w:hAnsi="Garamond" w:cstheme="minorHAnsi"/>
          <w:b/>
          <w:sz w:val="22"/>
          <w:szCs w:val="22"/>
        </w:rPr>
      </w:pPr>
      <w:r w:rsidRPr="00534725">
        <w:rPr>
          <w:rFonts w:ascii="Garamond" w:hAnsi="Garamond" w:cstheme="minorHAnsi"/>
          <w:b/>
          <w:sz w:val="22"/>
          <w:szCs w:val="22"/>
        </w:rPr>
        <w:t>celková cena v EUR s DPH – kritérium na vyhodnotenie ponúk.</w:t>
      </w:r>
    </w:p>
    <w:p w14:paraId="7F7A01D8" w14:textId="77777777" w:rsidR="00534725" w:rsidRPr="00534725" w:rsidRDefault="00534725" w:rsidP="00534725">
      <w:pPr>
        <w:tabs>
          <w:tab w:val="left" w:pos="284"/>
          <w:tab w:val="left" w:pos="5010"/>
        </w:tabs>
        <w:jc w:val="both"/>
        <w:rPr>
          <w:rFonts w:ascii="Garamond" w:hAnsi="Garamond" w:cstheme="minorHAnsi"/>
          <w:sz w:val="22"/>
          <w:szCs w:val="22"/>
        </w:rPr>
      </w:pPr>
    </w:p>
    <w:p w14:paraId="06A5AEA3" w14:textId="77777777" w:rsidR="00534725" w:rsidRPr="00534725" w:rsidRDefault="00534725" w:rsidP="00534725">
      <w:pPr>
        <w:tabs>
          <w:tab w:val="left" w:pos="284"/>
          <w:tab w:val="left" w:pos="5010"/>
        </w:tabs>
        <w:jc w:val="both"/>
        <w:rPr>
          <w:rFonts w:ascii="Garamond" w:hAnsi="Garamond" w:cstheme="minorHAnsi"/>
          <w:sz w:val="22"/>
          <w:szCs w:val="22"/>
        </w:rPr>
      </w:pPr>
      <w:r w:rsidRPr="00534725">
        <w:rPr>
          <w:rFonts w:ascii="Garamond" w:hAnsi="Garamond" w:cstheme="minorHAnsi"/>
          <w:sz w:val="22"/>
          <w:szCs w:val="22"/>
        </w:rPr>
        <w:t>Ak uchádzač nie je platiteľom DPH, uvedie navrhovanú zmluvnú cenu celkom. Na skutočnosť, že uchádzač nie je platiteľom DPH, upozorní v ponuke.</w:t>
      </w:r>
    </w:p>
    <w:p w14:paraId="1D295DBC" w14:textId="77777777" w:rsidR="00534725" w:rsidRPr="00534725" w:rsidRDefault="00534725" w:rsidP="00534725">
      <w:pPr>
        <w:tabs>
          <w:tab w:val="left" w:pos="284"/>
          <w:tab w:val="left" w:pos="5010"/>
        </w:tabs>
        <w:jc w:val="both"/>
        <w:rPr>
          <w:rFonts w:ascii="Garamond" w:hAnsi="Garamond" w:cstheme="minorHAnsi"/>
          <w:sz w:val="22"/>
          <w:szCs w:val="22"/>
        </w:rPr>
      </w:pPr>
    </w:p>
    <w:p w14:paraId="56FDC9D1" w14:textId="77777777" w:rsidR="00534725" w:rsidRPr="00534725" w:rsidRDefault="00534725" w:rsidP="00534725">
      <w:pPr>
        <w:tabs>
          <w:tab w:val="left" w:pos="284"/>
          <w:tab w:val="left" w:pos="5010"/>
        </w:tabs>
        <w:jc w:val="both"/>
        <w:rPr>
          <w:rFonts w:ascii="Garamond" w:hAnsi="Garamond" w:cstheme="minorHAnsi"/>
          <w:sz w:val="22"/>
          <w:szCs w:val="22"/>
        </w:rPr>
      </w:pPr>
      <w:r w:rsidRPr="00534725">
        <w:rPr>
          <w:rFonts w:ascii="Garamond" w:hAnsi="Garamond" w:cstheme="minorHAnsi"/>
          <w:sz w:val="22"/>
          <w:szCs w:val="22"/>
        </w:rPr>
        <w:t>V prípade, ak je uchádzač zahraničnou osobou, uvedie celkovú cenu diela v EUR s DPH ako cenu v EUR bez DPH (bez DPH platnej v krajine sídla uchádzača) navýšenú o aktuálne platnú sadzbu DPH v SR (osobou povinnou platiť DPH je prípade úspešnosti jeho ponuky verejný obstarávateľ).</w:t>
      </w:r>
    </w:p>
    <w:p w14:paraId="61342C91" w14:textId="77777777" w:rsidR="00534725" w:rsidRPr="00534725" w:rsidRDefault="00534725" w:rsidP="00534725">
      <w:pPr>
        <w:pStyle w:val="Odsekzoznamu"/>
        <w:tabs>
          <w:tab w:val="left" w:pos="284"/>
          <w:tab w:val="left" w:pos="5010"/>
        </w:tabs>
        <w:ind w:left="0"/>
        <w:jc w:val="both"/>
        <w:rPr>
          <w:rFonts w:ascii="Garamond" w:hAnsi="Garamond" w:cstheme="minorHAnsi"/>
          <w:sz w:val="22"/>
          <w:szCs w:val="22"/>
        </w:rPr>
      </w:pPr>
    </w:p>
    <w:p w14:paraId="299EA81E" w14:textId="77777777" w:rsidR="00534725" w:rsidRPr="00534725" w:rsidRDefault="00534725" w:rsidP="00534725">
      <w:pPr>
        <w:pStyle w:val="Odsekzoznamu"/>
        <w:numPr>
          <w:ilvl w:val="0"/>
          <w:numId w:val="8"/>
        </w:numPr>
        <w:tabs>
          <w:tab w:val="left" w:pos="284"/>
          <w:tab w:val="left" w:pos="5010"/>
        </w:tabs>
        <w:ind w:left="0" w:firstLine="0"/>
        <w:jc w:val="both"/>
        <w:rPr>
          <w:rFonts w:ascii="Garamond" w:hAnsi="Garamond" w:cstheme="minorHAnsi"/>
          <w:sz w:val="22"/>
          <w:szCs w:val="22"/>
        </w:rPr>
      </w:pPr>
      <w:r w:rsidRPr="00534725">
        <w:rPr>
          <w:rFonts w:ascii="Garamond" w:hAnsi="Garamond" w:cstheme="minorHAnsi"/>
          <w:sz w:val="22"/>
          <w:szCs w:val="22"/>
        </w:rPr>
        <w:t>Pri vypĺňaní výkazu výmer je potrebné, aby uchádzač dodržal tieto zásady:</w:t>
      </w:r>
    </w:p>
    <w:p w14:paraId="46A460E3" w14:textId="77777777" w:rsidR="00534725" w:rsidRPr="00534725" w:rsidRDefault="00534725" w:rsidP="00534725">
      <w:pPr>
        <w:pStyle w:val="Odsekzoznamu"/>
        <w:numPr>
          <w:ilvl w:val="0"/>
          <w:numId w:val="15"/>
        </w:numPr>
        <w:tabs>
          <w:tab w:val="left" w:pos="284"/>
          <w:tab w:val="left" w:pos="5010"/>
        </w:tabs>
        <w:ind w:left="284" w:hanging="142"/>
        <w:jc w:val="both"/>
        <w:rPr>
          <w:rFonts w:ascii="Garamond" w:hAnsi="Garamond" w:cstheme="minorHAnsi"/>
          <w:sz w:val="22"/>
          <w:szCs w:val="22"/>
        </w:rPr>
      </w:pPr>
      <w:r w:rsidRPr="00534725">
        <w:rPr>
          <w:rFonts w:ascii="Garamond" w:hAnsi="Garamond" w:cstheme="minorHAnsi"/>
          <w:sz w:val="22"/>
          <w:szCs w:val="22"/>
        </w:rPr>
        <w:t>musí uviesť jednotkovú cenu každej položky prác, použitého materiálu a služieb uvedených v súpise položiek,</w:t>
      </w:r>
    </w:p>
    <w:p w14:paraId="2B25C413" w14:textId="77777777" w:rsidR="00534725" w:rsidRPr="00534725" w:rsidRDefault="00534725" w:rsidP="00534725">
      <w:pPr>
        <w:pStyle w:val="Odsekzoznamu"/>
        <w:numPr>
          <w:ilvl w:val="0"/>
          <w:numId w:val="15"/>
        </w:numPr>
        <w:tabs>
          <w:tab w:val="left" w:pos="284"/>
        </w:tabs>
        <w:ind w:left="284" w:hanging="142"/>
        <w:jc w:val="both"/>
        <w:rPr>
          <w:rFonts w:ascii="Garamond" w:hAnsi="Garamond" w:cstheme="minorHAnsi"/>
          <w:sz w:val="22"/>
          <w:szCs w:val="22"/>
        </w:rPr>
      </w:pPr>
      <w:r w:rsidRPr="00534725">
        <w:rPr>
          <w:rFonts w:ascii="Garamond" w:hAnsi="Garamond" w:cstheme="minorHAnsi"/>
          <w:sz w:val="22"/>
          <w:szCs w:val="22"/>
        </w:rPr>
        <w:t>cena príslušnej položky práce, použitého materiálu alebo služby je daná súčinom jednotkovej ceny a množstva uvedeného k danej položke,</w:t>
      </w:r>
    </w:p>
    <w:p w14:paraId="62DFDE0C" w14:textId="77777777" w:rsidR="00534725" w:rsidRPr="00534725" w:rsidRDefault="00534725" w:rsidP="00534725">
      <w:pPr>
        <w:pStyle w:val="Odsekzoznamu"/>
        <w:numPr>
          <w:ilvl w:val="0"/>
          <w:numId w:val="15"/>
        </w:numPr>
        <w:tabs>
          <w:tab w:val="left" w:pos="284"/>
        </w:tabs>
        <w:ind w:left="284" w:hanging="142"/>
        <w:jc w:val="both"/>
        <w:rPr>
          <w:rFonts w:ascii="Garamond" w:hAnsi="Garamond" w:cstheme="minorHAnsi"/>
          <w:sz w:val="22"/>
          <w:szCs w:val="22"/>
        </w:rPr>
      </w:pPr>
      <w:r w:rsidRPr="00534725">
        <w:rPr>
          <w:rFonts w:ascii="Garamond" w:hAnsi="Garamond" w:cstheme="minorHAnsi"/>
          <w:sz w:val="22"/>
          <w:szCs w:val="22"/>
        </w:rPr>
        <w:t>celková cena za všetky práce, použité materiály a služby súvisiace s predmetom zákazky je daná súčtom cien jednotlivých položiek použitých materiálov, prác a služieb,</w:t>
      </w:r>
    </w:p>
    <w:p w14:paraId="415667B3" w14:textId="77777777" w:rsidR="00534725" w:rsidRPr="00534725" w:rsidRDefault="00534725" w:rsidP="00534725">
      <w:pPr>
        <w:pStyle w:val="Odsekzoznamu"/>
        <w:numPr>
          <w:ilvl w:val="0"/>
          <w:numId w:val="15"/>
        </w:numPr>
        <w:tabs>
          <w:tab w:val="left" w:pos="284"/>
        </w:tabs>
        <w:ind w:left="284" w:hanging="142"/>
        <w:jc w:val="both"/>
        <w:rPr>
          <w:rFonts w:ascii="Garamond" w:hAnsi="Garamond" w:cstheme="minorHAnsi"/>
          <w:sz w:val="22"/>
          <w:szCs w:val="22"/>
        </w:rPr>
      </w:pPr>
      <w:r w:rsidRPr="00534725">
        <w:rPr>
          <w:rFonts w:ascii="Garamond" w:hAnsi="Garamond" w:cstheme="minorHAnsi"/>
          <w:sz w:val="22"/>
          <w:szCs w:val="22"/>
        </w:rPr>
        <w:lastRenderedPageBreak/>
        <w:t>zaokrúhľovanie jednotkových cien a celkovej ceny na 2 desatinné miesta musí byť v zmysle matematických pravidiel.</w:t>
      </w:r>
    </w:p>
    <w:p w14:paraId="2AD502BD" w14:textId="77777777" w:rsidR="00534725" w:rsidRPr="00534725" w:rsidRDefault="00534725" w:rsidP="00534725">
      <w:pPr>
        <w:pStyle w:val="Odsekzoznamu"/>
        <w:tabs>
          <w:tab w:val="left" w:pos="284"/>
          <w:tab w:val="left" w:pos="5010"/>
        </w:tabs>
        <w:ind w:left="0"/>
        <w:jc w:val="both"/>
        <w:rPr>
          <w:rFonts w:ascii="Garamond" w:hAnsi="Garamond" w:cstheme="minorHAnsi"/>
          <w:sz w:val="22"/>
          <w:szCs w:val="22"/>
        </w:rPr>
      </w:pPr>
    </w:p>
    <w:p w14:paraId="48D6D5CA" w14:textId="77777777" w:rsidR="00534725" w:rsidRPr="00534725" w:rsidRDefault="00534725" w:rsidP="00534725">
      <w:pPr>
        <w:pStyle w:val="Odsekzoznamu"/>
        <w:numPr>
          <w:ilvl w:val="0"/>
          <w:numId w:val="8"/>
        </w:numPr>
        <w:tabs>
          <w:tab w:val="left" w:pos="284"/>
          <w:tab w:val="left" w:pos="5010"/>
        </w:tabs>
        <w:ind w:left="0" w:firstLine="0"/>
        <w:jc w:val="both"/>
        <w:rPr>
          <w:rFonts w:ascii="Garamond" w:hAnsi="Garamond" w:cstheme="minorHAnsi"/>
          <w:sz w:val="22"/>
          <w:szCs w:val="22"/>
        </w:rPr>
      </w:pPr>
      <w:r w:rsidRPr="00534725">
        <w:rPr>
          <w:rFonts w:ascii="Garamond" w:hAnsi="Garamond" w:cstheme="minorHAnsi"/>
          <w:sz w:val="22"/>
          <w:szCs w:val="22"/>
        </w:rPr>
        <w:t>Jednotkové ceny z ponuky musia byť dodržané ako maximálne jednotkové ceny počas celého trvania zmluvy.</w:t>
      </w:r>
      <w:r w:rsidRPr="00534725">
        <w:rPr>
          <w:rFonts w:ascii="Garamond" w:hAnsi="Garamond" w:cstheme="minorHAnsi"/>
          <w:color w:val="FF0000"/>
          <w:sz w:val="22"/>
          <w:szCs w:val="22"/>
        </w:rPr>
        <w:t xml:space="preserve"> </w:t>
      </w:r>
    </w:p>
    <w:p w14:paraId="74D48B02" w14:textId="77777777" w:rsidR="00534725" w:rsidRPr="00534725" w:rsidRDefault="00534725" w:rsidP="00534725">
      <w:pPr>
        <w:pStyle w:val="Zkladntext"/>
        <w:numPr>
          <w:ilvl w:val="0"/>
          <w:numId w:val="21"/>
        </w:numPr>
        <w:ind w:left="426" w:hanging="426"/>
        <w:jc w:val="left"/>
        <w:rPr>
          <w:rFonts w:ascii="Garamond" w:hAnsi="Garamond" w:cstheme="minorHAnsi"/>
          <w:b w:val="0"/>
          <w:bCs/>
          <w:iCs/>
          <w:sz w:val="22"/>
          <w:szCs w:val="22"/>
        </w:rPr>
      </w:pPr>
      <w:r w:rsidRPr="00534725">
        <w:rPr>
          <w:rFonts w:ascii="Garamond" w:hAnsi="Garamond" w:cstheme="minorHAnsi"/>
          <w:bCs/>
          <w:iCs/>
          <w:sz w:val="22"/>
          <w:szCs w:val="22"/>
        </w:rPr>
        <w:br w:type="column"/>
      </w:r>
      <w:r w:rsidRPr="00534725">
        <w:rPr>
          <w:rFonts w:ascii="Garamond" w:hAnsi="Garamond" w:cstheme="minorHAnsi"/>
          <w:iCs/>
          <w:sz w:val="22"/>
          <w:szCs w:val="22"/>
        </w:rPr>
        <w:lastRenderedPageBreak/>
        <w:t>KRITÉRIÁ NA HODNOTENIE  PONÚK  A PRAVIDLÁ  ICH UPLATNENIA</w:t>
      </w:r>
    </w:p>
    <w:p w14:paraId="18E5C9C2" w14:textId="77777777" w:rsidR="00534725" w:rsidRPr="00534725" w:rsidRDefault="00534725" w:rsidP="00534725">
      <w:pPr>
        <w:pStyle w:val="tl1"/>
        <w:rPr>
          <w:rFonts w:ascii="Garamond" w:hAnsi="Garamond" w:cstheme="minorHAnsi"/>
          <w:sz w:val="22"/>
          <w:szCs w:val="22"/>
        </w:rPr>
      </w:pPr>
    </w:p>
    <w:p w14:paraId="4279DF09" w14:textId="77777777" w:rsidR="00534725" w:rsidRPr="00534725" w:rsidRDefault="00534725" w:rsidP="00534725">
      <w:pPr>
        <w:pStyle w:val="Odsekzoznamu"/>
        <w:numPr>
          <w:ilvl w:val="0"/>
          <w:numId w:val="23"/>
        </w:numPr>
        <w:tabs>
          <w:tab w:val="left" w:pos="5010"/>
        </w:tabs>
        <w:ind w:left="426" w:hanging="426"/>
        <w:jc w:val="both"/>
        <w:rPr>
          <w:rFonts w:ascii="Garamond" w:hAnsi="Garamond" w:cstheme="minorHAnsi"/>
          <w:sz w:val="22"/>
          <w:szCs w:val="22"/>
        </w:rPr>
      </w:pPr>
      <w:r w:rsidRPr="00534725">
        <w:rPr>
          <w:rFonts w:ascii="Garamond" w:hAnsi="Garamond" w:cstheme="minorHAnsi"/>
          <w:sz w:val="22"/>
          <w:szCs w:val="22"/>
        </w:rPr>
        <w:t xml:space="preserve">Ponuky sa vyhodnocujú na základe </w:t>
      </w:r>
      <w:r w:rsidRPr="00534725">
        <w:rPr>
          <w:rFonts w:ascii="Garamond" w:hAnsi="Garamond" w:cstheme="minorHAnsi"/>
          <w:b/>
          <w:bCs/>
          <w:sz w:val="22"/>
          <w:szCs w:val="22"/>
        </w:rPr>
        <w:t>najnižšej ceny</w:t>
      </w:r>
      <w:r w:rsidRPr="00534725">
        <w:rPr>
          <w:rFonts w:ascii="Garamond" w:hAnsi="Garamond" w:cstheme="minorHAnsi"/>
          <w:sz w:val="22"/>
          <w:szCs w:val="22"/>
        </w:rPr>
        <w:t xml:space="preserve">. Pod cenou sa </w:t>
      </w:r>
      <w:r w:rsidRPr="00534725">
        <w:rPr>
          <w:rFonts w:ascii="Garamond" w:hAnsi="Garamond" w:cstheme="minorHAnsi"/>
          <w:b/>
          <w:bCs/>
          <w:sz w:val="22"/>
          <w:szCs w:val="22"/>
        </w:rPr>
        <w:t>rozumie celková cena za predmet zákazky v EUR s DPH</w:t>
      </w:r>
      <w:r w:rsidRPr="00534725">
        <w:rPr>
          <w:rFonts w:ascii="Garamond" w:hAnsi="Garamond" w:cstheme="minorHAnsi"/>
          <w:sz w:val="22"/>
          <w:szCs w:val="22"/>
        </w:rPr>
        <w:t xml:space="preserve">, ktorá je výsledkom vyplnenia výkazu výmer vypracovaného uchádzačom, v zmysle špecifikácie predmetu zákazky uvedenej v časti B. Opis predmetu zákazky a v prílohách týchto SP (porovnávací parameter – najnižšia cena). </w:t>
      </w:r>
    </w:p>
    <w:p w14:paraId="586E21A7" w14:textId="77777777" w:rsidR="00534725" w:rsidRPr="00534725" w:rsidRDefault="00534725" w:rsidP="00534725">
      <w:pPr>
        <w:pStyle w:val="Odsekzoznamu"/>
        <w:tabs>
          <w:tab w:val="left" w:pos="5010"/>
        </w:tabs>
        <w:ind w:left="426"/>
        <w:jc w:val="both"/>
        <w:rPr>
          <w:rFonts w:ascii="Garamond" w:hAnsi="Garamond" w:cstheme="minorHAnsi"/>
          <w:sz w:val="22"/>
          <w:szCs w:val="22"/>
        </w:rPr>
      </w:pPr>
    </w:p>
    <w:p w14:paraId="140DE527" w14:textId="77777777" w:rsidR="00534725" w:rsidRPr="00534725" w:rsidRDefault="00534725" w:rsidP="00534725">
      <w:pPr>
        <w:pStyle w:val="Odsekzoznamu"/>
        <w:numPr>
          <w:ilvl w:val="0"/>
          <w:numId w:val="23"/>
        </w:numPr>
        <w:tabs>
          <w:tab w:val="left" w:pos="5010"/>
        </w:tabs>
        <w:ind w:left="426" w:hanging="426"/>
        <w:jc w:val="both"/>
        <w:rPr>
          <w:rFonts w:ascii="Garamond" w:hAnsi="Garamond" w:cstheme="minorHAnsi"/>
          <w:sz w:val="22"/>
          <w:szCs w:val="22"/>
        </w:rPr>
      </w:pPr>
      <w:r w:rsidRPr="00534725">
        <w:rPr>
          <w:rFonts w:ascii="Garamond" w:hAnsi="Garamond" w:cstheme="minorHAnsi"/>
          <w:b/>
          <w:bCs/>
          <w:sz w:val="22"/>
          <w:szCs w:val="22"/>
        </w:rPr>
        <w:t>Kompletne vyplnený výkaz výmer</w:t>
      </w:r>
      <w:r w:rsidRPr="00534725">
        <w:rPr>
          <w:rFonts w:ascii="Garamond" w:hAnsi="Garamond" w:cstheme="minorHAnsi"/>
          <w:sz w:val="22"/>
          <w:szCs w:val="22"/>
        </w:rPr>
        <w:t xml:space="preserve"> musí byť predložený ako súčasť ponuky uchádzača v elektronickej podobe vo formáte .</w:t>
      </w:r>
      <w:proofErr w:type="spellStart"/>
      <w:r w:rsidRPr="00534725">
        <w:rPr>
          <w:rFonts w:ascii="Garamond" w:hAnsi="Garamond" w:cstheme="minorHAnsi"/>
          <w:sz w:val="22"/>
          <w:szCs w:val="22"/>
        </w:rPr>
        <w:t>pdf</w:t>
      </w:r>
      <w:proofErr w:type="spellEnd"/>
      <w:r w:rsidRPr="00534725">
        <w:rPr>
          <w:rFonts w:ascii="Garamond" w:hAnsi="Garamond" w:cstheme="minorHAnsi"/>
          <w:sz w:val="22"/>
          <w:szCs w:val="22"/>
        </w:rPr>
        <w:t xml:space="preserve"> </w:t>
      </w:r>
      <w:r w:rsidRPr="00534725">
        <w:rPr>
          <w:rFonts w:ascii="Garamond" w:hAnsi="Garamond" w:cstheme="minorHAnsi"/>
          <w:b/>
          <w:sz w:val="22"/>
          <w:szCs w:val="22"/>
        </w:rPr>
        <w:t>a vo formáte .</w:t>
      </w:r>
      <w:proofErr w:type="spellStart"/>
      <w:r w:rsidRPr="00534725">
        <w:rPr>
          <w:rFonts w:ascii="Garamond" w:hAnsi="Garamond" w:cstheme="minorHAnsi"/>
          <w:b/>
          <w:sz w:val="22"/>
          <w:szCs w:val="22"/>
        </w:rPr>
        <w:t>xls</w:t>
      </w:r>
      <w:proofErr w:type="spellEnd"/>
      <w:r w:rsidRPr="00534725">
        <w:rPr>
          <w:rFonts w:ascii="Garamond" w:hAnsi="Garamond" w:cstheme="minorHAnsi"/>
          <w:b/>
          <w:sz w:val="22"/>
          <w:szCs w:val="22"/>
        </w:rPr>
        <w:t>/.</w:t>
      </w:r>
      <w:proofErr w:type="spellStart"/>
      <w:r w:rsidRPr="00534725">
        <w:rPr>
          <w:rFonts w:ascii="Garamond" w:hAnsi="Garamond" w:cstheme="minorHAnsi"/>
          <w:b/>
          <w:sz w:val="22"/>
          <w:szCs w:val="22"/>
        </w:rPr>
        <w:t>xlsx</w:t>
      </w:r>
      <w:proofErr w:type="spellEnd"/>
      <w:r w:rsidRPr="00534725">
        <w:rPr>
          <w:rFonts w:ascii="Garamond" w:hAnsi="Garamond" w:cstheme="minorHAnsi"/>
          <w:b/>
          <w:sz w:val="22"/>
          <w:szCs w:val="22"/>
        </w:rPr>
        <w:t xml:space="preserve"> </w:t>
      </w:r>
      <w:r w:rsidRPr="00534725">
        <w:rPr>
          <w:rFonts w:ascii="Garamond" w:hAnsi="Garamond" w:cstheme="minorHAnsi"/>
          <w:iCs/>
          <w:sz w:val="22"/>
          <w:szCs w:val="22"/>
        </w:rPr>
        <w:t>Vo formáte .</w:t>
      </w:r>
      <w:proofErr w:type="spellStart"/>
      <w:r w:rsidRPr="00534725">
        <w:rPr>
          <w:rFonts w:ascii="Garamond" w:hAnsi="Garamond" w:cstheme="minorHAnsi"/>
          <w:iCs/>
          <w:sz w:val="22"/>
          <w:szCs w:val="22"/>
        </w:rPr>
        <w:t>pdf</w:t>
      </w:r>
      <w:proofErr w:type="spellEnd"/>
      <w:r w:rsidRPr="00534725">
        <w:rPr>
          <w:rFonts w:ascii="Garamond" w:hAnsi="Garamond" w:cstheme="minorHAnsi"/>
          <w:iCs/>
          <w:sz w:val="22"/>
          <w:szCs w:val="22"/>
        </w:rPr>
        <w:t xml:space="preserve"> (v podpísanej forme) stačí predložiť len  rekapituláciu stavby, tzn. krycí list rozpočtu</w:t>
      </w:r>
      <w:r w:rsidRPr="00534725">
        <w:rPr>
          <w:rFonts w:ascii="Garamond" w:hAnsi="Garamond" w:cstheme="minorHAnsi"/>
          <w:b/>
          <w:sz w:val="22"/>
          <w:szCs w:val="22"/>
        </w:rPr>
        <w:t>.</w:t>
      </w:r>
      <w:r w:rsidRPr="00534725">
        <w:rPr>
          <w:rFonts w:ascii="Garamond" w:hAnsi="Garamond" w:cstheme="minorHAnsi"/>
          <w:sz w:val="22"/>
          <w:szCs w:val="22"/>
        </w:rPr>
        <w:t xml:space="preserve"> V prípade neuvedenia ceny niektorej položky bude verejný obstarávateľ postupovať v súlade s § 53 ZVO. Uchádzačom navrhovaná cena za predmet zákazky musí byť uvedená v EUR, matematicky zaokrúhlená na dve desatinné miesta.</w:t>
      </w:r>
    </w:p>
    <w:p w14:paraId="741CC8B4" w14:textId="77777777" w:rsidR="00534725" w:rsidRPr="00534725" w:rsidRDefault="00534725" w:rsidP="00534725">
      <w:pPr>
        <w:pStyle w:val="Odsekzoznamu"/>
        <w:rPr>
          <w:rFonts w:ascii="Garamond" w:hAnsi="Garamond" w:cstheme="minorHAnsi"/>
          <w:bCs/>
          <w:iCs/>
          <w:sz w:val="22"/>
          <w:szCs w:val="22"/>
        </w:rPr>
      </w:pPr>
    </w:p>
    <w:p w14:paraId="0F4CA2CC" w14:textId="77777777" w:rsidR="00534725" w:rsidRPr="00534725" w:rsidRDefault="00534725" w:rsidP="00534725">
      <w:pPr>
        <w:pStyle w:val="Odsekzoznamu"/>
        <w:numPr>
          <w:ilvl w:val="0"/>
          <w:numId w:val="23"/>
        </w:numPr>
        <w:tabs>
          <w:tab w:val="left" w:pos="5010"/>
        </w:tabs>
        <w:ind w:left="426" w:hanging="426"/>
        <w:jc w:val="both"/>
        <w:rPr>
          <w:rFonts w:ascii="Garamond" w:hAnsi="Garamond" w:cstheme="minorHAnsi"/>
          <w:sz w:val="22"/>
          <w:szCs w:val="22"/>
        </w:rPr>
      </w:pPr>
      <w:r w:rsidRPr="00534725">
        <w:rPr>
          <w:rFonts w:ascii="Garamond" w:hAnsi="Garamond" w:cstheme="minorHAnsi"/>
          <w:bCs/>
          <w:iCs/>
          <w:sz w:val="22"/>
          <w:szCs w:val="22"/>
        </w:rPr>
        <w:t>Vzhľadom na skutočnosť, že verejný obstarávateľ v predmetnom verejnom obstarávaní využije postup v súlade s ustanovením § 66 ods. 7 písm. b) ZVO (reverzná súťaž), vyhodnotenie splnenia podmienok účasti a vyhodnotenie ponúk z hľadiska splnenia požiadaviek verejného obstarávateľa na predmet zákazky sa  uskutoční po vyhodnotení ponúk na základe kritéria na vyhodnotenie ponúk.</w:t>
      </w:r>
    </w:p>
    <w:p w14:paraId="0A0E13E6" w14:textId="77777777" w:rsidR="00534725" w:rsidRPr="00534725" w:rsidRDefault="00534725" w:rsidP="00534725">
      <w:pPr>
        <w:pStyle w:val="Odsekzoznamu"/>
        <w:tabs>
          <w:tab w:val="left" w:pos="5010"/>
        </w:tabs>
        <w:ind w:left="426"/>
        <w:jc w:val="both"/>
        <w:rPr>
          <w:rFonts w:ascii="Garamond" w:hAnsi="Garamond" w:cstheme="minorHAnsi"/>
          <w:sz w:val="22"/>
          <w:szCs w:val="22"/>
        </w:rPr>
      </w:pPr>
    </w:p>
    <w:p w14:paraId="591E2356" w14:textId="77777777" w:rsidR="00534725" w:rsidRPr="00534725" w:rsidRDefault="00534725" w:rsidP="00534725">
      <w:pPr>
        <w:pStyle w:val="Odsekzoznamu"/>
        <w:numPr>
          <w:ilvl w:val="0"/>
          <w:numId w:val="23"/>
        </w:numPr>
        <w:tabs>
          <w:tab w:val="left" w:pos="5010"/>
        </w:tabs>
        <w:ind w:left="426" w:hanging="426"/>
        <w:jc w:val="both"/>
        <w:rPr>
          <w:rFonts w:ascii="Garamond" w:hAnsi="Garamond" w:cstheme="minorHAnsi"/>
          <w:sz w:val="22"/>
          <w:szCs w:val="22"/>
        </w:rPr>
      </w:pPr>
      <w:r w:rsidRPr="00534725">
        <w:rPr>
          <w:rFonts w:ascii="Garamond" w:hAnsi="Garamond" w:cstheme="minorHAnsi"/>
          <w:bCs/>
          <w:iCs/>
          <w:sz w:val="22"/>
          <w:szCs w:val="22"/>
        </w:rPr>
        <w:t>Úspešným uchádzačom sa stane uchádzač, ktorý vo svojej ponuke predloží najnižšiu celkovú cenu za  predmet zákazky v EUR s DPH. Poradie ostatných uchádzačov sa stanoví podľa stanoveného kritéria, t. j. na druhom mieste sa umiestni uchádzač s druhou najnižšou celkovou cenou za predmet zákazky, na treťom mieste sa umiestni uchádzač s treťou najnižšou celkovou cenou za predmet zákazky atď.</w:t>
      </w:r>
    </w:p>
    <w:p w14:paraId="743E90B3" w14:textId="77777777" w:rsidR="00534725" w:rsidRPr="00534725" w:rsidRDefault="00534725" w:rsidP="00534725">
      <w:pPr>
        <w:pStyle w:val="tl1"/>
        <w:rPr>
          <w:rFonts w:ascii="Garamond" w:hAnsi="Garamond" w:cstheme="minorHAnsi"/>
          <w:sz w:val="22"/>
          <w:szCs w:val="22"/>
        </w:rPr>
      </w:pPr>
    </w:p>
    <w:p w14:paraId="1F4229E7" w14:textId="77777777" w:rsidR="00534725" w:rsidRPr="00534725" w:rsidRDefault="00534725" w:rsidP="00534725">
      <w:pPr>
        <w:pStyle w:val="tl1"/>
        <w:rPr>
          <w:rFonts w:ascii="Garamond" w:hAnsi="Garamond" w:cstheme="minorHAnsi"/>
          <w:sz w:val="22"/>
          <w:szCs w:val="22"/>
        </w:rPr>
      </w:pPr>
    </w:p>
    <w:p w14:paraId="484E3498" w14:textId="77777777" w:rsidR="00534725" w:rsidRPr="00534725" w:rsidRDefault="00534725" w:rsidP="00534725">
      <w:pPr>
        <w:pStyle w:val="tl1"/>
        <w:rPr>
          <w:rFonts w:ascii="Garamond" w:hAnsi="Garamond" w:cstheme="minorHAnsi"/>
          <w:sz w:val="22"/>
          <w:szCs w:val="22"/>
        </w:rPr>
      </w:pPr>
    </w:p>
    <w:p w14:paraId="7B449577" w14:textId="77777777" w:rsidR="00534725" w:rsidRPr="00534725" w:rsidRDefault="00534725" w:rsidP="00534725">
      <w:pPr>
        <w:pStyle w:val="tl1"/>
        <w:rPr>
          <w:rFonts w:ascii="Garamond" w:hAnsi="Garamond" w:cstheme="minorHAnsi"/>
          <w:bCs/>
          <w:iCs/>
          <w:sz w:val="22"/>
          <w:szCs w:val="22"/>
        </w:rPr>
      </w:pPr>
    </w:p>
    <w:p w14:paraId="1126E5CD" w14:textId="77777777" w:rsidR="00534725" w:rsidRPr="00534725" w:rsidRDefault="00534725" w:rsidP="00534725">
      <w:pPr>
        <w:pStyle w:val="Zkladntext"/>
        <w:numPr>
          <w:ilvl w:val="0"/>
          <w:numId w:val="21"/>
        </w:numPr>
        <w:ind w:left="426" w:hanging="426"/>
        <w:jc w:val="left"/>
        <w:rPr>
          <w:rFonts w:ascii="Garamond" w:hAnsi="Garamond" w:cstheme="minorHAnsi"/>
          <w:b w:val="0"/>
          <w:bCs/>
          <w:iCs/>
          <w:sz w:val="22"/>
          <w:szCs w:val="22"/>
        </w:rPr>
      </w:pPr>
      <w:r w:rsidRPr="00534725">
        <w:rPr>
          <w:rFonts w:ascii="Garamond" w:hAnsi="Garamond" w:cstheme="minorHAnsi"/>
          <w:bCs/>
          <w:iCs/>
          <w:sz w:val="22"/>
          <w:szCs w:val="22"/>
        </w:rPr>
        <w:br w:type="column"/>
      </w:r>
      <w:r w:rsidRPr="00534725">
        <w:rPr>
          <w:rFonts w:ascii="Garamond" w:hAnsi="Garamond" w:cstheme="minorHAnsi"/>
          <w:iCs/>
          <w:sz w:val="22"/>
          <w:szCs w:val="22"/>
        </w:rPr>
        <w:lastRenderedPageBreak/>
        <w:t>PODMIENKY  ÚČASTI  UCHÁDZAČOV</w:t>
      </w:r>
    </w:p>
    <w:p w14:paraId="1C4AAEC9" w14:textId="77777777" w:rsidR="00534725" w:rsidRPr="00534725" w:rsidRDefault="00534725" w:rsidP="00534725">
      <w:pPr>
        <w:pStyle w:val="tl1"/>
        <w:jc w:val="left"/>
        <w:rPr>
          <w:rFonts w:ascii="Garamond" w:hAnsi="Garamond" w:cstheme="minorHAnsi"/>
          <w:b/>
          <w:bCs/>
          <w:iCs/>
          <w:sz w:val="22"/>
          <w:szCs w:val="22"/>
        </w:rPr>
      </w:pPr>
    </w:p>
    <w:p w14:paraId="7820092B" w14:textId="77777777" w:rsidR="00534725" w:rsidRPr="00534725" w:rsidRDefault="00534725" w:rsidP="00534725">
      <w:pPr>
        <w:jc w:val="both"/>
        <w:rPr>
          <w:rFonts w:ascii="Garamond" w:hAnsi="Garamond" w:cstheme="minorHAnsi"/>
          <w:sz w:val="22"/>
          <w:szCs w:val="22"/>
          <w:lang w:eastAsia="sk-SK"/>
        </w:rPr>
      </w:pPr>
      <w:r w:rsidRPr="00534725">
        <w:rPr>
          <w:rFonts w:ascii="Garamond" w:hAnsi="Garamond" w:cstheme="minorHAnsi"/>
          <w:sz w:val="22"/>
          <w:szCs w:val="22"/>
          <w:lang w:eastAsia="sk-SK"/>
        </w:rPr>
        <w:t>Uchádzač musí spĺňať nasledujúce podmienky účasti.</w:t>
      </w:r>
    </w:p>
    <w:p w14:paraId="000CA0A6" w14:textId="77777777" w:rsidR="00534725" w:rsidRPr="00534725" w:rsidRDefault="00534725" w:rsidP="00534725">
      <w:pPr>
        <w:jc w:val="both"/>
        <w:rPr>
          <w:rFonts w:ascii="Garamond" w:hAnsi="Garamond" w:cstheme="minorHAnsi"/>
          <w:sz w:val="22"/>
          <w:szCs w:val="22"/>
          <w:lang w:eastAsia="sk-SK"/>
        </w:rPr>
      </w:pPr>
    </w:p>
    <w:p w14:paraId="7F7BB4AD" w14:textId="77777777" w:rsidR="00534725" w:rsidRPr="00534725" w:rsidRDefault="00534725" w:rsidP="00534725">
      <w:pPr>
        <w:pStyle w:val="tl1"/>
        <w:numPr>
          <w:ilvl w:val="0"/>
          <w:numId w:val="24"/>
        </w:numPr>
        <w:jc w:val="left"/>
        <w:rPr>
          <w:rFonts w:ascii="Garamond" w:hAnsi="Garamond" w:cstheme="minorHAnsi"/>
          <w:b/>
          <w:bCs/>
          <w:caps/>
          <w:sz w:val="22"/>
          <w:szCs w:val="22"/>
        </w:rPr>
      </w:pPr>
      <w:r w:rsidRPr="00534725">
        <w:rPr>
          <w:rFonts w:ascii="Garamond" w:hAnsi="Garamond" w:cstheme="minorHAnsi"/>
          <w:b/>
          <w:bCs/>
          <w:caps/>
          <w:sz w:val="22"/>
          <w:szCs w:val="22"/>
        </w:rPr>
        <w:t>OSOBNÉ POSTAVENIE</w:t>
      </w:r>
    </w:p>
    <w:p w14:paraId="47CF4FC7" w14:textId="77777777" w:rsidR="00534725" w:rsidRPr="00534725" w:rsidRDefault="00534725" w:rsidP="00534725">
      <w:pPr>
        <w:pStyle w:val="tl1"/>
        <w:numPr>
          <w:ilvl w:val="1"/>
          <w:numId w:val="24"/>
        </w:numPr>
        <w:ind w:left="426"/>
        <w:rPr>
          <w:rFonts w:ascii="Garamond" w:hAnsi="Garamond" w:cstheme="minorHAnsi"/>
          <w:sz w:val="22"/>
          <w:szCs w:val="22"/>
        </w:rPr>
      </w:pPr>
      <w:r w:rsidRPr="00534725">
        <w:rPr>
          <w:rFonts w:ascii="Garamond" w:hAnsi="Garamond" w:cstheme="minorHAnsi"/>
          <w:sz w:val="22"/>
          <w:szCs w:val="22"/>
        </w:rPr>
        <w:t>V zmysle § 32 ods. 1 ZVO sa verejného obstarávania môže zúčastniť len ten, kto spĺňa tieto podmienky účasti týkajúce sa osobného postavenia:</w:t>
      </w:r>
    </w:p>
    <w:p w14:paraId="77346160" w14:textId="77777777" w:rsidR="00534725" w:rsidRPr="00534725" w:rsidRDefault="00534725" w:rsidP="00534725">
      <w:pPr>
        <w:pStyle w:val="Odsekzoznamu"/>
        <w:numPr>
          <w:ilvl w:val="0"/>
          <w:numId w:val="25"/>
        </w:numPr>
        <w:tabs>
          <w:tab w:val="left" w:pos="344"/>
        </w:tabs>
        <w:autoSpaceDE w:val="0"/>
        <w:ind w:left="851"/>
        <w:jc w:val="both"/>
        <w:rPr>
          <w:rFonts w:ascii="Garamond" w:hAnsi="Garamond" w:cstheme="minorHAnsi"/>
          <w:sz w:val="22"/>
          <w:szCs w:val="22"/>
          <w:lang w:eastAsia="sk-SK"/>
        </w:rPr>
      </w:pPr>
      <w:r w:rsidRPr="00534725">
        <w:rPr>
          <w:rFonts w:ascii="Garamond" w:hAnsi="Garamond" w:cstheme="minorHAnsi"/>
          <w:sz w:val="22"/>
          <w:szCs w:val="22"/>
          <w:lang w:eastAsia="sk-SK"/>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2F88A925" w14:textId="77777777" w:rsidR="00534725" w:rsidRPr="00534725" w:rsidRDefault="00534725" w:rsidP="00534725">
      <w:pPr>
        <w:pStyle w:val="Odsekzoznamu"/>
        <w:numPr>
          <w:ilvl w:val="0"/>
          <w:numId w:val="25"/>
        </w:numPr>
        <w:tabs>
          <w:tab w:val="left" w:pos="344"/>
        </w:tabs>
        <w:autoSpaceDE w:val="0"/>
        <w:ind w:left="851"/>
        <w:jc w:val="both"/>
        <w:rPr>
          <w:rFonts w:ascii="Garamond" w:hAnsi="Garamond" w:cstheme="minorHAnsi"/>
          <w:sz w:val="22"/>
          <w:szCs w:val="22"/>
          <w:lang w:eastAsia="sk-SK"/>
        </w:rPr>
      </w:pPr>
      <w:r w:rsidRPr="00534725">
        <w:rPr>
          <w:rFonts w:ascii="Garamond" w:hAnsi="Garamond" w:cstheme="minorHAnsi"/>
          <w:sz w:val="22"/>
          <w:szCs w:val="22"/>
          <w:lang w:eastAsia="sk-SK"/>
        </w:rPr>
        <w:t xml:space="preserve">nemá evidované nedoplatky na poistnom na sociálne poistenie a zdravotná poisťovňa neeviduje voči nemu pohľadávky po splatnosti podľa osobitných predpisov (§ 170 ods. 21 zákona č. 461/2003 </w:t>
      </w:r>
      <w:proofErr w:type="spellStart"/>
      <w:r w:rsidRPr="00534725">
        <w:rPr>
          <w:rFonts w:ascii="Garamond" w:hAnsi="Garamond" w:cstheme="minorHAnsi"/>
          <w:sz w:val="22"/>
          <w:szCs w:val="22"/>
          <w:lang w:eastAsia="sk-SK"/>
        </w:rPr>
        <w:t>Z.z</w:t>
      </w:r>
      <w:proofErr w:type="spellEnd"/>
      <w:r w:rsidRPr="00534725">
        <w:rPr>
          <w:rFonts w:ascii="Garamond" w:hAnsi="Garamond" w:cstheme="minorHAnsi"/>
          <w:sz w:val="22"/>
          <w:szCs w:val="22"/>
          <w:lang w:eastAsia="sk-SK"/>
        </w:rPr>
        <w:t xml:space="preserve">. o  sociálnom poistení v znení zákona č. 221/2019 </w:t>
      </w:r>
      <w:proofErr w:type="spellStart"/>
      <w:r w:rsidRPr="00534725">
        <w:rPr>
          <w:rFonts w:ascii="Garamond" w:hAnsi="Garamond" w:cstheme="minorHAnsi"/>
          <w:sz w:val="22"/>
          <w:szCs w:val="22"/>
          <w:lang w:eastAsia="sk-SK"/>
        </w:rPr>
        <w:t>Z.z</w:t>
      </w:r>
      <w:proofErr w:type="spellEnd"/>
      <w:r w:rsidRPr="00534725">
        <w:rPr>
          <w:rFonts w:ascii="Garamond" w:hAnsi="Garamond" w:cstheme="minorHAnsi"/>
          <w:sz w:val="22"/>
          <w:szCs w:val="22"/>
          <w:lang w:eastAsia="sk-SK"/>
        </w:rPr>
        <w:t xml:space="preserve">., § 25 ods. 5 zákona č. 580/2004 </w:t>
      </w:r>
      <w:proofErr w:type="spellStart"/>
      <w:r w:rsidRPr="00534725">
        <w:rPr>
          <w:rFonts w:ascii="Garamond" w:hAnsi="Garamond" w:cstheme="minorHAnsi"/>
          <w:sz w:val="22"/>
          <w:szCs w:val="22"/>
          <w:lang w:eastAsia="sk-SK"/>
        </w:rPr>
        <w:t>Z.z</w:t>
      </w:r>
      <w:proofErr w:type="spellEnd"/>
      <w:r w:rsidRPr="00534725">
        <w:rPr>
          <w:rFonts w:ascii="Garamond" w:hAnsi="Garamond" w:cstheme="minorHAnsi"/>
          <w:sz w:val="22"/>
          <w:szCs w:val="22"/>
          <w:lang w:eastAsia="sk-SK"/>
        </w:rPr>
        <w:t xml:space="preserve">. o  zdravotnom  poistení a o zmene a doplnení zákona č. 95/2002 </w:t>
      </w:r>
      <w:proofErr w:type="spellStart"/>
      <w:r w:rsidRPr="00534725">
        <w:rPr>
          <w:rFonts w:ascii="Garamond" w:hAnsi="Garamond" w:cstheme="minorHAnsi"/>
          <w:sz w:val="22"/>
          <w:szCs w:val="22"/>
          <w:lang w:eastAsia="sk-SK"/>
        </w:rPr>
        <w:t>Z.z</w:t>
      </w:r>
      <w:proofErr w:type="spellEnd"/>
      <w:r w:rsidRPr="00534725">
        <w:rPr>
          <w:rFonts w:ascii="Garamond" w:hAnsi="Garamond" w:cstheme="minorHAnsi"/>
          <w:sz w:val="22"/>
          <w:szCs w:val="22"/>
          <w:lang w:eastAsia="sk-SK"/>
        </w:rPr>
        <w:t xml:space="preserve">. o poisťovníctve a o zmene a  doplnení niektorých zákonov v znení zákona č. 221/2019 </w:t>
      </w:r>
      <w:proofErr w:type="spellStart"/>
      <w:r w:rsidRPr="00534725">
        <w:rPr>
          <w:rFonts w:ascii="Garamond" w:hAnsi="Garamond" w:cstheme="minorHAnsi"/>
          <w:sz w:val="22"/>
          <w:szCs w:val="22"/>
          <w:lang w:eastAsia="sk-SK"/>
        </w:rPr>
        <w:t>Z.z</w:t>
      </w:r>
      <w:proofErr w:type="spellEnd"/>
      <w:r w:rsidRPr="00534725">
        <w:rPr>
          <w:rFonts w:ascii="Garamond" w:hAnsi="Garamond" w:cstheme="minorHAnsi"/>
          <w:sz w:val="22"/>
          <w:szCs w:val="22"/>
          <w:lang w:eastAsia="sk-SK"/>
        </w:rPr>
        <w:t>.) v Slovenskej republike a v štáte sídla, miesta podnikania alebo obvyklého pobytu,</w:t>
      </w:r>
    </w:p>
    <w:p w14:paraId="28CDC14A" w14:textId="77777777" w:rsidR="00534725" w:rsidRPr="00534725" w:rsidRDefault="00534725" w:rsidP="00534725">
      <w:pPr>
        <w:pStyle w:val="Odsekzoznamu"/>
        <w:numPr>
          <w:ilvl w:val="0"/>
          <w:numId w:val="25"/>
        </w:numPr>
        <w:tabs>
          <w:tab w:val="left" w:pos="344"/>
        </w:tabs>
        <w:autoSpaceDE w:val="0"/>
        <w:ind w:left="851"/>
        <w:jc w:val="both"/>
        <w:rPr>
          <w:rFonts w:ascii="Garamond" w:hAnsi="Garamond" w:cstheme="minorHAnsi"/>
          <w:sz w:val="22"/>
          <w:szCs w:val="22"/>
          <w:lang w:eastAsia="sk-SK"/>
        </w:rPr>
      </w:pPr>
      <w:r w:rsidRPr="00534725">
        <w:rPr>
          <w:rFonts w:ascii="Garamond" w:hAnsi="Garamond" w:cstheme="minorHAnsi"/>
          <w:sz w:val="22"/>
          <w:szCs w:val="22"/>
          <w:lang w:eastAsia="sk-SK"/>
        </w:rPr>
        <w:t xml:space="preserve">nemá evidované daňové nedoplatky voči daňovému úradu a colnému úradu podľa osobitných predpisov (Zákon č. 199/2004 </w:t>
      </w:r>
      <w:proofErr w:type="spellStart"/>
      <w:r w:rsidRPr="00534725">
        <w:rPr>
          <w:rFonts w:ascii="Garamond" w:hAnsi="Garamond" w:cstheme="minorHAnsi"/>
          <w:sz w:val="22"/>
          <w:szCs w:val="22"/>
          <w:lang w:eastAsia="sk-SK"/>
        </w:rPr>
        <w:t>Z.z</w:t>
      </w:r>
      <w:proofErr w:type="spellEnd"/>
      <w:r w:rsidRPr="00534725">
        <w:rPr>
          <w:rFonts w:ascii="Garamond" w:hAnsi="Garamond" w:cstheme="minorHAnsi"/>
          <w:sz w:val="22"/>
          <w:szCs w:val="22"/>
          <w:lang w:eastAsia="sk-SK"/>
        </w:rPr>
        <w:t xml:space="preserve">. Colný zákon a o zmene a doplnení niektorých zákonov v znení neskorších predpisov, Zákon č. 563/2009 </w:t>
      </w:r>
      <w:proofErr w:type="spellStart"/>
      <w:r w:rsidRPr="00534725">
        <w:rPr>
          <w:rFonts w:ascii="Garamond" w:hAnsi="Garamond" w:cstheme="minorHAnsi"/>
          <w:sz w:val="22"/>
          <w:szCs w:val="22"/>
          <w:lang w:eastAsia="sk-SK"/>
        </w:rPr>
        <w:t>Z.z</w:t>
      </w:r>
      <w:proofErr w:type="spellEnd"/>
      <w:r w:rsidRPr="00534725">
        <w:rPr>
          <w:rFonts w:ascii="Garamond" w:hAnsi="Garamond" w:cstheme="minorHAnsi"/>
          <w:sz w:val="22"/>
          <w:szCs w:val="22"/>
          <w:lang w:eastAsia="sk-SK"/>
        </w:rPr>
        <w:t>. o správe daní (daňový poriadok) a o zmene a doplnení niektorých zákonov v znení neskorších predpisov) v Slovenskej republike a v štáte sídla, miesta podnikania alebo obvyklého pobytu,</w:t>
      </w:r>
    </w:p>
    <w:p w14:paraId="787D0D58" w14:textId="77777777" w:rsidR="00534725" w:rsidRPr="00534725" w:rsidRDefault="00534725" w:rsidP="00534725">
      <w:pPr>
        <w:pStyle w:val="Odsekzoznamu"/>
        <w:numPr>
          <w:ilvl w:val="0"/>
          <w:numId w:val="25"/>
        </w:numPr>
        <w:tabs>
          <w:tab w:val="left" w:pos="344"/>
        </w:tabs>
        <w:autoSpaceDE w:val="0"/>
        <w:ind w:left="851"/>
        <w:jc w:val="both"/>
        <w:rPr>
          <w:rFonts w:ascii="Garamond" w:hAnsi="Garamond" w:cstheme="minorHAnsi"/>
          <w:sz w:val="22"/>
          <w:szCs w:val="22"/>
          <w:lang w:eastAsia="sk-SK"/>
        </w:rPr>
      </w:pPr>
      <w:r w:rsidRPr="00534725">
        <w:rPr>
          <w:rFonts w:ascii="Garamond" w:hAnsi="Garamond" w:cstheme="minorHAnsi"/>
          <w:sz w:val="22"/>
          <w:szCs w:val="22"/>
          <w:lang w:eastAsia="sk-SK"/>
        </w:rPr>
        <w:t>nebol na jeho majetok vyhlásený konkurz, nie je v reštrukturalizácii, nie je v likvidácii, ani nebolo proti nemu zastavené konkurzné konanie pre nedostatok majetku alebo zrušený konkurz pre nedostatok majetku,</w:t>
      </w:r>
    </w:p>
    <w:p w14:paraId="7075E486" w14:textId="77777777" w:rsidR="00534725" w:rsidRPr="00534725" w:rsidRDefault="00534725" w:rsidP="00534725">
      <w:pPr>
        <w:pStyle w:val="Odsekzoznamu"/>
        <w:numPr>
          <w:ilvl w:val="0"/>
          <w:numId w:val="25"/>
        </w:numPr>
        <w:tabs>
          <w:tab w:val="left" w:pos="344"/>
        </w:tabs>
        <w:autoSpaceDE w:val="0"/>
        <w:ind w:left="851"/>
        <w:jc w:val="both"/>
        <w:rPr>
          <w:rFonts w:ascii="Garamond" w:hAnsi="Garamond" w:cstheme="minorHAnsi"/>
          <w:sz w:val="22"/>
          <w:szCs w:val="22"/>
          <w:lang w:eastAsia="sk-SK"/>
        </w:rPr>
      </w:pPr>
      <w:r w:rsidRPr="00534725">
        <w:rPr>
          <w:rFonts w:ascii="Garamond" w:hAnsi="Garamond" w:cstheme="minorHAnsi"/>
          <w:sz w:val="22"/>
          <w:szCs w:val="22"/>
          <w:lang w:eastAsia="sk-SK"/>
        </w:rPr>
        <w:t>je oprávnený dodávať tovar, uskutočňovať stavebné práce alebo poskytovať službu,</w:t>
      </w:r>
    </w:p>
    <w:p w14:paraId="75CCD6BF" w14:textId="77777777" w:rsidR="00534725" w:rsidRPr="00534725" w:rsidRDefault="00534725" w:rsidP="00534725">
      <w:pPr>
        <w:pStyle w:val="Odsekzoznamu"/>
        <w:numPr>
          <w:ilvl w:val="0"/>
          <w:numId w:val="25"/>
        </w:numPr>
        <w:tabs>
          <w:tab w:val="left" w:pos="344"/>
        </w:tabs>
        <w:autoSpaceDE w:val="0"/>
        <w:ind w:left="851"/>
        <w:jc w:val="both"/>
        <w:rPr>
          <w:rFonts w:ascii="Garamond" w:hAnsi="Garamond" w:cstheme="minorHAnsi"/>
          <w:sz w:val="22"/>
          <w:szCs w:val="22"/>
          <w:lang w:eastAsia="sk-SK"/>
        </w:rPr>
      </w:pPr>
      <w:r w:rsidRPr="00534725">
        <w:rPr>
          <w:rFonts w:ascii="Garamond" w:hAnsi="Garamond" w:cstheme="minorHAnsi"/>
          <w:sz w:val="22"/>
          <w:szCs w:val="22"/>
          <w:lang w:eastAsia="sk-SK"/>
        </w:rPr>
        <w:t>nemá uložený zákaz účasti vo verejnom obstarávaní potvrdený konečným rozhodnutím v Slovenskej republike a v štáte sídla, miesta podnikania alebo obvyklého pobytu.</w:t>
      </w:r>
    </w:p>
    <w:p w14:paraId="4E575725" w14:textId="77777777" w:rsidR="00534725" w:rsidRPr="00534725" w:rsidRDefault="00534725" w:rsidP="00534725">
      <w:pPr>
        <w:tabs>
          <w:tab w:val="left" w:pos="344"/>
        </w:tabs>
        <w:autoSpaceDE w:val="0"/>
        <w:jc w:val="both"/>
        <w:rPr>
          <w:rFonts w:ascii="Garamond" w:hAnsi="Garamond" w:cstheme="minorHAnsi"/>
          <w:sz w:val="22"/>
          <w:szCs w:val="22"/>
          <w:lang w:eastAsia="sk-SK"/>
        </w:rPr>
      </w:pPr>
    </w:p>
    <w:p w14:paraId="07B706BA" w14:textId="77777777" w:rsidR="00534725" w:rsidRPr="00534725" w:rsidRDefault="00534725" w:rsidP="00534725">
      <w:pPr>
        <w:pStyle w:val="tl1"/>
        <w:numPr>
          <w:ilvl w:val="1"/>
          <w:numId w:val="24"/>
        </w:numPr>
        <w:ind w:left="426"/>
        <w:rPr>
          <w:rFonts w:ascii="Garamond" w:hAnsi="Garamond" w:cstheme="minorHAnsi"/>
          <w:sz w:val="22"/>
          <w:szCs w:val="22"/>
        </w:rPr>
      </w:pPr>
      <w:r w:rsidRPr="00534725">
        <w:rPr>
          <w:rFonts w:ascii="Garamond" w:hAnsi="Garamond" w:cstheme="minorHAnsi"/>
          <w:sz w:val="22"/>
          <w:szCs w:val="22"/>
        </w:rPr>
        <w:t>Ak v § 32 ods. 3 ZVO nie je ustanovené inak, uchádzač alebo záujemca preukazuje splnenie podmienok účasti podľa § 32 ods. 1 ZVO:</w:t>
      </w:r>
    </w:p>
    <w:p w14:paraId="1389D0B6" w14:textId="77777777" w:rsidR="00534725" w:rsidRPr="00534725" w:rsidRDefault="00534725" w:rsidP="00534725">
      <w:pPr>
        <w:pStyle w:val="Odsekzoznamu"/>
        <w:numPr>
          <w:ilvl w:val="0"/>
          <w:numId w:val="26"/>
        </w:numPr>
        <w:tabs>
          <w:tab w:val="left" w:pos="344"/>
        </w:tabs>
        <w:autoSpaceDE w:val="0"/>
        <w:ind w:left="851"/>
        <w:jc w:val="both"/>
        <w:rPr>
          <w:rFonts w:ascii="Garamond" w:hAnsi="Garamond" w:cstheme="minorHAnsi"/>
          <w:sz w:val="22"/>
          <w:szCs w:val="22"/>
          <w:lang w:eastAsia="sk-SK"/>
        </w:rPr>
      </w:pPr>
      <w:r w:rsidRPr="00534725">
        <w:rPr>
          <w:rFonts w:ascii="Garamond" w:hAnsi="Garamond" w:cstheme="minorHAnsi"/>
          <w:sz w:val="22"/>
          <w:szCs w:val="22"/>
          <w:lang w:eastAsia="sk-SK"/>
        </w:rPr>
        <w:t>písm. a) doloženým výpisom z registra trestov nie starším ako tri mesiace ku dňu uplynutia lehoty na predkladanie ponúk,</w:t>
      </w:r>
    </w:p>
    <w:p w14:paraId="29188001" w14:textId="77777777" w:rsidR="00534725" w:rsidRPr="00534725" w:rsidRDefault="00534725" w:rsidP="00534725">
      <w:pPr>
        <w:pStyle w:val="Odsekzoznamu"/>
        <w:numPr>
          <w:ilvl w:val="0"/>
          <w:numId w:val="26"/>
        </w:numPr>
        <w:tabs>
          <w:tab w:val="left" w:pos="344"/>
        </w:tabs>
        <w:autoSpaceDE w:val="0"/>
        <w:ind w:left="851"/>
        <w:jc w:val="both"/>
        <w:rPr>
          <w:rFonts w:ascii="Garamond" w:hAnsi="Garamond" w:cstheme="minorHAnsi"/>
          <w:sz w:val="22"/>
          <w:szCs w:val="22"/>
          <w:lang w:eastAsia="sk-SK"/>
        </w:rPr>
      </w:pPr>
      <w:r w:rsidRPr="00534725">
        <w:rPr>
          <w:rFonts w:ascii="Garamond" w:hAnsi="Garamond" w:cstheme="minorHAnsi"/>
          <w:sz w:val="22"/>
          <w:szCs w:val="22"/>
          <w:lang w:eastAsia="sk-SK"/>
        </w:rPr>
        <w:t>písm. b) doloženým potvrdením zdravotnej poisťovne a Sociálnej poisťovne nie starším ako tri mesiace ku dňu uplynutia lehoty na predkladanie ponúk,</w:t>
      </w:r>
    </w:p>
    <w:p w14:paraId="2BF36E72" w14:textId="77777777" w:rsidR="00534725" w:rsidRPr="00534725" w:rsidRDefault="00534725" w:rsidP="00534725">
      <w:pPr>
        <w:pStyle w:val="Odsekzoznamu"/>
        <w:numPr>
          <w:ilvl w:val="0"/>
          <w:numId w:val="26"/>
        </w:numPr>
        <w:tabs>
          <w:tab w:val="left" w:pos="344"/>
        </w:tabs>
        <w:autoSpaceDE w:val="0"/>
        <w:ind w:left="851"/>
        <w:jc w:val="both"/>
        <w:rPr>
          <w:rFonts w:ascii="Garamond" w:hAnsi="Garamond" w:cstheme="minorHAnsi"/>
          <w:sz w:val="22"/>
          <w:szCs w:val="22"/>
          <w:lang w:eastAsia="sk-SK"/>
        </w:rPr>
      </w:pPr>
      <w:r w:rsidRPr="00534725">
        <w:rPr>
          <w:rFonts w:ascii="Garamond" w:hAnsi="Garamond" w:cstheme="minorHAnsi"/>
          <w:sz w:val="22"/>
          <w:szCs w:val="22"/>
          <w:lang w:eastAsia="sk-SK"/>
        </w:rPr>
        <w:t>písm. c) doloženým potvrdením miestne príslušného daňového úradu a miestne príslušného colného úradu nie starším ako tri mesiace,</w:t>
      </w:r>
    </w:p>
    <w:p w14:paraId="34E0DB37" w14:textId="77777777" w:rsidR="00534725" w:rsidRPr="00534725" w:rsidRDefault="00534725" w:rsidP="00534725">
      <w:pPr>
        <w:pStyle w:val="Odsekzoznamu"/>
        <w:numPr>
          <w:ilvl w:val="0"/>
          <w:numId w:val="26"/>
        </w:numPr>
        <w:tabs>
          <w:tab w:val="left" w:pos="344"/>
        </w:tabs>
        <w:autoSpaceDE w:val="0"/>
        <w:ind w:left="851"/>
        <w:jc w:val="both"/>
        <w:rPr>
          <w:rFonts w:ascii="Garamond" w:hAnsi="Garamond" w:cstheme="minorHAnsi"/>
          <w:sz w:val="22"/>
          <w:szCs w:val="22"/>
          <w:lang w:eastAsia="sk-SK"/>
        </w:rPr>
      </w:pPr>
      <w:r w:rsidRPr="00534725">
        <w:rPr>
          <w:rFonts w:ascii="Garamond" w:hAnsi="Garamond" w:cstheme="minorHAnsi"/>
          <w:sz w:val="22"/>
          <w:szCs w:val="22"/>
          <w:lang w:eastAsia="sk-SK"/>
        </w:rPr>
        <w:t>písm. d) doloženým potvrdením príslušného súdu nie starším ako tri mesiace ku dňu uplynutia lehoty na predkladanie ponúk,</w:t>
      </w:r>
    </w:p>
    <w:p w14:paraId="3146919E" w14:textId="77777777" w:rsidR="00534725" w:rsidRPr="00534725" w:rsidRDefault="00534725" w:rsidP="00534725">
      <w:pPr>
        <w:pStyle w:val="Odsekzoznamu"/>
        <w:numPr>
          <w:ilvl w:val="0"/>
          <w:numId w:val="26"/>
        </w:numPr>
        <w:tabs>
          <w:tab w:val="left" w:pos="344"/>
        </w:tabs>
        <w:autoSpaceDE w:val="0"/>
        <w:ind w:left="851"/>
        <w:jc w:val="both"/>
        <w:rPr>
          <w:rFonts w:ascii="Garamond" w:hAnsi="Garamond" w:cstheme="minorHAnsi"/>
          <w:sz w:val="22"/>
          <w:szCs w:val="22"/>
          <w:lang w:eastAsia="sk-SK"/>
        </w:rPr>
      </w:pPr>
      <w:r w:rsidRPr="00534725">
        <w:rPr>
          <w:rFonts w:ascii="Garamond" w:hAnsi="Garamond" w:cstheme="minorHAnsi"/>
          <w:sz w:val="22"/>
          <w:szCs w:val="22"/>
          <w:lang w:eastAsia="sk-SK"/>
        </w:rPr>
        <w:t>písm. e) doloženým dokladom o oprávnení dodávať tovar, uskutočňovať stavebné práce alebo poskytovať službu, ktorý zodpovedá predmetu zákazky,</w:t>
      </w:r>
    </w:p>
    <w:p w14:paraId="7B4D1C8F" w14:textId="77777777" w:rsidR="00534725" w:rsidRPr="00534725" w:rsidRDefault="00534725" w:rsidP="00534725">
      <w:pPr>
        <w:pStyle w:val="Odsekzoznamu"/>
        <w:numPr>
          <w:ilvl w:val="0"/>
          <w:numId w:val="26"/>
        </w:numPr>
        <w:tabs>
          <w:tab w:val="left" w:pos="344"/>
        </w:tabs>
        <w:autoSpaceDE w:val="0"/>
        <w:ind w:left="851"/>
        <w:jc w:val="both"/>
        <w:rPr>
          <w:rFonts w:ascii="Garamond" w:hAnsi="Garamond" w:cstheme="minorHAnsi"/>
          <w:sz w:val="22"/>
          <w:szCs w:val="22"/>
          <w:lang w:eastAsia="sk-SK"/>
        </w:rPr>
      </w:pPr>
      <w:r w:rsidRPr="00534725">
        <w:rPr>
          <w:rFonts w:ascii="Garamond" w:hAnsi="Garamond" w:cstheme="minorHAnsi"/>
          <w:sz w:val="22"/>
          <w:szCs w:val="22"/>
          <w:lang w:eastAsia="sk-SK"/>
        </w:rPr>
        <w:t>písm. f) doloženým čestným vyhlásením.</w:t>
      </w:r>
    </w:p>
    <w:p w14:paraId="584D82B3" w14:textId="77777777" w:rsidR="00534725" w:rsidRPr="00534725" w:rsidRDefault="00534725" w:rsidP="00534725">
      <w:pPr>
        <w:tabs>
          <w:tab w:val="left" w:pos="344"/>
        </w:tabs>
        <w:autoSpaceDE w:val="0"/>
        <w:jc w:val="both"/>
        <w:rPr>
          <w:rFonts w:ascii="Garamond" w:hAnsi="Garamond" w:cstheme="minorHAnsi"/>
          <w:sz w:val="22"/>
          <w:szCs w:val="22"/>
          <w:lang w:eastAsia="sk-SK"/>
        </w:rPr>
      </w:pPr>
    </w:p>
    <w:p w14:paraId="309BE478" w14:textId="77777777" w:rsidR="00534725" w:rsidRPr="00534725" w:rsidRDefault="00534725" w:rsidP="00534725">
      <w:pPr>
        <w:pStyle w:val="tl1"/>
        <w:numPr>
          <w:ilvl w:val="1"/>
          <w:numId w:val="24"/>
        </w:numPr>
        <w:ind w:left="426"/>
        <w:rPr>
          <w:rFonts w:ascii="Garamond" w:hAnsi="Garamond" w:cstheme="minorHAnsi"/>
          <w:sz w:val="22"/>
          <w:szCs w:val="22"/>
        </w:rPr>
      </w:pPr>
      <w:r w:rsidRPr="00534725">
        <w:rPr>
          <w:rFonts w:ascii="Garamond" w:hAnsi="Garamond" w:cstheme="minorHAnsi"/>
          <w:sz w:val="22"/>
          <w:szCs w:val="22"/>
        </w:rPr>
        <w:t xml:space="preserve">Uchádzač alebo záujemca nie je povinný predkladať doklady podľa § 32 ods. 2 ZVO, ak verejný obstarávateľ alebo obstarávateľ je oprávnený použiť údaje z informačných systémov verejnej správy podľa osobitného predpisu (§ 1 ods. 1 zákona č. 177/2018 </w:t>
      </w:r>
      <w:proofErr w:type="spellStart"/>
      <w:r w:rsidRPr="00534725">
        <w:rPr>
          <w:rFonts w:ascii="Garamond" w:hAnsi="Garamond" w:cstheme="minorHAnsi"/>
          <w:sz w:val="22"/>
          <w:szCs w:val="22"/>
        </w:rPr>
        <w:t>Z.z</w:t>
      </w:r>
      <w:proofErr w:type="spellEnd"/>
      <w:r w:rsidRPr="00534725">
        <w:rPr>
          <w:rFonts w:ascii="Garamond" w:hAnsi="Garamond" w:cstheme="minorHAnsi"/>
          <w:sz w:val="22"/>
          <w:szCs w:val="22"/>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534725">
        <w:rPr>
          <w:rFonts w:ascii="Garamond" w:hAnsi="Garamond" w:cstheme="minorHAnsi"/>
          <w:sz w:val="22"/>
          <w:szCs w:val="22"/>
        </w:rPr>
        <w:t>Z.z</w:t>
      </w:r>
      <w:proofErr w:type="spellEnd"/>
      <w:r w:rsidRPr="00534725">
        <w:rPr>
          <w:rFonts w:ascii="Garamond" w:hAnsi="Garamond" w:cstheme="minorHAnsi"/>
          <w:sz w:val="22"/>
          <w:szCs w:val="22"/>
        </w:rPr>
        <w:t xml:space="preserve">.). Ak uchádzač alebo </w:t>
      </w:r>
      <w:r w:rsidRPr="00534725">
        <w:rPr>
          <w:rFonts w:ascii="Garamond" w:hAnsi="Garamond" w:cstheme="minorHAnsi"/>
          <w:sz w:val="22"/>
          <w:szCs w:val="22"/>
        </w:rPr>
        <w:lastRenderedPageBreak/>
        <w:t xml:space="preserve">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w:t>
      </w:r>
      <w:proofErr w:type="spellStart"/>
      <w:r w:rsidRPr="00534725">
        <w:rPr>
          <w:rFonts w:ascii="Garamond" w:hAnsi="Garamond" w:cstheme="minorHAnsi"/>
          <w:sz w:val="22"/>
          <w:szCs w:val="22"/>
        </w:rPr>
        <w:t>Z.z</w:t>
      </w:r>
      <w:proofErr w:type="spellEnd"/>
      <w:r w:rsidRPr="00534725">
        <w:rPr>
          <w:rFonts w:ascii="Garamond" w:hAnsi="Garamond" w:cstheme="minorHAnsi"/>
          <w:sz w:val="22"/>
          <w:szCs w:val="22"/>
        </w:rPr>
        <w:t xml:space="preserve">.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w:t>
      </w:r>
      <w:proofErr w:type="spellStart"/>
      <w:r w:rsidRPr="00534725">
        <w:rPr>
          <w:rFonts w:ascii="Garamond" w:hAnsi="Garamond" w:cstheme="minorHAnsi"/>
          <w:sz w:val="22"/>
          <w:szCs w:val="22"/>
        </w:rPr>
        <w:t>Z.z</w:t>
      </w:r>
      <w:proofErr w:type="spellEnd"/>
      <w:r w:rsidRPr="00534725">
        <w:rPr>
          <w:rFonts w:ascii="Garamond" w:hAnsi="Garamond" w:cstheme="minorHAnsi"/>
          <w:sz w:val="22"/>
          <w:szCs w:val="22"/>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534725">
        <w:rPr>
          <w:rFonts w:ascii="Garamond" w:hAnsi="Garamond" w:cstheme="minorHAnsi"/>
          <w:sz w:val="22"/>
          <w:szCs w:val="22"/>
        </w:rPr>
        <w:t>Z.z</w:t>
      </w:r>
      <w:proofErr w:type="spellEnd"/>
      <w:r w:rsidRPr="00534725">
        <w:rPr>
          <w:rFonts w:ascii="Garamond" w:hAnsi="Garamond" w:cstheme="minorHAnsi"/>
          <w:sz w:val="22"/>
          <w:szCs w:val="22"/>
        </w:rPr>
        <w:t xml:space="preserve">.) bezodkladne zašle v elektronickej podobe prostredníctvom elektronickej komunikácie Generálnej prokuratúre Slovenskej republiky na vydanie výpisu z registra trestov. </w:t>
      </w:r>
    </w:p>
    <w:p w14:paraId="6798A875" w14:textId="77777777" w:rsidR="00534725" w:rsidRPr="00534725" w:rsidRDefault="00534725" w:rsidP="00534725">
      <w:pPr>
        <w:pStyle w:val="tl1"/>
        <w:ind w:left="426"/>
        <w:rPr>
          <w:rFonts w:ascii="Garamond" w:hAnsi="Garamond" w:cstheme="minorHAnsi"/>
          <w:sz w:val="22"/>
          <w:szCs w:val="22"/>
        </w:rPr>
      </w:pPr>
    </w:p>
    <w:p w14:paraId="66837AAD" w14:textId="77777777" w:rsidR="00534725" w:rsidRPr="00534725" w:rsidRDefault="00534725" w:rsidP="00534725">
      <w:pPr>
        <w:pStyle w:val="tl1"/>
        <w:numPr>
          <w:ilvl w:val="1"/>
          <w:numId w:val="24"/>
        </w:numPr>
        <w:ind w:left="426"/>
        <w:rPr>
          <w:rFonts w:ascii="Garamond" w:hAnsi="Garamond" w:cstheme="minorHAnsi"/>
          <w:sz w:val="22"/>
          <w:szCs w:val="22"/>
        </w:rPr>
      </w:pPr>
      <w:r w:rsidRPr="00534725">
        <w:rPr>
          <w:rFonts w:ascii="Garamond" w:hAnsi="Garamond" w:cstheme="minorHAnsi"/>
          <w:sz w:val="22"/>
          <w:szCs w:val="22"/>
        </w:rPr>
        <w:t>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5D062772" w14:textId="77777777" w:rsidR="00534725" w:rsidRPr="00534725" w:rsidRDefault="00534725" w:rsidP="00534725">
      <w:pPr>
        <w:pStyle w:val="Odsekzoznamu"/>
        <w:rPr>
          <w:rFonts w:ascii="Garamond" w:hAnsi="Garamond" w:cstheme="minorHAnsi"/>
          <w:sz w:val="22"/>
          <w:szCs w:val="22"/>
        </w:rPr>
      </w:pPr>
    </w:p>
    <w:p w14:paraId="50243022" w14:textId="77777777" w:rsidR="00534725" w:rsidRPr="00534725" w:rsidRDefault="00534725" w:rsidP="00534725">
      <w:pPr>
        <w:pStyle w:val="tl1"/>
        <w:numPr>
          <w:ilvl w:val="1"/>
          <w:numId w:val="24"/>
        </w:numPr>
        <w:ind w:left="426"/>
        <w:rPr>
          <w:rFonts w:ascii="Garamond" w:hAnsi="Garamond" w:cstheme="minorHAnsi"/>
          <w:sz w:val="22"/>
          <w:szCs w:val="22"/>
        </w:rPr>
      </w:pPr>
      <w:r w:rsidRPr="00534725">
        <w:rPr>
          <w:rFonts w:ascii="Garamond" w:hAnsi="Garamond" w:cstheme="minorHAnsi"/>
          <w:sz w:val="22"/>
          <w:szCs w:val="22"/>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17575B86" w14:textId="77777777" w:rsidR="00534725" w:rsidRPr="00534725" w:rsidRDefault="00534725" w:rsidP="00534725">
      <w:pPr>
        <w:pStyle w:val="Odsekzoznamu"/>
        <w:rPr>
          <w:rFonts w:ascii="Garamond" w:hAnsi="Garamond" w:cstheme="minorHAnsi"/>
          <w:sz w:val="22"/>
          <w:szCs w:val="22"/>
        </w:rPr>
      </w:pPr>
    </w:p>
    <w:p w14:paraId="0D5EEEFC" w14:textId="77777777" w:rsidR="00534725" w:rsidRPr="00534725" w:rsidRDefault="00534725" w:rsidP="00534725">
      <w:pPr>
        <w:pStyle w:val="tl1"/>
        <w:numPr>
          <w:ilvl w:val="1"/>
          <w:numId w:val="24"/>
        </w:numPr>
        <w:ind w:left="426"/>
        <w:rPr>
          <w:rFonts w:ascii="Garamond" w:hAnsi="Garamond" w:cstheme="minorHAnsi"/>
          <w:sz w:val="22"/>
          <w:szCs w:val="22"/>
        </w:rPr>
      </w:pPr>
      <w:r w:rsidRPr="00534725">
        <w:rPr>
          <w:rFonts w:ascii="Garamond" w:hAnsi="Garamond" w:cstheme="minorHAnsi"/>
          <w:sz w:val="22"/>
          <w:szCs w:val="22"/>
        </w:rPr>
        <w:t>Konečným rozhodnutím príslušného orgánu verejnej moci na účely preukazovania splnenia podmienok účasti sa rozumie:</w:t>
      </w:r>
    </w:p>
    <w:p w14:paraId="0E030215" w14:textId="77777777" w:rsidR="00534725" w:rsidRPr="00534725" w:rsidRDefault="00534725" w:rsidP="00534725">
      <w:pPr>
        <w:pStyle w:val="Odsekzoznamu"/>
        <w:numPr>
          <w:ilvl w:val="0"/>
          <w:numId w:val="27"/>
        </w:numPr>
        <w:tabs>
          <w:tab w:val="left" w:pos="344"/>
        </w:tabs>
        <w:autoSpaceDE w:val="0"/>
        <w:ind w:left="851"/>
        <w:jc w:val="both"/>
        <w:rPr>
          <w:rFonts w:ascii="Garamond" w:hAnsi="Garamond" w:cstheme="minorHAnsi"/>
          <w:sz w:val="22"/>
          <w:szCs w:val="22"/>
          <w:lang w:eastAsia="sk-SK"/>
        </w:rPr>
      </w:pPr>
      <w:r w:rsidRPr="00534725">
        <w:rPr>
          <w:rFonts w:ascii="Garamond" w:hAnsi="Garamond" w:cstheme="minorHAnsi"/>
          <w:sz w:val="22"/>
          <w:szCs w:val="22"/>
          <w:lang w:eastAsia="sk-SK"/>
        </w:rPr>
        <w:t>právoplatné rozhodnutie príslušného správneho orgánu, proti ktorému nie je možné podať žalobu,</w:t>
      </w:r>
    </w:p>
    <w:p w14:paraId="24738C83" w14:textId="77777777" w:rsidR="00534725" w:rsidRPr="00534725" w:rsidRDefault="00534725" w:rsidP="00534725">
      <w:pPr>
        <w:pStyle w:val="Odsekzoznamu"/>
        <w:numPr>
          <w:ilvl w:val="0"/>
          <w:numId w:val="27"/>
        </w:numPr>
        <w:tabs>
          <w:tab w:val="left" w:pos="344"/>
        </w:tabs>
        <w:autoSpaceDE w:val="0"/>
        <w:ind w:left="851"/>
        <w:jc w:val="both"/>
        <w:rPr>
          <w:rFonts w:ascii="Garamond" w:hAnsi="Garamond" w:cstheme="minorHAnsi"/>
          <w:sz w:val="22"/>
          <w:szCs w:val="22"/>
          <w:lang w:eastAsia="sk-SK"/>
        </w:rPr>
      </w:pPr>
      <w:r w:rsidRPr="00534725">
        <w:rPr>
          <w:rFonts w:ascii="Garamond" w:hAnsi="Garamond" w:cstheme="minorHAnsi"/>
          <w:sz w:val="22"/>
          <w:szCs w:val="22"/>
          <w:lang w:eastAsia="sk-SK"/>
        </w:rPr>
        <w:t>právoplatné rozhodnutie príslušného správneho orgánu, proti ktorému nebola podaná žaloba,</w:t>
      </w:r>
    </w:p>
    <w:p w14:paraId="7FE24FDC" w14:textId="77777777" w:rsidR="00534725" w:rsidRPr="00534725" w:rsidRDefault="00534725" w:rsidP="00534725">
      <w:pPr>
        <w:pStyle w:val="Odsekzoznamu"/>
        <w:numPr>
          <w:ilvl w:val="0"/>
          <w:numId w:val="27"/>
        </w:numPr>
        <w:tabs>
          <w:tab w:val="left" w:pos="344"/>
        </w:tabs>
        <w:autoSpaceDE w:val="0"/>
        <w:ind w:left="851"/>
        <w:jc w:val="both"/>
        <w:rPr>
          <w:rFonts w:ascii="Garamond" w:hAnsi="Garamond" w:cstheme="minorHAnsi"/>
          <w:sz w:val="22"/>
          <w:szCs w:val="22"/>
          <w:lang w:eastAsia="sk-SK"/>
        </w:rPr>
      </w:pPr>
      <w:r w:rsidRPr="00534725">
        <w:rPr>
          <w:rFonts w:ascii="Garamond" w:hAnsi="Garamond" w:cstheme="minorHAnsi"/>
          <w:sz w:val="22"/>
          <w:szCs w:val="22"/>
          <w:lang w:eastAsia="sk-SK"/>
        </w:rPr>
        <w:t>právoplatné rozhodnutie súdu, ktorým bola žaloba proti rozhodnutiu alebo postupu správneho orgánu zamietnutá alebo konanie zastavené alebo</w:t>
      </w:r>
    </w:p>
    <w:p w14:paraId="281E95B2" w14:textId="77777777" w:rsidR="00534725" w:rsidRPr="00534725" w:rsidRDefault="00534725" w:rsidP="00534725">
      <w:pPr>
        <w:pStyle w:val="Odsekzoznamu"/>
        <w:numPr>
          <w:ilvl w:val="0"/>
          <w:numId w:val="27"/>
        </w:numPr>
        <w:tabs>
          <w:tab w:val="left" w:pos="344"/>
        </w:tabs>
        <w:autoSpaceDE w:val="0"/>
        <w:ind w:left="851"/>
        <w:jc w:val="both"/>
        <w:rPr>
          <w:rFonts w:ascii="Garamond" w:hAnsi="Garamond" w:cstheme="minorHAnsi"/>
          <w:sz w:val="22"/>
          <w:szCs w:val="22"/>
          <w:lang w:eastAsia="sk-SK"/>
        </w:rPr>
      </w:pPr>
      <w:r w:rsidRPr="00534725">
        <w:rPr>
          <w:rFonts w:ascii="Garamond" w:hAnsi="Garamond" w:cstheme="minorHAnsi"/>
          <w:sz w:val="22"/>
          <w:szCs w:val="22"/>
          <w:lang w:eastAsia="sk-SK"/>
        </w:rPr>
        <w:t>iný právoplatný rozsudok súdu.</w:t>
      </w:r>
    </w:p>
    <w:p w14:paraId="3861A15C" w14:textId="77777777" w:rsidR="00534725" w:rsidRPr="00534725" w:rsidRDefault="00534725" w:rsidP="00534725">
      <w:pPr>
        <w:tabs>
          <w:tab w:val="left" w:pos="344"/>
        </w:tabs>
        <w:autoSpaceDE w:val="0"/>
        <w:jc w:val="both"/>
        <w:rPr>
          <w:rFonts w:ascii="Garamond" w:hAnsi="Garamond" w:cstheme="minorHAnsi"/>
          <w:sz w:val="22"/>
          <w:szCs w:val="22"/>
          <w:lang w:eastAsia="sk-SK"/>
        </w:rPr>
      </w:pPr>
    </w:p>
    <w:p w14:paraId="14781C25" w14:textId="77777777" w:rsidR="00534725" w:rsidRPr="00534725" w:rsidRDefault="00534725" w:rsidP="00534725">
      <w:pPr>
        <w:pStyle w:val="tl1"/>
        <w:numPr>
          <w:ilvl w:val="1"/>
          <w:numId w:val="24"/>
        </w:numPr>
        <w:ind w:left="426"/>
        <w:rPr>
          <w:rFonts w:ascii="Garamond" w:hAnsi="Garamond" w:cstheme="minorHAnsi"/>
          <w:sz w:val="22"/>
          <w:szCs w:val="22"/>
        </w:rPr>
      </w:pPr>
      <w:r w:rsidRPr="00534725">
        <w:rPr>
          <w:rFonts w:ascii="Garamond" w:hAnsi="Garamond" w:cstheme="minorHAnsi"/>
          <w:sz w:val="22"/>
          <w:szCs w:val="22"/>
        </w:rPr>
        <w:t>V súlade s § 32 ods. 7 a  8 zákona vyššie uvedenú podmienku podľa § 32 ods. 1 písm. a) ZVO musí spĺňať aj iná osoba ako je uvedená v článku 32 ods. 1 písm. a) ZVO, a to osoba, ktorá má rozhodujúci vplyv na činnosť záujemcu, jeho strategické ciele alebo významné rozhodnutia prostredníctvom vlastníckeho práva, finančného podielu alebo pravidiel, ktorými sa uchádzač alebo záujemca spravuje, pričom rozhodujúcim vplyvom sa rozumie, ak iná osoba:</w:t>
      </w:r>
    </w:p>
    <w:p w14:paraId="5EDC6320" w14:textId="77777777" w:rsidR="00534725" w:rsidRPr="00534725" w:rsidRDefault="00534725" w:rsidP="00534725">
      <w:pPr>
        <w:pStyle w:val="paragraph"/>
        <w:numPr>
          <w:ilvl w:val="0"/>
          <w:numId w:val="29"/>
        </w:numPr>
        <w:suppressAutoHyphens w:val="0"/>
        <w:spacing w:before="0" w:after="0"/>
        <w:ind w:left="1134"/>
        <w:jc w:val="both"/>
        <w:textAlignment w:val="baseline"/>
        <w:rPr>
          <w:rFonts w:ascii="Garamond" w:hAnsi="Garamond" w:cstheme="minorHAnsi"/>
          <w:sz w:val="22"/>
          <w:szCs w:val="22"/>
          <w:lang w:eastAsia="sk-SK"/>
        </w:rPr>
      </w:pPr>
      <w:r w:rsidRPr="00534725">
        <w:rPr>
          <w:rFonts w:ascii="Garamond" w:hAnsi="Garamond" w:cstheme="minorHAnsi"/>
          <w:sz w:val="22"/>
          <w:szCs w:val="22"/>
          <w:lang w:eastAsia="sk-SK"/>
        </w:rPr>
        <w:t>vlastní väčšinu akcií alebo väčšinový obchodný podiel u uchádzača alebo záujemcu,</w:t>
      </w:r>
    </w:p>
    <w:p w14:paraId="47D3987E" w14:textId="77777777" w:rsidR="00534725" w:rsidRPr="00534725" w:rsidRDefault="00534725" w:rsidP="00534725">
      <w:pPr>
        <w:pStyle w:val="paragraph"/>
        <w:numPr>
          <w:ilvl w:val="0"/>
          <w:numId w:val="29"/>
        </w:numPr>
        <w:suppressAutoHyphens w:val="0"/>
        <w:spacing w:before="0" w:after="0"/>
        <w:ind w:left="1134"/>
        <w:jc w:val="both"/>
        <w:textAlignment w:val="baseline"/>
        <w:rPr>
          <w:rFonts w:ascii="Garamond" w:hAnsi="Garamond" w:cstheme="minorHAnsi"/>
          <w:sz w:val="22"/>
          <w:szCs w:val="22"/>
          <w:lang w:eastAsia="sk-SK"/>
        </w:rPr>
      </w:pPr>
      <w:r w:rsidRPr="00534725">
        <w:rPr>
          <w:rFonts w:ascii="Garamond" w:hAnsi="Garamond" w:cstheme="minorHAnsi"/>
          <w:sz w:val="22"/>
          <w:szCs w:val="22"/>
          <w:lang w:eastAsia="sk-SK"/>
        </w:rPr>
        <w:t>má väčšinu hlasovacích práv u uchádzača alebo záujemcu,</w:t>
      </w:r>
    </w:p>
    <w:p w14:paraId="1B8DF9C2" w14:textId="77777777" w:rsidR="00534725" w:rsidRPr="00534725" w:rsidRDefault="00534725" w:rsidP="00534725">
      <w:pPr>
        <w:pStyle w:val="paragraph"/>
        <w:numPr>
          <w:ilvl w:val="0"/>
          <w:numId w:val="29"/>
        </w:numPr>
        <w:suppressAutoHyphens w:val="0"/>
        <w:spacing w:before="0" w:after="0"/>
        <w:ind w:left="1134"/>
        <w:jc w:val="both"/>
        <w:textAlignment w:val="baseline"/>
        <w:rPr>
          <w:rFonts w:ascii="Garamond" w:hAnsi="Garamond" w:cstheme="minorHAnsi"/>
          <w:sz w:val="22"/>
          <w:szCs w:val="22"/>
          <w:lang w:eastAsia="sk-SK"/>
        </w:rPr>
      </w:pPr>
      <w:r w:rsidRPr="00534725">
        <w:rPr>
          <w:rFonts w:ascii="Garamond" w:hAnsi="Garamond" w:cstheme="minorHAnsi"/>
          <w:sz w:val="22"/>
          <w:szCs w:val="22"/>
          <w:lang w:eastAsia="sk-SK"/>
        </w:rPr>
        <w:t xml:space="preserve">má právo vymenúvať alebo odvolávať väčšinu členov štatutárneho orgánu alebo dozorného orgánu uchádzača alebo záujemcu alebo </w:t>
      </w:r>
    </w:p>
    <w:p w14:paraId="30B3551B" w14:textId="77777777" w:rsidR="00534725" w:rsidRPr="00534725" w:rsidRDefault="00534725" w:rsidP="00534725">
      <w:pPr>
        <w:pStyle w:val="paragraph"/>
        <w:numPr>
          <w:ilvl w:val="0"/>
          <w:numId w:val="29"/>
        </w:numPr>
        <w:suppressAutoHyphens w:val="0"/>
        <w:spacing w:before="0" w:after="0"/>
        <w:ind w:left="1134"/>
        <w:jc w:val="both"/>
        <w:textAlignment w:val="baseline"/>
        <w:rPr>
          <w:rFonts w:ascii="Garamond" w:hAnsi="Garamond" w:cstheme="minorHAnsi"/>
          <w:sz w:val="22"/>
          <w:szCs w:val="22"/>
          <w:lang w:eastAsia="sk-SK"/>
        </w:rPr>
      </w:pPr>
      <w:r w:rsidRPr="00534725">
        <w:rPr>
          <w:rFonts w:ascii="Garamond" w:hAnsi="Garamond" w:cstheme="minorHAnsi"/>
          <w:sz w:val="22"/>
          <w:szCs w:val="22"/>
          <w:lang w:eastAsia="sk-SK"/>
        </w:rPr>
        <w:t>má právo vykonávať rozhodujúci vplyv na základe dohody uzavretej s uchádzačom alebo záujemcom alebo na základe spoločenskej zmluvy, zakladateľskej listiny alebo stanov, ak  to  umožňuje právo štátu, ktorými sa táto osoba riadi.</w:t>
      </w:r>
    </w:p>
    <w:p w14:paraId="6AD4A72D" w14:textId="77777777" w:rsidR="00534725" w:rsidRPr="00534725" w:rsidRDefault="00534725" w:rsidP="00534725">
      <w:pPr>
        <w:pStyle w:val="paragraph"/>
        <w:suppressAutoHyphens w:val="0"/>
        <w:spacing w:before="0" w:after="0"/>
        <w:ind w:left="1134"/>
        <w:jc w:val="both"/>
        <w:textAlignment w:val="baseline"/>
        <w:rPr>
          <w:rFonts w:ascii="Garamond" w:hAnsi="Garamond" w:cstheme="minorHAnsi"/>
          <w:sz w:val="22"/>
          <w:szCs w:val="22"/>
          <w:lang w:eastAsia="sk-SK"/>
        </w:rPr>
      </w:pPr>
    </w:p>
    <w:p w14:paraId="55E15948" w14:textId="47118A4B" w:rsidR="00534725" w:rsidRPr="00407A45" w:rsidRDefault="00534725" w:rsidP="00407A45">
      <w:pPr>
        <w:pStyle w:val="tl1"/>
        <w:numPr>
          <w:ilvl w:val="1"/>
          <w:numId w:val="24"/>
        </w:numPr>
        <w:ind w:left="426"/>
        <w:rPr>
          <w:rStyle w:val="normaltextrun"/>
          <w:rFonts w:ascii="Garamond" w:hAnsi="Garamond" w:cstheme="minorHAnsi"/>
          <w:sz w:val="22"/>
          <w:szCs w:val="22"/>
        </w:rPr>
      </w:pPr>
      <w:r w:rsidRPr="00534725">
        <w:rPr>
          <w:rStyle w:val="normaltextrun"/>
          <w:rFonts w:ascii="Garamond" w:eastAsia="Arial Narrow" w:hAnsi="Garamond" w:cs="Calibri"/>
          <w:sz w:val="22"/>
          <w:szCs w:val="22"/>
        </w:rPr>
        <w:t xml:space="preserve">Podmienku účasti uvedenú v § 32 ods. 1 písm. a) ZVO u iných osôb definovaných v § 32 ods. 7 v spojitosti s  § 32 ods. 8 zákona preukáže uchádzač alebo záujemca predložením </w:t>
      </w:r>
      <w:r w:rsidRPr="00534725">
        <w:rPr>
          <w:rStyle w:val="normaltextrun"/>
          <w:rFonts w:ascii="Garamond" w:eastAsia="Arial Narrow" w:hAnsi="Garamond" w:cs="Calibri"/>
          <w:b/>
          <w:bCs/>
          <w:sz w:val="22"/>
          <w:szCs w:val="22"/>
        </w:rPr>
        <w:t xml:space="preserve">čestného vyhlásenia </w:t>
      </w:r>
      <w:r w:rsidRPr="00534725">
        <w:rPr>
          <w:rStyle w:val="normaltextrun"/>
          <w:rFonts w:ascii="Garamond" w:eastAsia="Arial Narrow" w:hAnsi="Garamond" w:cs="Calibri"/>
          <w:bCs/>
          <w:sz w:val="22"/>
          <w:szCs w:val="22"/>
        </w:rPr>
        <w:t>(príloha č. 5 týchto súťažných podkladov)</w:t>
      </w:r>
      <w:r w:rsidRPr="00534725">
        <w:rPr>
          <w:rStyle w:val="normaltextrun"/>
          <w:rFonts w:ascii="Garamond" w:eastAsia="Arial Narrow" w:hAnsi="Garamond" w:cs="Calibri"/>
          <w:sz w:val="22"/>
          <w:szCs w:val="22"/>
        </w:rPr>
        <w:t xml:space="preserve"> alebo </w:t>
      </w:r>
      <w:r w:rsidRPr="00534725">
        <w:rPr>
          <w:rStyle w:val="normaltextrun"/>
          <w:rFonts w:ascii="Garamond" w:eastAsia="Arial Narrow" w:hAnsi="Garamond" w:cs="Calibri"/>
          <w:b/>
          <w:bCs/>
          <w:sz w:val="22"/>
          <w:szCs w:val="22"/>
        </w:rPr>
        <w:t>vyhlásenia podľa § 32 ods. 5 ZVO</w:t>
      </w:r>
      <w:r w:rsidRPr="00534725">
        <w:rPr>
          <w:rStyle w:val="normaltextrun"/>
          <w:rFonts w:ascii="Garamond" w:eastAsia="Arial Narrow" w:hAnsi="Garamond" w:cs="Calibri"/>
          <w:sz w:val="22"/>
          <w:szCs w:val="22"/>
        </w:rPr>
        <w:t>, ak právo štátu uchádzača alebo záujemcu so sídlom, miestom podnikania alebo obvyklým pobytom mimo územia Slovenskej republiky neupravuje inštitút čestného vyhlásenia. V čestnom vyhlásení alebo vo vyhlásení podľa § 32 ods. 5 ZVO uchádzač alebo záujemca uvedie zoznam iných osôb definovaných v § 32 ods. 7 zákona v spojitosti s § 32 ods. 8 zákona, ktoré musia tiež spĺňať podmienku účasti podľa § 32 ods. 1 písm. a) ZVO.</w:t>
      </w:r>
    </w:p>
    <w:p w14:paraId="412AF77F" w14:textId="77777777" w:rsidR="00534725" w:rsidRPr="00534725" w:rsidRDefault="00534725" w:rsidP="00534725">
      <w:pPr>
        <w:pStyle w:val="tl1"/>
        <w:numPr>
          <w:ilvl w:val="1"/>
          <w:numId w:val="24"/>
        </w:numPr>
        <w:ind w:left="426"/>
        <w:rPr>
          <w:rStyle w:val="normaltextrun"/>
          <w:rFonts w:ascii="Garamond" w:hAnsi="Garamond" w:cstheme="minorHAnsi"/>
          <w:sz w:val="22"/>
          <w:szCs w:val="22"/>
        </w:rPr>
      </w:pPr>
      <w:r w:rsidRPr="00534725">
        <w:rPr>
          <w:rFonts w:ascii="Garamond" w:hAnsi="Garamond" w:cs="Calibri"/>
          <w:sz w:val="22"/>
          <w:szCs w:val="22"/>
        </w:rPr>
        <w:lastRenderedPageBreak/>
        <w:t>Záujemca zapísaný v zozname hospodárskych subjektov podľa ZVO nie je povinný v procese verejného obstarávania predkladať doklady podľa § 32 ods. 2 ZVO. To neplatí pre preukázanie splnenia podmienok účasti podľa § 32 ods. 1 písm. a) ZVO za inú osobu definovanú v § 32 ods. 7 v spojitosti s § 32 ods. 8 ZVO. Splnenie uvedenej podmienky účasti u tejto inej osoby preukazuje záujemca verejnému obstarávateľovi predložením čestného vyhlásenia (príloha č. 5 týchto SP) alebo predložením vyhlásenia v súlade § 32 ods. 5 ZVO.</w:t>
      </w:r>
    </w:p>
    <w:p w14:paraId="2865A2E6" w14:textId="77777777" w:rsidR="00534725" w:rsidRPr="00534725" w:rsidRDefault="00534725" w:rsidP="00534725">
      <w:pPr>
        <w:pStyle w:val="tl1"/>
        <w:ind w:left="426"/>
        <w:rPr>
          <w:rFonts w:ascii="Garamond" w:hAnsi="Garamond" w:cstheme="minorHAnsi"/>
          <w:sz w:val="22"/>
          <w:szCs w:val="22"/>
        </w:rPr>
      </w:pPr>
    </w:p>
    <w:p w14:paraId="5E270A46" w14:textId="77777777" w:rsidR="00534725" w:rsidRPr="00534725" w:rsidRDefault="00534725" w:rsidP="00534725">
      <w:pPr>
        <w:pStyle w:val="tl1"/>
        <w:numPr>
          <w:ilvl w:val="1"/>
          <w:numId w:val="24"/>
        </w:numPr>
        <w:ind w:left="426"/>
        <w:rPr>
          <w:rFonts w:ascii="Garamond" w:hAnsi="Garamond" w:cstheme="minorHAnsi"/>
          <w:sz w:val="22"/>
          <w:szCs w:val="22"/>
        </w:rPr>
      </w:pPr>
      <w:r w:rsidRPr="00534725">
        <w:rPr>
          <w:rFonts w:ascii="Garamond" w:hAnsi="Garamond" w:cstheme="minorHAnsi"/>
          <w:sz w:val="22"/>
          <w:szCs w:val="22"/>
        </w:rPr>
        <w:t xml:space="preserve">Verejný obstarávateľ informuje uchádzačov, že doklady ktoré podľa § 32 ods. 3 ZVO </w:t>
      </w:r>
      <w:r w:rsidRPr="00534725">
        <w:rPr>
          <w:rFonts w:ascii="Garamond" w:hAnsi="Garamond" w:cstheme="minorHAnsi"/>
          <w:b/>
          <w:sz w:val="22"/>
          <w:szCs w:val="22"/>
        </w:rPr>
        <w:t>nevyžaduje od uchádzačov</w:t>
      </w:r>
      <w:r w:rsidRPr="00534725">
        <w:rPr>
          <w:rFonts w:ascii="Garamond" w:hAnsi="Garamond" w:cstheme="minorHAnsi"/>
          <w:sz w:val="22"/>
          <w:szCs w:val="22"/>
        </w:rPr>
        <w:t xml:space="preserve"> z dôvodu použitia údajov z informačných systémov verejnej správy </w:t>
      </w:r>
      <w:r w:rsidRPr="00534725">
        <w:rPr>
          <w:rFonts w:ascii="Garamond" w:hAnsi="Garamond" w:cstheme="minorHAnsi"/>
          <w:b/>
          <w:sz w:val="22"/>
          <w:szCs w:val="22"/>
        </w:rPr>
        <w:t>predkladať</w:t>
      </w:r>
      <w:r w:rsidRPr="00534725">
        <w:rPr>
          <w:rFonts w:ascii="Garamond" w:hAnsi="Garamond" w:cstheme="minorHAnsi"/>
          <w:sz w:val="22"/>
          <w:szCs w:val="22"/>
        </w:rPr>
        <w:t xml:space="preserve">, sú: </w:t>
      </w:r>
    </w:p>
    <w:p w14:paraId="1AC20C87" w14:textId="77777777" w:rsidR="00534725" w:rsidRPr="00534725" w:rsidRDefault="00534725" w:rsidP="00534725">
      <w:pPr>
        <w:pStyle w:val="tl1"/>
        <w:numPr>
          <w:ilvl w:val="0"/>
          <w:numId w:val="9"/>
        </w:numPr>
        <w:rPr>
          <w:rFonts w:ascii="Garamond" w:hAnsi="Garamond" w:cstheme="minorHAnsi"/>
          <w:sz w:val="22"/>
          <w:szCs w:val="22"/>
        </w:rPr>
      </w:pPr>
      <w:r w:rsidRPr="00534725">
        <w:rPr>
          <w:rFonts w:ascii="Garamond" w:hAnsi="Garamond" w:cstheme="minorHAnsi"/>
          <w:sz w:val="22"/>
          <w:szCs w:val="22"/>
        </w:rPr>
        <w:t xml:space="preserve">výpis z registra trestov uchádzača (výpis z registra trestov </w:t>
      </w:r>
      <w:r w:rsidRPr="00534725">
        <w:rPr>
          <w:rFonts w:ascii="Garamond" w:hAnsi="Garamond" w:cstheme="minorHAnsi"/>
          <w:b/>
          <w:bCs/>
          <w:sz w:val="22"/>
          <w:szCs w:val="22"/>
        </w:rPr>
        <w:t>právnickej osoby</w:t>
      </w:r>
      <w:r w:rsidRPr="00534725">
        <w:rPr>
          <w:rFonts w:ascii="Garamond" w:hAnsi="Garamond" w:cstheme="minorHAnsi"/>
          <w:sz w:val="22"/>
          <w:szCs w:val="22"/>
        </w:rPr>
        <w:t xml:space="preserve">) podľa § 32 ods. 2 písm. a) ZVO, v prípade výpisu z registra trestov pre </w:t>
      </w:r>
      <w:r w:rsidRPr="00534725">
        <w:rPr>
          <w:rFonts w:ascii="Garamond" w:hAnsi="Garamond" w:cstheme="minorHAnsi"/>
          <w:b/>
          <w:bCs/>
          <w:sz w:val="22"/>
          <w:szCs w:val="22"/>
        </w:rPr>
        <w:t>fyzickú osobu</w:t>
      </w:r>
      <w:r w:rsidRPr="00534725">
        <w:rPr>
          <w:rFonts w:ascii="Garamond" w:hAnsi="Garamond" w:cstheme="minorHAnsi"/>
          <w:sz w:val="22"/>
          <w:szCs w:val="22"/>
        </w:rPr>
        <w:t xml:space="preserve"> uchádzač verejnému obstarávateľovi predloží údaje v rozsahu podľa § 10 ods. 4 Zákona č. 330/2007 Z. z. o registri trestov a o zmene doplnení niektorých zákonov v znení neskorších predpisov, v zmysle ktorého bude verejný obstarávateľ oprávnený podať žiadosť a prevziať výpis/y z registra trestov</w:t>
      </w:r>
    </w:p>
    <w:p w14:paraId="21675C81" w14:textId="77777777" w:rsidR="00534725" w:rsidRPr="00534725" w:rsidRDefault="00534725" w:rsidP="00534725">
      <w:pPr>
        <w:pStyle w:val="tl1"/>
        <w:numPr>
          <w:ilvl w:val="0"/>
          <w:numId w:val="9"/>
        </w:numPr>
        <w:rPr>
          <w:rFonts w:ascii="Garamond" w:hAnsi="Garamond" w:cstheme="minorHAnsi"/>
          <w:sz w:val="22"/>
          <w:szCs w:val="22"/>
        </w:rPr>
      </w:pPr>
      <w:r w:rsidRPr="00534725">
        <w:rPr>
          <w:rFonts w:ascii="Garamond" w:hAnsi="Garamond" w:cstheme="minorHAnsi"/>
          <w:sz w:val="22"/>
          <w:szCs w:val="22"/>
        </w:rPr>
        <w:t>potvrdenia zdravotnej poisťovne a Sociálnej poisťovne podľa § 32 ods. 2 písm. b) ZVO,</w:t>
      </w:r>
    </w:p>
    <w:p w14:paraId="155482F4" w14:textId="77777777" w:rsidR="00534725" w:rsidRPr="00534725" w:rsidRDefault="00534725" w:rsidP="00534725">
      <w:pPr>
        <w:pStyle w:val="tl1"/>
        <w:numPr>
          <w:ilvl w:val="0"/>
          <w:numId w:val="9"/>
        </w:numPr>
        <w:rPr>
          <w:rFonts w:ascii="Garamond" w:hAnsi="Garamond" w:cstheme="minorHAnsi"/>
          <w:sz w:val="22"/>
          <w:szCs w:val="22"/>
        </w:rPr>
      </w:pPr>
      <w:r w:rsidRPr="00534725">
        <w:rPr>
          <w:rFonts w:ascii="Garamond" w:hAnsi="Garamond" w:cstheme="minorHAnsi"/>
          <w:sz w:val="22"/>
          <w:szCs w:val="22"/>
        </w:rPr>
        <w:t>potvrdenie miestne príslušného daňového úradu a miestne príslušného colného úradu podľa § 32 ods. 2 písm. c) ZVO,</w:t>
      </w:r>
    </w:p>
    <w:p w14:paraId="6630860F" w14:textId="77777777" w:rsidR="00534725" w:rsidRPr="00534725" w:rsidRDefault="00534725" w:rsidP="00534725">
      <w:pPr>
        <w:pStyle w:val="tl1"/>
        <w:numPr>
          <w:ilvl w:val="0"/>
          <w:numId w:val="9"/>
        </w:numPr>
        <w:rPr>
          <w:rFonts w:ascii="Garamond" w:hAnsi="Garamond" w:cstheme="minorHAnsi"/>
          <w:sz w:val="22"/>
          <w:szCs w:val="22"/>
        </w:rPr>
      </w:pPr>
      <w:r w:rsidRPr="00534725">
        <w:rPr>
          <w:rFonts w:ascii="Garamond" w:hAnsi="Garamond" w:cstheme="minorHAnsi"/>
          <w:sz w:val="22"/>
          <w:szCs w:val="22"/>
        </w:rPr>
        <w:t>potvrdenie príslušného súdu o skutočnosti, že na majetok uchádzača nebol vyhlásený konkurz, nie  je  v reštrukturalizácii, nie je v likvidácii, ani nebolo proti nemu zastavené konkurzné konanie pre nedostatok majetku alebo zrušený konkurz pre nedostatok majetku podľa § 32 ods. 2 písm. d) ZVO,</w:t>
      </w:r>
    </w:p>
    <w:p w14:paraId="6E93C8DC" w14:textId="77777777" w:rsidR="00534725" w:rsidRPr="00534725" w:rsidRDefault="00534725" w:rsidP="00534725">
      <w:pPr>
        <w:pStyle w:val="tl1"/>
        <w:numPr>
          <w:ilvl w:val="0"/>
          <w:numId w:val="9"/>
        </w:numPr>
        <w:rPr>
          <w:rFonts w:ascii="Garamond" w:hAnsi="Garamond" w:cstheme="minorHAnsi"/>
          <w:sz w:val="22"/>
          <w:szCs w:val="22"/>
        </w:rPr>
      </w:pPr>
      <w:r w:rsidRPr="00534725">
        <w:rPr>
          <w:rFonts w:ascii="Garamond" w:hAnsi="Garamond" w:cstheme="minorHAnsi"/>
          <w:sz w:val="22"/>
          <w:szCs w:val="22"/>
        </w:rPr>
        <w:t xml:space="preserve">doklad o oprávnení dodávať tovar, uskutočňovať stavebné práce alebo poskytovať službu, ktorý zodpovedná predmetu zákazky podľa § 32 ods. 2 písm. e) ZVO. </w:t>
      </w:r>
    </w:p>
    <w:p w14:paraId="368D90D7" w14:textId="77777777" w:rsidR="00534725" w:rsidRPr="00534725" w:rsidRDefault="00534725" w:rsidP="00534725">
      <w:pPr>
        <w:tabs>
          <w:tab w:val="left" w:pos="344"/>
        </w:tabs>
        <w:autoSpaceDE w:val="0"/>
        <w:jc w:val="both"/>
        <w:rPr>
          <w:rFonts w:ascii="Garamond" w:hAnsi="Garamond" w:cstheme="minorHAnsi"/>
          <w:sz w:val="22"/>
          <w:szCs w:val="22"/>
          <w:lang w:eastAsia="sk-SK"/>
        </w:rPr>
      </w:pPr>
    </w:p>
    <w:p w14:paraId="6FFA57C0" w14:textId="77777777" w:rsidR="00534725" w:rsidRPr="00534725" w:rsidRDefault="00534725" w:rsidP="00534725">
      <w:pPr>
        <w:pStyle w:val="Odsekzoznamu"/>
        <w:autoSpaceDE w:val="0"/>
        <w:spacing w:line="312" w:lineRule="auto"/>
        <w:ind w:left="567"/>
        <w:jc w:val="both"/>
        <w:rPr>
          <w:rFonts w:ascii="Garamond" w:hAnsi="Garamond" w:cstheme="minorHAnsi"/>
          <w:sz w:val="22"/>
          <w:szCs w:val="22"/>
        </w:rPr>
      </w:pPr>
      <w:r w:rsidRPr="00534725">
        <w:rPr>
          <w:rFonts w:ascii="Garamond" w:hAnsi="Garamond" w:cstheme="minorHAnsi"/>
          <w:sz w:val="22"/>
          <w:szCs w:val="22"/>
          <w:lang w:eastAsia="sk-SK"/>
        </w:rPr>
        <w:t xml:space="preserve">Uvedené platí v prípade uchádzačov </w:t>
      </w:r>
      <w:r w:rsidRPr="00534725">
        <w:rPr>
          <w:rFonts w:ascii="Garamond" w:hAnsi="Garamond" w:cstheme="minorHAnsi"/>
          <w:sz w:val="22"/>
          <w:szCs w:val="22"/>
          <w:u w:val="single"/>
          <w:lang w:eastAsia="sk-SK"/>
        </w:rPr>
        <w:t>so sídlom alebo miestom podnikania v Slovenskej republike.</w:t>
      </w:r>
      <w:r w:rsidRPr="00534725">
        <w:rPr>
          <w:rFonts w:ascii="Garamond" w:hAnsi="Garamond" w:cstheme="minorHAnsi"/>
          <w:sz w:val="22"/>
          <w:szCs w:val="22"/>
          <w:lang w:eastAsia="sk-SK"/>
        </w:rPr>
        <w:t xml:space="preserve"> </w:t>
      </w:r>
    </w:p>
    <w:p w14:paraId="7205642C" w14:textId="77777777" w:rsidR="00534725" w:rsidRPr="00534725" w:rsidRDefault="00534725" w:rsidP="00534725">
      <w:pPr>
        <w:spacing w:line="264" w:lineRule="auto"/>
        <w:ind w:left="567"/>
        <w:jc w:val="both"/>
        <w:rPr>
          <w:rFonts w:ascii="Garamond" w:hAnsi="Garamond" w:cstheme="minorHAnsi"/>
          <w:sz w:val="22"/>
          <w:szCs w:val="22"/>
        </w:rPr>
      </w:pPr>
      <w:bookmarkStart w:id="1" w:name="_Hlk148616993"/>
      <w:r w:rsidRPr="00534725">
        <w:rPr>
          <w:rFonts w:ascii="Garamond" w:hAnsi="Garamond" w:cstheme="minorHAnsi"/>
          <w:sz w:val="22"/>
          <w:szCs w:val="22"/>
        </w:rPr>
        <w:t xml:space="preserve">Z uvedeného teda vyplýva, že ak je uchádzač zapísaný v Zozname hospodárskych subjektov, predkladá odkaz na tento zápis, vrátane prílohy č. 5 týchto SP. Ak uchádzač nie je zapísaný v Zozname hospodárskych subjektov, predkladá nasledovné doklady: </w:t>
      </w:r>
    </w:p>
    <w:p w14:paraId="53E0DCE7" w14:textId="77777777" w:rsidR="00534725" w:rsidRPr="00534725" w:rsidRDefault="00534725" w:rsidP="00534725">
      <w:pPr>
        <w:pStyle w:val="Odsekzoznamu"/>
        <w:numPr>
          <w:ilvl w:val="0"/>
          <w:numId w:val="30"/>
        </w:numPr>
        <w:suppressAutoHyphens/>
        <w:ind w:left="1701"/>
        <w:jc w:val="both"/>
        <w:rPr>
          <w:rFonts w:ascii="Garamond" w:hAnsi="Garamond" w:cstheme="minorHAnsi"/>
          <w:sz w:val="22"/>
          <w:szCs w:val="22"/>
          <w:lang w:eastAsia="sk-SK"/>
        </w:rPr>
      </w:pPr>
      <w:r w:rsidRPr="00534725">
        <w:rPr>
          <w:rFonts w:ascii="Garamond" w:hAnsi="Garamond" w:cstheme="minorHAnsi"/>
          <w:sz w:val="22"/>
          <w:szCs w:val="22"/>
          <w:lang w:eastAsia="sk-SK"/>
        </w:rPr>
        <w:t>výpis z registra trestov nie starší ako tri mesiace fyzických osôb, ktoré sú štatutárnym orgánom, členom štatutárneho orgánu, členom dozorného orgánu, prokuristom hospodárskeho subjektu, resp. údaje potrebné na vyžiadanie výpisu/</w:t>
      </w:r>
      <w:proofErr w:type="spellStart"/>
      <w:r w:rsidRPr="00534725">
        <w:rPr>
          <w:rFonts w:ascii="Garamond" w:hAnsi="Garamond" w:cstheme="minorHAnsi"/>
          <w:sz w:val="22"/>
          <w:szCs w:val="22"/>
          <w:lang w:eastAsia="sk-SK"/>
        </w:rPr>
        <w:t>ov</w:t>
      </w:r>
      <w:proofErr w:type="spellEnd"/>
      <w:r w:rsidRPr="00534725">
        <w:rPr>
          <w:rFonts w:ascii="Garamond" w:hAnsi="Garamond" w:cstheme="minorHAnsi"/>
          <w:sz w:val="22"/>
          <w:szCs w:val="22"/>
          <w:lang w:eastAsia="sk-SK"/>
        </w:rPr>
        <w:t xml:space="preserve"> z registra trestov týchto fyzických osôb, vrátane prílohy č. 5 týchto SP.</w:t>
      </w:r>
    </w:p>
    <w:p w14:paraId="74875990" w14:textId="77777777" w:rsidR="00534725" w:rsidRPr="00534725" w:rsidRDefault="00534725" w:rsidP="00534725">
      <w:pPr>
        <w:pStyle w:val="Odsekzoznamu"/>
        <w:numPr>
          <w:ilvl w:val="0"/>
          <w:numId w:val="30"/>
        </w:numPr>
        <w:suppressAutoHyphens/>
        <w:ind w:left="1701"/>
        <w:jc w:val="both"/>
        <w:rPr>
          <w:rFonts w:ascii="Garamond" w:hAnsi="Garamond" w:cstheme="minorHAnsi"/>
          <w:sz w:val="22"/>
          <w:szCs w:val="22"/>
          <w:lang w:eastAsia="sk-SK"/>
        </w:rPr>
      </w:pPr>
      <w:r w:rsidRPr="00534725">
        <w:rPr>
          <w:rFonts w:ascii="Garamond" w:hAnsi="Garamond" w:cstheme="minorHAnsi"/>
          <w:sz w:val="22"/>
          <w:szCs w:val="22"/>
          <w:lang w:eastAsia="sk-SK"/>
        </w:rPr>
        <w:t>čestné vyhlásenie, že hospodársky subjekt nemá uložený zákaz účasti vo verejnom obstarávaní potvrdený končeným rozhodnutím v Slovenskej republike a v štáte sídla miesta podnikania alebo obvyklého pobytu.</w:t>
      </w:r>
      <w:bookmarkEnd w:id="1"/>
    </w:p>
    <w:p w14:paraId="0783ECBE" w14:textId="77777777" w:rsidR="00534725" w:rsidRPr="00534725" w:rsidRDefault="00534725" w:rsidP="00534725">
      <w:pPr>
        <w:tabs>
          <w:tab w:val="left" w:pos="344"/>
        </w:tabs>
        <w:autoSpaceDE w:val="0"/>
        <w:spacing w:line="251" w:lineRule="exact"/>
        <w:rPr>
          <w:rFonts w:ascii="Garamond" w:hAnsi="Garamond" w:cstheme="minorHAnsi"/>
          <w:sz w:val="22"/>
          <w:szCs w:val="22"/>
          <w:lang w:eastAsia="sk-SK"/>
        </w:rPr>
      </w:pPr>
    </w:p>
    <w:p w14:paraId="6B1DD936" w14:textId="77777777" w:rsidR="00534725" w:rsidRPr="00534725" w:rsidRDefault="00534725" w:rsidP="00534725">
      <w:pPr>
        <w:pStyle w:val="tl1"/>
        <w:numPr>
          <w:ilvl w:val="0"/>
          <w:numId w:val="24"/>
        </w:numPr>
        <w:jc w:val="left"/>
        <w:rPr>
          <w:rFonts w:ascii="Garamond" w:hAnsi="Garamond" w:cstheme="minorHAnsi"/>
          <w:b/>
          <w:caps/>
          <w:sz w:val="22"/>
          <w:szCs w:val="22"/>
        </w:rPr>
      </w:pPr>
      <w:r w:rsidRPr="00534725">
        <w:rPr>
          <w:rFonts w:ascii="Garamond" w:hAnsi="Garamond" w:cstheme="minorHAnsi"/>
          <w:b/>
          <w:caps/>
          <w:sz w:val="22"/>
          <w:szCs w:val="22"/>
        </w:rPr>
        <w:t>EKONOMICKÉ A FINANČNÉ POSTAVENIE.</w:t>
      </w:r>
    </w:p>
    <w:p w14:paraId="7322E28D" w14:textId="77777777" w:rsidR="00534725" w:rsidRPr="00534725" w:rsidRDefault="00534725" w:rsidP="00534725">
      <w:pPr>
        <w:tabs>
          <w:tab w:val="left" w:pos="344"/>
        </w:tabs>
        <w:autoSpaceDE w:val="0"/>
        <w:jc w:val="both"/>
        <w:rPr>
          <w:rFonts w:ascii="Garamond" w:hAnsi="Garamond" w:cstheme="minorHAnsi"/>
          <w:sz w:val="22"/>
          <w:szCs w:val="22"/>
          <w:lang w:eastAsia="sk-SK"/>
        </w:rPr>
      </w:pPr>
      <w:r w:rsidRPr="00534725">
        <w:rPr>
          <w:rFonts w:ascii="Garamond" w:hAnsi="Garamond" w:cstheme="minorHAnsi"/>
          <w:sz w:val="22"/>
          <w:szCs w:val="22"/>
          <w:lang w:eastAsia="sk-SK"/>
        </w:rPr>
        <w:t>Nepožaduje sa.</w:t>
      </w:r>
    </w:p>
    <w:p w14:paraId="1C5A37D5" w14:textId="77777777" w:rsidR="00534725" w:rsidRPr="00534725" w:rsidRDefault="00534725" w:rsidP="00534725">
      <w:pPr>
        <w:tabs>
          <w:tab w:val="left" w:pos="344"/>
        </w:tabs>
        <w:autoSpaceDE w:val="0"/>
        <w:jc w:val="both"/>
        <w:rPr>
          <w:rFonts w:ascii="Garamond" w:hAnsi="Garamond" w:cstheme="minorHAnsi"/>
          <w:sz w:val="22"/>
          <w:szCs w:val="22"/>
          <w:lang w:eastAsia="sk-SK"/>
        </w:rPr>
      </w:pPr>
    </w:p>
    <w:p w14:paraId="4C1C9C8D" w14:textId="77777777" w:rsidR="00534725" w:rsidRPr="00534725" w:rsidRDefault="00534725" w:rsidP="00534725">
      <w:pPr>
        <w:pStyle w:val="tl1"/>
        <w:numPr>
          <w:ilvl w:val="0"/>
          <w:numId w:val="24"/>
        </w:numPr>
        <w:jc w:val="left"/>
        <w:rPr>
          <w:rFonts w:ascii="Garamond" w:hAnsi="Garamond" w:cstheme="minorHAnsi"/>
          <w:b/>
          <w:bCs/>
          <w:caps/>
          <w:sz w:val="22"/>
          <w:szCs w:val="22"/>
        </w:rPr>
      </w:pPr>
      <w:r w:rsidRPr="00534725">
        <w:rPr>
          <w:rFonts w:ascii="Garamond" w:hAnsi="Garamond" w:cstheme="minorHAnsi"/>
          <w:b/>
          <w:bCs/>
          <w:caps/>
          <w:sz w:val="22"/>
          <w:szCs w:val="22"/>
        </w:rPr>
        <w:t>TECHNICKÁ ALEBO ODBORNÁ SPÔSOBILOSŤ.</w:t>
      </w:r>
    </w:p>
    <w:p w14:paraId="00AEB394" w14:textId="77777777" w:rsidR="00534725" w:rsidRPr="00534725" w:rsidRDefault="00534725" w:rsidP="00534725">
      <w:pPr>
        <w:tabs>
          <w:tab w:val="left" w:pos="344"/>
        </w:tabs>
        <w:autoSpaceDE w:val="0"/>
        <w:spacing w:line="251" w:lineRule="exact"/>
        <w:jc w:val="both"/>
        <w:rPr>
          <w:rFonts w:ascii="Garamond" w:hAnsi="Garamond" w:cstheme="minorHAnsi"/>
          <w:sz w:val="22"/>
          <w:szCs w:val="22"/>
          <w:lang w:eastAsia="sk-SK"/>
        </w:rPr>
      </w:pPr>
      <w:bookmarkStart w:id="2" w:name="_Hlk155603963"/>
      <w:r w:rsidRPr="00534725">
        <w:rPr>
          <w:rFonts w:ascii="Garamond" w:hAnsi="Garamond" w:cstheme="minorHAnsi"/>
          <w:sz w:val="22"/>
          <w:szCs w:val="22"/>
          <w:lang w:eastAsia="sk-SK"/>
        </w:rPr>
        <w:t>Podmienky účasti technickej a odbornej spôsobilosti preukáže uchádzač predložením nasledujúcich dokladov:</w:t>
      </w:r>
    </w:p>
    <w:p w14:paraId="492BECE3" w14:textId="77777777" w:rsidR="00534725" w:rsidRPr="00534725" w:rsidRDefault="00534725" w:rsidP="00534725">
      <w:pPr>
        <w:tabs>
          <w:tab w:val="left" w:pos="344"/>
        </w:tabs>
        <w:autoSpaceDE w:val="0"/>
        <w:spacing w:line="251" w:lineRule="exact"/>
        <w:jc w:val="both"/>
        <w:rPr>
          <w:rFonts w:ascii="Garamond" w:hAnsi="Garamond" w:cstheme="minorHAnsi"/>
          <w:sz w:val="22"/>
          <w:szCs w:val="22"/>
          <w:lang w:eastAsia="sk-SK"/>
        </w:rPr>
      </w:pPr>
    </w:p>
    <w:p w14:paraId="352B9C2E" w14:textId="77777777" w:rsidR="00534725" w:rsidRPr="00534725" w:rsidRDefault="00534725" w:rsidP="00534725">
      <w:pPr>
        <w:numPr>
          <w:ilvl w:val="0"/>
          <w:numId w:val="16"/>
        </w:numPr>
        <w:autoSpaceDE w:val="0"/>
        <w:spacing w:line="251" w:lineRule="exact"/>
        <w:ind w:left="284" w:hanging="284"/>
        <w:jc w:val="both"/>
        <w:rPr>
          <w:rFonts w:ascii="Garamond" w:hAnsi="Garamond" w:cstheme="minorHAnsi"/>
          <w:sz w:val="22"/>
          <w:szCs w:val="22"/>
          <w:lang w:eastAsia="sk-SK"/>
        </w:rPr>
      </w:pPr>
      <w:r w:rsidRPr="00534725">
        <w:rPr>
          <w:rFonts w:ascii="Garamond" w:hAnsi="Garamond" w:cstheme="minorHAnsi"/>
          <w:sz w:val="22"/>
          <w:szCs w:val="22"/>
          <w:lang w:eastAsia="sk-SK"/>
        </w:rPr>
        <w:t xml:space="preserve">Uchádzač preukáže splnenie podmienky účasti podľa </w:t>
      </w:r>
      <w:r w:rsidRPr="00534725">
        <w:rPr>
          <w:rFonts w:ascii="Garamond" w:hAnsi="Garamond" w:cstheme="minorHAnsi"/>
          <w:b/>
          <w:sz w:val="22"/>
          <w:szCs w:val="22"/>
          <w:lang w:eastAsia="sk-SK"/>
        </w:rPr>
        <w:t>§ 34 ods. 1 písm. b)</w:t>
      </w:r>
      <w:r w:rsidRPr="00534725">
        <w:rPr>
          <w:rFonts w:ascii="Garamond" w:hAnsi="Garamond" w:cstheme="minorHAnsi"/>
          <w:sz w:val="22"/>
          <w:szCs w:val="22"/>
          <w:lang w:eastAsia="sk-SK"/>
        </w:rPr>
        <w:t xml:space="preserve"> </w:t>
      </w:r>
      <w:r w:rsidRPr="00534725">
        <w:rPr>
          <w:rFonts w:ascii="Garamond" w:hAnsi="Garamond" w:cstheme="minorHAnsi"/>
          <w:b/>
          <w:bCs/>
          <w:sz w:val="22"/>
          <w:szCs w:val="22"/>
          <w:lang w:eastAsia="sk-SK"/>
        </w:rPr>
        <w:t xml:space="preserve">ZVO </w:t>
      </w:r>
      <w:r w:rsidRPr="00534725">
        <w:rPr>
          <w:rFonts w:ascii="Garamond" w:hAnsi="Garamond" w:cstheme="minorHAnsi"/>
          <w:b/>
          <w:sz w:val="22"/>
          <w:szCs w:val="22"/>
          <w:lang w:eastAsia="sk-SK"/>
        </w:rPr>
        <w:t>predložením zoznamu stavebných prác uskutočnených za predchádzajúcich päť rokov</w:t>
      </w:r>
      <w:r w:rsidRPr="00534725">
        <w:rPr>
          <w:rFonts w:ascii="Garamond" w:hAnsi="Garamond" w:cstheme="minorHAnsi"/>
          <w:sz w:val="22"/>
          <w:szCs w:val="22"/>
          <w:lang w:eastAsia="sk-SK"/>
        </w:rPr>
        <w:t xml:space="preserve"> od vyhlásenia verejného obstarávania </w:t>
      </w:r>
      <w:r w:rsidRPr="00534725">
        <w:rPr>
          <w:rFonts w:ascii="Garamond" w:hAnsi="Garamond" w:cstheme="minorHAnsi"/>
          <w:b/>
          <w:sz w:val="22"/>
          <w:szCs w:val="22"/>
          <w:lang w:eastAsia="sk-SK"/>
        </w:rPr>
        <w:t>s uvedením cien, miest a lehôt uskutočnenia stavebných prác</w:t>
      </w:r>
      <w:r w:rsidRPr="00534725">
        <w:rPr>
          <w:rFonts w:ascii="Garamond" w:hAnsi="Garamond" w:cstheme="minorHAnsi"/>
          <w:sz w:val="22"/>
          <w:szCs w:val="22"/>
          <w:lang w:eastAsia="sk-SK"/>
        </w:rPr>
        <w:t xml:space="preserve">; zoznam musí byť </w:t>
      </w:r>
      <w:r w:rsidRPr="00534725">
        <w:rPr>
          <w:rFonts w:ascii="Garamond" w:hAnsi="Garamond" w:cstheme="minorHAnsi"/>
          <w:sz w:val="22"/>
          <w:szCs w:val="22"/>
          <w:u w:val="single"/>
          <w:lang w:eastAsia="sk-SK"/>
        </w:rPr>
        <w:t>doplnený potvrdením</w:t>
      </w:r>
      <w:r w:rsidRPr="00534725">
        <w:rPr>
          <w:rFonts w:ascii="Garamond" w:hAnsi="Garamond" w:cstheme="minorHAnsi"/>
          <w:sz w:val="22"/>
          <w:szCs w:val="22"/>
          <w:lang w:eastAsia="sk-SK"/>
        </w:rPr>
        <w:t xml:space="preserve"> (potvrdeniami) </w:t>
      </w:r>
      <w:r w:rsidRPr="00534725">
        <w:rPr>
          <w:rFonts w:ascii="Garamond" w:hAnsi="Garamond" w:cstheme="minorHAnsi"/>
          <w:sz w:val="22"/>
          <w:szCs w:val="22"/>
          <w:u w:val="single"/>
          <w:lang w:eastAsia="sk-SK"/>
        </w:rPr>
        <w:t>o uspokojivom vykonaní stavebných prác a zhodnotení uskutočnených stavebných prác podľa obchodných podmienok</w:t>
      </w:r>
      <w:r w:rsidRPr="00534725">
        <w:rPr>
          <w:rFonts w:ascii="Garamond" w:hAnsi="Garamond" w:cstheme="minorHAnsi"/>
          <w:sz w:val="22"/>
          <w:szCs w:val="22"/>
          <w:lang w:eastAsia="sk-SK"/>
        </w:rPr>
        <w:t>, ak odberateľom</w:t>
      </w:r>
    </w:p>
    <w:p w14:paraId="65135C3D" w14:textId="77777777" w:rsidR="00534725" w:rsidRPr="00534725" w:rsidRDefault="00534725" w:rsidP="00534725">
      <w:pPr>
        <w:numPr>
          <w:ilvl w:val="0"/>
          <w:numId w:val="17"/>
        </w:numPr>
        <w:tabs>
          <w:tab w:val="left" w:pos="344"/>
        </w:tabs>
        <w:autoSpaceDE w:val="0"/>
        <w:spacing w:line="251" w:lineRule="exact"/>
        <w:jc w:val="both"/>
        <w:rPr>
          <w:rFonts w:ascii="Garamond" w:hAnsi="Garamond" w:cstheme="minorHAnsi"/>
          <w:sz w:val="22"/>
          <w:szCs w:val="22"/>
          <w:lang w:eastAsia="sk-SK"/>
        </w:rPr>
      </w:pPr>
      <w:r w:rsidRPr="00534725">
        <w:rPr>
          <w:rFonts w:ascii="Garamond" w:hAnsi="Garamond" w:cstheme="minorHAnsi"/>
          <w:sz w:val="22"/>
          <w:szCs w:val="22"/>
          <w:lang w:eastAsia="sk-SK"/>
        </w:rPr>
        <w:lastRenderedPageBreak/>
        <w:t>bol verejný obstarávateľ alebo obstarávateľ podľa ZVO, dokladom je referencia; ak referencia nebola vyhotovená podľa § 12 ZVO, dokladom môže byť aj vyhlásenie uchádzača alebo záujemcu o ich uskutočnení, doplnené dokladom, preukazujúcim ich uskutočnenie,</w:t>
      </w:r>
    </w:p>
    <w:p w14:paraId="32C66D99" w14:textId="77777777" w:rsidR="00534725" w:rsidRPr="00534725" w:rsidRDefault="00534725" w:rsidP="00534725">
      <w:pPr>
        <w:numPr>
          <w:ilvl w:val="0"/>
          <w:numId w:val="17"/>
        </w:numPr>
        <w:tabs>
          <w:tab w:val="left" w:pos="344"/>
        </w:tabs>
        <w:autoSpaceDE w:val="0"/>
        <w:spacing w:line="251" w:lineRule="exact"/>
        <w:jc w:val="both"/>
        <w:rPr>
          <w:rFonts w:ascii="Garamond" w:hAnsi="Garamond" w:cstheme="minorHAnsi"/>
          <w:sz w:val="22"/>
          <w:szCs w:val="22"/>
          <w:lang w:eastAsia="sk-SK"/>
        </w:rPr>
      </w:pPr>
      <w:r w:rsidRPr="00534725">
        <w:rPr>
          <w:rFonts w:ascii="Garamond" w:hAnsi="Garamond" w:cstheme="minorHAnsi"/>
          <w:sz w:val="22"/>
          <w:szCs w:val="22"/>
          <w:lang w:eastAsia="sk-SK"/>
        </w:rPr>
        <w:t>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01674D78" w14:textId="77777777" w:rsidR="00534725" w:rsidRPr="00534725" w:rsidRDefault="00534725" w:rsidP="00534725">
      <w:pPr>
        <w:tabs>
          <w:tab w:val="left" w:pos="344"/>
        </w:tabs>
        <w:autoSpaceDE w:val="0"/>
        <w:spacing w:line="251" w:lineRule="exact"/>
        <w:ind w:firstLine="426"/>
        <w:jc w:val="both"/>
        <w:rPr>
          <w:rFonts w:ascii="Garamond" w:hAnsi="Garamond" w:cstheme="minorHAnsi"/>
          <w:sz w:val="22"/>
          <w:szCs w:val="22"/>
          <w:lang w:eastAsia="sk-SK"/>
        </w:rPr>
      </w:pPr>
    </w:p>
    <w:p w14:paraId="7313A19F" w14:textId="77777777" w:rsidR="00534725" w:rsidRPr="00DB7248" w:rsidRDefault="00534725" w:rsidP="00534725">
      <w:pPr>
        <w:autoSpaceDE w:val="0"/>
        <w:spacing w:line="251" w:lineRule="exact"/>
        <w:ind w:firstLine="284"/>
        <w:jc w:val="both"/>
        <w:rPr>
          <w:rFonts w:ascii="Garamond" w:hAnsi="Garamond" w:cstheme="minorHAnsi"/>
          <w:b/>
          <w:bCs/>
          <w:sz w:val="22"/>
          <w:szCs w:val="22"/>
          <w:lang w:eastAsia="sk-SK"/>
        </w:rPr>
      </w:pPr>
      <w:r w:rsidRPr="00DB7248">
        <w:rPr>
          <w:rFonts w:ascii="Garamond" w:hAnsi="Garamond" w:cstheme="minorHAnsi"/>
          <w:b/>
          <w:sz w:val="22"/>
          <w:szCs w:val="22"/>
          <w:lang w:eastAsia="sk-SK"/>
        </w:rPr>
        <w:t>Minimálna úroveň:</w:t>
      </w:r>
    </w:p>
    <w:bookmarkEnd w:id="2"/>
    <w:p w14:paraId="2702899F" w14:textId="77777777" w:rsidR="00587F40" w:rsidRPr="00587F40" w:rsidRDefault="00587F40" w:rsidP="00587F40">
      <w:pPr>
        <w:pStyle w:val="Odsekzoznamu"/>
        <w:ind w:left="284"/>
        <w:jc w:val="both"/>
        <w:rPr>
          <w:rFonts w:ascii="Garamond" w:hAnsi="Garamond" w:cs="Arial"/>
          <w:b/>
          <w:bCs/>
          <w:sz w:val="22"/>
          <w:szCs w:val="22"/>
          <w:lang w:val="x-none"/>
        </w:rPr>
      </w:pPr>
      <w:r w:rsidRPr="00587F40">
        <w:rPr>
          <w:rFonts w:ascii="Garamond" w:hAnsi="Garamond" w:cs="Arial"/>
          <w:sz w:val="22"/>
          <w:szCs w:val="22"/>
          <w:lang w:val="x-none"/>
        </w:rPr>
        <w:t xml:space="preserve">Podmienka účasti bude splnená, ak uchádzač horeuvedeným zoznamom preukáže stavebné práce rovnakého charakteru ako je predmet zákazky (čiže </w:t>
      </w:r>
      <w:r w:rsidRPr="00587F40">
        <w:rPr>
          <w:rFonts w:ascii="Garamond" w:hAnsi="Garamond" w:cs="Arial"/>
          <w:b/>
          <w:bCs/>
          <w:sz w:val="22"/>
          <w:szCs w:val="22"/>
          <w:lang w:val="x-none"/>
        </w:rPr>
        <w:t>práce na rekonštrukciách ciest a mostov alebo na výstavbách nových ciest a mostov)</w:t>
      </w:r>
      <w:r w:rsidRPr="00587F40">
        <w:rPr>
          <w:rFonts w:ascii="Garamond" w:hAnsi="Garamond" w:cs="Arial"/>
          <w:sz w:val="22"/>
          <w:szCs w:val="22"/>
          <w:lang w:val="x-none"/>
        </w:rPr>
        <w:t xml:space="preserve"> uskutočnené za predchádzajúcich 5 rokov, </w:t>
      </w:r>
      <w:proofErr w:type="spellStart"/>
      <w:r w:rsidRPr="00587F40">
        <w:rPr>
          <w:rFonts w:ascii="Garamond" w:hAnsi="Garamond" w:cs="Arial"/>
          <w:sz w:val="22"/>
          <w:szCs w:val="22"/>
          <w:lang w:val="x-none"/>
        </w:rPr>
        <w:t>t.j</w:t>
      </w:r>
      <w:proofErr w:type="spellEnd"/>
      <w:r w:rsidRPr="00587F40">
        <w:rPr>
          <w:rFonts w:ascii="Garamond" w:hAnsi="Garamond" w:cs="Arial"/>
          <w:sz w:val="22"/>
          <w:szCs w:val="22"/>
          <w:lang w:val="x-none"/>
        </w:rPr>
        <w:t xml:space="preserve">. 5 rokov spätne od vyhlásenia verejného obstarávania </w:t>
      </w:r>
      <w:r w:rsidRPr="00587F40">
        <w:rPr>
          <w:rFonts w:ascii="Garamond" w:hAnsi="Garamond" w:cs="Arial"/>
          <w:sz w:val="22"/>
          <w:szCs w:val="22"/>
          <w:u w:val="single"/>
          <w:lang w:val="x-none"/>
        </w:rPr>
        <w:t xml:space="preserve">v súhrnnej hodnote minimálne </w:t>
      </w:r>
      <w:r w:rsidRPr="00587F40">
        <w:rPr>
          <w:rFonts w:ascii="Garamond" w:hAnsi="Garamond" w:cs="Arial"/>
          <w:b/>
          <w:bCs/>
          <w:sz w:val="22"/>
          <w:szCs w:val="22"/>
        </w:rPr>
        <w:t>4 870 000,00</w:t>
      </w:r>
      <w:r w:rsidRPr="00587F40">
        <w:rPr>
          <w:rFonts w:ascii="Garamond" w:hAnsi="Garamond" w:cs="Arial"/>
          <w:b/>
          <w:bCs/>
          <w:sz w:val="22"/>
          <w:szCs w:val="22"/>
          <w:u w:val="single"/>
          <w:lang w:val="x-none"/>
        </w:rPr>
        <w:t xml:space="preserve"> EUR bez DPH</w:t>
      </w:r>
      <w:r w:rsidRPr="00587F40">
        <w:rPr>
          <w:rFonts w:ascii="Garamond" w:hAnsi="Garamond" w:cs="Arial"/>
          <w:b/>
          <w:bCs/>
          <w:sz w:val="22"/>
          <w:szCs w:val="22"/>
          <w:lang w:val="x-none"/>
        </w:rPr>
        <w:t xml:space="preserve">, pričom z toho: </w:t>
      </w:r>
    </w:p>
    <w:p w14:paraId="27665741" w14:textId="231BAD88" w:rsidR="00587F40" w:rsidRPr="00587F40" w:rsidRDefault="00587F40" w:rsidP="00587F40">
      <w:pPr>
        <w:pStyle w:val="Odsekzoznamu"/>
        <w:numPr>
          <w:ilvl w:val="0"/>
          <w:numId w:val="47"/>
        </w:numPr>
        <w:ind w:left="284" w:firstLine="0"/>
        <w:jc w:val="both"/>
        <w:rPr>
          <w:rFonts w:ascii="Garamond" w:hAnsi="Garamond" w:cs="Arial"/>
          <w:b/>
          <w:bCs/>
          <w:sz w:val="22"/>
          <w:szCs w:val="22"/>
          <w:lang w:val="x-none"/>
        </w:rPr>
      </w:pPr>
      <w:r w:rsidRPr="00587F40">
        <w:rPr>
          <w:rFonts w:ascii="Garamond" w:hAnsi="Garamond" w:cs="Arial"/>
          <w:b/>
          <w:bCs/>
          <w:sz w:val="22"/>
          <w:szCs w:val="22"/>
          <w:lang w:val="x-none"/>
        </w:rPr>
        <w:t xml:space="preserve">aspoň jedna referencia bude v hodnote minimálne 2 435 000,00 </w:t>
      </w:r>
      <w:r w:rsidR="00910DC0">
        <w:rPr>
          <w:rFonts w:ascii="Garamond" w:hAnsi="Garamond" w:cs="Arial"/>
          <w:b/>
          <w:bCs/>
          <w:sz w:val="22"/>
          <w:szCs w:val="22"/>
          <w:lang w:val="x-none"/>
        </w:rPr>
        <w:t>EUR</w:t>
      </w:r>
      <w:r w:rsidRPr="00587F40">
        <w:rPr>
          <w:rFonts w:ascii="Garamond" w:hAnsi="Garamond" w:cs="Arial"/>
          <w:b/>
          <w:bCs/>
          <w:sz w:val="22"/>
          <w:szCs w:val="22"/>
          <w:lang w:val="x-none"/>
        </w:rPr>
        <w:t xml:space="preserve"> bez DPH, </w:t>
      </w:r>
    </w:p>
    <w:p w14:paraId="1C2E1ED3" w14:textId="77777777" w:rsidR="00587F40" w:rsidRPr="00104183" w:rsidRDefault="00587F40" w:rsidP="00587F40">
      <w:pPr>
        <w:pStyle w:val="Odsekzoznamu"/>
        <w:numPr>
          <w:ilvl w:val="0"/>
          <w:numId w:val="47"/>
        </w:numPr>
        <w:spacing w:after="120"/>
        <w:ind w:left="284" w:firstLine="0"/>
        <w:jc w:val="both"/>
        <w:rPr>
          <w:rFonts w:ascii="Arial" w:hAnsi="Arial" w:cs="Arial"/>
          <w:sz w:val="22"/>
          <w:szCs w:val="22"/>
          <w:lang w:val="x-none"/>
        </w:rPr>
      </w:pPr>
      <w:r w:rsidRPr="00587F40">
        <w:rPr>
          <w:rFonts w:ascii="Garamond" w:hAnsi="Garamond" w:cs="Arial"/>
          <w:b/>
          <w:bCs/>
          <w:sz w:val="22"/>
          <w:szCs w:val="22"/>
          <w:lang w:val="x-none"/>
        </w:rPr>
        <w:t xml:space="preserve">aspoň jedna referencia bude na práce s použitím technológie recyklácie za studena. </w:t>
      </w:r>
    </w:p>
    <w:p w14:paraId="671F45F2" w14:textId="77777777" w:rsidR="00534725" w:rsidRPr="00534725" w:rsidRDefault="00534725" w:rsidP="00534725">
      <w:pPr>
        <w:autoSpaceDE w:val="0"/>
        <w:spacing w:line="251" w:lineRule="exact"/>
        <w:jc w:val="both"/>
        <w:rPr>
          <w:rFonts w:ascii="Garamond" w:hAnsi="Garamond" w:cstheme="minorHAnsi"/>
          <w:b/>
          <w:sz w:val="22"/>
          <w:szCs w:val="22"/>
          <w:lang w:eastAsia="sk-SK"/>
        </w:rPr>
      </w:pPr>
    </w:p>
    <w:p w14:paraId="35CB4E99" w14:textId="77777777" w:rsidR="00534725" w:rsidRPr="00534725" w:rsidRDefault="00534725" w:rsidP="00534725">
      <w:pPr>
        <w:tabs>
          <w:tab w:val="left" w:pos="344"/>
        </w:tabs>
        <w:autoSpaceDE w:val="0"/>
        <w:spacing w:line="251" w:lineRule="exact"/>
        <w:ind w:left="284"/>
        <w:jc w:val="both"/>
        <w:rPr>
          <w:rFonts w:ascii="Garamond" w:hAnsi="Garamond" w:cstheme="minorHAnsi"/>
          <w:sz w:val="22"/>
          <w:szCs w:val="22"/>
          <w:lang w:eastAsia="sk-SK"/>
        </w:rPr>
      </w:pPr>
      <w:r w:rsidRPr="00534725">
        <w:rPr>
          <w:rFonts w:ascii="Garamond" w:hAnsi="Garamond" w:cstheme="minorHAnsi"/>
          <w:sz w:val="22"/>
          <w:szCs w:val="22"/>
          <w:lang w:eastAsia="sk-SK"/>
        </w:rPr>
        <w:t xml:space="preserve">V prípade ak uchádzač predkladá zmluvu, referenciu alebo dôkaz o uskutočnení stavebných prác, ktorých uskutočnenie časovo presahuje posudzované obdobie, uchádzač v zozname uvedie zvlášť hodnotu iba  za  tú  časť stavebných prác, ktorá bola realizovaná v posudzovanom období (a len túto sumu uchádzač započíta do celkového súčtu realizovaných stavebných prác). </w:t>
      </w:r>
    </w:p>
    <w:p w14:paraId="53931CD2" w14:textId="77777777" w:rsidR="00534725" w:rsidRPr="00534725" w:rsidRDefault="00534725" w:rsidP="00534725">
      <w:pPr>
        <w:tabs>
          <w:tab w:val="left" w:pos="344"/>
        </w:tabs>
        <w:autoSpaceDE w:val="0"/>
        <w:spacing w:line="251" w:lineRule="exact"/>
        <w:ind w:firstLine="284"/>
        <w:jc w:val="both"/>
        <w:rPr>
          <w:rFonts w:ascii="Garamond" w:hAnsi="Garamond" w:cstheme="minorHAnsi"/>
          <w:sz w:val="22"/>
          <w:szCs w:val="22"/>
          <w:lang w:eastAsia="sk-SK"/>
        </w:rPr>
      </w:pPr>
    </w:p>
    <w:p w14:paraId="4DC58AF1" w14:textId="3183835F" w:rsidR="00534725" w:rsidRPr="00534725" w:rsidRDefault="00534725" w:rsidP="00534725">
      <w:pPr>
        <w:tabs>
          <w:tab w:val="left" w:pos="344"/>
        </w:tabs>
        <w:autoSpaceDE w:val="0"/>
        <w:spacing w:line="251" w:lineRule="exact"/>
        <w:ind w:left="284"/>
        <w:jc w:val="both"/>
        <w:rPr>
          <w:rFonts w:ascii="Garamond" w:hAnsi="Garamond" w:cstheme="minorHAnsi"/>
          <w:sz w:val="22"/>
          <w:szCs w:val="22"/>
          <w:lang w:eastAsia="sk-SK"/>
        </w:rPr>
      </w:pPr>
      <w:r w:rsidRPr="00534725">
        <w:rPr>
          <w:rFonts w:ascii="Garamond" w:hAnsi="Garamond" w:cstheme="minorHAnsi"/>
          <w:sz w:val="22"/>
          <w:szCs w:val="22"/>
          <w:lang w:eastAsia="sk-SK"/>
        </w:rPr>
        <w:t xml:space="preserve">V prípade, ak stavebné práce realizoval uchádzač ako člen združenia skupiny dodávateľov, vyčísli a </w:t>
      </w:r>
      <w:r w:rsidR="00C46742">
        <w:rPr>
          <w:rFonts w:ascii="Garamond" w:hAnsi="Garamond" w:cstheme="minorHAnsi"/>
          <w:sz w:val="22"/>
          <w:szCs w:val="22"/>
          <w:lang w:eastAsia="sk-SK"/>
        </w:rPr>
        <w:t> </w:t>
      </w:r>
      <w:r w:rsidRPr="00534725">
        <w:rPr>
          <w:rFonts w:ascii="Garamond" w:hAnsi="Garamond" w:cstheme="minorHAnsi"/>
          <w:sz w:val="22"/>
          <w:szCs w:val="22"/>
          <w:lang w:eastAsia="sk-SK"/>
        </w:rPr>
        <w:t>započíta iba finančný objem uskutočňovaný ním samotným.</w:t>
      </w:r>
    </w:p>
    <w:p w14:paraId="2E70138C" w14:textId="77777777" w:rsidR="00534725" w:rsidRPr="00534725" w:rsidRDefault="00534725" w:rsidP="00534725">
      <w:pPr>
        <w:tabs>
          <w:tab w:val="left" w:pos="344"/>
        </w:tabs>
        <w:autoSpaceDE w:val="0"/>
        <w:spacing w:line="251" w:lineRule="exact"/>
        <w:ind w:firstLine="284"/>
        <w:jc w:val="both"/>
        <w:rPr>
          <w:rFonts w:ascii="Garamond" w:hAnsi="Garamond" w:cstheme="minorHAnsi"/>
          <w:sz w:val="22"/>
          <w:szCs w:val="22"/>
          <w:lang w:eastAsia="sk-SK"/>
        </w:rPr>
      </w:pPr>
    </w:p>
    <w:p w14:paraId="1CAAAD17" w14:textId="77777777" w:rsidR="00534725" w:rsidRPr="00534725" w:rsidRDefault="00534725" w:rsidP="00534725">
      <w:pPr>
        <w:tabs>
          <w:tab w:val="left" w:pos="344"/>
        </w:tabs>
        <w:autoSpaceDE w:val="0"/>
        <w:spacing w:line="251" w:lineRule="exact"/>
        <w:ind w:left="284"/>
        <w:jc w:val="both"/>
        <w:rPr>
          <w:rFonts w:ascii="Garamond" w:hAnsi="Garamond" w:cstheme="minorHAnsi"/>
          <w:sz w:val="22"/>
          <w:szCs w:val="22"/>
          <w:lang w:eastAsia="sk-SK"/>
        </w:rPr>
      </w:pPr>
      <w:r w:rsidRPr="00534725">
        <w:rPr>
          <w:rFonts w:ascii="Garamond" w:hAnsi="Garamond" w:cstheme="minorHAnsi"/>
          <w:sz w:val="22"/>
          <w:szCs w:val="22"/>
          <w:lang w:eastAsia="sk-SK"/>
        </w:rPr>
        <w:t xml:space="preserve">V prípade, ak stavebné práce boli súčasťou väčšieho diela ako celku, uchádzač je povinný vyčísliť podiel stavebných prác, ktorých uskutočnenie má preukázať v rámci preukazovania splnenia predmetnej podmienky účasti. </w:t>
      </w:r>
    </w:p>
    <w:p w14:paraId="5ABF0CEB" w14:textId="77777777" w:rsidR="00534725" w:rsidRPr="00534725" w:rsidRDefault="00534725" w:rsidP="00534725">
      <w:pPr>
        <w:tabs>
          <w:tab w:val="left" w:pos="344"/>
        </w:tabs>
        <w:autoSpaceDE w:val="0"/>
        <w:spacing w:line="251" w:lineRule="exact"/>
        <w:ind w:firstLine="284"/>
        <w:jc w:val="both"/>
        <w:rPr>
          <w:rFonts w:ascii="Garamond" w:hAnsi="Garamond" w:cstheme="minorHAnsi"/>
          <w:sz w:val="22"/>
          <w:szCs w:val="22"/>
          <w:lang w:eastAsia="sk-SK"/>
        </w:rPr>
      </w:pPr>
    </w:p>
    <w:p w14:paraId="6E5F6ABC" w14:textId="77777777" w:rsidR="00534725" w:rsidRPr="00534725" w:rsidRDefault="00534725" w:rsidP="00534725">
      <w:pPr>
        <w:tabs>
          <w:tab w:val="left" w:pos="344"/>
        </w:tabs>
        <w:autoSpaceDE w:val="0"/>
        <w:spacing w:line="251" w:lineRule="exact"/>
        <w:ind w:left="284"/>
        <w:jc w:val="both"/>
        <w:rPr>
          <w:rFonts w:ascii="Garamond" w:hAnsi="Garamond" w:cstheme="minorHAnsi"/>
          <w:sz w:val="22"/>
          <w:szCs w:val="22"/>
          <w:lang w:eastAsia="sk-SK"/>
        </w:rPr>
      </w:pPr>
      <w:r w:rsidRPr="00534725">
        <w:rPr>
          <w:rFonts w:ascii="Garamond" w:hAnsi="Garamond" w:cstheme="minorHAnsi"/>
          <w:sz w:val="22"/>
          <w:szCs w:val="22"/>
          <w:lang w:eastAsia="sk-SK"/>
        </w:rPr>
        <w:t>Potvrdenia vydané v inej mene ako v eurách je potrebné prepočítať a to tak, že sumy uvedené v iných menách budú prepočítané kurzom ECB platným k prvému dňu v roku, v ktorom boli stavebné práce uskutočnené.</w:t>
      </w:r>
    </w:p>
    <w:p w14:paraId="5D8EA68E" w14:textId="77777777" w:rsidR="00534725" w:rsidRPr="00534725" w:rsidRDefault="00534725" w:rsidP="00534725">
      <w:pPr>
        <w:tabs>
          <w:tab w:val="left" w:pos="344"/>
        </w:tabs>
        <w:autoSpaceDE w:val="0"/>
        <w:spacing w:line="251" w:lineRule="exact"/>
        <w:ind w:left="284"/>
        <w:jc w:val="both"/>
        <w:rPr>
          <w:rFonts w:ascii="Garamond" w:hAnsi="Garamond" w:cstheme="minorHAnsi"/>
          <w:sz w:val="22"/>
          <w:szCs w:val="22"/>
          <w:lang w:eastAsia="sk-SK"/>
        </w:rPr>
      </w:pPr>
    </w:p>
    <w:p w14:paraId="449883F5" w14:textId="77777777" w:rsidR="00534725" w:rsidRPr="00534725" w:rsidRDefault="00534725" w:rsidP="00534725">
      <w:pPr>
        <w:numPr>
          <w:ilvl w:val="0"/>
          <w:numId w:val="16"/>
        </w:numPr>
        <w:autoSpaceDE w:val="0"/>
        <w:spacing w:line="251" w:lineRule="exact"/>
        <w:ind w:left="284" w:hanging="284"/>
        <w:jc w:val="both"/>
        <w:rPr>
          <w:rFonts w:ascii="Garamond" w:hAnsi="Garamond" w:cstheme="minorHAnsi"/>
          <w:sz w:val="22"/>
          <w:szCs w:val="22"/>
          <w:lang w:eastAsia="sk-SK"/>
        </w:rPr>
      </w:pPr>
      <w:bookmarkStart w:id="3" w:name="_Hlk155604171"/>
      <w:r w:rsidRPr="00534725">
        <w:rPr>
          <w:rFonts w:ascii="Garamond" w:hAnsi="Garamond" w:cstheme="minorHAnsi"/>
          <w:sz w:val="22"/>
          <w:szCs w:val="22"/>
          <w:lang w:eastAsia="sk-SK"/>
        </w:rPr>
        <w:t xml:space="preserve">Uchádzač preukáže splnenie podmienky účasti </w:t>
      </w:r>
      <w:bookmarkStart w:id="4" w:name="_Hlk155604140"/>
      <w:r w:rsidRPr="00534725">
        <w:rPr>
          <w:rFonts w:ascii="Garamond" w:hAnsi="Garamond" w:cstheme="minorHAnsi"/>
          <w:sz w:val="22"/>
          <w:szCs w:val="22"/>
          <w:lang w:eastAsia="sk-SK"/>
        </w:rPr>
        <w:t xml:space="preserve">podľa </w:t>
      </w:r>
      <w:r w:rsidRPr="00534725">
        <w:rPr>
          <w:rFonts w:ascii="Garamond" w:hAnsi="Garamond" w:cstheme="minorHAnsi"/>
          <w:b/>
          <w:bCs/>
          <w:sz w:val="22"/>
          <w:szCs w:val="22"/>
          <w:lang w:eastAsia="sk-SK"/>
        </w:rPr>
        <w:t>§ 34 ods. 1 písm. g) ZVO</w:t>
      </w:r>
      <w:r w:rsidRPr="00534725">
        <w:rPr>
          <w:rFonts w:ascii="Garamond" w:hAnsi="Garamond" w:cstheme="minorHAnsi"/>
          <w:sz w:val="22"/>
          <w:szCs w:val="22"/>
          <w:lang w:eastAsia="sk-SK"/>
        </w:rPr>
        <w:t xml:space="preserve"> </w:t>
      </w:r>
      <w:bookmarkEnd w:id="4"/>
      <w:r w:rsidRPr="00534725">
        <w:rPr>
          <w:rFonts w:ascii="Garamond" w:hAnsi="Garamond" w:cstheme="minorHAnsi"/>
          <w:sz w:val="22"/>
          <w:szCs w:val="22"/>
          <w:lang w:eastAsia="sk-SK"/>
        </w:rPr>
        <w:t xml:space="preserve">predložením údajov o vzdelaní  a odbornej praxi alebo o odbornej kvalifikácií osôb určených na plnenie zmluvy alebo riadiacich zamestnancov. </w:t>
      </w:r>
    </w:p>
    <w:p w14:paraId="2A0B16D6" w14:textId="77777777" w:rsidR="00534725" w:rsidRPr="00534725" w:rsidRDefault="00534725" w:rsidP="00534725">
      <w:pPr>
        <w:autoSpaceDE w:val="0"/>
        <w:spacing w:line="251" w:lineRule="exact"/>
        <w:ind w:left="284"/>
        <w:jc w:val="both"/>
        <w:rPr>
          <w:rFonts w:ascii="Garamond" w:hAnsi="Garamond" w:cstheme="minorHAnsi"/>
          <w:b/>
          <w:bCs/>
          <w:sz w:val="22"/>
          <w:szCs w:val="22"/>
          <w:lang w:eastAsia="sk-SK"/>
        </w:rPr>
      </w:pPr>
    </w:p>
    <w:p w14:paraId="0677D880" w14:textId="77777777" w:rsidR="00534725" w:rsidRPr="00FB37B9" w:rsidRDefault="00534725" w:rsidP="00534725">
      <w:pPr>
        <w:tabs>
          <w:tab w:val="left" w:pos="344"/>
        </w:tabs>
        <w:autoSpaceDE w:val="0"/>
        <w:spacing w:line="264" w:lineRule="auto"/>
        <w:jc w:val="both"/>
        <w:rPr>
          <w:rFonts w:ascii="Garamond" w:hAnsi="Garamond" w:cs="Calibri"/>
          <w:b/>
          <w:bCs/>
          <w:sz w:val="22"/>
          <w:szCs w:val="22"/>
          <w:lang w:eastAsia="sk-SK"/>
        </w:rPr>
      </w:pPr>
      <w:r w:rsidRPr="00FB37B9">
        <w:rPr>
          <w:rFonts w:ascii="Garamond" w:hAnsi="Garamond" w:cs="Calibri"/>
          <w:b/>
          <w:bCs/>
          <w:sz w:val="22"/>
          <w:szCs w:val="22"/>
          <w:lang w:eastAsia="sk-SK"/>
        </w:rPr>
        <w:t xml:space="preserve">Minimálna úroveň: </w:t>
      </w:r>
    </w:p>
    <w:p w14:paraId="73C2B22C" w14:textId="77777777" w:rsidR="0066179C" w:rsidRPr="00C47000" w:rsidRDefault="0066179C" w:rsidP="00B27B50">
      <w:pPr>
        <w:ind w:left="284" w:hanging="284"/>
        <w:jc w:val="both"/>
        <w:rPr>
          <w:rFonts w:ascii="Garamond" w:hAnsi="Garamond" w:cs="Arial"/>
          <w:sz w:val="22"/>
          <w:szCs w:val="22"/>
        </w:rPr>
      </w:pPr>
      <w:r w:rsidRPr="00C47000">
        <w:rPr>
          <w:rFonts w:ascii="Garamond" w:hAnsi="Garamond" w:cs="Arial"/>
          <w:sz w:val="22"/>
          <w:szCs w:val="22"/>
        </w:rPr>
        <w:t xml:space="preserve">a) Minimálne jedna osoba vo funkcii hlavný </w:t>
      </w:r>
      <w:r w:rsidRPr="00C47000">
        <w:rPr>
          <w:rFonts w:ascii="Garamond" w:hAnsi="Garamond" w:cs="Arial"/>
          <w:b/>
          <w:bCs/>
          <w:sz w:val="22"/>
          <w:szCs w:val="22"/>
        </w:rPr>
        <w:t>stavbyvedúci stavby</w:t>
      </w:r>
      <w:r w:rsidRPr="00C47000">
        <w:rPr>
          <w:rFonts w:ascii="Garamond" w:hAnsi="Garamond" w:cs="Arial"/>
          <w:sz w:val="22"/>
          <w:szCs w:val="22"/>
        </w:rPr>
        <w:t xml:space="preserve"> musí spĺňať nasledovné minimálne požiadavky:</w:t>
      </w:r>
    </w:p>
    <w:p w14:paraId="0F3A2F62" w14:textId="307D8B12" w:rsidR="0066179C" w:rsidRPr="00C47000" w:rsidRDefault="0066179C" w:rsidP="0066179C">
      <w:pPr>
        <w:ind w:left="426" w:hanging="142"/>
        <w:jc w:val="both"/>
        <w:rPr>
          <w:rFonts w:ascii="Garamond" w:hAnsi="Garamond" w:cs="Arial"/>
          <w:sz w:val="22"/>
          <w:szCs w:val="22"/>
        </w:rPr>
      </w:pPr>
      <w:r w:rsidRPr="00C47000">
        <w:rPr>
          <w:rFonts w:ascii="Garamond" w:hAnsi="Garamond" w:cs="Arial"/>
          <w:sz w:val="22"/>
          <w:szCs w:val="22"/>
        </w:rPr>
        <w:t xml:space="preserve">- musí mať odbornú spôsobilosť na výkon činnosti stavbyvedúceho pre inžinierske stavby - dopravné stavby, podľa zákona č. 138/1992 Zb. o autorizovaných architektoch a </w:t>
      </w:r>
      <w:r w:rsidR="00FB37B9" w:rsidRPr="00C47000">
        <w:rPr>
          <w:rFonts w:ascii="Garamond" w:hAnsi="Garamond" w:cs="Arial"/>
          <w:sz w:val="22"/>
          <w:szCs w:val="22"/>
        </w:rPr>
        <w:t> </w:t>
      </w:r>
      <w:r w:rsidRPr="00C47000">
        <w:rPr>
          <w:rFonts w:ascii="Garamond" w:hAnsi="Garamond" w:cs="Arial"/>
          <w:sz w:val="22"/>
          <w:szCs w:val="22"/>
        </w:rPr>
        <w:t xml:space="preserve">autorizovaných inžinieroch v </w:t>
      </w:r>
      <w:r w:rsidR="000317C6">
        <w:rPr>
          <w:rFonts w:ascii="Garamond" w:hAnsi="Garamond" w:cs="Arial"/>
          <w:sz w:val="22"/>
          <w:szCs w:val="22"/>
        </w:rPr>
        <w:t> </w:t>
      </w:r>
      <w:r w:rsidRPr="00C47000">
        <w:rPr>
          <w:rFonts w:ascii="Garamond" w:hAnsi="Garamond" w:cs="Arial"/>
          <w:sz w:val="22"/>
          <w:szCs w:val="22"/>
        </w:rPr>
        <w:t>znení neskorších predpisov, alebo ekvivalentnú odbornú spôsobilosť či odbornú kvalifikáciu, podľa právnych predpisov platných v mieste sídla/adresy tejto osoby;</w:t>
      </w:r>
    </w:p>
    <w:p w14:paraId="46387D92" w14:textId="69EE2E58" w:rsidR="0066179C" w:rsidRPr="00C47000" w:rsidRDefault="0066179C" w:rsidP="0066179C">
      <w:pPr>
        <w:ind w:left="426" w:hanging="142"/>
        <w:jc w:val="both"/>
        <w:rPr>
          <w:rFonts w:ascii="Garamond" w:hAnsi="Garamond" w:cs="Arial"/>
          <w:sz w:val="22"/>
          <w:szCs w:val="22"/>
        </w:rPr>
      </w:pPr>
      <w:r w:rsidRPr="00C47000">
        <w:rPr>
          <w:rFonts w:ascii="Garamond" w:hAnsi="Garamond" w:cs="Arial"/>
          <w:sz w:val="22"/>
          <w:szCs w:val="22"/>
        </w:rPr>
        <w:t xml:space="preserve">- musí mať odbornú prax s výkonom činnosti hlavného stavbyvedúceho na </w:t>
      </w:r>
      <w:r w:rsidR="00FB37B9" w:rsidRPr="00C47000">
        <w:rPr>
          <w:rFonts w:ascii="Garamond" w:hAnsi="Garamond" w:cs="Arial"/>
          <w:sz w:val="22"/>
          <w:szCs w:val="22"/>
        </w:rPr>
        <w:t> </w:t>
      </w:r>
      <w:r w:rsidRPr="00C47000">
        <w:rPr>
          <w:rFonts w:ascii="Garamond" w:hAnsi="Garamond" w:cs="Arial"/>
          <w:sz w:val="22"/>
          <w:szCs w:val="22"/>
        </w:rPr>
        <w:t>stavbách ciest (rekonštrukcie alebo výstavba ciest) v dĺžke minimálne 5 rokov.</w:t>
      </w:r>
    </w:p>
    <w:p w14:paraId="35152436" w14:textId="77777777" w:rsidR="00534725" w:rsidRPr="008D4D0E" w:rsidRDefault="00534725" w:rsidP="00534725">
      <w:pPr>
        <w:tabs>
          <w:tab w:val="left" w:pos="344"/>
        </w:tabs>
        <w:autoSpaceDE w:val="0"/>
        <w:spacing w:line="264" w:lineRule="auto"/>
        <w:ind w:left="1429"/>
        <w:jc w:val="both"/>
        <w:rPr>
          <w:rFonts w:ascii="Garamond" w:hAnsi="Garamond" w:cs="Calibri"/>
          <w:sz w:val="22"/>
          <w:szCs w:val="22"/>
          <w:highlight w:val="yellow"/>
          <w:lang w:eastAsia="sk-SK"/>
        </w:rPr>
      </w:pPr>
    </w:p>
    <w:p w14:paraId="071B0948" w14:textId="77777777" w:rsidR="00534725" w:rsidRPr="008C0619" w:rsidRDefault="00534725" w:rsidP="0071076A">
      <w:pPr>
        <w:tabs>
          <w:tab w:val="left" w:pos="284"/>
        </w:tabs>
        <w:autoSpaceDE w:val="0"/>
        <w:spacing w:line="264" w:lineRule="auto"/>
        <w:ind w:left="284"/>
        <w:jc w:val="both"/>
        <w:rPr>
          <w:rFonts w:ascii="Garamond" w:hAnsi="Garamond" w:cs="Calibri"/>
          <w:sz w:val="22"/>
          <w:szCs w:val="22"/>
          <w:lang w:eastAsia="sk-SK"/>
        </w:rPr>
      </w:pPr>
      <w:r w:rsidRPr="008C0619">
        <w:rPr>
          <w:rFonts w:ascii="Garamond" w:hAnsi="Garamond" w:cs="Calibri"/>
          <w:b/>
          <w:bCs/>
          <w:sz w:val="22"/>
          <w:szCs w:val="22"/>
          <w:lang w:eastAsia="sk-SK"/>
        </w:rPr>
        <w:t>Uchádzač</w:t>
      </w:r>
      <w:r w:rsidRPr="008C0619">
        <w:rPr>
          <w:rFonts w:ascii="Garamond" w:hAnsi="Garamond" w:cs="Calibri"/>
          <w:sz w:val="22"/>
          <w:szCs w:val="22"/>
          <w:lang w:eastAsia="sk-SK"/>
        </w:rPr>
        <w:t xml:space="preserve"> na preukázanie splnenia vyššie uvedených minimálnych požiadaviek na osobu vo funkcii hlavný stavbyvedúci stavby </w:t>
      </w:r>
      <w:r w:rsidRPr="008C0619">
        <w:rPr>
          <w:rFonts w:ascii="Garamond" w:hAnsi="Garamond" w:cs="Calibri"/>
          <w:b/>
          <w:bCs/>
          <w:sz w:val="22"/>
          <w:szCs w:val="22"/>
          <w:lang w:eastAsia="sk-SK"/>
        </w:rPr>
        <w:t>predloží:</w:t>
      </w:r>
      <w:r w:rsidRPr="008C0619">
        <w:rPr>
          <w:rFonts w:ascii="Garamond" w:hAnsi="Garamond" w:cs="Calibri"/>
          <w:sz w:val="22"/>
          <w:szCs w:val="22"/>
          <w:lang w:eastAsia="sk-SK"/>
        </w:rPr>
        <w:t xml:space="preserve"> </w:t>
      </w:r>
    </w:p>
    <w:p w14:paraId="333FC495" w14:textId="2FC1A27F" w:rsidR="00534725" w:rsidRPr="00525AA1" w:rsidRDefault="00534725" w:rsidP="001651AB">
      <w:pPr>
        <w:numPr>
          <w:ilvl w:val="0"/>
          <w:numId w:val="43"/>
        </w:numPr>
        <w:suppressAutoHyphens/>
        <w:autoSpaceDE w:val="0"/>
        <w:spacing w:line="264" w:lineRule="auto"/>
        <w:ind w:left="709" w:hanging="425"/>
        <w:jc w:val="both"/>
        <w:rPr>
          <w:rFonts w:ascii="Garamond" w:hAnsi="Garamond" w:cs="Calibri"/>
          <w:sz w:val="22"/>
          <w:szCs w:val="22"/>
          <w:lang w:eastAsia="sk-SK"/>
        </w:rPr>
      </w:pPr>
      <w:r w:rsidRPr="00CE2DFC">
        <w:rPr>
          <w:rFonts w:ascii="Garamond" w:hAnsi="Garamond" w:cs="Calibri"/>
          <w:sz w:val="22"/>
          <w:szCs w:val="22"/>
          <w:lang w:eastAsia="sk-SK"/>
        </w:rPr>
        <w:lastRenderedPageBreak/>
        <w:t xml:space="preserve">doklad o oprávnení vykonávať činnosť </w:t>
      </w:r>
      <w:r w:rsidRPr="00CE2DFC">
        <w:rPr>
          <w:rFonts w:ascii="Garamond" w:hAnsi="Garamond" w:cs="Calibri"/>
          <w:b/>
          <w:bCs/>
          <w:sz w:val="22"/>
          <w:szCs w:val="22"/>
          <w:lang w:eastAsia="sk-SK"/>
        </w:rPr>
        <w:t>stavbyvedúceho pre inžinierske stavby - dopravné stavby</w:t>
      </w:r>
      <w:r w:rsidRPr="00CE2DFC">
        <w:rPr>
          <w:rFonts w:ascii="Garamond" w:hAnsi="Garamond" w:cs="Calibri"/>
          <w:sz w:val="22"/>
          <w:szCs w:val="22"/>
          <w:lang w:eastAsia="sk-SK"/>
        </w:rPr>
        <w:t xml:space="preserve"> vydaný Slovenskou komorou stavebných inžinierov (SKSI)/</w:t>
      </w:r>
      <w:proofErr w:type="spellStart"/>
      <w:r w:rsidRPr="00CE2DFC">
        <w:rPr>
          <w:rFonts w:ascii="Garamond" w:hAnsi="Garamond" w:cs="Calibri"/>
          <w:sz w:val="22"/>
          <w:szCs w:val="22"/>
          <w:lang w:eastAsia="sk-SK"/>
        </w:rPr>
        <w:t>link</w:t>
      </w:r>
      <w:proofErr w:type="spellEnd"/>
      <w:r w:rsidRPr="00CE2DFC">
        <w:rPr>
          <w:rFonts w:ascii="Garamond" w:hAnsi="Garamond" w:cs="Calibri"/>
          <w:sz w:val="22"/>
          <w:szCs w:val="22"/>
          <w:lang w:eastAsia="sk-SK"/>
        </w:rPr>
        <w:t xml:space="preserve"> na </w:t>
      </w:r>
      <w:r w:rsidR="0084033F">
        <w:rPr>
          <w:rFonts w:ascii="Garamond" w:hAnsi="Garamond" w:cs="Calibri"/>
          <w:sz w:val="22"/>
          <w:szCs w:val="22"/>
          <w:lang w:eastAsia="sk-SK"/>
        </w:rPr>
        <w:t> </w:t>
      </w:r>
      <w:hyperlink r:id="rId16" w:history="1">
        <w:r w:rsidR="00C46742" w:rsidRPr="00453AFD">
          <w:rPr>
            <w:rStyle w:val="Hypertextovprepojenie"/>
            <w:rFonts w:ascii="Garamond" w:hAnsi="Garamond" w:cs="Calibri"/>
            <w:sz w:val="22"/>
            <w:szCs w:val="22"/>
            <w:lang w:eastAsia="sk-SK"/>
          </w:rPr>
          <w:t>https://verejnyportal.sksi.sk/</w:t>
        </w:r>
      </w:hyperlink>
      <w:r w:rsidRPr="00CE2DFC">
        <w:rPr>
          <w:rFonts w:ascii="Garamond" w:hAnsi="Garamond" w:cs="Calibri"/>
          <w:sz w:val="22"/>
          <w:szCs w:val="22"/>
          <w:lang w:eastAsia="sk-SK"/>
        </w:rPr>
        <w:t xml:space="preserve"> , resp. doklad o ekvivalentnej odbornej spôsobilosti podľa právnych </w:t>
      </w:r>
      <w:r w:rsidRPr="00525AA1">
        <w:rPr>
          <w:rFonts w:ascii="Garamond" w:hAnsi="Garamond" w:cs="Calibri"/>
          <w:sz w:val="22"/>
          <w:szCs w:val="22"/>
          <w:lang w:eastAsia="sk-SK"/>
        </w:rPr>
        <w:t xml:space="preserve">predpisov platných v mieste sídla/adresy tejto osoby, </w:t>
      </w:r>
    </w:p>
    <w:p w14:paraId="30654F2A" w14:textId="77777777" w:rsidR="00534725" w:rsidRPr="00525AA1" w:rsidRDefault="00534725" w:rsidP="001651AB">
      <w:pPr>
        <w:numPr>
          <w:ilvl w:val="0"/>
          <w:numId w:val="43"/>
        </w:numPr>
        <w:suppressAutoHyphens/>
        <w:autoSpaceDE w:val="0"/>
        <w:spacing w:line="264" w:lineRule="auto"/>
        <w:ind w:left="709" w:hanging="425"/>
        <w:jc w:val="both"/>
        <w:rPr>
          <w:rFonts w:ascii="Garamond" w:hAnsi="Garamond" w:cs="Calibri"/>
          <w:sz w:val="22"/>
          <w:szCs w:val="22"/>
          <w:lang w:eastAsia="sk-SK"/>
        </w:rPr>
      </w:pPr>
      <w:r w:rsidRPr="00525AA1">
        <w:rPr>
          <w:rFonts w:ascii="Garamond" w:hAnsi="Garamond" w:cs="Calibri"/>
          <w:sz w:val="22"/>
          <w:szCs w:val="22"/>
          <w:lang w:eastAsia="sk-SK"/>
        </w:rPr>
        <w:t xml:space="preserve">profesijný životopis so zoznamom odborných skúseností preukazujúcich požadovanú odbornú prax, v takom rozsahu, aby bolo možné posúdiť splnenie podmienky účasti, </w:t>
      </w:r>
      <w:proofErr w:type="spellStart"/>
      <w:r w:rsidRPr="00525AA1">
        <w:rPr>
          <w:rFonts w:ascii="Garamond" w:hAnsi="Garamond" w:cs="Calibri"/>
          <w:sz w:val="22"/>
          <w:szCs w:val="22"/>
          <w:lang w:eastAsia="sk-SK"/>
        </w:rPr>
        <w:t>t.j</w:t>
      </w:r>
      <w:proofErr w:type="spellEnd"/>
      <w:r w:rsidRPr="00525AA1">
        <w:rPr>
          <w:rFonts w:ascii="Garamond" w:hAnsi="Garamond" w:cs="Calibri"/>
          <w:sz w:val="22"/>
          <w:szCs w:val="22"/>
          <w:lang w:eastAsia="sk-SK"/>
        </w:rPr>
        <w:t>. musí obsahovať minimálne nasledovné údaje:</w:t>
      </w:r>
    </w:p>
    <w:p w14:paraId="399AB93A" w14:textId="77777777" w:rsidR="00534725" w:rsidRPr="00525AA1" w:rsidRDefault="00534725" w:rsidP="008C7FAB">
      <w:pPr>
        <w:numPr>
          <w:ilvl w:val="0"/>
          <w:numId w:val="43"/>
        </w:numPr>
        <w:suppressAutoHyphens/>
        <w:autoSpaceDE w:val="0"/>
        <w:ind w:left="1134" w:hanging="425"/>
        <w:jc w:val="both"/>
        <w:rPr>
          <w:rFonts w:ascii="Garamond" w:hAnsi="Garamond" w:cs="Calibri"/>
          <w:sz w:val="22"/>
          <w:szCs w:val="22"/>
          <w:lang w:eastAsia="sk-SK"/>
        </w:rPr>
      </w:pPr>
      <w:r w:rsidRPr="00525AA1">
        <w:rPr>
          <w:rFonts w:ascii="Garamond" w:hAnsi="Garamond" w:cs="Calibri"/>
          <w:sz w:val="22"/>
          <w:szCs w:val="22"/>
          <w:lang w:eastAsia="sk-SK"/>
        </w:rPr>
        <w:t>identifikačné údaje zodpovednej osoby (meno a priezvisko zodpovednej osoby);</w:t>
      </w:r>
    </w:p>
    <w:p w14:paraId="7FC0BE08" w14:textId="77777777" w:rsidR="00534725" w:rsidRPr="00525AA1" w:rsidRDefault="00534725" w:rsidP="008C7FAB">
      <w:pPr>
        <w:numPr>
          <w:ilvl w:val="0"/>
          <w:numId w:val="43"/>
        </w:numPr>
        <w:suppressAutoHyphens/>
        <w:autoSpaceDE w:val="0"/>
        <w:ind w:left="1134" w:hanging="425"/>
        <w:jc w:val="both"/>
        <w:rPr>
          <w:rFonts w:ascii="Garamond" w:hAnsi="Garamond" w:cs="Calibri"/>
          <w:sz w:val="22"/>
          <w:szCs w:val="22"/>
          <w:lang w:eastAsia="sk-SK"/>
        </w:rPr>
      </w:pPr>
      <w:r w:rsidRPr="00525AA1">
        <w:rPr>
          <w:rFonts w:ascii="Garamond" w:hAnsi="Garamond" w:cs="Calibri"/>
          <w:sz w:val="22"/>
          <w:szCs w:val="22"/>
          <w:lang w:eastAsia="sk-SK"/>
        </w:rPr>
        <w:t>kontaktné údaje zodpovednej osoby (tel. č., mailová adresa);</w:t>
      </w:r>
    </w:p>
    <w:p w14:paraId="2047428D" w14:textId="77777777" w:rsidR="00534725" w:rsidRPr="00525AA1" w:rsidRDefault="00534725" w:rsidP="008C7FAB">
      <w:pPr>
        <w:numPr>
          <w:ilvl w:val="0"/>
          <w:numId w:val="43"/>
        </w:numPr>
        <w:suppressAutoHyphens/>
        <w:autoSpaceDE w:val="0"/>
        <w:ind w:left="1134" w:hanging="425"/>
        <w:jc w:val="both"/>
        <w:rPr>
          <w:rFonts w:ascii="Garamond" w:hAnsi="Garamond" w:cs="Calibri"/>
          <w:sz w:val="22"/>
          <w:szCs w:val="22"/>
          <w:lang w:eastAsia="sk-SK"/>
        </w:rPr>
      </w:pPr>
      <w:r w:rsidRPr="00525AA1">
        <w:rPr>
          <w:rFonts w:ascii="Garamond" w:hAnsi="Garamond" w:cs="Calibri"/>
          <w:sz w:val="22"/>
          <w:szCs w:val="22"/>
          <w:lang w:eastAsia="sk-SK"/>
        </w:rPr>
        <w:t>súčasného zamestnávateľa (názov, sídlo);</w:t>
      </w:r>
    </w:p>
    <w:p w14:paraId="68D0E89F" w14:textId="18226455" w:rsidR="00534725" w:rsidRPr="00525AA1" w:rsidRDefault="00534725" w:rsidP="008C7FAB">
      <w:pPr>
        <w:numPr>
          <w:ilvl w:val="0"/>
          <w:numId w:val="43"/>
        </w:numPr>
        <w:suppressAutoHyphens/>
        <w:autoSpaceDE w:val="0"/>
        <w:ind w:left="1134" w:hanging="425"/>
        <w:jc w:val="both"/>
        <w:rPr>
          <w:rFonts w:ascii="Garamond" w:hAnsi="Garamond" w:cs="Calibri"/>
          <w:sz w:val="22"/>
          <w:szCs w:val="22"/>
          <w:lang w:eastAsia="sk-SK"/>
        </w:rPr>
      </w:pPr>
      <w:r w:rsidRPr="00525AA1">
        <w:rPr>
          <w:rFonts w:ascii="Garamond" w:hAnsi="Garamond" w:cs="Calibri"/>
          <w:sz w:val="22"/>
          <w:szCs w:val="22"/>
          <w:lang w:eastAsia="sk-SK"/>
        </w:rPr>
        <w:t xml:space="preserve">súhrnné praktické skúsenosti s organizáciou, riadením a koordináciou stavebných prác na </w:t>
      </w:r>
      <w:r w:rsidR="00F24EE7">
        <w:rPr>
          <w:rFonts w:ascii="Garamond" w:hAnsi="Garamond" w:cs="Calibri"/>
          <w:sz w:val="22"/>
          <w:szCs w:val="22"/>
          <w:lang w:eastAsia="sk-SK"/>
        </w:rPr>
        <w:t> </w:t>
      </w:r>
      <w:r w:rsidRPr="00525AA1">
        <w:rPr>
          <w:rFonts w:ascii="Garamond" w:hAnsi="Garamond" w:cs="Calibri"/>
          <w:sz w:val="22"/>
          <w:szCs w:val="22"/>
          <w:lang w:eastAsia="sk-SK"/>
        </w:rPr>
        <w:t xml:space="preserve">zrealizovaných stavbách, na ktorých pôsobil v pozícii stavbyvedúceho, v celkovom súhrnnom rozsahu min. </w:t>
      </w:r>
      <w:r w:rsidR="00CE2DFC" w:rsidRPr="00525AA1">
        <w:rPr>
          <w:rFonts w:ascii="Garamond" w:hAnsi="Garamond" w:cs="Calibri"/>
          <w:sz w:val="22"/>
          <w:szCs w:val="22"/>
          <w:lang w:eastAsia="sk-SK"/>
        </w:rPr>
        <w:t>5</w:t>
      </w:r>
      <w:r w:rsidRPr="00525AA1">
        <w:rPr>
          <w:rFonts w:ascii="Garamond" w:hAnsi="Garamond" w:cs="Calibri"/>
          <w:sz w:val="22"/>
          <w:szCs w:val="22"/>
          <w:lang w:eastAsia="sk-SK"/>
        </w:rPr>
        <w:t>  rok</w:t>
      </w:r>
      <w:r w:rsidR="00CE2DFC" w:rsidRPr="00525AA1">
        <w:rPr>
          <w:rFonts w:ascii="Garamond" w:hAnsi="Garamond" w:cs="Calibri"/>
          <w:sz w:val="22"/>
          <w:szCs w:val="22"/>
          <w:lang w:eastAsia="sk-SK"/>
        </w:rPr>
        <w:t>ov</w:t>
      </w:r>
      <w:r w:rsidRPr="00525AA1">
        <w:rPr>
          <w:rFonts w:ascii="Garamond" w:hAnsi="Garamond" w:cs="Calibri"/>
          <w:sz w:val="22"/>
          <w:szCs w:val="22"/>
          <w:lang w:eastAsia="sk-SK"/>
        </w:rPr>
        <w:t xml:space="preserve"> (pozn.: dĺžka odbornej praxe sa počíta od dátumu, v ktorom odborník dosiahol odbornú spôsobilosť v zmysle týchto podmienok účasti a nezarátava sa </w:t>
      </w:r>
      <w:r w:rsidR="00F24EE7">
        <w:rPr>
          <w:rFonts w:ascii="Garamond" w:hAnsi="Garamond" w:cs="Calibri"/>
          <w:sz w:val="22"/>
          <w:szCs w:val="22"/>
          <w:lang w:eastAsia="sk-SK"/>
        </w:rPr>
        <w:t> </w:t>
      </w:r>
      <w:r w:rsidRPr="00525AA1">
        <w:rPr>
          <w:rFonts w:ascii="Garamond" w:hAnsi="Garamond" w:cs="Calibri"/>
          <w:sz w:val="22"/>
          <w:szCs w:val="22"/>
          <w:lang w:eastAsia="sk-SK"/>
        </w:rPr>
        <w:t xml:space="preserve">do </w:t>
      </w:r>
      <w:r w:rsidR="00F24EE7">
        <w:rPr>
          <w:rFonts w:ascii="Garamond" w:hAnsi="Garamond" w:cs="Calibri"/>
          <w:sz w:val="22"/>
          <w:szCs w:val="22"/>
          <w:lang w:eastAsia="sk-SK"/>
        </w:rPr>
        <w:t> </w:t>
      </w:r>
      <w:r w:rsidRPr="00525AA1">
        <w:rPr>
          <w:rFonts w:ascii="Garamond" w:hAnsi="Garamond" w:cs="Calibri"/>
          <w:sz w:val="22"/>
          <w:szCs w:val="22"/>
          <w:lang w:eastAsia="sk-SK"/>
        </w:rPr>
        <w:t xml:space="preserve">nej prax, ktorú vykonával na účely získania odbornej spôsobilosti, teda pred </w:t>
      </w:r>
      <w:r w:rsidR="00F24EE7">
        <w:rPr>
          <w:rFonts w:ascii="Garamond" w:hAnsi="Garamond" w:cs="Calibri"/>
          <w:sz w:val="22"/>
          <w:szCs w:val="22"/>
          <w:lang w:eastAsia="sk-SK"/>
        </w:rPr>
        <w:t> </w:t>
      </w:r>
      <w:r w:rsidRPr="00525AA1">
        <w:rPr>
          <w:rFonts w:ascii="Garamond" w:hAnsi="Garamond" w:cs="Calibri"/>
          <w:sz w:val="22"/>
          <w:szCs w:val="22"/>
          <w:lang w:eastAsia="sk-SK"/>
        </w:rPr>
        <w:t xml:space="preserve">jej </w:t>
      </w:r>
      <w:r w:rsidR="00F24EE7">
        <w:rPr>
          <w:rFonts w:ascii="Garamond" w:hAnsi="Garamond" w:cs="Calibri"/>
          <w:sz w:val="22"/>
          <w:szCs w:val="22"/>
          <w:lang w:eastAsia="sk-SK"/>
        </w:rPr>
        <w:t> </w:t>
      </w:r>
      <w:r w:rsidRPr="00525AA1">
        <w:rPr>
          <w:rFonts w:ascii="Garamond" w:hAnsi="Garamond" w:cs="Calibri"/>
          <w:sz w:val="22"/>
          <w:szCs w:val="22"/>
          <w:lang w:eastAsia="sk-SK"/>
        </w:rPr>
        <w:t xml:space="preserve">získaním), </w:t>
      </w:r>
    </w:p>
    <w:p w14:paraId="31790DF4" w14:textId="0481EA2E" w:rsidR="00534725" w:rsidRDefault="00534725" w:rsidP="001651AB">
      <w:pPr>
        <w:numPr>
          <w:ilvl w:val="0"/>
          <w:numId w:val="43"/>
        </w:numPr>
        <w:suppressAutoHyphens/>
        <w:autoSpaceDE w:val="0"/>
        <w:spacing w:line="264" w:lineRule="auto"/>
        <w:ind w:left="1134" w:hanging="425"/>
        <w:jc w:val="both"/>
        <w:rPr>
          <w:rFonts w:ascii="Garamond" w:hAnsi="Garamond" w:cs="Calibri"/>
          <w:sz w:val="22"/>
          <w:szCs w:val="22"/>
          <w:lang w:eastAsia="sk-SK"/>
        </w:rPr>
      </w:pPr>
      <w:r w:rsidRPr="0053010A">
        <w:rPr>
          <w:rFonts w:ascii="Garamond" w:hAnsi="Garamond" w:cs="Calibri"/>
          <w:sz w:val="22"/>
          <w:szCs w:val="22"/>
          <w:lang w:eastAsia="sk-SK"/>
        </w:rPr>
        <w:t>minimálne jednu praktickú skúsenosť s výstavbou alebo rekonštrukciou stavby dopravnej infraštruktúry (podľa Vyhlášky Štatistického úradu Slovenskej republiky č. 323/2010 Z. z., ktorou sa vydáva Štatistická klasifikácia stavieb), na ktorej pôsobil v pozícii stavbyvedúci</w:t>
      </w:r>
      <w:r w:rsidR="00CF0B3F" w:rsidRPr="0053010A">
        <w:rPr>
          <w:rFonts w:ascii="Garamond" w:hAnsi="Garamond" w:cs="Calibri"/>
          <w:sz w:val="22"/>
          <w:szCs w:val="22"/>
          <w:lang w:eastAsia="sk-SK"/>
        </w:rPr>
        <w:t>, v hodnote 1 000 000,00 Eur bez DPH</w:t>
      </w:r>
    </w:p>
    <w:p w14:paraId="0C40AE5E" w14:textId="135D0696" w:rsidR="00FC6590" w:rsidRPr="00FC6590" w:rsidRDefault="00FC6590" w:rsidP="00FC6590">
      <w:pPr>
        <w:pStyle w:val="Odsekzoznamu"/>
        <w:numPr>
          <w:ilvl w:val="0"/>
          <w:numId w:val="43"/>
        </w:numPr>
        <w:spacing w:after="160" w:line="259" w:lineRule="auto"/>
        <w:ind w:left="1134" w:hanging="425"/>
        <w:contextualSpacing/>
        <w:jc w:val="both"/>
        <w:rPr>
          <w:rFonts w:ascii="Garamond" w:eastAsia="Calibri" w:hAnsi="Garamond" w:cs="Arial"/>
          <w:sz w:val="22"/>
          <w:szCs w:val="22"/>
        </w:rPr>
      </w:pPr>
      <w:r w:rsidRPr="0058117D">
        <w:rPr>
          <w:rFonts w:ascii="Garamond" w:eastAsia="Calibri" w:hAnsi="Garamond" w:cs="Arial"/>
          <w:sz w:val="22"/>
          <w:szCs w:val="22"/>
        </w:rPr>
        <w:t>vlastnoručný podpis zodpovednej osoby</w:t>
      </w:r>
    </w:p>
    <w:p w14:paraId="0C191C97" w14:textId="77777777" w:rsidR="00534725" w:rsidRPr="00B92014" w:rsidRDefault="00534725" w:rsidP="002B2CED">
      <w:pPr>
        <w:numPr>
          <w:ilvl w:val="0"/>
          <w:numId w:val="43"/>
        </w:numPr>
        <w:suppressAutoHyphens/>
        <w:autoSpaceDE w:val="0"/>
        <w:ind w:left="1134" w:hanging="425"/>
        <w:jc w:val="both"/>
        <w:rPr>
          <w:rFonts w:ascii="Garamond" w:hAnsi="Garamond" w:cs="Calibri"/>
          <w:sz w:val="22"/>
          <w:szCs w:val="22"/>
          <w:lang w:eastAsia="sk-SK"/>
        </w:rPr>
      </w:pPr>
      <w:r w:rsidRPr="00B92014">
        <w:rPr>
          <w:rFonts w:ascii="Garamond" w:hAnsi="Garamond" w:cs="Calibri"/>
          <w:sz w:val="22"/>
          <w:szCs w:val="22"/>
          <w:lang w:eastAsia="sk-SK"/>
        </w:rPr>
        <w:t xml:space="preserve">Verejný obstarávateľ bude akceptovať len referenčné údaje riadne ukončených stavieb. K praktickým skúsenostiam zodpovedná osoba, </w:t>
      </w:r>
      <w:proofErr w:type="spellStart"/>
      <w:r w:rsidRPr="00B92014">
        <w:rPr>
          <w:rFonts w:ascii="Garamond" w:hAnsi="Garamond" w:cs="Calibri"/>
          <w:sz w:val="22"/>
          <w:szCs w:val="22"/>
          <w:lang w:eastAsia="sk-SK"/>
        </w:rPr>
        <w:t>t.j</w:t>
      </w:r>
      <w:proofErr w:type="spellEnd"/>
      <w:r w:rsidRPr="00B92014">
        <w:rPr>
          <w:rFonts w:ascii="Garamond" w:hAnsi="Garamond" w:cs="Calibri"/>
          <w:sz w:val="22"/>
          <w:szCs w:val="22"/>
          <w:lang w:eastAsia="sk-SK"/>
        </w:rPr>
        <w:t>.  stavbyvedúci, uvedie:</w:t>
      </w:r>
    </w:p>
    <w:p w14:paraId="3A6A8341" w14:textId="77777777" w:rsidR="00534725" w:rsidRPr="00B92014" w:rsidRDefault="00534725" w:rsidP="002B2CED">
      <w:pPr>
        <w:numPr>
          <w:ilvl w:val="0"/>
          <w:numId w:val="43"/>
        </w:numPr>
        <w:tabs>
          <w:tab w:val="left" w:pos="344"/>
        </w:tabs>
        <w:suppressAutoHyphens/>
        <w:autoSpaceDE w:val="0"/>
        <w:ind w:hanging="295"/>
        <w:jc w:val="both"/>
        <w:rPr>
          <w:rFonts w:ascii="Garamond" w:hAnsi="Garamond" w:cs="Calibri"/>
          <w:sz w:val="22"/>
          <w:szCs w:val="22"/>
          <w:lang w:eastAsia="sk-SK"/>
        </w:rPr>
      </w:pPr>
      <w:r w:rsidRPr="00B92014">
        <w:rPr>
          <w:rFonts w:ascii="Garamond" w:hAnsi="Garamond" w:cs="Calibri"/>
          <w:sz w:val="22"/>
          <w:szCs w:val="22"/>
          <w:lang w:eastAsia="sk-SK"/>
        </w:rPr>
        <w:t>názov a sídlo odberateľa,</w:t>
      </w:r>
    </w:p>
    <w:p w14:paraId="233A2982" w14:textId="77777777" w:rsidR="00534725" w:rsidRPr="00B92014" w:rsidRDefault="00534725" w:rsidP="002B2CED">
      <w:pPr>
        <w:numPr>
          <w:ilvl w:val="0"/>
          <w:numId w:val="43"/>
        </w:numPr>
        <w:tabs>
          <w:tab w:val="left" w:pos="344"/>
        </w:tabs>
        <w:suppressAutoHyphens/>
        <w:autoSpaceDE w:val="0"/>
        <w:ind w:hanging="295"/>
        <w:jc w:val="both"/>
        <w:rPr>
          <w:rFonts w:ascii="Garamond" w:hAnsi="Garamond" w:cs="Calibri"/>
          <w:sz w:val="22"/>
          <w:szCs w:val="22"/>
          <w:lang w:eastAsia="sk-SK"/>
        </w:rPr>
      </w:pPr>
      <w:r w:rsidRPr="00B92014">
        <w:rPr>
          <w:rFonts w:ascii="Garamond" w:hAnsi="Garamond" w:cs="Calibri"/>
          <w:sz w:val="22"/>
          <w:szCs w:val="22"/>
          <w:lang w:eastAsia="sk-SK"/>
        </w:rPr>
        <w:t>lehoty plnenia (od MM/RR – do MM/RR),</w:t>
      </w:r>
    </w:p>
    <w:p w14:paraId="0957325A" w14:textId="77777777" w:rsidR="00534725" w:rsidRPr="00B92014" w:rsidRDefault="00534725" w:rsidP="002B2CED">
      <w:pPr>
        <w:numPr>
          <w:ilvl w:val="0"/>
          <w:numId w:val="43"/>
        </w:numPr>
        <w:tabs>
          <w:tab w:val="left" w:pos="344"/>
        </w:tabs>
        <w:suppressAutoHyphens/>
        <w:autoSpaceDE w:val="0"/>
        <w:ind w:hanging="295"/>
        <w:jc w:val="both"/>
        <w:rPr>
          <w:rFonts w:ascii="Garamond" w:hAnsi="Garamond" w:cs="Calibri"/>
          <w:sz w:val="22"/>
          <w:szCs w:val="22"/>
          <w:lang w:eastAsia="sk-SK"/>
        </w:rPr>
      </w:pPr>
      <w:r w:rsidRPr="00B92014">
        <w:rPr>
          <w:rFonts w:ascii="Garamond" w:hAnsi="Garamond" w:cs="Calibri"/>
          <w:sz w:val="22"/>
          <w:szCs w:val="22"/>
          <w:lang w:eastAsia="sk-SK"/>
        </w:rPr>
        <w:t>pozíciu, ktorú zastával,</w:t>
      </w:r>
    </w:p>
    <w:p w14:paraId="71335D2A" w14:textId="77777777" w:rsidR="00534725" w:rsidRPr="00B92014" w:rsidRDefault="00534725" w:rsidP="002B2CED">
      <w:pPr>
        <w:numPr>
          <w:ilvl w:val="0"/>
          <w:numId w:val="43"/>
        </w:numPr>
        <w:tabs>
          <w:tab w:val="left" w:pos="344"/>
        </w:tabs>
        <w:suppressAutoHyphens/>
        <w:autoSpaceDE w:val="0"/>
        <w:ind w:hanging="295"/>
        <w:jc w:val="both"/>
        <w:rPr>
          <w:rFonts w:ascii="Garamond" w:hAnsi="Garamond" w:cs="Calibri"/>
          <w:sz w:val="22"/>
          <w:szCs w:val="22"/>
          <w:lang w:eastAsia="sk-SK"/>
        </w:rPr>
      </w:pPr>
      <w:r w:rsidRPr="00B92014">
        <w:rPr>
          <w:rFonts w:ascii="Garamond" w:hAnsi="Garamond" w:cs="Calibri"/>
          <w:sz w:val="22"/>
          <w:szCs w:val="22"/>
          <w:lang w:eastAsia="sk-SK"/>
        </w:rPr>
        <w:t>názov projektu, prípadne stavebnej akcie,</w:t>
      </w:r>
    </w:p>
    <w:p w14:paraId="5A8A167B" w14:textId="77777777" w:rsidR="00534725" w:rsidRPr="00B92014" w:rsidRDefault="00534725" w:rsidP="002B2CED">
      <w:pPr>
        <w:numPr>
          <w:ilvl w:val="0"/>
          <w:numId w:val="43"/>
        </w:numPr>
        <w:tabs>
          <w:tab w:val="left" w:pos="344"/>
        </w:tabs>
        <w:suppressAutoHyphens/>
        <w:autoSpaceDE w:val="0"/>
        <w:ind w:hanging="295"/>
        <w:jc w:val="both"/>
        <w:rPr>
          <w:rFonts w:ascii="Garamond" w:hAnsi="Garamond" w:cs="Calibri"/>
          <w:sz w:val="22"/>
          <w:szCs w:val="22"/>
          <w:lang w:eastAsia="sk-SK"/>
        </w:rPr>
      </w:pPr>
      <w:r w:rsidRPr="00B92014">
        <w:rPr>
          <w:rFonts w:ascii="Garamond" w:hAnsi="Garamond" w:cs="Calibri"/>
          <w:sz w:val="22"/>
          <w:szCs w:val="22"/>
          <w:lang w:eastAsia="sk-SK"/>
        </w:rPr>
        <w:t>určenie rozsahu prác, za ktoré bol zodpovedný,</w:t>
      </w:r>
    </w:p>
    <w:p w14:paraId="7E8D6132" w14:textId="77777777" w:rsidR="00534725" w:rsidRPr="00B92014" w:rsidRDefault="00534725" w:rsidP="002B2CED">
      <w:pPr>
        <w:numPr>
          <w:ilvl w:val="0"/>
          <w:numId w:val="43"/>
        </w:numPr>
        <w:tabs>
          <w:tab w:val="left" w:pos="344"/>
        </w:tabs>
        <w:suppressAutoHyphens/>
        <w:autoSpaceDE w:val="0"/>
        <w:ind w:hanging="295"/>
        <w:jc w:val="both"/>
        <w:rPr>
          <w:rFonts w:ascii="Garamond" w:hAnsi="Garamond" w:cs="Calibri"/>
          <w:sz w:val="22"/>
          <w:szCs w:val="22"/>
          <w:lang w:eastAsia="sk-SK"/>
        </w:rPr>
      </w:pPr>
      <w:r w:rsidRPr="00B92014">
        <w:rPr>
          <w:rFonts w:ascii="Garamond" w:hAnsi="Garamond" w:cs="Calibri"/>
          <w:sz w:val="22"/>
          <w:szCs w:val="22"/>
          <w:lang w:eastAsia="sk-SK"/>
        </w:rPr>
        <w:t>kontaktnú osobu zo strany odberateľa (meno, tel. č. alebo mailová adresa).</w:t>
      </w:r>
    </w:p>
    <w:p w14:paraId="10D6A651" w14:textId="77777777" w:rsidR="00534725" w:rsidRDefault="00534725" w:rsidP="00534725">
      <w:pPr>
        <w:autoSpaceDE w:val="0"/>
        <w:autoSpaceDN w:val="0"/>
        <w:adjustRightInd w:val="0"/>
        <w:ind w:left="1440"/>
        <w:jc w:val="both"/>
        <w:rPr>
          <w:rFonts w:ascii="Garamond" w:hAnsi="Garamond" w:cs="Calibri"/>
          <w:color w:val="000000"/>
          <w:sz w:val="22"/>
          <w:szCs w:val="22"/>
          <w:lang w:eastAsia="sk-SK"/>
        </w:rPr>
      </w:pPr>
    </w:p>
    <w:p w14:paraId="0E922D94" w14:textId="77777777" w:rsidR="008D4D0E" w:rsidRDefault="008D4D0E" w:rsidP="00534725">
      <w:pPr>
        <w:autoSpaceDE w:val="0"/>
        <w:autoSpaceDN w:val="0"/>
        <w:adjustRightInd w:val="0"/>
        <w:ind w:left="1440"/>
        <w:jc w:val="both"/>
        <w:rPr>
          <w:rFonts w:ascii="Garamond" w:hAnsi="Garamond" w:cs="Calibri"/>
          <w:color w:val="000000"/>
          <w:sz w:val="22"/>
          <w:szCs w:val="22"/>
          <w:lang w:eastAsia="sk-SK"/>
        </w:rPr>
      </w:pPr>
    </w:p>
    <w:p w14:paraId="3C638241" w14:textId="77777777" w:rsidR="00060ADA" w:rsidRDefault="00060ADA" w:rsidP="00060ADA">
      <w:pPr>
        <w:numPr>
          <w:ilvl w:val="0"/>
          <w:numId w:val="16"/>
        </w:numPr>
        <w:autoSpaceDE w:val="0"/>
        <w:spacing w:line="251" w:lineRule="exact"/>
        <w:ind w:left="284" w:hanging="284"/>
        <w:jc w:val="both"/>
        <w:rPr>
          <w:rFonts w:ascii="Garamond" w:hAnsi="Garamond" w:cstheme="minorHAnsi"/>
          <w:sz w:val="22"/>
          <w:szCs w:val="22"/>
          <w:lang w:eastAsia="sk-SK"/>
        </w:rPr>
      </w:pPr>
      <w:r w:rsidRPr="00534725">
        <w:rPr>
          <w:rFonts w:ascii="Garamond" w:hAnsi="Garamond" w:cstheme="minorHAnsi"/>
          <w:sz w:val="22"/>
          <w:szCs w:val="22"/>
          <w:lang w:eastAsia="sk-SK"/>
        </w:rPr>
        <w:t xml:space="preserve">Uchádzač preukáže splnenie podmienky účasti podľa </w:t>
      </w:r>
      <w:r w:rsidRPr="00534725">
        <w:rPr>
          <w:rFonts w:ascii="Garamond" w:hAnsi="Garamond" w:cstheme="minorHAnsi"/>
          <w:b/>
          <w:bCs/>
          <w:sz w:val="22"/>
          <w:szCs w:val="22"/>
          <w:lang w:eastAsia="sk-SK"/>
        </w:rPr>
        <w:t>§ 34 ods. 1 písm. g) ZVO</w:t>
      </w:r>
      <w:r w:rsidRPr="00534725">
        <w:rPr>
          <w:rFonts w:ascii="Garamond" w:hAnsi="Garamond" w:cstheme="minorHAnsi"/>
          <w:sz w:val="22"/>
          <w:szCs w:val="22"/>
          <w:lang w:eastAsia="sk-SK"/>
        </w:rPr>
        <w:t xml:space="preserve"> predložením údajov o vzdelaní  a odbornej praxi alebo o odbornej kvalifikácií osôb určených na plnenie zmluvy alebo riadiacich zamestnancov. </w:t>
      </w:r>
    </w:p>
    <w:p w14:paraId="3490848E" w14:textId="77777777" w:rsidR="008F171A" w:rsidRDefault="008F171A" w:rsidP="008F171A">
      <w:pPr>
        <w:autoSpaceDE w:val="0"/>
        <w:spacing w:line="251" w:lineRule="exact"/>
        <w:jc w:val="both"/>
        <w:rPr>
          <w:rFonts w:ascii="Garamond" w:hAnsi="Garamond" w:cstheme="minorHAnsi"/>
          <w:sz w:val="22"/>
          <w:szCs w:val="22"/>
          <w:lang w:eastAsia="sk-SK"/>
        </w:rPr>
      </w:pPr>
    </w:p>
    <w:p w14:paraId="1C5BA0B2" w14:textId="77777777" w:rsidR="008F171A" w:rsidRPr="00FB37B9" w:rsidRDefault="008F171A" w:rsidP="008F171A">
      <w:pPr>
        <w:tabs>
          <w:tab w:val="left" w:pos="344"/>
        </w:tabs>
        <w:autoSpaceDE w:val="0"/>
        <w:spacing w:line="264" w:lineRule="auto"/>
        <w:jc w:val="both"/>
        <w:rPr>
          <w:rFonts w:ascii="Garamond" w:hAnsi="Garamond" w:cs="Calibri"/>
          <w:b/>
          <w:bCs/>
          <w:sz w:val="22"/>
          <w:szCs w:val="22"/>
          <w:lang w:eastAsia="sk-SK"/>
        </w:rPr>
      </w:pPr>
      <w:r w:rsidRPr="00FB37B9">
        <w:rPr>
          <w:rFonts w:ascii="Garamond" w:hAnsi="Garamond" w:cs="Calibri"/>
          <w:b/>
          <w:bCs/>
          <w:sz w:val="22"/>
          <w:szCs w:val="22"/>
          <w:lang w:eastAsia="sk-SK"/>
        </w:rPr>
        <w:t xml:space="preserve">Minimálna úroveň: </w:t>
      </w:r>
    </w:p>
    <w:p w14:paraId="02308431" w14:textId="065DAC96" w:rsidR="008F171A" w:rsidRPr="00C47000" w:rsidRDefault="008F171A" w:rsidP="00067338">
      <w:pPr>
        <w:tabs>
          <w:tab w:val="left" w:pos="426"/>
        </w:tabs>
        <w:ind w:left="284" w:hanging="284"/>
        <w:jc w:val="both"/>
        <w:rPr>
          <w:rFonts w:ascii="Garamond" w:hAnsi="Garamond" w:cs="Arial"/>
          <w:sz w:val="22"/>
          <w:szCs w:val="22"/>
        </w:rPr>
      </w:pPr>
      <w:r w:rsidRPr="00C47000">
        <w:rPr>
          <w:rFonts w:ascii="Garamond" w:hAnsi="Garamond" w:cs="Arial"/>
          <w:sz w:val="22"/>
          <w:szCs w:val="22"/>
        </w:rPr>
        <w:t xml:space="preserve">a) Minimálne jedna osoba vo funkcii hlavný </w:t>
      </w:r>
      <w:r w:rsidRPr="00C47000">
        <w:rPr>
          <w:rFonts w:ascii="Garamond" w:hAnsi="Garamond" w:cs="Arial"/>
          <w:b/>
          <w:bCs/>
          <w:sz w:val="22"/>
          <w:szCs w:val="22"/>
        </w:rPr>
        <w:t xml:space="preserve">stavbyvedúci </w:t>
      </w:r>
      <w:r w:rsidR="00F62D65">
        <w:rPr>
          <w:rFonts w:ascii="Garamond" w:hAnsi="Garamond" w:cs="Arial"/>
          <w:b/>
          <w:bCs/>
          <w:sz w:val="22"/>
          <w:szCs w:val="22"/>
        </w:rPr>
        <w:t>pre</w:t>
      </w:r>
      <w:r>
        <w:rPr>
          <w:rFonts w:ascii="Garamond" w:hAnsi="Garamond" w:cs="Arial"/>
          <w:b/>
          <w:bCs/>
          <w:sz w:val="22"/>
          <w:szCs w:val="22"/>
        </w:rPr>
        <w:t xml:space="preserve"> mosty</w:t>
      </w:r>
      <w:r w:rsidRPr="00C47000">
        <w:rPr>
          <w:rFonts w:ascii="Garamond" w:hAnsi="Garamond" w:cs="Arial"/>
          <w:sz w:val="22"/>
          <w:szCs w:val="22"/>
        </w:rPr>
        <w:t xml:space="preserve"> musí spĺňať nasledovné minimálne požiadavky:</w:t>
      </w:r>
    </w:p>
    <w:p w14:paraId="1A4BEFC5" w14:textId="4C599837" w:rsidR="008F171A" w:rsidRPr="00C47000" w:rsidRDefault="008F171A" w:rsidP="008F171A">
      <w:pPr>
        <w:ind w:left="426" w:hanging="142"/>
        <w:jc w:val="both"/>
        <w:rPr>
          <w:rFonts w:ascii="Garamond" w:hAnsi="Garamond" w:cs="Arial"/>
          <w:sz w:val="22"/>
          <w:szCs w:val="22"/>
        </w:rPr>
      </w:pPr>
      <w:r w:rsidRPr="00C47000">
        <w:rPr>
          <w:rFonts w:ascii="Garamond" w:hAnsi="Garamond" w:cs="Arial"/>
          <w:sz w:val="22"/>
          <w:szCs w:val="22"/>
        </w:rPr>
        <w:t xml:space="preserve">- musí mať odbornú spôsobilosť na výkon činnosti stavbyvedúceho pre inžinierske stavby - dopravné stavby, podľa zákona č. 138/1992 Zb. o autorizovaných architektoch a  autorizovaných inžinieroch v </w:t>
      </w:r>
      <w:r w:rsidR="00F24EE7">
        <w:rPr>
          <w:rFonts w:ascii="Garamond" w:hAnsi="Garamond" w:cs="Arial"/>
          <w:sz w:val="22"/>
          <w:szCs w:val="22"/>
        </w:rPr>
        <w:t> </w:t>
      </w:r>
      <w:r w:rsidRPr="00C47000">
        <w:rPr>
          <w:rFonts w:ascii="Garamond" w:hAnsi="Garamond" w:cs="Arial"/>
          <w:sz w:val="22"/>
          <w:szCs w:val="22"/>
        </w:rPr>
        <w:t>znení neskorších predpisov, alebo ekvivalentnú odbornú spôsobilosť či odbornú kvalifikáciu, podľa právnych predpisov platných v mieste sídla/adresy tejto osoby;</w:t>
      </w:r>
    </w:p>
    <w:p w14:paraId="6E3A133C" w14:textId="3F9E3171" w:rsidR="008F171A" w:rsidRPr="00C47000" w:rsidRDefault="008F171A" w:rsidP="008F171A">
      <w:pPr>
        <w:ind w:left="426" w:hanging="142"/>
        <w:jc w:val="both"/>
        <w:rPr>
          <w:rFonts w:ascii="Garamond" w:hAnsi="Garamond" w:cs="Arial"/>
          <w:sz w:val="22"/>
          <w:szCs w:val="22"/>
        </w:rPr>
      </w:pPr>
      <w:r w:rsidRPr="00C47000">
        <w:rPr>
          <w:rFonts w:ascii="Garamond" w:hAnsi="Garamond" w:cs="Arial"/>
          <w:sz w:val="22"/>
          <w:szCs w:val="22"/>
        </w:rPr>
        <w:t xml:space="preserve">- musí mať odbornú prax s výkonom činnosti hlavného stavbyvedúceho na  stavbách ciest (rekonštrukcie alebo výstavba </w:t>
      </w:r>
      <w:r w:rsidR="00880A5F">
        <w:rPr>
          <w:rFonts w:ascii="Garamond" w:hAnsi="Garamond" w:cs="Arial"/>
          <w:sz w:val="22"/>
          <w:szCs w:val="22"/>
        </w:rPr>
        <w:t>mostov</w:t>
      </w:r>
      <w:r w:rsidRPr="00C47000">
        <w:rPr>
          <w:rFonts w:ascii="Garamond" w:hAnsi="Garamond" w:cs="Arial"/>
          <w:sz w:val="22"/>
          <w:szCs w:val="22"/>
        </w:rPr>
        <w:t>) v dĺžke minimálne 5 rokov.</w:t>
      </w:r>
    </w:p>
    <w:p w14:paraId="2562EE36" w14:textId="77777777" w:rsidR="00C3417A" w:rsidRDefault="00C3417A" w:rsidP="00C3417A">
      <w:pPr>
        <w:autoSpaceDE w:val="0"/>
        <w:spacing w:line="251" w:lineRule="exact"/>
        <w:jc w:val="both"/>
        <w:rPr>
          <w:rFonts w:ascii="Garamond" w:hAnsi="Garamond" w:cstheme="minorHAnsi"/>
          <w:sz w:val="22"/>
          <w:szCs w:val="22"/>
          <w:lang w:eastAsia="sk-SK"/>
        </w:rPr>
      </w:pPr>
    </w:p>
    <w:p w14:paraId="5389AD72" w14:textId="77777777" w:rsidR="00C3417A" w:rsidRPr="008C0619" w:rsidRDefault="00C3417A" w:rsidP="00C3417A">
      <w:pPr>
        <w:tabs>
          <w:tab w:val="left" w:pos="284"/>
        </w:tabs>
        <w:autoSpaceDE w:val="0"/>
        <w:spacing w:line="264" w:lineRule="auto"/>
        <w:ind w:left="284"/>
        <w:jc w:val="both"/>
        <w:rPr>
          <w:rFonts w:ascii="Garamond" w:hAnsi="Garamond" w:cs="Calibri"/>
          <w:sz w:val="22"/>
          <w:szCs w:val="22"/>
          <w:lang w:eastAsia="sk-SK"/>
        </w:rPr>
      </w:pPr>
      <w:r w:rsidRPr="008C0619">
        <w:rPr>
          <w:rFonts w:ascii="Garamond" w:hAnsi="Garamond" w:cs="Calibri"/>
          <w:b/>
          <w:bCs/>
          <w:sz w:val="22"/>
          <w:szCs w:val="22"/>
          <w:lang w:eastAsia="sk-SK"/>
        </w:rPr>
        <w:t>Uchádzač</w:t>
      </w:r>
      <w:r w:rsidRPr="008C0619">
        <w:rPr>
          <w:rFonts w:ascii="Garamond" w:hAnsi="Garamond" w:cs="Calibri"/>
          <w:sz w:val="22"/>
          <w:szCs w:val="22"/>
          <w:lang w:eastAsia="sk-SK"/>
        </w:rPr>
        <w:t xml:space="preserve"> na preukázanie splnenia vyššie uvedených minimálnych požiadaviek na osobu vo funkcii hlavný stavbyvedúci stavby </w:t>
      </w:r>
      <w:r w:rsidRPr="008C0619">
        <w:rPr>
          <w:rFonts w:ascii="Garamond" w:hAnsi="Garamond" w:cs="Calibri"/>
          <w:b/>
          <w:bCs/>
          <w:sz w:val="22"/>
          <w:szCs w:val="22"/>
          <w:lang w:eastAsia="sk-SK"/>
        </w:rPr>
        <w:t>predloží:</w:t>
      </w:r>
      <w:r w:rsidRPr="008C0619">
        <w:rPr>
          <w:rFonts w:ascii="Garamond" w:hAnsi="Garamond" w:cs="Calibri"/>
          <w:sz w:val="22"/>
          <w:szCs w:val="22"/>
          <w:lang w:eastAsia="sk-SK"/>
        </w:rPr>
        <w:t xml:space="preserve"> </w:t>
      </w:r>
    </w:p>
    <w:p w14:paraId="63CFDB0F" w14:textId="029833B4" w:rsidR="00C3417A" w:rsidRPr="00525AA1" w:rsidRDefault="00C3417A" w:rsidP="00C3417A">
      <w:pPr>
        <w:numPr>
          <w:ilvl w:val="0"/>
          <w:numId w:val="43"/>
        </w:numPr>
        <w:suppressAutoHyphens/>
        <w:autoSpaceDE w:val="0"/>
        <w:spacing w:line="264" w:lineRule="auto"/>
        <w:ind w:left="709" w:hanging="425"/>
        <w:jc w:val="both"/>
        <w:rPr>
          <w:rFonts w:ascii="Garamond" w:hAnsi="Garamond" w:cs="Calibri"/>
          <w:sz w:val="22"/>
          <w:szCs w:val="22"/>
          <w:lang w:eastAsia="sk-SK"/>
        </w:rPr>
      </w:pPr>
      <w:r w:rsidRPr="00CE2DFC">
        <w:rPr>
          <w:rFonts w:ascii="Garamond" w:hAnsi="Garamond" w:cs="Calibri"/>
          <w:sz w:val="22"/>
          <w:szCs w:val="22"/>
          <w:lang w:eastAsia="sk-SK"/>
        </w:rPr>
        <w:lastRenderedPageBreak/>
        <w:t xml:space="preserve">doklad o oprávnení vykonávať činnosť </w:t>
      </w:r>
      <w:r w:rsidRPr="00CE2DFC">
        <w:rPr>
          <w:rFonts w:ascii="Garamond" w:hAnsi="Garamond" w:cs="Calibri"/>
          <w:b/>
          <w:bCs/>
          <w:sz w:val="22"/>
          <w:szCs w:val="22"/>
          <w:lang w:eastAsia="sk-SK"/>
        </w:rPr>
        <w:t xml:space="preserve">stavbyvedúceho pre </w:t>
      </w:r>
      <w:r w:rsidR="00F62D65">
        <w:rPr>
          <w:rFonts w:ascii="Garamond" w:hAnsi="Garamond" w:cs="Calibri"/>
          <w:b/>
          <w:bCs/>
          <w:sz w:val="22"/>
          <w:szCs w:val="22"/>
          <w:lang w:eastAsia="sk-SK"/>
        </w:rPr>
        <w:t>mosty</w:t>
      </w:r>
      <w:r w:rsidRPr="00CE2DFC">
        <w:rPr>
          <w:rFonts w:ascii="Garamond" w:hAnsi="Garamond" w:cs="Calibri"/>
          <w:sz w:val="22"/>
          <w:szCs w:val="22"/>
          <w:lang w:eastAsia="sk-SK"/>
        </w:rPr>
        <w:t xml:space="preserve"> vydaný Slovenskou komorou stavebných inžinierov (SKSI)/</w:t>
      </w:r>
      <w:proofErr w:type="spellStart"/>
      <w:r w:rsidRPr="00CE2DFC">
        <w:rPr>
          <w:rFonts w:ascii="Garamond" w:hAnsi="Garamond" w:cs="Calibri"/>
          <w:sz w:val="22"/>
          <w:szCs w:val="22"/>
          <w:lang w:eastAsia="sk-SK"/>
        </w:rPr>
        <w:t>link</w:t>
      </w:r>
      <w:proofErr w:type="spellEnd"/>
      <w:r w:rsidRPr="00CE2DFC">
        <w:rPr>
          <w:rFonts w:ascii="Garamond" w:hAnsi="Garamond" w:cs="Calibri"/>
          <w:sz w:val="22"/>
          <w:szCs w:val="22"/>
          <w:lang w:eastAsia="sk-SK"/>
        </w:rPr>
        <w:t xml:space="preserve"> na </w:t>
      </w:r>
      <w:hyperlink r:id="rId17" w:history="1">
        <w:r w:rsidRPr="00CE2DFC">
          <w:rPr>
            <w:rStyle w:val="Hypertextovprepojenie"/>
            <w:rFonts w:ascii="Garamond" w:hAnsi="Garamond" w:cs="Calibri"/>
            <w:sz w:val="22"/>
            <w:szCs w:val="22"/>
            <w:lang w:eastAsia="sk-SK"/>
          </w:rPr>
          <w:t>https://verejnyportal.sksi.sk/</w:t>
        </w:r>
      </w:hyperlink>
      <w:r w:rsidRPr="00CE2DFC">
        <w:rPr>
          <w:rFonts w:ascii="Garamond" w:hAnsi="Garamond" w:cs="Calibri"/>
          <w:sz w:val="22"/>
          <w:szCs w:val="22"/>
          <w:lang w:eastAsia="sk-SK"/>
        </w:rPr>
        <w:t xml:space="preserve"> , resp. doklad o ekvivalentnej odbornej spôsobilosti podľa právnych </w:t>
      </w:r>
      <w:r w:rsidRPr="00525AA1">
        <w:rPr>
          <w:rFonts w:ascii="Garamond" w:hAnsi="Garamond" w:cs="Calibri"/>
          <w:sz w:val="22"/>
          <w:szCs w:val="22"/>
          <w:lang w:eastAsia="sk-SK"/>
        </w:rPr>
        <w:t xml:space="preserve">predpisov platných v mieste sídla/adresy tejto osoby, </w:t>
      </w:r>
    </w:p>
    <w:p w14:paraId="3813C24A" w14:textId="77777777" w:rsidR="00C3417A" w:rsidRPr="00525AA1" w:rsidRDefault="00C3417A" w:rsidP="00C3417A">
      <w:pPr>
        <w:numPr>
          <w:ilvl w:val="0"/>
          <w:numId w:val="43"/>
        </w:numPr>
        <w:suppressAutoHyphens/>
        <w:autoSpaceDE w:val="0"/>
        <w:spacing w:line="264" w:lineRule="auto"/>
        <w:ind w:left="709" w:hanging="425"/>
        <w:jc w:val="both"/>
        <w:rPr>
          <w:rFonts w:ascii="Garamond" w:hAnsi="Garamond" w:cs="Calibri"/>
          <w:sz w:val="22"/>
          <w:szCs w:val="22"/>
          <w:lang w:eastAsia="sk-SK"/>
        </w:rPr>
      </w:pPr>
      <w:r w:rsidRPr="00525AA1">
        <w:rPr>
          <w:rFonts w:ascii="Garamond" w:hAnsi="Garamond" w:cs="Calibri"/>
          <w:sz w:val="22"/>
          <w:szCs w:val="22"/>
          <w:lang w:eastAsia="sk-SK"/>
        </w:rPr>
        <w:t xml:space="preserve">profesijný životopis so zoznamom odborných skúseností preukazujúcich požadovanú odbornú prax, v takom rozsahu, aby bolo možné posúdiť splnenie podmienky účasti, </w:t>
      </w:r>
      <w:proofErr w:type="spellStart"/>
      <w:r w:rsidRPr="00525AA1">
        <w:rPr>
          <w:rFonts w:ascii="Garamond" w:hAnsi="Garamond" w:cs="Calibri"/>
          <w:sz w:val="22"/>
          <w:szCs w:val="22"/>
          <w:lang w:eastAsia="sk-SK"/>
        </w:rPr>
        <w:t>t.j</w:t>
      </w:r>
      <w:proofErr w:type="spellEnd"/>
      <w:r w:rsidRPr="00525AA1">
        <w:rPr>
          <w:rFonts w:ascii="Garamond" w:hAnsi="Garamond" w:cs="Calibri"/>
          <w:sz w:val="22"/>
          <w:szCs w:val="22"/>
          <w:lang w:eastAsia="sk-SK"/>
        </w:rPr>
        <w:t>. musí obsahovať minimálne nasledovné údaje:</w:t>
      </w:r>
    </w:p>
    <w:p w14:paraId="691163AD" w14:textId="77777777" w:rsidR="00C3417A" w:rsidRPr="00525AA1" w:rsidRDefault="00C3417A" w:rsidP="00C3417A">
      <w:pPr>
        <w:numPr>
          <w:ilvl w:val="0"/>
          <w:numId w:val="43"/>
        </w:numPr>
        <w:suppressAutoHyphens/>
        <w:autoSpaceDE w:val="0"/>
        <w:ind w:left="1134" w:hanging="425"/>
        <w:jc w:val="both"/>
        <w:rPr>
          <w:rFonts w:ascii="Garamond" w:hAnsi="Garamond" w:cs="Calibri"/>
          <w:sz w:val="22"/>
          <w:szCs w:val="22"/>
          <w:lang w:eastAsia="sk-SK"/>
        </w:rPr>
      </w:pPr>
      <w:r w:rsidRPr="00525AA1">
        <w:rPr>
          <w:rFonts w:ascii="Garamond" w:hAnsi="Garamond" w:cs="Calibri"/>
          <w:sz w:val="22"/>
          <w:szCs w:val="22"/>
          <w:lang w:eastAsia="sk-SK"/>
        </w:rPr>
        <w:t>identifikačné údaje zodpovednej osoby (meno a priezvisko zodpovednej osoby);</w:t>
      </w:r>
    </w:p>
    <w:p w14:paraId="5B29D909" w14:textId="77777777" w:rsidR="00C3417A" w:rsidRPr="00525AA1" w:rsidRDefault="00C3417A" w:rsidP="00C3417A">
      <w:pPr>
        <w:numPr>
          <w:ilvl w:val="0"/>
          <w:numId w:val="43"/>
        </w:numPr>
        <w:suppressAutoHyphens/>
        <w:autoSpaceDE w:val="0"/>
        <w:ind w:left="1134" w:hanging="425"/>
        <w:jc w:val="both"/>
        <w:rPr>
          <w:rFonts w:ascii="Garamond" w:hAnsi="Garamond" w:cs="Calibri"/>
          <w:sz w:val="22"/>
          <w:szCs w:val="22"/>
          <w:lang w:eastAsia="sk-SK"/>
        </w:rPr>
      </w:pPr>
      <w:r w:rsidRPr="00525AA1">
        <w:rPr>
          <w:rFonts w:ascii="Garamond" w:hAnsi="Garamond" w:cs="Calibri"/>
          <w:sz w:val="22"/>
          <w:szCs w:val="22"/>
          <w:lang w:eastAsia="sk-SK"/>
        </w:rPr>
        <w:t>kontaktné údaje zodpovednej osoby (tel. č., mailová adresa);</w:t>
      </w:r>
    </w:p>
    <w:p w14:paraId="6F780B67" w14:textId="77777777" w:rsidR="00C3417A" w:rsidRPr="00525AA1" w:rsidRDefault="00C3417A" w:rsidP="00C3417A">
      <w:pPr>
        <w:numPr>
          <w:ilvl w:val="0"/>
          <w:numId w:val="43"/>
        </w:numPr>
        <w:suppressAutoHyphens/>
        <w:autoSpaceDE w:val="0"/>
        <w:ind w:left="1134" w:hanging="425"/>
        <w:jc w:val="both"/>
        <w:rPr>
          <w:rFonts w:ascii="Garamond" w:hAnsi="Garamond" w:cs="Calibri"/>
          <w:sz w:val="22"/>
          <w:szCs w:val="22"/>
          <w:lang w:eastAsia="sk-SK"/>
        </w:rPr>
      </w:pPr>
      <w:r w:rsidRPr="00525AA1">
        <w:rPr>
          <w:rFonts w:ascii="Garamond" w:hAnsi="Garamond" w:cs="Calibri"/>
          <w:sz w:val="22"/>
          <w:szCs w:val="22"/>
          <w:lang w:eastAsia="sk-SK"/>
        </w:rPr>
        <w:t>súčasného zamestnávateľa (názov, sídlo);</w:t>
      </w:r>
    </w:p>
    <w:p w14:paraId="6B5A6627" w14:textId="78C64630" w:rsidR="00C3417A" w:rsidRPr="00525AA1" w:rsidRDefault="00C3417A" w:rsidP="00C3417A">
      <w:pPr>
        <w:numPr>
          <w:ilvl w:val="0"/>
          <w:numId w:val="43"/>
        </w:numPr>
        <w:suppressAutoHyphens/>
        <w:autoSpaceDE w:val="0"/>
        <w:ind w:left="1134" w:hanging="425"/>
        <w:jc w:val="both"/>
        <w:rPr>
          <w:rFonts w:ascii="Garamond" w:hAnsi="Garamond" w:cs="Calibri"/>
          <w:sz w:val="22"/>
          <w:szCs w:val="22"/>
          <w:lang w:eastAsia="sk-SK"/>
        </w:rPr>
      </w:pPr>
      <w:r w:rsidRPr="00525AA1">
        <w:rPr>
          <w:rFonts w:ascii="Garamond" w:hAnsi="Garamond" w:cs="Calibri"/>
          <w:sz w:val="22"/>
          <w:szCs w:val="22"/>
          <w:lang w:eastAsia="sk-SK"/>
        </w:rPr>
        <w:t xml:space="preserve">súhrnné praktické skúsenosti s organizáciou, riadením a koordináciou stavebných prác na </w:t>
      </w:r>
      <w:r w:rsidR="00AF680D">
        <w:rPr>
          <w:rFonts w:ascii="Garamond" w:hAnsi="Garamond" w:cs="Calibri"/>
          <w:sz w:val="22"/>
          <w:szCs w:val="22"/>
          <w:lang w:eastAsia="sk-SK"/>
        </w:rPr>
        <w:t> </w:t>
      </w:r>
      <w:r w:rsidRPr="00525AA1">
        <w:rPr>
          <w:rFonts w:ascii="Garamond" w:hAnsi="Garamond" w:cs="Calibri"/>
          <w:sz w:val="22"/>
          <w:szCs w:val="22"/>
          <w:lang w:eastAsia="sk-SK"/>
        </w:rPr>
        <w:t xml:space="preserve">zrealizovaných stavbách, na ktorých pôsobil v pozícii stavbyvedúceho, v celkovom súhrnnom rozsahu min. 5  rokov (pozn.: dĺžka odbornej praxe sa počíta od dátumu, v ktorom </w:t>
      </w:r>
      <w:r w:rsidR="00AF680D">
        <w:rPr>
          <w:rFonts w:ascii="Garamond" w:hAnsi="Garamond" w:cs="Calibri"/>
          <w:sz w:val="22"/>
          <w:szCs w:val="22"/>
          <w:lang w:eastAsia="sk-SK"/>
        </w:rPr>
        <w:t> </w:t>
      </w:r>
      <w:r w:rsidRPr="00525AA1">
        <w:rPr>
          <w:rFonts w:ascii="Garamond" w:hAnsi="Garamond" w:cs="Calibri"/>
          <w:sz w:val="22"/>
          <w:szCs w:val="22"/>
          <w:lang w:eastAsia="sk-SK"/>
        </w:rPr>
        <w:t xml:space="preserve">odborník dosiahol odbornú spôsobilosť v zmysle týchto podmienok účasti a nezarátava sa do </w:t>
      </w:r>
      <w:r w:rsidR="00AF680D">
        <w:rPr>
          <w:rFonts w:ascii="Garamond" w:hAnsi="Garamond" w:cs="Calibri"/>
          <w:sz w:val="22"/>
          <w:szCs w:val="22"/>
          <w:lang w:eastAsia="sk-SK"/>
        </w:rPr>
        <w:t> </w:t>
      </w:r>
      <w:r w:rsidRPr="00525AA1">
        <w:rPr>
          <w:rFonts w:ascii="Garamond" w:hAnsi="Garamond" w:cs="Calibri"/>
          <w:sz w:val="22"/>
          <w:szCs w:val="22"/>
          <w:lang w:eastAsia="sk-SK"/>
        </w:rPr>
        <w:t xml:space="preserve">nej prax, ktorú vykonával na účely získania odbornej spôsobilosti, teda pred jej získaním), </w:t>
      </w:r>
    </w:p>
    <w:p w14:paraId="060DCA33" w14:textId="77777777" w:rsidR="00C3417A" w:rsidRDefault="00C3417A" w:rsidP="00C3417A">
      <w:pPr>
        <w:numPr>
          <w:ilvl w:val="0"/>
          <w:numId w:val="43"/>
        </w:numPr>
        <w:suppressAutoHyphens/>
        <w:autoSpaceDE w:val="0"/>
        <w:spacing w:line="264" w:lineRule="auto"/>
        <w:ind w:left="1134" w:hanging="425"/>
        <w:jc w:val="both"/>
        <w:rPr>
          <w:rFonts w:ascii="Garamond" w:hAnsi="Garamond" w:cs="Calibri"/>
          <w:sz w:val="22"/>
          <w:szCs w:val="22"/>
          <w:lang w:eastAsia="sk-SK"/>
        </w:rPr>
      </w:pPr>
      <w:r w:rsidRPr="0053010A">
        <w:rPr>
          <w:rFonts w:ascii="Garamond" w:hAnsi="Garamond" w:cs="Calibri"/>
          <w:sz w:val="22"/>
          <w:szCs w:val="22"/>
          <w:lang w:eastAsia="sk-SK"/>
        </w:rPr>
        <w:t>minimálne jednu praktickú skúsenosť s výstavbou alebo rekonštrukciou stavby dopravnej infraštruktúry (podľa Vyhlášky Štatistického úradu Slovenskej republiky č. 323/2010 Z. z., ktorou sa vydáva Štatistická klasifikácia stavieb), na ktorej pôsobil v pozícii stavbyvedúci, v hodnote 1 000 000,00 Eur bez DPH</w:t>
      </w:r>
    </w:p>
    <w:p w14:paraId="566D4FFA" w14:textId="548EF805" w:rsidR="0058117D" w:rsidRPr="0058117D" w:rsidRDefault="0058117D" w:rsidP="0058117D">
      <w:pPr>
        <w:pStyle w:val="Odsekzoznamu"/>
        <w:numPr>
          <w:ilvl w:val="0"/>
          <w:numId w:val="43"/>
        </w:numPr>
        <w:spacing w:after="160" w:line="259" w:lineRule="auto"/>
        <w:ind w:left="1134" w:hanging="425"/>
        <w:contextualSpacing/>
        <w:jc w:val="both"/>
        <w:rPr>
          <w:rFonts w:ascii="Garamond" w:eastAsia="Calibri" w:hAnsi="Garamond" w:cs="Arial"/>
          <w:sz w:val="22"/>
          <w:szCs w:val="22"/>
        </w:rPr>
      </w:pPr>
      <w:r w:rsidRPr="0058117D">
        <w:rPr>
          <w:rFonts w:ascii="Garamond" w:eastAsia="Calibri" w:hAnsi="Garamond" w:cs="Arial"/>
          <w:sz w:val="22"/>
          <w:szCs w:val="22"/>
        </w:rPr>
        <w:t>vlastnoručný podpis zodpovednej osoby</w:t>
      </w:r>
    </w:p>
    <w:p w14:paraId="5A12CCE2" w14:textId="77777777" w:rsidR="00C3417A" w:rsidRPr="00B92014" w:rsidRDefault="00C3417A" w:rsidP="002734AA">
      <w:pPr>
        <w:numPr>
          <w:ilvl w:val="0"/>
          <w:numId w:val="43"/>
        </w:numPr>
        <w:suppressAutoHyphens/>
        <w:autoSpaceDE w:val="0"/>
        <w:ind w:left="1134" w:hanging="425"/>
        <w:jc w:val="both"/>
        <w:rPr>
          <w:rFonts w:ascii="Garamond" w:hAnsi="Garamond" w:cs="Calibri"/>
          <w:sz w:val="22"/>
          <w:szCs w:val="22"/>
          <w:lang w:eastAsia="sk-SK"/>
        </w:rPr>
      </w:pPr>
      <w:r w:rsidRPr="00B92014">
        <w:rPr>
          <w:rFonts w:ascii="Garamond" w:hAnsi="Garamond" w:cs="Calibri"/>
          <w:sz w:val="22"/>
          <w:szCs w:val="22"/>
          <w:lang w:eastAsia="sk-SK"/>
        </w:rPr>
        <w:t xml:space="preserve">Verejný obstarávateľ bude akceptovať len referenčné údaje riadne ukončených stavieb. K praktickým skúsenostiam zodpovedná osoba, </w:t>
      </w:r>
      <w:proofErr w:type="spellStart"/>
      <w:r w:rsidRPr="00B92014">
        <w:rPr>
          <w:rFonts w:ascii="Garamond" w:hAnsi="Garamond" w:cs="Calibri"/>
          <w:sz w:val="22"/>
          <w:szCs w:val="22"/>
          <w:lang w:eastAsia="sk-SK"/>
        </w:rPr>
        <w:t>t.j</w:t>
      </w:r>
      <w:proofErr w:type="spellEnd"/>
      <w:r w:rsidRPr="00B92014">
        <w:rPr>
          <w:rFonts w:ascii="Garamond" w:hAnsi="Garamond" w:cs="Calibri"/>
          <w:sz w:val="22"/>
          <w:szCs w:val="22"/>
          <w:lang w:eastAsia="sk-SK"/>
        </w:rPr>
        <w:t>.  stavbyvedúci, uvedie:</w:t>
      </w:r>
    </w:p>
    <w:p w14:paraId="1E4AE973" w14:textId="77777777" w:rsidR="00C3417A" w:rsidRPr="00B92014" w:rsidRDefault="00C3417A" w:rsidP="002734AA">
      <w:pPr>
        <w:numPr>
          <w:ilvl w:val="0"/>
          <w:numId w:val="43"/>
        </w:numPr>
        <w:tabs>
          <w:tab w:val="left" w:pos="344"/>
        </w:tabs>
        <w:suppressAutoHyphens/>
        <w:autoSpaceDE w:val="0"/>
        <w:ind w:hanging="295"/>
        <w:jc w:val="both"/>
        <w:rPr>
          <w:rFonts w:ascii="Garamond" w:hAnsi="Garamond" w:cs="Calibri"/>
          <w:sz w:val="22"/>
          <w:szCs w:val="22"/>
          <w:lang w:eastAsia="sk-SK"/>
        </w:rPr>
      </w:pPr>
      <w:r w:rsidRPr="00B92014">
        <w:rPr>
          <w:rFonts w:ascii="Garamond" w:hAnsi="Garamond" w:cs="Calibri"/>
          <w:sz w:val="22"/>
          <w:szCs w:val="22"/>
          <w:lang w:eastAsia="sk-SK"/>
        </w:rPr>
        <w:t>názov a sídlo odberateľa,</w:t>
      </w:r>
    </w:p>
    <w:p w14:paraId="3AEA911B" w14:textId="77777777" w:rsidR="00C3417A" w:rsidRPr="00B92014" w:rsidRDefault="00C3417A" w:rsidP="002734AA">
      <w:pPr>
        <w:numPr>
          <w:ilvl w:val="0"/>
          <w:numId w:val="43"/>
        </w:numPr>
        <w:tabs>
          <w:tab w:val="left" w:pos="344"/>
        </w:tabs>
        <w:suppressAutoHyphens/>
        <w:autoSpaceDE w:val="0"/>
        <w:ind w:hanging="295"/>
        <w:jc w:val="both"/>
        <w:rPr>
          <w:rFonts w:ascii="Garamond" w:hAnsi="Garamond" w:cs="Calibri"/>
          <w:sz w:val="22"/>
          <w:szCs w:val="22"/>
          <w:lang w:eastAsia="sk-SK"/>
        </w:rPr>
      </w:pPr>
      <w:r w:rsidRPr="00B92014">
        <w:rPr>
          <w:rFonts w:ascii="Garamond" w:hAnsi="Garamond" w:cs="Calibri"/>
          <w:sz w:val="22"/>
          <w:szCs w:val="22"/>
          <w:lang w:eastAsia="sk-SK"/>
        </w:rPr>
        <w:t>lehoty plnenia (od MM/RR – do MM/RR),</w:t>
      </w:r>
    </w:p>
    <w:p w14:paraId="53CD98B7" w14:textId="77777777" w:rsidR="00C3417A" w:rsidRPr="00B92014" w:rsidRDefault="00C3417A" w:rsidP="002734AA">
      <w:pPr>
        <w:numPr>
          <w:ilvl w:val="0"/>
          <w:numId w:val="43"/>
        </w:numPr>
        <w:tabs>
          <w:tab w:val="left" w:pos="344"/>
        </w:tabs>
        <w:suppressAutoHyphens/>
        <w:autoSpaceDE w:val="0"/>
        <w:ind w:hanging="295"/>
        <w:jc w:val="both"/>
        <w:rPr>
          <w:rFonts w:ascii="Garamond" w:hAnsi="Garamond" w:cs="Calibri"/>
          <w:sz w:val="22"/>
          <w:szCs w:val="22"/>
          <w:lang w:eastAsia="sk-SK"/>
        </w:rPr>
      </w:pPr>
      <w:r w:rsidRPr="00B92014">
        <w:rPr>
          <w:rFonts w:ascii="Garamond" w:hAnsi="Garamond" w:cs="Calibri"/>
          <w:sz w:val="22"/>
          <w:szCs w:val="22"/>
          <w:lang w:eastAsia="sk-SK"/>
        </w:rPr>
        <w:t>pozíciu, ktorú zastával,</w:t>
      </w:r>
    </w:p>
    <w:p w14:paraId="11689181" w14:textId="77777777" w:rsidR="00C3417A" w:rsidRPr="00B92014" w:rsidRDefault="00C3417A" w:rsidP="002734AA">
      <w:pPr>
        <w:numPr>
          <w:ilvl w:val="0"/>
          <w:numId w:val="43"/>
        </w:numPr>
        <w:tabs>
          <w:tab w:val="left" w:pos="344"/>
        </w:tabs>
        <w:suppressAutoHyphens/>
        <w:autoSpaceDE w:val="0"/>
        <w:ind w:hanging="295"/>
        <w:jc w:val="both"/>
        <w:rPr>
          <w:rFonts w:ascii="Garamond" w:hAnsi="Garamond" w:cs="Calibri"/>
          <w:sz w:val="22"/>
          <w:szCs w:val="22"/>
          <w:lang w:eastAsia="sk-SK"/>
        </w:rPr>
      </w:pPr>
      <w:r w:rsidRPr="00B92014">
        <w:rPr>
          <w:rFonts w:ascii="Garamond" w:hAnsi="Garamond" w:cs="Calibri"/>
          <w:sz w:val="22"/>
          <w:szCs w:val="22"/>
          <w:lang w:eastAsia="sk-SK"/>
        </w:rPr>
        <w:t>názov projektu, prípadne stavebnej akcie,</w:t>
      </w:r>
    </w:p>
    <w:p w14:paraId="73A2C05A" w14:textId="77777777" w:rsidR="00C3417A" w:rsidRPr="00B92014" w:rsidRDefault="00C3417A" w:rsidP="002734AA">
      <w:pPr>
        <w:numPr>
          <w:ilvl w:val="0"/>
          <w:numId w:val="43"/>
        </w:numPr>
        <w:tabs>
          <w:tab w:val="left" w:pos="344"/>
        </w:tabs>
        <w:suppressAutoHyphens/>
        <w:autoSpaceDE w:val="0"/>
        <w:ind w:hanging="295"/>
        <w:jc w:val="both"/>
        <w:rPr>
          <w:rFonts w:ascii="Garamond" w:hAnsi="Garamond" w:cs="Calibri"/>
          <w:sz w:val="22"/>
          <w:szCs w:val="22"/>
          <w:lang w:eastAsia="sk-SK"/>
        </w:rPr>
      </w:pPr>
      <w:r w:rsidRPr="00B92014">
        <w:rPr>
          <w:rFonts w:ascii="Garamond" w:hAnsi="Garamond" w:cs="Calibri"/>
          <w:sz w:val="22"/>
          <w:szCs w:val="22"/>
          <w:lang w:eastAsia="sk-SK"/>
        </w:rPr>
        <w:t>určenie rozsahu prác, za ktoré bol zodpovedný,</w:t>
      </w:r>
    </w:p>
    <w:p w14:paraId="45BA2944" w14:textId="77777777" w:rsidR="00C3417A" w:rsidRPr="00B92014" w:rsidRDefault="00C3417A" w:rsidP="002734AA">
      <w:pPr>
        <w:numPr>
          <w:ilvl w:val="0"/>
          <w:numId w:val="43"/>
        </w:numPr>
        <w:tabs>
          <w:tab w:val="left" w:pos="344"/>
        </w:tabs>
        <w:suppressAutoHyphens/>
        <w:autoSpaceDE w:val="0"/>
        <w:ind w:hanging="295"/>
        <w:jc w:val="both"/>
        <w:rPr>
          <w:rFonts w:ascii="Garamond" w:hAnsi="Garamond" w:cs="Calibri"/>
          <w:sz w:val="22"/>
          <w:szCs w:val="22"/>
          <w:lang w:eastAsia="sk-SK"/>
        </w:rPr>
      </w:pPr>
      <w:r w:rsidRPr="00B92014">
        <w:rPr>
          <w:rFonts w:ascii="Garamond" w:hAnsi="Garamond" w:cs="Calibri"/>
          <w:sz w:val="22"/>
          <w:szCs w:val="22"/>
          <w:lang w:eastAsia="sk-SK"/>
        </w:rPr>
        <w:t>kontaktnú osobu zo strany odberateľa (meno, tel. č. alebo mailová adresa).</w:t>
      </w:r>
    </w:p>
    <w:p w14:paraId="3251781E" w14:textId="77777777" w:rsidR="001A2318" w:rsidRDefault="001A2318" w:rsidP="00AB34C9">
      <w:pPr>
        <w:autoSpaceDE w:val="0"/>
        <w:autoSpaceDN w:val="0"/>
        <w:adjustRightInd w:val="0"/>
        <w:jc w:val="both"/>
        <w:rPr>
          <w:rFonts w:ascii="Garamond" w:hAnsi="Garamond" w:cs="Calibri"/>
          <w:color w:val="000000"/>
          <w:sz w:val="22"/>
          <w:szCs w:val="22"/>
          <w:lang w:eastAsia="sk-SK"/>
        </w:rPr>
      </w:pPr>
    </w:p>
    <w:p w14:paraId="14C50AFB" w14:textId="77777777" w:rsidR="001A2318" w:rsidRPr="00534725" w:rsidRDefault="001A2318" w:rsidP="00534725">
      <w:pPr>
        <w:autoSpaceDE w:val="0"/>
        <w:autoSpaceDN w:val="0"/>
        <w:adjustRightInd w:val="0"/>
        <w:ind w:left="1440"/>
        <w:jc w:val="both"/>
        <w:rPr>
          <w:rFonts w:ascii="Garamond" w:hAnsi="Garamond" w:cs="Calibri"/>
          <w:color w:val="000000"/>
          <w:sz w:val="22"/>
          <w:szCs w:val="22"/>
          <w:lang w:eastAsia="sk-SK"/>
        </w:rPr>
      </w:pPr>
    </w:p>
    <w:bookmarkEnd w:id="3"/>
    <w:p w14:paraId="2C9F9425" w14:textId="6155C496" w:rsidR="00534725" w:rsidRPr="00402C56" w:rsidRDefault="00534725" w:rsidP="00534725">
      <w:pPr>
        <w:numPr>
          <w:ilvl w:val="0"/>
          <w:numId w:val="16"/>
        </w:numPr>
        <w:autoSpaceDE w:val="0"/>
        <w:spacing w:line="251" w:lineRule="exact"/>
        <w:ind w:left="284" w:hanging="284"/>
        <w:jc w:val="both"/>
        <w:rPr>
          <w:rFonts w:ascii="Garamond" w:hAnsi="Garamond" w:cstheme="minorHAnsi"/>
          <w:sz w:val="22"/>
          <w:szCs w:val="22"/>
          <w:lang w:eastAsia="sk-SK"/>
        </w:rPr>
      </w:pPr>
      <w:r w:rsidRPr="00534725">
        <w:rPr>
          <w:rFonts w:ascii="Garamond" w:hAnsi="Garamond" w:cstheme="minorHAnsi"/>
          <w:sz w:val="22"/>
          <w:szCs w:val="22"/>
          <w:lang w:eastAsia="sk-SK"/>
        </w:rPr>
        <w:t>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oprávnenie dodávať tovar, uskutočňovať stavebné práce, alebo poskytovať službu preukazuje vo vzťahu k tej časti predmetu zákazky, na ktorú boli kapacity záujemcovi alebo uchádzačovi poskytnuté. 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 vyžadujú. Verejný obstarávateľ alebo obstarávateľ môže u osoby, ktorej kapacity majú byť použité na preukázanie technickej spôsobilosti alebo odbornej spôsobilosti, hodnotiť existenciu dôvodov na vylúčenie podľa </w:t>
      </w:r>
      <w:hyperlink r:id="rId18" w:anchor="f5392797" w:tgtFrame="_blank" w:tooltip="https://www.epi.sk/zz/2015-343#f5392797" w:history="1">
        <w:r w:rsidRPr="00534725">
          <w:rPr>
            <w:rFonts w:ascii="Garamond" w:hAnsi="Garamond" w:cstheme="minorHAnsi"/>
            <w:sz w:val="22"/>
            <w:szCs w:val="22"/>
            <w:lang w:eastAsia="sk-SK"/>
          </w:rPr>
          <w:t>§ 40 ods. 8 ZVO.</w:t>
        </w:r>
      </w:hyperlink>
    </w:p>
    <w:p w14:paraId="01031F3F" w14:textId="77777777" w:rsidR="00534725" w:rsidRPr="00534725" w:rsidRDefault="00534725" w:rsidP="00534725">
      <w:pPr>
        <w:pStyle w:val="tl1"/>
        <w:numPr>
          <w:ilvl w:val="0"/>
          <w:numId w:val="24"/>
        </w:numPr>
        <w:jc w:val="left"/>
        <w:rPr>
          <w:rFonts w:ascii="Garamond" w:hAnsi="Garamond" w:cstheme="minorHAnsi"/>
          <w:b/>
          <w:bCs/>
          <w:caps/>
          <w:sz w:val="22"/>
          <w:szCs w:val="22"/>
        </w:rPr>
      </w:pPr>
      <w:r w:rsidRPr="00534725">
        <w:rPr>
          <w:rFonts w:ascii="Garamond" w:hAnsi="Garamond" w:cstheme="minorHAnsi"/>
          <w:b/>
          <w:bCs/>
          <w:caps/>
          <w:sz w:val="22"/>
          <w:szCs w:val="22"/>
        </w:rPr>
        <w:lastRenderedPageBreak/>
        <w:t>Doplňujúce informácie k podmienkam účasti.</w:t>
      </w:r>
    </w:p>
    <w:p w14:paraId="6FD25228" w14:textId="77777777" w:rsidR="00534725" w:rsidRPr="00534725" w:rsidRDefault="00534725" w:rsidP="00534725">
      <w:pPr>
        <w:pStyle w:val="tl1"/>
        <w:numPr>
          <w:ilvl w:val="0"/>
          <w:numId w:val="13"/>
        </w:numPr>
        <w:ind w:left="284" w:hanging="284"/>
        <w:rPr>
          <w:rFonts w:ascii="Garamond" w:hAnsi="Garamond" w:cstheme="minorHAnsi"/>
          <w:bCs/>
          <w:iCs/>
          <w:sz w:val="22"/>
          <w:szCs w:val="22"/>
        </w:rPr>
      </w:pPr>
      <w:r w:rsidRPr="00534725">
        <w:rPr>
          <w:rFonts w:ascii="Garamond" w:hAnsi="Garamond" w:cstheme="minorHAnsi"/>
          <w:bCs/>
          <w:iCs/>
          <w:sz w:val="22"/>
          <w:szCs w:val="22"/>
        </w:rPr>
        <w:t>Predpokladom splnenia podmienok účasti je predloženie všetkých dokladov a dokumentov tak, ako  je uvedené v oznámení o vyhlásení verejného obstarávania a v týchto SP. Všetky doklady preukázanie splnenia podmienok účasti predkladá uchádzač ako originály alebo úradne overené kópie.</w:t>
      </w:r>
    </w:p>
    <w:p w14:paraId="72A6B10E" w14:textId="77777777" w:rsidR="00534725" w:rsidRPr="00534725" w:rsidRDefault="00534725" w:rsidP="00534725">
      <w:pPr>
        <w:pStyle w:val="tl1"/>
        <w:numPr>
          <w:ilvl w:val="0"/>
          <w:numId w:val="13"/>
        </w:numPr>
        <w:ind w:left="284" w:hanging="284"/>
        <w:rPr>
          <w:rFonts w:ascii="Garamond" w:hAnsi="Garamond" w:cstheme="minorHAnsi"/>
          <w:bCs/>
          <w:iCs/>
          <w:sz w:val="22"/>
          <w:szCs w:val="22"/>
        </w:rPr>
      </w:pPr>
      <w:r w:rsidRPr="00534725">
        <w:rPr>
          <w:rFonts w:ascii="Garamond" w:hAnsi="Garamond" w:cstheme="minorHAnsi"/>
          <w:bCs/>
          <w:iCs/>
          <w:sz w:val="22"/>
          <w:szCs w:val="22"/>
        </w:rPr>
        <w:t>Členovia komisie budú vyhodnocovať splnenie podmienok účasti aplikovaním postupov uvedených v § 40 ZVO a § 152 ods. 4 ZVO. Vzhľadom na skutočnosť, že verejný obstarávateľ v predmetnom verejnom obstarávaní využije postup v súlade s ustanovením § 66 ods. 7 písm. b) ZVO (reverzná súťaž), vyhodnotenie splnenia podmienok účasti a vyhodnotenie ponúk z hľadiska splnenia požiadaviek verejného obstarávateľa  na predmet zákazky sa uskutoční po vyhodnotení ponúk na základe kritéria na vyhodnotenie ponúk.</w:t>
      </w:r>
    </w:p>
    <w:p w14:paraId="7FE35A72" w14:textId="77777777" w:rsidR="00534725" w:rsidRPr="00534725" w:rsidRDefault="00534725" w:rsidP="00534725">
      <w:pPr>
        <w:pStyle w:val="tl1"/>
        <w:numPr>
          <w:ilvl w:val="0"/>
          <w:numId w:val="13"/>
        </w:numPr>
        <w:ind w:left="284" w:hanging="284"/>
        <w:rPr>
          <w:rFonts w:ascii="Garamond" w:hAnsi="Garamond" w:cstheme="minorHAnsi"/>
          <w:bCs/>
          <w:iCs/>
          <w:sz w:val="22"/>
          <w:szCs w:val="22"/>
        </w:rPr>
      </w:pPr>
      <w:r w:rsidRPr="00534725">
        <w:rPr>
          <w:rFonts w:ascii="Garamond" w:hAnsi="Garamond" w:cstheme="minorHAnsi"/>
          <w:bCs/>
          <w:iCs/>
          <w:sz w:val="22"/>
          <w:szCs w:val="22"/>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5011CB10" w14:textId="77777777" w:rsidR="00534725" w:rsidRPr="00534725" w:rsidRDefault="00534725" w:rsidP="00534725">
      <w:pPr>
        <w:pStyle w:val="tl1"/>
        <w:numPr>
          <w:ilvl w:val="0"/>
          <w:numId w:val="13"/>
        </w:numPr>
        <w:ind w:left="284" w:hanging="284"/>
        <w:rPr>
          <w:rFonts w:ascii="Garamond" w:hAnsi="Garamond" w:cstheme="minorHAnsi"/>
          <w:bCs/>
          <w:iCs/>
          <w:sz w:val="22"/>
          <w:szCs w:val="22"/>
        </w:rPr>
      </w:pPr>
      <w:r w:rsidRPr="00534725">
        <w:rPr>
          <w:rFonts w:ascii="Garamond" w:hAnsi="Garamond" w:cstheme="minorHAnsi"/>
          <w:bCs/>
          <w:iCs/>
          <w:sz w:val="22"/>
          <w:szCs w:val="22"/>
        </w:rPr>
        <w:t xml:space="preserve">Hospodársky subjekt môže predbežne nahradiť doklady na preukázanie splnenia podmienok účasti určené verejným obstarávateľom predložením jednotného európskeho dokumentu. Náležitosti týkajúce sa  jednotného európskeho dokumentu upravujú </w:t>
      </w:r>
      <w:proofErr w:type="spellStart"/>
      <w:r w:rsidRPr="00534725">
        <w:rPr>
          <w:rFonts w:ascii="Garamond" w:hAnsi="Garamond" w:cstheme="minorHAnsi"/>
          <w:bCs/>
          <w:iCs/>
          <w:sz w:val="22"/>
          <w:szCs w:val="22"/>
        </w:rPr>
        <w:t>ust</w:t>
      </w:r>
      <w:proofErr w:type="spellEnd"/>
      <w:r w:rsidRPr="00534725">
        <w:rPr>
          <w:rFonts w:ascii="Garamond" w:hAnsi="Garamond" w:cstheme="minorHAnsi"/>
          <w:bCs/>
          <w:iCs/>
          <w:sz w:val="22"/>
          <w:szCs w:val="22"/>
        </w:rPr>
        <w:t xml:space="preserve">. § 39 ZVO, vyhlášky Úradu pre verejné obstarávanie č.  155/2016 </w:t>
      </w:r>
      <w:proofErr w:type="spellStart"/>
      <w:r w:rsidRPr="00534725">
        <w:rPr>
          <w:rFonts w:ascii="Garamond" w:hAnsi="Garamond" w:cstheme="minorHAnsi"/>
          <w:bCs/>
          <w:iCs/>
          <w:sz w:val="22"/>
          <w:szCs w:val="22"/>
        </w:rPr>
        <w:t>Z.z</w:t>
      </w:r>
      <w:proofErr w:type="spellEnd"/>
      <w:r w:rsidRPr="00534725">
        <w:rPr>
          <w:rFonts w:ascii="Garamond" w:hAnsi="Garamond" w:cstheme="minorHAnsi"/>
          <w:bCs/>
          <w:iCs/>
          <w:sz w:val="22"/>
          <w:szCs w:val="22"/>
        </w:rPr>
        <w:t xml:space="preserve">., ktorou sa ustanovujú podrobnosti o jednotnom európskom dokumente a jeho obsahu a Vykonávacieho nariadenia Komisie (EÚ) 2016/7 z. 5. januára 2016, ktorým sa ustanovuje štandardný formulár pre jednotný európsky dokument pre obstarávanie. </w:t>
      </w:r>
    </w:p>
    <w:p w14:paraId="55A80432" w14:textId="77777777" w:rsidR="00534725" w:rsidRPr="00534725" w:rsidRDefault="00534725" w:rsidP="00534725">
      <w:pPr>
        <w:pStyle w:val="tl1"/>
        <w:numPr>
          <w:ilvl w:val="0"/>
          <w:numId w:val="13"/>
        </w:numPr>
        <w:ind w:left="284" w:hanging="284"/>
        <w:rPr>
          <w:rFonts w:ascii="Garamond" w:hAnsi="Garamond" w:cstheme="minorHAnsi"/>
          <w:bCs/>
          <w:iCs/>
          <w:sz w:val="22"/>
          <w:szCs w:val="22"/>
        </w:rPr>
      </w:pPr>
      <w:r w:rsidRPr="00534725">
        <w:rPr>
          <w:rFonts w:ascii="Garamond" w:hAnsi="Garamond" w:cstheme="minorHAnsi"/>
          <w:bCs/>
          <w:iCs/>
          <w:sz w:val="22"/>
          <w:szCs w:val="22"/>
        </w:rPr>
        <w:t xml:space="preserve">Verejný obstarávateľ umožňuje </w:t>
      </w:r>
      <w:r w:rsidRPr="00534725">
        <w:rPr>
          <w:rFonts w:ascii="Garamond" w:hAnsi="Garamond" w:cstheme="minorHAnsi"/>
          <w:sz w:val="22"/>
          <w:szCs w:val="22"/>
        </w:rPr>
        <w:t xml:space="preserve">hospodárskym subjektom prehlásiť splnenie podmienok účasti finančného a ekonomického postavenia a podmienky účasti technickej alebo odbornej spôsobilosti </w:t>
      </w:r>
      <w:r w:rsidRPr="00534725">
        <w:rPr>
          <w:rFonts w:ascii="Garamond" w:hAnsi="Garamond" w:cstheme="minorHAnsi"/>
          <w:sz w:val="22"/>
          <w:szCs w:val="22"/>
          <w:u w:val="single"/>
        </w:rPr>
        <w:t>prostredníctvom globálneho údaju</w:t>
      </w:r>
      <w:r w:rsidRPr="00534725">
        <w:rPr>
          <w:rFonts w:ascii="Garamond" w:hAnsi="Garamond" w:cstheme="minorHAnsi"/>
          <w:sz w:val="22"/>
          <w:szCs w:val="22"/>
        </w:rPr>
        <w:t xml:space="preserve"> uvedeného v </w:t>
      </w:r>
      <w:proofErr w:type="spellStart"/>
      <w:r w:rsidRPr="00534725">
        <w:rPr>
          <w:rFonts w:ascii="Garamond" w:hAnsi="Garamond" w:cstheme="minorHAnsi"/>
          <w:sz w:val="22"/>
          <w:szCs w:val="22"/>
        </w:rPr>
        <w:t>oddieli</w:t>
      </w:r>
      <w:proofErr w:type="spellEnd"/>
      <w:r w:rsidRPr="00534725">
        <w:rPr>
          <w:rFonts w:ascii="Garamond" w:hAnsi="Garamond" w:cstheme="minorHAnsi"/>
          <w:sz w:val="22"/>
          <w:szCs w:val="22"/>
        </w:rPr>
        <w:t xml:space="preserve"> α IV. Časti jednotného európskeho dokumentu.</w:t>
      </w:r>
    </w:p>
    <w:p w14:paraId="29B5D4C5" w14:textId="77777777" w:rsidR="00534725" w:rsidRPr="00534725" w:rsidRDefault="00534725" w:rsidP="00534725">
      <w:pPr>
        <w:pStyle w:val="tl1"/>
        <w:numPr>
          <w:ilvl w:val="0"/>
          <w:numId w:val="13"/>
        </w:numPr>
        <w:ind w:left="284" w:hanging="284"/>
        <w:rPr>
          <w:rFonts w:ascii="Garamond" w:hAnsi="Garamond" w:cstheme="minorHAnsi"/>
          <w:bCs/>
          <w:iCs/>
          <w:sz w:val="22"/>
          <w:szCs w:val="22"/>
        </w:rPr>
      </w:pPr>
      <w:r w:rsidRPr="00534725">
        <w:rPr>
          <w:rFonts w:ascii="Garamond" w:hAnsi="Garamond" w:cstheme="minorHAnsi"/>
          <w:bCs/>
          <w:iCs/>
          <w:sz w:val="22"/>
          <w:szCs w:val="22"/>
        </w:rPr>
        <w:t>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534725">
        <w:rPr>
          <w:rFonts w:ascii="Garamond" w:hAnsi="Garamond" w:cstheme="minorHAnsi"/>
          <w:bCs/>
          <w:iCs/>
          <w:sz w:val="22"/>
          <w:szCs w:val="22"/>
        </w:rPr>
        <w:t>rtf</w:t>
      </w:r>
      <w:proofErr w:type="spellEnd"/>
      <w:r w:rsidRPr="00534725">
        <w:rPr>
          <w:rFonts w:ascii="Garamond" w:hAnsi="Garamond" w:cstheme="minorHAnsi"/>
          <w:bCs/>
          <w:iCs/>
          <w:sz w:val="22"/>
          <w:szCs w:val="22"/>
        </w:rPr>
        <w:t xml:space="preserve"> je možné nájsť na webovom sídla Úradu pre verejné obstarávanie na adrese  </w:t>
      </w:r>
      <w:hyperlink r:id="rId19" w:history="1">
        <w:r w:rsidRPr="00534725">
          <w:rPr>
            <w:rStyle w:val="cf01"/>
            <w:rFonts w:ascii="Garamond" w:hAnsi="Garamond" w:cstheme="minorHAnsi"/>
            <w:color w:val="0000FF"/>
            <w:sz w:val="22"/>
            <w:szCs w:val="22"/>
            <w:u w:val="single"/>
          </w:rPr>
          <w:t>Jednotný európsky dokument (JED) - ÚVO (gov.sk)</w:t>
        </w:r>
      </w:hyperlink>
      <w:r w:rsidRPr="00534725">
        <w:rPr>
          <w:rFonts w:ascii="Garamond" w:hAnsi="Garamond" w:cstheme="minorHAnsi"/>
          <w:bCs/>
          <w:iCs/>
          <w:sz w:val="22"/>
          <w:szCs w:val="22"/>
        </w:rPr>
        <w:t>.</w:t>
      </w:r>
    </w:p>
    <w:p w14:paraId="3FB064E8" w14:textId="77777777" w:rsidR="00534725" w:rsidRPr="00534725" w:rsidRDefault="00534725" w:rsidP="00534725">
      <w:pPr>
        <w:spacing w:after="160" w:line="259" w:lineRule="auto"/>
        <w:rPr>
          <w:rFonts w:ascii="Garamond" w:hAnsi="Garamond" w:cstheme="minorHAnsi"/>
          <w:bCs/>
          <w:iCs/>
          <w:sz w:val="22"/>
          <w:szCs w:val="22"/>
          <w:lang w:eastAsia="sk-SK"/>
        </w:rPr>
      </w:pPr>
      <w:r w:rsidRPr="00534725">
        <w:rPr>
          <w:rFonts w:ascii="Garamond" w:hAnsi="Garamond" w:cstheme="minorHAnsi"/>
          <w:bCs/>
          <w:iCs/>
          <w:sz w:val="22"/>
          <w:szCs w:val="22"/>
        </w:rPr>
        <w:br w:type="page"/>
      </w:r>
    </w:p>
    <w:p w14:paraId="6D1BDBDD" w14:textId="77777777" w:rsidR="00534725" w:rsidRPr="00534725" w:rsidRDefault="00534725" w:rsidP="00534725">
      <w:pPr>
        <w:pStyle w:val="tl1"/>
        <w:jc w:val="left"/>
        <w:rPr>
          <w:rFonts w:ascii="Garamond" w:hAnsi="Garamond" w:cstheme="minorHAnsi"/>
          <w:b/>
          <w:bCs/>
          <w:iCs/>
          <w:sz w:val="22"/>
          <w:szCs w:val="22"/>
        </w:rPr>
      </w:pPr>
      <w:r w:rsidRPr="00534725">
        <w:rPr>
          <w:rFonts w:ascii="Garamond" w:hAnsi="Garamond" w:cstheme="minorHAnsi"/>
          <w:b/>
          <w:bCs/>
          <w:iCs/>
          <w:sz w:val="22"/>
          <w:szCs w:val="22"/>
        </w:rPr>
        <w:lastRenderedPageBreak/>
        <w:t>G.  NÁVRH UCHÁDZAČA NA PLNENIE KRITÉRIA</w:t>
      </w:r>
    </w:p>
    <w:p w14:paraId="60CEA757" w14:textId="77777777" w:rsidR="00534725" w:rsidRPr="00534725" w:rsidRDefault="00534725" w:rsidP="00534725">
      <w:pPr>
        <w:rPr>
          <w:rFonts w:ascii="Garamond" w:hAnsi="Garamond" w:cstheme="minorHAnsi"/>
          <w:sz w:val="22"/>
          <w:szCs w:val="22"/>
        </w:rPr>
      </w:pPr>
    </w:p>
    <w:p w14:paraId="72F6B0C2" w14:textId="77777777" w:rsidR="00534725" w:rsidRPr="00C93A65" w:rsidRDefault="00534725" w:rsidP="00534725">
      <w:pPr>
        <w:tabs>
          <w:tab w:val="left" w:pos="3119"/>
        </w:tabs>
        <w:ind w:left="3119" w:hanging="3119"/>
        <w:jc w:val="both"/>
        <w:rPr>
          <w:rFonts w:ascii="Garamond" w:hAnsi="Garamond" w:cstheme="minorHAnsi"/>
          <w:sz w:val="22"/>
          <w:szCs w:val="22"/>
        </w:rPr>
      </w:pPr>
      <w:bookmarkStart w:id="5" w:name="OLE_LINK3"/>
      <w:r w:rsidRPr="00534725">
        <w:rPr>
          <w:rFonts w:ascii="Garamond" w:hAnsi="Garamond" w:cstheme="minorHAnsi"/>
          <w:b/>
          <w:sz w:val="22"/>
          <w:szCs w:val="22"/>
        </w:rPr>
        <w:t>Postup verejného obstarávania:</w:t>
      </w:r>
      <w:r w:rsidRPr="00534725">
        <w:rPr>
          <w:rFonts w:ascii="Garamond" w:hAnsi="Garamond" w:cstheme="minorHAnsi"/>
          <w:sz w:val="22"/>
          <w:szCs w:val="22"/>
        </w:rPr>
        <w:t xml:space="preserve"> </w:t>
      </w:r>
      <w:r w:rsidRPr="00534725">
        <w:rPr>
          <w:rFonts w:ascii="Garamond" w:hAnsi="Garamond" w:cstheme="minorHAnsi"/>
          <w:sz w:val="22"/>
          <w:szCs w:val="22"/>
        </w:rPr>
        <w:tab/>
        <w:t xml:space="preserve">zákazka zadávaná postupom verejnej súťaže podľa § 66 ods. 7 písm. </w:t>
      </w:r>
      <w:r w:rsidRPr="00C93A65">
        <w:rPr>
          <w:rFonts w:ascii="Garamond" w:hAnsi="Garamond" w:cstheme="minorHAnsi"/>
          <w:sz w:val="22"/>
          <w:szCs w:val="22"/>
        </w:rPr>
        <w:t>b) ZVO</w:t>
      </w:r>
    </w:p>
    <w:p w14:paraId="7CE801DA" w14:textId="77777777" w:rsidR="00534725" w:rsidRPr="00C93A65" w:rsidRDefault="00534725" w:rsidP="00534725">
      <w:pPr>
        <w:tabs>
          <w:tab w:val="left" w:pos="3119"/>
        </w:tabs>
        <w:jc w:val="both"/>
        <w:rPr>
          <w:rFonts w:ascii="Garamond" w:hAnsi="Garamond" w:cstheme="minorHAnsi"/>
          <w:sz w:val="22"/>
          <w:szCs w:val="22"/>
        </w:rPr>
      </w:pPr>
      <w:r w:rsidRPr="00C93A65">
        <w:rPr>
          <w:rFonts w:ascii="Garamond" w:hAnsi="Garamond" w:cstheme="minorHAnsi"/>
          <w:b/>
          <w:sz w:val="22"/>
          <w:szCs w:val="22"/>
        </w:rPr>
        <w:t>Druh zákazky:</w:t>
      </w:r>
      <w:r w:rsidRPr="00C93A65">
        <w:rPr>
          <w:rFonts w:ascii="Garamond" w:hAnsi="Garamond" w:cstheme="minorHAnsi"/>
          <w:sz w:val="22"/>
          <w:szCs w:val="22"/>
        </w:rPr>
        <w:tab/>
        <w:t>zákazka na uskutočnenie stavebných prác</w:t>
      </w:r>
    </w:p>
    <w:p w14:paraId="6B9C004E" w14:textId="74831784" w:rsidR="00534725" w:rsidRPr="00706271" w:rsidRDefault="00534725" w:rsidP="00635DD3">
      <w:pPr>
        <w:pStyle w:val="Default"/>
        <w:tabs>
          <w:tab w:val="left" w:pos="3119"/>
          <w:tab w:val="left" w:pos="3261"/>
        </w:tabs>
        <w:ind w:left="3119" w:hanging="3119"/>
        <w:jc w:val="both"/>
        <w:rPr>
          <w:rFonts w:ascii="Garamond" w:hAnsi="Garamond" w:cs="Tahoma"/>
          <w:b/>
          <w:bCs/>
          <w:sz w:val="22"/>
          <w:szCs w:val="22"/>
          <w:lang w:val="sk-SK" w:bidi="sk-SK"/>
        </w:rPr>
      </w:pPr>
      <w:r w:rsidRPr="00C93A65">
        <w:rPr>
          <w:rFonts w:ascii="Garamond" w:hAnsi="Garamond" w:cstheme="minorHAnsi"/>
          <w:b/>
          <w:sz w:val="22"/>
          <w:szCs w:val="22"/>
          <w:lang w:val="sk-SK"/>
        </w:rPr>
        <w:t>Predmet zákazky:</w:t>
      </w:r>
      <w:r w:rsidRPr="00C93A65">
        <w:rPr>
          <w:rFonts w:ascii="Garamond" w:hAnsi="Garamond" w:cstheme="minorHAnsi"/>
          <w:sz w:val="22"/>
          <w:szCs w:val="22"/>
          <w:lang w:val="sk-SK"/>
        </w:rPr>
        <w:t xml:space="preserve"> </w:t>
      </w:r>
      <w:r w:rsidR="00C93A65" w:rsidRPr="00C93A65">
        <w:rPr>
          <w:rFonts w:ascii="Garamond" w:hAnsi="Garamond" w:cstheme="minorHAnsi"/>
          <w:sz w:val="22"/>
          <w:szCs w:val="22"/>
          <w:lang w:val="sk-SK"/>
        </w:rPr>
        <w:tab/>
      </w:r>
      <w:r w:rsidR="006C772F" w:rsidRPr="00706271">
        <w:rPr>
          <w:rFonts w:ascii="Garamond" w:hAnsi="Garamond" w:cs="Tahoma"/>
          <w:b/>
          <w:bCs/>
          <w:sz w:val="22"/>
          <w:szCs w:val="22"/>
          <w:lang w:val="sk-SK" w:bidi="sk-SK"/>
        </w:rPr>
        <w:t>Rekonštrukcia cesty a mostov II/527 Veľký Krtíš - Sucháň, kumulatívne staničenie km 48,947 - 6</w:t>
      </w:r>
      <w:r w:rsidR="004C22C0">
        <w:rPr>
          <w:rFonts w:ascii="Garamond" w:hAnsi="Garamond" w:cs="Tahoma"/>
          <w:b/>
          <w:bCs/>
          <w:sz w:val="22"/>
          <w:szCs w:val="22"/>
          <w:lang w:val="sk-SK" w:bidi="sk-SK"/>
        </w:rPr>
        <w:t>7</w:t>
      </w:r>
      <w:r w:rsidR="006C772F" w:rsidRPr="00706271">
        <w:rPr>
          <w:rFonts w:ascii="Garamond" w:hAnsi="Garamond" w:cs="Tahoma"/>
          <w:b/>
          <w:bCs/>
          <w:sz w:val="22"/>
          <w:szCs w:val="22"/>
          <w:lang w:val="sk-SK" w:bidi="sk-SK"/>
        </w:rPr>
        <w:t>,</w:t>
      </w:r>
      <w:r w:rsidR="004C22C0">
        <w:rPr>
          <w:rFonts w:ascii="Garamond" w:hAnsi="Garamond" w:cs="Tahoma"/>
          <w:b/>
          <w:bCs/>
          <w:sz w:val="22"/>
          <w:szCs w:val="22"/>
          <w:lang w:val="sk-SK" w:bidi="sk-SK"/>
        </w:rPr>
        <w:t>587</w:t>
      </w:r>
      <w:r w:rsidR="006C772F" w:rsidRPr="00706271">
        <w:rPr>
          <w:rFonts w:ascii="Garamond" w:hAnsi="Garamond" w:cs="Tahoma"/>
          <w:b/>
          <w:bCs/>
          <w:sz w:val="22"/>
          <w:szCs w:val="22"/>
          <w:lang w:val="sk-SK" w:bidi="sk-SK"/>
        </w:rPr>
        <w:t>; V. etapa; úsek 2. a úsek 3.</w:t>
      </w:r>
    </w:p>
    <w:p w14:paraId="5AC490C4" w14:textId="77777777" w:rsidR="00534725" w:rsidRPr="00C93A65" w:rsidRDefault="00534725" w:rsidP="00534725">
      <w:pPr>
        <w:tabs>
          <w:tab w:val="left" w:pos="3119"/>
        </w:tabs>
        <w:ind w:left="3119" w:hanging="3119"/>
        <w:jc w:val="both"/>
        <w:rPr>
          <w:rFonts w:ascii="Garamond" w:hAnsi="Garamond" w:cstheme="minorHAnsi"/>
          <w:sz w:val="22"/>
          <w:szCs w:val="22"/>
        </w:rPr>
      </w:pPr>
    </w:p>
    <w:p w14:paraId="41F2A6B7" w14:textId="77777777" w:rsidR="00534725" w:rsidRPr="00534725" w:rsidRDefault="00534725" w:rsidP="00534725">
      <w:pPr>
        <w:tabs>
          <w:tab w:val="left" w:pos="3119"/>
        </w:tabs>
        <w:ind w:left="3119" w:hanging="3119"/>
        <w:jc w:val="both"/>
        <w:rPr>
          <w:rFonts w:ascii="Garamond" w:hAnsi="Garamond" w:cstheme="minorHAnsi"/>
          <w:sz w:val="22"/>
          <w:szCs w:val="22"/>
        </w:rPr>
      </w:pPr>
      <w:r w:rsidRPr="00534725">
        <w:rPr>
          <w:rFonts w:ascii="Garamond" w:hAnsi="Garamond" w:cstheme="minorHAnsi"/>
          <w:b/>
          <w:sz w:val="22"/>
          <w:szCs w:val="22"/>
        </w:rPr>
        <w:t xml:space="preserve">Verejný obstarávateľ: </w:t>
      </w:r>
      <w:r w:rsidRPr="00534725">
        <w:rPr>
          <w:rFonts w:ascii="Garamond" w:hAnsi="Garamond" w:cstheme="minorHAnsi"/>
          <w:b/>
          <w:sz w:val="22"/>
          <w:szCs w:val="22"/>
        </w:rPr>
        <w:tab/>
      </w:r>
      <w:r w:rsidRPr="00534725">
        <w:rPr>
          <w:rFonts w:ascii="Garamond" w:hAnsi="Garamond" w:cstheme="minorHAnsi"/>
          <w:sz w:val="22"/>
          <w:szCs w:val="22"/>
        </w:rPr>
        <w:t>Banskobystrický samosprávny kraj, Nám. SNP 23, Banská Bystrica, 974 01</w:t>
      </w:r>
    </w:p>
    <w:p w14:paraId="37901237" w14:textId="77777777" w:rsidR="00534725" w:rsidRPr="00534725" w:rsidRDefault="00534725" w:rsidP="00524342">
      <w:pPr>
        <w:tabs>
          <w:tab w:val="left" w:pos="3119"/>
        </w:tabs>
        <w:rPr>
          <w:rFonts w:ascii="Garamond" w:hAnsi="Garamond" w:cstheme="minorHAnsi"/>
          <w:iCs/>
          <w:sz w:val="22"/>
          <w:szCs w:val="22"/>
        </w:rPr>
      </w:pPr>
    </w:p>
    <w:p w14:paraId="2D17911D" w14:textId="77777777" w:rsidR="00534725" w:rsidRPr="00534725" w:rsidRDefault="00534725" w:rsidP="00534725">
      <w:pPr>
        <w:tabs>
          <w:tab w:val="left" w:pos="3119"/>
        </w:tabs>
        <w:rPr>
          <w:rFonts w:ascii="Garamond" w:hAnsi="Garamond" w:cstheme="minorHAnsi"/>
          <w:sz w:val="22"/>
          <w:szCs w:val="22"/>
        </w:rPr>
      </w:pPr>
      <w:r w:rsidRPr="00534725">
        <w:rPr>
          <w:rFonts w:ascii="Garamond" w:hAnsi="Garamond" w:cstheme="minorHAnsi"/>
          <w:b/>
          <w:sz w:val="22"/>
          <w:szCs w:val="22"/>
        </w:rPr>
        <w:t>Obchodné meno uchádzača:</w:t>
      </w:r>
      <w:r w:rsidRPr="00534725">
        <w:rPr>
          <w:rFonts w:ascii="Garamond" w:hAnsi="Garamond" w:cstheme="minorHAnsi"/>
          <w:sz w:val="22"/>
          <w:szCs w:val="22"/>
        </w:rPr>
        <w:t xml:space="preserve">        </w:t>
      </w:r>
      <w:r w:rsidRPr="00534725">
        <w:rPr>
          <w:rFonts w:ascii="Garamond" w:hAnsi="Garamond" w:cstheme="minorHAnsi"/>
          <w:sz w:val="22"/>
          <w:szCs w:val="22"/>
        </w:rPr>
        <w:tab/>
      </w:r>
      <w:r w:rsidRPr="00534725">
        <w:rPr>
          <w:rFonts w:ascii="Garamond" w:hAnsi="Garamond" w:cstheme="minorHAnsi"/>
          <w:i/>
          <w:sz w:val="22"/>
          <w:szCs w:val="22"/>
          <w:highlight w:val="yellow"/>
        </w:rPr>
        <w:t>(vyplní uchádzač)</w:t>
      </w:r>
    </w:p>
    <w:p w14:paraId="7C26C3CC" w14:textId="77777777" w:rsidR="00534725" w:rsidRPr="00534725" w:rsidRDefault="00534725" w:rsidP="00534725">
      <w:pPr>
        <w:tabs>
          <w:tab w:val="left" w:pos="3119"/>
        </w:tabs>
        <w:rPr>
          <w:rFonts w:ascii="Garamond" w:hAnsi="Garamond" w:cstheme="minorHAnsi"/>
          <w:sz w:val="22"/>
          <w:szCs w:val="22"/>
        </w:rPr>
      </w:pPr>
      <w:r w:rsidRPr="00534725">
        <w:rPr>
          <w:rFonts w:ascii="Garamond" w:hAnsi="Garamond" w:cstheme="minorHAnsi"/>
          <w:b/>
          <w:sz w:val="22"/>
          <w:szCs w:val="22"/>
        </w:rPr>
        <w:t>Sídlo alebo miesto podnikania:</w:t>
      </w:r>
      <w:r w:rsidRPr="00534725">
        <w:rPr>
          <w:rFonts w:ascii="Garamond" w:hAnsi="Garamond" w:cstheme="minorHAnsi"/>
          <w:b/>
          <w:sz w:val="22"/>
          <w:szCs w:val="22"/>
        </w:rPr>
        <w:tab/>
      </w:r>
      <w:r w:rsidRPr="00534725">
        <w:rPr>
          <w:rFonts w:ascii="Garamond" w:hAnsi="Garamond" w:cstheme="minorHAnsi"/>
          <w:i/>
          <w:sz w:val="22"/>
          <w:szCs w:val="22"/>
          <w:highlight w:val="yellow"/>
        </w:rPr>
        <w:t>(vyplní uchádzač)</w:t>
      </w:r>
    </w:p>
    <w:p w14:paraId="76326723" w14:textId="74875E70" w:rsidR="00534725" w:rsidRPr="00534725" w:rsidRDefault="00534725" w:rsidP="00534725">
      <w:pPr>
        <w:tabs>
          <w:tab w:val="left" w:pos="3119"/>
        </w:tabs>
        <w:rPr>
          <w:rFonts w:ascii="Garamond" w:hAnsi="Garamond" w:cstheme="minorHAnsi"/>
          <w:sz w:val="22"/>
          <w:szCs w:val="22"/>
        </w:rPr>
      </w:pPr>
      <w:r w:rsidRPr="00534725">
        <w:rPr>
          <w:rFonts w:ascii="Garamond" w:hAnsi="Garamond" w:cstheme="minorHAnsi"/>
          <w:b/>
          <w:sz w:val="22"/>
          <w:szCs w:val="22"/>
        </w:rPr>
        <w:t>IČO uchádzača:</w:t>
      </w:r>
      <w:r w:rsidRPr="00534725">
        <w:rPr>
          <w:rFonts w:ascii="Garamond" w:hAnsi="Garamond" w:cstheme="minorHAnsi"/>
          <w:sz w:val="22"/>
          <w:szCs w:val="22"/>
        </w:rPr>
        <w:t xml:space="preserve">                          </w:t>
      </w:r>
      <w:r w:rsidRPr="00534725">
        <w:rPr>
          <w:rFonts w:ascii="Garamond" w:hAnsi="Garamond" w:cstheme="minorHAnsi"/>
          <w:sz w:val="22"/>
          <w:szCs w:val="22"/>
        </w:rPr>
        <w:tab/>
      </w:r>
      <w:r w:rsidRPr="00534725">
        <w:rPr>
          <w:rFonts w:ascii="Garamond" w:hAnsi="Garamond" w:cstheme="minorHAnsi"/>
          <w:i/>
          <w:sz w:val="22"/>
          <w:szCs w:val="22"/>
          <w:highlight w:val="yellow"/>
        </w:rPr>
        <w:t>(vyplní uchádzač)</w:t>
      </w:r>
      <w:r w:rsidR="0001243C">
        <w:rPr>
          <w:rFonts w:ascii="Garamond" w:hAnsi="Garamond" w:cstheme="minorHAnsi"/>
          <w:i/>
          <w:sz w:val="22"/>
          <w:szCs w:val="22"/>
        </w:rPr>
        <w:t xml:space="preserve"> </w:t>
      </w:r>
    </w:p>
    <w:p w14:paraId="06AB97A3" w14:textId="27FFE561" w:rsidR="00534725" w:rsidRPr="00534725" w:rsidRDefault="00534725" w:rsidP="00534725">
      <w:pPr>
        <w:tabs>
          <w:tab w:val="left" w:pos="3119"/>
        </w:tabs>
        <w:rPr>
          <w:rFonts w:ascii="Garamond" w:hAnsi="Garamond" w:cstheme="minorHAnsi"/>
          <w:sz w:val="22"/>
          <w:szCs w:val="22"/>
        </w:rPr>
      </w:pPr>
      <w:r w:rsidRPr="00534725">
        <w:rPr>
          <w:rFonts w:ascii="Garamond" w:hAnsi="Garamond" w:cstheme="minorHAnsi"/>
          <w:b/>
          <w:sz w:val="22"/>
          <w:szCs w:val="22"/>
        </w:rPr>
        <w:t>Kontaktná osoba uchádzača:</w:t>
      </w:r>
      <w:r w:rsidRPr="00534725">
        <w:rPr>
          <w:rFonts w:ascii="Garamond" w:hAnsi="Garamond" w:cstheme="minorHAnsi"/>
          <w:sz w:val="22"/>
          <w:szCs w:val="22"/>
        </w:rPr>
        <w:t xml:space="preserve">        </w:t>
      </w:r>
      <w:r w:rsidRPr="00534725">
        <w:rPr>
          <w:rFonts w:ascii="Garamond" w:hAnsi="Garamond" w:cstheme="minorHAnsi"/>
          <w:i/>
          <w:sz w:val="22"/>
          <w:szCs w:val="22"/>
          <w:highlight w:val="yellow"/>
        </w:rPr>
        <w:t>(vyplní uchádzač)</w:t>
      </w:r>
    </w:p>
    <w:bookmarkEnd w:id="5"/>
    <w:p w14:paraId="114A67F0" w14:textId="77777777" w:rsidR="00534725" w:rsidRPr="00534725" w:rsidRDefault="00534725" w:rsidP="00401E50">
      <w:pPr>
        <w:rPr>
          <w:rFonts w:ascii="Garamond" w:hAnsi="Garamond" w:cstheme="minorHAnsi"/>
          <w:b/>
          <w:color w:val="FF0000"/>
          <w:sz w:val="22"/>
          <w:szCs w:val="22"/>
        </w:rPr>
      </w:pPr>
    </w:p>
    <w:p w14:paraId="6E821DC1" w14:textId="77777777" w:rsidR="00534725" w:rsidRPr="00534725" w:rsidRDefault="00534725" w:rsidP="00534725">
      <w:pPr>
        <w:jc w:val="center"/>
        <w:rPr>
          <w:rFonts w:ascii="Garamond" w:hAnsi="Garamond" w:cstheme="minorHAnsi"/>
          <w:b/>
          <w:sz w:val="22"/>
          <w:szCs w:val="22"/>
          <w:u w:val="single"/>
        </w:rPr>
      </w:pPr>
      <w:r w:rsidRPr="00534725">
        <w:rPr>
          <w:rFonts w:ascii="Garamond" w:hAnsi="Garamond" w:cstheme="minorHAnsi"/>
          <w:b/>
          <w:sz w:val="22"/>
          <w:szCs w:val="22"/>
          <w:u w:val="single"/>
        </w:rPr>
        <w:t>Návrh uchádzača na plnenie kritéria (vyplní uchádzač)</w:t>
      </w:r>
    </w:p>
    <w:p w14:paraId="2580BDB2" w14:textId="77777777" w:rsidR="00534725" w:rsidRPr="00534725" w:rsidRDefault="00534725" w:rsidP="00534725">
      <w:pPr>
        <w:rPr>
          <w:rFonts w:ascii="Garamond" w:hAnsi="Garamond" w:cstheme="minorHAnsi"/>
          <w:b/>
          <w:bCs/>
          <w:i/>
          <w:iCs/>
          <w:sz w:val="22"/>
          <w:szCs w:val="22"/>
          <w:u w:val="single"/>
        </w:rPr>
      </w:pPr>
    </w:p>
    <w:p w14:paraId="56FA0D8F" w14:textId="30D23963" w:rsidR="00534725" w:rsidRPr="00534725" w:rsidRDefault="00534725" w:rsidP="00534725">
      <w:pPr>
        <w:rPr>
          <w:rFonts w:ascii="Garamond" w:hAnsi="Garamond" w:cstheme="minorHAnsi"/>
          <w:sz w:val="22"/>
          <w:szCs w:val="22"/>
        </w:rPr>
      </w:pPr>
      <w:r w:rsidRPr="00534725">
        <w:rPr>
          <w:rFonts w:ascii="Garamond" w:hAnsi="Garamond" w:cstheme="minorHAnsi"/>
          <w:i/>
          <w:sz w:val="22"/>
          <w:szCs w:val="22"/>
        </w:rPr>
        <w:t xml:space="preserve">Pozn.: Uchádzačom uvedená cena musí vychádzať z oceneného výkazu výmer, ktorý tvorí prílohu č. </w:t>
      </w:r>
      <w:r w:rsidR="0055143C">
        <w:rPr>
          <w:rFonts w:ascii="Garamond" w:hAnsi="Garamond" w:cstheme="minorHAnsi"/>
          <w:i/>
          <w:sz w:val="22"/>
          <w:szCs w:val="22"/>
        </w:rPr>
        <w:t>2</w:t>
      </w:r>
      <w:r w:rsidRPr="00534725">
        <w:rPr>
          <w:rFonts w:ascii="Garamond" w:hAnsi="Garamond" w:cstheme="minorHAnsi"/>
          <w:i/>
          <w:sz w:val="22"/>
          <w:szCs w:val="22"/>
        </w:rPr>
        <w:t xml:space="preserve"> týchto SP.</w:t>
      </w:r>
    </w:p>
    <w:p w14:paraId="51E7141E" w14:textId="77777777" w:rsidR="00534725" w:rsidRPr="00534725" w:rsidRDefault="00534725" w:rsidP="00534725">
      <w:pPr>
        <w:rPr>
          <w:rFonts w:ascii="Garamond" w:hAnsi="Garamond" w:cstheme="minorHAnsi"/>
          <w:sz w:val="22"/>
          <w:szCs w:val="22"/>
        </w:rPr>
      </w:pPr>
    </w:p>
    <w:p w14:paraId="28FBB5B1" w14:textId="76C9775E" w:rsidR="00534725" w:rsidRPr="00534725" w:rsidRDefault="00534725" w:rsidP="00534725">
      <w:pPr>
        <w:ind w:right="-286"/>
        <w:rPr>
          <w:rFonts w:ascii="Garamond" w:hAnsi="Garamond" w:cstheme="minorHAnsi"/>
          <w:sz w:val="22"/>
          <w:szCs w:val="22"/>
        </w:rPr>
      </w:pPr>
      <w:r w:rsidRPr="00534725">
        <w:rPr>
          <w:rFonts w:ascii="Garamond" w:hAnsi="Garamond" w:cstheme="minorHAnsi"/>
          <w:sz w:val="22"/>
          <w:szCs w:val="22"/>
        </w:rPr>
        <w:t>celková cena za predmet zákazky v EUR bez DPH:</w:t>
      </w:r>
      <w:r w:rsidR="000D590A">
        <w:rPr>
          <w:rFonts w:ascii="Garamond" w:hAnsi="Garamond" w:cstheme="minorHAnsi"/>
          <w:sz w:val="22"/>
          <w:szCs w:val="22"/>
        </w:rPr>
        <w:tab/>
      </w:r>
      <w:r w:rsidRPr="00534725">
        <w:rPr>
          <w:rFonts w:ascii="Garamond" w:hAnsi="Garamond" w:cstheme="minorHAnsi"/>
          <w:sz w:val="22"/>
          <w:szCs w:val="22"/>
        </w:rPr>
        <w:t>.......................................................................</w:t>
      </w:r>
    </w:p>
    <w:p w14:paraId="5B760544" w14:textId="77777777" w:rsidR="00534725" w:rsidRPr="00534725" w:rsidRDefault="00534725" w:rsidP="00534725">
      <w:pPr>
        <w:rPr>
          <w:rFonts w:ascii="Garamond" w:hAnsi="Garamond" w:cstheme="minorHAnsi"/>
          <w:sz w:val="22"/>
          <w:szCs w:val="22"/>
        </w:rPr>
      </w:pPr>
    </w:p>
    <w:p w14:paraId="59B4E3DC" w14:textId="29F53B79" w:rsidR="00534725" w:rsidRPr="00534725" w:rsidRDefault="00534725" w:rsidP="00534725">
      <w:pPr>
        <w:ind w:right="-286"/>
        <w:rPr>
          <w:rFonts w:ascii="Garamond" w:hAnsi="Garamond" w:cstheme="minorHAnsi"/>
          <w:sz w:val="22"/>
          <w:szCs w:val="22"/>
        </w:rPr>
      </w:pPr>
      <w:r w:rsidRPr="00534725">
        <w:rPr>
          <w:rFonts w:ascii="Garamond" w:hAnsi="Garamond" w:cstheme="minorHAnsi"/>
          <w:sz w:val="22"/>
          <w:szCs w:val="22"/>
        </w:rPr>
        <w:t>DPH v EUR (23 %):</w:t>
      </w:r>
      <w:r w:rsidRPr="00534725">
        <w:rPr>
          <w:rFonts w:ascii="Garamond" w:hAnsi="Garamond" w:cstheme="minorHAnsi"/>
          <w:sz w:val="22"/>
          <w:szCs w:val="22"/>
        </w:rPr>
        <w:tab/>
      </w:r>
      <w:r w:rsidRPr="00534725">
        <w:rPr>
          <w:rFonts w:ascii="Garamond" w:hAnsi="Garamond" w:cstheme="minorHAnsi"/>
          <w:sz w:val="22"/>
          <w:szCs w:val="22"/>
        </w:rPr>
        <w:tab/>
      </w:r>
      <w:r w:rsidRPr="00534725">
        <w:rPr>
          <w:rFonts w:ascii="Garamond" w:hAnsi="Garamond" w:cstheme="minorHAnsi"/>
          <w:sz w:val="22"/>
          <w:szCs w:val="22"/>
        </w:rPr>
        <w:tab/>
      </w:r>
      <w:r w:rsidRPr="00534725">
        <w:rPr>
          <w:rFonts w:ascii="Garamond" w:hAnsi="Garamond" w:cstheme="minorHAnsi"/>
          <w:sz w:val="22"/>
          <w:szCs w:val="22"/>
        </w:rPr>
        <w:tab/>
      </w:r>
      <w:r w:rsidRPr="00534725">
        <w:rPr>
          <w:rFonts w:ascii="Garamond" w:hAnsi="Garamond" w:cstheme="minorHAnsi"/>
          <w:sz w:val="22"/>
          <w:szCs w:val="22"/>
        </w:rPr>
        <w:tab/>
        <w:t>.......................................................................</w:t>
      </w:r>
    </w:p>
    <w:p w14:paraId="0B9646D1" w14:textId="77777777" w:rsidR="00534725" w:rsidRPr="00534725" w:rsidRDefault="00534725" w:rsidP="00534725">
      <w:pPr>
        <w:rPr>
          <w:rFonts w:ascii="Garamond" w:hAnsi="Garamond" w:cstheme="minorHAnsi"/>
          <w:sz w:val="22"/>
          <w:szCs w:val="22"/>
        </w:rPr>
      </w:pPr>
    </w:p>
    <w:p w14:paraId="1F2775E0" w14:textId="77777777" w:rsidR="00534725" w:rsidRPr="00534725" w:rsidRDefault="00534725" w:rsidP="00534725">
      <w:pPr>
        <w:rPr>
          <w:rFonts w:ascii="Garamond" w:hAnsi="Garamond" w:cstheme="minorHAnsi"/>
          <w:b/>
          <w:sz w:val="22"/>
          <w:szCs w:val="22"/>
        </w:rPr>
      </w:pPr>
      <w:r w:rsidRPr="00534725">
        <w:rPr>
          <w:rFonts w:ascii="Garamond" w:hAnsi="Garamond" w:cstheme="minorHAnsi"/>
          <w:b/>
          <w:sz w:val="22"/>
          <w:szCs w:val="22"/>
        </w:rPr>
        <w:t xml:space="preserve">celková cena za predmet zákazky v EUR s DPH </w:t>
      </w:r>
    </w:p>
    <w:p w14:paraId="47E1E3D2" w14:textId="3FF76135" w:rsidR="00534725" w:rsidRPr="00534725" w:rsidRDefault="00534725" w:rsidP="00534725">
      <w:pPr>
        <w:ind w:right="-286"/>
        <w:rPr>
          <w:rFonts w:ascii="Garamond" w:hAnsi="Garamond" w:cstheme="minorHAnsi"/>
          <w:b/>
          <w:sz w:val="22"/>
          <w:szCs w:val="22"/>
        </w:rPr>
      </w:pPr>
      <w:r w:rsidRPr="00534725">
        <w:rPr>
          <w:rFonts w:ascii="Garamond" w:hAnsi="Garamond" w:cstheme="minorHAnsi"/>
          <w:b/>
          <w:sz w:val="22"/>
          <w:szCs w:val="22"/>
        </w:rPr>
        <w:t>(návrh na plnenie kritéria):</w:t>
      </w:r>
      <w:r w:rsidRPr="00534725">
        <w:rPr>
          <w:rFonts w:ascii="Garamond" w:hAnsi="Garamond" w:cstheme="minorHAnsi"/>
          <w:b/>
          <w:sz w:val="22"/>
          <w:szCs w:val="22"/>
        </w:rPr>
        <w:tab/>
      </w:r>
      <w:r w:rsidRPr="00534725">
        <w:rPr>
          <w:rFonts w:ascii="Garamond" w:hAnsi="Garamond" w:cstheme="minorHAnsi"/>
          <w:b/>
          <w:sz w:val="22"/>
          <w:szCs w:val="22"/>
        </w:rPr>
        <w:tab/>
      </w:r>
      <w:r w:rsidRPr="00534725">
        <w:rPr>
          <w:rFonts w:ascii="Garamond" w:hAnsi="Garamond" w:cstheme="minorHAnsi"/>
          <w:b/>
          <w:sz w:val="22"/>
          <w:szCs w:val="22"/>
        </w:rPr>
        <w:tab/>
      </w:r>
      <w:r w:rsidRPr="00534725">
        <w:rPr>
          <w:rFonts w:ascii="Garamond" w:hAnsi="Garamond" w:cstheme="minorHAnsi"/>
          <w:b/>
          <w:sz w:val="22"/>
          <w:szCs w:val="22"/>
        </w:rPr>
        <w:tab/>
        <w:t>..............................................................</w:t>
      </w:r>
    </w:p>
    <w:p w14:paraId="22D64B4E" w14:textId="77777777" w:rsidR="00534725" w:rsidRPr="00534725" w:rsidRDefault="00534725" w:rsidP="00534725">
      <w:pPr>
        <w:jc w:val="both"/>
        <w:rPr>
          <w:rFonts w:ascii="Garamond" w:hAnsi="Garamond" w:cstheme="minorHAnsi"/>
          <w:sz w:val="22"/>
          <w:szCs w:val="22"/>
        </w:rPr>
      </w:pPr>
    </w:p>
    <w:p w14:paraId="1213B9F8" w14:textId="77777777" w:rsidR="00534725" w:rsidRPr="00534725" w:rsidRDefault="00534725" w:rsidP="00534725">
      <w:pPr>
        <w:jc w:val="both"/>
        <w:rPr>
          <w:rFonts w:ascii="Garamond" w:hAnsi="Garamond" w:cstheme="minorHAnsi"/>
          <w:i/>
          <w:sz w:val="22"/>
          <w:szCs w:val="22"/>
        </w:rPr>
      </w:pPr>
      <w:r w:rsidRPr="00534725">
        <w:rPr>
          <w:rFonts w:ascii="Garamond" w:hAnsi="Garamond" w:cstheme="minorHAnsi"/>
          <w:sz w:val="22"/>
          <w:szCs w:val="22"/>
        </w:rPr>
        <w:t>*</w:t>
      </w:r>
      <w:r w:rsidRPr="00534725">
        <w:rPr>
          <w:rFonts w:ascii="Garamond" w:hAnsi="Garamond" w:cstheme="minorHAnsi"/>
          <w:i/>
          <w:sz w:val="22"/>
          <w:szCs w:val="22"/>
        </w:rPr>
        <w:t xml:space="preserve">V prípade, ak uchádzač je zdaniteľnou osobou pre DPH, uvedie v riadku „Celková cena za predmet zákazky v EUR s DPH“ sumu z riadka „Celková cena za predmet zákazky v EUR bez DPH“ navýšenú o aktuálne platnú sadzbu DPH. </w:t>
      </w:r>
    </w:p>
    <w:p w14:paraId="19D20F46" w14:textId="77777777" w:rsidR="00534725" w:rsidRPr="00534725" w:rsidRDefault="00534725" w:rsidP="00534725">
      <w:pPr>
        <w:jc w:val="both"/>
        <w:rPr>
          <w:rFonts w:ascii="Garamond" w:hAnsi="Garamond" w:cstheme="minorHAnsi"/>
          <w:i/>
          <w:sz w:val="22"/>
          <w:szCs w:val="22"/>
        </w:rPr>
      </w:pPr>
      <w:r w:rsidRPr="00534725">
        <w:rPr>
          <w:rFonts w:ascii="Garamond" w:hAnsi="Garamond" w:cstheme="minorHAnsi"/>
          <w:i/>
          <w:sz w:val="22"/>
          <w:szCs w:val="22"/>
        </w:rPr>
        <w:t xml:space="preserve">V prípade, ak uchádzač nie je zdaniteľnou osobou pre DPH, uvedie v stĺpcu „Celková cena za predmet zákazky v EUR s DPH“ rovnakú sumu ako uviedol v riadku „Celková cena za predmet zákazky v EUR bez DPH“. </w:t>
      </w:r>
    </w:p>
    <w:p w14:paraId="2AA0C267" w14:textId="77777777" w:rsidR="00534725" w:rsidRPr="00534725" w:rsidRDefault="00534725" w:rsidP="00534725">
      <w:pPr>
        <w:jc w:val="both"/>
        <w:rPr>
          <w:rFonts w:ascii="Garamond" w:hAnsi="Garamond" w:cstheme="minorHAnsi"/>
          <w:i/>
          <w:sz w:val="22"/>
          <w:szCs w:val="22"/>
        </w:rPr>
      </w:pPr>
      <w:r w:rsidRPr="00534725">
        <w:rPr>
          <w:rFonts w:ascii="Garamond" w:hAnsi="Garamond" w:cstheme="minorHAnsi"/>
          <w:i/>
          <w:sz w:val="22"/>
          <w:szCs w:val="22"/>
        </w:rPr>
        <w:t>V prípade, ak je uchádzač zahraničnou osobou, uvedie v riadku „Celková cena za predmet zákazky v EUR s DPH“ sumu z riadka „Celková cena za premet zákazky v EUR bez DPH“ (bez DPH platnej v krajine sídla uchádzača) navýšenú o aktuálne platnú sadzbu DPH v SR (DPH odvádza v prípade úspešnosti jeho ponuky verejný obstarávateľ).</w:t>
      </w:r>
    </w:p>
    <w:p w14:paraId="744EB851" w14:textId="77777777" w:rsidR="00534725" w:rsidRPr="00534725" w:rsidRDefault="00534725" w:rsidP="00534725">
      <w:pPr>
        <w:jc w:val="center"/>
        <w:rPr>
          <w:rFonts w:ascii="Garamond" w:hAnsi="Garamond" w:cstheme="minorHAnsi"/>
          <w:b/>
          <w:color w:val="FF0000"/>
          <w:sz w:val="22"/>
          <w:szCs w:val="22"/>
        </w:rPr>
      </w:pPr>
    </w:p>
    <w:p w14:paraId="0B01DF89" w14:textId="77777777" w:rsidR="00534725" w:rsidRPr="00534725" w:rsidRDefault="00534725" w:rsidP="00534725">
      <w:pPr>
        <w:pStyle w:val="Bulletslevel1"/>
        <w:ind w:left="0" w:firstLine="0"/>
        <w:rPr>
          <w:rFonts w:ascii="Garamond" w:hAnsi="Garamond" w:cstheme="minorHAnsi"/>
          <w:b/>
          <w:color w:val="auto"/>
          <w:sz w:val="22"/>
          <w:szCs w:val="22"/>
          <w:lang w:val="sk-SK" w:eastAsia="cs-CZ"/>
        </w:rPr>
      </w:pPr>
      <w:r w:rsidRPr="00534725">
        <w:rPr>
          <w:rFonts w:ascii="Garamond" w:hAnsi="Garamond" w:cstheme="minorHAnsi"/>
          <w:b/>
          <w:color w:val="auto"/>
          <w:sz w:val="22"/>
          <w:szCs w:val="22"/>
          <w:lang w:val="sk-SK" w:eastAsia="cs-CZ"/>
        </w:rPr>
        <w:t>Uchádzač vyhlasuje, že * JE / NIE JE platiteľom DPH (uchádzač zakrúžkuje relevantný údaj).</w:t>
      </w:r>
    </w:p>
    <w:p w14:paraId="61E931A8" w14:textId="77777777" w:rsidR="00534725" w:rsidRPr="00534725" w:rsidRDefault="00534725" w:rsidP="00534725">
      <w:pPr>
        <w:rPr>
          <w:rFonts w:ascii="Garamond" w:hAnsi="Garamond" w:cstheme="minorHAnsi"/>
          <w:b/>
          <w:color w:val="FF0000"/>
          <w:sz w:val="22"/>
          <w:szCs w:val="22"/>
        </w:rPr>
      </w:pPr>
    </w:p>
    <w:p w14:paraId="36B671B5" w14:textId="77777777" w:rsidR="00534725" w:rsidRPr="00534725" w:rsidRDefault="00534725" w:rsidP="00534725">
      <w:pPr>
        <w:jc w:val="both"/>
        <w:rPr>
          <w:rFonts w:ascii="Garamond" w:hAnsi="Garamond" w:cstheme="minorHAnsi"/>
          <w:b/>
          <w:sz w:val="22"/>
          <w:szCs w:val="22"/>
        </w:rPr>
      </w:pPr>
    </w:p>
    <w:p w14:paraId="103508C5" w14:textId="77777777" w:rsidR="00534725" w:rsidRPr="00534725" w:rsidRDefault="00534725" w:rsidP="00534725">
      <w:pPr>
        <w:jc w:val="both"/>
        <w:rPr>
          <w:rFonts w:ascii="Garamond" w:hAnsi="Garamond" w:cstheme="minorHAnsi"/>
          <w:b/>
          <w:sz w:val="22"/>
          <w:szCs w:val="22"/>
        </w:rPr>
      </w:pPr>
      <w:r w:rsidRPr="00534725">
        <w:rPr>
          <w:rFonts w:ascii="Garamond" w:hAnsi="Garamond" w:cstheme="minorHAnsi"/>
          <w:b/>
          <w:sz w:val="22"/>
          <w:szCs w:val="22"/>
        </w:rPr>
        <w:t>Ako uchádzač týmto čestne vyhlasujem, že uvedený návrh na plnenie stanoveného kritéria je v súlade s predloženou ponukou a jej prílohami.</w:t>
      </w:r>
    </w:p>
    <w:p w14:paraId="034A3274" w14:textId="77777777" w:rsidR="00534725" w:rsidRPr="00534725" w:rsidRDefault="00534725" w:rsidP="00534725">
      <w:pPr>
        <w:rPr>
          <w:rFonts w:ascii="Garamond" w:hAnsi="Garamond" w:cstheme="minorHAnsi"/>
          <w:sz w:val="22"/>
          <w:szCs w:val="22"/>
        </w:rPr>
      </w:pPr>
    </w:p>
    <w:p w14:paraId="507E3E7E" w14:textId="77777777" w:rsidR="00534725" w:rsidRPr="00534725" w:rsidRDefault="00534725" w:rsidP="00534725">
      <w:pPr>
        <w:rPr>
          <w:rFonts w:ascii="Garamond" w:hAnsi="Garamond" w:cstheme="minorHAnsi"/>
          <w:sz w:val="22"/>
          <w:szCs w:val="22"/>
        </w:rPr>
      </w:pPr>
      <w:r w:rsidRPr="00534725">
        <w:rPr>
          <w:rFonts w:ascii="Garamond" w:hAnsi="Garamond" w:cstheme="minorHAnsi"/>
          <w:sz w:val="22"/>
          <w:szCs w:val="22"/>
        </w:rPr>
        <w:t>V ...............................dňa.........................</w:t>
      </w:r>
      <w:r w:rsidRPr="00534725">
        <w:rPr>
          <w:rFonts w:ascii="Garamond" w:hAnsi="Garamond" w:cstheme="minorHAnsi"/>
          <w:sz w:val="22"/>
          <w:szCs w:val="22"/>
        </w:rPr>
        <w:tab/>
        <w:t xml:space="preserve">           </w:t>
      </w:r>
      <w:r w:rsidRPr="00534725">
        <w:rPr>
          <w:rFonts w:ascii="Garamond" w:hAnsi="Garamond" w:cstheme="minorHAnsi"/>
          <w:sz w:val="22"/>
          <w:szCs w:val="22"/>
        </w:rPr>
        <w:tab/>
        <w:t xml:space="preserve">           </w:t>
      </w:r>
      <w:r w:rsidRPr="00534725">
        <w:rPr>
          <w:rFonts w:ascii="Garamond" w:hAnsi="Garamond" w:cstheme="minorHAnsi"/>
          <w:sz w:val="22"/>
          <w:szCs w:val="22"/>
        </w:rPr>
        <w:tab/>
        <w:t xml:space="preserve">      .......................................................................... </w:t>
      </w:r>
    </w:p>
    <w:p w14:paraId="16304404" w14:textId="77777777" w:rsidR="00534725" w:rsidRPr="00534725" w:rsidRDefault="00534725" w:rsidP="00534725">
      <w:pPr>
        <w:tabs>
          <w:tab w:val="center" w:pos="7088"/>
        </w:tabs>
        <w:rPr>
          <w:rFonts w:ascii="Garamond" w:hAnsi="Garamond" w:cstheme="minorHAnsi"/>
          <w:sz w:val="22"/>
          <w:szCs w:val="22"/>
        </w:rPr>
      </w:pPr>
      <w:r w:rsidRPr="00534725">
        <w:rPr>
          <w:rFonts w:ascii="Garamond" w:hAnsi="Garamond" w:cstheme="minorHAnsi"/>
          <w:sz w:val="22"/>
          <w:szCs w:val="22"/>
        </w:rPr>
        <w:tab/>
        <w:t xml:space="preserve">       Potvrdenie štatutárnym orgánom uchádzača:</w:t>
      </w:r>
    </w:p>
    <w:p w14:paraId="338BAEF1" w14:textId="2FC97380" w:rsidR="00534725" w:rsidRPr="00534725" w:rsidRDefault="00534725" w:rsidP="00DD1567">
      <w:pPr>
        <w:tabs>
          <w:tab w:val="center" w:pos="7088"/>
        </w:tabs>
        <w:rPr>
          <w:rFonts w:ascii="Garamond" w:hAnsi="Garamond" w:cstheme="minorHAnsi"/>
          <w:sz w:val="22"/>
          <w:szCs w:val="22"/>
        </w:rPr>
      </w:pPr>
      <w:r w:rsidRPr="00534725">
        <w:rPr>
          <w:rFonts w:ascii="Garamond" w:hAnsi="Garamond" w:cstheme="minorHAnsi"/>
          <w:sz w:val="22"/>
          <w:szCs w:val="22"/>
        </w:rPr>
        <w:t xml:space="preserve">                      </w:t>
      </w:r>
      <w:r w:rsidRPr="00534725">
        <w:rPr>
          <w:rFonts w:ascii="Garamond" w:hAnsi="Garamond" w:cstheme="minorHAnsi"/>
          <w:sz w:val="22"/>
          <w:szCs w:val="22"/>
        </w:rPr>
        <w:tab/>
        <w:t>titul, meno, priezvisko, funkcia, podpis</w:t>
      </w:r>
      <w:r w:rsidRPr="00534725">
        <w:rPr>
          <w:rFonts w:ascii="Garamond" w:hAnsi="Garamond" w:cstheme="minorHAnsi"/>
          <w:sz w:val="22"/>
          <w:szCs w:val="22"/>
        </w:rPr>
        <w:tab/>
      </w:r>
    </w:p>
    <w:p w14:paraId="10C32E98" w14:textId="77777777" w:rsidR="00534725" w:rsidRPr="00534725" w:rsidRDefault="00534725" w:rsidP="00534725">
      <w:pPr>
        <w:autoSpaceDE w:val="0"/>
        <w:autoSpaceDN w:val="0"/>
        <w:adjustRightInd w:val="0"/>
        <w:rPr>
          <w:rFonts w:ascii="Garamond" w:eastAsia="Calibri" w:hAnsi="Garamond" w:cstheme="minorHAnsi"/>
          <w:color w:val="000000"/>
          <w:sz w:val="22"/>
          <w:szCs w:val="22"/>
        </w:rPr>
      </w:pPr>
      <w:r w:rsidRPr="00534725">
        <w:rPr>
          <w:rFonts w:ascii="Garamond" w:eastAsia="Calibri" w:hAnsi="Garamond" w:cstheme="minorHAnsi"/>
          <w:i/>
          <w:iCs/>
          <w:color w:val="000000"/>
          <w:sz w:val="22"/>
          <w:szCs w:val="22"/>
        </w:rPr>
        <w:t xml:space="preserve">Poznámka: </w:t>
      </w:r>
    </w:p>
    <w:p w14:paraId="2ADF24EF" w14:textId="77777777" w:rsidR="00534725" w:rsidRPr="00534725" w:rsidRDefault="00534725" w:rsidP="00534725">
      <w:pPr>
        <w:pStyle w:val="Odsekzoznamu"/>
        <w:numPr>
          <w:ilvl w:val="0"/>
          <w:numId w:val="14"/>
        </w:numPr>
        <w:autoSpaceDE w:val="0"/>
        <w:autoSpaceDN w:val="0"/>
        <w:adjustRightInd w:val="0"/>
        <w:spacing w:after="18"/>
        <w:rPr>
          <w:rFonts w:ascii="Garamond" w:hAnsi="Garamond" w:cstheme="minorHAnsi"/>
          <w:i/>
          <w:sz w:val="22"/>
          <w:szCs w:val="22"/>
        </w:rPr>
      </w:pPr>
      <w:r w:rsidRPr="00534725">
        <w:rPr>
          <w:rFonts w:ascii="Garamond" w:hAnsi="Garamond" w:cstheme="minorHAnsi"/>
          <w:i/>
          <w:sz w:val="22"/>
          <w:szCs w:val="22"/>
        </w:rPr>
        <w:t xml:space="preserve">dátum musí byť aktuálny vo vzťahu ku dňu uplynutia lehoty na predkladanie ponúk, </w:t>
      </w:r>
    </w:p>
    <w:p w14:paraId="4D98A2A4" w14:textId="77777777" w:rsidR="00534725" w:rsidRPr="00534725" w:rsidRDefault="00534725" w:rsidP="00534725">
      <w:pPr>
        <w:pStyle w:val="Odsekzoznamu"/>
        <w:numPr>
          <w:ilvl w:val="0"/>
          <w:numId w:val="14"/>
        </w:numPr>
        <w:autoSpaceDE w:val="0"/>
        <w:autoSpaceDN w:val="0"/>
        <w:adjustRightInd w:val="0"/>
        <w:spacing w:after="18"/>
        <w:rPr>
          <w:rFonts w:ascii="Garamond" w:hAnsi="Garamond" w:cstheme="minorHAnsi"/>
          <w:i/>
          <w:sz w:val="22"/>
          <w:szCs w:val="22"/>
        </w:rPr>
      </w:pPr>
      <w:r w:rsidRPr="00534725">
        <w:rPr>
          <w:rFonts w:ascii="Garamond" w:hAnsi="Garamond" w:cstheme="minorHAnsi"/>
          <w:i/>
          <w:sz w:val="22"/>
          <w:szCs w:val="22"/>
        </w:rPr>
        <w:t>návrh na plnenie kritérií uchádzača musí byť v zmysle týchto SP vložený do systému JOSEPHINE vo formáte .</w:t>
      </w:r>
      <w:proofErr w:type="spellStart"/>
      <w:r w:rsidRPr="00534725">
        <w:rPr>
          <w:rFonts w:ascii="Garamond" w:hAnsi="Garamond" w:cstheme="minorHAnsi"/>
          <w:i/>
          <w:sz w:val="22"/>
          <w:szCs w:val="22"/>
        </w:rPr>
        <w:t>pdf</w:t>
      </w:r>
      <w:proofErr w:type="spellEnd"/>
    </w:p>
    <w:p w14:paraId="663D1452" w14:textId="0A9EC26A" w:rsidR="00014285" w:rsidRPr="003774A3" w:rsidRDefault="00534725" w:rsidP="00534725">
      <w:pPr>
        <w:pStyle w:val="Odsekzoznamu"/>
        <w:numPr>
          <w:ilvl w:val="0"/>
          <w:numId w:val="14"/>
        </w:numPr>
        <w:autoSpaceDE w:val="0"/>
        <w:autoSpaceDN w:val="0"/>
        <w:adjustRightInd w:val="0"/>
        <w:spacing w:after="18"/>
        <w:rPr>
          <w:rFonts w:ascii="Garamond" w:hAnsi="Garamond" w:cstheme="minorHAnsi"/>
          <w:bCs/>
          <w:iCs/>
          <w:sz w:val="22"/>
          <w:szCs w:val="22"/>
        </w:rPr>
      </w:pPr>
      <w:r w:rsidRPr="00534725">
        <w:rPr>
          <w:rFonts w:ascii="Garamond" w:hAnsi="Garamond" w:cstheme="minorHAnsi"/>
          <w:i/>
          <w:sz w:val="22"/>
          <w:szCs w:val="22"/>
        </w:rPr>
        <w:t>uchádzač zaokrúhli svoje návrhy v zmysle matematických pravidiel</w:t>
      </w:r>
      <w:r w:rsidRPr="00534725">
        <w:rPr>
          <w:rFonts w:ascii="Garamond" w:eastAsia="Calibri" w:hAnsi="Garamond" w:cstheme="minorHAnsi"/>
          <w:i/>
          <w:iCs/>
          <w:color w:val="000000"/>
          <w:sz w:val="22"/>
          <w:szCs w:val="22"/>
          <w:lang w:eastAsia="en-US"/>
        </w:rPr>
        <w:t xml:space="preserve"> </w:t>
      </w:r>
      <w:r w:rsidRPr="00534725">
        <w:rPr>
          <w:rFonts w:ascii="Garamond" w:hAnsi="Garamond" w:cstheme="minorHAnsi"/>
          <w:i/>
          <w:sz w:val="22"/>
          <w:szCs w:val="22"/>
        </w:rPr>
        <w:t>na 2 desatinné miesta.</w:t>
      </w:r>
    </w:p>
    <w:sectPr w:rsidR="00014285" w:rsidRPr="003774A3" w:rsidSect="009A66AC">
      <w:headerReference w:type="default" r:id="rId20"/>
      <w:footerReference w:type="even" r:id="rId21"/>
      <w:footerReference w:type="default" r:id="rId22"/>
      <w:pgSz w:w="11900" w:h="16840"/>
      <w:pgMar w:top="1440" w:right="1440" w:bottom="1440" w:left="1440" w:header="2126" w:footer="12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C824F" w14:textId="77777777" w:rsidR="001A27FB" w:rsidRDefault="001A27FB" w:rsidP="00014285">
      <w:r>
        <w:separator/>
      </w:r>
    </w:p>
  </w:endnote>
  <w:endnote w:type="continuationSeparator" w:id="0">
    <w:p w14:paraId="0AA35A61" w14:textId="77777777" w:rsidR="001A27FB" w:rsidRDefault="001A27FB" w:rsidP="00014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variable"/>
    <w:sig w:usb0="2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any"/>
      </w:rPr>
      <w:id w:val="357472128"/>
      <w:docPartObj>
        <w:docPartGallery w:val="Page Numbers (Bottom of Page)"/>
        <w:docPartUnique/>
      </w:docPartObj>
    </w:sdtPr>
    <w:sdtEndPr>
      <w:rPr>
        <w:rStyle w:val="slostrany"/>
      </w:rPr>
    </w:sdtEndPr>
    <w:sdtContent>
      <w:p w14:paraId="561C64F3" w14:textId="77777777" w:rsidR="00AB1420" w:rsidRDefault="00AB1420" w:rsidP="00BC7A85">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1A599E1D" w14:textId="77777777" w:rsidR="00AB1420" w:rsidRDefault="00AB1420" w:rsidP="00AB1420">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any"/>
        <w:rFonts w:ascii="Century Gothic" w:hAnsi="Century Gothic"/>
        <w:sz w:val="16"/>
        <w:szCs w:val="16"/>
      </w:rPr>
      <w:id w:val="1841807925"/>
      <w:docPartObj>
        <w:docPartGallery w:val="Page Numbers (Bottom of Page)"/>
        <w:docPartUnique/>
      </w:docPartObj>
    </w:sdtPr>
    <w:sdtEndPr>
      <w:rPr>
        <w:rStyle w:val="slostrany"/>
        <w:sz w:val="11"/>
        <w:szCs w:val="11"/>
      </w:rPr>
    </w:sdtEndPr>
    <w:sdtContent>
      <w:p w14:paraId="35DE39AF" w14:textId="77777777" w:rsidR="00AB1420" w:rsidRPr="00B6398F" w:rsidRDefault="00AB1420" w:rsidP="00383979">
        <w:pPr>
          <w:pStyle w:val="Pta"/>
          <w:framePr w:wrap="none" w:vAnchor="text" w:hAnchor="page" w:x="10340" w:y="680"/>
          <w:rPr>
            <w:rStyle w:val="slostrany"/>
            <w:rFonts w:ascii="Century Gothic" w:hAnsi="Century Gothic"/>
            <w:sz w:val="16"/>
            <w:szCs w:val="16"/>
          </w:rPr>
        </w:pPr>
        <w:r w:rsidRPr="00B6398F">
          <w:rPr>
            <w:rStyle w:val="slostrany"/>
            <w:rFonts w:ascii="Century Gothic" w:hAnsi="Century Gothic"/>
            <w:color w:val="002060"/>
            <w:sz w:val="16"/>
            <w:szCs w:val="16"/>
          </w:rPr>
          <w:fldChar w:fldCharType="begin"/>
        </w:r>
        <w:r w:rsidRPr="00B6398F">
          <w:rPr>
            <w:rStyle w:val="slostrany"/>
            <w:rFonts w:ascii="Century Gothic" w:hAnsi="Century Gothic"/>
            <w:color w:val="002060"/>
            <w:sz w:val="16"/>
            <w:szCs w:val="16"/>
          </w:rPr>
          <w:instrText xml:space="preserve"> PAGE </w:instrText>
        </w:r>
        <w:r w:rsidRPr="00B6398F">
          <w:rPr>
            <w:rStyle w:val="slostrany"/>
            <w:rFonts w:ascii="Century Gothic" w:hAnsi="Century Gothic"/>
            <w:color w:val="002060"/>
            <w:sz w:val="16"/>
            <w:szCs w:val="16"/>
          </w:rPr>
          <w:fldChar w:fldCharType="separate"/>
        </w:r>
        <w:r w:rsidRPr="00B6398F">
          <w:rPr>
            <w:rStyle w:val="slostrany"/>
            <w:rFonts w:ascii="Century Gothic" w:hAnsi="Century Gothic"/>
            <w:noProof/>
            <w:color w:val="002060"/>
            <w:sz w:val="16"/>
            <w:szCs w:val="16"/>
          </w:rPr>
          <w:t>1</w:t>
        </w:r>
        <w:r w:rsidRPr="00B6398F">
          <w:rPr>
            <w:rStyle w:val="slostrany"/>
            <w:rFonts w:ascii="Century Gothic" w:hAnsi="Century Gothic"/>
            <w:color w:val="002060"/>
            <w:sz w:val="16"/>
            <w:szCs w:val="16"/>
          </w:rPr>
          <w:fldChar w:fldCharType="end"/>
        </w:r>
      </w:p>
    </w:sdtContent>
  </w:sdt>
  <w:p w14:paraId="2957B47C" w14:textId="77777777" w:rsidR="00AB1420" w:rsidRDefault="00AB1420" w:rsidP="00AB1420">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A362B" w14:textId="77777777" w:rsidR="001A27FB" w:rsidRDefault="001A27FB" w:rsidP="00014285">
      <w:r>
        <w:separator/>
      </w:r>
    </w:p>
  </w:footnote>
  <w:footnote w:type="continuationSeparator" w:id="0">
    <w:p w14:paraId="0B1EFE4D" w14:textId="77777777" w:rsidR="001A27FB" w:rsidRDefault="001A27FB" w:rsidP="00014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06598" w14:textId="77777777" w:rsidR="00014285" w:rsidRDefault="00014285">
    <w:pPr>
      <w:pStyle w:val="Hlavika"/>
    </w:pPr>
    <w:r>
      <w:rPr>
        <w:noProof/>
      </w:rPr>
      <w:drawing>
        <wp:anchor distT="0" distB="0" distL="114300" distR="114300" simplePos="0" relativeHeight="251658240" behindDoc="1" locked="0" layoutInCell="1" allowOverlap="1" wp14:anchorId="73899FBB" wp14:editId="01C1CB17">
          <wp:simplePos x="0" y="0"/>
          <wp:positionH relativeFrom="column">
            <wp:posOffset>-914400</wp:posOffset>
          </wp:positionH>
          <wp:positionV relativeFrom="paragraph">
            <wp:posOffset>-1350010</wp:posOffset>
          </wp:positionV>
          <wp:extent cx="7560776" cy="10692969"/>
          <wp:effectExtent l="0" t="0" r="0" b="635"/>
          <wp:wrapNone/>
          <wp:docPr id="14169241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924131"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60776" cy="1069296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10BD"/>
    <w:multiLevelType w:val="hybridMultilevel"/>
    <w:tmpl w:val="B854F5D8"/>
    <w:lvl w:ilvl="0" w:tplc="280817F8">
      <w:start w:val="1"/>
      <w:numFmt w:val="bullet"/>
      <w:lvlText w:val="-"/>
      <w:lvlJc w:val="left"/>
      <w:pPr>
        <w:ind w:left="720" w:hanging="360"/>
      </w:pPr>
      <w:rPr>
        <w:rFonts w:ascii="Aptos" w:hAnsi="Apto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6B20483"/>
    <w:multiLevelType w:val="hybridMultilevel"/>
    <w:tmpl w:val="684A7F3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493C1C"/>
    <w:multiLevelType w:val="multilevel"/>
    <w:tmpl w:val="6A7A3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9C1D6A"/>
    <w:multiLevelType w:val="hybridMultilevel"/>
    <w:tmpl w:val="5E402968"/>
    <w:lvl w:ilvl="0" w:tplc="C46032A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start w:val="1"/>
      <w:numFmt w:val="bullet"/>
      <w:pStyle w:val="Cislovanie2"/>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6" w15:restartNumberingAfterBreak="0">
    <w:nsid w:val="0F9D2425"/>
    <w:multiLevelType w:val="multilevel"/>
    <w:tmpl w:val="2A460E9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19C476F"/>
    <w:multiLevelType w:val="hybridMultilevel"/>
    <w:tmpl w:val="717ACC20"/>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8" w15:restartNumberingAfterBreak="0">
    <w:nsid w:val="12406472"/>
    <w:multiLevelType w:val="hybridMultilevel"/>
    <w:tmpl w:val="8DAA2800"/>
    <w:lvl w:ilvl="0" w:tplc="EDAEEA3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4FC4D0B"/>
    <w:multiLevelType w:val="multilevel"/>
    <w:tmpl w:val="1EAAA888"/>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5C84675"/>
    <w:multiLevelType w:val="hybridMultilevel"/>
    <w:tmpl w:val="82346542"/>
    <w:lvl w:ilvl="0" w:tplc="041B0001">
      <w:start w:val="1"/>
      <w:numFmt w:val="bullet"/>
      <w:lvlText w:val=""/>
      <w:lvlJc w:val="left"/>
      <w:pPr>
        <w:ind w:left="1091" w:hanging="360"/>
      </w:pPr>
      <w:rPr>
        <w:rFonts w:ascii="Symbol" w:hAnsi="Symbol" w:hint="default"/>
      </w:rPr>
    </w:lvl>
    <w:lvl w:ilvl="1" w:tplc="041B0003" w:tentative="1">
      <w:start w:val="1"/>
      <w:numFmt w:val="bullet"/>
      <w:lvlText w:val="o"/>
      <w:lvlJc w:val="left"/>
      <w:pPr>
        <w:ind w:left="1811" w:hanging="360"/>
      </w:pPr>
      <w:rPr>
        <w:rFonts w:ascii="Courier New" w:hAnsi="Courier New" w:cs="Courier New" w:hint="default"/>
      </w:rPr>
    </w:lvl>
    <w:lvl w:ilvl="2" w:tplc="041B0005" w:tentative="1">
      <w:start w:val="1"/>
      <w:numFmt w:val="bullet"/>
      <w:lvlText w:val=""/>
      <w:lvlJc w:val="left"/>
      <w:pPr>
        <w:ind w:left="2531" w:hanging="360"/>
      </w:pPr>
      <w:rPr>
        <w:rFonts w:ascii="Wingdings" w:hAnsi="Wingdings" w:hint="default"/>
      </w:rPr>
    </w:lvl>
    <w:lvl w:ilvl="3" w:tplc="041B0001" w:tentative="1">
      <w:start w:val="1"/>
      <w:numFmt w:val="bullet"/>
      <w:lvlText w:val=""/>
      <w:lvlJc w:val="left"/>
      <w:pPr>
        <w:ind w:left="3251" w:hanging="360"/>
      </w:pPr>
      <w:rPr>
        <w:rFonts w:ascii="Symbol" w:hAnsi="Symbol" w:hint="default"/>
      </w:rPr>
    </w:lvl>
    <w:lvl w:ilvl="4" w:tplc="041B0003" w:tentative="1">
      <w:start w:val="1"/>
      <w:numFmt w:val="bullet"/>
      <w:lvlText w:val="o"/>
      <w:lvlJc w:val="left"/>
      <w:pPr>
        <w:ind w:left="3971" w:hanging="360"/>
      </w:pPr>
      <w:rPr>
        <w:rFonts w:ascii="Courier New" w:hAnsi="Courier New" w:cs="Courier New" w:hint="default"/>
      </w:rPr>
    </w:lvl>
    <w:lvl w:ilvl="5" w:tplc="041B0005" w:tentative="1">
      <w:start w:val="1"/>
      <w:numFmt w:val="bullet"/>
      <w:lvlText w:val=""/>
      <w:lvlJc w:val="left"/>
      <w:pPr>
        <w:ind w:left="4691" w:hanging="360"/>
      </w:pPr>
      <w:rPr>
        <w:rFonts w:ascii="Wingdings" w:hAnsi="Wingdings" w:hint="default"/>
      </w:rPr>
    </w:lvl>
    <w:lvl w:ilvl="6" w:tplc="041B0001" w:tentative="1">
      <w:start w:val="1"/>
      <w:numFmt w:val="bullet"/>
      <w:lvlText w:val=""/>
      <w:lvlJc w:val="left"/>
      <w:pPr>
        <w:ind w:left="5411" w:hanging="360"/>
      </w:pPr>
      <w:rPr>
        <w:rFonts w:ascii="Symbol" w:hAnsi="Symbol" w:hint="default"/>
      </w:rPr>
    </w:lvl>
    <w:lvl w:ilvl="7" w:tplc="041B0003" w:tentative="1">
      <w:start w:val="1"/>
      <w:numFmt w:val="bullet"/>
      <w:lvlText w:val="o"/>
      <w:lvlJc w:val="left"/>
      <w:pPr>
        <w:ind w:left="6131" w:hanging="360"/>
      </w:pPr>
      <w:rPr>
        <w:rFonts w:ascii="Courier New" w:hAnsi="Courier New" w:cs="Courier New" w:hint="default"/>
      </w:rPr>
    </w:lvl>
    <w:lvl w:ilvl="8" w:tplc="041B0005" w:tentative="1">
      <w:start w:val="1"/>
      <w:numFmt w:val="bullet"/>
      <w:lvlText w:val=""/>
      <w:lvlJc w:val="left"/>
      <w:pPr>
        <w:ind w:left="6851" w:hanging="360"/>
      </w:pPr>
      <w:rPr>
        <w:rFonts w:ascii="Wingdings" w:hAnsi="Wingdings" w:hint="default"/>
      </w:rPr>
    </w:lvl>
  </w:abstractNum>
  <w:abstractNum w:abstractNumId="11" w15:restartNumberingAfterBreak="0">
    <w:nsid w:val="15DB1745"/>
    <w:multiLevelType w:val="multilevel"/>
    <w:tmpl w:val="BCC42A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BE36A9"/>
    <w:multiLevelType w:val="multilevel"/>
    <w:tmpl w:val="512EE202"/>
    <w:lvl w:ilvl="0">
      <w:start w:val="1"/>
      <w:numFmt w:val="lowerLetter"/>
      <w:lvlText w:val="%1)"/>
      <w:lvlJc w:val="left"/>
      <w:pPr>
        <w:ind w:left="360" w:hanging="360"/>
      </w:pPr>
    </w:lvl>
    <w:lvl w:ilvl="1">
      <w:start w:val="1"/>
      <w:numFmt w:val="decimal"/>
      <w:lvlText w:val="%1.%2."/>
      <w:lvlJc w:val="left"/>
      <w:pPr>
        <w:ind w:left="792" w:hanging="432"/>
      </w:pPr>
      <w:rPr>
        <w:b w:val="0"/>
        <w:bCs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D262CE"/>
    <w:multiLevelType w:val="hybridMultilevel"/>
    <w:tmpl w:val="786C5D68"/>
    <w:lvl w:ilvl="0" w:tplc="FAA66F5A">
      <w:start w:val="1"/>
      <w:numFmt w:val="upperLetter"/>
      <w:lvlText w:val="%1."/>
      <w:lvlJc w:val="left"/>
      <w:pPr>
        <w:ind w:left="720" w:hanging="360"/>
      </w:pPr>
      <w:rPr>
        <w:b/>
        <w:bCs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1A86B64"/>
    <w:multiLevelType w:val="hybridMultilevel"/>
    <w:tmpl w:val="684471CE"/>
    <w:lvl w:ilvl="0" w:tplc="7988B5E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20A10DC"/>
    <w:multiLevelType w:val="hybridMultilevel"/>
    <w:tmpl w:val="AC663B6A"/>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2E314F4"/>
    <w:multiLevelType w:val="hybridMultilevel"/>
    <w:tmpl w:val="717ACC2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8" w15:restartNumberingAfterBreak="0">
    <w:nsid w:val="2FC437E6"/>
    <w:multiLevelType w:val="multilevel"/>
    <w:tmpl w:val="5FF6D00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0254132"/>
    <w:multiLevelType w:val="hybridMultilevel"/>
    <w:tmpl w:val="9FAE7FB2"/>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0"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start w:val="1"/>
      <w:numFmt w:val="bullet"/>
      <w:lvlText w:val="o"/>
      <w:lvlJc w:val="left"/>
      <w:pPr>
        <w:ind w:left="2147" w:hanging="360"/>
      </w:pPr>
      <w:rPr>
        <w:rFonts w:ascii="Courier New" w:hAnsi="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hint="default"/>
      </w:rPr>
    </w:lvl>
    <w:lvl w:ilvl="8" w:tplc="041B0005">
      <w:start w:val="1"/>
      <w:numFmt w:val="bullet"/>
      <w:lvlText w:val=""/>
      <w:lvlJc w:val="left"/>
      <w:pPr>
        <w:ind w:left="7187" w:hanging="360"/>
      </w:pPr>
      <w:rPr>
        <w:rFonts w:ascii="Wingdings" w:hAnsi="Wingdings" w:hint="default"/>
      </w:rPr>
    </w:lvl>
  </w:abstractNum>
  <w:abstractNum w:abstractNumId="21" w15:restartNumberingAfterBreak="0">
    <w:nsid w:val="37754B0A"/>
    <w:multiLevelType w:val="hybridMultilevel"/>
    <w:tmpl w:val="F74A5A78"/>
    <w:lvl w:ilvl="0" w:tplc="B498CC3A">
      <w:start w:val="7"/>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3" w15:restartNumberingAfterBreak="0">
    <w:nsid w:val="3DD018D7"/>
    <w:multiLevelType w:val="multilevel"/>
    <w:tmpl w:val="2B96912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3B7019C"/>
    <w:multiLevelType w:val="hybridMultilevel"/>
    <w:tmpl w:val="DF765294"/>
    <w:lvl w:ilvl="0" w:tplc="71E86BE6">
      <w:start w:val="2"/>
      <w:numFmt w:val="bullet"/>
      <w:lvlText w:val="-"/>
      <w:lvlJc w:val="left"/>
      <w:pPr>
        <w:ind w:left="1290" w:hanging="360"/>
      </w:pPr>
      <w:rPr>
        <w:rFonts w:ascii="Cambria" w:eastAsia="Times New Roman" w:hAnsi="Cambria" w:cs="Calibri" w:hint="default"/>
      </w:rPr>
    </w:lvl>
    <w:lvl w:ilvl="1" w:tplc="041B0003" w:tentative="1">
      <w:start w:val="1"/>
      <w:numFmt w:val="bullet"/>
      <w:lvlText w:val="o"/>
      <w:lvlJc w:val="left"/>
      <w:pPr>
        <w:ind w:left="2010" w:hanging="360"/>
      </w:pPr>
      <w:rPr>
        <w:rFonts w:ascii="Courier New" w:hAnsi="Courier New" w:cs="Courier New" w:hint="default"/>
      </w:rPr>
    </w:lvl>
    <w:lvl w:ilvl="2" w:tplc="041B0005" w:tentative="1">
      <w:start w:val="1"/>
      <w:numFmt w:val="bullet"/>
      <w:lvlText w:val=""/>
      <w:lvlJc w:val="left"/>
      <w:pPr>
        <w:ind w:left="2730" w:hanging="360"/>
      </w:pPr>
      <w:rPr>
        <w:rFonts w:ascii="Wingdings" w:hAnsi="Wingdings" w:hint="default"/>
      </w:rPr>
    </w:lvl>
    <w:lvl w:ilvl="3" w:tplc="041B0001" w:tentative="1">
      <w:start w:val="1"/>
      <w:numFmt w:val="bullet"/>
      <w:lvlText w:val=""/>
      <w:lvlJc w:val="left"/>
      <w:pPr>
        <w:ind w:left="3450" w:hanging="360"/>
      </w:pPr>
      <w:rPr>
        <w:rFonts w:ascii="Symbol" w:hAnsi="Symbol" w:hint="default"/>
      </w:rPr>
    </w:lvl>
    <w:lvl w:ilvl="4" w:tplc="041B0003" w:tentative="1">
      <w:start w:val="1"/>
      <w:numFmt w:val="bullet"/>
      <w:lvlText w:val="o"/>
      <w:lvlJc w:val="left"/>
      <w:pPr>
        <w:ind w:left="4170" w:hanging="360"/>
      </w:pPr>
      <w:rPr>
        <w:rFonts w:ascii="Courier New" w:hAnsi="Courier New" w:cs="Courier New" w:hint="default"/>
      </w:rPr>
    </w:lvl>
    <w:lvl w:ilvl="5" w:tplc="041B0005" w:tentative="1">
      <w:start w:val="1"/>
      <w:numFmt w:val="bullet"/>
      <w:lvlText w:val=""/>
      <w:lvlJc w:val="left"/>
      <w:pPr>
        <w:ind w:left="4890" w:hanging="360"/>
      </w:pPr>
      <w:rPr>
        <w:rFonts w:ascii="Wingdings" w:hAnsi="Wingdings" w:hint="default"/>
      </w:rPr>
    </w:lvl>
    <w:lvl w:ilvl="6" w:tplc="041B0001" w:tentative="1">
      <w:start w:val="1"/>
      <w:numFmt w:val="bullet"/>
      <w:lvlText w:val=""/>
      <w:lvlJc w:val="left"/>
      <w:pPr>
        <w:ind w:left="5610" w:hanging="360"/>
      </w:pPr>
      <w:rPr>
        <w:rFonts w:ascii="Symbol" w:hAnsi="Symbol" w:hint="default"/>
      </w:rPr>
    </w:lvl>
    <w:lvl w:ilvl="7" w:tplc="041B0003" w:tentative="1">
      <w:start w:val="1"/>
      <w:numFmt w:val="bullet"/>
      <w:lvlText w:val="o"/>
      <w:lvlJc w:val="left"/>
      <w:pPr>
        <w:ind w:left="6330" w:hanging="360"/>
      </w:pPr>
      <w:rPr>
        <w:rFonts w:ascii="Courier New" w:hAnsi="Courier New" w:cs="Courier New" w:hint="default"/>
      </w:rPr>
    </w:lvl>
    <w:lvl w:ilvl="8" w:tplc="041B0005" w:tentative="1">
      <w:start w:val="1"/>
      <w:numFmt w:val="bullet"/>
      <w:lvlText w:val=""/>
      <w:lvlJc w:val="left"/>
      <w:pPr>
        <w:ind w:left="7050" w:hanging="360"/>
      </w:pPr>
      <w:rPr>
        <w:rFonts w:ascii="Wingdings" w:hAnsi="Wingdings" w:hint="default"/>
      </w:rPr>
    </w:lvl>
  </w:abstractNum>
  <w:abstractNum w:abstractNumId="25" w15:restartNumberingAfterBreak="0">
    <w:nsid w:val="44C632EF"/>
    <w:multiLevelType w:val="hybridMultilevel"/>
    <w:tmpl w:val="71869BC6"/>
    <w:lvl w:ilvl="0" w:tplc="EDAEEA3E">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6" w15:restartNumberingAfterBreak="0">
    <w:nsid w:val="4BB106A6"/>
    <w:multiLevelType w:val="hybridMultilevel"/>
    <w:tmpl w:val="5FA83F64"/>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C09282F"/>
    <w:multiLevelType w:val="hybridMultilevel"/>
    <w:tmpl w:val="AA14615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start w:val="1"/>
      <w:numFmt w:val="bullet"/>
      <w:lvlText w:val=""/>
      <w:lvlJc w:val="left"/>
      <w:pPr>
        <w:ind w:left="2869" w:hanging="360"/>
      </w:pPr>
      <w:rPr>
        <w:rFonts w:ascii="Wingdings" w:hAnsi="Wingdings" w:hint="default"/>
      </w:rPr>
    </w:lvl>
    <w:lvl w:ilvl="3" w:tplc="041B0001">
      <w:start w:val="1"/>
      <w:numFmt w:val="bullet"/>
      <w:lvlText w:val=""/>
      <w:lvlJc w:val="left"/>
      <w:pPr>
        <w:ind w:left="3589" w:hanging="360"/>
      </w:pPr>
      <w:rPr>
        <w:rFonts w:ascii="Symbol" w:hAnsi="Symbol" w:hint="default"/>
      </w:rPr>
    </w:lvl>
    <w:lvl w:ilvl="4" w:tplc="041B0003">
      <w:start w:val="1"/>
      <w:numFmt w:val="bullet"/>
      <w:lvlText w:val="o"/>
      <w:lvlJc w:val="left"/>
      <w:pPr>
        <w:ind w:left="4309" w:hanging="360"/>
      </w:pPr>
      <w:rPr>
        <w:rFonts w:ascii="Courier New" w:hAnsi="Courier New" w:cs="Courier New" w:hint="default"/>
      </w:rPr>
    </w:lvl>
    <w:lvl w:ilvl="5" w:tplc="041B0005">
      <w:start w:val="1"/>
      <w:numFmt w:val="bullet"/>
      <w:lvlText w:val=""/>
      <w:lvlJc w:val="left"/>
      <w:pPr>
        <w:ind w:left="5029" w:hanging="360"/>
      </w:pPr>
      <w:rPr>
        <w:rFonts w:ascii="Wingdings" w:hAnsi="Wingdings" w:hint="default"/>
      </w:rPr>
    </w:lvl>
    <w:lvl w:ilvl="6" w:tplc="041B0001">
      <w:start w:val="1"/>
      <w:numFmt w:val="bullet"/>
      <w:lvlText w:val=""/>
      <w:lvlJc w:val="left"/>
      <w:pPr>
        <w:ind w:left="5749" w:hanging="360"/>
      </w:pPr>
      <w:rPr>
        <w:rFonts w:ascii="Symbol" w:hAnsi="Symbol" w:hint="default"/>
      </w:rPr>
    </w:lvl>
    <w:lvl w:ilvl="7" w:tplc="041B0003">
      <w:start w:val="1"/>
      <w:numFmt w:val="bullet"/>
      <w:lvlText w:val="o"/>
      <w:lvlJc w:val="left"/>
      <w:pPr>
        <w:ind w:left="6469" w:hanging="360"/>
      </w:pPr>
      <w:rPr>
        <w:rFonts w:ascii="Courier New" w:hAnsi="Courier New" w:cs="Courier New" w:hint="default"/>
      </w:rPr>
    </w:lvl>
    <w:lvl w:ilvl="8" w:tplc="041B0005">
      <w:start w:val="1"/>
      <w:numFmt w:val="bullet"/>
      <w:lvlText w:val=""/>
      <w:lvlJc w:val="left"/>
      <w:pPr>
        <w:ind w:left="7189" w:hanging="360"/>
      </w:pPr>
      <w:rPr>
        <w:rFonts w:ascii="Wingdings" w:hAnsi="Wingdings" w:hint="default"/>
      </w:rPr>
    </w:lvl>
  </w:abstractNum>
  <w:abstractNum w:abstractNumId="28"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9" w15:restartNumberingAfterBreak="0">
    <w:nsid w:val="51917053"/>
    <w:multiLevelType w:val="multilevel"/>
    <w:tmpl w:val="9BCC4CB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21A7200"/>
    <w:multiLevelType w:val="hybridMultilevel"/>
    <w:tmpl w:val="96CC7C76"/>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31" w15:restartNumberingAfterBreak="0">
    <w:nsid w:val="5519629B"/>
    <w:multiLevelType w:val="hybridMultilevel"/>
    <w:tmpl w:val="5630DE82"/>
    <w:lvl w:ilvl="0" w:tplc="71E86BE6">
      <w:start w:val="2"/>
      <w:numFmt w:val="bullet"/>
      <w:lvlText w:val="-"/>
      <w:lvlJc w:val="left"/>
      <w:pPr>
        <w:ind w:left="1080" w:hanging="360"/>
      </w:pPr>
      <w:rPr>
        <w:rFonts w:ascii="Cambria" w:eastAsia="Times New Roman" w:hAnsi="Cambria"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2" w15:restartNumberingAfterBreak="0">
    <w:nsid w:val="56C926E8"/>
    <w:multiLevelType w:val="multilevel"/>
    <w:tmpl w:val="1EAAA888"/>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7D24FE0"/>
    <w:multiLevelType w:val="hybridMultilevel"/>
    <w:tmpl w:val="EF0EB5C2"/>
    <w:lvl w:ilvl="0" w:tplc="367ECA92">
      <w:start w:val="2"/>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90D1692"/>
    <w:multiLevelType w:val="hybridMultilevel"/>
    <w:tmpl w:val="85E0439A"/>
    <w:lvl w:ilvl="0" w:tplc="F1F2577A">
      <w:start w:val="1"/>
      <w:numFmt w:val="lowerLetter"/>
      <w:lvlText w:val="%1)"/>
      <w:lvlJc w:val="left"/>
      <w:pPr>
        <w:ind w:left="72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6" w15:restartNumberingAfterBreak="0">
    <w:nsid w:val="5BD25BC0"/>
    <w:multiLevelType w:val="multilevel"/>
    <w:tmpl w:val="C0B69DDA"/>
    <w:lvl w:ilvl="0">
      <w:start w:val="1"/>
      <w:numFmt w:val="decimal"/>
      <w:lvlText w:val="%1."/>
      <w:lvlJc w:val="left"/>
      <w:pPr>
        <w:ind w:left="360" w:hanging="360"/>
      </w:pPr>
      <w:rPr>
        <w:rFonts w:asciiTheme="minorHAnsi" w:eastAsia="Times New Roman" w:hAnsiTheme="minorHAnsi" w:cs="Calibri"/>
        <w:color w:val="auto"/>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5E8A1951"/>
    <w:multiLevelType w:val="multilevel"/>
    <w:tmpl w:val="35F0980A"/>
    <w:lvl w:ilvl="0">
      <w:start w:val="1"/>
      <w:numFmt w:val="lowerRoman"/>
      <w:lvlText w:val="%1."/>
      <w:lvlJc w:val="right"/>
      <w:pPr>
        <w:tabs>
          <w:tab w:val="num" w:pos="720"/>
        </w:tabs>
        <w:ind w:left="720" w:hanging="360"/>
      </w:pPr>
      <w:rPr>
        <w:b/>
        <w:bCs w:val="0"/>
      </w:rPr>
    </w:lvl>
    <w:lvl w:ilvl="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8" w15:restartNumberingAfterBreak="0">
    <w:nsid w:val="6160713D"/>
    <w:multiLevelType w:val="hybridMultilevel"/>
    <w:tmpl w:val="717ACC20"/>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39" w15:restartNumberingAfterBreak="0">
    <w:nsid w:val="63754CAA"/>
    <w:multiLevelType w:val="hybridMultilevel"/>
    <w:tmpl w:val="D722D8B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653745C1"/>
    <w:multiLevelType w:val="multilevel"/>
    <w:tmpl w:val="72DCE4A4"/>
    <w:lvl w:ilvl="0">
      <w:start w:val="1"/>
      <w:numFmt w:val="decimal"/>
      <w:lvlText w:val="%1"/>
      <w:lvlJc w:val="left"/>
      <w:pPr>
        <w:ind w:left="360" w:hanging="360"/>
      </w:pPr>
      <w:rPr>
        <w:rFonts w:cstheme="minorHAnsi" w:hint="default"/>
      </w:rPr>
    </w:lvl>
    <w:lvl w:ilvl="1">
      <w:start w:val="1"/>
      <w:numFmt w:val="decimal"/>
      <w:lvlText w:val="%1.%2"/>
      <w:lvlJc w:val="left"/>
      <w:pPr>
        <w:ind w:left="720" w:hanging="360"/>
      </w:pPr>
      <w:rPr>
        <w:rFonts w:cstheme="minorHAnsi" w:hint="default"/>
      </w:rPr>
    </w:lvl>
    <w:lvl w:ilvl="2">
      <w:start w:val="1"/>
      <w:numFmt w:val="decimal"/>
      <w:lvlText w:val="%1.%2.%3"/>
      <w:lvlJc w:val="left"/>
      <w:pPr>
        <w:ind w:left="1440" w:hanging="720"/>
      </w:pPr>
      <w:rPr>
        <w:rFonts w:cstheme="minorHAnsi" w:hint="default"/>
      </w:rPr>
    </w:lvl>
    <w:lvl w:ilvl="3">
      <w:start w:val="1"/>
      <w:numFmt w:val="decimal"/>
      <w:lvlText w:val="%1.%2.%3.%4"/>
      <w:lvlJc w:val="left"/>
      <w:pPr>
        <w:ind w:left="2160" w:hanging="1080"/>
      </w:pPr>
      <w:rPr>
        <w:rFonts w:cstheme="minorHAnsi" w:hint="default"/>
      </w:rPr>
    </w:lvl>
    <w:lvl w:ilvl="4">
      <w:start w:val="1"/>
      <w:numFmt w:val="decimal"/>
      <w:lvlText w:val="%1.%2.%3.%4.%5"/>
      <w:lvlJc w:val="left"/>
      <w:pPr>
        <w:ind w:left="2520" w:hanging="1080"/>
      </w:pPr>
      <w:rPr>
        <w:rFonts w:cstheme="minorHAnsi" w:hint="default"/>
      </w:rPr>
    </w:lvl>
    <w:lvl w:ilvl="5">
      <w:start w:val="1"/>
      <w:numFmt w:val="decimal"/>
      <w:lvlText w:val="%1.%2.%3.%4.%5.%6"/>
      <w:lvlJc w:val="left"/>
      <w:pPr>
        <w:ind w:left="3240" w:hanging="1440"/>
      </w:pPr>
      <w:rPr>
        <w:rFonts w:cstheme="minorHAnsi" w:hint="default"/>
      </w:rPr>
    </w:lvl>
    <w:lvl w:ilvl="6">
      <w:start w:val="1"/>
      <w:numFmt w:val="decimal"/>
      <w:lvlText w:val="%1.%2.%3.%4.%5.%6.%7"/>
      <w:lvlJc w:val="left"/>
      <w:pPr>
        <w:ind w:left="3600" w:hanging="1440"/>
      </w:pPr>
      <w:rPr>
        <w:rFonts w:cstheme="minorHAnsi" w:hint="default"/>
      </w:rPr>
    </w:lvl>
    <w:lvl w:ilvl="7">
      <w:start w:val="1"/>
      <w:numFmt w:val="decimal"/>
      <w:lvlText w:val="%1.%2.%3.%4.%5.%6.%7.%8"/>
      <w:lvlJc w:val="left"/>
      <w:pPr>
        <w:ind w:left="4320" w:hanging="1800"/>
      </w:pPr>
      <w:rPr>
        <w:rFonts w:cstheme="minorHAnsi" w:hint="default"/>
      </w:rPr>
    </w:lvl>
    <w:lvl w:ilvl="8">
      <w:start w:val="1"/>
      <w:numFmt w:val="decimal"/>
      <w:lvlText w:val="%1.%2.%3.%4.%5.%6.%7.%8.%9"/>
      <w:lvlJc w:val="left"/>
      <w:pPr>
        <w:ind w:left="4680" w:hanging="1800"/>
      </w:pPr>
      <w:rPr>
        <w:rFonts w:cstheme="minorHAnsi" w:hint="default"/>
      </w:rPr>
    </w:lvl>
  </w:abstractNum>
  <w:abstractNum w:abstractNumId="41"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42" w15:restartNumberingAfterBreak="0">
    <w:nsid w:val="70FB22BE"/>
    <w:multiLevelType w:val="hybridMultilevel"/>
    <w:tmpl w:val="F2ECFB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728A5E0A"/>
    <w:multiLevelType w:val="hybridMultilevel"/>
    <w:tmpl w:val="F5AA3564"/>
    <w:lvl w:ilvl="0" w:tplc="66262496">
      <w:start w:val="1"/>
      <w:numFmt w:val="decimal"/>
      <w:lvlText w:val="%1."/>
      <w:lvlJc w:val="left"/>
      <w:pPr>
        <w:ind w:left="1146" w:hanging="360"/>
      </w:pPr>
      <w:rPr>
        <w:rFonts w:cs="Times New Roman"/>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4" w15:restartNumberingAfterBreak="0">
    <w:nsid w:val="729466BA"/>
    <w:multiLevelType w:val="hybridMultilevel"/>
    <w:tmpl w:val="9892C75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2F2003E"/>
    <w:multiLevelType w:val="multilevel"/>
    <w:tmpl w:val="BFE2BE9C"/>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7A53992"/>
    <w:multiLevelType w:val="multilevel"/>
    <w:tmpl w:val="685A9E7C"/>
    <w:lvl w:ilvl="0">
      <w:start w:val="1"/>
      <w:numFmt w:val="decimal"/>
      <w:lvlText w:val="%1."/>
      <w:lvlJc w:val="left"/>
      <w:pPr>
        <w:ind w:left="360" w:hanging="360"/>
      </w:pPr>
    </w:lvl>
    <w:lvl w:ilvl="1">
      <w:start w:val="1"/>
      <w:numFmt w:val="decimal"/>
      <w:lvlText w:val="%1.%2."/>
      <w:lvlJc w:val="left"/>
      <w:pPr>
        <w:ind w:left="792" w:hanging="432"/>
      </w:pPr>
      <w:rPr>
        <w:rFonts w:ascii="Garamond" w:hAnsi="Garamond" w:cstheme="minorHAnsi" w:hint="default"/>
        <w:b w:val="0"/>
        <w:bCs w:val="0"/>
        <w:color w:val="auto"/>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7DE40CF"/>
    <w:multiLevelType w:val="hybridMultilevel"/>
    <w:tmpl w:val="81EA7428"/>
    <w:lvl w:ilvl="0" w:tplc="66262496">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F471ACF"/>
    <w:multiLevelType w:val="hybridMultilevel"/>
    <w:tmpl w:val="7144D93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048608367">
    <w:abstractNumId w:val="41"/>
  </w:num>
  <w:num w:numId="2" w16cid:durableId="177039919">
    <w:abstractNumId w:val="22"/>
  </w:num>
  <w:num w:numId="3" w16cid:durableId="922909089">
    <w:abstractNumId w:val="35"/>
  </w:num>
  <w:num w:numId="4" w16cid:durableId="626812507">
    <w:abstractNumId w:val="5"/>
  </w:num>
  <w:num w:numId="5" w16cid:durableId="808203209">
    <w:abstractNumId w:val="28"/>
  </w:num>
  <w:num w:numId="6" w16cid:durableId="160968702">
    <w:abstractNumId w:val="20"/>
  </w:num>
  <w:num w:numId="7" w16cid:durableId="898127681">
    <w:abstractNumId w:val="13"/>
  </w:num>
  <w:num w:numId="8" w16cid:durableId="1499538069">
    <w:abstractNumId w:val="17"/>
  </w:num>
  <w:num w:numId="9" w16cid:durableId="2134015536">
    <w:abstractNumId w:val="1"/>
  </w:num>
  <w:num w:numId="10" w16cid:durableId="242420628">
    <w:abstractNumId w:val="4"/>
  </w:num>
  <w:num w:numId="11" w16cid:durableId="523055273">
    <w:abstractNumId w:val="36"/>
  </w:num>
  <w:num w:numId="12" w16cid:durableId="1021249557">
    <w:abstractNumId w:val="26"/>
  </w:num>
  <w:num w:numId="13" w16cid:durableId="2118215292">
    <w:abstractNumId w:val="38"/>
  </w:num>
  <w:num w:numId="14" w16cid:durableId="1126503504">
    <w:abstractNumId w:val="21"/>
  </w:num>
  <w:num w:numId="15" w16cid:durableId="1198467735">
    <w:abstractNumId w:val="39"/>
  </w:num>
  <w:num w:numId="16" w16cid:durableId="1231306290">
    <w:abstractNumId w:val="47"/>
  </w:num>
  <w:num w:numId="17" w16cid:durableId="1021979461">
    <w:abstractNumId w:val="43"/>
  </w:num>
  <w:num w:numId="18" w16cid:durableId="1211721243">
    <w:abstractNumId w:val="24"/>
  </w:num>
  <w:num w:numId="19" w16cid:durableId="1514029830">
    <w:abstractNumId w:val="48"/>
  </w:num>
  <w:num w:numId="20" w16cid:durableId="18631847">
    <w:abstractNumId w:val="46"/>
  </w:num>
  <w:num w:numId="21" w16cid:durableId="1884903460">
    <w:abstractNumId w:val="14"/>
  </w:num>
  <w:num w:numId="22" w16cid:durableId="1654677250">
    <w:abstractNumId w:val="9"/>
  </w:num>
  <w:num w:numId="23" w16cid:durableId="648481675">
    <w:abstractNumId w:val="7"/>
  </w:num>
  <w:num w:numId="24" w16cid:durableId="1262224949">
    <w:abstractNumId w:val="32"/>
  </w:num>
  <w:num w:numId="25" w16cid:durableId="433670087">
    <w:abstractNumId w:val="44"/>
  </w:num>
  <w:num w:numId="26" w16cid:durableId="1091699668">
    <w:abstractNumId w:val="8"/>
  </w:num>
  <w:num w:numId="27" w16cid:durableId="1169564300">
    <w:abstractNumId w:val="2"/>
  </w:num>
  <w:num w:numId="28" w16cid:durableId="282228004">
    <w:abstractNumId w:val="25"/>
  </w:num>
  <w:num w:numId="29" w16cid:durableId="1662850456">
    <w:abstractNumId w:val="12"/>
  </w:num>
  <w:num w:numId="30" w16cid:durableId="1119302219">
    <w:abstractNumId w:val="42"/>
  </w:num>
  <w:num w:numId="31" w16cid:durableId="1130710920">
    <w:abstractNumId w:val="29"/>
  </w:num>
  <w:num w:numId="32" w16cid:durableId="2005231664">
    <w:abstractNumId w:val="37"/>
  </w:num>
  <w:num w:numId="33" w16cid:durableId="1857234404">
    <w:abstractNumId w:val="3"/>
  </w:num>
  <w:num w:numId="34" w16cid:durableId="1609771124">
    <w:abstractNumId w:val="45"/>
  </w:num>
  <w:num w:numId="35" w16cid:durableId="406457596">
    <w:abstractNumId w:val="16"/>
  </w:num>
  <w:num w:numId="36" w16cid:durableId="2519712">
    <w:abstractNumId w:val="6"/>
  </w:num>
  <w:num w:numId="37" w16cid:durableId="1082987590">
    <w:abstractNumId w:val="0"/>
  </w:num>
  <w:num w:numId="38" w16cid:durableId="1477188701">
    <w:abstractNumId w:val="11"/>
  </w:num>
  <w:num w:numId="39" w16cid:durableId="115375763">
    <w:abstractNumId w:val="10"/>
  </w:num>
  <w:num w:numId="40" w16cid:durableId="386805069">
    <w:abstractNumId w:val="15"/>
  </w:num>
  <w:num w:numId="41" w16cid:durableId="972251332">
    <w:abstractNumId w:val="33"/>
  </w:num>
  <w:num w:numId="42" w16cid:durableId="1672444909">
    <w:abstractNumId w:val="31"/>
  </w:num>
  <w:num w:numId="43" w16cid:durableId="1869488753">
    <w:abstractNumId w:val="27"/>
  </w:num>
  <w:num w:numId="44" w16cid:durableId="2006857208">
    <w:abstractNumId w:val="40"/>
  </w:num>
  <w:num w:numId="45" w16cid:durableId="551424965">
    <w:abstractNumId w:val="23"/>
  </w:num>
  <w:num w:numId="46" w16cid:durableId="622926803">
    <w:abstractNumId w:val="18"/>
  </w:num>
  <w:num w:numId="47" w16cid:durableId="1523011163">
    <w:abstractNumId w:val="30"/>
  </w:num>
  <w:num w:numId="48" w16cid:durableId="1207059095">
    <w:abstractNumId w:val="19"/>
  </w:num>
  <w:num w:numId="49" w16cid:durableId="356124739">
    <w:abstractNumId w:val="3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285"/>
    <w:rsid w:val="00007923"/>
    <w:rsid w:val="000108FD"/>
    <w:rsid w:val="0001243C"/>
    <w:rsid w:val="00014285"/>
    <w:rsid w:val="000145B8"/>
    <w:rsid w:val="000317C6"/>
    <w:rsid w:val="000413F6"/>
    <w:rsid w:val="0005517D"/>
    <w:rsid w:val="00060ADA"/>
    <w:rsid w:val="00067338"/>
    <w:rsid w:val="00072EBC"/>
    <w:rsid w:val="000779E8"/>
    <w:rsid w:val="00083021"/>
    <w:rsid w:val="00090693"/>
    <w:rsid w:val="000A0776"/>
    <w:rsid w:val="000A07AC"/>
    <w:rsid w:val="000A6A25"/>
    <w:rsid w:val="000B11DB"/>
    <w:rsid w:val="000C177C"/>
    <w:rsid w:val="000D590A"/>
    <w:rsid w:val="00106457"/>
    <w:rsid w:val="00133092"/>
    <w:rsid w:val="001413FB"/>
    <w:rsid w:val="00142A6B"/>
    <w:rsid w:val="001651AB"/>
    <w:rsid w:val="001701E0"/>
    <w:rsid w:val="0017706A"/>
    <w:rsid w:val="00190E9C"/>
    <w:rsid w:val="001A1DFF"/>
    <w:rsid w:val="001A2318"/>
    <w:rsid w:val="001A27FB"/>
    <w:rsid w:val="001B16CD"/>
    <w:rsid w:val="001C2E86"/>
    <w:rsid w:val="001C42C4"/>
    <w:rsid w:val="001E2CF5"/>
    <w:rsid w:val="001E7EC6"/>
    <w:rsid w:val="0020254F"/>
    <w:rsid w:val="0020347A"/>
    <w:rsid w:val="0020439F"/>
    <w:rsid w:val="0022292E"/>
    <w:rsid w:val="00224835"/>
    <w:rsid w:val="00261DC3"/>
    <w:rsid w:val="00264887"/>
    <w:rsid w:val="00266AD4"/>
    <w:rsid w:val="002734AA"/>
    <w:rsid w:val="00281B50"/>
    <w:rsid w:val="002919CD"/>
    <w:rsid w:val="00295451"/>
    <w:rsid w:val="002B2CED"/>
    <w:rsid w:val="002C1B32"/>
    <w:rsid w:val="002C7256"/>
    <w:rsid w:val="002D172B"/>
    <w:rsid w:val="00300404"/>
    <w:rsid w:val="00302917"/>
    <w:rsid w:val="00307B10"/>
    <w:rsid w:val="003261A1"/>
    <w:rsid w:val="003432DB"/>
    <w:rsid w:val="00350625"/>
    <w:rsid w:val="00361403"/>
    <w:rsid w:val="003642F3"/>
    <w:rsid w:val="003774A3"/>
    <w:rsid w:val="00383979"/>
    <w:rsid w:val="00390CF5"/>
    <w:rsid w:val="003C1F74"/>
    <w:rsid w:val="00401E50"/>
    <w:rsid w:val="00402C56"/>
    <w:rsid w:val="00407A45"/>
    <w:rsid w:val="00454586"/>
    <w:rsid w:val="00456B28"/>
    <w:rsid w:val="0048497F"/>
    <w:rsid w:val="0048762A"/>
    <w:rsid w:val="00490301"/>
    <w:rsid w:val="00492DF7"/>
    <w:rsid w:val="004B5F05"/>
    <w:rsid w:val="004C22C0"/>
    <w:rsid w:val="004E2129"/>
    <w:rsid w:val="00503FDC"/>
    <w:rsid w:val="005068D2"/>
    <w:rsid w:val="00507EB9"/>
    <w:rsid w:val="005221AA"/>
    <w:rsid w:val="00524342"/>
    <w:rsid w:val="00525AA1"/>
    <w:rsid w:val="0053010A"/>
    <w:rsid w:val="00530A4F"/>
    <w:rsid w:val="005337C4"/>
    <w:rsid w:val="00534725"/>
    <w:rsid w:val="005355A1"/>
    <w:rsid w:val="0055143C"/>
    <w:rsid w:val="005633BC"/>
    <w:rsid w:val="00570F20"/>
    <w:rsid w:val="0058117D"/>
    <w:rsid w:val="00587F40"/>
    <w:rsid w:val="005947DD"/>
    <w:rsid w:val="005A101C"/>
    <w:rsid w:val="005A2B4D"/>
    <w:rsid w:val="005A4F2B"/>
    <w:rsid w:val="005B314E"/>
    <w:rsid w:val="005B5687"/>
    <w:rsid w:val="005B57B5"/>
    <w:rsid w:val="005C1647"/>
    <w:rsid w:val="005D212B"/>
    <w:rsid w:val="005D560E"/>
    <w:rsid w:val="005D7CF5"/>
    <w:rsid w:val="005E72B7"/>
    <w:rsid w:val="005F0901"/>
    <w:rsid w:val="005F6DC9"/>
    <w:rsid w:val="00635DD3"/>
    <w:rsid w:val="00642545"/>
    <w:rsid w:val="00644312"/>
    <w:rsid w:val="00653889"/>
    <w:rsid w:val="0066179C"/>
    <w:rsid w:val="006725BC"/>
    <w:rsid w:val="0067271F"/>
    <w:rsid w:val="00676911"/>
    <w:rsid w:val="00677EEB"/>
    <w:rsid w:val="006810C2"/>
    <w:rsid w:val="006B7399"/>
    <w:rsid w:val="006C62AB"/>
    <w:rsid w:val="006C772F"/>
    <w:rsid w:val="006D305A"/>
    <w:rsid w:val="006D683F"/>
    <w:rsid w:val="00706271"/>
    <w:rsid w:val="0071076A"/>
    <w:rsid w:val="00744E6A"/>
    <w:rsid w:val="007808BD"/>
    <w:rsid w:val="007A2E35"/>
    <w:rsid w:val="007B5895"/>
    <w:rsid w:val="007C1411"/>
    <w:rsid w:val="007D329E"/>
    <w:rsid w:val="007D4753"/>
    <w:rsid w:val="007D6E04"/>
    <w:rsid w:val="007F3266"/>
    <w:rsid w:val="008074E4"/>
    <w:rsid w:val="00835609"/>
    <w:rsid w:val="00836552"/>
    <w:rsid w:val="0084033F"/>
    <w:rsid w:val="0084243C"/>
    <w:rsid w:val="00873969"/>
    <w:rsid w:val="00880A5F"/>
    <w:rsid w:val="008916AC"/>
    <w:rsid w:val="0089270B"/>
    <w:rsid w:val="008C0619"/>
    <w:rsid w:val="008C7FAB"/>
    <w:rsid w:val="008D4D0E"/>
    <w:rsid w:val="008E1DEC"/>
    <w:rsid w:val="008E3DD5"/>
    <w:rsid w:val="008E7336"/>
    <w:rsid w:val="008F0F83"/>
    <w:rsid w:val="008F171A"/>
    <w:rsid w:val="00910DC0"/>
    <w:rsid w:val="00915EFE"/>
    <w:rsid w:val="009228F1"/>
    <w:rsid w:val="009337E1"/>
    <w:rsid w:val="00994255"/>
    <w:rsid w:val="009A66AC"/>
    <w:rsid w:val="009C6BFD"/>
    <w:rsid w:val="009C7A3E"/>
    <w:rsid w:val="009E6649"/>
    <w:rsid w:val="009F199D"/>
    <w:rsid w:val="00A05843"/>
    <w:rsid w:val="00A12D61"/>
    <w:rsid w:val="00A43200"/>
    <w:rsid w:val="00A504EC"/>
    <w:rsid w:val="00A5077F"/>
    <w:rsid w:val="00A57914"/>
    <w:rsid w:val="00A85D4C"/>
    <w:rsid w:val="00AB1420"/>
    <w:rsid w:val="00AB34C9"/>
    <w:rsid w:val="00AE5442"/>
    <w:rsid w:val="00AF680D"/>
    <w:rsid w:val="00B103A8"/>
    <w:rsid w:val="00B27B50"/>
    <w:rsid w:val="00B45730"/>
    <w:rsid w:val="00B47F25"/>
    <w:rsid w:val="00B61116"/>
    <w:rsid w:val="00B634B0"/>
    <w:rsid w:val="00B6398F"/>
    <w:rsid w:val="00B827BA"/>
    <w:rsid w:val="00B92014"/>
    <w:rsid w:val="00B93606"/>
    <w:rsid w:val="00B9429C"/>
    <w:rsid w:val="00B949C7"/>
    <w:rsid w:val="00B958E4"/>
    <w:rsid w:val="00BA00FC"/>
    <w:rsid w:val="00BA21F4"/>
    <w:rsid w:val="00BA60A8"/>
    <w:rsid w:val="00BD64CD"/>
    <w:rsid w:val="00BF1857"/>
    <w:rsid w:val="00C112F4"/>
    <w:rsid w:val="00C3417A"/>
    <w:rsid w:val="00C348ED"/>
    <w:rsid w:val="00C46742"/>
    <w:rsid w:val="00C47000"/>
    <w:rsid w:val="00C5162E"/>
    <w:rsid w:val="00C93A65"/>
    <w:rsid w:val="00C96587"/>
    <w:rsid w:val="00CA3C3B"/>
    <w:rsid w:val="00CA4F75"/>
    <w:rsid w:val="00CA626B"/>
    <w:rsid w:val="00CD7A25"/>
    <w:rsid w:val="00CE2DFC"/>
    <w:rsid w:val="00CF0B3F"/>
    <w:rsid w:val="00D0696A"/>
    <w:rsid w:val="00D34529"/>
    <w:rsid w:val="00D349F4"/>
    <w:rsid w:val="00D3581A"/>
    <w:rsid w:val="00D37A0A"/>
    <w:rsid w:val="00D54E4B"/>
    <w:rsid w:val="00D6531F"/>
    <w:rsid w:val="00D71859"/>
    <w:rsid w:val="00D86D13"/>
    <w:rsid w:val="00D943CF"/>
    <w:rsid w:val="00DA0E70"/>
    <w:rsid w:val="00DB7248"/>
    <w:rsid w:val="00DC41CB"/>
    <w:rsid w:val="00DD1567"/>
    <w:rsid w:val="00DD7834"/>
    <w:rsid w:val="00E01F80"/>
    <w:rsid w:val="00E22EBD"/>
    <w:rsid w:val="00E44644"/>
    <w:rsid w:val="00E57601"/>
    <w:rsid w:val="00E63CD1"/>
    <w:rsid w:val="00E67F0C"/>
    <w:rsid w:val="00E93C7D"/>
    <w:rsid w:val="00E9711F"/>
    <w:rsid w:val="00EA1079"/>
    <w:rsid w:val="00EB7769"/>
    <w:rsid w:val="00EE531C"/>
    <w:rsid w:val="00EE6574"/>
    <w:rsid w:val="00EF7378"/>
    <w:rsid w:val="00F2102A"/>
    <w:rsid w:val="00F24EE7"/>
    <w:rsid w:val="00F33575"/>
    <w:rsid w:val="00F36379"/>
    <w:rsid w:val="00F61CA0"/>
    <w:rsid w:val="00F62D65"/>
    <w:rsid w:val="00F83201"/>
    <w:rsid w:val="00F9180A"/>
    <w:rsid w:val="00F91A2C"/>
    <w:rsid w:val="00FB0672"/>
    <w:rsid w:val="00FB37B9"/>
    <w:rsid w:val="00FC6590"/>
    <w:rsid w:val="00FE71B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0F163"/>
  <w15:chartTrackingRefBased/>
  <w15:docId w15:val="{3E6631BF-AEBD-934B-A11E-D90521DF9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qFormat/>
    <w:rsid w:val="00534725"/>
    <w:pPr>
      <w:keepNext/>
      <w:numPr>
        <w:numId w:val="1"/>
      </w:numPr>
      <w:outlineLvl w:val="0"/>
    </w:pPr>
    <w:rPr>
      <w:rFonts w:ascii="Times New Roman" w:eastAsia="Times New Roman" w:hAnsi="Times New Roman" w:cs="Times New Roman"/>
      <w:kern w:val="0"/>
      <w:sz w:val="28"/>
      <w:szCs w:val="28"/>
      <w:lang w:eastAsia="cs-CZ"/>
      <w14:ligatures w14:val="none"/>
    </w:rPr>
  </w:style>
  <w:style w:type="paragraph" w:styleId="Nadpis2">
    <w:name w:val="heading 2"/>
    <w:basedOn w:val="Normlny"/>
    <w:next w:val="Normlny"/>
    <w:link w:val="Nadpis2Char"/>
    <w:qFormat/>
    <w:rsid w:val="00534725"/>
    <w:pPr>
      <w:keepNext/>
      <w:jc w:val="both"/>
      <w:outlineLvl w:val="1"/>
    </w:pPr>
    <w:rPr>
      <w:rFonts w:ascii="Cambria" w:eastAsia="Times New Roman" w:hAnsi="Cambria" w:cs="Times New Roman"/>
      <w:b/>
      <w:i/>
      <w:kern w:val="0"/>
      <w:sz w:val="28"/>
      <w:szCs w:val="20"/>
      <w:lang w:val="x-none" w:eastAsia="cs-CZ"/>
      <w14:ligatures w14:val="none"/>
    </w:rPr>
  </w:style>
  <w:style w:type="paragraph" w:styleId="Nadpis3">
    <w:name w:val="heading 3"/>
    <w:basedOn w:val="Normlny"/>
    <w:next w:val="Normlny"/>
    <w:link w:val="Nadpis3Char"/>
    <w:qFormat/>
    <w:rsid w:val="00534725"/>
    <w:pPr>
      <w:keepNext/>
      <w:jc w:val="both"/>
      <w:outlineLvl w:val="2"/>
    </w:pPr>
    <w:rPr>
      <w:rFonts w:ascii="Cambria" w:eastAsia="Times New Roman" w:hAnsi="Cambria" w:cs="Times New Roman"/>
      <w:b/>
      <w:kern w:val="0"/>
      <w:sz w:val="26"/>
      <w:szCs w:val="20"/>
      <w:lang w:val="x-none" w:eastAsia="cs-CZ"/>
      <w14:ligatures w14:val="none"/>
    </w:rPr>
  </w:style>
  <w:style w:type="paragraph" w:styleId="Nadpis4">
    <w:name w:val="heading 4"/>
    <w:basedOn w:val="Normlny"/>
    <w:next w:val="Normlny"/>
    <w:link w:val="Nadpis4Char"/>
    <w:qFormat/>
    <w:rsid w:val="00534725"/>
    <w:pPr>
      <w:keepNext/>
      <w:jc w:val="center"/>
      <w:outlineLvl w:val="3"/>
    </w:pPr>
    <w:rPr>
      <w:rFonts w:ascii="Calibri" w:eastAsia="Times New Roman" w:hAnsi="Calibri" w:cs="Times New Roman"/>
      <w:b/>
      <w:kern w:val="0"/>
      <w:sz w:val="28"/>
      <w:szCs w:val="20"/>
      <w:lang w:val="x-none" w:eastAsia="cs-CZ"/>
      <w14:ligatures w14:val="none"/>
    </w:rPr>
  </w:style>
  <w:style w:type="paragraph" w:styleId="Nadpis5">
    <w:name w:val="heading 5"/>
    <w:basedOn w:val="Normlny"/>
    <w:next w:val="Normlny"/>
    <w:link w:val="Nadpis5Char"/>
    <w:uiPriority w:val="99"/>
    <w:qFormat/>
    <w:rsid w:val="00534725"/>
    <w:pPr>
      <w:keepNext/>
      <w:ind w:left="2124" w:firstLine="708"/>
      <w:jc w:val="center"/>
      <w:outlineLvl w:val="4"/>
    </w:pPr>
    <w:rPr>
      <w:rFonts w:ascii="Times New Roman" w:eastAsia="Times New Roman" w:hAnsi="Times New Roman" w:cs="Times New Roman"/>
      <w:b/>
      <w:kern w:val="0"/>
      <w:sz w:val="44"/>
      <w:szCs w:val="20"/>
      <w:lang w:val="x-none" w:eastAsia="cs-CZ"/>
      <w14:ligatures w14:val="none"/>
    </w:rPr>
  </w:style>
  <w:style w:type="paragraph" w:styleId="Nadpis6">
    <w:name w:val="heading 6"/>
    <w:basedOn w:val="Normlny"/>
    <w:next w:val="Normlny"/>
    <w:link w:val="Nadpis6Char"/>
    <w:qFormat/>
    <w:rsid w:val="00534725"/>
    <w:pPr>
      <w:keepNext/>
      <w:jc w:val="both"/>
      <w:outlineLvl w:val="5"/>
    </w:pPr>
    <w:rPr>
      <w:rFonts w:ascii="Calibri" w:eastAsia="Times New Roman" w:hAnsi="Calibri" w:cs="Times New Roman"/>
      <w:b/>
      <w:kern w:val="0"/>
      <w:sz w:val="20"/>
      <w:szCs w:val="20"/>
      <w:lang w:val="x-none" w:eastAsia="cs-CZ"/>
      <w14:ligatures w14:val="none"/>
    </w:rPr>
  </w:style>
  <w:style w:type="paragraph" w:styleId="Nadpis7">
    <w:name w:val="heading 7"/>
    <w:basedOn w:val="Normlny"/>
    <w:next w:val="Normlny"/>
    <w:link w:val="Nadpis7Char"/>
    <w:qFormat/>
    <w:rsid w:val="00534725"/>
    <w:pPr>
      <w:keepNext/>
      <w:spacing w:before="20"/>
      <w:jc w:val="center"/>
      <w:outlineLvl w:val="6"/>
    </w:pPr>
    <w:rPr>
      <w:rFonts w:ascii="Calibri" w:eastAsia="Times New Roman" w:hAnsi="Calibri" w:cs="Times New Roman"/>
      <w:kern w:val="0"/>
      <w:szCs w:val="20"/>
      <w:lang w:val="x-none" w:eastAsia="cs-CZ"/>
      <w14:ligatures w14:val="none"/>
    </w:rPr>
  </w:style>
  <w:style w:type="paragraph" w:styleId="Nadpis8">
    <w:name w:val="heading 8"/>
    <w:basedOn w:val="Normlny"/>
    <w:next w:val="Normlny"/>
    <w:link w:val="Nadpis8Char"/>
    <w:qFormat/>
    <w:rsid w:val="00534725"/>
    <w:pPr>
      <w:keepNext/>
      <w:jc w:val="center"/>
      <w:outlineLvl w:val="7"/>
    </w:pPr>
    <w:rPr>
      <w:rFonts w:ascii="Century Gothic" w:eastAsia="Times New Roman" w:hAnsi="Century Gothic" w:cs="Times New Roman"/>
      <w:b/>
      <w:kern w:val="0"/>
      <w:sz w:val="20"/>
      <w:szCs w:val="20"/>
      <w:lang w:val="x-none" w:eastAsia="cs-CZ"/>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14285"/>
    <w:pPr>
      <w:tabs>
        <w:tab w:val="center" w:pos="4513"/>
        <w:tab w:val="right" w:pos="9026"/>
      </w:tabs>
    </w:pPr>
  </w:style>
  <w:style w:type="character" w:customStyle="1" w:styleId="HlavikaChar">
    <w:name w:val="Hlavička Char"/>
    <w:basedOn w:val="Predvolenpsmoodseku"/>
    <w:link w:val="Hlavika"/>
    <w:uiPriority w:val="99"/>
    <w:rsid w:val="00014285"/>
  </w:style>
  <w:style w:type="paragraph" w:styleId="Pta">
    <w:name w:val="footer"/>
    <w:basedOn w:val="Normlny"/>
    <w:link w:val="PtaChar"/>
    <w:unhideWhenUsed/>
    <w:rsid w:val="00014285"/>
    <w:pPr>
      <w:tabs>
        <w:tab w:val="center" w:pos="4513"/>
        <w:tab w:val="right" w:pos="9026"/>
      </w:tabs>
    </w:pPr>
  </w:style>
  <w:style w:type="character" w:customStyle="1" w:styleId="PtaChar">
    <w:name w:val="Päta Char"/>
    <w:basedOn w:val="Predvolenpsmoodseku"/>
    <w:link w:val="Pta"/>
    <w:rsid w:val="00014285"/>
  </w:style>
  <w:style w:type="character" w:styleId="slostrany">
    <w:name w:val="page number"/>
    <w:basedOn w:val="Predvolenpsmoodseku"/>
    <w:unhideWhenUsed/>
    <w:rsid w:val="00AB1420"/>
  </w:style>
  <w:style w:type="character" w:customStyle="1" w:styleId="Nadpis1Char">
    <w:name w:val="Nadpis 1 Char"/>
    <w:basedOn w:val="Predvolenpsmoodseku"/>
    <w:link w:val="Nadpis1"/>
    <w:rsid w:val="00534725"/>
    <w:rPr>
      <w:rFonts w:ascii="Times New Roman" w:eastAsia="Times New Roman" w:hAnsi="Times New Roman" w:cs="Times New Roman"/>
      <w:kern w:val="0"/>
      <w:sz w:val="28"/>
      <w:szCs w:val="28"/>
      <w:lang w:eastAsia="cs-CZ"/>
      <w14:ligatures w14:val="none"/>
    </w:rPr>
  </w:style>
  <w:style w:type="character" w:customStyle="1" w:styleId="Nadpis2Char">
    <w:name w:val="Nadpis 2 Char"/>
    <w:basedOn w:val="Predvolenpsmoodseku"/>
    <w:link w:val="Nadpis2"/>
    <w:rsid w:val="00534725"/>
    <w:rPr>
      <w:rFonts w:ascii="Cambria" w:eastAsia="Times New Roman" w:hAnsi="Cambria" w:cs="Times New Roman"/>
      <w:b/>
      <w:i/>
      <w:kern w:val="0"/>
      <w:sz w:val="28"/>
      <w:szCs w:val="20"/>
      <w:lang w:val="x-none" w:eastAsia="cs-CZ"/>
      <w14:ligatures w14:val="none"/>
    </w:rPr>
  </w:style>
  <w:style w:type="character" w:customStyle="1" w:styleId="Nadpis3Char">
    <w:name w:val="Nadpis 3 Char"/>
    <w:basedOn w:val="Predvolenpsmoodseku"/>
    <w:link w:val="Nadpis3"/>
    <w:rsid w:val="00534725"/>
    <w:rPr>
      <w:rFonts w:ascii="Cambria" w:eastAsia="Times New Roman" w:hAnsi="Cambria" w:cs="Times New Roman"/>
      <w:b/>
      <w:kern w:val="0"/>
      <w:sz w:val="26"/>
      <w:szCs w:val="20"/>
      <w:lang w:val="x-none" w:eastAsia="cs-CZ"/>
      <w14:ligatures w14:val="none"/>
    </w:rPr>
  </w:style>
  <w:style w:type="character" w:customStyle="1" w:styleId="Nadpis4Char">
    <w:name w:val="Nadpis 4 Char"/>
    <w:basedOn w:val="Predvolenpsmoodseku"/>
    <w:link w:val="Nadpis4"/>
    <w:rsid w:val="00534725"/>
    <w:rPr>
      <w:rFonts w:ascii="Calibri" w:eastAsia="Times New Roman" w:hAnsi="Calibri" w:cs="Times New Roman"/>
      <w:b/>
      <w:kern w:val="0"/>
      <w:sz w:val="28"/>
      <w:szCs w:val="20"/>
      <w:lang w:val="x-none" w:eastAsia="cs-CZ"/>
      <w14:ligatures w14:val="none"/>
    </w:rPr>
  </w:style>
  <w:style w:type="character" w:customStyle="1" w:styleId="Nadpis5Char">
    <w:name w:val="Nadpis 5 Char"/>
    <w:basedOn w:val="Predvolenpsmoodseku"/>
    <w:link w:val="Nadpis5"/>
    <w:uiPriority w:val="99"/>
    <w:rsid w:val="00534725"/>
    <w:rPr>
      <w:rFonts w:ascii="Times New Roman" w:eastAsia="Times New Roman" w:hAnsi="Times New Roman" w:cs="Times New Roman"/>
      <w:b/>
      <w:kern w:val="0"/>
      <w:sz w:val="44"/>
      <w:szCs w:val="20"/>
      <w:lang w:val="x-none" w:eastAsia="cs-CZ"/>
      <w14:ligatures w14:val="none"/>
    </w:rPr>
  </w:style>
  <w:style w:type="character" w:customStyle="1" w:styleId="Nadpis6Char">
    <w:name w:val="Nadpis 6 Char"/>
    <w:basedOn w:val="Predvolenpsmoodseku"/>
    <w:link w:val="Nadpis6"/>
    <w:rsid w:val="00534725"/>
    <w:rPr>
      <w:rFonts w:ascii="Calibri" w:eastAsia="Times New Roman" w:hAnsi="Calibri" w:cs="Times New Roman"/>
      <w:b/>
      <w:kern w:val="0"/>
      <w:sz w:val="20"/>
      <w:szCs w:val="20"/>
      <w:lang w:val="x-none" w:eastAsia="cs-CZ"/>
      <w14:ligatures w14:val="none"/>
    </w:rPr>
  </w:style>
  <w:style w:type="character" w:customStyle="1" w:styleId="Nadpis7Char">
    <w:name w:val="Nadpis 7 Char"/>
    <w:basedOn w:val="Predvolenpsmoodseku"/>
    <w:link w:val="Nadpis7"/>
    <w:rsid w:val="00534725"/>
    <w:rPr>
      <w:rFonts w:ascii="Calibri" w:eastAsia="Times New Roman" w:hAnsi="Calibri" w:cs="Times New Roman"/>
      <w:kern w:val="0"/>
      <w:szCs w:val="20"/>
      <w:lang w:val="x-none" w:eastAsia="cs-CZ"/>
      <w14:ligatures w14:val="none"/>
    </w:rPr>
  </w:style>
  <w:style w:type="character" w:customStyle="1" w:styleId="Nadpis8Char">
    <w:name w:val="Nadpis 8 Char"/>
    <w:basedOn w:val="Predvolenpsmoodseku"/>
    <w:link w:val="Nadpis8"/>
    <w:rsid w:val="00534725"/>
    <w:rPr>
      <w:rFonts w:ascii="Century Gothic" w:eastAsia="Times New Roman" w:hAnsi="Century Gothic" w:cs="Times New Roman"/>
      <w:b/>
      <w:kern w:val="0"/>
      <w:sz w:val="20"/>
      <w:szCs w:val="20"/>
      <w:lang w:val="x-none" w:eastAsia="cs-CZ"/>
      <w14:ligatures w14:val="none"/>
    </w:rPr>
  </w:style>
  <w:style w:type="paragraph" w:customStyle="1" w:styleId="tl1">
    <w:name w:val="Štýl1"/>
    <w:basedOn w:val="Normlny"/>
    <w:uiPriority w:val="99"/>
    <w:rsid w:val="00534725"/>
    <w:pPr>
      <w:jc w:val="both"/>
    </w:pPr>
    <w:rPr>
      <w:rFonts w:ascii="Tahoma" w:eastAsia="Times New Roman" w:hAnsi="Tahoma" w:cs="Tahoma"/>
      <w:kern w:val="0"/>
      <w:sz w:val="18"/>
      <w:szCs w:val="18"/>
      <w:lang w:eastAsia="sk-SK"/>
      <w14:ligatures w14:val="none"/>
    </w:rPr>
  </w:style>
  <w:style w:type="paragraph" w:styleId="Zkladntext3">
    <w:name w:val="Body Text 3"/>
    <w:basedOn w:val="Normlny"/>
    <w:link w:val="Zkladntext3Char"/>
    <w:rsid w:val="00534725"/>
    <w:pPr>
      <w:jc w:val="center"/>
    </w:pPr>
    <w:rPr>
      <w:rFonts w:ascii="Times New Roman" w:eastAsia="Times New Roman" w:hAnsi="Times New Roman" w:cs="Times New Roman"/>
      <w:kern w:val="0"/>
      <w:sz w:val="16"/>
      <w:szCs w:val="20"/>
      <w:lang w:val="x-none" w:eastAsia="cs-CZ"/>
      <w14:ligatures w14:val="none"/>
    </w:rPr>
  </w:style>
  <w:style w:type="character" w:customStyle="1" w:styleId="Zkladntext3Char">
    <w:name w:val="Základný text 3 Char"/>
    <w:basedOn w:val="Predvolenpsmoodseku"/>
    <w:link w:val="Zkladntext3"/>
    <w:rsid w:val="00534725"/>
    <w:rPr>
      <w:rFonts w:ascii="Times New Roman" w:eastAsia="Times New Roman" w:hAnsi="Times New Roman" w:cs="Times New Roman"/>
      <w:kern w:val="0"/>
      <w:sz w:val="16"/>
      <w:szCs w:val="20"/>
      <w:lang w:val="x-none" w:eastAsia="cs-CZ"/>
      <w14:ligatures w14:val="none"/>
    </w:rPr>
  </w:style>
  <w:style w:type="paragraph" w:styleId="Zoznam">
    <w:name w:val="List"/>
    <w:basedOn w:val="Normlny"/>
    <w:rsid w:val="00534725"/>
    <w:pPr>
      <w:ind w:left="283" w:hanging="283"/>
    </w:pPr>
    <w:rPr>
      <w:rFonts w:ascii="Times New Roman" w:eastAsia="Times New Roman" w:hAnsi="Times New Roman" w:cs="Times New Roman"/>
      <w:kern w:val="0"/>
      <w:lang w:eastAsia="sk-SK"/>
      <w14:ligatures w14:val="none"/>
    </w:rPr>
  </w:style>
  <w:style w:type="paragraph" w:styleId="Zkladntext">
    <w:name w:val="Body Text"/>
    <w:basedOn w:val="Normlny"/>
    <w:link w:val="ZkladntextChar"/>
    <w:rsid w:val="00534725"/>
    <w:pPr>
      <w:jc w:val="both"/>
    </w:pPr>
    <w:rPr>
      <w:rFonts w:ascii="Times New Roman" w:eastAsia="Times New Roman" w:hAnsi="Times New Roman" w:cs="Times New Roman"/>
      <w:b/>
      <w:kern w:val="0"/>
      <w:szCs w:val="20"/>
      <w:lang w:val="x-none" w:eastAsia="x-none"/>
      <w14:ligatures w14:val="none"/>
    </w:rPr>
  </w:style>
  <w:style w:type="character" w:customStyle="1" w:styleId="ZkladntextChar">
    <w:name w:val="Základný text Char"/>
    <w:basedOn w:val="Predvolenpsmoodseku"/>
    <w:link w:val="Zkladntext"/>
    <w:rsid w:val="00534725"/>
    <w:rPr>
      <w:rFonts w:ascii="Times New Roman" w:eastAsia="Times New Roman" w:hAnsi="Times New Roman" w:cs="Times New Roman"/>
      <w:b/>
      <w:kern w:val="0"/>
      <w:szCs w:val="20"/>
      <w:lang w:val="x-none" w:eastAsia="x-none"/>
      <w14:ligatures w14:val="none"/>
    </w:rPr>
  </w:style>
  <w:style w:type="paragraph" w:styleId="Zoznam2">
    <w:name w:val="List 2"/>
    <w:basedOn w:val="Normlny"/>
    <w:rsid w:val="00534725"/>
    <w:pPr>
      <w:ind w:left="566" w:hanging="283"/>
    </w:pPr>
    <w:rPr>
      <w:rFonts w:ascii="Times New Roman" w:eastAsia="Times New Roman" w:hAnsi="Times New Roman" w:cs="Times New Roman"/>
      <w:kern w:val="0"/>
      <w:lang w:eastAsia="sk-SK"/>
      <w14:ligatures w14:val="none"/>
    </w:rPr>
  </w:style>
  <w:style w:type="paragraph" w:styleId="Nzov">
    <w:name w:val="Title"/>
    <w:basedOn w:val="Normlny"/>
    <w:link w:val="NzovChar"/>
    <w:qFormat/>
    <w:rsid w:val="00534725"/>
    <w:pPr>
      <w:jc w:val="center"/>
    </w:pPr>
    <w:rPr>
      <w:rFonts w:ascii="Tahoma" w:eastAsia="Times New Roman" w:hAnsi="Tahoma" w:cs="Times New Roman"/>
      <w:kern w:val="0"/>
      <w:sz w:val="36"/>
      <w:szCs w:val="20"/>
      <w:lang w:val="x-none" w:eastAsia="cs-CZ"/>
      <w14:ligatures w14:val="none"/>
    </w:rPr>
  </w:style>
  <w:style w:type="character" w:customStyle="1" w:styleId="NzovChar">
    <w:name w:val="Názov Char"/>
    <w:basedOn w:val="Predvolenpsmoodseku"/>
    <w:link w:val="Nzov"/>
    <w:rsid w:val="00534725"/>
    <w:rPr>
      <w:rFonts w:ascii="Tahoma" w:eastAsia="Times New Roman" w:hAnsi="Tahoma" w:cs="Times New Roman"/>
      <w:kern w:val="0"/>
      <w:sz w:val="36"/>
      <w:szCs w:val="20"/>
      <w:lang w:val="x-none" w:eastAsia="cs-CZ"/>
      <w14:ligatures w14:val="none"/>
    </w:rPr>
  </w:style>
  <w:style w:type="paragraph" w:styleId="Zarkazkladnhotextu3">
    <w:name w:val="Body Text Indent 3"/>
    <w:basedOn w:val="Normlny"/>
    <w:link w:val="Zarkazkladnhotextu3Char"/>
    <w:rsid w:val="00534725"/>
    <w:pPr>
      <w:ind w:left="708"/>
      <w:jc w:val="both"/>
    </w:pPr>
    <w:rPr>
      <w:rFonts w:ascii="Times New Roman" w:eastAsia="Times New Roman" w:hAnsi="Times New Roman" w:cs="Times New Roman"/>
      <w:kern w:val="0"/>
      <w:sz w:val="16"/>
      <w:szCs w:val="20"/>
      <w:lang w:val="x-none" w:eastAsia="cs-CZ"/>
      <w14:ligatures w14:val="none"/>
    </w:rPr>
  </w:style>
  <w:style w:type="character" w:customStyle="1" w:styleId="Zarkazkladnhotextu3Char">
    <w:name w:val="Zarážka základného textu 3 Char"/>
    <w:basedOn w:val="Predvolenpsmoodseku"/>
    <w:link w:val="Zarkazkladnhotextu3"/>
    <w:rsid w:val="00534725"/>
    <w:rPr>
      <w:rFonts w:ascii="Times New Roman" w:eastAsia="Times New Roman" w:hAnsi="Times New Roman" w:cs="Times New Roman"/>
      <w:kern w:val="0"/>
      <w:sz w:val="16"/>
      <w:szCs w:val="20"/>
      <w:lang w:val="x-none" w:eastAsia="cs-CZ"/>
      <w14:ligatures w14:val="none"/>
    </w:rPr>
  </w:style>
  <w:style w:type="paragraph" w:styleId="Zarkazkladnhotextu">
    <w:name w:val="Body Text Indent"/>
    <w:basedOn w:val="Normlny"/>
    <w:link w:val="ZarkazkladnhotextuChar"/>
    <w:rsid w:val="00534725"/>
    <w:pPr>
      <w:ind w:left="840"/>
      <w:jc w:val="both"/>
    </w:pPr>
    <w:rPr>
      <w:rFonts w:ascii="Times New Roman" w:eastAsia="Times New Roman" w:hAnsi="Times New Roman" w:cs="Times New Roman"/>
      <w:kern w:val="0"/>
      <w:szCs w:val="20"/>
      <w:lang w:val="x-none" w:eastAsia="cs-CZ"/>
      <w14:ligatures w14:val="none"/>
    </w:rPr>
  </w:style>
  <w:style w:type="character" w:customStyle="1" w:styleId="ZarkazkladnhotextuChar">
    <w:name w:val="Zarážka základného textu Char"/>
    <w:basedOn w:val="Predvolenpsmoodseku"/>
    <w:link w:val="Zarkazkladnhotextu"/>
    <w:rsid w:val="00534725"/>
    <w:rPr>
      <w:rFonts w:ascii="Times New Roman" w:eastAsia="Times New Roman" w:hAnsi="Times New Roman" w:cs="Times New Roman"/>
      <w:kern w:val="0"/>
      <w:szCs w:val="20"/>
      <w:lang w:val="x-none" w:eastAsia="cs-CZ"/>
      <w14:ligatures w14:val="none"/>
    </w:rPr>
  </w:style>
  <w:style w:type="paragraph" w:styleId="Obsah1">
    <w:name w:val="toc 1"/>
    <w:basedOn w:val="Normlny"/>
    <w:next w:val="Normlny"/>
    <w:autoRedefine/>
    <w:semiHidden/>
    <w:rsid w:val="00534725"/>
    <w:pPr>
      <w:tabs>
        <w:tab w:val="left" w:pos="720"/>
      </w:tabs>
    </w:pPr>
    <w:rPr>
      <w:rFonts w:ascii="Tahoma" w:eastAsia="Times New Roman" w:hAnsi="Tahoma" w:cs="Tahoma"/>
      <w:kern w:val="0"/>
      <w:lang w:eastAsia="cs-CZ"/>
      <w14:ligatures w14:val="none"/>
    </w:rPr>
  </w:style>
  <w:style w:type="character" w:styleId="PsacstrojHTML">
    <w:name w:val="HTML Typewriter"/>
    <w:rsid w:val="00534725"/>
    <w:rPr>
      <w:rFonts w:ascii="Courier New" w:hAnsi="Courier New"/>
      <w:sz w:val="20"/>
    </w:rPr>
  </w:style>
  <w:style w:type="paragraph" w:customStyle="1" w:styleId="Nzov1">
    <w:name w:val="Názov1"/>
    <w:basedOn w:val="Nadpis2"/>
    <w:rsid w:val="00534725"/>
  </w:style>
  <w:style w:type="paragraph" w:customStyle="1" w:styleId="tl3">
    <w:name w:val="Štýl3"/>
    <w:basedOn w:val="Normlny"/>
    <w:rsid w:val="00534725"/>
    <w:pPr>
      <w:tabs>
        <w:tab w:val="num" w:pos="360"/>
      </w:tabs>
      <w:ind w:left="360" w:hanging="360"/>
    </w:pPr>
    <w:rPr>
      <w:rFonts w:ascii="Times New Roman" w:eastAsia="Times New Roman" w:hAnsi="Times New Roman" w:cs="Times New Roman"/>
      <w:kern w:val="0"/>
      <w:lang w:eastAsia="cs-CZ"/>
      <w14:ligatures w14:val="none"/>
    </w:rPr>
  </w:style>
  <w:style w:type="paragraph" w:styleId="Zarkazkladnhotextu2">
    <w:name w:val="Body Text Indent 2"/>
    <w:basedOn w:val="Normlny"/>
    <w:link w:val="Zarkazkladnhotextu2Char"/>
    <w:rsid w:val="00534725"/>
    <w:pPr>
      <w:ind w:left="720" w:hanging="360"/>
      <w:jc w:val="both"/>
    </w:pPr>
    <w:rPr>
      <w:rFonts w:ascii="Times New Roman" w:eastAsia="Times New Roman" w:hAnsi="Times New Roman" w:cs="Times New Roman"/>
      <w:kern w:val="0"/>
      <w:szCs w:val="20"/>
      <w:lang w:val="x-none" w:eastAsia="cs-CZ"/>
      <w14:ligatures w14:val="none"/>
    </w:rPr>
  </w:style>
  <w:style w:type="character" w:customStyle="1" w:styleId="Zarkazkladnhotextu2Char">
    <w:name w:val="Zarážka základného textu 2 Char"/>
    <w:basedOn w:val="Predvolenpsmoodseku"/>
    <w:link w:val="Zarkazkladnhotextu2"/>
    <w:rsid w:val="00534725"/>
    <w:rPr>
      <w:rFonts w:ascii="Times New Roman" w:eastAsia="Times New Roman" w:hAnsi="Times New Roman" w:cs="Times New Roman"/>
      <w:kern w:val="0"/>
      <w:szCs w:val="20"/>
      <w:lang w:val="x-none" w:eastAsia="cs-CZ"/>
      <w14:ligatures w14:val="none"/>
    </w:rPr>
  </w:style>
  <w:style w:type="character" w:styleId="Hypertextovprepojenie">
    <w:name w:val="Hyperlink"/>
    <w:uiPriority w:val="99"/>
    <w:rsid w:val="00534725"/>
    <w:rPr>
      <w:color w:val="0000FF"/>
      <w:u w:val="single"/>
    </w:rPr>
  </w:style>
  <w:style w:type="paragraph" w:customStyle="1" w:styleId="Odrazkaseda">
    <w:name w:val="Odrazka seda"/>
    <w:basedOn w:val="Normlny"/>
    <w:rsid w:val="00534725"/>
    <w:pPr>
      <w:numPr>
        <w:ilvl w:val="1"/>
        <w:numId w:val="3"/>
      </w:numPr>
      <w:spacing w:line="360" w:lineRule="auto"/>
      <w:ind w:left="900" w:firstLine="180"/>
      <w:jc w:val="both"/>
    </w:pPr>
    <w:rPr>
      <w:rFonts w:ascii="Arial" w:eastAsia="Times New Roman" w:hAnsi="Arial" w:cs="Arial"/>
      <w:i/>
      <w:iCs/>
      <w:color w:val="808080"/>
      <w:kern w:val="0"/>
      <w:sz w:val="18"/>
      <w:szCs w:val="18"/>
      <w:lang w:eastAsia="sk-SK"/>
      <w14:ligatures w14:val="none"/>
    </w:rPr>
  </w:style>
  <w:style w:type="paragraph" w:customStyle="1" w:styleId="Nadpiskapitola">
    <w:name w:val="Nadpis kapitola"/>
    <w:basedOn w:val="Normlny"/>
    <w:rsid w:val="00534725"/>
    <w:pPr>
      <w:numPr>
        <w:numId w:val="3"/>
      </w:numPr>
      <w:spacing w:before="480" w:after="240"/>
      <w:jc w:val="center"/>
    </w:pPr>
    <w:rPr>
      <w:rFonts w:ascii="Arial" w:eastAsia="Times New Roman" w:hAnsi="Arial" w:cs="Arial"/>
      <w:b/>
      <w:bCs/>
      <w:caps/>
      <w:kern w:val="0"/>
      <w:sz w:val="28"/>
      <w:szCs w:val="28"/>
      <w:lang w:eastAsia="sk-SK"/>
      <w14:ligatures w14:val="none"/>
    </w:rPr>
  </w:style>
  <w:style w:type="paragraph" w:customStyle="1" w:styleId="Zoznamslo2">
    <w:name w:val="Zoznam číslo 2"/>
    <w:basedOn w:val="Normlny"/>
    <w:rsid w:val="00534725"/>
    <w:pPr>
      <w:numPr>
        <w:ilvl w:val="1"/>
        <w:numId w:val="2"/>
      </w:numPr>
      <w:tabs>
        <w:tab w:val="num" w:pos="851"/>
      </w:tabs>
      <w:spacing w:before="120" w:line="360" w:lineRule="auto"/>
      <w:ind w:left="851" w:hanging="567"/>
      <w:jc w:val="both"/>
    </w:pPr>
    <w:rPr>
      <w:rFonts w:ascii="Arial" w:eastAsia="Times New Roman" w:hAnsi="Arial" w:cs="Arial"/>
      <w:kern w:val="0"/>
      <w:sz w:val="22"/>
      <w:szCs w:val="22"/>
      <w:lang w:eastAsia="sk-SK"/>
      <w14:ligatures w14:val="none"/>
    </w:rPr>
  </w:style>
  <w:style w:type="paragraph" w:customStyle="1" w:styleId="Zoznamslo3">
    <w:name w:val="Zoznam číslo 3"/>
    <w:basedOn w:val="Zoznamslo2"/>
    <w:rsid w:val="00534725"/>
    <w:pPr>
      <w:numPr>
        <w:ilvl w:val="2"/>
      </w:numPr>
      <w:tabs>
        <w:tab w:val="num" w:pos="1440"/>
      </w:tabs>
      <w:ind w:left="1224" w:hanging="504"/>
    </w:pPr>
  </w:style>
  <w:style w:type="paragraph" w:customStyle="1" w:styleId="Zoznamslo4Char">
    <w:name w:val="Zoznam číslo 4 Char"/>
    <w:basedOn w:val="Zoznamslo2"/>
    <w:rsid w:val="00534725"/>
    <w:pPr>
      <w:numPr>
        <w:ilvl w:val="3"/>
      </w:numPr>
      <w:tabs>
        <w:tab w:val="num" w:pos="1800"/>
      </w:tabs>
      <w:ind w:left="1728" w:hanging="648"/>
    </w:pPr>
  </w:style>
  <w:style w:type="paragraph" w:customStyle="1" w:styleId="Nadpisodsek">
    <w:name w:val="Nadpis odsek"/>
    <w:basedOn w:val="Normlny"/>
    <w:rsid w:val="00534725"/>
    <w:pPr>
      <w:numPr>
        <w:numId w:val="2"/>
      </w:numPr>
      <w:tabs>
        <w:tab w:val="num" w:pos="851"/>
        <w:tab w:val="left" w:pos="5245"/>
        <w:tab w:val="right" w:leader="dot" w:pos="7938"/>
      </w:tabs>
      <w:spacing w:before="480" w:after="120" w:line="360" w:lineRule="auto"/>
      <w:ind w:left="851" w:hanging="851"/>
    </w:pPr>
    <w:rPr>
      <w:rFonts w:ascii="Arial" w:eastAsia="Times New Roman" w:hAnsi="Arial" w:cs="Arial"/>
      <w:b/>
      <w:bCs/>
      <w:smallCaps/>
      <w:kern w:val="0"/>
      <w:sz w:val="28"/>
      <w:szCs w:val="28"/>
      <w:lang w:eastAsia="cs-CZ"/>
      <w14:ligatures w14:val="none"/>
    </w:rPr>
  </w:style>
  <w:style w:type="character" w:styleId="PouitHypertextovPrepojenie">
    <w:name w:val="FollowedHyperlink"/>
    <w:rsid w:val="00534725"/>
    <w:rPr>
      <w:color w:val="800080"/>
      <w:u w:val="single"/>
    </w:rPr>
  </w:style>
  <w:style w:type="paragraph" w:customStyle="1" w:styleId="xnormal">
    <w:name w:val="x normal"/>
    <w:basedOn w:val="Normlny"/>
    <w:rsid w:val="00534725"/>
    <w:pPr>
      <w:widowControl w:val="0"/>
      <w:autoSpaceDE w:val="0"/>
      <w:autoSpaceDN w:val="0"/>
      <w:adjustRightInd w:val="0"/>
      <w:spacing w:before="283" w:line="280" w:lineRule="atLeast"/>
      <w:jc w:val="both"/>
      <w:textAlignment w:val="center"/>
    </w:pPr>
    <w:rPr>
      <w:rFonts w:ascii="MyriadPro-Regular" w:eastAsia="Times New Roman" w:hAnsi="MyriadPro-Regular" w:cs="MyriadPro-Regular"/>
      <w:color w:val="000000"/>
      <w:kern w:val="0"/>
      <w:sz w:val="23"/>
      <w:szCs w:val="23"/>
      <w:lang w:eastAsia="sk-SK"/>
      <w14:ligatures w14:val="none"/>
    </w:rPr>
  </w:style>
  <w:style w:type="paragraph" w:customStyle="1" w:styleId="xnormalS">
    <w:name w:val="x normal S"/>
    <w:basedOn w:val="xnormal"/>
    <w:rsid w:val="00534725"/>
    <w:pPr>
      <w:jc w:val="center"/>
    </w:pPr>
  </w:style>
  <w:style w:type="paragraph" w:customStyle="1" w:styleId="xnormalB">
    <w:name w:val="x normal B"/>
    <w:basedOn w:val="xnormal"/>
    <w:rsid w:val="00534725"/>
    <w:pPr>
      <w:spacing w:before="0"/>
    </w:pPr>
  </w:style>
  <w:style w:type="paragraph" w:styleId="Normlnywebov">
    <w:name w:val="Normal (Web)"/>
    <w:basedOn w:val="Normlny"/>
    <w:uiPriority w:val="99"/>
    <w:rsid w:val="00534725"/>
    <w:pPr>
      <w:spacing w:before="167" w:after="84" w:line="251" w:lineRule="atLeast"/>
    </w:pPr>
    <w:rPr>
      <w:rFonts w:ascii="Times New Roman" w:eastAsia="Times New Roman" w:hAnsi="Times New Roman" w:cs="Times New Roman"/>
      <w:kern w:val="0"/>
      <w:lang w:eastAsia="sk-SK"/>
      <w14:ligatures w14:val="none"/>
    </w:rPr>
  </w:style>
  <w:style w:type="paragraph" w:styleId="Zkladntext2">
    <w:name w:val="Body Text 2"/>
    <w:basedOn w:val="Normlny"/>
    <w:link w:val="Zkladntext2Char"/>
    <w:rsid w:val="00534725"/>
    <w:pPr>
      <w:spacing w:after="120" w:line="480" w:lineRule="auto"/>
    </w:pPr>
    <w:rPr>
      <w:rFonts w:ascii="Times New Roman" w:eastAsia="Times New Roman" w:hAnsi="Times New Roman" w:cs="Times New Roman"/>
      <w:kern w:val="0"/>
      <w:szCs w:val="20"/>
      <w:lang w:val="x-none" w:eastAsia="cs-CZ"/>
      <w14:ligatures w14:val="none"/>
    </w:rPr>
  </w:style>
  <w:style w:type="character" w:customStyle="1" w:styleId="Zkladntext2Char">
    <w:name w:val="Základný text 2 Char"/>
    <w:basedOn w:val="Predvolenpsmoodseku"/>
    <w:link w:val="Zkladntext2"/>
    <w:rsid w:val="00534725"/>
    <w:rPr>
      <w:rFonts w:ascii="Times New Roman" w:eastAsia="Times New Roman" w:hAnsi="Times New Roman" w:cs="Times New Roman"/>
      <w:kern w:val="0"/>
      <w:szCs w:val="20"/>
      <w:lang w:val="x-none" w:eastAsia="cs-CZ"/>
      <w14:ligatures w14:val="none"/>
    </w:rPr>
  </w:style>
  <w:style w:type="paragraph" w:customStyle="1" w:styleId="tl10">
    <w:name w:val="tl1"/>
    <w:basedOn w:val="Normlny"/>
    <w:rsid w:val="00534725"/>
    <w:pPr>
      <w:spacing w:before="100" w:beforeAutospacing="1" w:after="100" w:afterAutospacing="1"/>
    </w:pPr>
    <w:rPr>
      <w:rFonts w:ascii="Century Gothic" w:eastAsia="Times New Roman" w:hAnsi="Century Gothic" w:cs="Century Gothic"/>
      <w:kern w:val="0"/>
      <w:lang w:eastAsia="sk-SK"/>
      <w14:ligatures w14:val="none"/>
    </w:rPr>
  </w:style>
  <w:style w:type="paragraph" w:styleId="Textbubliny">
    <w:name w:val="Balloon Text"/>
    <w:basedOn w:val="Normlny"/>
    <w:link w:val="TextbublinyChar"/>
    <w:semiHidden/>
    <w:rsid w:val="00534725"/>
    <w:rPr>
      <w:rFonts w:ascii="Times New Roman" w:eastAsia="Times New Roman" w:hAnsi="Times New Roman" w:cs="Times New Roman"/>
      <w:kern w:val="0"/>
      <w:sz w:val="20"/>
      <w:szCs w:val="20"/>
      <w:lang w:val="x-none" w:eastAsia="cs-CZ"/>
      <w14:ligatures w14:val="none"/>
    </w:rPr>
  </w:style>
  <w:style w:type="character" w:customStyle="1" w:styleId="TextbublinyChar">
    <w:name w:val="Text bubliny Char"/>
    <w:basedOn w:val="Predvolenpsmoodseku"/>
    <w:link w:val="Textbubliny"/>
    <w:semiHidden/>
    <w:rsid w:val="00534725"/>
    <w:rPr>
      <w:rFonts w:ascii="Times New Roman" w:eastAsia="Times New Roman" w:hAnsi="Times New Roman" w:cs="Times New Roman"/>
      <w:kern w:val="0"/>
      <w:sz w:val="20"/>
      <w:szCs w:val="20"/>
      <w:lang w:val="x-none" w:eastAsia="cs-CZ"/>
      <w14:ligatures w14:val="none"/>
    </w:rPr>
  </w:style>
  <w:style w:type="table" w:styleId="Mriekatabuky">
    <w:name w:val="Table Grid"/>
    <w:basedOn w:val="Normlnatabuka"/>
    <w:uiPriority w:val="39"/>
    <w:rsid w:val="00534725"/>
    <w:rPr>
      <w:rFonts w:ascii="Times New Roman" w:eastAsia="Times New Roman" w:hAnsi="Times New Roman" w:cs="Times New Roman"/>
      <w:kern w:val="0"/>
      <w:sz w:val="20"/>
      <w:szCs w:val="20"/>
      <w:lang w:eastAsia="sk-SK"/>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rsid w:val="00534725"/>
    <w:rPr>
      <w:rFonts w:ascii="Times New Roman" w:hAnsi="Times New Roman"/>
      <w:sz w:val="20"/>
    </w:rPr>
  </w:style>
  <w:style w:type="paragraph" w:styleId="Textkomentra">
    <w:name w:val="annotation text"/>
    <w:basedOn w:val="Normlny"/>
    <w:link w:val="TextkomentraChar"/>
    <w:uiPriority w:val="99"/>
    <w:rsid w:val="00534725"/>
    <w:rPr>
      <w:rFonts w:ascii="Times New Roman" w:eastAsia="Times New Roman" w:hAnsi="Times New Roman" w:cs="Times New Roman"/>
      <w:kern w:val="0"/>
      <w:sz w:val="20"/>
      <w:szCs w:val="20"/>
      <w:lang w:val="x-none" w:eastAsia="cs-CZ"/>
      <w14:ligatures w14:val="none"/>
    </w:rPr>
  </w:style>
  <w:style w:type="character" w:customStyle="1" w:styleId="TextkomentraChar">
    <w:name w:val="Text komentára Char"/>
    <w:basedOn w:val="Predvolenpsmoodseku"/>
    <w:link w:val="Textkomentra"/>
    <w:uiPriority w:val="99"/>
    <w:rsid w:val="00534725"/>
    <w:rPr>
      <w:rFonts w:ascii="Times New Roman" w:eastAsia="Times New Roman" w:hAnsi="Times New Roman" w:cs="Times New Roman"/>
      <w:kern w:val="0"/>
      <w:sz w:val="20"/>
      <w:szCs w:val="20"/>
      <w:lang w:val="x-none" w:eastAsia="cs-CZ"/>
      <w14:ligatures w14:val="none"/>
    </w:rPr>
  </w:style>
  <w:style w:type="paragraph" w:styleId="Predmetkomentra">
    <w:name w:val="annotation subject"/>
    <w:basedOn w:val="Textkomentra"/>
    <w:next w:val="Textkomentra"/>
    <w:link w:val="PredmetkomentraChar"/>
    <w:semiHidden/>
    <w:rsid w:val="00534725"/>
    <w:rPr>
      <w:b/>
    </w:rPr>
  </w:style>
  <w:style w:type="character" w:customStyle="1" w:styleId="PredmetkomentraChar">
    <w:name w:val="Predmet komentára Char"/>
    <w:basedOn w:val="TextkomentraChar"/>
    <w:link w:val="Predmetkomentra"/>
    <w:semiHidden/>
    <w:rsid w:val="00534725"/>
    <w:rPr>
      <w:rFonts w:ascii="Times New Roman" w:eastAsia="Times New Roman" w:hAnsi="Times New Roman" w:cs="Times New Roman"/>
      <w:b/>
      <w:kern w:val="0"/>
      <w:sz w:val="20"/>
      <w:szCs w:val="20"/>
      <w:lang w:val="x-none" w:eastAsia="cs-CZ"/>
      <w14:ligatures w14:val="none"/>
    </w:rPr>
  </w:style>
  <w:style w:type="paragraph" w:customStyle="1" w:styleId="Farebnzoznamzvraznenie11">
    <w:name w:val="Farebný zoznam – zvýraznenie 11"/>
    <w:basedOn w:val="Normlny"/>
    <w:uiPriority w:val="99"/>
    <w:rsid w:val="00534725"/>
    <w:pPr>
      <w:ind w:left="708"/>
    </w:pPr>
    <w:rPr>
      <w:rFonts w:ascii="Times New Roman" w:eastAsia="Times New Roman" w:hAnsi="Times New Roman" w:cs="Times New Roman"/>
      <w:kern w:val="0"/>
      <w:lang w:eastAsia="cs-CZ"/>
      <w14:ligatures w14:val="none"/>
    </w:rPr>
  </w:style>
  <w:style w:type="character" w:styleId="Zvraznenie">
    <w:name w:val="Emphasis"/>
    <w:qFormat/>
    <w:rsid w:val="00534725"/>
    <w:rPr>
      <w:i/>
    </w:rPr>
  </w:style>
  <w:style w:type="character" w:customStyle="1" w:styleId="apple-style-span">
    <w:name w:val="apple-style-span"/>
    <w:rsid w:val="00534725"/>
  </w:style>
  <w:style w:type="paragraph" w:customStyle="1" w:styleId="charchar2">
    <w:name w:val="charchar2"/>
    <w:basedOn w:val="Normlny"/>
    <w:rsid w:val="00534725"/>
    <w:pPr>
      <w:spacing w:after="160" w:line="240" w:lineRule="atLeast"/>
      <w:ind w:firstLine="720"/>
    </w:pPr>
    <w:rPr>
      <w:rFonts w:ascii="Tahoma" w:eastAsia="Times New Roman" w:hAnsi="Tahoma" w:cs="Tahoma"/>
      <w:kern w:val="0"/>
      <w:sz w:val="20"/>
      <w:szCs w:val="20"/>
      <w:lang w:eastAsia="sk-SK"/>
      <w14:ligatures w14:val="none"/>
    </w:rPr>
  </w:style>
  <w:style w:type="paragraph" w:customStyle="1" w:styleId="CharCharCharCharCharChar">
    <w:name w:val="Char Char Char Char Char Char"/>
    <w:basedOn w:val="Normlny"/>
    <w:rsid w:val="00534725"/>
    <w:pPr>
      <w:spacing w:after="160" w:line="240" w:lineRule="exact"/>
    </w:pPr>
    <w:rPr>
      <w:rFonts w:ascii="Tahoma" w:eastAsia="Times New Roman" w:hAnsi="Tahoma" w:cs="Tahoma"/>
      <w:kern w:val="0"/>
      <w:sz w:val="20"/>
      <w:szCs w:val="20"/>
      <w14:ligatures w14:val="none"/>
    </w:rPr>
  </w:style>
  <w:style w:type="paragraph" w:customStyle="1" w:styleId="Zkladntext1">
    <w:name w:val="Základní text1"/>
    <w:rsid w:val="00534725"/>
    <w:pPr>
      <w:autoSpaceDE w:val="0"/>
      <w:autoSpaceDN w:val="0"/>
      <w:adjustRightInd w:val="0"/>
      <w:jc w:val="both"/>
    </w:pPr>
    <w:rPr>
      <w:rFonts w:ascii="Times New Roman" w:eastAsia="Times New Roman" w:hAnsi="Times New Roman" w:cs="Times New Roman"/>
      <w:color w:val="000000"/>
      <w:kern w:val="0"/>
      <w:sz w:val="20"/>
      <w:lang w:eastAsia="sk-SK"/>
      <w14:ligatures w14:val="none"/>
    </w:rPr>
  </w:style>
  <w:style w:type="character" w:styleId="Vrazn">
    <w:name w:val="Strong"/>
    <w:uiPriority w:val="22"/>
    <w:qFormat/>
    <w:rsid w:val="00534725"/>
    <w:rPr>
      <w:b/>
    </w:rPr>
  </w:style>
  <w:style w:type="character" w:customStyle="1" w:styleId="FontStyle66">
    <w:name w:val="Font Style66"/>
    <w:rsid w:val="00534725"/>
    <w:rPr>
      <w:rFonts w:ascii="Times New Roman" w:hAnsi="Times New Roman"/>
      <w:sz w:val="22"/>
    </w:rPr>
  </w:style>
  <w:style w:type="character" w:customStyle="1" w:styleId="FontStyle63">
    <w:name w:val="Font Style63"/>
    <w:rsid w:val="00534725"/>
    <w:rPr>
      <w:rFonts w:ascii="Times New Roman" w:hAnsi="Times New Roman"/>
      <w:b/>
      <w:sz w:val="14"/>
    </w:rPr>
  </w:style>
  <w:style w:type="paragraph" w:customStyle="1" w:styleId="Style22">
    <w:name w:val="Style22"/>
    <w:basedOn w:val="Normlny"/>
    <w:rsid w:val="00534725"/>
    <w:pPr>
      <w:widowControl w:val="0"/>
      <w:autoSpaceDE w:val="0"/>
      <w:autoSpaceDN w:val="0"/>
      <w:adjustRightInd w:val="0"/>
      <w:jc w:val="both"/>
    </w:pPr>
    <w:rPr>
      <w:rFonts w:ascii="Times New Roman" w:eastAsia="Times New Roman" w:hAnsi="Times New Roman" w:cs="Times New Roman"/>
      <w:kern w:val="0"/>
      <w:lang w:eastAsia="sk-SK"/>
      <w14:ligatures w14:val="none"/>
    </w:rPr>
  </w:style>
  <w:style w:type="character" w:customStyle="1" w:styleId="pre">
    <w:name w:val="pre"/>
    <w:rsid w:val="00534725"/>
  </w:style>
  <w:style w:type="paragraph" w:customStyle="1" w:styleId="ListParagraph1">
    <w:name w:val="List Paragraph1"/>
    <w:basedOn w:val="Normlny"/>
    <w:rsid w:val="00534725"/>
    <w:pPr>
      <w:suppressAutoHyphens/>
      <w:spacing w:line="100" w:lineRule="atLeast"/>
    </w:pPr>
    <w:rPr>
      <w:rFonts w:ascii="Times New Roman" w:eastAsia="Times New Roman" w:hAnsi="Times New Roman" w:cs="Times New Roman"/>
      <w:kern w:val="1"/>
      <w:lang w:eastAsia="ar-SA"/>
      <w14:ligatures w14:val="none"/>
    </w:rPr>
  </w:style>
  <w:style w:type="paragraph" w:customStyle="1" w:styleId="Strednmrieka21">
    <w:name w:val="Stredná mriežka 21"/>
    <w:rsid w:val="00534725"/>
    <w:pPr>
      <w:suppressAutoHyphens/>
    </w:pPr>
    <w:rPr>
      <w:rFonts w:ascii="Times New Roman" w:eastAsia="Times New Roman" w:hAnsi="Times New Roman" w:cs="Times New Roman"/>
      <w:kern w:val="1"/>
      <w:lang w:eastAsia="ar-SA"/>
      <w14:ligatures w14:val="none"/>
    </w:rPr>
  </w:style>
  <w:style w:type="character" w:customStyle="1" w:styleId="WW8Num2z0">
    <w:name w:val="WW8Num2z0"/>
    <w:rsid w:val="00534725"/>
  </w:style>
  <w:style w:type="paragraph" w:customStyle="1" w:styleId="Nadpis">
    <w:name w:val="Nadpis"/>
    <w:basedOn w:val="Normlny"/>
    <w:next w:val="Zkladntext"/>
    <w:rsid w:val="00534725"/>
    <w:pPr>
      <w:keepNext/>
      <w:suppressAutoHyphens/>
      <w:spacing w:before="240" w:after="120"/>
    </w:pPr>
    <w:rPr>
      <w:rFonts w:ascii="Arial" w:eastAsia="SimSun" w:hAnsi="Arial" w:cs="Mangal"/>
      <w:kern w:val="0"/>
      <w:sz w:val="28"/>
      <w:szCs w:val="28"/>
      <w:lang w:val="cs-CZ" w:eastAsia="ar-SA"/>
      <w14:ligatures w14:val="none"/>
    </w:rPr>
  </w:style>
  <w:style w:type="paragraph" w:styleId="Podtitul">
    <w:name w:val="Subtitle"/>
    <w:basedOn w:val="Nadpis"/>
    <w:next w:val="Zkladntext"/>
    <w:link w:val="PodtitulChar"/>
    <w:qFormat/>
    <w:rsid w:val="00534725"/>
    <w:pPr>
      <w:jc w:val="center"/>
    </w:pPr>
    <w:rPr>
      <w:rFonts w:cs="Times New Roman"/>
      <w:i/>
      <w:szCs w:val="20"/>
    </w:rPr>
  </w:style>
  <w:style w:type="character" w:customStyle="1" w:styleId="PodtitulChar">
    <w:name w:val="Podtitul Char"/>
    <w:basedOn w:val="Predvolenpsmoodseku"/>
    <w:link w:val="Podtitul"/>
    <w:rsid w:val="00534725"/>
    <w:rPr>
      <w:rFonts w:ascii="Arial" w:eastAsia="SimSun" w:hAnsi="Arial" w:cs="Times New Roman"/>
      <w:i/>
      <w:kern w:val="0"/>
      <w:sz w:val="28"/>
      <w:szCs w:val="20"/>
      <w:lang w:val="cs-CZ" w:eastAsia="ar-SA"/>
      <w14:ligatures w14:val="none"/>
    </w:rPr>
  </w:style>
  <w:style w:type="paragraph" w:customStyle="1" w:styleId="Normlny1">
    <w:name w:val="Normálny1"/>
    <w:basedOn w:val="Normlny"/>
    <w:rsid w:val="00534725"/>
    <w:pPr>
      <w:widowControl w:val="0"/>
      <w:suppressAutoHyphens/>
    </w:pPr>
    <w:rPr>
      <w:rFonts w:ascii="CG Times (W1)" w:eastAsia="Times New Roman" w:hAnsi="CG Times (W1)" w:cs="Times New Roman"/>
      <w:kern w:val="0"/>
      <w:sz w:val="20"/>
      <w:szCs w:val="20"/>
      <w:lang w:val="en-GB" w:eastAsia="ar-SA"/>
      <w14:ligatures w14:val="none"/>
    </w:rPr>
  </w:style>
  <w:style w:type="paragraph" w:customStyle="1" w:styleId="Predformtovantext">
    <w:name w:val="Predformátovaný text"/>
    <w:basedOn w:val="Normlny"/>
    <w:rsid w:val="00534725"/>
    <w:pPr>
      <w:suppressAutoHyphens/>
    </w:pPr>
    <w:rPr>
      <w:rFonts w:ascii="Courier New" w:eastAsia="NSimSun" w:hAnsi="Courier New" w:cs="Courier New"/>
      <w:kern w:val="0"/>
      <w:sz w:val="20"/>
      <w:szCs w:val="20"/>
      <w:lang w:val="cs-CZ" w:eastAsia="ar-SA"/>
      <w14:ligatures w14:val="none"/>
    </w:rPr>
  </w:style>
  <w:style w:type="character" w:customStyle="1" w:styleId="nazov">
    <w:name w:val="nazov"/>
    <w:rsid w:val="00534725"/>
    <w:rPr>
      <w:b/>
    </w:rPr>
  </w:style>
  <w:style w:type="character" w:customStyle="1" w:styleId="podnazov">
    <w:name w:val="podnazov"/>
    <w:rsid w:val="00534725"/>
  </w:style>
  <w:style w:type="paragraph" w:customStyle="1" w:styleId="Text">
    <w:name w:val="Text"/>
    <w:basedOn w:val="Normlny"/>
    <w:rsid w:val="00534725"/>
    <w:pPr>
      <w:widowControl w:val="0"/>
      <w:autoSpaceDE w:val="0"/>
      <w:autoSpaceDN w:val="0"/>
      <w:adjustRightInd w:val="0"/>
      <w:spacing w:after="240"/>
    </w:pPr>
    <w:rPr>
      <w:rFonts w:ascii="Times New Roman" w:eastAsia="Times New Roman" w:hAnsi="Times New Roman" w:cs="Times New Roman"/>
      <w:kern w:val="0"/>
      <w:lang w:eastAsia="sk-SK"/>
      <w14:ligatures w14:val="none"/>
    </w:rPr>
  </w:style>
  <w:style w:type="character" w:customStyle="1" w:styleId="DeltaViewInsertion">
    <w:name w:val="DeltaView Insertion"/>
    <w:rsid w:val="00534725"/>
    <w:rPr>
      <w:color w:val="0000FF"/>
      <w:spacing w:val="0"/>
      <w:u w:val="double"/>
    </w:rPr>
  </w:style>
  <w:style w:type="paragraph" w:customStyle="1" w:styleId="Cislovanie2">
    <w:name w:val="Cislovanie2"/>
    <w:basedOn w:val="Normlny"/>
    <w:rsid w:val="00534725"/>
    <w:pPr>
      <w:numPr>
        <w:ilvl w:val="1"/>
        <w:numId w:val="4"/>
      </w:numPr>
      <w:spacing w:after="120"/>
      <w:jc w:val="both"/>
    </w:pPr>
    <w:rPr>
      <w:rFonts w:ascii="Times New Roman" w:eastAsia="Times New Roman" w:hAnsi="Times New Roman" w:cs="Times New Roman"/>
      <w:kern w:val="0"/>
      <w:lang w:eastAsia="cs-CZ"/>
      <w14:ligatures w14:val="none"/>
    </w:rPr>
  </w:style>
  <w:style w:type="paragraph" w:customStyle="1" w:styleId="msolistparagraph0">
    <w:name w:val="msolistparagraph"/>
    <w:basedOn w:val="Normlny"/>
    <w:rsid w:val="00534725"/>
    <w:pPr>
      <w:spacing w:before="100" w:beforeAutospacing="1" w:after="100" w:afterAutospacing="1"/>
    </w:pPr>
    <w:rPr>
      <w:rFonts w:ascii="Times New Roman" w:eastAsia="Times New Roman" w:hAnsi="Times New Roman" w:cs="Times New Roman"/>
      <w:kern w:val="0"/>
      <w:lang w:val="cs-CZ" w:eastAsia="cs-CZ"/>
      <w14:ligatures w14:val="none"/>
    </w:rPr>
  </w:style>
  <w:style w:type="paragraph" w:customStyle="1" w:styleId="ListParagraph2">
    <w:name w:val="List Paragraph2"/>
    <w:basedOn w:val="Normlny"/>
    <w:rsid w:val="00534725"/>
    <w:pPr>
      <w:ind w:left="720"/>
    </w:pPr>
    <w:rPr>
      <w:rFonts w:ascii="Calibri" w:eastAsia="Times New Roman" w:hAnsi="Calibri" w:cs="Times New Roman"/>
      <w:kern w:val="0"/>
      <w:sz w:val="22"/>
      <w:szCs w:val="22"/>
      <w14:ligatures w14:val="none"/>
    </w:rPr>
  </w:style>
  <w:style w:type="paragraph" w:customStyle="1" w:styleId="Text2a">
    <w:name w:val="Text2a"/>
    <w:basedOn w:val="Normlny"/>
    <w:rsid w:val="00534725"/>
    <w:pPr>
      <w:spacing w:before="240"/>
      <w:ind w:left="720"/>
      <w:jc w:val="both"/>
    </w:pPr>
    <w:rPr>
      <w:rFonts w:ascii="Times New Roman" w:eastAsia="Times New Roman" w:hAnsi="Times New Roman" w:cs="Times New Roman"/>
      <w:kern w:val="0"/>
      <w:lang w:eastAsia="cs-CZ"/>
      <w14:ligatures w14:val="none"/>
    </w:rPr>
  </w:style>
  <w:style w:type="character" w:customStyle="1" w:styleId="Bodytext">
    <w:name w:val="Body text_"/>
    <w:link w:val="Zkladntext10"/>
    <w:locked/>
    <w:rsid w:val="00534725"/>
    <w:rPr>
      <w:sz w:val="25"/>
      <w:shd w:val="clear" w:color="auto" w:fill="FFFFFF"/>
    </w:rPr>
  </w:style>
  <w:style w:type="paragraph" w:customStyle="1" w:styleId="Zkladntext10">
    <w:name w:val="Základný text1"/>
    <w:basedOn w:val="Normlny"/>
    <w:link w:val="Bodytext"/>
    <w:rsid w:val="00534725"/>
    <w:pPr>
      <w:widowControl w:val="0"/>
      <w:shd w:val="clear" w:color="auto" w:fill="FFFFFF"/>
      <w:spacing w:line="274" w:lineRule="exact"/>
    </w:pPr>
    <w:rPr>
      <w:sz w:val="25"/>
    </w:rPr>
  </w:style>
  <w:style w:type="character" w:customStyle="1" w:styleId="Bodytext2">
    <w:name w:val="Body text (2)"/>
    <w:rsid w:val="00534725"/>
    <w:rPr>
      <w:rFonts w:ascii="Times New Roman" w:hAnsi="Times New Roman"/>
      <w:b/>
      <w:i/>
      <w:color w:val="000000"/>
      <w:spacing w:val="0"/>
      <w:w w:val="100"/>
      <w:position w:val="0"/>
      <w:sz w:val="25"/>
      <w:u w:val="single"/>
      <w:lang w:val="sk-SK" w:eastAsia="x-none"/>
    </w:rPr>
  </w:style>
  <w:style w:type="character" w:customStyle="1" w:styleId="Bodytext11">
    <w:name w:val="Body text + 11"/>
    <w:aliases w:val="5 pt,Italic,Spacing 0 pt"/>
    <w:rsid w:val="00534725"/>
    <w:rPr>
      <w:rFonts w:ascii="Times New Roman" w:hAnsi="Times New Roman"/>
      <w:i/>
      <w:color w:val="000000"/>
      <w:spacing w:val="-10"/>
      <w:w w:val="100"/>
      <w:position w:val="0"/>
      <w:sz w:val="23"/>
      <w:u w:val="single"/>
      <w:shd w:val="clear" w:color="auto" w:fill="FFFFFF"/>
      <w:lang w:val="sk-SK" w:eastAsia="x-none"/>
    </w:rPr>
  </w:style>
  <w:style w:type="character" w:customStyle="1" w:styleId="BodytextItalic">
    <w:name w:val="Body text + Italic"/>
    <w:aliases w:val="Spacing 0 pt1"/>
    <w:rsid w:val="00534725"/>
    <w:rPr>
      <w:rFonts w:ascii="Times New Roman" w:hAnsi="Times New Roman"/>
      <w:i/>
      <w:color w:val="000000"/>
      <w:spacing w:val="-10"/>
      <w:w w:val="100"/>
      <w:position w:val="0"/>
      <w:sz w:val="25"/>
      <w:shd w:val="clear" w:color="auto" w:fill="FFFFFF"/>
      <w:lang w:val="sk-SK" w:eastAsia="x-none"/>
    </w:rPr>
  </w:style>
  <w:style w:type="character" w:customStyle="1" w:styleId="apple-converted-space">
    <w:name w:val="apple-converted-space"/>
    <w:rsid w:val="00534725"/>
  </w:style>
  <w:style w:type="character" w:customStyle="1" w:styleId="ZkladntextKurzva">
    <w:name w:val="Základný text + Kurzíva"/>
    <w:rsid w:val="00534725"/>
    <w:rPr>
      <w:rFonts w:ascii="Arial" w:hAnsi="Arial"/>
      <w:i/>
      <w:spacing w:val="0"/>
      <w:sz w:val="19"/>
    </w:rPr>
  </w:style>
  <w:style w:type="paragraph" w:customStyle="1" w:styleId="Odsekzoznamu1">
    <w:name w:val="Odsek zoznamu1"/>
    <w:aliases w:val="body,Odsek zoznamu2"/>
    <w:basedOn w:val="Normlny"/>
    <w:link w:val="ListParagraphChar"/>
    <w:rsid w:val="00534725"/>
    <w:pPr>
      <w:ind w:left="708"/>
    </w:pPr>
    <w:rPr>
      <w:rFonts w:ascii="Times New Roman" w:eastAsia="Times New Roman" w:hAnsi="Times New Roman" w:cs="Times New Roman"/>
      <w:kern w:val="0"/>
      <w:lang w:eastAsia="cs-CZ"/>
      <w14:ligatures w14:val="none"/>
    </w:rPr>
  </w:style>
  <w:style w:type="character" w:customStyle="1" w:styleId="ListParagraphChar">
    <w:name w:val="List Paragraph Char"/>
    <w:aliases w:val="body Char,Odsek zoznamu2 Char"/>
    <w:link w:val="Odsekzoznamu1"/>
    <w:locked/>
    <w:rsid w:val="00534725"/>
    <w:rPr>
      <w:rFonts w:ascii="Times New Roman" w:eastAsia="Times New Roman" w:hAnsi="Times New Roman" w:cs="Times New Roman"/>
      <w:kern w:val="0"/>
      <w:lang w:eastAsia="cs-CZ"/>
      <w14:ligatures w14:val="none"/>
    </w:rPr>
  </w:style>
  <w:style w:type="character" w:customStyle="1" w:styleId="Zkladntext0">
    <w:name w:val="Základný text_"/>
    <w:link w:val="Zkladntext9"/>
    <w:locked/>
    <w:rsid w:val="00534725"/>
    <w:rPr>
      <w:rFonts w:ascii="Arial" w:hAnsi="Arial"/>
      <w:sz w:val="19"/>
      <w:shd w:val="clear" w:color="auto" w:fill="FFFFFF"/>
    </w:rPr>
  </w:style>
  <w:style w:type="paragraph" w:customStyle="1" w:styleId="Zkladntext9">
    <w:name w:val="Základný text9"/>
    <w:basedOn w:val="Normlny"/>
    <w:link w:val="Zkladntext0"/>
    <w:rsid w:val="00534725"/>
    <w:pPr>
      <w:shd w:val="clear" w:color="auto" w:fill="FFFFFF"/>
      <w:spacing w:before="240" w:line="508" w:lineRule="exact"/>
      <w:ind w:hanging="760"/>
    </w:pPr>
    <w:rPr>
      <w:rFonts w:ascii="Arial" w:hAnsi="Arial"/>
      <w:sz w:val="19"/>
    </w:rPr>
  </w:style>
  <w:style w:type="character" w:customStyle="1" w:styleId="platne">
    <w:name w:val="platne"/>
    <w:rsid w:val="00534725"/>
  </w:style>
  <w:style w:type="paragraph" w:customStyle="1" w:styleId="tl">
    <w:name w:val="Štýl"/>
    <w:rsid w:val="00534725"/>
    <w:pPr>
      <w:widowControl w:val="0"/>
      <w:autoSpaceDE w:val="0"/>
      <w:autoSpaceDN w:val="0"/>
      <w:adjustRightInd w:val="0"/>
    </w:pPr>
    <w:rPr>
      <w:rFonts w:ascii="Arial" w:eastAsia="Times New Roman" w:hAnsi="Arial" w:cs="Arial"/>
      <w:kern w:val="0"/>
      <w:lang w:eastAsia="sk-SK"/>
      <w14:ligatures w14:val="none"/>
    </w:rPr>
  </w:style>
  <w:style w:type="character" w:customStyle="1" w:styleId="Zstupntext1">
    <w:name w:val="Zástupný text1"/>
    <w:semiHidden/>
    <w:rsid w:val="00534725"/>
    <w:rPr>
      <w:color w:val="808080"/>
    </w:rPr>
  </w:style>
  <w:style w:type="paragraph" w:customStyle="1" w:styleId="Alphapoints">
    <w:name w:val="Alpha points"/>
    <w:basedOn w:val="Zkladntext"/>
    <w:rsid w:val="00534725"/>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534725"/>
    <w:pPr>
      <w:spacing w:line="240" w:lineRule="atLeast"/>
    </w:pPr>
    <w:rPr>
      <w:rFonts w:ascii="Helvetica" w:eastAsia="Times New Roman" w:hAnsi="Helvetica" w:cs="Times New Roman"/>
      <w:color w:val="000000"/>
      <w:kern w:val="0"/>
      <w:szCs w:val="20"/>
      <w:lang w:val="en-US" w:eastAsia="sk-SK"/>
      <w14:ligatures w14:val="none"/>
    </w:rPr>
  </w:style>
  <w:style w:type="paragraph" w:customStyle="1" w:styleId="Zkladntext31">
    <w:name w:val="Základný text 31"/>
    <w:basedOn w:val="Normlny"/>
    <w:rsid w:val="00534725"/>
    <w:pPr>
      <w:suppressAutoHyphens/>
    </w:pPr>
    <w:rPr>
      <w:rFonts w:ascii="Arial" w:eastAsia="Times New Roman" w:hAnsi="Arial" w:cs="Arial"/>
      <w:kern w:val="0"/>
      <w:sz w:val="16"/>
      <w:lang w:eastAsia="ar-SA"/>
      <w14:ligatures w14:val="none"/>
    </w:rPr>
  </w:style>
  <w:style w:type="paragraph" w:customStyle="1" w:styleId="default0">
    <w:name w:val="default"/>
    <w:basedOn w:val="Normlny"/>
    <w:rsid w:val="00534725"/>
    <w:pPr>
      <w:spacing w:before="100" w:beforeAutospacing="1" w:after="100" w:afterAutospacing="1"/>
    </w:pPr>
    <w:rPr>
      <w:rFonts w:ascii="Times New Roman" w:eastAsia="Times New Roman" w:hAnsi="Times New Roman" w:cs="Times New Roman"/>
      <w:kern w:val="0"/>
      <w:lang w:eastAsia="sk-SK"/>
      <w14:ligatures w14:val="none"/>
    </w:rPr>
  </w:style>
  <w:style w:type="paragraph" w:customStyle="1" w:styleId="Zkladnodstavec">
    <w:name w:val="[Základní odstavec]"/>
    <w:basedOn w:val="Normlny"/>
    <w:rsid w:val="00534725"/>
    <w:pPr>
      <w:autoSpaceDE w:val="0"/>
      <w:autoSpaceDN w:val="0"/>
      <w:adjustRightInd w:val="0"/>
      <w:spacing w:line="288" w:lineRule="auto"/>
      <w:textAlignment w:val="center"/>
    </w:pPr>
    <w:rPr>
      <w:rFonts w:ascii="Minion Pro" w:eastAsia="Times New Roman" w:hAnsi="Minion Pro" w:cs="Minion Pro"/>
      <w:color w:val="000000"/>
      <w:kern w:val="0"/>
      <w:lang w:val="cs-CZ"/>
      <w14:ligatures w14:val="none"/>
    </w:rPr>
  </w:style>
  <w:style w:type="character" w:customStyle="1" w:styleId="TextpoznmkypodiarouChar">
    <w:name w:val="Text poznámky pod čiarou Char"/>
    <w:link w:val="Textpoznmkypodiarou"/>
    <w:uiPriority w:val="99"/>
    <w:semiHidden/>
    <w:locked/>
    <w:rsid w:val="00534725"/>
    <w:rPr>
      <w:rFonts w:cs="Times New Roman"/>
      <w:lang w:val="en-GB"/>
    </w:rPr>
  </w:style>
  <w:style w:type="paragraph" w:styleId="Textpoznmkypodiarou">
    <w:name w:val="footnote text"/>
    <w:basedOn w:val="Normlny"/>
    <w:link w:val="TextpoznmkypodiarouChar"/>
    <w:uiPriority w:val="99"/>
    <w:semiHidden/>
    <w:rsid w:val="00534725"/>
    <w:rPr>
      <w:rFonts w:cs="Times New Roman"/>
      <w:lang w:val="en-GB"/>
    </w:rPr>
  </w:style>
  <w:style w:type="character" w:customStyle="1" w:styleId="TextpoznmkypodiarouChar1">
    <w:name w:val="Text poznámky pod čiarou Char1"/>
    <w:basedOn w:val="Predvolenpsmoodseku"/>
    <w:uiPriority w:val="99"/>
    <w:semiHidden/>
    <w:rsid w:val="00534725"/>
    <w:rPr>
      <w:sz w:val="20"/>
      <w:szCs w:val="20"/>
    </w:rPr>
  </w:style>
  <w:style w:type="character" w:customStyle="1" w:styleId="TextvysvetlivkyChar1">
    <w:name w:val="Text vysvetlivky Char1"/>
    <w:aliases w:val="Text koncovej poznámky Char"/>
    <w:link w:val="Textvysvetlivky"/>
    <w:semiHidden/>
    <w:locked/>
    <w:rsid w:val="00534725"/>
    <w:rPr>
      <w:rFonts w:cs="Times New Roman"/>
    </w:rPr>
  </w:style>
  <w:style w:type="paragraph" w:styleId="Textvysvetlivky">
    <w:name w:val="endnote text"/>
    <w:aliases w:val="Text koncovej poznámky"/>
    <w:basedOn w:val="Normlny"/>
    <w:link w:val="TextvysvetlivkyChar1"/>
    <w:semiHidden/>
    <w:rsid w:val="00534725"/>
    <w:rPr>
      <w:rFonts w:cs="Times New Roman"/>
    </w:rPr>
  </w:style>
  <w:style w:type="character" w:customStyle="1" w:styleId="TextvysvetlivkyChar">
    <w:name w:val="Text vysvetlivky Char"/>
    <w:basedOn w:val="Predvolenpsmoodseku"/>
    <w:uiPriority w:val="99"/>
    <w:semiHidden/>
    <w:rsid w:val="00534725"/>
    <w:rPr>
      <w:sz w:val="20"/>
      <w:szCs w:val="20"/>
    </w:rPr>
  </w:style>
  <w:style w:type="paragraph" w:customStyle="1" w:styleId="TextIntent">
    <w:name w:val="Text Intent"/>
    <w:basedOn w:val="Normlny"/>
    <w:next w:val="Normlny"/>
    <w:rsid w:val="00534725"/>
    <w:pPr>
      <w:ind w:left="567" w:hanging="567"/>
    </w:pPr>
    <w:rPr>
      <w:rFonts w:ascii="Arial" w:eastAsia="Times New Roman" w:hAnsi="Arial" w:cs="Arial"/>
      <w:noProof/>
      <w:kern w:val="0"/>
      <w:sz w:val="22"/>
      <w:szCs w:val="22"/>
      <w:lang w:val="en-US"/>
      <w14:ligatures w14:val="none"/>
    </w:rPr>
  </w:style>
  <w:style w:type="character" w:customStyle="1" w:styleId="Heading9Char1">
    <w:name w:val="Heading 9 Char1"/>
    <w:locked/>
    <w:rsid w:val="00534725"/>
    <w:rPr>
      <w:rFonts w:ascii="Cambria" w:hAnsi="Cambria"/>
      <w:noProof/>
      <w:lang w:val="en-US"/>
    </w:rPr>
  </w:style>
  <w:style w:type="paragraph" w:customStyle="1" w:styleId="Bulleted2">
    <w:name w:val="!Bulleted 2"/>
    <w:basedOn w:val="Normlny"/>
    <w:rsid w:val="00534725"/>
    <w:pPr>
      <w:numPr>
        <w:numId w:val="7"/>
      </w:numPr>
      <w:spacing w:after="200" w:line="360" w:lineRule="auto"/>
    </w:pPr>
    <w:rPr>
      <w:rFonts w:ascii="Cambria" w:eastAsia="Times New Roman" w:hAnsi="Cambria" w:cs="Times New Roman"/>
      <w:kern w:val="0"/>
      <w:sz w:val="22"/>
      <w:szCs w:val="22"/>
      <w14:ligatures w14:val="none"/>
    </w:rPr>
  </w:style>
  <w:style w:type="character" w:customStyle="1" w:styleId="ra">
    <w:name w:val="ra"/>
    <w:rsid w:val="00534725"/>
    <w:rPr>
      <w:rFonts w:cs="Times New Roman"/>
    </w:rPr>
  </w:style>
  <w:style w:type="paragraph" w:customStyle="1" w:styleId="Advokt">
    <w:name w:val="Advokát"/>
    <w:basedOn w:val="Normlny"/>
    <w:rsid w:val="00534725"/>
    <w:rPr>
      <w:rFonts w:ascii="Times New Roman" w:eastAsia="Times New Roman" w:hAnsi="Times New Roman" w:cs="Times New Roman"/>
      <w:kern w:val="0"/>
      <w:szCs w:val="20"/>
      <w14:ligatures w14:val="none"/>
    </w:rPr>
  </w:style>
  <w:style w:type="paragraph" w:styleId="Obyajntext">
    <w:name w:val="Plain Text"/>
    <w:basedOn w:val="Normlny"/>
    <w:link w:val="ObyajntextChar"/>
    <w:rsid w:val="00534725"/>
    <w:rPr>
      <w:rFonts w:ascii="Courier New" w:eastAsia="Times New Roman" w:hAnsi="Courier New" w:cs="Times New Roman"/>
      <w:kern w:val="0"/>
      <w:sz w:val="20"/>
      <w:szCs w:val="20"/>
      <w:lang w:val="cs-CZ" w:eastAsia="cs-CZ"/>
      <w14:ligatures w14:val="none"/>
    </w:rPr>
  </w:style>
  <w:style w:type="character" w:customStyle="1" w:styleId="ObyajntextChar">
    <w:name w:val="Obyčajný text Char"/>
    <w:basedOn w:val="Predvolenpsmoodseku"/>
    <w:link w:val="Obyajntext"/>
    <w:rsid w:val="00534725"/>
    <w:rPr>
      <w:rFonts w:ascii="Courier New" w:eastAsia="Times New Roman" w:hAnsi="Courier New" w:cs="Times New Roman"/>
      <w:kern w:val="0"/>
      <w:sz w:val="20"/>
      <w:szCs w:val="20"/>
      <w:lang w:val="cs-CZ" w:eastAsia="cs-CZ"/>
      <w14:ligatures w14:val="none"/>
    </w:rPr>
  </w:style>
  <w:style w:type="character" w:customStyle="1" w:styleId="CharStyle10">
    <w:name w:val="Char Style 10"/>
    <w:link w:val="Style2"/>
    <w:locked/>
    <w:rsid w:val="00534725"/>
    <w:rPr>
      <w:rFonts w:ascii="Arial" w:hAnsi="Arial"/>
      <w:sz w:val="19"/>
      <w:shd w:val="clear" w:color="auto" w:fill="FFFFFF"/>
    </w:rPr>
  </w:style>
  <w:style w:type="paragraph" w:customStyle="1" w:styleId="Style2">
    <w:name w:val="Style 2"/>
    <w:basedOn w:val="Normlny"/>
    <w:link w:val="CharStyle10"/>
    <w:rsid w:val="00534725"/>
    <w:pPr>
      <w:widowControl w:val="0"/>
      <w:shd w:val="clear" w:color="auto" w:fill="FFFFFF"/>
      <w:spacing w:before="180" w:line="230" w:lineRule="exact"/>
      <w:ind w:hanging="800"/>
      <w:jc w:val="center"/>
    </w:pPr>
    <w:rPr>
      <w:rFonts w:ascii="Arial" w:hAnsi="Arial"/>
      <w:sz w:val="19"/>
    </w:rPr>
  </w:style>
  <w:style w:type="character" w:customStyle="1" w:styleId="CharStyle13">
    <w:name w:val="Char Style 13"/>
    <w:link w:val="Style12"/>
    <w:uiPriority w:val="99"/>
    <w:locked/>
    <w:rsid w:val="00534725"/>
    <w:rPr>
      <w:rFonts w:ascii="Arial" w:hAnsi="Arial"/>
      <w:b/>
      <w:shd w:val="clear" w:color="auto" w:fill="FFFFFF"/>
    </w:rPr>
  </w:style>
  <w:style w:type="paragraph" w:customStyle="1" w:styleId="Style12">
    <w:name w:val="Style 12"/>
    <w:basedOn w:val="Normlny"/>
    <w:link w:val="CharStyle13"/>
    <w:uiPriority w:val="99"/>
    <w:rsid w:val="00534725"/>
    <w:pPr>
      <w:widowControl w:val="0"/>
      <w:shd w:val="clear" w:color="auto" w:fill="FFFFFF"/>
      <w:spacing w:after="480" w:line="246" w:lineRule="exact"/>
      <w:jc w:val="center"/>
      <w:outlineLvl w:val="4"/>
    </w:pPr>
    <w:rPr>
      <w:rFonts w:ascii="Arial" w:hAnsi="Arial"/>
      <w:b/>
    </w:rPr>
  </w:style>
  <w:style w:type="paragraph" w:customStyle="1" w:styleId="Bezriadkovania1">
    <w:name w:val="Bez riadkovania1"/>
    <w:rsid w:val="00534725"/>
    <w:pPr>
      <w:widowControl w:val="0"/>
    </w:pPr>
    <w:rPr>
      <w:rFonts w:ascii="Times New Roman" w:eastAsia="Times New Roman" w:hAnsi="Times New Roman" w:cs="Times New Roman"/>
      <w:color w:val="000000"/>
      <w:kern w:val="0"/>
      <w:lang w:eastAsia="sk-SK"/>
      <w14:ligatures w14:val="none"/>
    </w:rPr>
  </w:style>
  <w:style w:type="paragraph" w:styleId="Odsekzoznamu">
    <w:name w:val="List Paragraph"/>
    <w:aliases w:val="Odsek,List Paragraph,Odrážky,Bulleted Text,lp1,Bullet List,Numbered List,ZOZNAM,Tabuľka,Bullet Number,lp11,List Paragraph11,Bullet 1,Use Case List Paragraph,Medium List 2 - Accent 41,FooterText,numbered,Odsek 1.,ODRAZKY PRVA UROVEN,Nad"/>
    <w:basedOn w:val="Normlny"/>
    <w:link w:val="OdsekzoznamuChar"/>
    <w:uiPriority w:val="34"/>
    <w:qFormat/>
    <w:rsid w:val="00534725"/>
    <w:pPr>
      <w:ind w:left="708"/>
    </w:pPr>
    <w:rPr>
      <w:rFonts w:ascii="Times New Roman" w:eastAsia="Times New Roman" w:hAnsi="Times New Roman" w:cs="Times New Roman"/>
      <w:kern w:val="0"/>
      <w:lang w:eastAsia="cs-CZ"/>
      <w14:ligatures w14:val="none"/>
    </w:rPr>
  </w:style>
  <w:style w:type="character" w:customStyle="1" w:styleId="OdsekzoznamuChar">
    <w:name w:val="Odsek zoznamu Char"/>
    <w:aliases w:val="Odsek Char,List Paragraph Char1,Odrážky Char,Bulleted Text Char,lp1 Char,Bullet List Char,Numbered List Char,ZOZNAM Char,Tabuľka Char,Bullet Number Char,lp11 Char,List Paragraph11 Char,Bullet 1 Char,Use Case List Paragraph Char"/>
    <w:link w:val="Odsekzoznamu"/>
    <w:uiPriority w:val="99"/>
    <w:qFormat/>
    <w:rsid w:val="00534725"/>
    <w:rPr>
      <w:rFonts w:ascii="Times New Roman" w:eastAsia="Times New Roman" w:hAnsi="Times New Roman" w:cs="Times New Roman"/>
      <w:kern w:val="0"/>
      <w:lang w:eastAsia="cs-CZ"/>
      <w14:ligatures w14:val="none"/>
    </w:rPr>
  </w:style>
  <w:style w:type="paragraph" w:customStyle="1" w:styleId="Bulletslevel1">
    <w:name w:val="Bullets level 1"/>
    <w:basedOn w:val="Normlny"/>
    <w:link w:val="Bulletslevel1Char"/>
    <w:qFormat/>
    <w:rsid w:val="00534725"/>
    <w:pPr>
      <w:spacing w:before="120"/>
      <w:ind w:left="182" w:hanging="40"/>
      <w:jc w:val="both"/>
    </w:pPr>
    <w:rPr>
      <w:rFonts w:ascii="Arial" w:eastAsia="Times New Roman" w:hAnsi="Arial" w:cs="Times New Roman"/>
      <w:color w:val="000000"/>
      <w:kern w:val="0"/>
      <w:sz w:val="19"/>
      <w:szCs w:val="20"/>
      <w:lang w:val="en-GB"/>
      <w14:ligatures w14:val="none"/>
    </w:rPr>
  </w:style>
  <w:style w:type="character" w:customStyle="1" w:styleId="Bulletslevel1Char">
    <w:name w:val="Bullets level 1 Char"/>
    <w:link w:val="Bulletslevel1"/>
    <w:locked/>
    <w:rsid w:val="00534725"/>
    <w:rPr>
      <w:rFonts w:ascii="Arial" w:eastAsia="Times New Roman" w:hAnsi="Arial" w:cs="Times New Roman"/>
      <w:color w:val="000000"/>
      <w:kern w:val="0"/>
      <w:sz w:val="19"/>
      <w:szCs w:val="20"/>
      <w:lang w:val="en-GB"/>
      <w14:ligatures w14:val="none"/>
    </w:rPr>
  </w:style>
  <w:style w:type="character" w:customStyle="1" w:styleId="Zkladntext20">
    <w:name w:val="Základný text (2)_"/>
    <w:link w:val="Zkladntext21"/>
    <w:rsid w:val="00534725"/>
    <w:rPr>
      <w:shd w:val="clear" w:color="auto" w:fill="FFFFFF"/>
    </w:rPr>
  </w:style>
  <w:style w:type="paragraph" w:customStyle="1" w:styleId="Zkladntext21">
    <w:name w:val="Základný text (2)"/>
    <w:basedOn w:val="Normlny"/>
    <w:link w:val="Zkladntext20"/>
    <w:rsid w:val="00534725"/>
    <w:pPr>
      <w:widowControl w:val="0"/>
      <w:shd w:val="clear" w:color="auto" w:fill="FFFFFF"/>
      <w:spacing w:after="240" w:line="274" w:lineRule="exact"/>
      <w:ind w:hanging="600"/>
      <w:jc w:val="center"/>
    </w:pPr>
  </w:style>
  <w:style w:type="character" w:styleId="Odkaznapoznmkupodiarou">
    <w:name w:val="footnote reference"/>
    <w:basedOn w:val="Predvolenpsmoodseku"/>
    <w:uiPriority w:val="99"/>
    <w:semiHidden/>
    <w:unhideWhenUsed/>
    <w:rsid w:val="00534725"/>
    <w:rPr>
      <w:vertAlign w:val="superscript"/>
    </w:rPr>
  </w:style>
  <w:style w:type="character" w:customStyle="1" w:styleId="iadne">
    <w:name w:val="Žiadne"/>
    <w:rsid w:val="00534725"/>
  </w:style>
  <w:style w:type="character" w:styleId="Nevyrieenzmienka">
    <w:name w:val="Unresolved Mention"/>
    <w:basedOn w:val="Predvolenpsmoodseku"/>
    <w:uiPriority w:val="99"/>
    <w:semiHidden/>
    <w:unhideWhenUsed/>
    <w:rsid w:val="00534725"/>
    <w:rPr>
      <w:color w:val="605E5C"/>
      <w:shd w:val="clear" w:color="auto" w:fill="E1DFDD"/>
    </w:rPr>
  </w:style>
  <w:style w:type="character" w:customStyle="1" w:styleId="iadneA">
    <w:name w:val="Žiadne A"/>
    <w:rsid w:val="00534725"/>
    <w:rPr>
      <w:lang w:val="en-US"/>
    </w:rPr>
  </w:style>
  <w:style w:type="paragraph" w:styleId="Bezriadkovania">
    <w:name w:val="No Spacing"/>
    <w:uiPriority w:val="99"/>
    <w:qFormat/>
    <w:rsid w:val="00534725"/>
    <w:rPr>
      <w:rFonts w:ascii="Times New Roman" w:eastAsia="Times New Roman" w:hAnsi="Times New Roman" w:cs="Times New Roman"/>
      <w:kern w:val="0"/>
      <w:lang w:eastAsia="sk-SK"/>
      <w14:ligatures w14:val="none"/>
    </w:rPr>
  </w:style>
  <w:style w:type="paragraph" w:styleId="Revzia">
    <w:name w:val="Revision"/>
    <w:hidden/>
    <w:uiPriority w:val="99"/>
    <w:semiHidden/>
    <w:rsid w:val="00534725"/>
    <w:rPr>
      <w:rFonts w:ascii="Times New Roman" w:eastAsia="Times New Roman" w:hAnsi="Times New Roman" w:cs="Times New Roman"/>
      <w:kern w:val="0"/>
      <w:lang w:eastAsia="cs-CZ"/>
      <w14:ligatures w14:val="none"/>
    </w:rPr>
  </w:style>
  <w:style w:type="character" w:customStyle="1" w:styleId="cf01">
    <w:name w:val="cf01"/>
    <w:rsid w:val="00534725"/>
    <w:rPr>
      <w:rFonts w:ascii="Segoe UI" w:hAnsi="Segoe UI" w:cs="Segoe UI" w:hint="default"/>
      <w:sz w:val="18"/>
      <w:szCs w:val="18"/>
    </w:rPr>
  </w:style>
  <w:style w:type="character" w:customStyle="1" w:styleId="ui-provider">
    <w:name w:val="ui-provider"/>
    <w:basedOn w:val="Predvolenpsmoodseku"/>
    <w:rsid w:val="00534725"/>
  </w:style>
  <w:style w:type="character" w:customStyle="1" w:styleId="normaltextrun">
    <w:name w:val="normaltextrun"/>
    <w:rsid w:val="00534725"/>
  </w:style>
  <w:style w:type="paragraph" w:customStyle="1" w:styleId="paragraph">
    <w:name w:val="paragraph"/>
    <w:basedOn w:val="Normlny"/>
    <w:rsid w:val="00534725"/>
    <w:pPr>
      <w:suppressAutoHyphens/>
      <w:spacing w:before="280" w:after="280"/>
    </w:pPr>
    <w:rPr>
      <w:rFonts w:ascii="Times New Roman" w:eastAsia="Times New Roman" w:hAnsi="Times New Roman" w:cs="Times New Roman"/>
      <w:kern w:val="0"/>
      <w:lang w:eastAsia="ar-SA"/>
      <w14:ligatures w14:val="none"/>
    </w:rPr>
  </w:style>
  <w:style w:type="paragraph" w:customStyle="1" w:styleId="Standard">
    <w:name w:val="Standard"/>
    <w:uiPriority w:val="99"/>
    <w:rsid w:val="00534725"/>
    <w:pPr>
      <w:suppressAutoHyphens/>
      <w:autoSpaceDN w:val="0"/>
      <w:spacing w:after="200" w:line="276" w:lineRule="auto"/>
      <w:textAlignment w:val="baseline"/>
    </w:pPr>
    <w:rPr>
      <w:rFonts w:ascii="Calibri" w:eastAsia="Times New Roman" w:hAnsi="Calibri" w:cs="Calibri"/>
      <w:kern w:val="3"/>
      <w:sz w:val="22"/>
      <w:szCs w:val="2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hyperlink" Target="https://www.epi.sk/zz/2015-343"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verejnyportal.sksi.sk/" TargetMode="External"/><Relationship Id="rId2" Type="http://schemas.openxmlformats.org/officeDocument/2006/relationships/numbering" Target="numbering.xml"/><Relationship Id="rId16" Type="http://schemas.openxmlformats.org/officeDocument/2006/relationships/hyperlink" Target="https://verejnyportal.sksi.s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fontTable" Target="fontTable.xml"/><Relationship Id="rId10" Type="http://schemas.openxmlformats.org/officeDocument/2006/relationships/hyperlink" Target="mailto:marta.jurickova@zdielanesluzby.sk" TargetMode="External"/><Relationship Id="rId19" Type="http://schemas.openxmlformats.org/officeDocument/2006/relationships/hyperlink" Target="https://www.uvo.gov.sk/verejny-obstaravatel-obstaravatel/jednotny-europsky-dokument-jed" TargetMode="External"/><Relationship Id="rId4" Type="http://schemas.openxmlformats.org/officeDocument/2006/relationships/settings" Target="settings.xml"/><Relationship Id="rId9" Type="http://schemas.openxmlformats.org/officeDocument/2006/relationships/hyperlink" Target="https://www.uvo.gov.sk/vyhladavanie-profilov/zakazky/3406" TargetMode="External"/><Relationship Id="rId14" Type="http://schemas.openxmlformats.org/officeDocument/2006/relationships/hyperlink" Target="https://josephine.proebiz.com"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790D3-4698-3F4D-9495-18DBC7276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30</Pages>
  <Words>11771</Words>
  <Characters>67097</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Mucha</dc:creator>
  <cp:keywords/>
  <dc:description/>
  <cp:lastModifiedBy>Marta Juríčková</cp:lastModifiedBy>
  <cp:revision>31</cp:revision>
  <dcterms:created xsi:type="dcterms:W3CDTF">2025-10-01T07:54:00Z</dcterms:created>
  <dcterms:modified xsi:type="dcterms:W3CDTF">2025-10-06T13:26:00Z</dcterms:modified>
</cp:coreProperties>
</file>