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26130" w14:textId="37A3829E" w:rsidR="002A636C" w:rsidRPr="00945732" w:rsidRDefault="002A636C" w:rsidP="002A636C">
      <w:pPr>
        <w:jc w:val="both"/>
        <w:rPr>
          <w:rFonts w:ascii="Arial Narrow" w:hAnsi="Arial Narrow"/>
          <w:b/>
          <w:sz w:val="24"/>
          <w:szCs w:val="28"/>
        </w:rPr>
      </w:pPr>
      <w:r w:rsidRPr="00945732">
        <w:rPr>
          <w:rFonts w:ascii="Arial Narrow" w:hAnsi="Arial Narrow"/>
          <w:b/>
          <w:sz w:val="24"/>
          <w:szCs w:val="28"/>
        </w:rPr>
        <w:t>Opis predmetu zákazky/ Vzor vlastného návrhu plnenia</w:t>
      </w:r>
      <w:r w:rsidR="00E13DA7">
        <w:rPr>
          <w:rFonts w:ascii="Arial Narrow" w:hAnsi="Arial Narrow"/>
          <w:b/>
          <w:sz w:val="24"/>
          <w:szCs w:val="28"/>
        </w:rPr>
        <w:t xml:space="preserve"> </w:t>
      </w:r>
    </w:p>
    <w:p w14:paraId="6B6F3ABC" w14:textId="77777777" w:rsidR="00E36325" w:rsidRPr="00361A5B" w:rsidRDefault="00E36325" w:rsidP="00361A5B">
      <w:pPr>
        <w:tabs>
          <w:tab w:val="clear" w:pos="2160"/>
          <w:tab w:val="clear" w:pos="2880"/>
          <w:tab w:val="clear" w:pos="4500"/>
        </w:tabs>
        <w:spacing w:line="276" w:lineRule="auto"/>
        <w:contextualSpacing/>
        <w:rPr>
          <w:rFonts w:ascii="Arial Narrow" w:hAnsi="Arial Narrow"/>
          <w:sz w:val="22"/>
          <w:szCs w:val="22"/>
        </w:rPr>
      </w:pPr>
    </w:p>
    <w:p w14:paraId="720DD23D" w14:textId="5D1B1781" w:rsidR="004F0DE0" w:rsidRPr="0012084D" w:rsidRDefault="004F0DE0" w:rsidP="0012084D">
      <w:pPr>
        <w:tabs>
          <w:tab w:val="left" w:pos="708"/>
        </w:tabs>
        <w:spacing w:line="276" w:lineRule="auto"/>
        <w:contextualSpacing/>
        <w:jc w:val="both"/>
        <w:rPr>
          <w:rFonts w:ascii="Arial Narrow" w:eastAsia="Calibri" w:hAnsi="Arial Narrow"/>
          <w:b/>
          <w:bCs/>
          <w:sz w:val="22"/>
          <w:szCs w:val="22"/>
          <w:lang w:eastAsia="sk-SK"/>
        </w:rPr>
      </w:pPr>
      <w:r w:rsidRPr="0012084D">
        <w:rPr>
          <w:rFonts w:ascii="Arial Narrow" w:eastAsia="Calibri" w:hAnsi="Arial Narrow"/>
          <w:sz w:val="22"/>
          <w:szCs w:val="22"/>
          <w:lang w:eastAsia="sk-SK"/>
        </w:rPr>
        <w:t xml:space="preserve">Názov predmetu zákazky: </w:t>
      </w:r>
      <w:r w:rsidR="0012084D" w:rsidRPr="0012084D">
        <w:rPr>
          <w:rFonts w:ascii="Arial Narrow" w:eastAsia="Calibri" w:hAnsi="Arial Narrow"/>
          <w:b/>
          <w:bCs/>
          <w:sz w:val="22"/>
          <w:szCs w:val="22"/>
          <w:lang w:eastAsia="sk-SK"/>
        </w:rPr>
        <w:t>Prostriedky na dekontamináciu a sanáciu na mieste udalosti a/alebo v</w:t>
      </w:r>
      <w:r w:rsidR="0012084D">
        <w:rPr>
          <w:rFonts w:ascii="Arial Narrow" w:eastAsia="Calibri" w:hAnsi="Arial Narrow"/>
          <w:b/>
          <w:bCs/>
          <w:sz w:val="22"/>
          <w:szCs w:val="22"/>
          <w:lang w:eastAsia="sk-SK"/>
        </w:rPr>
        <w:t> </w:t>
      </w:r>
      <w:r w:rsidR="0012084D" w:rsidRPr="0012084D">
        <w:rPr>
          <w:rFonts w:ascii="Arial Narrow" w:eastAsia="Calibri" w:hAnsi="Arial Narrow"/>
          <w:b/>
          <w:bCs/>
          <w:sz w:val="22"/>
          <w:szCs w:val="22"/>
          <w:lang w:eastAsia="sk-SK"/>
        </w:rPr>
        <w:t>laboratóriu</w:t>
      </w:r>
      <w:r w:rsidR="0012084D">
        <w:rPr>
          <w:rFonts w:ascii="Arial Narrow" w:eastAsia="Calibri" w:hAnsi="Arial Narrow"/>
          <w:b/>
          <w:bCs/>
          <w:sz w:val="22"/>
          <w:szCs w:val="22"/>
          <w:lang w:eastAsia="sk-SK"/>
        </w:rPr>
        <w:t xml:space="preserve"> (ID </w:t>
      </w:r>
      <w:r w:rsidR="0012084D" w:rsidRPr="0012084D">
        <w:rPr>
          <w:rFonts w:ascii="Arial Narrow" w:eastAsia="Calibri" w:hAnsi="Arial Narrow"/>
          <w:b/>
          <w:bCs/>
          <w:sz w:val="22"/>
          <w:szCs w:val="22"/>
          <w:lang w:eastAsia="sk-SK"/>
        </w:rPr>
        <w:t>71009)</w:t>
      </w:r>
    </w:p>
    <w:p w14:paraId="563D1599" w14:textId="77777777" w:rsidR="0012084D" w:rsidRPr="0012084D" w:rsidRDefault="0012084D" w:rsidP="0012084D">
      <w:pPr>
        <w:tabs>
          <w:tab w:val="left" w:pos="708"/>
        </w:tabs>
        <w:spacing w:line="276" w:lineRule="auto"/>
        <w:contextualSpacing/>
        <w:jc w:val="both"/>
        <w:rPr>
          <w:rFonts w:ascii="Arial Narrow" w:hAnsi="Arial Narrow"/>
          <w:sz w:val="22"/>
          <w:szCs w:val="22"/>
        </w:rPr>
      </w:pPr>
    </w:p>
    <w:p w14:paraId="252D3F53" w14:textId="46574246" w:rsidR="009C64DB" w:rsidRPr="00444A26" w:rsidRDefault="00444A26" w:rsidP="0012084D">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444A26">
        <w:rPr>
          <w:rFonts w:ascii="Arial Narrow" w:eastAsia="Calibri" w:hAnsi="Arial Narrow"/>
          <w:sz w:val="22"/>
          <w:szCs w:val="22"/>
          <w:lang w:val="sk-SK" w:eastAsia="sk-SK"/>
        </w:rPr>
        <w:t>Predmetom zákazky je</w:t>
      </w:r>
      <w:r w:rsidR="001E58A6">
        <w:rPr>
          <w:rFonts w:ascii="Arial Narrow" w:eastAsia="Calibri" w:hAnsi="Arial Narrow"/>
          <w:sz w:val="22"/>
          <w:szCs w:val="22"/>
          <w:lang w:val="sk-SK" w:eastAsia="sk-SK"/>
        </w:rPr>
        <w:t xml:space="preserve"> </w:t>
      </w:r>
      <w:r w:rsidR="0012084D" w:rsidRPr="0012084D">
        <w:rPr>
          <w:rFonts w:ascii="Arial Narrow" w:eastAsia="Calibri" w:hAnsi="Arial Narrow"/>
          <w:sz w:val="22"/>
          <w:szCs w:val="22"/>
          <w:lang w:val="sk-SK" w:eastAsia="sk-SK"/>
        </w:rPr>
        <w:t xml:space="preserve">obstaranie dekontaminačných prostriedkov a príslušenstva na ich použitie, určené na sanačné práce pre zabránenie úniku nebezpečných látok a odstránenie alebo zmiernenie následkov úniku nebezpečných látok. Účelom použitia je rozklad, trvalé naviazanie alebo inhibícia toxických, priemyselných alebo laboratórnych chemikálii a </w:t>
      </w:r>
      <w:proofErr w:type="spellStart"/>
      <w:r w:rsidR="0012084D" w:rsidRPr="0012084D">
        <w:rPr>
          <w:rFonts w:ascii="Arial Narrow" w:eastAsia="Calibri" w:hAnsi="Arial Narrow"/>
          <w:sz w:val="22"/>
          <w:szCs w:val="22"/>
          <w:lang w:val="sk-SK" w:eastAsia="sk-SK"/>
        </w:rPr>
        <w:t>rádiochemikálii</w:t>
      </w:r>
      <w:proofErr w:type="spellEnd"/>
      <w:r w:rsidR="001E58A6">
        <w:rPr>
          <w:rFonts w:ascii="Arial Narrow" w:eastAsia="Calibri" w:hAnsi="Arial Narrow"/>
          <w:sz w:val="22"/>
          <w:szCs w:val="22"/>
          <w:lang w:val="sk-SK" w:eastAsia="sk-SK"/>
        </w:rPr>
        <w:t xml:space="preserve">. </w:t>
      </w:r>
      <w:r w:rsidRPr="00444A26">
        <w:rPr>
          <w:rFonts w:ascii="Arial Narrow" w:eastAsia="Calibri" w:hAnsi="Arial Narrow"/>
          <w:sz w:val="22"/>
          <w:szCs w:val="22"/>
          <w:lang w:val="sk-SK" w:eastAsia="sk-SK"/>
        </w:rPr>
        <w:t xml:space="preserve"> </w:t>
      </w:r>
    </w:p>
    <w:p w14:paraId="4C0B6BE9" w14:textId="77777777" w:rsidR="00F17129" w:rsidRPr="00945732" w:rsidRDefault="009624C9" w:rsidP="00531DAC">
      <w:pPr>
        <w:pStyle w:val="Odsekzoznamu"/>
        <w:numPr>
          <w:ilvl w:val="0"/>
          <w:numId w:val="7"/>
        </w:numPr>
        <w:tabs>
          <w:tab w:val="left" w:pos="708"/>
        </w:tabs>
        <w:spacing w:before="120" w:line="276" w:lineRule="auto"/>
        <w:ind w:left="714" w:hanging="357"/>
        <w:jc w:val="both"/>
        <w:rPr>
          <w:rFonts w:ascii="Arial Narrow" w:hAnsi="Arial Narrow"/>
          <w:sz w:val="22"/>
          <w:szCs w:val="22"/>
          <w:lang w:val="sk-SK"/>
        </w:rPr>
      </w:pPr>
      <w:r w:rsidRPr="00945732">
        <w:rPr>
          <w:rFonts w:ascii="Arial Narrow" w:hAnsi="Arial Narrow"/>
          <w:b/>
          <w:sz w:val="22"/>
          <w:szCs w:val="22"/>
        </w:rPr>
        <w:t>Hlavný kód CPV:</w:t>
      </w:r>
    </w:p>
    <w:p w14:paraId="055FDB83" w14:textId="4D733FDC" w:rsidR="003D72D3" w:rsidRPr="0012084D" w:rsidRDefault="0012084D"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r w:rsidRPr="0012084D">
        <w:rPr>
          <w:rFonts w:ascii="Arial Narrow" w:eastAsia="Calibri" w:hAnsi="Arial Narrow"/>
          <w:sz w:val="22"/>
          <w:szCs w:val="22"/>
          <w:lang w:val="sk-SK" w:eastAsia="sk-SK"/>
        </w:rPr>
        <w:t xml:space="preserve">42924720-2 </w:t>
      </w:r>
      <w:r w:rsidRPr="0012084D">
        <w:rPr>
          <w:rFonts w:ascii="Arial Narrow" w:eastAsia="Calibri" w:hAnsi="Arial Narrow"/>
          <w:sz w:val="22"/>
          <w:szCs w:val="22"/>
          <w:lang w:val="sk-SK" w:eastAsia="sk-SK"/>
        </w:rPr>
        <w:tab/>
        <w:t>Dekontaminačné zariadenia</w:t>
      </w:r>
    </w:p>
    <w:p w14:paraId="573FB716" w14:textId="229572ED" w:rsidR="00F33C1E" w:rsidRPr="00F33C1E" w:rsidRDefault="003D72D3" w:rsidP="00531DAC">
      <w:pPr>
        <w:pStyle w:val="Odsekzoznamu"/>
        <w:tabs>
          <w:tab w:val="clear" w:pos="2160"/>
          <w:tab w:val="clear" w:pos="2880"/>
          <w:tab w:val="clear" w:pos="4500"/>
        </w:tabs>
        <w:spacing w:before="60" w:line="276" w:lineRule="auto"/>
        <w:ind w:left="720"/>
        <w:jc w:val="both"/>
        <w:rPr>
          <w:rFonts w:ascii="Arial Narrow" w:eastAsia="Calibri" w:hAnsi="Arial Narrow"/>
          <w:b/>
          <w:sz w:val="22"/>
          <w:szCs w:val="22"/>
          <w:lang w:val="sk-SK" w:eastAsia="sk-SK"/>
        </w:rPr>
      </w:pPr>
      <w:r>
        <w:rPr>
          <w:rFonts w:ascii="Arial Narrow" w:eastAsia="Calibri" w:hAnsi="Arial Narrow"/>
          <w:b/>
          <w:sz w:val="22"/>
          <w:szCs w:val="22"/>
          <w:lang w:val="sk-SK" w:eastAsia="sk-SK"/>
        </w:rPr>
        <w:t>Doplňujúci</w:t>
      </w:r>
      <w:r w:rsidR="00F33C1E" w:rsidRPr="00F33C1E">
        <w:rPr>
          <w:rFonts w:ascii="Arial Narrow" w:eastAsia="Calibri" w:hAnsi="Arial Narrow"/>
          <w:b/>
          <w:sz w:val="22"/>
          <w:szCs w:val="22"/>
          <w:lang w:val="sk-SK" w:eastAsia="sk-SK"/>
        </w:rPr>
        <w:t xml:space="preserve"> kód CPV:</w:t>
      </w:r>
    </w:p>
    <w:p w14:paraId="6590C777" w14:textId="74817D94" w:rsidR="001E58A6" w:rsidRDefault="0012084D"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r w:rsidRPr="0012084D">
        <w:rPr>
          <w:rFonts w:ascii="Arial Narrow" w:eastAsia="Calibri" w:hAnsi="Arial Narrow"/>
          <w:sz w:val="22"/>
          <w:szCs w:val="22"/>
          <w:lang w:val="sk-SK" w:eastAsia="sk-SK"/>
        </w:rPr>
        <w:t xml:space="preserve">39830000-9 </w:t>
      </w:r>
      <w:r w:rsidRPr="0012084D">
        <w:rPr>
          <w:rFonts w:ascii="Arial Narrow" w:eastAsia="Calibri" w:hAnsi="Arial Narrow"/>
          <w:sz w:val="22"/>
          <w:szCs w:val="22"/>
          <w:lang w:val="sk-SK" w:eastAsia="sk-SK"/>
        </w:rPr>
        <w:tab/>
        <w:t>Čistiace výrobky</w:t>
      </w:r>
    </w:p>
    <w:p w14:paraId="26BB7C25" w14:textId="6C99DF4E" w:rsidR="0012084D" w:rsidRDefault="00E91FE2"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r w:rsidRPr="00841692">
        <w:rPr>
          <w:rFonts w:ascii="Arial Narrow" w:eastAsia="Calibri" w:hAnsi="Arial Narrow"/>
          <w:sz w:val="22"/>
          <w:szCs w:val="22"/>
          <w:lang w:val="sk-SK" w:eastAsia="sk-SK"/>
        </w:rPr>
        <w:t xml:space="preserve">24455000-8 </w:t>
      </w:r>
      <w:r>
        <w:rPr>
          <w:rFonts w:ascii="Arial Narrow" w:eastAsia="Calibri" w:hAnsi="Arial Narrow"/>
          <w:sz w:val="22"/>
          <w:szCs w:val="22"/>
          <w:lang w:val="sk-SK" w:eastAsia="sk-SK"/>
        </w:rPr>
        <w:tab/>
      </w:r>
      <w:r w:rsidRPr="00841692">
        <w:rPr>
          <w:rFonts w:ascii="Arial Narrow" w:eastAsia="Calibri" w:hAnsi="Arial Narrow"/>
          <w:sz w:val="22"/>
          <w:szCs w:val="22"/>
          <w:lang w:val="sk-SK" w:eastAsia="sk-SK"/>
        </w:rPr>
        <w:t>Dezinfekčné prostriedky</w:t>
      </w:r>
      <w:r w:rsidR="0012084D">
        <w:rPr>
          <w:rFonts w:ascii="Arial Narrow" w:eastAsia="Calibri" w:hAnsi="Arial Narrow"/>
          <w:sz w:val="22"/>
          <w:szCs w:val="22"/>
          <w:lang w:val="sk-SK" w:eastAsia="sk-SK"/>
        </w:rPr>
        <w:t>.</w:t>
      </w:r>
    </w:p>
    <w:p w14:paraId="2171D95B" w14:textId="09CD8DAB" w:rsidR="00F17129" w:rsidRPr="009B01D4" w:rsidRDefault="00F17129" w:rsidP="00256913">
      <w:pPr>
        <w:pStyle w:val="Odsekzoznamu"/>
        <w:numPr>
          <w:ilvl w:val="0"/>
          <w:numId w:val="7"/>
        </w:numPr>
        <w:tabs>
          <w:tab w:val="clear" w:pos="2160"/>
          <w:tab w:val="clear" w:pos="2880"/>
          <w:tab w:val="clear" w:pos="4500"/>
        </w:tabs>
        <w:spacing w:before="120" w:line="276" w:lineRule="auto"/>
        <w:ind w:left="714" w:hanging="357"/>
        <w:jc w:val="both"/>
        <w:rPr>
          <w:rFonts w:ascii="Arial Narrow" w:hAnsi="Arial Narrow"/>
          <w:sz w:val="22"/>
          <w:szCs w:val="22"/>
          <w:lang w:val="sk-SK"/>
        </w:rPr>
      </w:pPr>
      <w:r w:rsidRPr="009B01D4">
        <w:rPr>
          <w:rFonts w:ascii="Arial Narrow" w:hAnsi="Arial Narrow"/>
          <w:b/>
          <w:sz w:val="22"/>
          <w:szCs w:val="22"/>
          <w:lang w:val="sk-SK"/>
        </w:rPr>
        <w:t>S</w:t>
      </w:r>
      <w:r w:rsidR="00870379" w:rsidRPr="009B01D4">
        <w:rPr>
          <w:rFonts w:ascii="Arial Narrow" w:hAnsi="Arial Narrow"/>
          <w:b/>
          <w:sz w:val="22"/>
          <w:szCs w:val="22"/>
          <w:lang w:val="sk-SK"/>
        </w:rPr>
        <w:t> </w:t>
      </w:r>
      <w:r w:rsidRPr="009B01D4">
        <w:rPr>
          <w:rFonts w:ascii="Arial Narrow" w:hAnsi="Arial Narrow"/>
          <w:b/>
          <w:sz w:val="22"/>
          <w:szCs w:val="22"/>
          <w:lang w:val="sk-SK"/>
        </w:rPr>
        <w:t>tovarm</w:t>
      </w:r>
      <w:r w:rsidR="00870379" w:rsidRPr="009B01D4">
        <w:rPr>
          <w:rFonts w:ascii="Arial Narrow" w:hAnsi="Arial Narrow"/>
          <w:b/>
          <w:sz w:val="22"/>
          <w:szCs w:val="22"/>
          <w:lang w:val="sk-SK"/>
        </w:rPr>
        <w:t>i</w:t>
      </w:r>
      <w:r w:rsidRPr="009B01D4">
        <w:rPr>
          <w:rFonts w:ascii="Arial Narrow" w:hAnsi="Arial Narrow"/>
          <w:b/>
          <w:sz w:val="22"/>
          <w:szCs w:val="22"/>
          <w:lang w:val="sk-SK"/>
        </w:rPr>
        <w:t xml:space="preserve"> sa požaduje  zabezpečiť aj tieto súvisiace služby:</w:t>
      </w:r>
    </w:p>
    <w:p w14:paraId="27AC4C81" w14:textId="77777777" w:rsidR="00F17129" w:rsidRPr="009B01D4" w:rsidRDefault="00F17129" w:rsidP="00020F5A">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dodanie tovaru do miesta dodania,</w:t>
      </w:r>
    </w:p>
    <w:p w14:paraId="764BFABF" w14:textId="77BC9C92" w:rsidR="003F10C9" w:rsidRPr="009B01D4" w:rsidRDefault="00F17129" w:rsidP="002A5808">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vy</w:t>
      </w:r>
      <w:r w:rsidR="00A5294D" w:rsidRPr="009B01D4">
        <w:rPr>
          <w:rFonts w:ascii="Arial Narrow" w:hAnsi="Arial Narrow"/>
          <w:sz w:val="22"/>
          <w:szCs w:val="22"/>
        </w:rPr>
        <w:t>loženie tovaru v mieste dodania</w:t>
      </w:r>
      <w:r w:rsidR="00515A5A" w:rsidRPr="009B01D4">
        <w:rPr>
          <w:rFonts w:ascii="Arial Narrow" w:hAnsi="Arial Narrow"/>
          <w:sz w:val="22"/>
          <w:szCs w:val="22"/>
          <w:lang w:val="sk-SK"/>
        </w:rPr>
        <w:t>.</w:t>
      </w:r>
    </w:p>
    <w:p w14:paraId="3B7A22E7" w14:textId="77777777" w:rsidR="009B4615" w:rsidRPr="00945732" w:rsidRDefault="00253BDD" w:rsidP="00256913">
      <w:pPr>
        <w:pStyle w:val="Default"/>
        <w:numPr>
          <w:ilvl w:val="0"/>
          <w:numId w:val="7"/>
        </w:numPr>
        <w:spacing w:before="120" w:line="276" w:lineRule="auto"/>
        <w:ind w:left="714" w:hanging="357"/>
        <w:jc w:val="both"/>
        <w:rPr>
          <w:rFonts w:ascii="Arial Narrow" w:eastAsia="Times New Roman" w:hAnsi="Arial Narrow" w:cs="Times New Roman"/>
          <w:color w:val="auto"/>
          <w:sz w:val="22"/>
          <w:szCs w:val="22"/>
          <w:lang w:eastAsia="cs-CZ"/>
        </w:rPr>
      </w:pPr>
      <w:r w:rsidRPr="00945732">
        <w:rPr>
          <w:rFonts w:ascii="Arial Narrow" w:hAnsi="Arial Narrow"/>
          <w:sz w:val="22"/>
          <w:szCs w:val="22"/>
        </w:rPr>
        <w:t>Verejný obstarávateľ</w:t>
      </w:r>
      <w:r w:rsidRPr="00945732">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44D9DC96" w14:textId="77777777" w:rsidR="009B4615" w:rsidRPr="00945732" w:rsidRDefault="00253BDD" w:rsidP="00256913">
      <w:pPr>
        <w:numPr>
          <w:ilvl w:val="0"/>
          <w:numId w:val="7"/>
        </w:numPr>
        <w:tabs>
          <w:tab w:val="clear" w:pos="2160"/>
          <w:tab w:val="clear" w:pos="2880"/>
          <w:tab w:val="clear" w:pos="4500"/>
        </w:tabs>
        <w:spacing w:before="120" w:after="60" w:line="276" w:lineRule="auto"/>
        <w:ind w:left="714" w:hanging="357"/>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musí byť nový, nepoužívaný, zabalený v neporušených obaloch, nepoškodený.</w:t>
      </w:r>
    </w:p>
    <w:p w14:paraId="3F59B4A1" w14:textId="77777777" w:rsidR="002D563F" w:rsidRPr="00945732" w:rsidRDefault="002D563F" w:rsidP="00256913">
      <w:pPr>
        <w:numPr>
          <w:ilvl w:val="0"/>
          <w:numId w:val="7"/>
        </w:numPr>
        <w:tabs>
          <w:tab w:val="clear" w:pos="2160"/>
          <w:tab w:val="clear" w:pos="2880"/>
          <w:tab w:val="clear" w:pos="4500"/>
        </w:tabs>
        <w:spacing w:before="120" w:after="60" w:line="276" w:lineRule="auto"/>
        <w:ind w:left="714" w:hanging="357"/>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nesmie byť recyklovaný, repasovaný, renovovaný. </w:t>
      </w:r>
    </w:p>
    <w:p w14:paraId="38300B9A" w14:textId="77777777" w:rsidR="00DE230D" w:rsidRDefault="00685453" w:rsidP="00256913">
      <w:pPr>
        <w:numPr>
          <w:ilvl w:val="0"/>
          <w:numId w:val="7"/>
        </w:numPr>
        <w:tabs>
          <w:tab w:val="clear" w:pos="2160"/>
          <w:tab w:val="clear" w:pos="2880"/>
          <w:tab w:val="clear" w:pos="4500"/>
        </w:tabs>
        <w:spacing w:before="120" w:after="120" w:line="276" w:lineRule="auto"/>
        <w:ind w:left="714" w:hanging="357"/>
        <w:jc w:val="both"/>
        <w:rPr>
          <w:rFonts w:ascii="Arial Narrow" w:hAnsi="Arial Narrow"/>
          <w:sz w:val="22"/>
          <w:szCs w:val="22"/>
        </w:rPr>
      </w:pPr>
      <w:r w:rsidRPr="00945732">
        <w:rPr>
          <w:rFonts w:ascii="Arial Narrow" w:hAnsi="Arial Narrow"/>
          <w:sz w:val="22"/>
          <w:szCs w:val="22"/>
        </w:rPr>
        <w:t>Verejný obstarávateľ</w:t>
      </w:r>
      <w:r w:rsidR="00191BE7" w:rsidRPr="00945732">
        <w:rPr>
          <w:rFonts w:ascii="Arial Narrow" w:hAnsi="Arial Narrow"/>
          <w:sz w:val="22"/>
          <w:szCs w:val="22"/>
        </w:rPr>
        <w:t xml:space="preserve"> požaduje na dodaný tovar </w:t>
      </w:r>
      <w:r w:rsidR="00191BE7" w:rsidRPr="001E58A6">
        <w:rPr>
          <w:rFonts w:ascii="Arial Narrow" w:hAnsi="Arial Narrow"/>
          <w:sz w:val="22"/>
          <w:szCs w:val="22"/>
        </w:rPr>
        <w:t xml:space="preserve">min. </w:t>
      </w:r>
      <w:r w:rsidR="00107017" w:rsidRPr="001E58A6">
        <w:rPr>
          <w:rFonts w:ascii="Arial Narrow" w:hAnsi="Arial Narrow"/>
          <w:sz w:val="22"/>
          <w:szCs w:val="22"/>
        </w:rPr>
        <w:t>24</w:t>
      </w:r>
      <w:r w:rsidR="0026458F" w:rsidRPr="001E58A6">
        <w:rPr>
          <w:rFonts w:ascii="Arial Narrow" w:hAnsi="Arial Narrow"/>
          <w:sz w:val="22"/>
          <w:szCs w:val="22"/>
        </w:rPr>
        <w:t xml:space="preserve"> </w:t>
      </w:r>
      <w:r w:rsidR="00BE0C6B" w:rsidRPr="001E58A6">
        <w:rPr>
          <w:rFonts w:ascii="Arial Narrow" w:hAnsi="Arial Narrow"/>
          <w:sz w:val="22"/>
          <w:szCs w:val="22"/>
        </w:rPr>
        <w:t>mesačnú záručnú dobu</w:t>
      </w:r>
      <w:r w:rsidR="00BE0C6B" w:rsidRPr="00945732">
        <w:rPr>
          <w:rFonts w:ascii="Arial Narrow" w:hAnsi="Arial Narrow"/>
          <w:sz w:val="22"/>
          <w:szCs w:val="22"/>
        </w:rPr>
        <w:t xml:space="preserve"> garantovanú výrobcom</w:t>
      </w:r>
      <w:r w:rsidR="00191BE7" w:rsidRPr="00945732">
        <w:rPr>
          <w:rFonts w:ascii="Arial Narrow" w:hAnsi="Arial Narrow"/>
          <w:sz w:val="22"/>
          <w:szCs w:val="22"/>
        </w:rPr>
        <w:t xml:space="preserve">, pokiaľ na záručnom liste nie je vyznačená dlhšia </w:t>
      </w:r>
      <w:r w:rsidR="00BE0C6B" w:rsidRPr="00945732">
        <w:rPr>
          <w:rFonts w:ascii="Arial Narrow" w:hAnsi="Arial Narrow"/>
          <w:sz w:val="22"/>
          <w:szCs w:val="22"/>
        </w:rPr>
        <w:t xml:space="preserve">záručná </w:t>
      </w:r>
      <w:r w:rsidR="00191BE7" w:rsidRPr="00945732">
        <w:rPr>
          <w:rFonts w:ascii="Arial Narrow" w:hAnsi="Arial Narrow"/>
          <w:sz w:val="22"/>
          <w:szCs w:val="22"/>
        </w:rPr>
        <w:t xml:space="preserve">doba podľa záručných podmienok výrobcu. </w:t>
      </w:r>
      <w:r w:rsidR="0082545E" w:rsidRPr="00945732">
        <w:rPr>
          <w:rFonts w:ascii="Arial Narrow" w:hAnsi="Arial Narrow"/>
          <w:sz w:val="22"/>
          <w:szCs w:val="22"/>
        </w:rPr>
        <w:t>Záručná doba začína plynúť dňom prevzatia predmetu zmluvy na základe dodacieho listu.</w:t>
      </w:r>
      <w:r w:rsidR="00645D7C" w:rsidRPr="00945732">
        <w:rPr>
          <w:rFonts w:ascii="Arial Narrow" w:hAnsi="Arial Narrow"/>
          <w:sz w:val="22"/>
          <w:szCs w:val="22"/>
        </w:rPr>
        <w:t xml:space="preserve"> </w:t>
      </w:r>
    </w:p>
    <w:p w14:paraId="1657B70A" w14:textId="27F6DF8D" w:rsidR="00685453" w:rsidRDefault="00685453"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45732">
        <w:rPr>
          <w:rFonts w:ascii="Arial Narrow" w:hAnsi="Arial Narrow"/>
          <w:sz w:val="22"/>
          <w:szCs w:val="22"/>
        </w:rPr>
        <w:t>Verejný obstarávateľ požaduje pre všetky typy dodávok odovzdanie dokumentácie –</w:t>
      </w:r>
      <w:r w:rsidR="0012084D">
        <w:rPr>
          <w:rFonts w:ascii="Arial Narrow" w:hAnsi="Arial Narrow"/>
          <w:sz w:val="22"/>
          <w:szCs w:val="22"/>
        </w:rPr>
        <w:t xml:space="preserve"> </w:t>
      </w:r>
      <w:r w:rsidRPr="00945732">
        <w:rPr>
          <w:rFonts w:ascii="Arial Narrow" w:hAnsi="Arial Narrow"/>
          <w:sz w:val="22"/>
          <w:szCs w:val="22"/>
        </w:rPr>
        <w:t>návod na použitie/manuál pre obsluhu v</w:t>
      </w:r>
      <w:r w:rsidR="00B11B1D" w:rsidRPr="00945732">
        <w:rPr>
          <w:rFonts w:ascii="Arial Narrow" w:hAnsi="Arial Narrow"/>
          <w:sz w:val="22"/>
          <w:szCs w:val="22"/>
        </w:rPr>
        <w:t> </w:t>
      </w:r>
      <w:r w:rsidRPr="00945732">
        <w:rPr>
          <w:rFonts w:ascii="Arial Narrow" w:hAnsi="Arial Narrow"/>
          <w:sz w:val="22"/>
          <w:szCs w:val="22"/>
        </w:rPr>
        <w:t>slovenskom alebo českom jazyku, záručné listy, iné doklady podľa druhu tovaru.</w:t>
      </w:r>
      <w:r w:rsidR="00CA4CC3">
        <w:rPr>
          <w:rFonts w:ascii="Arial Narrow" w:hAnsi="Arial Narrow"/>
          <w:sz w:val="22"/>
          <w:szCs w:val="22"/>
        </w:rPr>
        <w:t xml:space="preserve"> </w:t>
      </w:r>
    </w:p>
    <w:p w14:paraId="641DD34D" w14:textId="77777777" w:rsidR="00FC4B93" w:rsidRPr="00945732" w:rsidRDefault="00E36325" w:rsidP="00256913">
      <w:pPr>
        <w:pStyle w:val="Odsekzoznamu"/>
        <w:numPr>
          <w:ilvl w:val="0"/>
          <w:numId w:val="7"/>
        </w:numPr>
        <w:tabs>
          <w:tab w:val="clear" w:pos="2160"/>
          <w:tab w:val="clear" w:pos="2880"/>
          <w:tab w:val="clear" w:pos="4500"/>
        </w:tabs>
        <w:spacing w:before="120" w:line="276" w:lineRule="auto"/>
        <w:ind w:left="714" w:hanging="357"/>
        <w:jc w:val="both"/>
        <w:rPr>
          <w:rFonts w:ascii="Arial Narrow" w:hAnsi="Arial Narrow"/>
          <w:b/>
          <w:color w:val="000000"/>
          <w:sz w:val="22"/>
          <w:szCs w:val="22"/>
          <w:lang w:val="sk-SK"/>
        </w:rPr>
      </w:pPr>
      <w:r w:rsidRPr="00945732">
        <w:rPr>
          <w:rFonts w:ascii="Arial Narrow" w:hAnsi="Arial Narrow"/>
          <w:b/>
          <w:color w:val="000000"/>
          <w:sz w:val="22"/>
          <w:szCs w:val="22"/>
          <w:lang w:val="sk-SK"/>
        </w:rPr>
        <w:t>Lehota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plnenia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je:</w:t>
      </w:r>
    </w:p>
    <w:p w14:paraId="67403046" w14:textId="15FB7F0C" w:rsidR="00945732" w:rsidRPr="001E58A6" w:rsidRDefault="000F0D0F"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r w:rsidRPr="00945732">
        <w:rPr>
          <w:rFonts w:ascii="Arial Narrow" w:hAnsi="Arial Narrow"/>
          <w:sz w:val="22"/>
          <w:szCs w:val="22"/>
        </w:rPr>
        <w:t xml:space="preserve">do </w:t>
      </w:r>
      <w:r w:rsidR="0012084D">
        <w:rPr>
          <w:rFonts w:ascii="Arial Narrow" w:eastAsia="Arial" w:hAnsi="Arial Narrow" w:cstheme="majorHAnsi"/>
          <w:b/>
          <w:iCs/>
          <w:color w:val="000000" w:themeColor="text1"/>
          <w:sz w:val="22"/>
          <w:szCs w:val="22"/>
          <w:lang w:val="sk-SK"/>
        </w:rPr>
        <w:t>60</w:t>
      </w:r>
      <w:r w:rsidR="001E58A6">
        <w:rPr>
          <w:rFonts w:ascii="Arial Narrow" w:eastAsia="Arial" w:hAnsi="Arial Narrow" w:cstheme="majorHAnsi"/>
          <w:b/>
          <w:iCs/>
          <w:color w:val="000000" w:themeColor="text1"/>
          <w:sz w:val="22"/>
          <w:szCs w:val="22"/>
          <w:lang w:val="sk-SK"/>
        </w:rPr>
        <w:t xml:space="preserve"> dní </w:t>
      </w:r>
      <w:r w:rsidR="001E58A6">
        <w:rPr>
          <w:rFonts w:ascii="Arial Narrow" w:eastAsia="Arial" w:hAnsi="Arial Narrow" w:cstheme="majorHAnsi"/>
          <w:iCs/>
          <w:color w:val="000000" w:themeColor="text1"/>
          <w:sz w:val="22"/>
          <w:szCs w:val="22"/>
          <w:lang w:val="sk-SK"/>
        </w:rPr>
        <w:t xml:space="preserve">odo dňa </w:t>
      </w:r>
      <w:r w:rsidR="0012084D">
        <w:rPr>
          <w:rFonts w:ascii="Arial Narrow" w:eastAsia="Arial" w:hAnsi="Arial Narrow" w:cstheme="majorHAnsi"/>
          <w:iCs/>
          <w:color w:val="000000" w:themeColor="text1"/>
          <w:sz w:val="22"/>
          <w:szCs w:val="22"/>
          <w:lang w:val="sk-SK"/>
        </w:rPr>
        <w:t>nadobudnutia účinnosti kúpnej zmluvy.</w:t>
      </w:r>
    </w:p>
    <w:p w14:paraId="6AEC7A4A" w14:textId="77777777" w:rsidR="00A576E1" w:rsidRPr="009B01D4" w:rsidRDefault="00A576E1"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p>
    <w:p w14:paraId="2488DE93" w14:textId="49FF3849" w:rsidR="000F2C5D" w:rsidRPr="00774664" w:rsidRDefault="00F1712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rPr>
      </w:pPr>
      <w:r w:rsidRPr="009D04BC">
        <w:rPr>
          <w:rFonts w:ascii="Arial Narrow" w:hAnsi="Arial Narrow"/>
          <w:b/>
          <w:color w:val="000000"/>
          <w:sz w:val="22"/>
          <w:szCs w:val="22"/>
        </w:rPr>
        <w:t>Miest</w:t>
      </w:r>
      <w:r w:rsidR="00A90D4D">
        <w:rPr>
          <w:rFonts w:ascii="Arial Narrow" w:hAnsi="Arial Narrow"/>
          <w:b/>
          <w:color w:val="000000"/>
          <w:sz w:val="22"/>
          <w:szCs w:val="22"/>
          <w:lang w:val="sk-SK"/>
        </w:rPr>
        <w:t>ami</w:t>
      </w:r>
      <w:r w:rsidRPr="009D04BC">
        <w:rPr>
          <w:rFonts w:ascii="Arial Narrow" w:hAnsi="Arial Narrow"/>
          <w:b/>
          <w:color w:val="000000"/>
          <w:sz w:val="22"/>
          <w:szCs w:val="22"/>
        </w:rPr>
        <w:t xml:space="preserve"> </w:t>
      </w:r>
      <w:r w:rsidRPr="002A5808">
        <w:rPr>
          <w:rFonts w:ascii="Arial Narrow" w:hAnsi="Arial Narrow"/>
          <w:b/>
          <w:color w:val="000000"/>
          <w:sz w:val="22"/>
          <w:szCs w:val="22"/>
        </w:rPr>
        <w:t>dodania</w:t>
      </w:r>
      <w:r w:rsidRPr="00945732">
        <w:rPr>
          <w:rFonts w:ascii="Arial Narrow" w:hAnsi="Arial Narrow"/>
          <w:b/>
          <w:color w:val="000000"/>
          <w:sz w:val="22"/>
          <w:szCs w:val="22"/>
        </w:rPr>
        <w:t xml:space="preserve"> </w:t>
      </w:r>
      <w:r w:rsidR="00A90D4D">
        <w:rPr>
          <w:rFonts w:ascii="Arial Narrow" w:hAnsi="Arial Narrow"/>
          <w:b/>
          <w:color w:val="000000"/>
          <w:sz w:val="22"/>
          <w:szCs w:val="22"/>
          <w:lang w:val="sk-SK"/>
        </w:rPr>
        <w:t>sú</w:t>
      </w:r>
      <w:r w:rsidR="007131DE" w:rsidRPr="00945732">
        <w:rPr>
          <w:rFonts w:ascii="Arial Narrow" w:hAnsi="Arial Narrow"/>
          <w:b/>
          <w:color w:val="000000"/>
          <w:sz w:val="22"/>
          <w:szCs w:val="22"/>
          <w:lang w:val="sk-SK"/>
        </w:rPr>
        <w:t>:</w:t>
      </w:r>
    </w:p>
    <w:p w14:paraId="5F1F24FB" w14:textId="77777777" w:rsidR="00774664" w:rsidRPr="001E58A6" w:rsidRDefault="00774664" w:rsidP="00774664">
      <w:pPr>
        <w:pStyle w:val="Odsekzoznamu"/>
        <w:tabs>
          <w:tab w:val="clear" w:pos="2160"/>
          <w:tab w:val="clear" w:pos="2880"/>
          <w:tab w:val="clear" w:pos="4500"/>
        </w:tabs>
        <w:spacing w:line="276" w:lineRule="auto"/>
        <w:ind w:left="720"/>
        <w:contextualSpacing/>
        <w:jc w:val="both"/>
        <w:rPr>
          <w:rFonts w:ascii="Arial Narrow" w:hAnsi="Arial Narrow"/>
          <w:sz w:val="22"/>
          <w:szCs w:val="22"/>
        </w:rPr>
      </w:pPr>
    </w:p>
    <w:p w14:paraId="2030704A" w14:textId="2558B6E9" w:rsidR="00DA47E6" w:rsidRDefault="00DA47E6" w:rsidP="00DA47E6">
      <w:pPr>
        <w:pStyle w:val="Zkladntext3"/>
        <w:spacing w:after="0" w:line="240" w:lineRule="auto"/>
        <w:ind w:left="360"/>
        <w:jc w:val="both"/>
        <w:rPr>
          <w:rFonts w:ascii="Arial Narrow" w:eastAsia="Arial" w:hAnsi="Arial Narrow" w:cstheme="majorHAnsi"/>
          <w:iCs/>
          <w:color w:val="000000" w:themeColor="text1"/>
          <w:sz w:val="22"/>
          <w:szCs w:val="22"/>
          <w:lang w:eastAsia="cs-CZ"/>
        </w:rPr>
      </w:pPr>
      <w:r w:rsidRPr="00D83CEC">
        <w:rPr>
          <w:rFonts w:ascii="Arial Narrow" w:eastAsia="Arial" w:hAnsi="Arial Narrow" w:cstheme="majorHAnsi"/>
          <w:iCs/>
          <w:color w:val="000000" w:themeColor="text1"/>
          <w:sz w:val="22"/>
          <w:szCs w:val="22"/>
          <w:u w:val="single"/>
          <w:lang w:eastAsia="cs-CZ"/>
        </w:rPr>
        <w:t>Položka č. 1 (20 kg/l)</w:t>
      </w:r>
      <w:r w:rsidR="00A90D4D" w:rsidRPr="00D83CEC">
        <w:rPr>
          <w:rFonts w:ascii="Arial Narrow" w:eastAsia="Arial" w:hAnsi="Arial Narrow" w:cstheme="majorHAnsi"/>
          <w:iCs/>
          <w:color w:val="000000" w:themeColor="text1"/>
          <w:sz w:val="22"/>
          <w:szCs w:val="22"/>
          <w:u w:val="single"/>
          <w:lang w:eastAsia="cs-CZ"/>
        </w:rPr>
        <w:t>, Položka č. 2 (20 l)</w:t>
      </w:r>
      <w:r w:rsidR="00774664" w:rsidRPr="00D83CEC">
        <w:rPr>
          <w:rFonts w:ascii="Arial Narrow" w:eastAsia="Arial" w:hAnsi="Arial Narrow" w:cstheme="majorHAnsi"/>
          <w:iCs/>
          <w:color w:val="000000" w:themeColor="text1"/>
          <w:sz w:val="22"/>
          <w:szCs w:val="22"/>
          <w:u w:val="single"/>
          <w:lang w:eastAsia="cs-CZ"/>
        </w:rPr>
        <w:t>, Položka č. 3 (1 súprava)</w:t>
      </w:r>
      <w:r w:rsidR="00D83CEC" w:rsidRPr="00D83CEC">
        <w:rPr>
          <w:rFonts w:ascii="Arial Narrow" w:eastAsia="Arial" w:hAnsi="Arial Narrow" w:cstheme="majorHAnsi"/>
          <w:iCs/>
          <w:color w:val="000000" w:themeColor="text1"/>
          <w:sz w:val="22"/>
          <w:szCs w:val="22"/>
          <w:u w:val="single"/>
          <w:lang w:eastAsia="cs-CZ"/>
        </w:rPr>
        <w:t>, Položka č. 4 (40kg), Položka č. 5 (1 balenie)</w:t>
      </w:r>
      <w:r>
        <w:rPr>
          <w:rFonts w:ascii="Arial Narrow" w:eastAsia="Arial" w:hAnsi="Arial Narrow" w:cstheme="majorHAnsi"/>
          <w:iCs/>
          <w:color w:val="000000" w:themeColor="text1"/>
          <w:sz w:val="22"/>
          <w:szCs w:val="22"/>
          <w:lang w:eastAsia="cs-CZ"/>
        </w:rPr>
        <w:t>:</w:t>
      </w:r>
    </w:p>
    <w:p w14:paraId="231D3B6C" w14:textId="7746670C" w:rsidR="0012084D" w:rsidRDefault="0012084D" w:rsidP="00A84639">
      <w:pPr>
        <w:pStyle w:val="Zkladntext3"/>
        <w:numPr>
          <w:ilvl w:val="0"/>
          <w:numId w:val="8"/>
        </w:numPr>
        <w:spacing w:after="0" w:line="240" w:lineRule="auto"/>
        <w:jc w:val="both"/>
        <w:rPr>
          <w:rFonts w:ascii="Arial Narrow" w:eastAsia="Arial" w:hAnsi="Arial Narrow" w:cstheme="majorHAnsi"/>
          <w:iCs/>
          <w:color w:val="000000" w:themeColor="text1"/>
          <w:sz w:val="22"/>
          <w:szCs w:val="22"/>
          <w:lang w:eastAsia="cs-CZ"/>
        </w:rPr>
      </w:pPr>
      <w:r w:rsidRPr="0012084D">
        <w:rPr>
          <w:rFonts w:ascii="Arial Narrow" w:eastAsia="Arial" w:hAnsi="Arial Narrow" w:cstheme="majorHAnsi"/>
          <w:iCs/>
          <w:color w:val="000000" w:themeColor="text1"/>
          <w:sz w:val="22"/>
          <w:szCs w:val="22"/>
          <w:lang w:eastAsia="cs-CZ"/>
        </w:rPr>
        <w:t>Kontrolné chemické laboratórium CO v Nitre, Plynárenská 25, 949 01 Nitra</w:t>
      </w:r>
      <w:r w:rsidR="00DA47E6">
        <w:rPr>
          <w:rFonts w:ascii="Arial Narrow" w:eastAsia="Arial" w:hAnsi="Arial Narrow" w:cstheme="majorHAnsi"/>
          <w:iCs/>
          <w:color w:val="000000" w:themeColor="text1"/>
          <w:sz w:val="22"/>
          <w:szCs w:val="22"/>
          <w:lang w:eastAsia="cs-CZ"/>
        </w:rPr>
        <w:t xml:space="preserve"> </w:t>
      </w:r>
    </w:p>
    <w:p w14:paraId="62EC32C4" w14:textId="77777777" w:rsidR="00D83CEC" w:rsidRDefault="00D83CEC" w:rsidP="00D83CEC">
      <w:pPr>
        <w:pStyle w:val="Zkladntext3"/>
        <w:spacing w:after="0" w:line="240" w:lineRule="auto"/>
        <w:ind w:left="1080"/>
        <w:jc w:val="both"/>
        <w:rPr>
          <w:rFonts w:ascii="Arial Narrow" w:eastAsia="Arial" w:hAnsi="Arial Narrow" w:cstheme="majorHAnsi"/>
          <w:iCs/>
          <w:color w:val="000000" w:themeColor="text1"/>
          <w:sz w:val="22"/>
          <w:szCs w:val="22"/>
          <w:lang w:eastAsia="cs-CZ"/>
        </w:rPr>
      </w:pPr>
    </w:p>
    <w:p w14:paraId="31959744" w14:textId="29D66BEA" w:rsidR="00DA47E6" w:rsidRPr="00D83CEC" w:rsidRDefault="00DA47E6" w:rsidP="00DA47E6">
      <w:pPr>
        <w:pStyle w:val="Zkladntext3"/>
        <w:spacing w:after="0" w:line="240" w:lineRule="auto"/>
        <w:ind w:left="360"/>
        <w:jc w:val="both"/>
        <w:rPr>
          <w:rFonts w:ascii="Arial Narrow" w:eastAsia="Arial" w:hAnsi="Arial Narrow" w:cstheme="majorHAnsi"/>
          <w:iCs/>
          <w:color w:val="000000" w:themeColor="text1"/>
          <w:sz w:val="22"/>
          <w:szCs w:val="22"/>
          <w:u w:val="single"/>
          <w:lang w:eastAsia="cs-CZ"/>
        </w:rPr>
      </w:pPr>
      <w:r w:rsidRPr="00D83CEC">
        <w:rPr>
          <w:rFonts w:ascii="Arial Narrow" w:eastAsia="Arial" w:hAnsi="Arial Narrow" w:cstheme="majorHAnsi"/>
          <w:iCs/>
          <w:color w:val="000000" w:themeColor="text1"/>
          <w:sz w:val="22"/>
          <w:szCs w:val="22"/>
          <w:u w:val="single"/>
          <w:lang w:eastAsia="cs-CZ"/>
        </w:rPr>
        <w:t>Položka č. 1 (20 kg/l)</w:t>
      </w:r>
      <w:r w:rsidR="00A90D4D" w:rsidRPr="00D83CEC">
        <w:rPr>
          <w:rFonts w:ascii="Arial Narrow" w:eastAsia="Arial" w:hAnsi="Arial Narrow" w:cstheme="majorHAnsi"/>
          <w:iCs/>
          <w:color w:val="000000" w:themeColor="text1"/>
          <w:sz w:val="22"/>
          <w:szCs w:val="22"/>
          <w:u w:val="single"/>
          <w:lang w:eastAsia="cs-CZ"/>
        </w:rPr>
        <w:t>, Položka č. 2 (20 l)</w:t>
      </w:r>
      <w:r w:rsidR="00774664" w:rsidRPr="00D83CEC">
        <w:rPr>
          <w:rFonts w:ascii="Arial Narrow" w:eastAsia="Arial" w:hAnsi="Arial Narrow" w:cstheme="majorHAnsi"/>
          <w:iCs/>
          <w:color w:val="000000" w:themeColor="text1"/>
          <w:sz w:val="22"/>
          <w:szCs w:val="22"/>
          <w:u w:val="single"/>
          <w:lang w:eastAsia="cs-CZ"/>
        </w:rPr>
        <w:t>, Položka č. 3 (1 súprava)</w:t>
      </w:r>
      <w:r w:rsidR="00D83CEC" w:rsidRPr="00D83CEC">
        <w:rPr>
          <w:rFonts w:ascii="Arial Narrow" w:eastAsia="Arial" w:hAnsi="Arial Narrow" w:cstheme="majorHAnsi"/>
          <w:iCs/>
          <w:color w:val="000000" w:themeColor="text1"/>
          <w:sz w:val="22"/>
          <w:szCs w:val="22"/>
          <w:u w:val="single"/>
          <w:lang w:eastAsia="cs-CZ"/>
        </w:rPr>
        <w:t>, Položka č. 4 (40kg), Položka č. 5 (1 balenie)</w:t>
      </w:r>
      <w:r w:rsidRPr="00D83CEC">
        <w:rPr>
          <w:rFonts w:ascii="Arial Narrow" w:eastAsia="Arial" w:hAnsi="Arial Narrow" w:cstheme="majorHAnsi"/>
          <w:iCs/>
          <w:color w:val="000000" w:themeColor="text1"/>
          <w:sz w:val="22"/>
          <w:szCs w:val="22"/>
          <w:u w:val="single"/>
          <w:lang w:eastAsia="cs-CZ"/>
        </w:rPr>
        <w:t xml:space="preserve">: </w:t>
      </w:r>
    </w:p>
    <w:p w14:paraId="30AC0EDC" w14:textId="1A646957" w:rsidR="0012084D" w:rsidRDefault="0012084D" w:rsidP="00A84639">
      <w:pPr>
        <w:pStyle w:val="Zkladntext3"/>
        <w:numPr>
          <w:ilvl w:val="0"/>
          <w:numId w:val="8"/>
        </w:numPr>
        <w:spacing w:after="0" w:line="240" w:lineRule="auto"/>
        <w:jc w:val="both"/>
        <w:rPr>
          <w:rFonts w:ascii="Arial Narrow" w:eastAsia="Arial" w:hAnsi="Arial Narrow" w:cstheme="majorHAnsi"/>
          <w:iCs/>
          <w:color w:val="000000" w:themeColor="text1"/>
          <w:sz w:val="22"/>
          <w:szCs w:val="22"/>
          <w:lang w:eastAsia="cs-CZ"/>
        </w:rPr>
      </w:pPr>
      <w:r w:rsidRPr="0012084D">
        <w:rPr>
          <w:rFonts w:ascii="Arial Narrow" w:eastAsia="Arial" w:hAnsi="Arial Narrow" w:cstheme="majorHAnsi"/>
          <w:iCs/>
          <w:color w:val="000000" w:themeColor="text1"/>
          <w:sz w:val="22"/>
          <w:szCs w:val="22"/>
          <w:lang w:eastAsia="cs-CZ"/>
        </w:rPr>
        <w:t>Kontrolné chemické laboratórium CO v Slovenskej Ľupči, Príboj 559, 976 13 Slovenská Ľupča</w:t>
      </w:r>
    </w:p>
    <w:p w14:paraId="1929E3CF" w14:textId="77777777" w:rsidR="00D83CEC" w:rsidRDefault="00D83CEC" w:rsidP="00D83CEC">
      <w:pPr>
        <w:pStyle w:val="Zkladntext3"/>
        <w:spacing w:after="0" w:line="240" w:lineRule="auto"/>
        <w:ind w:left="1080"/>
        <w:jc w:val="both"/>
        <w:rPr>
          <w:rFonts w:ascii="Arial Narrow" w:eastAsia="Arial" w:hAnsi="Arial Narrow" w:cstheme="majorHAnsi"/>
          <w:iCs/>
          <w:color w:val="000000" w:themeColor="text1"/>
          <w:sz w:val="22"/>
          <w:szCs w:val="22"/>
          <w:lang w:eastAsia="cs-CZ"/>
        </w:rPr>
      </w:pPr>
    </w:p>
    <w:p w14:paraId="274A4300" w14:textId="3ED11CB0" w:rsidR="00DA47E6" w:rsidRPr="00D83CEC" w:rsidRDefault="00DA47E6" w:rsidP="00D83CEC">
      <w:pPr>
        <w:pStyle w:val="Zkladntext3"/>
        <w:spacing w:after="0" w:line="240" w:lineRule="auto"/>
        <w:ind w:left="345"/>
        <w:jc w:val="both"/>
        <w:rPr>
          <w:rFonts w:ascii="Arial Narrow" w:eastAsia="Arial" w:hAnsi="Arial Narrow" w:cstheme="majorHAnsi"/>
          <w:iCs/>
          <w:color w:val="000000" w:themeColor="text1"/>
          <w:sz w:val="22"/>
          <w:szCs w:val="22"/>
          <w:u w:val="single"/>
          <w:lang w:eastAsia="cs-CZ"/>
        </w:rPr>
      </w:pPr>
      <w:r w:rsidRPr="00D83CEC">
        <w:rPr>
          <w:rFonts w:ascii="Arial Narrow" w:eastAsia="Arial" w:hAnsi="Arial Narrow" w:cstheme="majorHAnsi"/>
          <w:iCs/>
          <w:color w:val="000000" w:themeColor="text1"/>
          <w:sz w:val="22"/>
          <w:szCs w:val="22"/>
          <w:u w:val="single"/>
          <w:lang w:eastAsia="cs-CZ"/>
        </w:rPr>
        <w:t>Položka č. 1 (20 kg/l)</w:t>
      </w:r>
      <w:r w:rsidR="00A90D4D" w:rsidRPr="00D83CEC">
        <w:rPr>
          <w:rFonts w:ascii="Arial Narrow" w:eastAsia="Arial" w:hAnsi="Arial Narrow" w:cstheme="majorHAnsi"/>
          <w:iCs/>
          <w:color w:val="000000" w:themeColor="text1"/>
          <w:sz w:val="22"/>
          <w:szCs w:val="22"/>
          <w:u w:val="single"/>
          <w:lang w:eastAsia="cs-CZ"/>
        </w:rPr>
        <w:t>, Položka č. 2 (20 l)</w:t>
      </w:r>
      <w:r w:rsidR="00774664" w:rsidRPr="00D83CEC">
        <w:rPr>
          <w:rFonts w:ascii="Arial Narrow" w:eastAsia="Arial" w:hAnsi="Arial Narrow" w:cstheme="majorHAnsi"/>
          <w:iCs/>
          <w:color w:val="000000" w:themeColor="text1"/>
          <w:sz w:val="22"/>
          <w:szCs w:val="22"/>
          <w:u w:val="single"/>
          <w:lang w:eastAsia="cs-CZ"/>
        </w:rPr>
        <w:t>, Položka č. 3 (1 súprava)</w:t>
      </w:r>
      <w:r w:rsidR="00D83CEC" w:rsidRPr="00D83CEC">
        <w:rPr>
          <w:rFonts w:ascii="Arial Narrow" w:eastAsia="Arial" w:hAnsi="Arial Narrow" w:cstheme="majorHAnsi"/>
          <w:iCs/>
          <w:color w:val="000000" w:themeColor="text1"/>
          <w:sz w:val="22"/>
          <w:szCs w:val="22"/>
          <w:u w:val="single"/>
          <w:lang w:eastAsia="cs-CZ"/>
        </w:rPr>
        <w:t>, Položka č. 4 (40kg), Položka č. 5 (1 balenie)</w:t>
      </w:r>
      <w:r w:rsidRPr="00D83CEC">
        <w:rPr>
          <w:rFonts w:ascii="Arial Narrow" w:eastAsia="Arial" w:hAnsi="Arial Narrow" w:cstheme="majorHAnsi"/>
          <w:iCs/>
          <w:color w:val="000000" w:themeColor="text1"/>
          <w:sz w:val="22"/>
          <w:szCs w:val="22"/>
          <w:u w:val="single"/>
          <w:lang w:eastAsia="cs-CZ"/>
        </w:rPr>
        <w:t>:</w:t>
      </w:r>
    </w:p>
    <w:p w14:paraId="016EC6AA" w14:textId="733A03F0" w:rsidR="00A84639" w:rsidRPr="0012084D" w:rsidRDefault="0012084D" w:rsidP="00A84639">
      <w:pPr>
        <w:pStyle w:val="Zkladntext3"/>
        <w:numPr>
          <w:ilvl w:val="0"/>
          <w:numId w:val="8"/>
        </w:numPr>
        <w:spacing w:after="0" w:line="240" w:lineRule="auto"/>
        <w:jc w:val="both"/>
        <w:rPr>
          <w:rFonts w:ascii="Arial Narrow" w:eastAsia="Arial" w:hAnsi="Arial Narrow" w:cstheme="majorHAnsi"/>
          <w:iCs/>
          <w:color w:val="000000" w:themeColor="text1"/>
          <w:sz w:val="22"/>
          <w:szCs w:val="22"/>
          <w:lang w:eastAsia="cs-CZ"/>
        </w:rPr>
      </w:pPr>
      <w:r w:rsidRPr="0012084D">
        <w:rPr>
          <w:rFonts w:ascii="Arial Narrow" w:eastAsia="Arial" w:hAnsi="Arial Narrow" w:cstheme="majorHAnsi"/>
          <w:iCs/>
          <w:color w:val="000000" w:themeColor="text1"/>
          <w:sz w:val="22"/>
          <w:szCs w:val="22"/>
          <w:lang w:eastAsia="cs-CZ"/>
        </w:rPr>
        <w:t xml:space="preserve">Kontrolné chemické laboratórium CO v Jasove, Ku </w:t>
      </w:r>
      <w:proofErr w:type="spellStart"/>
      <w:r w:rsidRPr="0012084D">
        <w:rPr>
          <w:rFonts w:ascii="Arial Narrow" w:eastAsia="Arial" w:hAnsi="Arial Narrow" w:cstheme="majorHAnsi"/>
          <w:iCs/>
          <w:color w:val="000000" w:themeColor="text1"/>
          <w:sz w:val="22"/>
          <w:szCs w:val="22"/>
          <w:lang w:eastAsia="cs-CZ"/>
        </w:rPr>
        <w:t>kachličkárni</w:t>
      </w:r>
      <w:proofErr w:type="spellEnd"/>
      <w:r w:rsidRPr="0012084D">
        <w:rPr>
          <w:rFonts w:ascii="Arial Narrow" w:eastAsia="Arial" w:hAnsi="Arial Narrow" w:cstheme="majorHAnsi"/>
          <w:iCs/>
          <w:color w:val="000000" w:themeColor="text1"/>
          <w:sz w:val="22"/>
          <w:szCs w:val="22"/>
          <w:lang w:eastAsia="cs-CZ"/>
        </w:rPr>
        <w:t xml:space="preserve"> 653/9, 044 23 Jasov</w:t>
      </w:r>
      <w:r w:rsidR="00A84639" w:rsidRPr="0012084D">
        <w:rPr>
          <w:rFonts w:ascii="Arial Narrow" w:eastAsia="Arial" w:hAnsi="Arial Narrow" w:cstheme="majorHAnsi"/>
          <w:iCs/>
          <w:color w:val="000000" w:themeColor="text1"/>
          <w:sz w:val="22"/>
          <w:szCs w:val="22"/>
          <w:lang w:eastAsia="cs-CZ"/>
        </w:rPr>
        <w:t>.</w:t>
      </w:r>
    </w:p>
    <w:p w14:paraId="7D5C970B" w14:textId="1F043D0B" w:rsidR="00B11B1D" w:rsidRPr="00945732" w:rsidRDefault="00811C1E" w:rsidP="00256913">
      <w:pPr>
        <w:numPr>
          <w:ilvl w:val="0"/>
          <w:numId w:val="7"/>
        </w:numPr>
        <w:tabs>
          <w:tab w:val="clear" w:pos="2160"/>
          <w:tab w:val="clear" w:pos="2880"/>
          <w:tab w:val="clear" w:pos="4500"/>
        </w:tabs>
        <w:autoSpaceDE w:val="0"/>
        <w:autoSpaceDN w:val="0"/>
        <w:adjustRightInd w:val="0"/>
        <w:spacing w:before="120" w:after="60" w:line="276" w:lineRule="auto"/>
        <w:ind w:left="714" w:hanging="357"/>
        <w:jc w:val="both"/>
        <w:rPr>
          <w:rFonts w:ascii="Arial Narrow" w:hAnsi="Arial Narrow"/>
          <w:b/>
          <w:sz w:val="22"/>
          <w:szCs w:val="22"/>
        </w:rPr>
      </w:pPr>
      <w:r w:rsidRPr="00945732">
        <w:rPr>
          <w:rFonts w:ascii="Arial Narrow" w:hAnsi="Arial Narrow"/>
          <w:b/>
          <w:sz w:val="22"/>
          <w:szCs w:val="22"/>
        </w:rPr>
        <w:t>Technická  špecifikácia predmetu zákazky</w:t>
      </w:r>
      <w:r w:rsidR="004E0FD0" w:rsidRPr="00945732">
        <w:rPr>
          <w:rFonts w:ascii="Arial Narrow" w:hAnsi="Arial Narrow"/>
          <w:b/>
          <w:sz w:val="22"/>
          <w:szCs w:val="22"/>
        </w:rPr>
        <w:t xml:space="preserve"> s odôvodnením obstarania konkrétnych tovarov</w:t>
      </w:r>
      <w:r w:rsidRPr="00945732">
        <w:rPr>
          <w:rFonts w:ascii="Arial Narrow" w:hAnsi="Arial Narrow"/>
          <w:b/>
          <w:sz w:val="22"/>
          <w:szCs w:val="22"/>
        </w:rPr>
        <w:t>:</w:t>
      </w:r>
    </w:p>
    <w:p w14:paraId="0CB164DE" w14:textId="77777777" w:rsidR="00954250" w:rsidRPr="00945732" w:rsidRDefault="00954250" w:rsidP="00256913">
      <w:pPr>
        <w:spacing w:before="60" w:line="276" w:lineRule="auto"/>
        <w:ind w:left="709"/>
        <w:jc w:val="both"/>
        <w:rPr>
          <w:rFonts w:ascii="Arial Narrow" w:hAnsi="Arial Narrow" w:cs="Arial"/>
          <w:color w:val="000000"/>
          <w:sz w:val="22"/>
          <w:szCs w:val="22"/>
        </w:rPr>
      </w:pPr>
      <w:r w:rsidRPr="00945732">
        <w:rPr>
          <w:rFonts w:ascii="Arial Narrow" w:hAnsi="Arial Narrow" w:cs="Arial"/>
          <w:color w:val="000000"/>
          <w:sz w:val="22"/>
          <w:szCs w:val="22"/>
        </w:rPr>
        <w:lastRenderedPageBreak/>
        <w:t>Všetky technické parametre/funkcionality, resp. vlastnosti požadovaného predmetu zákazky uvedené v tabuľke nižšie predstavujú minimálne požiadavky, ktoré musia byť splnené vo vlastnom návrhu plnenia uchádzača.</w:t>
      </w:r>
    </w:p>
    <w:p w14:paraId="6D6FB4A6" w14:textId="7BCF4017" w:rsidR="00B75873" w:rsidRDefault="00B75873" w:rsidP="00B77ADA">
      <w:pPr>
        <w:spacing w:before="60" w:after="60" w:line="276" w:lineRule="auto"/>
        <w:ind w:left="709"/>
        <w:rPr>
          <w:rFonts w:ascii="Arial Narrow" w:hAnsi="Arial Narrow" w:cs="Arial"/>
          <w:b/>
          <w:color w:val="000000"/>
          <w:sz w:val="22"/>
          <w:szCs w:val="22"/>
        </w:rPr>
      </w:pPr>
    </w:p>
    <w:tbl>
      <w:tblPr>
        <w:tblW w:w="9356" w:type="dxa"/>
        <w:jc w:val="center"/>
        <w:tblLayout w:type="fixed"/>
        <w:tblCellMar>
          <w:left w:w="70" w:type="dxa"/>
          <w:right w:w="70" w:type="dxa"/>
        </w:tblCellMar>
        <w:tblLook w:val="04A0" w:firstRow="1" w:lastRow="0" w:firstColumn="1" w:lastColumn="0" w:noHBand="0" w:noVBand="1"/>
      </w:tblPr>
      <w:tblGrid>
        <w:gridCol w:w="3113"/>
        <w:gridCol w:w="2979"/>
        <w:gridCol w:w="3264"/>
      </w:tblGrid>
      <w:tr w:rsidR="0012084D" w:rsidRPr="007A7011" w14:paraId="0A664DE8" w14:textId="77777777" w:rsidTr="00774664">
        <w:trPr>
          <w:trHeight w:val="745"/>
          <w:jc w:val="center"/>
        </w:trPr>
        <w:tc>
          <w:tcPr>
            <w:tcW w:w="609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509CCE5" w14:textId="77777777" w:rsidR="0012084D" w:rsidRPr="007A7011" w:rsidRDefault="0012084D" w:rsidP="00577086">
            <w:pPr>
              <w:pStyle w:val="Bezriadkovania"/>
              <w:jc w:val="center"/>
              <w:rPr>
                <w:rFonts w:ascii="Arial Narrow" w:hAnsi="Arial Narrow" w:cs="Arial"/>
                <w:b/>
                <w:sz w:val="22"/>
                <w:szCs w:val="22"/>
              </w:rPr>
            </w:pPr>
            <w:r w:rsidRPr="007A7011">
              <w:rPr>
                <w:rFonts w:ascii="Arial Narrow" w:hAnsi="Arial Narrow" w:cs="Arial"/>
                <w:sz w:val="22"/>
                <w:szCs w:val="22"/>
              </w:rPr>
              <w:br w:type="page"/>
            </w:r>
            <w:r w:rsidRPr="007A7011">
              <w:rPr>
                <w:rFonts w:ascii="Arial Narrow" w:hAnsi="Arial Narrow" w:cs="Arial"/>
                <w:b/>
                <w:sz w:val="22"/>
                <w:szCs w:val="22"/>
              </w:rPr>
              <w:t>Požadovaná min. technická špecifikácia, parametre a funkcionality určené verejným obstarávateľom</w:t>
            </w:r>
          </w:p>
        </w:tc>
        <w:tc>
          <w:tcPr>
            <w:tcW w:w="3264"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4062A55" w14:textId="77777777" w:rsidR="0012084D" w:rsidRPr="007A7011" w:rsidRDefault="0012084D" w:rsidP="00577086">
            <w:pPr>
              <w:jc w:val="center"/>
              <w:rPr>
                <w:rFonts w:ascii="Arial Narrow" w:hAnsi="Arial Narrow" w:cs="Calibri"/>
                <w:b/>
                <w:bCs/>
                <w:sz w:val="22"/>
                <w:szCs w:val="22"/>
              </w:rPr>
            </w:pPr>
            <w:r w:rsidRPr="007A7011">
              <w:rPr>
                <w:rFonts w:ascii="Arial Narrow" w:hAnsi="Arial Narrow" w:cs="Calibri"/>
                <w:b/>
                <w:bCs/>
                <w:sz w:val="22"/>
                <w:szCs w:val="22"/>
              </w:rPr>
              <w:t>Vlastný návrh plnenia</w:t>
            </w:r>
          </w:p>
          <w:p w14:paraId="5B92E11C" w14:textId="77777777" w:rsidR="0012084D" w:rsidRPr="007A7011" w:rsidRDefault="0012084D" w:rsidP="00577086">
            <w:pPr>
              <w:jc w:val="center"/>
              <w:rPr>
                <w:rFonts w:ascii="Arial Narrow" w:hAnsi="Arial Narrow" w:cs="Calibri"/>
                <w:bCs/>
                <w:sz w:val="22"/>
                <w:szCs w:val="22"/>
              </w:rPr>
            </w:pPr>
            <w:r w:rsidRPr="007A7011">
              <w:rPr>
                <w:rFonts w:ascii="Arial Narrow" w:hAnsi="Arial Narrow" w:cs="Calibri"/>
                <w:bCs/>
                <w:sz w:val="22"/>
                <w:szCs w:val="22"/>
              </w:rPr>
              <w:t>(</w:t>
            </w:r>
            <w:r w:rsidRPr="0012084D">
              <w:rPr>
                <w:rFonts w:ascii="Arial Narrow" w:hAnsi="Arial Narrow" w:cs="Calibri"/>
                <w:bCs/>
                <w:sz w:val="22"/>
                <w:szCs w:val="22"/>
                <w:highlight w:val="yellow"/>
                <w:u w:val="single"/>
              </w:rPr>
              <w:t>doplní uchádzač</w:t>
            </w:r>
            <w:r w:rsidRPr="007A7011">
              <w:rPr>
                <w:rFonts w:ascii="Arial Narrow" w:hAnsi="Arial Narrow" w:cs="Calibri"/>
                <w:bCs/>
                <w:sz w:val="22"/>
                <w:szCs w:val="22"/>
              </w:rPr>
              <w:t>)</w:t>
            </w:r>
          </w:p>
          <w:p w14:paraId="2CD2CE08" w14:textId="77777777" w:rsidR="0012084D" w:rsidRPr="007A7011" w:rsidRDefault="0012084D" w:rsidP="00577086">
            <w:pPr>
              <w:pStyle w:val="Bezriadkovania"/>
              <w:jc w:val="center"/>
              <w:rPr>
                <w:rFonts w:ascii="Arial Narrow" w:hAnsi="Arial Narrow" w:cs="Arial"/>
                <w:b/>
                <w:sz w:val="22"/>
                <w:szCs w:val="22"/>
              </w:rPr>
            </w:pPr>
            <w:r w:rsidRPr="007A7011">
              <w:rPr>
                <w:rFonts w:ascii="Arial Narrow" w:hAnsi="Arial Narrow" w:cs="Arial"/>
                <w:b/>
                <w:sz w:val="22"/>
                <w:szCs w:val="22"/>
              </w:rPr>
              <w:t>Požaduje sa uviesť skutočnú špecifikáciu ponúkaného predmetu zákazky – výrobcu, typové označenie a technické parametre.</w:t>
            </w:r>
          </w:p>
          <w:p w14:paraId="2E36E119" w14:textId="77777777" w:rsidR="0012084D" w:rsidRPr="007A7011" w:rsidRDefault="0012084D" w:rsidP="00577086">
            <w:pPr>
              <w:pStyle w:val="Bezriadkovania"/>
              <w:jc w:val="center"/>
              <w:rPr>
                <w:rFonts w:ascii="Arial Narrow" w:hAnsi="Arial Narrow" w:cs="Arial"/>
                <w:b/>
                <w:sz w:val="22"/>
                <w:szCs w:val="22"/>
              </w:rPr>
            </w:pPr>
            <w:r w:rsidRPr="007A7011">
              <w:rPr>
                <w:rFonts w:ascii="Arial Narrow" w:hAnsi="Arial Narrow" w:cs="Arial"/>
                <w:b/>
                <w:sz w:val="22"/>
                <w:szCs w:val="22"/>
              </w:rPr>
              <w:t>V prípade číselnej hodnoty uviesť jej skutočnú hodnotu</w:t>
            </w:r>
          </w:p>
        </w:tc>
      </w:tr>
      <w:tr w:rsidR="0012084D" w:rsidRPr="007A7011" w14:paraId="58B863E3" w14:textId="77777777" w:rsidTr="00774664">
        <w:trPr>
          <w:trHeight w:val="357"/>
          <w:jc w:val="center"/>
        </w:trPr>
        <w:tc>
          <w:tcPr>
            <w:tcW w:w="609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D42FCDF" w14:textId="104B0429" w:rsidR="0012084D" w:rsidRPr="007A7011" w:rsidRDefault="0012084D" w:rsidP="0012084D">
            <w:pPr>
              <w:rPr>
                <w:rFonts w:ascii="Arial Narrow" w:hAnsi="Arial Narrow" w:cs="Arial"/>
                <w:b/>
                <w:sz w:val="22"/>
                <w:szCs w:val="22"/>
              </w:rPr>
            </w:pPr>
            <w:r w:rsidRPr="007A7011">
              <w:rPr>
                <w:rFonts w:ascii="Arial Narrow" w:hAnsi="Arial Narrow"/>
                <w:b/>
                <w:bCs/>
                <w:sz w:val="22"/>
                <w:szCs w:val="22"/>
              </w:rPr>
              <w:t>Položka č. 1 –</w:t>
            </w:r>
            <w:r w:rsidR="00DA47E6">
              <w:rPr>
                <w:rFonts w:ascii="Arial Narrow" w:hAnsi="Arial Narrow"/>
                <w:b/>
                <w:bCs/>
                <w:sz w:val="22"/>
                <w:szCs w:val="22"/>
              </w:rPr>
              <w:t xml:space="preserve"> </w:t>
            </w:r>
            <w:r w:rsidR="00DA47E6" w:rsidRPr="00DA47E6">
              <w:rPr>
                <w:rFonts w:ascii="Arial Narrow" w:hAnsi="Arial Narrow"/>
                <w:b/>
                <w:bCs/>
                <w:sz w:val="22"/>
                <w:szCs w:val="22"/>
              </w:rPr>
              <w:t>Dekontaminačné činidlá s odmorovacím, odmasťovacím a </w:t>
            </w:r>
            <w:proofErr w:type="spellStart"/>
            <w:r w:rsidR="00DA47E6" w:rsidRPr="00DA47E6">
              <w:rPr>
                <w:rFonts w:ascii="Arial Narrow" w:hAnsi="Arial Narrow"/>
                <w:b/>
                <w:bCs/>
                <w:sz w:val="22"/>
                <w:szCs w:val="22"/>
              </w:rPr>
              <w:t>chelatačným</w:t>
            </w:r>
            <w:proofErr w:type="spellEnd"/>
            <w:r w:rsidR="00DA47E6" w:rsidRPr="00DA47E6">
              <w:rPr>
                <w:rFonts w:ascii="Arial Narrow" w:hAnsi="Arial Narrow"/>
                <w:b/>
                <w:bCs/>
                <w:sz w:val="22"/>
                <w:szCs w:val="22"/>
              </w:rPr>
              <w:t xml:space="preserve"> účinkom pre použitie na techniku a priestor</w:t>
            </w:r>
          </w:p>
        </w:tc>
        <w:tc>
          <w:tcPr>
            <w:tcW w:w="3264"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DEBC383" w14:textId="77777777" w:rsidR="0012084D" w:rsidRPr="007A7011" w:rsidRDefault="0012084D" w:rsidP="00577086">
            <w:pPr>
              <w:tabs>
                <w:tab w:val="clear" w:pos="2160"/>
                <w:tab w:val="clear" w:pos="2880"/>
                <w:tab w:val="clear" w:pos="4500"/>
              </w:tabs>
              <w:rPr>
                <w:rFonts w:ascii="Arial Narrow" w:hAnsi="Arial Narrow" w:cs="Arial"/>
                <w:b/>
                <w:sz w:val="22"/>
                <w:szCs w:val="22"/>
              </w:rPr>
            </w:pPr>
          </w:p>
        </w:tc>
      </w:tr>
      <w:tr w:rsidR="0012084D" w:rsidRPr="007A7011" w14:paraId="2B4BC6FF" w14:textId="77777777" w:rsidTr="00774664">
        <w:trPr>
          <w:trHeight w:val="402"/>
          <w:jc w:val="center"/>
        </w:trPr>
        <w:tc>
          <w:tcPr>
            <w:tcW w:w="60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DCD980" w14:textId="77777777" w:rsidR="0012084D" w:rsidRPr="007A7011" w:rsidRDefault="0012084D" w:rsidP="00577086">
            <w:pPr>
              <w:jc w:val="both"/>
              <w:rPr>
                <w:rFonts w:ascii="Arial Narrow" w:hAnsi="Arial Narrow"/>
                <w:b/>
                <w:bCs/>
                <w:sz w:val="22"/>
                <w:szCs w:val="22"/>
              </w:rPr>
            </w:pPr>
            <w:r w:rsidRPr="007A7011">
              <w:rPr>
                <w:rFonts w:ascii="Arial Narrow" w:hAnsi="Arial Narrow"/>
                <w:b/>
                <w:bCs/>
                <w:sz w:val="22"/>
                <w:szCs w:val="22"/>
              </w:rPr>
              <w:t>Výrobca:</w:t>
            </w:r>
          </w:p>
        </w:tc>
        <w:tc>
          <w:tcPr>
            <w:tcW w:w="3264" w:type="dxa"/>
            <w:tcBorders>
              <w:top w:val="single" w:sz="4" w:space="0" w:color="auto"/>
              <w:left w:val="single" w:sz="4" w:space="0" w:color="auto"/>
              <w:bottom w:val="single" w:sz="4" w:space="0" w:color="auto"/>
              <w:right w:val="single" w:sz="4" w:space="0" w:color="auto"/>
            </w:tcBorders>
            <w:vAlign w:val="center"/>
          </w:tcPr>
          <w:p w14:paraId="1790DBC5" w14:textId="77777777" w:rsidR="0012084D" w:rsidRPr="007A7011" w:rsidRDefault="0012084D" w:rsidP="00577086">
            <w:pPr>
              <w:spacing w:line="276" w:lineRule="auto"/>
              <w:jc w:val="center"/>
              <w:rPr>
                <w:rFonts w:ascii="Arial Narrow" w:hAnsi="Arial Narrow"/>
                <w:b/>
                <w:bCs/>
                <w:sz w:val="22"/>
                <w:szCs w:val="22"/>
              </w:rPr>
            </w:pPr>
          </w:p>
        </w:tc>
      </w:tr>
      <w:tr w:rsidR="0012084D" w:rsidRPr="007A7011" w14:paraId="19D558FB" w14:textId="77777777" w:rsidTr="00774664">
        <w:trPr>
          <w:trHeight w:val="402"/>
          <w:jc w:val="center"/>
        </w:trPr>
        <w:tc>
          <w:tcPr>
            <w:tcW w:w="60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1DE17B" w14:textId="77777777" w:rsidR="0012084D" w:rsidRPr="007A7011" w:rsidRDefault="0012084D" w:rsidP="00577086">
            <w:pPr>
              <w:jc w:val="both"/>
              <w:rPr>
                <w:rFonts w:ascii="Arial Narrow" w:hAnsi="Arial Narrow"/>
                <w:b/>
                <w:bCs/>
                <w:sz w:val="22"/>
                <w:szCs w:val="22"/>
              </w:rPr>
            </w:pPr>
            <w:r>
              <w:rPr>
                <w:rFonts w:ascii="Arial Narrow" w:hAnsi="Arial Narrow"/>
                <w:b/>
                <w:bCs/>
                <w:sz w:val="22"/>
                <w:szCs w:val="22"/>
              </w:rPr>
              <w:t>T</w:t>
            </w:r>
            <w:r w:rsidRPr="007A7011">
              <w:rPr>
                <w:rFonts w:ascii="Arial Narrow" w:hAnsi="Arial Narrow"/>
                <w:b/>
                <w:bCs/>
                <w:sz w:val="22"/>
                <w:szCs w:val="22"/>
              </w:rPr>
              <w:t>ypové označenie</w:t>
            </w:r>
            <w:r>
              <w:rPr>
                <w:rFonts w:ascii="Arial Narrow" w:hAnsi="Arial Narrow"/>
                <w:b/>
                <w:bCs/>
                <w:sz w:val="22"/>
                <w:szCs w:val="22"/>
              </w:rPr>
              <w:t>:</w:t>
            </w:r>
          </w:p>
        </w:tc>
        <w:tc>
          <w:tcPr>
            <w:tcW w:w="3264" w:type="dxa"/>
            <w:tcBorders>
              <w:top w:val="single" w:sz="4" w:space="0" w:color="auto"/>
              <w:left w:val="single" w:sz="4" w:space="0" w:color="auto"/>
              <w:bottom w:val="single" w:sz="4" w:space="0" w:color="auto"/>
              <w:right w:val="single" w:sz="4" w:space="0" w:color="auto"/>
            </w:tcBorders>
            <w:vAlign w:val="center"/>
          </w:tcPr>
          <w:p w14:paraId="365FF20B" w14:textId="77777777" w:rsidR="0012084D" w:rsidRPr="007A7011" w:rsidRDefault="0012084D" w:rsidP="00577086">
            <w:pPr>
              <w:spacing w:line="276" w:lineRule="auto"/>
              <w:jc w:val="center"/>
              <w:rPr>
                <w:rFonts w:ascii="Arial Narrow" w:hAnsi="Arial Narrow"/>
                <w:b/>
                <w:bCs/>
                <w:sz w:val="22"/>
                <w:szCs w:val="22"/>
              </w:rPr>
            </w:pPr>
          </w:p>
        </w:tc>
      </w:tr>
      <w:tr w:rsidR="0012084D" w:rsidRPr="007A7011" w14:paraId="6E9F1B34" w14:textId="77777777" w:rsidTr="00A90D4D">
        <w:trPr>
          <w:trHeight w:val="423"/>
          <w:jc w:val="center"/>
        </w:trPr>
        <w:tc>
          <w:tcPr>
            <w:tcW w:w="311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7878662" w14:textId="77777777" w:rsidR="0012084D" w:rsidRPr="007A7011" w:rsidRDefault="0012084D" w:rsidP="00577086">
            <w:pPr>
              <w:spacing w:line="276" w:lineRule="auto"/>
              <w:rPr>
                <w:rFonts w:ascii="Arial Narrow" w:hAnsi="Arial Narrow"/>
                <w:b/>
                <w:bCs/>
                <w:sz w:val="22"/>
                <w:szCs w:val="22"/>
              </w:rPr>
            </w:pPr>
            <w:r>
              <w:rPr>
                <w:rFonts w:ascii="Arial Narrow" w:hAnsi="Arial Narrow"/>
                <w:b/>
                <w:bCs/>
                <w:sz w:val="22"/>
                <w:szCs w:val="22"/>
              </w:rPr>
              <w:t>Množstvo:</w:t>
            </w:r>
          </w:p>
        </w:tc>
        <w:tc>
          <w:tcPr>
            <w:tcW w:w="6243"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53B4A53" w14:textId="6D16F461" w:rsidR="0012084D" w:rsidRPr="007A7011" w:rsidRDefault="00DA47E6" w:rsidP="00577086">
            <w:pPr>
              <w:pStyle w:val="Bezriadkovania"/>
              <w:rPr>
                <w:rFonts w:ascii="Arial Narrow" w:hAnsi="Arial Narrow" w:cs="Arial"/>
                <w:b/>
                <w:sz w:val="22"/>
                <w:szCs w:val="22"/>
              </w:rPr>
            </w:pPr>
            <w:r>
              <w:rPr>
                <w:rFonts w:ascii="Arial Narrow" w:hAnsi="Arial Narrow"/>
                <w:b/>
                <w:bCs/>
                <w:sz w:val="22"/>
                <w:szCs w:val="22"/>
              </w:rPr>
              <w:t>60 kg/l (</w:t>
            </w:r>
            <w:r w:rsidRPr="00DA47E6">
              <w:rPr>
                <w:rFonts w:ascii="Arial Narrow" w:hAnsi="Arial Narrow"/>
                <w:b/>
                <w:bCs/>
                <w:sz w:val="22"/>
                <w:szCs w:val="22"/>
              </w:rPr>
              <w:t>20 kg</w:t>
            </w:r>
            <w:r>
              <w:rPr>
                <w:rFonts w:ascii="Arial Narrow" w:hAnsi="Arial Narrow"/>
                <w:b/>
                <w:bCs/>
                <w:sz w:val="22"/>
                <w:szCs w:val="22"/>
              </w:rPr>
              <w:t>/l</w:t>
            </w:r>
            <w:r w:rsidRPr="00DA47E6">
              <w:rPr>
                <w:rFonts w:ascii="Arial Narrow" w:hAnsi="Arial Narrow"/>
                <w:b/>
                <w:bCs/>
                <w:sz w:val="22"/>
                <w:szCs w:val="22"/>
              </w:rPr>
              <w:t xml:space="preserve"> pre každé miesto dodania)</w:t>
            </w:r>
          </w:p>
        </w:tc>
      </w:tr>
      <w:tr w:rsidR="00DA47E6" w:rsidRPr="007A7011" w14:paraId="598ACC57" w14:textId="77777777" w:rsidTr="00774664">
        <w:trPr>
          <w:trHeight w:val="1262"/>
          <w:jc w:val="center"/>
        </w:trPr>
        <w:tc>
          <w:tcPr>
            <w:tcW w:w="3113" w:type="dxa"/>
            <w:tcBorders>
              <w:top w:val="single" w:sz="4" w:space="0" w:color="auto"/>
              <w:left w:val="single" w:sz="4" w:space="0" w:color="auto"/>
              <w:right w:val="single" w:sz="4" w:space="0" w:color="auto"/>
            </w:tcBorders>
            <w:vAlign w:val="center"/>
          </w:tcPr>
          <w:p w14:paraId="68E39DEA" w14:textId="33290A2C" w:rsidR="00DA47E6" w:rsidRPr="007A7011" w:rsidRDefault="00DA47E6" w:rsidP="00577086">
            <w:pPr>
              <w:rPr>
                <w:rFonts w:ascii="Arial Narrow" w:hAnsi="Arial Narrow"/>
                <w:b/>
                <w:bCs/>
                <w:sz w:val="22"/>
                <w:szCs w:val="22"/>
              </w:rPr>
            </w:pPr>
            <w:r>
              <w:rPr>
                <w:rFonts w:ascii="Arial Narrow" w:hAnsi="Arial Narrow"/>
                <w:b/>
                <w:bCs/>
                <w:sz w:val="22"/>
                <w:szCs w:val="22"/>
              </w:rPr>
              <w:t>Popis balenia:</w:t>
            </w:r>
          </w:p>
        </w:tc>
        <w:tc>
          <w:tcPr>
            <w:tcW w:w="2979" w:type="dxa"/>
            <w:tcBorders>
              <w:top w:val="single" w:sz="4" w:space="0" w:color="auto"/>
              <w:left w:val="single" w:sz="4" w:space="0" w:color="auto"/>
              <w:right w:val="single" w:sz="4" w:space="0" w:color="auto"/>
            </w:tcBorders>
            <w:vAlign w:val="center"/>
          </w:tcPr>
          <w:p w14:paraId="362BEF8D" w14:textId="35552519" w:rsidR="00DA47E6" w:rsidRPr="00DA47E6" w:rsidRDefault="00DA47E6" w:rsidP="00577086">
            <w:pPr>
              <w:rPr>
                <w:rFonts w:ascii="Arial Narrow" w:hAnsi="Arial Narrow"/>
                <w:sz w:val="22"/>
                <w:szCs w:val="22"/>
              </w:rPr>
            </w:pPr>
            <w:r w:rsidRPr="00DA47E6">
              <w:rPr>
                <w:rFonts w:ascii="Arial Narrow" w:hAnsi="Arial Narrow"/>
                <w:sz w:val="22"/>
                <w:szCs w:val="22"/>
              </w:rPr>
              <w:t>Objem samostatného balenia</w:t>
            </w:r>
            <w:r w:rsidRPr="00DA47E6">
              <w:rPr>
                <w:rFonts w:ascii="Arial Narrow" w:hAnsi="Arial Narrow"/>
                <w:b/>
                <w:bCs/>
                <w:sz w:val="22"/>
                <w:szCs w:val="22"/>
              </w:rPr>
              <w:t>:</w:t>
            </w:r>
            <w:r>
              <w:rPr>
                <w:rFonts w:ascii="Arial Narrow" w:hAnsi="Arial Narrow"/>
                <w:b/>
                <w:bCs/>
                <w:sz w:val="22"/>
                <w:szCs w:val="22"/>
              </w:rPr>
              <w:t xml:space="preserve"> </w:t>
            </w:r>
            <w:r w:rsidRPr="00DA47E6">
              <w:rPr>
                <w:rFonts w:ascii="Arial Narrow" w:hAnsi="Arial Narrow"/>
                <w:sz w:val="22"/>
                <w:szCs w:val="22"/>
              </w:rPr>
              <w:t>1 kilogram/liter (prášková alebo kvapalná látka)</w:t>
            </w:r>
            <w:r>
              <w:rPr>
                <w:rFonts w:ascii="Arial Narrow" w:hAnsi="Arial Narrow"/>
                <w:sz w:val="22"/>
                <w:szCs w:val="22"/>
              </w:rPr>
              <w:t>.</w:t>
            </w:r>
          </w:p>
          <w:p w14:paraId="7F2DF5F1" w14:textId="1E7CEDAD" w:rsidR="00DA47E6" w:rsidRPr="00DA47E6" w:rsidRDefault="00DA47E6" w:rsidP="00577086">
            <w:pPr>
              <w:rPr>
                <w:rFonts w:ascii="Arial Narrow" w:hAnsi="Arial Narrow"/>
                <w:sz w:val="22"/>
                <w:szCs w:val="22"/>
              </w:rPr>
            </w:pPr>
            <w:r w:rsidRPr="00DA47E6">
              <w:rPr>
                <w:rFonts w:ascii="Arial Narrow" w:hAnsi="Arial Narrow"/>
                <w:sz w:val="22"/>
                <w:szCs w:val="22"/>
              </w:rPr>
              <w:t>Určené na prípravu pracovných roztokov</w:t>
            </w:r>
            <w:r>
              <w:rPr>
                <w:rFonts w:ascii="Arial Narrow" w:hAnsi="Arial Narrow"/>
                <w:sz w:val="22"/>
                <w:szCs w:val="22"/>
              </w:rPr>
              <w:t>.</w:t>
            </w:r>
          </w:p>
        </w:tc>
        <w:tc>
          <w:tcPr>
            <w:tcW w:w="3264" w:type="dxa"/>
            <w:tcBorders>
              <w:top w:val="single" w:sz="4" w:space="0" w:color="auto"/>
              <w:left w:val="single" w:sz="4" w:space="0" w:color="auto"/>
              <w:right w:val="single" w:sz="4" w:space="0" w:color="auto"/>
            </w:tcBorders>
            <w:shd w:val="clear" w:color="auto" w:fill="auto"/>
            <w:vAlign w:val="center"/>
          </w:tcPr>
          <w:p w14:paraId="214119E3" w14:textId="77777777" w:rsidR="00DA47E6" w:rsidRPr="007A7011" w:rsidRDefault="00DA47E6" w:rsidP="00577086">
            <w:pPr>
              <w:jc w:val="center"/>
              <w:rPr>
                <w:rFonts w:ascii="Arial Narrow" w:hAnsi="Arial Narrow"/>
                <w:b/>
                <w:bCs/>
                <w:sz w:val="22"/>
                <w:szCs w:val="22"/>
              </w:rPr>
            </w:pPr>
          </w:p>
        </w:tc>
      </w:tr>
      <w:tr w:rsidR="0012084D" w:rsidRPr="007A7011" w14:paraId="0725B17C" w14:textId="77777777" w:rsidTr="00774664">
        <w:trPr>
          <w:trHeight w:val="340"/>
          <w:jc w:val="center"/>
        </w:trPr>
        <w:tc>
          <w:tcPr>
            <w:tcW w:w="3113" w:type="dxa"/>
            <w:tcBorders>
              <w:top w:val="single" w:sz="4" w:space="0" w:color="auto"/>
              <w:left w:val="single" w:sz="4" w:space="0" w:color="auto"/>
              <w:bottom w:val="single" w:sz="4" w:space="0" w:color="auto"/>
              <w:right w:val="single" w:sz="4" w:space="0" w:color="auto"/>
            </w:tcBorders>
            <w:vAlign w:val="center"/>
          </w:tcPr>
          <w:p w14:paraId="6AF894DD" w14:textId="2442CF81" w:rsidR="0012084D" w:rsidRPr="00DF7011" w:rsidRDefault="00DA47E6" w:rsidP="00577086">
            <w:pPr>
              <w:rPr>
                <w:rFonts w:ascii="Arial Narrow" w:hAnsi="Arial Narrow"/>
                <w:b/>
                <w:bCs/>
                <w:sz w:val="22"/>
                <w:szCs w:val="22"/>
              </w:rPr>
            </w:pPr>
            <w:r>
              <w:rPr>
                <w:rFonts w:ascii="Arial Narrow" w:hAnsi="Arial Narrow"/>
                <w:b/>
                <w:bCs/>
                <w:sz w:val="22"/>
                <w:szCs w:val="22"/>
              </w:rPr>
              <w:t>Vlastnosti:</w:t>
            </w:r>
          </w:p>
        </w:tc>
        <w:tc>
          <w:tcPr>
            <w:tcW w:w="2979" w:type="dxa"/>
            <w:tcBorders>
              <w:top w:val="single" w:sz="4" w:space="0" w:color="auto"/>
              <w:left w:val="single" w:sz="4" w:space="0" w:color="auto"/>
              <w:bottom w:val="single" w:sz="4" w:space="0" w:color="auto"/>
              <w:right w:val="single" w:sz="4" w:space="0" w:color="auto"/>
            </w:tcBorders>
            <w:vAlign w:val="center"/>
          </w:tcPr>
          <w:p w14:paraId="5D73DA8B" w14:textId="50A2AF08" w:rsidR="0012084D" w:rsidRPr="007A7011" w:rsidRDefault="00DA47E6" w:rsidP="00577086">
            <w:pPr>
              <w:rPr>
                <w:rFonts w:ascii="Arial Narrow" w:hAnsi="Arial Narrow"/>
                <w:sz w:val="22"/>
                <w:szCs w:val="22"/>
              </w:rPr>
            </w:pPr>
            <w:r>
              <w:rPr>
                <w:rFonts w:ascii="Arial Narrow" w:hAnsi="Arial Narrow"/>
                <w:sz w:val="22"/>
                <w:szCs w:val="22"/>
              </w:rPr>
              <w:t>p</w:t>
            </w:r>
            <w:r w:rsidRPr="00DA47E6">
              <w:rPr>
                <w:rFonts w:ascii="Arial Narrow" w:hAnsi="Arial Narrow"/>
                <w:sz w:val="22"/>
                <w:szCs w:val="22"/>
              </w:rPr>
              <w:t>rípravok musí byť určený na odstránenie povrchovej a plošnej kontaminácie chemickými a rádioaktívnymi látkami</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4093F4DE" w14:textId="77777777" w:rsidR="0012084D" w:rsidRPr="007A7011" w:rsidRDefault="0012084D" w:rsidP="00577086">
            <w:pPr>
              <w:jc w:val="center"/>
              <w:rPr>
                <w:rFonts w:ascii="Arial Narrow" w:hAnsi="Arial Narrow"/>
                <w:b/>
                <w:bCs/>
                <w:sz w:val="22"/>
                <w:szCs w:val="22"/>
              </w:rPr>
            </w:pPr>
          </w:p>
        </w:tc>
      </w:tr>
      <w:tr w:rsidR="0012084D" w:rsidRPr="007A7011" w14:paraId="0CE968FD" w14:textId="77777777" w:rsidTr="00774664">
        <w:trPr>
          <w:trHeight w:val="340"/>
          <w:jc w:val="center"/>
        </w:trPr>
        <w:tc>
          <w:tcPr>
            <w:tcW w:w="3113" w:type="dxa"/>
            <w:tcBorders>
              <w:top w:val="single" w:sz="4" w:space="0" w:color="auto"/>
              <w:left w:val="single" w:sz="4" w:space="0" w:color="auto"/>
              <w:bottom w:val="single" w:sz="4" w:space="0" w:color="auto"/>
              <w:right w:val="single" w:sz="4" w:space="0" w:color="auto"/>
            </w:tcBorders>
            <w:vAlign w:val="center"/>
          </w:tcPr>
          <w:p w14:paraId="4C168470" w14:textId="385E3F68" w:rsidR="0012084D" w:rsidRPr="007A7011" w:rsidRDefault="00DA47E6" w:rsidP="00577086">
            <w:pPr>
              <w:rPr>
                <w:rFonts w:ascii="Arial Narrow" w:hAnsi="Arial Narrow"/>
                <w:b/>
                <w:bCs/>
                <w:sz w:val="22"/>
                <w:szCs w:val="22"/>
              </w:rPr>
            </w:pPr>
            <w:r w:rsidRPr="00DA47E6">
              <w:rPr>
                <w:rFonts w:ascii="Arial Narrow" w:hAnsi="Arial Narrow"/>
                <w:b/>
                <w:bCs/>
                <w:sz w:val="22"/>
                <w:szCs w:val="22"/>
              </w:rPr>
              <w:t>Oblasť použitia:</w:t>
            </w:r>
          </w:p>
        </w:tc>
        <w:tc>
          <w:tcPr>
            <w:tcW w:w="2979" w:type="dxa"/>
            <w:tcBorders>
              <w:top w:val="single" w:sz="4" w:space="0" w:color="auto"/>
              <w:left w:val="single" w:sz="4" w:space="0" w:color="auto"/>
              <w:bottom w:val="single" w:sz="4" w:space="0" w:color="auto"/>
              <w:right w:val="single" w:sz="4" w:space="0" w:color="auto"/>
            </w:tcBorders>
            <w:vAlign w:val="center"/>
          </w:tcPr>
          <w:p w14:paraId="16E3A4D7" w14:textId="61990827" w:rsidR="0012084D" w:rsidRPr="00F76D01" w:rsidRDefault="00DA47E6" w:rsidP="00577086">
            <w:pPr>
              <w:rPr>
                <w:rFonts w:ascii="Arial Narrow" w:hAnsi="Arial Narrow"/>
                <w:sz w:val="22"/>
                <w:szCs w:val="22"/>
              </w:rPr>
            </w:pPr>
            <w:r w:rsidRPr="00DA47E6">
              <w:rPr>
                <w:rFonts w:ascii="Arial Narrow" w:hAnsi="Arial Narrow"/>
                <w:sz w:val="22"/>
                <w:szCs w:val="22"/>
              </w:rPr>
              <w:t>musí zahŕňať dekontamináciu priestorov, povrchov, detekčnej techniky, pracovného príslušenstva a vozidiel alebo podobnej techniky</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36379204" w14:textId="77777777" w:rsidR="0012084D" w:rsidRPr="007A7011" w:rsidRDefault="0012084D" w:rsidP="00577086">
            <w:pPr>
              <w:jc w:val="center"/>
              <w:rPr>
                <w:rFonts w:ascii="Arial Narrow" w:hAnsi="Arial Narrow"/>
                <w:b/>
                <w:bCs/>
                <w:sz w:val="22"/>
                <w:szCs w:val="22"/>
              </w:rPr>
            </w:pPr>
          </w:p>
        </w:tc>
      </w:tr>
      <w:tr w:rsidR="00DA47E6" w:rsidRPr="007A7011" w14:paraId="66EA9189" w14:textId="77777777" w:rsidTr="00774664">
        <w:trPr>
          <w:trHeight w:val="340"/>
          <w:jc w:val="center"/>
        </w:trPr>
        <w:tc>
          <w:tcPr>
            <w:tcW w:w="3113" w:type="dxa"/>
            <w:tcBorders>
              <w:top w:val="single" w:sz="4" w:space="0" w:color="auto"/>
              <w:left w:val="single" w:sz="4" w:space="0" w:color="auto"/>
              <w:bottom w:val="single" w:sz="4" w:space="0" w:color="auto"/>
              <w:right w:val="single" w:sz="4" w:space="0" w:color="auto"/>
            </w:tcBorders>
            <w:vAlign w:val="center"/>
          </w:tcPr>
          <w:p w14:paraId="76A4F224" w14:textId="705E2995" w:rsidR="00DA47E6" w:rsidRPr="007A7011" w:rsidRDefault="006A4932" w:rsidP="00577086">
            <w:pPr>
              <w:rPr>
                <w:rFonts w:ascii="Arial Narrow" w:hAnsi="Arial Narrow"/>
                <w:b/>
                <w:bCs/>
                <w:sz w:val="22"/>
                <w:szCs w:val="22"/>
              </w:rPr>
            </w:pPr>
            <w:r w:rsidRPr="006A4932">
              <w:rPr>
                <w:rFonts w:ascii="Arial Narrow" w:hAnsi="Arial Narrow"/>
                <w:b/>
                <w:bCs/>
                <w:sz w:val="22"/>
                <w:szCs w:val="22"/>
              </w:rPr>
              <w:t>Spôsob aplikácie:</w:t>
            </w:r>
          </w:p>
        </w:tc>
        <w:tc>
          <w:tcPr>
            <w:tcW w:w="2979" w:type="dxa"/>
            <w:tcBorders>
              <w:top w:val="single" w:sz="4" w:space="0" w:color="auto"/>
              <w:left w:val="single" w:sz="4" w:space="0" w:color="auto"/>
              <w:bottom w:val="single" w:sz="4" w:space="0" w:color="auto"/>
              <w:right w:val="single" w:sz="4" w:space="0" w:color="auto"/>
            </w:tcBorders>
            <w:vAlign w:val="center"/>
          </w:tcPr>
          <w:p w14:paraId="30EA422B" w14:textId="44874BA9" w:rsidR="00DA47E6" w:rsidRPr="00F76D01" w:rsidRDefault="006A4932" w:rsidP="00577086">
            <w:pPr>
              <w:rPr>
                <w:rFonts w:ascii="Arial Narrow" w:hAnsi="Arial Narrow"/>
                <w:sz w:val="22"/>
                <w:szCs w:val="22"/>
              </w:rPr>
            </w:pPr>
            <w:r w:rsidRPr="006A4932">
              <w:rPr>
                <w:rFonts w:ascii="Arial Narrow" w:hAnsi="Arial Narrow"/>
                <w:sz w:val="22"/>
                <w:szCs w:val="22"/>
              </w:rPr>
              <w:t>prípravok musí byť možné aplikovať postrekom po príprave pracovného roztoku</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25F94576" w14:textId="77777777" w:rsidR="00DA47E6" w:rsidRPr="007A7011" w:rsidRDefault="00DA47E6" w:rsidP="00577086">
            <w:pPr>
              <w:jc w:val="center"/>
              <w:rPr>
                <w:rFonts w:ascii="Arial Narrow" w:hAnsi="Arial Narrow"/>
                <w:b/>
                <w:bCs/>
                <w:sz w:val="22"/>
                <w:szCs w:val="22"/>
              </w:rPr>
            </w:pPr>
          </w:p>
        </w:tc>
      </w:tr>
      <w:tr w:rsidR="00DA47E6" w:rsidRPr="007A7011" w14:paraId="7F577A78" w14:textId="77777777" w:rsidTr="00774664">
        <w:trPr>
          <w:trHeight w:val="340"/>
          <w:jc w:val="center"/>
        </w:trPr>
        <w:tc>
          <w:tcPr>
            <w:tcW w:w="3113" w:type="dxa"/>
            <w:tcBorders>
              <w:top w:val="single" w:sz="4" w:space="0" w:color="auto"/>
              <w:left w:val="single" w:sz="4" w:space="0" w:color="auto"/>
              <w:bottom w:val="single" w:sz="4" w:space="0" w:color="auto"/>
              <w:right w:val="single" w:sz="4" w:space="0" w:color="auto"/>
            </w:tcBorders>
            <w:vAlign w:val="center"/>
          </w:tcPr>
          <w:p w14:paraId="4685225D" w14:textId="6079D78A" w:rsidR="00DA47E6" w:rsidRPr="007A7011" w:rsidRDefault="006A4932" w:rsidP="00577086">
            <w:pPr>
              <w:rPr>
                <w:rFonts w:ascii="Arial Narrow" w:hAnsi="Arial Narrow"/>
                <w:b/>
                <w:bCs/>
                <w:sz w:val="22"/>
                <w:szCs w:val="22"/>
              </w:rPr>
            </w:pPr>
            <w:r w:rsidRPr="006A4932">
              <w:rPr>
                <w:rFonts w:ascii="Arial Narrow" w:hAnsi="Arial Narrow"/>
                <w:b/>
                <w:bCs/>
                <w:sz w:val="22"/>
                <w:szCs w:val="22"/>
              </w:rPr>
              <w:t>Spektrum účinnosti:</w:t>
            </w:r>
          </w:p>
        </w:tc>
        <w:tc>
          <w:tcPr>
            <w:tcW w:w="2979" w:type="dxa"/>
            <w:tcBorders>
              <w:top w:val="single" w:sz="4" w:space="0" w:color="auto"/>
              <w:left w:val="single" w:sz="4" w:space="0" w:color="auto"/>
              <w:bottom w:val="single" w:sz="4" w:space="0" w:color="auto"/>
              <w:right w:val="single" w:sz="4" w:space="0" w:color="auto"/>
            </w:tcBorders>
            <w:vAlign w:val="center"/>
          </w:tcPr>
          <w:p w14:paraId="7C843215" w14:textId="35B26D23" w:rsidR="00DA47E6" w:rsidRPr="00F76D01" w:rsidRDefault="006A4932" w:rsidP="00577086">
            <w:pPr>
              <w:rPr>
                <w:rFonts w:ascii="Arial Narrow" w:hAnsi="Arial Narrow"/>
                <w:sz w:val="22"/>
                <w:szCs w:val="22"/>
              </w:rPr>
            </w:pPr>
            <w:r w:rsidRPr="006A4932">
              <w:rPr>
                <w:rFonts w:ascii="Arial Narrow" w:hAnsi="Arial Narrow"/>
                <w:sz w:val="22"/>
                <w:szCs w:val="22"/>
              </w:rPr>
              <w:t xml:space="preserve">prípravok alebo spektrum prípravkov musí zabezpečiť chemický rozklad kontaminantu, </w:t>
            </w:r>
            <w:proofErr w:type="spellStart"/>
            <w:r w:rsidRPr="006A4932">
              <w:rPr>
                <w:rFonts w:ascii="Arial Narrow" w:hAnsi="Arial Narrow"/>
                <w:sz w:val="22"/>
                <w:szCs w:val="22"/>
              </w:rPr>
              <w:t>chelatačný</w:t>
            </w:r>
            <w:proofErr w:type="spellEnd"/>
            <w:r w:rsidRPr="006A4932">
              <w:rPr>
                <w:rFonts w:ascii="Arial Narrow" w:hAnsi="Arial Narrow"/>
                <w:sz w:val="22"/>
                <w:szCs w:val="22"/>
              </w:rPr>
              <w:t xml:space="preserve"> účinok pre pohltenie ťažkých kovov vrátane rádioaktívnych prvkov, a účinok povrchovo aktívnych látok pre efektívny oplach z povrchov pri mokrej dekontaminácii</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768249D5" w14:textId="77777777" w:rsidR="00DA47E6" w:rsidRPr="007A7011" w:rsidRDefault="00DA47E6" w:rsidP="00577086">
            <w:pPr>
              <w:jc w:val="center"/>
              <w:rPr>
                <w:rFonts w:ascii="Arial Narrow" w:hAnsi="Arial Narrow"/>
                <w:b/>
                <w:bCs/>
                <w:sz w:val="22"/>
                <w:szCs w:val="22"/>
              </w:rPr>
            </w:pPr>
          </w:p>
        </w:tc>
      </w:tr>
      <w:tr w:rsidR="006A4932" w:rsidRPr="007A7011" w14:paraId="1F209F99" w14:textId="77777777" w:rsidTr="00774664">
        <w:trPr>
          <w:trHeight w:val="340"/>
          <w:jc w:val="center"/>
        </w:trPr>
        <w:tc>
          <w:tcPr>
            <w:tcW w:w="3113" w:type="dxa"/>
            <w:vMerge w:val="restart"/>
            <w:tcBorders>
              <w:top w:val="single" w:sz="4" w:space="0" w:color="auto"/>
              <w:left w:val="single" w:sz="4" w:space="0" w:color="auto"/>
              <w:right w:val="single" w:sz="4" w:space="0" w:color="auto"/>
            </w:tcBorders>
            <w:vAlign w:val="center"/>
          </w:tcPr>
          <w:p w14:paraId="728EBE6D" w14:textId="10CD5F9D" w:rsidR="006A4932" w:rsidRPr="007A7011" w:rsidRDefault="006A4932" w:rsidP="00577086">
            <w:pPr>
              <w:rPr>
                <w:rFonts w:ascii="Arial Narrow" w:hAnsi="Arial Narrow"/>
                <w:b/>
                <w:bCs/>
                <w:sz w:val="22"/>
                <w:szCs w:val="22"/>
              </w:rPr>
            </w:pPr>
            <w:r w:rsidRPr="006A4932">
              <w:rPr>
                <w:rFonts w:ascii="Arial Narrow" w:hAnsi="Arial Narrow"/>
                <w:b/>
                <w:bCs/>
                <w:sz w:val="22"/>
                <w:szCs w:val="22"/>
              </w:rPr>
              <w:t>Dekontaminačný účinok musí pôsobiť na nasledovné spektrum kontaminantov:</w:t>
            </w:r>
          </w:p>
        </w:tc>
        <w:tc>
          <w:tcPr>
            <w:tcW w:w="2979" w:type="dxa"/>
            <w:tcBorders>
              <w:top w:val="single" w:sz="4" w:space="0" w:color="auto"/>
              <w:left w:val="single" w:sz="4" w:space="0" w:color="auto"/>
              <w:bottom w:val="single" w:sz="4" w:space="0" w:color="auto"/>
              <w:right w:val="single" w:sz="4" w:space="0" w:color="auto"/>
            </w:tcBorders>
            <w:vAlign w:val="center"/>
          </w:tcPr>
          <w:p w14:paraId="692C4492" w14:textId="3B3FD71C" w:rsidR="006A4932" w:rsidRPr="00F76D01" w:rsidRDefault="006A4932" w:rsidP="00577086">
            <w:pPr>
              <w:rPr>
                <w:rFonts w:ascii="Arial Narrow" w:hAnsi="Arial Narrow"/>
                <w:sz w:val="22"/>
                <w:szCs w:val="22"/>
              </w:rPr>
            </w:pPr>
            <w:r w:rsidRPr="006A4932">
              <w:rPr>
                <w:rFonts w:ascii="Arial Narrow" w:hAnsi="Arial Narrow"/>
                <w:sz w:val="22"/>
                <w:szCs w:val="22"/>
              </w:rPr>
              <w:t>toxické priemyselné chemikálie, agrochemikálie zo skupiny pesticídov a bojové chemické látky (napr. organické zlúčeniny kyseliny fosforečnej)</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624F814F" w14:textId="77777777" w:rsidR="006A4932" w:rsidRPr="007A7011" w:rsidRDefault="006A4932" w:rsidP="00577086">
            <w:pPr>
              <w:jc w:val="center"/>
              <w:rPr>
                <w:rFonts w:ascii="Arial Narrow" w:hAnsi="Arial Narrow"/>
                <w:b/>
                <w:bCs/>
                <w:sz w:val="22"/>
                <w:szCs w:val="22"/>
              </w:rPr>
            </w:pPr>
          </w:p>
        </w:tc>
      </w:tr>
      <w:tr w:rsidR="006A4932" w:rsidRPr="007A7011" w14:paraId="49FB3E78" w14:textId="77777777" w:rsidTr="00774664">
        <w:trPr>
          <w:trHeight w:val="340"/>
          <w:jc w:val="center"/>
        </w:trPr>
        <w:tc>
          <w:tcPr>
            <w:tcW w:w="3113" w:type="dxa"/>
            <w:vMerge/>
            <w:tcBorders>
              <w:left w:val="single" w:sz="4" w:space="0" w:color="auto"/>
              <w:right w:val="single" w:sz="4" w:space="0" w:color="auto"/>
            </w:tcBorders>
            <w:vAlign w:val="center"/>
          </w:tcPr>
          <w:p w14:paraId="78A7CBE8" w14:textId="77777777" w:rsidR="006A4932" w:rsidRPr="007A7011" w:rsidRDefault="006A4932" w:rsidP="00577086">
            <w:pPr>
              <w:rPr>
                <w:rFonts w:ascii="Arial Narrow" w:hAnsi="Arial Narrow"/>
                <w:b/>
                <w:bCs/>
                <w:sz w:val="22"/>
                <w:szCs w:val="22"/>
              </w:rPr>
            </w:pPr>
          </w:p>
        </w:tc>
        <w:tc>
          <w:tcPr>
            <w:tcW w:w="2979" w:type="dxa"/>
            <w:tcBorders>
              <w:top w:val="single" w:sz="4" w:space="0" w:color="auto"/>
              <w:left w:val="single" w:sz="4" w:space="0" w:color="auto"/>
              <w:bottom w:val="single" w:sz="4" w:space="0" w:color="auto"/>
              <w:right w:val="single" w:sz="4" w:space="0" w:color="auto"/>
            </w:tcBorders>
            <w:vAlign w:val="center"/>
          </w:tcPr>
          <w:p w14:paraId="58467219" w14:textId="44F517F8" w:rsidR="006A4932" w:rsidRPr="00F76D01" w:rsidRDefault="006A4932" w:rsidP="00577086">
            <w:pPr>
              <w:rPr>
                <w:rFonts w:ascii="Arial Narrow" w:hAnsi="Arial Narrow"/>
                <w:sz w:val="22"/>
                <w:szCs w:val="22"/>
              </w:rPr>
            </w:pPr>
            <w:r w:rsidRPr="006A4932">
              <w:rPr>
                <w:rFonts w:ascii="Arial Narrow" w:hAnsi="Arial Narrow"/>
                <w:sz w:val="22"/>
                <w:szCs w:val="22"/>
              </w:rPr>
              <w:t xml:space="preserve">nepolárne látky a látky s vysokou afinitou k povrchom vrátane </w:t>
            </w:r>
            <w:proofErr w:type="spellStart"/>
            <w:r w:rsidRPr="006A4932">
              <w:rPr>
                <w:rFonts w:ascii="Arial Narrow" w:hAnsi="Arial Narrow"/>
                <w:sz w:val="22"/>
                <w:szCs w:val="22"/>
              </w:rPr>
              <w:t>polycyklických</w:t>
            </w:r>
            <w:proofErr w:type="spellEnd"/>
            <w:r w:rsidRPr="006A4932">
              <w:rPr>
                <w:rFonts w:ascii="Arial Narrow" w:hAnsi="Arial Narrow"/>
                <w:sz w:val="22"/>
                <w:szCs w:val="22"/>
              </w:rPr>
              <w:t xml:space="preserve"> aromatických uhľovodíkov, </w:t>
            </w:r>
            <w:proofErr w:type="spellStart"/>
            <w:r w:rsidRPr="006A4932">
              <w:rPr>
                <w:rFonts w:ascii="Arial Narrow" w:hAnsi="Arial Narrow"/>
                <w:sz w:val="22"/>
                <w:szCs w:val="22"/>
              </w:rPr>
              <w:t>bifenylov</w:t>
            </w:r>
            <w:proofErr w:type="spellEnd"/>
            <w:r w:rsidRPr="006A4932">
              <w:rPr>
                <w:rFonts w:ascii="Arial Narrow" w:hAnsi="Arial Narrow"/>
                <w:sz w:val="22"/>
                <w:szCs w:val="22"/>
              </w:rPr>
              <w:t xml:space="preserve"> a ich </w:t>
            </w:r>
            <w:proofErr w:type="spellStart"/>
            <w:r w:rsidRPr="006A4932">
              <w:rPr>
                <w:rFonts w:ascii="Arial Narrow" w:hAnsi="Arial Narrow"/>
                <w:sz w:val="22"/>
                <w:szCs w:val="22"/>
              </w:rPr>
              <w:t>halogénderivátov</w:t>
            </w:r>
            <w:proofErr w:type="spellEnd"/>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21941BCD" w14:textId="77777777" w:rsidR="006A4932" w:rsidRPr="007A7011" w:rsidRDefault="006A4932" w:rsidP="00577086">
            <w:pPr>
              <w:jc w:val="center"/>
              <w:rPr>
                <w:rFonts w:ascii="Arial Narrow" w:hAnsi="Arial Narrow"/>
                <w:b/>
                <w:bCs/>
                <w:sz w:val="22"/>
                <w:szCs w:val="22"/>
              </w:rPr>
            </w:pPr>
          </w:p>
        </w:tc>
      </w:tr>
      <w:tr w:rsidR="006A4932" w:rsidRPr="007A7011" w14:paraId="14A33F63" w14:textId="77777777" w:rsidTr="00774664">
        <w:trPr>
          <w:trHeight w:val="340"/>
          <w:jc w:val="center"/>
        </w:trPr>
        <w:tc>
          <w:tcPr>
            <w:tcW w:w="3113" w:type="dxa"/>
            <w:vMerge/>
            <w:tcBorders>
              <w:left w:val="single" w:sz="4" w:space="0" w:color="auto"/>
              <w:bottom w:val="single" w:sz="4" w:space="0" w:color="auto"/>
              <w:right w:val="single" w:sz="4" w:space="0" w:color="auto"/>
            </w:tcBorders>
            <w:vAlign w:val="center"/>
          </w:tcPr>
          <w:p w14:paraId="6C6E7CF8" w14:textId="77777777" w:rsidR="006A4932" w:rsidRPr="007A7011" w:rsidRDefault="006A4932" w:rsidP="00577086">
            <w:pPr>
              <w:rPr>
                <w:rFonts w:ascii="Arial Narrow" w:hAnsi="Arial Narrow"/>
                <w:b/>
                <w:bCs/>
                <w:sz w:val="22"/>
                <w:szCs w:val="22"/>
              </w:rPr>
            </w:pPr>
          </w:p>
        </w:tc>
        <w:tc>
          <w:tcPr>
            <w:tcW w:w="2979" w:type="dxa"/>
            <w:tcBorders>
              <w:top w:val="single" w:sz="4" w:space="0" w:color="auto"/>
              <w:left w:val="single" w:sz="4" w:space="0" w:color="auto"/>
              <w:bottom w:val="single" w:sz="4" w:space="0" w:color="auto"/>
              <w:right w:val="single" w:sz="4" w:space="0" w:color="auto"/>
            </w:tcBorders>
            <w:vAlign w:val="center"/>
          </w:tcPr>
          <w:p w14:paraId="65BD3026" w14:textId="316E2F17" w:rsidR="006A4932" w:rsidRPr="00F76D01" w:rsidRDefault="006A4932" w:rsidP="00577086">
            <w:pPr>
              <w:rPr>
                <w:rFonts w:ascii="Arial Narrow" w:hAnsi="Arial Narrow"/>
                <w:sz w:val="22"/>
                <w:szCs w:val="22"/>
              </w:rPr>
            </w:pPr>
            <w:r w:rsidRPr="006A4932">
              <w:rPr>
                <w:rFonts w:ascii="Arial Narrow" w:hAnsi="Arial Narrow"/>
                <w:sz w:val="22"/>
                <w:szCs w:val="22"/>
              </w:rPr>
              <w:t>anorganické soli ťažkých kovov vrátane rádioaktívnych látok</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25ED1DF6" w14:textId="77777777" w:rsidR="006A4932" w:rsidRPr="007A7011" w:rsidRDefault="006A4932" w:rsidP="00577086">
            <w:pPr>
              <w:jc w:val="center"/>
              <w:rPr>
                <w:rFonts w:ascii="Arial Narrow" w:hAnsi="Arial Narrow"/>
                <w:b/>
                <w:bCs/>
                <w:sz w:val="22"/>
                <w:szCs w:val="22"/>
              </w:rPr>
            </w:pPr>
          </w:p>
        </w:tc>
      </w:tr>
      <w:tr w:rsidR="00DA47E6" w:rsidRPr="007A7011" w14:paraId="522D2C3B" w14:textId="77777777" w:rsidTr="00774664">
        <w:trPr>
          <w:trHeight w:val="340"/>
          <w:jc w:val="center"/>
        </w:trPr>
        <w:tc>
          <w:tcPr>
            <w:tcW w:w="3113" w:type="dxa"/>
            <w:tcBorders>
              <w:top w:val="single" w:sz="4" w:space="0" w:color="auto"/>
              <w:left w:val="single" w:sz="4" w:space="0" w:color="auto"/>
              <w:bottom w:val="single" w:sz="4" w:space="0" w:color="auto"/>
              <w:right w:val="single" w:sz="4" w:space="0" w:color="auto"/>
            </w:tcBorders>
            <w:vAlign w:val="center"/>
          </w:tcPr>
          <w:p w14:paraId="18D77BC0" w14:textId="1987B8B8" w:rsidR="00DA47E6" w:rsidRPr="007A7011" w:rsidRDefault="006A4932" w:rsidP="00577086">
            <w:pPr>
              <w:rPr>
                <w:rFonts w:ascii="Arial Narrow" w:hAnsi="Arial Narrow"/>
                <w:b/>
                <w:bCs/>
                <w:sz w:val="22"/>
                <w:szCs w:val="22"/>
              </w:rPr>
            </w:pPr>
            <w:r w:rsidRPr="006A4932">
              <w:rPr>
                <w:rFonts w:ascii="Arial Narrow" w:hAnsi="Arial Narrow"/>
                <w:b/>
                <w:bCs/>
                <w:sz w:val="22"/>
                <w:szCs w:val="22"/>
              </w:rPr>
              <w:lastRenderedPageBreak/>
              <w:t>Návrh riešenia:</w:t>
            </w:r>
          </w:p>
        </w:tc>
        <w:tc>
          <w:tcPr>
            <w:tcW w:w="2979" w:type="dxa"/>
            <w:tcBorders>
              <w:top w:val="single" w:sz="4" w:space="0" w:color="auto"/>
              <w:left w:val="single" w:sz="4" w:space="0" w:color="auto"/>
              <w:bottom w:val="single" w:sz="4" w:space="0" w:color="auto"/>
              <w:right w:val="single" w:sz="4" w:space="0" w:color="auto"/>
            </w:tcBorders>
            <w:vAlign w:val="center"/>
          </w:tcPr>
          <w:p w14:paraId="1DB33351" w14:textId="07B6199D" w:rsidR="00DA47E6" w:rsidRPr="00F76D01" w:rsidRDefault="006A4932" w:rsidP="006A4932">
            <w:pPr>
              <w:rPr>
                <w:rFonts w:ascii="Arial Narrow" w:hAnsi="Arial Narrow"/>
                <w:sz w:val="22"/>
                <w:szCs w:val="22"/>
              </w:rPr>
            </w:pPr>
            <w:r w:rsidRPr="006A4932">
              <w:rPr>
                <w:rFonts w:ascii="Arial Narrow" w:hAnsi="Arial Narrow"/>
                <w:sz w:val="22"/>
                <w:szCs w:val="22"/>
              </w:rPr>
              <w:t xml:space="preserve">musí pozostávať najviac zo štyroch druhov prípravkov podľa uvedeného spektra požadovaného účelu použitia a účinnosti prípravku, vrátane oplachového roztoku pre zmytie reakčných produktov dekontaminácie. </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7EC47799" w14:textId="77777777" w:rsidR="00DA47E6" w:rsidRPr="007A7011" w:rsidRDefault="00DA47E6" w:rsidP="00577086">
            <w:pPr>
              <w:jc w:val="center"/>
              <w:rPr>
                <w:rFonts w:ascii="Arial Narrow" w:hAnsi="Arial Narrow"/>
                <w:b/>
                <w:bCs/>
                <w:sz w:val="22"/>
                <w:szCs w:val="22"/>
              </w:rPr>
            </w:pPr>
          </w:p>
        </w:tc>
      </w:tr>
      <w:tr w:rsidR="00DA47E6" w:rsidRPr="007A7011" w14:paraId="48A9139A" w14:textId="77777777" w:rsidTr="00774664">
        <w:trPr>
          <w:trHeight w:val="340"/>
          <w:jc w:val="center"/>
        </w:trPr>
        <w:tc>
          <w:tcPr>
            <w:tcW w:w="3113" w:type="dxa"/>
            <w:tcBorders>
              <w:top w:val="single" w:sz="4" w:space="0" w:color="auto"/>
              <w:left w:val="single" w:sz="4" w:space="0" w:color="auto"/>
              <w:bottom w:val="single" w:sz="4" w:space="0" w:color="auto"/>
              <w:right w:val="single" w:sz="4" w:space="0" w:color="auto"/>
            </w:tcBorders>
            <w:vAlign w:val="center"/>
          </w:tcPr>
          <w:p w14:paraId="2BD66503" w14:textId="1252A459" w:rsidR="00DA47E6" w:rsidRPr="007A7011" w:rsidRDefault="006A4932" w:rsidP="00577086">
            <w:pPr>
              <w:rPr>
                <w:rFonts w:ascii="Arial Narrow" w:hAnsi="Arial Narrow"/>
                <w:b/>
                <w:bCs/>
                <w:sz w:val="22"/>
                <w:szCs w:val="22"/>
              </w:rPr>
            </w:pPr>
            <w:r>
              <w:rPr>
                <w:rFonts w:ascii="Arial Narrow" w:hAnsi="Arial Narrow"/>
                <w:b/>
                <w:bCs/>
                <w:sz w:val="22"/>
                <w:szCs w:val="22"/>
              </w:rPr>
              <w:t>Certifikácia:</w:t>
            </w:r>
          </w:p>
        </w:tc>
        <w:tc>
          <w:tcPr>
            <w:tcW w:w="2979" w:type="dxa"/>
            <w:tcBorders>
              <w:top w:val="single" w:sz="4" w:space="0" w:color="auto"/>
              <w:left w:val="single" w:sz="4" w:space="0" w:color="auto"/>
              <w:bottom w:val="single" w:sz="4" w:space="0" w:color="auto"/>
              <w:right w:val="single" w:sz="4" w:space="0" w:color="auto"/>
            </w:tcBorders>
            <w:vAlign w:val="center"/>
          </w:tcPr>
          <w:p w14:paraId="5AEE0173" w14:textId="741B8B72" w:rsidR="00DA47E6" w:rsidRPr="00F76D01" w:rsidRDefault="006A4932" w:rsidP="00577086">
            <w:pPr>
              <w:rPr>
                <w:rFonts w:ascii="Arial Narrow" w:hAnsi="Arial Narrow"/>
                <w:sz w:val="22"/>
                <w:szCs w:val="22"/>
              </w:rPr>
            </w:pPr>
            <w:r w:rsidRPr="006A4932">
              <w:rPr>
                <w:rFonts w:ascii="Arial Narrow" w:hAnsi="Arial Narrow"/>
                <w:sz w:val="22"/>
                <w:szCs w:val="22"/>
              </w:rPr>
              <w:t>certifikát účinnosti pre ochranu voči chemickým a rádioaktívnym látkam v zmysle certifikačného kódu NSN pre NATO</w:t>
            </w:r>
            <w:r>
              <w:rPr>
                <w:rFonts w:ascii="Arial Narrow" w:hAnsi="Arial Narrow"/>
                <w:sz w:val="22"/>
                <w:szCs w:val="22"/>
              </w:rPr>
              <w:t xml:space="preserve"> </w:t>
            </w:r>
            <w:r w:rsidRPr="0073446E">
              <w:rPr>
                <w:rFonts w:ascii="Arial Narrow" w:hAnsi="Arial Narrow"/>
                <w:color w:val="000000"/>
              </w:rPr>
              <w:t>(</w:t>
            </w:r>
            <w:r w:rsidRPr="006A4932">
              <w:rPr>
                <w:rFonts w:ascii="Arial Narrow" w:hAnsi="Arial Narrow"/>
                <w:sz w:val="22"/>
                <w:szCs w:val="22"/>
              </w:rPr>
              <w:t>certifikát výrobku predložený v rámci ponuky)</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77BA7F0D" w14:textId="77777777" w:rsidR="00DA47E6" w:rsidRPr="007A7011" w:rsidRDefault="00DA47E6" w:rsidP="00577086">
            <w:pPr>
              <w:jc w:val="center"/>
              <w:rPr>
                <w:rFonts w:ascii="Arial Narrow" w:hAnsi="Arial Narrow"/>
                <w:b/>
                <w:bCs/>
                <w:sz w:val="22"/>
                <w:szCs w:val="22"/>
              </w:rPr>
            </w:pPr>
          </w:p>
        </w:tc>
      </w:tr>
      <w:tr w:rsidR="00A90D4D" w:rsidRPr="007A7011" w14:paraId="05516DD0" w14:textId="77777777" w:rsidTr="00774664">
        <w:trPr>
          <w:trHeight w:val="996"/>
          <w:jc w:val="center"/>
        </w:trPr>
        <w:tc>
          <w:tcPr>
            <w:tcW w:w="6092" w:type="dxa"/>
            <w:gridSpan w:val="2"/>
            <w:tcBorders>
              <w:top w:val="single" w:sz="4" w:space="0" w:color="auto"/>
              <w:left w:val="single" w:sz="4" w:space="0" w:color="auto"/>
              <w:right w:val="single" w:sz="4" w:space="0" w:color="auto"/>
            </w:tcBorders>
            <w:shd w:val="clear" w:color="auto" w:fill="E2EFD9" w:themeFill="accent6" w:themeFillTint="33"/>
            <w:vAlign w:val="center"/>
            <w:hideMark/>
          </w:tcPr>
          <w:p w14:paraId="75C17B75" w14:textId="77777777" w:rsidR="00A90D4D" w:rsidRDefault="00A90D4D" w:rsidP="00577086">
            <w:pPr>
              <w:pStyle w:val="Bezriadkovania"/>
              <w:rPr>
                <w:rFonts w:ascii="Arial Narrow" w:hAnsi="Arial Narrow"/>
                <w:b/>
                <w:bCs/>
                <w:sz w:val="22"/>
                <w:szCs w:val="22"/>
              </w:rPr>
            </w:pPr>
            <w:r w:rsidRPr="007A7011">
              <w:rPr>
                <w:rFonts w:ascii="Arial Narrow" w:hAnsi="Arial Narrow" w:cs="Arial"/>
                <w:sz w:val="22"/>
                <w:szCs w:val="22"/>
              </w:rPr>
              <w:br w:type="page"/>
            </w:r>
            <w:r w:rsidRPr="007A7011">
              <w:rPr>
                <w:rFonts w:ascii="Arial Narrow" w:hAnsi="Arial Narrow"/>
                <w:b/>
                <w:bCs/>
                <w:sz w:val="22"/>
                <w:szCs w:val="22"/>
              </w:rPr>
              <w:t xml:space="preserve">Položka č. </w:t>
            </w:r>
            <w:r>
              <w:rPr>
                <w:rFonts w:ascii="Arial Narrow" w:hAnsi="Arial Narrow"/>
                <w:b/>
                <w:bCs/>
                <w:sz w:val="22"/>
                <w:szCs w:val="22"/>
              </w:rPr>
              <w:t>2</w:t>
            </w:r>
            <w:r w:rsidRPr="007A7011">
              <w:rPr>
                <w:rFonts w:ascii="Arial Narrow" w:hAnsi="Arial Narrow"/>
                <w:b/>
                <w:bCs/>
                <w:sz w:val="22"/>
                <w:szCs w:val="22"/>
              </w:rPr>
              <w:t xml:space="preserve"> </w:t>
            </w:r>
            <w:r>
              <w:rPr>
                <w:rFonts w:ascii="Arial Narrow" w:hAnsi="Arial Narrow"/>
                <w:b/>
                <w:bCs/>
                <w:sz w:val="22"/>
                <w:szCs w:val="22"/>
              </w:rPr>
              <w:t xml:space="preserve">- </w:t>
            </w:r>
            <w:r w:rsidRPr="006A4932">
              <w:rPr>
                <w:rFonts w:ascii="Arial Narrow" w:hAnsi="Arial Narrow"/>
                <w:b/>
                <w:bCs/>
                <w:sz w:val="22"/>
                <w:szCs w:val="22"/>
              </w:rPr>
              <w:t>Príručné dekontaminačné činidlá určené na detekčné prístroje a osobné ochranné pracovné prostriedky</w:t>
            </w:r>
          </w:p>
        </w:tc>
        <w:tc>
          <w:tcPr>
            <w:tcW w:w="3264" w:type="dxa"/>
            <w:tcBorders>
              <w:top w:val="single" w:sz="4" w:space="0" w:color="auto"/>
              <w:left w:val="single" w:sz="4" w:space="0" w:color="auto"/>
              <w:right w:val="single" w:sz="4" w:space="0" w:color="auto"/>
            </w:tcBorders>
            <w:shd w:val="clear" w:color="auto" w:fill="D0CECE" w:themeFill="background2" w:themeFillShade="E6"/>
            <w:vAlign w:val="center"/>
          </w:tcPr>
          <w:p w14:paraId="2F3512B1" w14:textId="77777777" w:rsidR="00A90D4D" w:rsidRPr="007A7011" w:rsidRDefault="00A90D4D" w:rsidP="00A90D4D">
            <w:pPr>
              <w:pStyle w:val="Bezriadkovania"/>
              <w:jc w:val="center"/>
              <w:rPr>
                <w:rFonts w:ascii="Arial Narrow" w:hAnsi="Arial Narrow" w:cs="Arial"/>
                <w:b/>
                <w:sz w:val="22"/>
                <w:szCs w:val="22"/>
              </w:rPr>
            </w:pPr>
            <w:r w:rsidRPr="007A7011">
              <w:rPr>
                <w:rFonts w:ascii="Arial Narrow" w:hAnsi="Arial Narrow" w:cs="Arial"/>
                <w:b/>
                <w:sz w:val="22"/>
                <w:szCs w:val="22"/>
              </w:rPr>
              <w:t>Požaduje sa uviesť skutočnú špecifikáciu ponúkaného predmetu zákazky – výrobcu, typové označenie a technické parametre.</w:t>
            </w:r>
          </w:p>
          <w:p w14:paraId="11ABC280" w14:textId="221AEF16" w:rsidR="00A90D4D" w:rsidRPr="007A7011" w:rsidRDefault="00A90D4D" w:rsidP="00A90D4D">
            <w:pPr>
              <w:jc w:val="center"/>
              <w:rPr>
                <w:rFonts w:ascii="Arial Narrow" w:hAnsi="Arial Narrow" w:cs="Arial"/>
                <w:b/>
                <w:sz w:val="22"/>
                <w:szCs w:val="22"/>
              </w:rPr>
            </w:pPr>
            <w:r w:rsidRPr="007A7011">
              <w:rPr>
                <w:rFonts w:ascii="Arial Narrow" w:hAnsi="Arial Narrow" w:cs="Arial"/>
                <w:b/>
                <w:sz w:val="22"/>
                <w:szCs w:val="22"/>
              </w:rPr>
              <w:t>V prípade číselnej hodnoty uviesť jej skutočnú hodnotu</w:t>
            </w:r>
          </w:p>
        </w:tc>
      </w:tr>
      <w:tr w:rsidR="0012084D" w:rsidRPr="007A7011" w14:paraId="189FE7BE" w14:textId="77777777" w:rsidTr="00774664">
        <w:trPr>
          <w:trHeight w:val="402"/>
          <w:jc w:val="center"/>
        </w:trPr>
        <w:tc>
          <w:tcPr>
            <w:tcW w:w="60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EE78B7" w14:textId="77777777" w:rsidR="0012084D" w:rsidRPr="007A7011" w:rsidRDefault="0012084D" w:rsidP="00577086">
            <w:pPr>
              <w:jc w:val="both"/>
              <w:rPr>
                <w:rFonts w:ascii="Arial Narrow" w:hAnsi="Arial Narrow"/>
                <w:b/>
                <w:bCs/>
                <w:sz w:val="22"/>
                <w:szCs w:val="22"/>
              </w:rPr>
            </w:pPr>
            <w:r w:rsidRPr="007A7011">
              <w:rPr>
                <w:rFonts w:ascii="Arial Narrow" w:hAnsi="Arial Narrow"/>
                <w:b/>
                <w:bCs/>
                <w:sz w:val="22"/>
                <w:szCs w:val="22"/>
              </w:rPr>
              <w:t>Výrobca:</w:t>
            </w:r>
          </w:p>
        </w:tc>
        <w:tc>
          <w:tcPr>
            <w:tcW w:w="3264" w:type="dxa"/>
            <w:tcBorders>
              <w:top w:val="single" w:sz="4" w:space="0" w:color="auto"/>
              <w:left w:val="single" w:sz="4" w:space="0" w:color="auto"/>
              <w:bottom w:val="single" w:sz="4" w:space="0" w:color="auto"/>
              <w:right w:val="single" w:sz="4" w:space="0" w:color="auto"/>
            </w:tcBorders>
            <w:vAlign w:val="center"/>
          </w:tcPr>
          <w:p w14:paraId="1A99C825" w14:textId="77777777" w:rsidR="0012084D" w:rsidRPr="007A7011" w:rsidRDefault="0012084D" w:rsidP="00577086">
            <w:pPr>
              <w:spacing w:line="276" w:lineRule="auto"/>
              <w:jc w:val="center"/>
              <w:rPr>
                <w:rFonts w:ascii="Arial Narrow" w:hAnsi="Arial Narrow"/>
                <w:b/>
                <w:bCs/>
                <w:sz w:val="22"/>
                <w:szCs w:val="22"/>
              </w:rPr>
            </w:pPr>
          </w:p>
        </w:tc>
      </w:tr>
      <w:tr w:rsidR="0012084D" w:rsidRPr="007A7011" w14:paraId="39ACC86C" w14:textId="77777777" w:rsidTr="00774664">
        <w:trPr>
          <w:trHeight w:val="402"/>
          <w:jc w:val="center"/>
        </w:trPr>
        <w:tc>
          <w:tcPr>
            <w:tcW w:w="60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A359F" w14:textId="77777777" w:rsidR="0012084D" w:rsidRPr="007A7011" w:rsidRDefault="0012084D" w:rsidP="00577086">
            <w:pPr>
              <w:jc w:val="both"/>
              <w:rPr>
                <w:rFonts w:ascii="Arial Narrow" w:hAnsi="Arial Narrow"/>
                <w:b/>
                <w:bCs/>
                <w:sz w:val="22"/>
                <w:szCs w:val="22"/>
              </w:rPr>
            </w:pPr>
            <w:r>
              <w:rPr>
                <w:rFonts w:ascii="Arial Narrow" w:hAnsi="Arial Narrow"/>
                <w:b/>
                <w:bCs/>
                <w:sz w:val="22"/>
                <w:szCs w:val="22"/>
              </w:rPr>
              <w:t>T</w:t>
            </w:r>
            <w:r w:rsidRPr="007A7011">
              <w:rPr>
                <w:rFonts w:ascii="Arial Narrow" w:hAnsi="Arial Narrow"/>
                <w:b/>
                <w:bCs/>
                <w:sz w:val="22"/>
                <w:szCs w:val="22"/>
              </w:rPr>
              <w:t>ypové označenie</w:t>
            </w:r>
            <w:r>
              <w:rPr>
                <w:rFonts w:ascii="Arial Narrow" w:hAnsi="Arial Narrow"/>
                <w:b/>
                <w:bCs/>
                <w:sz w:val="22"/>
                <w:szCs w:val="22"/>
              </w:rPr>
              <w:t>:</w:t>
            </w:r>
          </w:p>
        </w:tc>
        <w:tc>
          <w:tcPr>
            <w:tcW w:w="3264" w:type="dxa"/>
            <w:tcBorders>
              <w:top w:val="single" w:sz="4" w:space="0" w:color="auto"/>
              <w:left w:val="single" w:sz="4" w:space="0" w:color="auto"/>
              <w:bottom w:val="single" w:sz="4" w:space="0" w:color="auto"/>
              <w:right w:val="single" w:sz="4" w:space="0" w:color="auto"/>
            </w:tcBorders>
            <w:vAlign w:val="center"/>
          </w:tcPr>
          <w:p w14:paraId="5637E72F" w14:textId="77777777" w:rsidR="0012084D" w:rsidRPr="007A7011" w:rsidRDefault="0012084D" w:rsidP="00577086">
            <w:pPr>
              <w:spacing w:line="276" w:lineRule="auto"/>
              <w:jc w:val="center"/>
              <w:rPr>
                <w:rFonts w:ascii="Arial Narrow" w:hAnsi="Arial Narrow"/>
                <w:b/>
                <w:bCs/>
                <w:sz w:val="22"/>
                <w:szCs w:val="22"/>
              </w:rPr>
            </w:pPr>
          </w:p>
        </w:tc>
      </w:tr>
      <w:tr w:rsidR="00A90D4D" w:rsidRPr="007A7011" w14:paraId="1D3732CF" w14:textId="77777777" w:rsidTr="00A90D4D">
        <w:trPr>
          <w:trHeight w:val="423"/>
          <w:jc w:val="center"/>
        </w:trPr>
        <w:tc>
          <w:tcPr>
            <w:tcW w:w="311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97D11D7" w14:textId="77777777" w:rsidR="00A90D4D" w:rsidRPr="007A7011" w:rsidRDefault="00A90D4D" w:rsidP="00577086">
            <w:pPr>
              <w:spacing w:line="276" w:lineRule="auto"/>
              <w:rPr>
                <w:rFonts w:ascii="Arial Narrow" w:hAnsi="Arial Narrow"/>
                <w:b/>
                <w:bCs/>
                <w:sz w:val="22"/>
                <w:szCs w:val="22"/>
              </w:rPr>
            </w:pPr>
            <w:r w:rsidRPr="007A7011">
              <w:rPr>
                <w:rFonts w:ascii="Arial Narrow" w:hAnsi="Arial Narrow"/>
                <w:b/>
                <w:bCs/>
                <w:sz w:val="22"/>
                <w:szCs w:val="22"/>
              </w:rPr>
              <w:t>Množstvo:</w:t>
            </w:r>
          </w:p>
        </w:tc>
        <w:tc>
          <w:tcPr>
            <w:tcW w:w="6243"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626E54B" w14:textId="0680C381" w:rsidR="00A90D4D" w:rsidRPr="007A7011" w:rsidRDefault="00A90D4D" w:rsidP="00A90D4D">
            <w:pPr>
              <w:pStyle w:val="Bezriadkovania"/>
              <w:rPr>
                <w:rFonts w:ascii="Arial Narrow" w:hAnsi="Arial Narrow" w:cs="Arial"/>
                <w:b/>
                <w:sz w:val="22"/>
                <w:szCs w:val="22"/>
              </w:rPr>
            </w:pPr>
            <w:r>
              <w:rPr>
                <w:rFonts w:ascii="Arial Narrow" w:hAnsi="Arial Narrow"/>
                <w:b/>
                <w:bCs/>
                <w:sz w:val="22"/>
                <w:szCs w:val="22"/>
              </w:rPr>
              <w:t xml:space="preserve"> </w:t>
            </w:r>
            <w:r w:rsidRPr="00A90D4D">
              <w:rPr>
                <w:rFonts w:ascii="Arial Narrow" w:hAnsi="Arial Narrow"/>
                <w:b/>
                <w:bCs/>
                <w:sz w:val="22"/>
                <w:szCs w:val="22"/>
              </w:rPr>
              <w:t xml:space="preserve">60 litrov </w:t>
            </w:r>
            <w:r>
              <w:rPr>
                <w:rFonts w:ascii="Arial Narrow" w:hAnsi="Arial Narrow"/>
                <w:b/>
                <w:bCs/>
                <w:sz w:val="22"/>
                <w:szCs w:val="22"/>
              </w:rPr>
              <w:t>(</w:t>
            </w:r>
            <w:r w:rsidRPr="00DA47E6">
              <w:rPr>
                <w:rFonts w:ascii="Arial Narrow" w:hAnsi="Arial Narrow"/>
                <w:b/>
                <w:bCs/>
                <w:sz w:val="22"/>
                <w:szCs w:val="22"/>
              </w:rPr>
              <w:t xml:space="preserve">20 </w:t>
            </w:r>
            <w:r>
              <w:rPr>
                <w:rFonts w:ascii="Arial Narrow" w:hAnsi="Arial Narrow"/>
                <w:b/>
                <w:bCs/>
                <w:sz w:val="22"/>
                <w:szCs w:val="22"/>
              </w:rPr>
              <w:t>l</w:t>
            </w:r>
            <w:r w:rsidRPr="00DA47E6">
              <w:rPr>
                <w:rFonts w:ascii="Arial Narrow" w:hAnsi="Arial Narrow"/>
                <w:b/>
                <w:bCs/>
                <w:sz w:val="22"/>
                <w:szCs w:val="22"/>
              </w:rPr>
              <w:t xml:space="preserve"> pre každé miesto dodania)</w:t>
            </w:r>
          </w:p>
        </w:tc>
      </w:tr>
      <w:tr w:rsidR="0012084D" w:rsidRPr="007A7011" w14:paraId="7BC815DC" w14:textId="77777777" w:rsidTr="00774664">
        <w:trPr>
          <w:trHeight w:val="340"/>
          <w:jc w:val="center"/>
        </w:trPr>
        <w:tc>
          <w:tcPr>
            <w:tcW w:w="3113" w:type="dxa"/>
            <w:tcBorders>
              <w:top w:val="single" w:sz="4" w:space="0" w:color="auto"/>
              <w:left w:val="single" w:sz="4" w:space="0" w:color="auto"/>
              <w:bottom w:val="single" w:sz="4" w:space="0" w:color="auto"/>
              <w:right w:val="single" w:sz="4" w:space="0" w:color="auto"/>
            </w:tcBorders>
            <w:vAlign w:val="center"/>
          </w:tcPr>
          <w:p w14:paraId="69A4EA64" w14:textId="2E52AF18" w:rsidR="0012084D" w:rsidRPr="007A7011" w:rsidRDefault="00A90D4D" w:rsidP="00577086">
            <w:pPr>
              <w:rPr>
                <w:rFonts w:ascii="Arial Narrow" w:hAnsi="Arial Narrow"/>
                <w:b/>
                <w:bCs/>
                <w:sz w:val="22"/>
                <w:szCs w:val="22"/>
              </w:rPr>
            </w:pPr>
            <w:r w:rsidRPr="00A90D4D">
              <w:rPr>
                <w:rFonts w:ascii="Arial Narrow" w:hAnsi="Arial Narrow"/>
                <w:b/>
                <w:bCs/>
                <w:sz w:val="22"/>
                <w:szCs w:val="22"/>
              </w:rPr>
              <w:t>Popis balenia:</w:t>
            </w:r>
          </w:p>
        </w:tc>
        <w:tc>
          <w:tcPr>
            <w:tcW w:w="2979" w:type="dxa"/>
            <w:tcBorders>
              <w:top w:val="single" w:sz="4" w:space="0" w:color="auto"/>
              <w:left w:val="single" w:sz="4" w:space="0" w:color="auto"/>
              <w:bottom w:val="single" w:sz="4" w:space="0" w:color="auto"/>
              <w:right w:val="single" w:sz="4" w:space="0" w:color="auto"/>
            </w:tcBorders>
            <w:vAlign w:val="center"/>
          </w:tcPr>
          <w:p w14:paraId="46D71485" w14:textId="77777777" w:rsidR="00A90D4D" w:rsidRPr="00A90D4D" w:rsidRDefault="00A90D4D" w:rsidP="00A90D4D">
            <w:pPr>
              <w:spacing w:after="240"/>
              <w:rPr>
                <w:rFonts w:ascii="Arial Narrow" w:hAnsi="Arial Narrow"/>
                <w:sz w:val="22"/>
                <w:szCs w:val="22"/>
              </w:rPr>
            </w:pPr>
            <w:r w:rsidRPr="00A90D4D">
              <w:rPr>
                <w:rFonts w:ascii="Arial Narrow" w:hAnsi="Arial Narrow"/>
                <w:sz w:val="22"/>
                <w:szCs w:val="22"/>
              </w:rPr>
              <w:t xml:space="preserve">Objem samostatného balenia najviac do 1,5 litra kvapalnej látky. </w:t>
            </w:r>
          </w:p>
          <w:p w14:paraId="443B07A9" w14:textId="77777777" w:rsidR="00A90D4D" w:rsidRPr="00A90D4D" w:rsidRDefault="00A90D4D" w:rsidP="00A90D4D">
            <w:pPr>
              <w:spacing w:after="240"/>
              <w:rPr>
                <w:rFonts w:ascii="Arial Narrow" w:hAnsi="Arial Narrow"/>
                <w:sz w:val="22"/>
                <w:szCs w:val="22"/>
              </w:rPr>
            </w:pPr>
            <w:r w:rsidRPr="00A90D4D">
              <w:rPr>
                <w:rFonts w:ascii="Arial Narrow" w:hAnsi="Arial Narrow"/>
                <w:sz w:val="22"/>
                <w:szCs w:val="22"/>
              </w:rPr>
              <w:t>Určené na priamu aplikáciu.</w:t>
            </w:r>
          </w:p>
          <w:p w14:paraId="76C0EB32" w14:textId="27A1B3F7" w:rsidR="0012084D" w:rsidRPr="00DF7011" w:rsidRDefault="00A90D4D" w:rsidP="00A90D4D">
            <w:pPr>
              <w:jc w:val="both"/>
              <w:rPr>
                <w:rFonts w:ascii="Arial Narrow" w:hAnsi="Arial Narrow"/>
                <w:sz w:val="22"/>
                <w:szCs w:val="22"/>
              </w:rPr>
            </w:pPr>
            <w:r w:rsidRPr="00A90D4D">
              <w:rPr>
                <w:rFonts w:ascii="Arial Narrow" w:hAnsi="Arial Narrow"/>
                <w:sz w:val="22"/>
                <w:szCs w:val="22"/>
              </w:rPr>
              <w:t>Balené vo forme ručného postrekovača alebo spreja.</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620BDA71" w14:textId="77777777" w:rsidR="0012084D" w:rsidRPr="007A7011" w:rsidRDefault="0012084D" w:rsidP="00577086">
            <w:pPr>
              <w:jc w:val="center"/>
              <w:rPr>
                <w:rFonts w:ascii="Arial Narrow" w:hAnsi="Arial Narrow"/>
                <w:b/>
                <w:bCs/>
                <w:sz w:val="22"/>
                <w:szCs w:val="22"/>
              </w:rPr>
            </w:pPr>
          </w:p>
        </w:tc>
      </w:tr>
      <w:tr w:rsidR="0012084D" w:rsidRPr="007A7011" w14:paraId="01C58F76" w14:textId="77777777" w:rsidTr="00774664">
        <w:trPr>
          <w:trHeight w:val="340"/>
          <w:jc w:val="center"/>
        </w:trPr>
        <w:tc>
          <w:tcPr>
            <w:tcW w:w="3113" w:type="dxa"/>
            <w:tcBorders>
              <w:top w:val="single" w:sz="4" w:space="0" w:color="auto"/>
              <w:left w:val="single" w:sz="4" w:space="0" w:color="auto"/>
              <w:bottom w:val="single" w:sz="4" w:space="0" w:color="auto"/>
              <w:right w:val="single" w:sz="4" w:space="0" w:color="auto"/>
            </w:tcBorders>
            <w:vAlign w:val="center"/>
          </w:tcPr>
          <w:p w14:paraId="45FB9FF1" w14:textId="76F2C5A7" w:rsidR="0012084D" w:rsidRPr="00006AAE" w:rsidRDefault="00774664" w:rsidP="00577086">
            <w:pPr>
              <w:pStyle w:val="Bezriadkovania"/>
              <w:rPr>
                <w:rFonts w:ascii="Arial Narrow" w:hAnsi="Arial Narrow"/>
                <w:b/>
                <w:bCs/>
                <w:sz w:val="22"/>
                <w:szCs w:val="22"/>
              </w:rPr>
            </w:pPr>
            <w:r>
              <w:rPr>
                <w:rFonts w:ascii="Arial Narrow" w:hAnsi="Arial Narrow"/>
                <w:b/>
                <w:bCs/>
                <w:sz w:val="22"/>
                <w:szCs w:val="22"/>
              </w:rPr>
              <w:t>Vlastnosti:</w:t>
            </w:r>
          </w:p>
        </w:tc>
        <w:tc>
          <w:tcPr>
            <w:tcW w:w="2979" w:type="dxa"/>
            <w:tcBorders>
              <w:top w:val="single" w:sz="4" w:space="0" w:color="auto"/>
              <w:left w:val="single" w:sz="4" w:space="0" w:color="auto"/>
              <w:bottom w:val="single" w:sz="4" w:space="0" w:color="auto"/>
              <w:right w:val="single" w:sz="4" w:space="0" w:color="auto"/>
            </w:tcBorders>
            <w:vAlign w:val="center"/>
          </w:tcPr>
          <w:p w14:paraId="6133C6AD" w14:textId="30F87066" w:rsidR="0012084D" w:rsidRPr="00006AAE" w:rsidRDefault="00774664" w:rsidP="00577086">
            <w:pPr>
              <w:rPr>
                <w:rFonts w:ascii="Arial Narrow" w:hAnsi="Arial Narrow"/>
                <w:sz w:val="22"/>
                <w:szCs w:val="22"/>
              </w:rPr>
            </w:pPr>
            <w:r>
              <w:rPr>
                <w:rFonts w:ascii="Arial Narrow" w:hAnsi="Arial Narrow"/>
                <w:sz w:val="22"/>
                <w:szCs w:val="22"/>
              </w:rPr>
              <w:t>p</w:t>
            </w:r>
            <w:r w:rsidRPr="00774664">
              <w:rPr>
                <w:rFonts w:ascii="Arial Narrow" w:hAnsi="Arial Narrow"/>
                <w:sz w:val="22"/>
                <w:szCs w:val="22"/>
              </w:rPr>
              <w:t>rípravok musí byť určený na odstránenie povrchovej kontaminácie na ručnej prenosnej detekčnej technike, na malých pracovných povrchoch a na osobných ochranných pracovných prostriedkoch</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1A59CACB" w14:textId="77777777" w:rsidR="0012084D" w:rsidRPr="007A7011" w:rsidRDefault="0012084D" w:rsidP="00577086">
            <w:pPr>
              <w:jc w:val="center"/>
              <w:rPr>
                <w:rFonts w:ascii="Arial Narrow" w:hAnsi="Arial Narrow"/>
                <w:b/>
                <w:bCs/>
                <w:sz w:val="22"/>
                <w:szCs w:val="22"/>
              </w:rPr>
            </w:pPr>
          </w:p>
        </w:tc>
      </w:tr>
      <w:tr w:rsidR="0012084D" w:rsidRPr="007A7011" w14:paraId="14030DA4" w14:textId="77777777" w:rsidTr="00774664">
        <w:trPr>
          <w:trHeight w:val="340"/>
          <w:jc w:val="center"/>
        </w:trPr>
        <w:tc>
          <w:tcPr>
            <w:tcW w:w="3113" w:type="dxa"/>
            <w:tcBorders>
              <w:top w:val="single" w:sz="4" w:space="0" w:color="auto"/>
              <w:left w:val="single" w:sz="4" w:space="0" w:color="auto"/>
              <w:bottom w:val="single" w:sz="4" w:space="0" w:color="auto"/>
              <w:right w:val="single" w:sz="4" w:space="0" w:color="auto"/>
            </w:tcBorders>
            <w:vAlign w:val="center"/>
          </w:tcPr>
          <w:p w14:paraId="131D60CF" w14:textId="587EEA8B" w:rsidR="0012084D" w:rsidRPr="00006AAE" w:rsidRDefault="00774664" w:rsidP="00577086">
            <w:pPr>
              <w:pStyle w:val="Bezriadkovania"/>
              <w:rPr>
                <w:rFonts w:ascii="Arial Narrow" w:hAnsi="Arial Narrow"/>
                <w:b/>
                <w:bCs/>
                <w:sz w:val="22"/>
                <w:szCs w:val="22"/>
              </w:rPr>
            </w:pPr>
            <w:r w:rsidRPr="00774664">
              <w:rPr>
                <w:rFonts w:ascii="Arial Narrow" w:hAnsi="Arial Narrow"/>
                <w:b/>
                <w:bCs/>
                <w:sz w:val="22"/>
                <w:szCs w:val="22"/>
              </w:rPr>
              <w:t>Spektrum účinnosti:</w:t>
            </w:r>
          </w:p>
        </w:tc>
        <w:tc>
          <w:tcPr>
            <w:tcW w:w="2979" w:type="dxa"/>
            <w:tcBorders>
              <w:top w:val="single" w:sz="4" w:space="0" w:color="auto"/>
              <w:left w:val="single" w:sz="4" w:space="0" w:color="auto"/>
              <w:bottom w:val="single" w:sz="4" w:space="0" w:color="auto"/>
              <w:right w:val="single" w:sz="4" w:space="0" w:color="auto"/>
            </w:tcBorders>
            <w:vAlign w:val="center"/>
          </w:tcPr>
          <w:p w14:paraId="6917AEDB" w14:textId="29F6415D" w:rsidR="0012084D" w:rsidRPr="00006AAE" w:rsidRDefault="00774664" w:rsidP="00774664">
            <w:pPr>
              <w:rPr>
                <w:rFonts w:ascii="Arial Narrow" w:hAnsi="Arial Narrow"/>
                <w:sz w:val="22"/>
                <w:szCs w:val="22"/>
              </w:rPr>
            </w:pPr>
            <w:r w:rsidRPr="00774664">
              <w:rPr>
                <w:rFonts w:ascii="Arial Narrow" w:hAnsi="Arial Narrow"/>
                <w:sz w:val="22"/>
                <w:szCs w:val="22"/>
              </w:rPr>
              <w:t xml:space="preserve">prípravok alebo spektrum prípravkov musí zabezpečiť chemický rozklad kontaminantu, </w:t>
            </w:r>
            <w:proofErr w:type="spellStart"/>
            <w:r w:rsidRPr="00774664">
              <w:rPr>
                <w:rFonts w:ascii="Arial Narrow" w:hAnsi="Arial Narrow"/>
                <w:sz w:val="22"/>
                <w:szCs w:val="22"/>
              </w:rPr>
              <w:t>chelatačný</w:t>
            </w:r>
            <w:proofErr w:type="spellEnd"/>
            <w:r w:rsidRPr="00774664">
              <w:rPr>
                <w:rFonts w:ascii="Arial Narrow" w:hAnsi="Arial Narrow"/>
                <w:sz w:val="22"/>
                <w:szCs w:val="22"/>
              </w:rPr>
              <w:t xml:space="preserve"> účinok pre pohltenie ťažkých kovov vrátane rádioaktívnych prvkov, a účinok povrchovo aktívnych látok pre efektívny oplach alebo utretie reakčných produktov dekontaminácie</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4C9BE73E" w14:textId="77777777" w:rsidR="0012084D" w:rsidRPr="007A7011" w:rsidRDefault="0012084D" w:rsidP="00577086">
            <w:pPr>
              <w:jc w:val="center"/>
              <w:rPr>
                <w:rFonts w:ascii="Arial Narrow" w:hAnsi="Arial Narrow"/>
                <w:b/>
                <w:bCs/>
                <w:sz w:val="22"/>
                <w:szCs w:val="22"/>
              </w:rPr>
            </w:pPr>
          </w:p>
        </w:tc>
      </w:tr>
      <w:tr w:rsidR="00774664" w:rsidRPr="007A7011" w14:paraId="6BAEEB22" w14:textId="77777777" w:rsidTr="00774664">
        <w:trPr>
          <w:trHeight w:val="340"/>
          <w:jc w:val="center"/>
        </w:trPr>
        <w:tc>
          <w:tcPr>
            <w:tcW w:w="3113" w:type="dxa"/>
            <w:vMerge w:val="restart"/>
            <w:tcBorders>
              <w:top w:val="single" w:sz="4" w:space="0" w:color="auto"/>
              <w:left w:val="single" w:sz="4" w:space="0" w:color="auto"/>
              <w:right w:val="single" w:sz="4" w:space="0" w:color="auto"/>
            </w:tcBorders>
            <w:vAlign w:val="center"/>
          </w:tcPr>
          <w:p w14:paraId="542F176E" w14:textId="4F1522A3" w:rsidR="00774664" w:rsidRPr="00774664" w:rsidRDefault="00774664" w:rsidP="00774664">
            <w:pPr>
              <w:rPr>
                <w:rFonts w:ascii="Arial Narrow" w:hAnsi="Arial Narrow"/>
                <w:b/>
                <w:bCs/>
                <w:sz w:val="22"/>
                <w:szCs w:val="22"/>
              </w:rPr>
            </w:pPr>
            <w:r w:rsidRPr="00774664">
              <w:rPr>
                <w:rFonts w:ascii="Arial Narrow" w:hAnsi="Arial Narrow"/>
                <w:b/>
                <w:bCs/>
                <w:sz w:val="22"/>
                <w:szCs w:val="22"/>
              </w:rPr>
              <w:t>Dekontaminačný účinok musí pôsobiť na nasledovné spektrum kontaminantov:</w:t>
            </w:r>
          </w:p>
        </w:tc>
        <w:tc>
          <w:tcPr>
            <w:tcW w:w="2979" w:type="dxa"/>
            <w:tcBorders>
              <w:top w:val="single" w:sz="4" w:space="0" w:color="auto"/>
              <w:left w:val="single" w:sz="4" w:space="0" w:color="auto"/>
              <w:bottom w:val="single" w:sz="4" w:space="0" w:color="auto"/>
              <w:right w:val="single" w:sz="4" w:space="0" w:color="auto"/>
            </w:tcBorders>
            <w:vAlign w:val="center"/>
          </w:tcPr>
          <w:p w14:paraId="2DA2C269" w14:textId="586247B8" w:rsidR="00774664" w:rsidRPr="00006AAE" w:rsidRDefault="00774664" w:rsidP="00577086">
            <w:pPr>
              <w:rPr>
                <w:rFonts w:ascii="Arial Narrow" w:hAnsi="Arial Narrow"/>
                <w:sz w:val="22"/>
                <w:szCs w:val="22"/>
              </w:rPr>
            </w:pPr>
            <w:r w:rsidRPr="00774664">
              <w:rPr>
                <w:rFonts w:ascii="Arial Narrow" w:hAnsi="Arial Narrow"/>
                <w:sz w:val="22"/>
                <w:szCs w:val="22"/>
              </w:rPr>
              <w:t>toxické priemyselné chemikálie, agrochemikálie zo skupiny pesticídov a bojové chemické látky (napr. organické zlúčeniny kyseliny fosforečnej)</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5808FBC0" w14:textId="77777777" w:rsidR="00774664" w:rsidRPr="007A7011" w:rsidRDefault="00774664" w:rsidP="00577086">
            <w:pPr>
              <w:jc w:val="center"/>
              <w:rPr>
                <w:rFonts w:ascii="Arial Narrow" w:hAnsi="Arial Narrow"/>
                <w:b/>
                <w:bCs/>
                <w:sz w:val="22"/>
                <w:szCs w:val="22"/>
              </w:rPr>
            </w:pPr>
          </w:p>
        </w:tc>
      </w:tr>
      <w:tr w:rsidR="00774664" w:rsidRPr="007A7011" w14:paraId="2EA4C05C" w14:textId="77777777" w:rsidTr="00774664">
        <w:trPr>
          <w:trHeight w:val="340"/>
          <w:jc w:val="center"/>
        </w:trPr>
        <w:tc>
          <w:tcPr>
            <w:tcW w:w="3113" w:type="dxa"/>
            <w:vMerge/>
            <w:tcBorders>
              <w:left w:val="single" w:sz="4" w:space="0" w:color="auto"/>
              <w:right w:val="single" w:sz="4" w:space="0" w:color="auto"/>
            </w:tcBorders>
            <w:vAlign w:val="center"/>
          </w:tcPr>
          <w:p w14:paraId="360CDE6D" w14:textId="77777777" w:rsidR="00774664" w:rsidRPr="00DF7011" w:rsidRDefault="00774664" w:rsidP="00577086">
            <w:pPr>
              <w:pStyle w:val="Bezriadkovania"/>
              <w:rPr>
                <w:rFonts w:ascii="Arial Narrow" w:hAnsi="Arial Narrow"/>
                <w:b/>
                <w:bCs/>
                <w:sz w:val="22"/>
                <w:szCs w:val="22"/>
              </w:rPr>
            </w:pPr>
          </w:p>
        </w:tc>
        <w:tc>
          <w:tcPr>
            <w:tcW w:w="2979" w:type="dxa"/>
            <w:tcBorders>
              <w:top w:val="single" w:sz="4" w:space="0" w:color="auto"/>
              <w:left w:val="single" w:sz="4" w:space="0" w:color="auto"/>
              <w:bottom w:val="single" w:sz="4" w:space="0" w:color="auto"/>
              <w:right w:val="single" w:sz="4" w:space="0" w:color="auto"/>
            </w:tcBorders>
            <w:vAlign w:val="center"/>
          </w:tcPr>
          <w:p w14:paraId="26BDD510" w14:textId="05CFF960" w:rsidR="00774664" w:rsidRPr="00006AAE" w:rsidRDefault="00774664" w:rsidP="00577086">
            <w:pPr>
              <w:rPr>
                <w:rFonts w:ascii="Arial Narrow" w:hAnsi="Arial Narrow"/>
                <w:sz w:val="22"/>
                <w:szCs w:val="22"/>
              </w:rPr>
            </w:pPr>
            <w:r w:rsidRPr="00774664">
              <w:rPr>
                <w:rFonts w:ascii="Arial Narrow" w:hAnsi="Arial Narrow"/>
                <w:sz w:val="22"/>
                <w:szCs w:val="22"/>
              </w:rPr>
              <w:t xml:space="preserve">nepolárne látky a látky s vysokou afinitou k povrchom vrátane </w:t>
            </w:r>
            <w:proofErr w:type="spellStart"/>
            <w:r w:rsidRPr="00774664">
              <w:rPr>
                <w:rFonts w:ascii="Arial Narrow" w:hAnsi="Arial Narrow"/>
                <w:sz w:val="22"/>
                <w:szCs w:val="22"/>
              </w:rPr>
              <w:t>polycyklických</w:t>
            </w:r>
            <w:proofErr w:type="spellEnd"/>
            <w:r w:rsidRPr="00774664">
              <w:rPr>
                <w:rFonts w:ascii="Arial Narrow" w:hAnsi="Arial Narrow"/>
                <w:sz w:val="22"/>
                <w:szCs w:val="22"/>
              </w:rPr>
              <w:t xml:space="preserve"> aromatických </w:t>
            </w:r>
            <w:r w:rsidRPr="00774664">
              <w:rPr>
                <w:rFonts w:ascii="Arial Narrow" w:hAnsi="Arial Narrow"/>
                <w:sz w:val="22"/>
                <w:szCs w:val="22"/>
              </w:rPr>
              <w:lastRenderedPageBreak/>
              <w:t xml:space="preserve">uhľovodíkov, </w:t>
            </w:r>
            <w:proofErr w:type="spellStart"/>
            <w:r w:rsidRPr="00774664">
              <w:rPr>
                <w:rFonts w:ascii="Arial Narrow" w:hAnsi="Arial Narrow"/>
                <w:sz w:val="22"/>
                <w:szCs w:val="22"/>
              </w:rPr>
              <w:t>bifenylov</w:t>
            </w:r>
            <w:proofErr w:type="spellEnd"/>
            <w:r w:rsidRPr="00774664">
              <w:rPr>
                <w:rFonts w:ascii="Arial Narrow" w:hAnsi="Arial Narrow"/>
                <w:sz w:val="22"/>
                <w:szCs w:val="22"/>
              </w:rPr>
              <w:t xml:space="preserve"> a ich </w:t>
            </w:r>
            <w:proofErr w:type="spellStart"/>
            <w:r w:rsidRPr="00774664">
              <w:rPr>
                <w:rFonts w:ascii="Arial Narrow" w:hAnsi="Arial Narrow"/>
                <w:sz w:val="22"/>
                <w:szCs w:val="22"/>
              </w:rPr>
              <w:t>halogénderivátov</w:t>
            </w:r>
            <w:proofErr w:type="spellEnd"/>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5BA39C01" w14:textId="77777777" w:rsidR="00774664" w:rsidRPr="007A7011" w:rsidRDefault="00774664" w:rsidP="00577086">
            <w:pPr>
              <w:jc w:val="center"/>
              <w:rPr>
                <w:rFonts w:ascii="Arial Narrow" w:hAnsi="Arial Narrow"/>
                <w:b/>
                <w:bCs/>
                <w:sz w:val="22"/>
                <w:szCs w:val="22"/>
              </w:rPr>
            </w:pPr>
          </w:p>
        </w:tc>
      </w:tr>
      <w:tr w:rsidR="00774664" w:rsidRPr="007A7011" w14:paraId="43686643" w14:textId="77777777" w:rsidTr="00774664">
        <w:trPr>
          <w:trHeight w:val="340"/>
          <w:jc w:val="center"/>
        </w:trPr>
        <w:tc>
          <w:tcPr>
            <w:tcW w:w="3113" w:type="dxa"/>
            <w:vMerge/>
            <w:tcBorders>
              <w:left w:val="single" w:sz="4" w:space="0" w:color="auto"/>
              <w:bottom w:val="single" w:sz="4" w:space="0" w:color="auto"/>
              <w:right w:val="single" w:sz="4" w:space="0" w:color="auto"/>
            </w:tcBorders>
            <w:vAlign w:val="center"/>
          </w:tcPr>
          <w:p w14:paraId="6AA6447C" w14:textId="77777777" w:rsidR="00774664" w:rsidRPr="00DF7011" w:rsidRDefault="00774664" w:rsidP="00577086">
            <w:pPr>
              <w:pStyle w:val="Bezriadkovania"/>
              <w:rPr>
                <w:rFonts w:ascii="Arial Narrow" w:hAnsi="Arial Narrow"/>
                <w:b/>
                <w:bCs/>
                <w:sz w:val="22"/>
                <w:szCs w:val="22"/>
              </w:rPr>
            </w:pPr>
          </w:p>
        </w:tc>
        <w:tc>
          <w:tcPr>
            <w:tcW w:w="2979" w:type="dxa"/>
            <w:tcBorders>
              <w:top w:val="single" w:sz="4" w:space="0" w:color="auto"/>
              <w:left w:val="single" w:sz="4" w:space="0" w:color="auto"/>
              <w:bottom w:val="single" w:sz="4" w:space="0" w:color="auto"/>
              <w:right w:val="single" w:sz="4" w:space="0" w:color="auto"/>
            </w:tcBorders>
            <w:vAlign w:val="center"/>
          </w:tcPr>
          <w:p w14:paraId="079E40F0" w14:textId="316FE357" w:rsidR="00774664" w:rsidRPr="00006AAE" w:rsidRDefault="00774664" w:rsidP="00577086">
            <w:pPr>
              <w:rPr>
                <w:rFonts w:ascii="Arial Narrow" w:hAnsi="Arial Narrow"/>
                <w:sz w:val="22"/>
                <w:szCs w:val="22"/>
              </w:rPr>
            </w:pPr>
            <w:r w:rsidRPr="00774664">
              <w:rPr>
                <w:rFonts w:ascii="Arial Narrow" w:hAnsi="Arial Narrow"/>
                <w:sz w:val="22"/>
                <w:szCs w:val="22"/>
              </w:rPr>
              <w:t>anorganické soli ťažkých kovov vrátane rádioaktívnych látok</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5D2DDC47" w14:textId="77777777" w:rsidR="00774664" w:rsidRPr="007A7011" w:rsidRDefault="00774664" w:rsidP="00577086">
            <w:pPr>
              <w:jc w:val="center"/>
              <w:rPr>
                <w:rFonts w:ascii="Arial Narrow" w:hAnsi="Arial Narrow"/>
                <w:b/>
                <w:bCs/>
                <w:sz w:val="22"/>
                <w:szCs w:val="22"/>
              </w:rPr>
            </w:pPr>
          </w:p>
        </w:tc>
      </w:tr>
      <w:tr w:rsidR="00774664" w:rsidRPr="007A7011" w14:paraId="365B6CE8" w14:textId="77777777" w:rsidTr="00774664">
        <w:trPr>
          <w:trHeight w:val="340"/>
          <w:jc w:val="center"/>
        </w:trPr>
        <w:tc>
          <w:tcPr>
            <w:tcW w:w="3113" w:type="dxa"/>
            <w:tcBorders>
              <w:top w:val="single" w:sz="4" w:space="0" w:color="auto"/>
              <w:left w:val="single" w:sz="4" w:space="0" w:color="auto"/>
              <w:bottom w:val="single" w:sz="4" w:space="0" w:color="auto"/>
              <w:right w:val="single" w:sz="4" w:space="0" w:color="auto"/>
            </w:tcBorders>
            <w:vAlign w:val="center"/>
          </w:tcPr>
          <w:p w14:paraId="6A51B19E" w14:textId="732362BB" w:rsidR="00774664" w:rsidRPr="00DF7011" w:rsidRDefault="00774664" w:rsidP="00577086">
            <w:pPr>
              <w:pStyle w:val="Bezriadkovania"/>
              <w:rPr>
                <w:rFonts w:ascii="Arial Narrow" w:hAnsi="Arial Narrow"/>
                <w:b/>
                <w:bCs/>
                <w:sz w:val="22"/>
                <w:szCs w:val="22"/>
              </w:rPr>
            </w:pPr>
            <w:r w:rsidRPr="00774664">
              <w:rPr>
                <w:rFonts w:ascii="Arial Narrow" w:hAnsi="Arial Narrow"/>
                <w:b/>
                <w:bCs/>
                <w:sz w:val="22"/>
                <w:szCs w:val="22"/>
              </w:rPr>
              <w:t>Návrh riešenia:</w:t>
            </w:r>
          </w:p>
        </w:tc>
        <w:tc>
          <w:tcPr>
            <w:tcW w:w="2979" w:type="dxa"/>
            <w:tcBorders>
              <w:top w:val="single" w:sz="4" w:space="0" w:color="auto"/>
              <w:left w:val="single" w:sz="4" w:space="0" w:color="auto"/>
              <w:bottom w:val="single" w:sz="4" w:space="0" w:color="auto"/>
              <w:right w:val="single" w:sz="4" w:space="0" w:color="auto"/>
            </w:tcBorders>
            <w:vAlign w:val="center"/>
          </w:tcPr>
          <w:p w14:paraId="5B17E804" w14:textId="50E2A443" w:rsidR="00774664" w:rsidRPr="00006AAE" w:rsidRDefault="00774664" w:rsidP="00577086">
            <w:pPr>
              <w:rPr>
                <w:rFonts w:ascii="Arial Narrow" w:hAnsi="Arial Narrow"/>
                <w:sz w:val="22"/>
                <w:szCs w:val="22"/>
              </w:rPr>
            </w:pPr>
            <w:r w:rsidRPr="00774664">
              <w:rPr>
                <w:rFonts w:ascii="Arial Narrow" w:hAnsi="Arial Narrow"/>
                <w:sz w:val="22"/>
                <w:szCs w:val="22"/>
              </w:rPr>
              <w:t>musí pozostávať najviac zo štyroch druhov prípravkov podľa uvedeného účelu použitia a spektra požadovanej účinnosti</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3F2CD7B1" w14:textId="77777777" w:rsidR="00774664" w:rsidRPr="007A7011" w:rsidRDefault="00774664" w:rsidP="00577086">
            <w:pPr>
              <w:jc w:val="center"/>
              <w:rPr>
                <w:rFonts w:ascii="Arial Narrow" w:hAnsi="Arial Narrow"/>
                <w:b/>
                <w:bCs/>
                <w:sz w:val="22"/>
                <w:szCs w:val="22"/>
              </w:rPr>
            </w:pPr>
          </w:p>
        </w:tc>
      </w:tr>
      <w:tr w:rsidR="00774664" w:rsidRPr="007A7011" w14:paraId="4206A77E" w14:textId="77777777" w:rsidTr="00774664">
        <w:trPr>
          <w:trHeight w:val="340"/>
          <w:jc w:val="center"/>
        </w:trPr>
        <w:tc>
          <w:tcPr>
            <w:tcW w:w="3113" w:type="dxa"/>
            <w:tcBorders>
              <w:top w:val="single" w:sz="4" w:space="0" w:color="auto"/>
              <w:left w:val="single" w:sz="4" w:space="0" w:color="auto"/>
              <w:bottom w:val="single" w:sz="4" w:space="0" w:color="auto"/>
              <w:right w:val="single" w:sz="4" w:space="0" w:color="auto"/>
            </w:tcBorders>
            <w:vAlign w:val="center"/>
          </w:tcPr>
          <w:p w14:paraId="7390E70B" w14:textId="02F1B90D" w:rsidR="00774664" w:rsidRPr="00DF7011" w:rsidRDefault="00774664" w:rsidP="00774664">
            <w:pPr>
              <w:pStyle w:val="Bezriadkovania"/>
              <w:rPr>
                <w:rFonts w:ascii="Arial Narrow" w:hAnsi="Arial Narrow"/>
                <w:b/>
                <w:bCs/>
                <w:sz w:val="22"/>
                <w:szCs w:val="22"/>
              </w:rPr>
            </w:pPr>
            <w:r>
              <w:rPr>
                <w:rFonts w:ascii="Arial Narrow" w:hAnsi="Arial Narrow"/>
                <w:b/>
                <w:bCs/>
                <w:sz w:val="22"/>
                <w:szCs w:val="22"/>
              </w:rPr>
              <w:t>Certifikácia:</w:t>
            </w:r>
          </w:p>
        </w:tc>
        <w:tc>
          <w:tcPr>
            <w:tcW w:w="2979" w:type="dxa"/>
            <w:tcBorders>
              <w:top w:val="single" w:sz="4" w:space="0" w:color="auto"/>
              <w:left w:val="single" w:sz="4" w:space="0" w:color="auto"/>
              <w:bottom w:val="single" w:sz="4" w:space="0" w:color="auto"/>
              <w:right w:val="single" w:sz="4" w:space="0" w:color="auto"/>
            </w:tcBorders>
            <w:vAlign w:val="center"/>
          </w:tcPr>
          <w:p w14:paraId="18FC76AD" w14:textId="0E54E2B2" w:rsidR="00774664" w:rsidRPr="00006AAE" w:rsidRDefault="00774664" w:rsidP="00774664">
            <w:pPr>
              <w:rPr>
                <w:rFonts w:ascii="Arial Narrow" w:hAnsi="Arial Narrow"/>
                <w:sz w:val="22"/>
                <w:szCs w:val="22"/>
              </w:rPr>
            </w:pPr>
            <w:r w:rsidRPr="006A4932">
              <w:rPr>
                <w:rFonts w:ascii="Arial Narrow" w:hAnsi="Arial Narrow"/>
                <w:sz w:val="22"/>
                <w:szCs w:val="22"/>
              </w:rPr>
              <w:t>certifikát účinnosti pre ochranu voči chemickým a rádioaktívnym látkam v zmysle certifikačného kódu NSN pre NATO</w:t>
            </w:r>
            <w:r>
              <w:rPr>
                <w:rFonts w:ascii="Arial Narrow" w:hAnsi="Arial Narrow"/>
                <w:sz w:val="22"/>
                <w:szCs w:val="22"/>
              </w:rPr>
              <w:t xml:space="preserve"> </w:t>
            </w:r>
            <w:r w:rsidRPr="0073446E">
              <w:rPr>
                <w:rFonts w:ascii="Arial Narrow" w:hAnsi="Arial Narrow"/>
                <w:color w:val="000000"/>
              </w:rPr>
              <w:t>(</w:t>
            </w:r>
            <w:r w:rsidRPr="006A4932">
              <w:rPr>
                <w:rFonts w:ascii="Arial Narrow" w:hAnsi="Arial Narrow"/>
                <w:sz w:val="22"/>
                <w:szCs w:val="22"/>
              </w:rPr>
              <w:t>certifikát výrobku predložený v rámci ponuky)</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2861910F" w14:textId="77777777" w:rsidR="00774664" w:rsidRPr="007A7011" w:rsidRDefault="00774664" w:rsidP="00774664">
            <w:pPr>
              <w:jc w:val="center"/>
              <w:rPr>
                <w:rFonts w:ascii="Arial Narrow" w:hAnsi="Arial Narrow"/>
                <w:b/>
                <w:bCs/>
                <w:sz w:val="22"/>
                <w:szCs w:val="22"/>
              </w:rPr>
            </w:pPr>
          </w:p>
        </w:tc>
      </w:tr>
      <w:tr w:rsidR="00774664" w:rsidRPr="007A7011" w14:paraId="250ED4DA" w14:textId="77777777" w:rsidTr="00774664">
        <w:trPr>
          <w:trHeight w:val="810"/>
          <w:jc w:val="center"/>
        </w:trPr>
        <w:tc>
          <w:tcPr>
            <w:tcW w:w="609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7F9F25" w14:textId="040B37C0" w:rsidR="00774664" w:rsidRPr="007A7011" w:rsidRDefault="00774664" w:rsidP="00577086">
            <w:pPr>
              <w:pStyle w:val="Bezriadkovania"/>
              <w:rPr>
                <w:rFonts w:ascii="Arial Narrow" w:hAnsi="Arial Narrow"/>
                <w:b/>
                <w:bCs/>
                <w:sz w:val="22"/>
                <w:szCs w:val="22"/>
              </w:rPr>
            </w:pPr>
            <w:r w:rsidRPr="007A7011">
              <w:rPr>
                <w:rFonts w:ascii="Arial Narrow" w:hAnsi="Arial Narrow" w:cs="Arial"/>
                <w:sz w:val="22"/>
                <w:szCs w:val="22"/>
              </w:rPr>
              <w:br w:type="page"/>
            </w:r>
            <w:r w:rsidRPr="007A7011">
              <w:rPr>
                <w:rFonts w:ascii="Arial Narrow" w:hAnsi="Arial Narrow"/>
                <w:b/>
                <w:bCs/>
                <w:sz w:val="22"/>
                <w:szCs w:val="22"/>
              </w:rPr>
              <w:t xml:space="preserve">Položka č. </w:t>
            </w:r>
            <w:r>
              <w:rPr>
                <w:rFonts w:ascii="Arial Narrow" w:hAnsi="Arial Narrow"/>
                <w:b/>
                <w:bCs/>
                <w:sz w:val="22"/>
                <w:szCs w:val="22"/>
              </w:rPr>
              <w:t>3</w:t>
            </w:r>
            <w:r w:rsidRPr="007A7011">
              <w:rPr>
                <w:rFonts w:ascii="Arial Narrow" w:hAnsi="Arial Narrow"/>
                <w:b/>
                <w:bCs/>
                <w:sz w:val="22"/>
                <w:szCs w:val="22"/>
              </w:rPr>
              <w:t xml:space="preserve"> </w:t>
            </w:r>
            <w:r>
              <w:rPr>
                <w:rFonts w:ascii="Arial Narrow" w:hAnsi="Arial Narrow"/>
                <w:b/>
                <w:bCs/>
                <w:sz w:val="22"/>
                <w:szCs w:val="22"/>
              </w:rPr>
              <w:t xml:space="preserve">- </w:t>
            </w:r>
            <w:r w:rsidRPr="00774664">
              <w:rPr>
                <w:rFonts w:ascii="Arial Narrow" w:hAnsi="Arial Narrow"/>
                <w:b/>
                <w:bCs/>
                <w:sz w:val="22"/>
                <w:szCs w:val="22"/>
              </w:rPr>
              <w:t>Dekontaminačné pomôcky pre poskytnutie prvej pomoci</w:t>
            </w:r>
          </w:p>
        </w:tc>
        <w:tc>
          <w:tcPr>
            <w:tcW w:w="32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22EAA14" w14:textId="77777777" w:rsidR="00774664" w:rsidRPr="007A7011" w:rsidRDefault="00774664" w:rsidP="00774664">
            <w:pPr>
              <w:pStyle w:val="Bezriadkovania"/>
              <w:jc w:val="center"/>
              <w:rPr>
                <w:rFonts w:ascii="Arial Narrow" w:hAnsi="Arial Narrow" w:cs="Arial"/>
                <w:b/>
                <w:sz w:val="22"/>
                <w:szCs w:val="22"/>
              </w:rPr>
            </w:pPr>
            <w:r w:rsidRPr="007A7011">
              <w:rPr>
                <w:rFonts w:ascii="Arial Narrow" w:hAnsi="Arial Narrow" w:cs="Arial"/>
                <w:b/>
                <w:sz w:val="22"/>
                <w:szCs w:val="22"/>
              </w:rPr>
              <w:t>Požaduje sa uviesť skutočnú špecifikáciu ponúkaného predmetu zákazky – výrobcu, typové označenie a technické parametre.</w:t>
            </w:r>
          </w:p>
          <w:p w14:paraId="307F7741" w14:textId="533F715E" w:rsidR="00774664" w:rsidRPr="007A7011" w:rsidRDefault="00774664" w:rsidP="00774664">
            <w:pPr>
              <w:pStyle w:val="Bezriadkovania"/>
              <w:jc w:val="center"/>
              <w:rPr>
                <w:rFonts w:ascii="Arial Narrow" w:hAnsi="Arial Narrow"/>
                <w:b/>
                <w:bCs/>
                <w:sz w:val="22"/>
                <w:szCs w:val="22"/>
              </w:rPr>
            </w:pPr>
            <w:r w:rsidRPr="007A7011">
              <w:rPr>
                <w:rFonts w:ascii="Arial Narrow" w:hAnsi="Arial Narrow" w:cs="Arial"/>
                <w:b/>
                <w:sz w:val="22"/>
                <w:szCs w:val="22"/>
              </w:rPr>
              <w:t>V prípade číselnej hodnoty uviesť jej skutočnú hodnotu</w:t>
            </w:r>
          </w:p>
        </w:tc>
      </w:tr>
      <w:tr w:rsidR="0012084D" w:rsidRPr="007A7011" w14:paraId="7307FE5A" w14:textId="77777777" w:rsidTr="00774664">
        <w:trPr>
          <w:trHeight w:val="340"/>
          <w:jc w:val="center"/>
        </w:trPr>
        <w:tc>
          <w:tcPr>
            <w:tcW w:w="6092" w:type="dxa"/>
            <w:gridSpan w:val="2"/>
            <w:tcBorders>
              <w:top w:val="single" w:sz="4" w:space="0" w:color="auto"/>
              <w:left w:val="single" w:sz="4" w:space="0" w:color="auto"/>
              <w:bottom w:val="single" w:sz="4" w:space="0" w:color="auto"/>
              <w:right w:val="single" w:sz="4" w:space="0" w:color="auto"/>
            </w:tcBorders>
            <w:vAlign w:val="center"/>
          </w:tcPr>
          <w:p w14:paraId="450879AD" w14:textId="77777777" w:rsidR="0012084D" w:rsidRPr="009F2E85" w:rsidRDefault="0012084D" w:rsidP="00577086">
            <w:pPr>
              <w:rPr>
                <w:rFonts w:ascii="Arial Narrow" w:hAnsi="Arial Narrow"/>
                <w:sz w:val="22"/>
                <w:szCs w:val="22"/>
              </w:rPr>
            </w:pPr>
            <w:r w:rsidRPr="007A7011">
              <w:rPr>
                <w:rFonts w:ascii="Arial Narrow" w:hAnsi="Arial Narrow"/>
                <w:b/>
                <w:bCs/>
                <w:sz w:val="22"/>
                <w:szCs w:val="22"/>
              </w:rPr>
              <w:t>Výrobca:</w:t>
            </w:r>
          </w:p>
        </w:tc>
        <w:tc>
          <w:tcPr>
            <w:tcW w:w="3264" w:type="dxa"/>
            <w:tcBorders>
              <w:top w:val="single" w:sz="4" w:space="0" w:color="auto"/>
              <w:left w:val="nil"/>
              <w:bottom w:val="single" w:sz="4" w:space="0" w:color="auto"/>
              <w:right w:val="single" w:sz="4" w:space="0" w:color="auto"/>
            </w:tcBorders>
            <w:shd w:val="clear" w:color="auto" w:fill="FFFFFF" w:themeFill="background1"/>
            <w:vAlign w:val="center"/>
          </w:tcPr>
          <w:p w14:paraId="7130AA73" w14:textId="77777777" w:rsidR="0012084D" w:rsidRPr="007A7011" w:rsidRDefault="0012084D" w:rsidP="00577086">
            <w:pPr>
              <w:jc w:val="center"/>
              <w:rPr>
                <w:rFonts w:ascii="Arial Narrow" w:hAnsi="Arial Narrow"/>
                <w:b/>
                <w:bCs/>
                <w:sz w:val="22"/>
                <w:szCs w:val="22"/>
              </w:rPr>
            </w:pPr>
          </w:p>
        </w:tc>
      </w:tr>
      <w:tr w:rsidR="0012084D" w:rsidRPr="007A7011" w14:paraId="7E22BA62" w14:textId="77777777" w:rsidTr="00774664">
        <w:trPr>
          <w:trHeight w:val="340"/>
          <w:jc w:val="center"/>
        </w:trPr>
        <w:tc>
          <w:tcPr>
            <w:tcW w:w="6092" w:type="dxa"/>
            <w:gridSpan w:val="2"/>
            <w:tcBorders>
              <w:top w:val="single" w:sz="4" w:space="0" w:color="auto"/>
              <w:left w:val="single" w:sz="4" w:space="0" w:color="auto"/>
              <w:bottom w:val="single" w:sz="4" w:space="0" w:color="auto"/>
              <w:right w:val="single" w:sz="4" w:space="0" w:color="auto"/>
            </w:tcBorders>
            <w:vAlign w:val="center"/>
          </w:tcPr>
          <w:p w14:paraId="14B5B736" w14:textId="77777777" w:rsidR="0012084D" w:rsidRPr="009F2E85" w:rsidRDefault="0012084D" w:rsidP="00577086">
            <w:pPr>
              <w:rPr>
                <w:rFonts w:ascii="Arial Narrow" w:hAnsi="Arial Narrow"/>
                <w:sz w:val="22"/>
                <w:szCs w:val="22"/>
              </w:rPr>
            </w:pPr>
            <w:r>
              <w:rPr>
                <w:rFonts w:ascii="Arial Narrow" w:hAnsi="Arial Narrow"/>
                <w:b/>
                <w:bCs/>
                <w:sz w:val="22"/>
                <w:szCs w:val="22"/>
              </w:rPr>
              <w:t>T</w:t>
            </w:r>
            <w:r w:rsidRPr="007A7011">
              <w:rPr>
                <w:rFonts w:ascii="Arial Narrow" w:hAnsi="Arial Narrow"/>
                <w:b/>
                <w:bCs/>
                <w:sz w:val="22"/>
                <w:szCs w:val="22"/>
              </w:rPr>
              <w:t>ypové označenie</w:t>
            </w:r>
            <w:r>
              <w:rPr>
                <w:rFonts w:ascii="Arial Narrow" w:hAnsi="Arial Narrow"/>
                <w:b/>
                <w:bCs/>
                <w:sz w:val="22"/>
                <w:szCs w:val="22"/>
              </w:rPr>
              <w:t>:</w:t>
            </w:r>
          </w:p>
        </w:tc>
        <w:tc>
          <w:tcPr>
            <w:tcW w:w="3264" w:type="dxa"/>
            <w:tcBorders>
              <w:top w:val="single" w:sz="4" w:space="0" w:color="auto"/>
              <w:left w:val="nil"/>
              <w:bottom w:val="single" w:sz="4" w:space="0" w:color="auto"/>
              <w:right w:val="single" w:sz="4" w:space="0" w:color="auto"/>
            </w:tcBorders>
            <w:shd w:val="clear" w:color="auto" w:fill="FFFFFF" w:themeFill="background1"/>
            <w:vAlign w:val="center"/>
          </w:tcPr>
          <w:p w14:paraId="1A42577B" w14:textId="77777777" w:rsidR="0012084D" w:rsidRPr="007A7011" w:rsidRDefault="0012084D" w:rsidP="00577086">
            <w:pPr>
              <w:jc w:val="center"/>
              <w:rPr>
                <w:rFonts w:ascii="Arial Narrow" w:hAnsi="Arial Narrow"/>
                <w:b/>
                <w:bCs/>
                <w:sz w:val="22"/>
                <w:szCs w:val="22"/>
              </w:rPr>
            </w:pPr>
          </w:p>
        </w:tc>
      </w:tr>
      <w:tr w:rsidR="00774664" w:rsidRPr="007A7011" w14:paraId="35EB0B18" w14:textId="77777777" w:rsidTr="00417A05">
        <w:trPr>
          <w:trHeight w:val="340"/>
          <w:jc w:val="center"/>
        </w:trPr>
        <w:tc>
          <w:tcPr>
            <w:tcW w:w="31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73856A" w14:textId="77777777" w:rsidR="00774664" w:rsidRPr="007A7011" w:rsidRDefault="00774664" w:rsidP="00577086">
            <w:pPr>
              <w:pStyle w:val="Bezriadkovania"/>
              <w:rPr>
                <w:rFonts w:ascii="Arial Narrow" w:hAnsi="Arial Narrow"/>
                <w:b/>
                <w:bCs/>
                <w:sz w:val="22"/>
                <w:szCs w:val="22"/>
              </w:rPr>
            </w:pPr>
            <w:r w:rsidRPr="007A7011">
              <w:rPr>
                <w:rFonts w:ascii="Arial Narrow" w:hAnsi="Arial Narrow"/>
                <w:b/>
                <w:bCs/>
                <w:sz w:val="22"/>
                <w:szCs w:val="22"/>
              </w:rPr>
              <w:t>Množstvo:</w:t>
            </w:r>
          </w:p>
        </w:tc>
        <w:tc>
          <w:tcPr>
            <w:tcW w:w="624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3C99F4" w14:textId="71DDFB05" w:rsidR="00774664" w:rsidRPr="007A7011" w:rsidRDefault="00774664" w:rsidP="00774664">
            <w:pPr>
              <w:rPr>
                <w:rFonts w:ascii="Arial Narrow" w:hAnsi="Arial Narrow"/>
                <w:b/>
                <w:bCs/>
                <w:sz w:val="22"/>
                <w:szCs w:val="22"/>
              </w:rPr>
            </w:pPr>
            <w:r w:rsidRPr="00774664">
              <w:rPr>
                <w:rFonts w:ascii="Arial Narrow" w:hAnsi="Arial Narrow"/>
                <w:b/>
                <w:bCs/>
                <w:sz w:val="22"/>
                <w:szCs w:val="22"/>
              </w:rPr>
              <w:t>3 súpravy</w:t>
            </w:r>
            <w:r>
              <w:rPr>
                <w:rFonts w:ascii="Arial Narrow" w:hAnsi="Arial Narrow"/>
                <w:b/>
                <w:bCs/>
                <w:sz w:val="22"/>
                <w:szCs w:val="22"/>
              </w:rPr>
              <w:t xml:space="preserve"> (</w:t>
            </w:r>
            <w:r w:rsidRPr="00774664">
              <w:rPr>
                <w:rFonts w:ascii="Arial Narrow" w:hAnsi="Arial Narrow"/>
                <w:b/>
                <w:bCs/>
                <w:sz w:val="22"/>
                <w:szCs w:val="22"/>
              </w:rPr>
              <w:t>1 súprava pre každé</w:t>
            </w:r>
            <w:r>
              <w:rPr>
                <w:rFonts w:ascii="Arial Narrow" w:hAnsi="Arial Narrow"/>
                <w:b/>
                <w:bCs/>
                <w:sz w:val="22"/>
                <w:szCs w:val="22"/>
              </w:rPr>
              <w:t xml:space="preserve"> </w:t>
            </w:r>
            <w:r w:rsidRPr="00DA47E6">
              <w:rPr>
                <w:rFonts w:ascii="Arial Narrow" w:hAnsi="Arial Narrow"/>
                <w:b/>
                <w:bCs/>
                <w:sz w:val="22"/>
                <w:szCs w:val="22"/>
              </w:rPr>
              <w:t>miesto dodania)</w:t>
            </w:r>
          </w:p>
        </w:tc>
      </w:tr>
      <w:tr w:rsidR="00774664" w:rsidRPr="007A7011" w14:paraId="6A3BC562" w14:textId="77777777" w:rsidTr="00774664">
        <w:trPr>
          <w:trHeight w:val="340"/>
          <w:jc w:val="center"/>
        </w:trPr>
        <w:tc>
          <w:tcPr>
            <w:tcW w:w="3113" w:type="dxa"/>
            <w:tcBorders>
              <w:top w:val="single" w:sz="4" w:space="0" w:color="auto"/>
              <w:left w:val="single" w:sz="4" w:space="0" w:color="auto"/>
              <w:bottom w:val="single" w:sz="4" w:space="0" w:color="auto"/>
              <w:right w:val="single" w:sz="4" w:space="0" w:color="auto"/>
            </w:tcBorders>
            <w:vAlign w:val="center"/>
          </w:tcPr>
          <w:p w14:paraId="15156F50" w14:textId="2100526E" w:rsidR="00774664" w:rsidRPr="007A7011" w:rsidRDefault="00774664" w:rsidP="00774664">
            <w:pPr>
              <w:pStyle w:val="Bezriadkovania"/>
              <w:rPr>
                <w:rFonts w:ascii="Arial Narrow" w:hAnsi="Arial Narrow"/>
                <w:b/>
                <w:bCs/>
                <w:sz w:val="22"/>
                <w:szCs w:val="22"/>
              </w:rPr>
            </w:pPr>
            <w:r w:rsidRPr="00774664">
              <w:rPr>
                <w:rFonts w:ascii="Arial Narrow" w:hAnsi="Arial Narrow"/>
                <w:b/>
                <w:bCs/>
                <w:sz w:val="22"/>
                <w:szCs w:val="22"/>
              </w:rPr>
              <w:t>Popis balenia:</w:t>
            </w:r>
            <w:r>
              <w:rPr>
                <w:rFonts w:ascii="Times New Roman" w:hAnsi="Times New Roman"/>
                <w:b/>
                <w:bCs/>
                <w:sz w:val="24"/>
                <w:szCs w:val="24"/>
              </w:rPr>
              <w:t xml:space="preserve">  </w:t>
            </w:r>
          </w:p>
        </w:tc>
        <w:tc>
          <w:tcPr>
            <w:tcW w:w="2979" w:type="dxa"/>
            <w:tcBorders>
              <w:top w:val="single" w:sz="4" w:space="0" w:color="auto"/>
              <w:left w:val="single" w:sz="4" w:space="0" w:color="auto"/>
              <w:bottom w:val="single" w:sz="4" w:space="0" w:color="auto"/>
              <w:right w:val="single" w:sz="4" w:space="0" w:color="auto"/>
            </w:tcBorders>
          </w:tcPr>
          <w:p w14:paraId="34B08997" w14:textId="77777777" w:rsidR="00774664" w:rsidRPr="00774664" w:rsidRDefault="00774664" w:rsidP="00774664">
            <w:pPr>
              <w:spacing w:after="240"/>
              <w:rPr>
                <w:rFonts w:ascii="Arial Narrow" w:hAnsi="Arial Narrow"/>
                <w:sz w:val="22"/>
                <w:szCs w:val="22"/>
              </w:rPr>
            </w:pPr>
            <w:r w:rsidRPr="00774664">
              <w:rPr>
                <w:rFonts w:ascii="Arial Narrow" w:hAnsi="Arial Narrow"/>
                <w:sz w:val="22"/>
                <w:szCs w:val="22"/>
              </w:rPr>
              <w:t xml:space="preserve">Dekontaminačné prostriedky a pomôcky v malých baleniach určených pre osobnú výbavu personálu. </w:t>
            </w:r>
          </w:p>
          <w:p w14:paraId="725C1080" w14:textId="739B37AD" w:rsidR="00774664" w:rsidRPr="004F1364" w:rsidRDefault="00774664" w:rsidP="00774664">
            <w:pPr>
              <w:rPr>
                <w:rFonts w:ascii="Arial Narrow" w:hAnsi="Arial Narrow"/>
                <w:sz w:val="22"/>
                <w:szCs w:val="22"/>
              </w:rPr>
            </w:pPr>
            <w:r w:rsidRPr="00774664">
              <w:rPr>
                <w:rFonts w:ascii="Arial Narrow" w:hAnsi="Arial Narrow"/>
                <w:sz w:val="22"/>
                <w:szCs w:val="22"/>
              </w:rPr>
              <w:t>Môžu pozostávať z dekontaminačných činidiel v rôznych skupenstvách, formách balenia a aplikácie.</w:t>
            </w:r>
            <w:r>
              <w:rPr>
                <w:rFonts w:ascii="Times New Roman" w:hAnsi="Times New Roman"/>
                <w:sz w:val="24"/>
                <w:szCs w:val="24"/>
              </w:rPr>
              <w:t xml:space="preserve"> </w:t>
            </w:r>
          </w:p>
        </w:tc>
        <w:tc>
          <w:tcPr>
            <w:tcW w:w="3264" w:type="dxa"/>
            <w:tcBorders>
              <w:top w:val="single" w:sz="4" w:space="0" w:color="auto"/>
              <w:left w:val="nil"/>
              <w:bottom w:val="single" w:sz="4" w:space="0" w:color="auto"/>
              <w:right w:val="single" w:sz="4" w:space="0" w:color="auto"/>
            </w:tcBorders>
            <w:shd w:val="clear" w:color="auto" w:fill="auto"/>
            <w:vAlign w:val="center"/>
          </w:tcPr>
          <w:p w14:paraId="50F1E06E" w14:textId="77777777" w:rsidR="00774664" w:rsidRPr="007A7011" w:rsidRDefault="00774664" w:rsidP="00774664">
            <w:pPr>
              <w:jc w:val="center"/>
              <w:rPr>
                <w:rFonts w:ascii="Arial Narrow" w:hAnsi="Arial Narrow" w:cs="Arial"/>
                <w:b/>
                <w:sz w:val="22"/>
                <w:szCs w:val="22"/>
              </w:rPr>
            </w:pPr>
          </w:p>
        </w:tc>
      </w:tr>
      <w:tr w:rsidR="0012084D" w:rsidRPr="007A7011" w14:paraId="1C0832D1" w14:textId="77777777" w:rsidTr="00774664">
        <w:trPr>
          <w:trHeight w:val="340"/>
          <w:jc w:val="center"/>
        </w:trPr>
        <w:tc>
          <w:tcPr>
            <w:tcW w:w="3113" w:type="dxa"/>
            <w:tcBorders>
              <w:top w:val="single" w:sz="4" w:space="0" w:color="auto"/>
              <w:left w:val="single" w:sz="4" w:space="0" w:color="auto"/>
              <w:bottom w:val="single" w:sz="4" w:space="0" w:color="auto"/>
              <w:right w:val="single" w:sz="4" w:space="0" w:color="auto"/>
            </w:tcBorders>
            <w:vAlign w:val="center"/>
          </w:tcPr>
          <w:p w14:paraId="1210303F" w14:textId="50ECC902" w:rsidR="0012084D" w:rsidRPr="00DF7011" w:rsidRDefault="00774664" w:rsidP="00577086">
            <w:pPr>
              <w:pStyle w:val="Bezriadkovania"/>
              <w:rPr>
                <w:rFonts w:ascii="Arial Narrow" w:hAnsi="Arial Narrow"/>
                <w:b/>
                <w:bCs/>
                <w:sz w:val="22"/>
                <w:szCs w:val="22"/>
              </w:rPr>
            </w:pPr>
            <w:r>
              <w:rPr>
                <w:rFonts w:ascii="Arial Narrow" w:hAnsi="Arial Narrow"/>
                <w:b/>
                <w:bCs/>
                <w:sz w:val="22"/>
                <w:szCs w:val="22"/>
              </w:rPr>
              <w:t>Vlastnosti:</w:t>
            </w:r>
          </w:p>
        </w:tc>
        <w:tc>
          <w:tcPr>
            <w:tcW w:w="2979" w:type="dxa"/>
            <w:tcBorders>
              <w:top w:val="single" w:sz="4" w:space="0" w:color="auto"/>
              <w:left w:val="single" w:sz="4" w:space="0" w:color="auto"/>
              <w:bottom w:val="single" w:sz="4" w:space="0" w:color="auto"/>
              <w:right w:val="single" w:sz="4" w:space="0" w:color="auto"/>
            </w:tcBorders>
            <w:vAlign w:val="center"/>
          </w:tcPr>
          <w:p w14:paraId="1217AD18" w14:textId="06EB3B45" w:rsidR="0012084D" w:rsidRPr="00774664" w:rsidRDefault="00774664" w:rsidP="00774664">
            <w:pPr>
              <w:rPr>
                <w:rFonts w:ascii="Times New Roman" w:hAnsi="Times New Roman"/>
                <w:sz w:val="24"/>
                <w:szCs w:val="24"/>
                <w:lang w:eastAsia="en-US"/>
              </w:rPr>
            </w:pPr>
            <w:r>
              <w:rPr>
                <w:rFonts w:ascii="Arial Narrow" w:hAnsi="Arial Narrow"/>
                <w:sz w:val="22"/>
                <w:szCs w:val="22"/>
              </w:rPr>
              <w:t>p</w:t>
            </w:r>
            <w:r w:rsidRPr="00774664">
              <w:rPr>
                <w:rFonts w:ascii="Arial Narrow" w:hAnsi="Arial Narrow"/>
                <w:sz w:val="22"/>
                <w:szCs w:val="22"/>
              </w:rPr>
              <w:t>rostriedky na dekontamináciu osôb v prípade zasiahnutia nebezpečnou látkou</w:t>
            </w:r>
          </w:p>
        </w:tc>
        <w:tc>
          <w:tcPr>
            <w:tcW w:w="3264" w:type="dxa"/>
            <w:tcBorders>
              <w:top w:val="single" w:sz="4" w:space="0" w:color="auto"/>
              <w:left w:val="nil"/>
              <w:bottom w:val="single" w:sz="4" w:space="0" w:color="auto"/>
              <w:right w:val="single" w:sz="4" w:space="0" w:color="auto"/>
            </w:tcBorders>
            <w:shd w:val="clear" w:color="auto" w:fill="auto"/>
            <w:vAlign w:val="center"/>
          </w:tcPr>
          <w:p w14:paraId="31581AC8" w14:textId="77777777" w:rsidR="0012084D" w:rsidRDefault="0012084D" w:rsidP="00577086">
            <w:pPr>
              <w:jc w:val="center"/>
              <w:rPr>
                <w:rFonts w:ascii="Arial Narrow" w:hAnsi="Arial Narrow"/>
                <w:b/>
                <w:bCs/>
                <w:sz w:val="22"/>
                <w:szCs w:val="22"/>
              </w:rPr>
            </w:pPr>
          </w:p>
        </w:tc>
      </w:tr>
      <w:tr w:rsidR="00774664" w:rsidRPr="007A7011" w14:paraId="71BCD3C2" w14:textId="77777777" w:rsidTr="00032649">
        <w:trPr>
          <w:trHeight w:val="340"/>
          <w:jc w:val="center"/>
        </w:trPr>
        <w:tc>
          <w:tcPr>
            <w:tcW w:w="3113" w:type="dxa"/>
            <w:vMerge w:val="restart"/>
            <w:tcBorders>
              <w:top w:val="single" w:sz="4" w:space="0" w:color="auto"/>
              <w:left w:val="single" w:sz="4" w:space="0" w:color="auto"/>
              <w:right w:val="single" w:sz="4" w:space="0" w:color="auto"/>
            </w:tcBorders>
            <w:vAlign w:val="center"/>
          </w:tcPr>
          <w:p w14:paraId="01922C55" w14:textId="446F9917" w:rsidR="00774664" w:rsidRPr="00DF7011" w:rsidRDefault="00774664" w:rsidP="00577086">
            <w:pPr>
              <w:pStyle w:val="Bezriadkovania"/>
              <w:rPr>
                <w:rFonts w:ascii="Arial Narrow" w:hAnsi="Arial Narrow"/>
                <w:b/>
                <w:bCs/>
                <w:sz w:val="22"/>
                <w:szCs w:val="22"/>
              </w:rPr>
            </w:pPr>
            <w:r w:rsidRPr="00774664">
              <w:rPr>
                <w:rFonts w:ascii="Arial Narrow" w:hAnsi="Arial Narrow"/>
                <w:b/>
                <w:bCs/>
                <w:sz w:val="22"/>
                <w:szCs w:val="22"/>
              </w:rPr>
              <w:t>Jedna súprava osobných dekontaminačných prostriedkov pre poskytnutie prvej pomoci pozostáva z nasledovných prípravkov:</w:t>
            </w:r>
          </w:p>
        </w:tc>
        <w:tc>
          <w:tcPr>
            <w:tcW w:w="2979" w:type="dxa"/>
            <w:tcBorders>
              <w:top w:val="single" w:sz="4" w:space="0" w:color="auto"/>
              <w:left w:val="single" w:sz="4" w:space="0" w:color="auto"/>
              <w:bottom w:val="single" w:sz="4" w:space="0" w:color="auto"/>
              <w:right w:val="single" w:sz="4" w:space="0" w:color="auto"/>
            </w:tcBorders>
            <w:vAlign w:val="center"/>
          </w:tcPr>
          <w:p w14:paraId="5FBB7964" w14:textId="1F4E70B7" w:rsidR="00774664" w:rsidRPr="00DF7011" w:rsidRDefault="00774664" w:rsidP="00577086">
            <w:pPr>
              <w:rPr>
                <w:rFonts w:ascii="Arial Narrow" w:hAnsi="Arial Narrow"/>
                <w:sz w:val="22"/>
                <w:szCs w:val="22"/>
              </w:rPr>
            </w:pPr>
            <w:r w:rsidRPr="00774664">
              <w:rPr>
                <w:rFonts w:ascii="Arial Narrow" w:hAnsi="Arial Narrow"/>
                <w:sz w:val="22"/>
                <w:szCs w:val="22"/>
              </w:rPr>
              <w:t xml:space="preserve">12 kusov utierky alebo </w:t>
            </w:r>
            <w:proofErr w:type="spellStart"/>
            <w:r w:rsidRPr="00774664">
              <w:rPr>
                <w:rFonts w:ascii="Arial Narrow" w:hAnsi="Arial Narrow"/>
                <w:sz w:val="22"/>
                <w:szCs w:val="22"/>
              </w:rPr>
              <w:t>utieracie</w:t>
            </w:r>
            <w:proofErr w:type="spellEnd"/>
            <w:r w:rsidRPr="00774664">
              <w:rPr>
                <w:rFonts w:ascii="Arial Narrow" w:hAnsi="Arial Narrow"/>
                <w:sz w:val="22"/>
                <w:szCs w:val="22"/>
              </w:rPr>
              <w:t xml:space="preserve"> rukavice na dekontamináciu povrchov alebo aj na telo, zložené z </w:t>
            </w:r>
            <w:proofErr w:type="spellStart"/>
            <w:r w:rsidRPr="00774664">
              <w:rPr>
                <w:rFonts w:ascii="Arial Narrow" w:hAnsi="Arial Narrow"/>
                <w:sz w:val="22"/>
                <w:szCs w:val="22"/>
              </w:rPr>
              <w:t>mikrovlákna</w:t>
            </w:r>
            <w:proofErr w:type="spellEnd"/>
            <w:r w:rsidRPr="00774664">
              <w:rPr>
                <w:rFonts w:ascii="Arial Narrow" w:hAnsi="Arial Narrow"/>
                <w:sz w:val="22"/>
                <w:szCs w:val="22"/>
              </w:rPr>
              <w:t xml:space="preserve"> s prídavkom dekontaminačných látok, určené na odstránenie kontaminácie spôsobenej chemickou alebo rádioaktívnou látkou</w:t>
            </w:r>
          </w:p>
        </w:tc>
        <w:tc>
          <w:tcPr>
            <w:tcW w:w="3264" w:type="dxa"/>
            <w:tcBorders>
              <w:top w:val="single" w:sz="4" w:space="0" w:color="auto"/>
              <w:left w:val="nil"/>
              <w:bottom w:val="single" w:sz="4" w:space="0" w:color="auto"/>
              <w:right w:val="single" w:sz="4" w:space="0" w:color="auto"/>
            </w:tcBorders>
            <w:shd w:val="clear" w:color="auto" w:fill="auto"/>
            <w:vAlign w:val="center"/>
          </w:tcPr>
          <w:p w14:paraId="362CDA3B" w14:textId="77777777" w:rsidR="00774664" w:rsidRDefault="00774664" w:rsidP="00577086">
            <w:pPr>
              <w:jc w:val="center"/>
              <w:rPr>
                <w:rFonts w:ascii="Arial Narrow" w:hAnsi="Arial Narrow"/>
                <w:b/>
                <w:bCs/>
                <w:sz w:val="22"/>
                <w:szCs w:val="22"/>
              </w:rPr>
            </w:pPr>
          </w:p>
        </w:tc>
      </w:tr>
      <w:tr w:rsidR="00774664" w:rsidRPr="007A7011" w14:paraId="28F6293A" w14:textId="77777777" w:rsidTr="00032649">
        <w:trPr>
          <w:trHeight w:val="340"/>
          <w:jc w:val="center"/>
        </w:trPr>
        <w:tc>
          <w:tcPr>
            <w:tcW w:w="3113" w:type="dxa"/>
            <w:vMerge/>
            <w:tcBorders>
              <w:left w:val="single" w:sz="4" w:space="0" w:color="auto"/>
              <w:right w:val="single" w:sz="4" w:space="0" w:color="auto"/>
            </w:tcBorders>
            <w:vAlign w:val="center"/>
          </w:tcPr>
          <w:p w14:paraId="7414C0DE" w14:textId="286E8BC6" w:rsidR="00774664" w:rsidRPr="00DF7011" w:rsidRDefault="00774664" w:rsidP="00577086">
            <w:pPr>
              <w:pStyle w:val="Bezriadkovania"/>
              <w:rPr>
                <w:rFonts w:ascii="Arial Narrow" w:hAnsi="Arial Narrow"/>
                <w:b/>
                <w:bCs/>
                <w:sz w:val="22"/>
                <w:szCs w:val="22"/>
              </w:rPr>
            </w:pPr>
          </w:p>
        </w:tc>
        <w:tc>
          <w:tcPr>
            <w:tcW w:w="2979" w:type="dxa"/>
            <w:tcBorders>
              <w:top w:val="single" w:sz="4" w:space="0" w:color="auto"/>
              <w:left w:val="single" w:sz="4" w:space="0" w:color="auto"/>
              <w:bottom w:val="single" w:sz="4" w:space="0" w:color="auto"/>
              <w:right w:val="single" w:sz="4" w:space="0" w:color="auto"/>
            </w:tcBorders>
            <w:vAlign w:val="center"/>
          </w:tcPr>
          <w:p w14:paraId="5B380D8B" w14:textId="7CA80F87" w:rsidR="00774664" w:rsidRPr="00DF7011" w:rsidRDefault="00774664" w:rsidP="00577086">
            <w:pPr>
              <w:rPr>
                <w:rFonts w:ascii="Arial Narrow" w:hAnsi="Arial Narrow"/>
                <w:sz w:val="22"/>
                <w:szCs w:val="22"/>
              </w:rPr>
            </w:pPr>
            <w:r w:rsidRPr="00774664">
              <w:rPr>
                <w:rFonts w:ascii="Arial Narrow" w:hAnsi="Arial Narrow"/>
                <w:sz w:val="22"/>
                <w:szCs w:val="22"/>
              </w:rPr>
              <w:t>3 kusy príručný prostriedok na poskytnutie prvej pomoci pri zasiahnutí očí a očnej sliznice (očná sprcha) – minimálny objem 500 ml na 1 kus</w:t>
            </w:r>
          </w:p>
        </w:tc>
        <w:tc>
          <w:tcPr>
            <w:tcW w:w="3264" w:type="dxa"/>
            <w:tcBorders>
              <w:top w:val="single" w:sz="4" w:space="0" w:color="auto"/>
              <w:left w:val="nil"/>
              <w:bottom w:val="single" w:sz="4" w:space="0" w:color="auto"/>
              <w:right w:val="single" w:sz="4" w:space="0" w:color="auto"/>
            </w:tcBorders>
            <w:shd w:val="clear" w:color="auto" w:fill="auto"/>
            <w:vAlign w:val="center"/>
          </w:tcPr>
          <w:p w14:paraId="106C61F2" w14:textId="77777777" w:rsidR="00774664" w:rsidRDefault="00774664" w:rsidP="00577086">
            <w:pPr>
              <w:jc w:val="center"/>
              <w:rPr>
                <w:rFonts w:ascii="Arial Narrow" w:hAnsi="Arial Narrow"/>
                <w:b/>
                <w:bCs/>
                <w:sz w:val="22"/>
                <w:szCs w:val="22"/>
              </w:rPr>
            </w:pPr>
          </w:p>
        </w:tc>
      </w:tr>
      <w:tr w:rsidR="00774664" w:rsidRPr="007A7011" w14:paraId="634BF65B" w14:textId="77777777" w:rsidTr="00774664">
        <w:trPr>
          <w:trHeight w:val="340"/>
          <w:jc w:val="center"/>
        </w:trPr>
        <w:tc>
          <w:tcPr>
            <w:tcW w:w="3113" w:type="dxa"/>
            <w:vMerge/>
            <w:tcBorders>
              <w:left w:val="single" w:sz="4" w:space="0" w:color="auto"/>
              <w:bottom w:val="single" w:sz="4" w:space="0" w:color="auto"/>
              <w:right w:val="single" w:sz="4" w:space="0" w:color="auto"/>
            </w:tcBorders>
            <w:vAlign w:val="center"/>
          </w:tcPr>
          <w:p w14:paraId="06986546" w14:textId="5563BDAD" w:rsidR="00774664" w:rsidRDefault="00774664" w:rsidP="00577086">
            <w:pPr>
              <w:pStyle w:val="Bezriadkovania"/>
              <w:rPr>
                <w:rFonts w:ascii="Arial Narrow" w:hAnsi="Arial Narrow"/>
                <w:b/>
                <w:bCs/>
                <w:sz w:val="22"/>
                <w:szCs w:val="22"/>
              </w:rPr>
            </w:pPr>
          </w:p>
        </w:tc>
        <w:tc>
          <w:tcPr>
            <w:tcW w:w="2979" w:type="dxa"/>
            <w:tcBorders>
              <w:top w:val="single" w:sz="4" w:space="0" w:color="auto"/>
              <w:left w:val="single" w:sz="4" w:space="0" w:color="auto"/>
              <w:bottom w:val="single" w:sz="4" w:space="0" w:color="auto"/>
              <w:right w:val="single" w:sz="4" w:space="0" w:color="auto"/>
            </w:tcBorders>
            <w:vAlign w:val="center"/>
          </w:tcPr>
          <w:p w14:paraId="1F71E1AF" w14:textId="74816964" w:rsidR="00774664" w:rsidRDefault="00774664" w:rsidP="00577086">
            <w:pPr>
              <w:rPr>
                <w:rFonts w:ascii="Arial Narrow" w:hAnsi="Arial Narrow"/>
                <w:sz w:val="22"/>
                <w:szCs w:val="22"/>
              </w:rPr>
            </w:pPr>
            <w:r w:rsidRPr="00774664">
              <w:rPr>
                <w:rFonts w:ascii="Arial Narrow" w:hAnsi="Arial Narrow"/>
                <w:sz w:val="22"/>
                <w:szCs w:val="22"/>
              </w:rPr>
              <w:t>12 kusov dekontaminačný roztok balený vo fľaške alebo v spreji s možnosťou aplikácie na pokožku – minimálny objem 200 ml na 1 kus</w:t>
            </w:r>
          </w:p>
        </w:tc>
        <w:tc>
          <w:tcPr>
            <w:tcW w:w="3264" w:type="dxa"/>
            <w:tcBorders>
              <w:top w:val="single" w:sz="4" w:space="0" w:color="auto"/>
              <w:left w:val="nil"/>
              <w:bottom w:val="single" w:sz="4" w:space="0" w:color="auto"/>
              <w:right w:val="single" w:sz="4" w:space="0" w:color="auto"/>
            </w:tcBorders>
            <w:shd w:val="clear" w:color="auto" w:fill="auto"/>
            <w:vAlign w:val="center"/>
          </w:tcPr>
          <w:p w14:paraId="6EEBB357" w14:textId="77777777" w:rsidR="00774664" w:rsidRDefault="00774664" w:rsidP="00577086">
            <w:pPr>
              <w:jc w:val="center"/>
              <w:rPr>
                <w:rFonts w:ascii="Arial Narrow" w:hAnsi="Arial Narrow"/>
                <w:b/>
                <w:bCs/>
                <w:sz w:val="22"/>
                <w:szCs w:val="22"/>
              </w:rPr>
            </w:pPr>
          </w:p>
        </w:tc>
      </w:tr>
      <w:tr w:rsidR="00774664" w:rsidRPr="007A7011" w14:paraId="2CDB07DA" w14:textId="77777777" w:rsidTr="00774664">
        <w:trPr>
          <w:trHeight w:val="340"/>
          <w:jc w:val="center"/>
        </w:trPr>
        <w:tc>
          <w:tcPr>
            <w:tcW w:w="3113" w:type="dxa"/>
            <w:tcBorders>
              <w:top w:val="single" w:sz="4" w:space="0" w:color="auto"/>
              <w:left w:val="single" w:sz="4" w:space="0" w:color="auto"/>
              <w:bottom w:val="single" w:sz="4" w:space="0" w:color="auto"/>
              <w:right w:val="single" w:sz="4" w:space="0" w:color="auto"/>
            </w:tcBorders>
            <w:vAlign w:val="center"/>
          </w:tcPr>
          <w:p w14:paraId="79AB5295" w14:textId="048E29C9" w:rsidR="00774664" w:rsidRDefault="00774664" w:rsidP="00774664">
            <w:pPr>
              <w:pStyle w:val="Bezriadkovania"/>
              <w:rPr>
                <w:rFonts w:ascii="Arial Narrow" w:hAnsi="Arial Narrow"/>
                <w:b/>
                <w:bCs/>
                <w:sz w:val="22"/>
                <w:szCs w:val="22"/>
              </w:rPr>
            </w:pPr>
            <w:r>
              <w:rPr>
                <w:rFonts w:ascii="Arial Narrow" w:hAnsi="Arial Narrow"/>
                <w:b/>
                <w:bCs/>
                <w:sz w:val="22"/>
                <w:szCs w:val="22"/>
              </w:rPr>
              <w:t>Certifikácia:</w:t>
            </w:r>
          </w:p>
        </w:tc>
        <w:tc>
          <w:tcPr>
            <w:tcW w:w="2979" w:type="dxa"/>
            <w:tcBorders>
              <w:top w:val="single" w:sz="4" w:space="0" w:color="auto"/>
              <w:left w:val="single" w:sz="4" w:space="0" w:color="auto"/>
              <w:bottom w:val="single" w:sz="4" w:space="0" w:color="auto"/>
              <w:right w:val="single" w:sz="4" w:space="0" w:color="auto"/>
            </w:tcBorders>
            <w:vAlign w:val="center"/>
          </w:tcPr>
          <w:p w14:paraId="3C8C0CF3" w14:textId="5CE5B013" w:rsidR="00774664" w:rsidRPr="00774664" w:rsidRDefault="00774664" w:rsidP="00774664">
            <w:pPr>
              <w:rPr>
                <w:rFonts w:ascii="Arial Narrow" w:hAnsi="Arial Narrow"/>
                <w:sz w:val="22"/>
                <w:szCs w:val="22"/>
              </w:rPr>
            </w:pPr>
            <w:r w:rsidRPr="006A4932">
              <w:rPr>
                <w:rFonts w:ascii="Arial Narrow" w:hAnsi="Arial Narrow"/>
                <w:sz w:val="22"/>
                <w:szCs w:val="22"/>
              </w:rPr>
              <w:t xml:space="preserve">certifikát účinnosti pre ochranu voči chemickým a rádioaktívnym látkam v zmysle certifikačného kódu NSN </w:t>
            </w:r>
            <w:r w:rsidRPr="006A4932">
              <w:rPr>
                <w:rFonts w:ascii="Arial Narrow" w:hAnsi="Arial Narrow"/>
                <w:sz w:val="22"/>
                <w:szCs w:val="22"/>
              </w:rPr>
              <w:lastRenderedPageBreak/>
              <w:t>pre NATO</w:t>
            </w:r>
            <w:r>
              <w:rPr>
                <w:rFonts w:ascii="Arial Narrow" w:hAnsi="Arial Narrow"/>
                <w:sz w:val="22"/>
                <w:szCs w:val="22"/>
              </w:rPr>
              <w:t xml:space="preserve"> </w:t>
            </w:r>
            <w:r w:rsidRPr="0073446E">
              <w:rPr>
                <w:rFonts w:ascii="Arial Narrow" w:hAnsi="Arial Narrow"/>
                <w:color w:val="000000"/>
              </w:rPr>
              <w:t>(</w:t>
            </w:r>
            <w:r w:rsidRPr="006A4932">
              <w:rPr>
                <w:rFonts w:ascii="Arial Narrow" w:hAnsi="Arial Narrow"/>
                <w:sz w:val="22"/>
                <w:szCs w:val="22"/>
              </w:rPr>
              <w:t>certifikát výrobku predložený v rámci ponuky)</w:t>
            </w:r>
          </w:p>
        </w:tc>
        <w:tc>
          <w:tcPr>
            <w:tcW w:w="3264" w:type="dxa"/>
            <w:tcBorders>
              <w:top w:val="single" w:sz="4" w:space="0" w:color="auto"/>
              <w:left w:val="nil"/>
              <w:bottom w:val="single" w:sz="4" w:space="0" w:color="auto"/>
              <w:right w:val="single" w:sz="4" w:space="0" w:color="auto"/>
            </w:tcBorders>
            <w:shd w:val="clear" w:color="auto" w:fill="auto"/>
            <w:vAlign w:val="center"/>
          </w:tcPr>
          <w:p w14:paraId="63D992A1" w14:textId="77777777" w:rsidR="00774664" w:rsidRDefault="00774664" w:rsidP="00774664">
            <w:pPr>
              <w:jc w:val="center"/>
              <w:rPr>
                <w:rFonts w:ascii="Arial Narrow" w:hAnsi="Arial Narrow"/>
                <w:b/>
                <w:bCs/>
                <w:sz w:val="22"/>
                <w:szCs w:val="22"/>
              </w:rPr>
            </w:pPr>
          </w:p>
        </w:tc>
      </w:tr>
      <w:tr w:rsidR="00774664" w:rsidRPr="007A7011" w14:paraId="187292D9" w14:textId="77777777" w:rsidTr="00EC20DB">
        <w:trPr>
          <w:trHeight w:val="810"/>
          <w:jc w:val="center"/>
        </w:trPr>
        <w:tc>
          <w:tcPr>
            <w:tcW w:w="609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48E28B" w14:textId="16C5D4C7" w:rsidR="00774664" w:rsidRPr="007A7011" w:rsidRDefault="00774664" w:rsidP="00EC20DB">
            <w:pPr>
              <w:pStyle w:val="Bezriadkovania"/>
              <w:rPr>
                <w:rFonts w:ascii="Arial Narrow" w:hAnsi="Arial Narrow"/>
                <w:b/>
                <w:bCs/>
                <w:sz w:val="22"/>
                <w:szCs w:val="22"/>
              </w:rPr>
            </w:pPr>
            <w:r w:rsidRPr="007A7011">
              <w:rPr>
                <w:rFonts w:ascii="Arial Narrow" w:hAnsi="Arial Narrow" w:cs="Arial"/>
                <w:sz w:val="22"/>
                <w:szCs w:val="22"/>
              </w:rPr>
              <w:br w:type="page"/>
            </w:r>
            <w:r w:rsidRPr="007A7011">
              <w:rPr>
                <w:rFonts w:ascii="Arial Narrow" w:hAnsi="Arial Narrow"/>
                <w:b/>
                <w:bCs/>
                <w:sz w:val="22"/>
                <w:szCs w:val="22"/>
              </w:rPr>
              <w:t xml:space="preserve">Položka č. </w:t>
            </w:r>
            <w:r>
              <w:rPr>
                <w:rFonts w:ascii="Arial Narrow" w:hAnsi="Arial Narrow"/>
                <w:b/>
                <w:bCs/>
                <w:sz w:val="22"/>
                <w:szCs w:val="22"/>
              </w:rPr>
              <w:t>4</w:t>
            </w:r>
            <w:r w:rsidRPr="007A7011">
              <w:rPr>
                <w:rFonts w:ascii="Arial Narrow" w:hAnsi="Arial Narrow"/>
                <w:b/>
                <w:bCs/>
                <w:sz w:val="22"/>
                <w:szCs w:val="22"/>
              </w:rPr>
              <w:t xml:space="preserve"> </w:t>
            </w:r>
            <w:r>
              <w:rPr>
                <w:rFonts w:ascii="Arial Narrow" w:hAnsi="Arial Narrow"/>
                <w:b/>
                <w:bCs/>
                <w:sz w:val="22"/>
                <w:szCs w:val="22"/>
              </w:rPr>
              <w:t xml:space="preserve">- </w:t>
            </w:r>
            <w:r w:rsidRPr="00774664">
              <w:rPr>
                <w:rFonts w:ascii="Arial Narrow" w:hAnsi="Arial Narrow"/>
                <w:b/>
                <w:bCs/>
                <w:sz w:val="22"/>
                <w:szCs w:val="22"/>
              </w:rPr>
              <w:t>Zásypové látky</w:t>
            </w:r>
          </w:p>
        </w:tc>
        <w:tc>
          <w:tcPr>
            <w:tcW w:w="32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927DB39" w14:textId="77777777" w:rsidR="00774664" w:rsidRPr="007A7011" w:rsidRDefault="00774664" w:rsidP="00EC20DB">
            <w:pPr>
              <w:pStyle w:val="Bezriadkovania"/>
              <w:jc w:val="center"/>
              <w:rPr>
                <w:rFonts w:ascii="Arial Narrow" w:hAnsi="Arial Narrow" w:cs="Arial"/>
                <w:b/>
                <w:sz w:val="22"/>
                <w:szCs w:val="22"/>
              </w:rPr>
            </w:pPr>
            <w:r w:rsidRPr="007A7011">
              <w:rPr>
                <w:rFonts w:ascii="Arial Narrow" w:hAnsi="Arial Narrow" w:cs="Arial"/>
                <w:b/>
                <w:sz w:val="22"/>
                <w:szCs w:val="22"/>
              </w:rPr>
              <w:t>Požaduje sa uviesť skutočnú špecifikáciu ponúkaného predmetu zákazky – výrobcu, typové označenie a technické parametre.</w:t>
            </w:r>
          </w:p>
          <w:p w14:paraId="5911BC53" w14:textId="77777777" w:rsidR="00774664" w:rsidRPr="007A7011" w:rsidRDefault="00774664" w:rsidP="00EC20DB">
            <w:pPr>
              <w:pStyle w:val="Bezriadkovania"/>
              <w:jc w:val="center"/>
              <w:rPr>
                <w:rFonts w:ascii="Arial Narrow" w:hAnsi="Arial Narrow"/>
                <w:b/>
                <w:bCs/>
                <w:sz w:val="22"/>
                <w:szCs w:val="22"/>
              </w:rPr>
            </w:pPr>
            <w:r w:rsidRPr="007A7011">
              <w:rPr>
                <w:rFonts w:ascii="Arial Narrow" w:hAnsi="Arial Narrow" w:cs="Arial"/>
                <w:b/>
                <w:sz w:val="22"/>
                <w:szCs w:val="22"/>
              </w:rPr>
              <w:t>V prípade číselnej hodnoty uviesť jej skutočnú hodnotu</w:t>
            </w:r>
          </w:p>
        </w:tc>
      </w:tr>
      <w:tr w:rsidR="00774664" w:rsidRPr="007A7011" w14:paraId="536D711E" w14:textId="77777777" w:rsidTr="00EC20DB">
        <w:trPr>
          <w:trHeight w:val="340"/>
          <w:jc w:val="center"/>
        </w:trPr>
        <w:tc>
          <w:tcPr>
            <w:tcW w:w="6092" w:type="dxa"/>
            <w:gridSpan w:val="2"/>
            <w:tcBorders>
              <w:top w:val="single" w:sz="4" w:space="0" w:color="auto"/>
              <w:left w:val="single" w:sz="4" w:space="0" w:color="auto"/>
              <w:bottom w:val="single" w:sz="4" w:space="0" w:color="auto"/>
              <w:right w:val="single" w:sz="4" w:space="0" w:color="auto"/>
            </w:tcBorders>
            <w:vAlign w:val="center"/>
          </w:tcPr>
          <w:p w14:paraId="7E784860" w14:textId="77777777" w:rsidR="00774664" w:rsidRPr="009F2E85" w:rsidRDefault="00774664" w:rsidP="00EC20DB">
            <w:pPr>
              <w:rPr>
                <w:rFonts w:ascii="Arial Narrow" w:hAnsi="Arial Narrow"/>
                <w:sz w:val="22"/>
                <w:szCs w:val="22"/>
              </w:rPr>
            </w:pPr>
            <w:r w:rsidRPr="007A7011">
              <w:rPr>
                <w:rFonts w:ascii="Arial Narrow" w:hAnsi="Arial Narrow"/>
                <w:b/>
                <w:bCs/>
                <w:sz w:val="22"/>
                <w:szCs w:val="22"/>
              </w:rPr>
              <w:t>Výrobca:</w:t>
            </w:r>
          </w:p>
        </w:tc>
        <w:tc>
          <w:tcPr>
            <w:tcW w:w="3264" w:type="dxa"/>
            <w:tcBorders>
              <w:top w:val="single" w:sz="4" w:space="0" w:color="auto"/>
              <w:left w:val="nil"/>
              <w:bottom w:val="single" w:sz="4" w:space="0" w:color="auto"/>
              <w:right w:val="single" w:sz="4" w:space="0" w:color="auto"/>
            </w:tcBorders>
            <w:shd w:val="clear" w:color="auto" w:fill="FFFFFF" w:themeFill="background1"/>
            <w:vAlign w:val="center"/>
          </w:tcPr>
          <w:p w14:paraId="677D77E5" w14:textId="77777777" w:rsidR="00774664" w:rsidRPr="007A7011" w:rsidRDefault="00774664" w:rsidP="00EC20DB">
            <w:pPr>
              <w:jc w:val="center"/>
              <w:rPr>
                <w:rFonts w:ascii="Arial Narrow" w:hAnsi="Arial Narrow"/>
                <w:b/>
                <w:bCs/>
                <w:sz w:val="22"/>
                <w:szCs w:val="22"/>
              </w:rPr>
            </w:pPr>
          </w:p>
        </w:tc>
      </w:tr>
      <w:tr w:rsidR="00774664" w:rsidRPr="007A7011" w14:paraId="4FBCD7C4" w14:textId="77777777" w:rsidTr="00EC20DB">
        <w:trPr>
          <w:trHeight w:val="340"/>
          <w:jc w:val="center"/>
        </w:trPr>
        <w:tc>
          <w:tcPr>
            <w:tcW w:w="6092" w:type="dxa"/>
            <w:gridSpan w:val="2"/>
            <w:tcBorders>
              <w:top w:val="single" w:sz="4" w:space="0" w:color="auto"/>
              <w:left w:val="single" w:sz="4" w:space="0" w:color="auto"/>
              <w:bottom w:val="single" w:sz="4" w:space="0" w:color="auto"/>
              <w:right w:val="single" w:sz="4" w:space="0" w:color="auto"/>
            </w:tcBorders>
            <w:vAlign w:val="center"/>
          </w:tcPr>
          <w:p w14:paraId="28997F71" w14:textId="77777777" w:rsidR="00774664" w:rsidRPr="009F2E85" w:rsidRDefault="00774664" w:rsidP="00EC20DB">
            <w:pPr>
              <w:rPr>
                <w:rFonts w:ascii="Arial Narrow" w:hAnsi="Arial Narrow"/>
                <w:sz w:val="22"/>
                <w:szCs w:val="22"/>
              </w:rPr>
            </w:pPr>
            <w:r>
              <w:rPr>
                <w:rFonts w:ascii="Arial Narrow" w:hAnsi="Arial Narrow"/>
                <w:b/>
                <w:bCs/>
                <w:sz w:val="22"/>
                <w:szCs w:val="22"/>
              </w:rPr>
              <w:t>T</w:t>
            </w:r>
            <w:r w:rsidRPr="007A7011">
              <w:rPr>
                <w:rFonts w:ascii="Arial Narrow" w:hAnsi="Arial Narrow"/>
                <w:b/>
                <w:bCs/>
                <w:sz w:val="22"/>
                <w:szCs w:val="22"/>
              </w:rPr>
              <w:t>ypové označenie</w:t>
            </w:r>
            <w:r>
              <w:rPr>
                <w:rFonts w:ascii="Arial Narrow" w:hAnsi="Arial Narrow"/>
                <w:b/>
                <w:bCs/>
                <w:sz w:val="22"/>
                <w:szCs w:val="22"/>
              </w:rPr>
              <w:t>:</w:t>
            </w:r>
          </w:p>
        </w:tc>
        <w:tc>
          <w:tcPr>
            <w:tcW w:w="3264" w:type="dxa"/>
            <w:tcBorders>
              <w:top w:val="single" w:sz="4" w:space="0" w:color="auto"/>
              <w:left w:val="nil"/>
              <w:bottom w:val="single" w:sz="4" w:space="0" w:color="auto"/>
              <w:right w:val="single" w:sz="4" w:space="0" w:color="auto"/>
            </w:tcBorders>
            <w:shd w:val="clear" w:color="auto" w:fill="FFFFFF" w:themeFill="background1"/>
            <w:vAlign w:val="center"/>
          </w:tcPr>
          <w:p w14:paraId="23BAC8FA" w14:textId="77777777" w:rsidR="00774664" w:rsidRPr="007A7011" w:rsidRDefault="00774664" w:rsidP="00EC20DB">
            <w:pPr>
              <w:jc w:val="center"/>
              <w:rPr>
                <w:rFonts w:ascii="Arial Narrow" w:hAnsi="Arial Narrow"/>
                <w:b/>
                <w:bCs/>
                <w:sz w:val="22"/>
                <w:szCs w:val="22"/>
              </w:rPr>
            </w:pPr>
          </w:p>
        </w:tc>
      </w:tr>
      <w:tr w:rsidR="00774664" w:rsidRPr="007A7011" w14:paraId="3E8F95E3" w14:textId="77777777" w:rsidTr="00EC20DB">
        <w:trPr>
          <w:trHeight w:val="340"/>
          <w:jc w:val="center"/>
        </w:trPr>
        <w:tc>
          <w:tcPr>
            <w:tcW w:w="31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AE55D8" w14:textId="77777777" w:rsidR="00774664" w:rsidRPr="007A7011" w:rsidRDefault="00774664" w:rsidP="00EC20DB">
            <w:pPr>
              <w:pStyle w:val="Bezriadkovania"/>
              <w:rPr>
                <w:rFonts w:ascii="Arial Narrow" w:hAnsi="Arial Narrow"/>
                <w:b/>
                <w:bCs/>
                <w:sz w:val="22"/>
                <w:szCs w:val="22"/>
              </w:rPr>
            </w:pPr>
            <w:r w:rsidRPr="007A7011">
              <w:rPr>
                <w:rFonts w:ascii="Arial Narrow" w:hAnsi="Arial Narrow"/>
                <w:b/>
                <w:bCs/>
                <w:sz w:val="22"/>
                <w:szCs w:val="22"/>
              </w:rPr>
              <w:t>Množstvo:</w:t>
            </w:r>
          </w:p>
        </w:tc>
        <w:tc>
          <w:tcPr>
            <w:tcW w:w="624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1FF891" w14:textId="0AD6AB11" w:rsidR="00774664" w:rsidRPr="007A7011" w:rsidRDefault="00774664" w:rsidP="00EC20DB">
            <w:pPr>
              <w:rPr>
                <w:rFonts w:ascii="Arial Narrow" w:hAnsi="Arial Narrow"/>
                <w:b/>
                <w:bCs/>
                <w:sz w:val="22"/>
                <w:szCs w:val="22"/>
              </w:rPr>
            </w:pPr>
            <w:r>
              <w:rPr>
                <w:rFonts w:ascii="Arial Narrow" w:hAnsi="Arial Narrow"/>
                <w:b/>
                <w:bCs/>
                <w:sz w:val="22"/>
                <w:szCs w:val="22"/>
              </w:rPr>
              <w:t xml:space="preserve"> </w:t>
            </w:r>
            <w:r w:rsidRPr="00774664">
              <w:rPr>
                <w:rFonts w:ascii="Arial Narrow" w:hAnsi="Arial Narrow"/>
                <w:b/>
                <w:bCs/>
                <w:sz w:val="22"/>
                <w:szCs w:val="22"/>
              </w:rPr>
              <w:t>120 kg</w:t>
            </w:r>
            <w:r>
              <w:rPr>
                <w:rFonts w:ascii="Arial Narrow" w:hAnsi="Arial Narrow"/>
                <w:b/>
                <w:bCs/>
                <w:sz w:val="22"/>
                <w:szCs w:val="22"/>
              </w:rPr>
              <w:t xml:space="preserve"> (</w:t>
            </w:r>
            <w:r w:rsidRPr="00774664">
              <w:rPr>
                <w:rFonts w:ascii="Arial Narrow" w:hAnsi="Arial Narrow"/>
                <w:b/>
                <w:bCs/>
                <w:sz w:val="22"/>
                <w:szCs w:val="22"/>
              </w:rPr>
              <w:t>40 kg pre každé</w:t>
            </w:r>
            <w:r>
              <w:rPr>
                <w:rFonts w:ascii="Arial Narrow" w:hAnsi="Arial Narrow"/>
                <w:b/>
                <w:bCs/>
                <w:sz w:val="22"/>
                <w:szCs w:val="22"/>
              </w:rPr>
              <w:t xml:space="preserve"> </w:t>
            </w:r>
            <w:r w:rsidRPr="00DA47E6">
              <w:rPr>
                <w:rFonts w:ascii="Arial Narrow" w:hAnsi="Arial Narrow"/>
                <w:b/>
                <w:bCs/>
                <w:sz w:val="22"/>
                <w:szCs w:val="22"/>
              </w:rPr>
              <w:t>miesto dodania)</w:t>
            </w:r>
          </w:p>
        </w:tc>
      </w:tr>
      <w:tr w:rsidR="00D83CEC" w:rsidRPr="007A7011" w14:paraId="2824AD77" w14:textId="77777777" w:rsidTr="00D83CEC">
        <w:trPr>
          <w:trHeight w:val="340"/>
          <w:jc w:val="center"/>
        </w:trPr>
        <w:tc>
          <w:tcPr>
            <w:tcW w:w="3113" w:type="dxa"/>
            <w:tcBorders>
              <w:top w:val="single" w:sz="4" w:space="0" w:color="auto"/>
              <w:left w:val="single" w:sz="4" w:space="0" w:color="auto"/>
              <w:bottom w:val="single" w:sz="4" w:space="0" w:color="auto"/>
              <w:right w:val="single" w:sz="4" w:space="0" w:color="auto"/>
            </w:tcBorders>
            <w:vAlign w:val="center"/>
          </w:tcPr>
          <w:p w14:paraId="2575FCAF" w14:textId="733A164D" w:rsidR="00D83CEC" w:rsidRPr="007A7011" w:rsidRDefault="00D83CEC" w:rsidP="00D83CEC">
            <w:pPr>
              <w:pStyle w:val="Bezriadkovania"/>
              <w:rPr>
                <w:rFonts w:ascii="Arial Narrow" w:hAnsi="Arial Narrow"/>
                <w:b/>
                <w:bCs/>
                <w:sz w:val="22"/>
                <w:szCs w:val="22"/>
              </w:rPr>
            </w:pPr>
            <w:r w:rsidRPr="00D83CEC">
              <w:rPr>
                <w:rFonts w:ascii="Arial Narrow" w:hAnsi="Arial Narrow"/>
                <w:b/>
                <w:bCs/>
                <w:sz w:val="22"/>
                <w:szCs w:val="22"/>
              </w:rPr>
              <w:t>Popis balenia:</w:t>
            </w:r>
            <w:r>
              <w:rPr>
                <w:rFonts w:ascii="Times New Roman" w:hAnsi="Times New Roman"/>
                <w:b/>
                <w:bCs/>
                <w:sz w:val="24"/>
                <w:szCs w:val="24"/>
              </w:rPr>
              <w:t xml:space="preserve">   </w:t>
            </w:r>
          </w:p>
        </w:tc>
        <w:tc>
          <w:tcPr>
            <w:tcW w:w="2979" w:type="dxa"/>
            <w:tcBorders>
              <w:top w:val="single" w:sz="4" w:space="0" w:color="auto"/>
              <w:left w:val="single" w:sz="4" w:space="0" w:color="auto"/>
              <w:bottom w:val="single" w:sz="4" w:space="0" w:color="auto"/>
              <w:right w:val="single" w:sz="4" w:space="0" w:color="auto"/>
            </w:tcBorders>
          </w:tcPr>
          <w:p w14:paraId="135CB12B" w14:textId="77777777" w:rsidR="00D83CEC" w:rsidRPr="00D83CEC" w:rsidRDefault="00D83CEC" w:rsidP="00D83CEC">
            <w:pPr>
              <w:spacing w:after="240"/>
              <w:rPr>
                <w:rFonts w:ascii="Arial Narrow" w:hAnsi="Arial Narrow"/>
                <w:sz w:val="22"/>
                <w:szCs w:val="22"/>
              </w:rPr>
            </w:pPr>
            <w:r w:rsidRPr="00D83CEC">
              <w:rPr>
                <w:rFonts w:ascii="Arial Narrow" w:hAnsi="Arial Narrow"/>
                <w:sz w:val="22"/>
                <w:szCs w:val="22"/>
              </w:rPr>
              <w:t xml:space="preserve">Hmotnosť jedného samostatného balenia 5 alebo 10 kilogramov. </w:t>
            </w:r>
          </w:p>
          <w:p w14:paraId="66057C83" w14:textId="77777777" w:rsidR="00D83CEC" w:rsidRPr="00D83CEC" w:rsidRDefault="00D83CEC" w:rsidP="00D83CEC">
            <w:pPr>
              <w:spacing w:after="240"/>
              <w:rPr>
                <w:rFonts w:ascii="Arial Narrow" w:hAnsi="Arial Narrow"/>
                <w:sz w:val="22"/>
                <w:szCs w:val="22"/>
              </w:rPr>
            </w:pPr>
            <w:r w:rsidRPr="00D83CEC">
              <w:rPr>
                <w:rFonts w:ascii="Arial Narrow" w:hAnsi="Arial Narrow"/>
                <w:sz w:val="22"/>
                <w:szCs w:val="22"/>
              </w:rPr>
              <w:t xml:space="preserve">Balenie musí byť vo forme vedra alebo nádoby so širokým hrdlom umožňujúcim aplikáciu pomocou lopatky. </w:t>
            </w:r>
          </w:p>
          <w:p w14:paraId="4A881CF1" w14:textId="7B8688C6" w:rsidR="00D83CEC" w:rsidRPr="004F1364" w:rsidRDefault="00D83CEC" w:rsidP="00D83CEC">
            <w:pPr>
              <w:rPr>
                <w:rFonts w:ascii="Arial Narrow" w:hAnsi="Arial Narrow"/>
                <w:sz w:val="22"/>
                <w:szCs w:val="22"/>
              </w:rPr>
            </w:pPr>
            <w:r w:rsidRPr="00D83CEC">
              <w:rPr>
                <w:rFonts w:ascii="Arial Narrow" w:hAnsi="Arial Narrow"/>
                <w:sz w:val="22"/>
                <w:szCs w:val="22"/>
              </w:rPr>
              <w:t xml:space="preserve">Uzáver balenia musí byť opakovane uzatvárateľný, zabezpečujúci stabilitu a trvanlivosť zásypovej látky aj dlhodobo po prvotnom otvorení balenia (napr. ochranu proti vlhkosti, svetlu, vzdušnému kyslíku a pod. v závislosti od charakteru prípravku). </w:t>
            </w:r>
          </w:p>
        </w:tc>
        <w:tc>
          <w:tcPr>
            <w:tcW w:w="3264" w:type="dxa"/>
            <w:tcBorders>
              <w:top w:val="single" w:sz="4" w:space="0" w:color="auto"/>
              <w:left w:val="nil"/>
              <w:bottom w:val="single" w:sz="4" w:space="0" w:color="auto"/>
              <w:right w:val="single" w:sz="4" w:space="0" w:color="auto"/>
            </w:tcBorders>
            <w:shd w:val="clear" w:color="auto" w:fill="auto"/>
            <w:vAlign w:val="center"/>
          </w:tcPr>
          <w:p w14:paraId="62CB3106" w14:textId="77777777" w:rsidR="00D83CEC" w:rsidRPr="007A7011" w:rsidRDefault="00D83CEC" w:rsidP="00D83CEC">
            <w:pPr>
              <w:jc w:val="center"/>
              <w:rPr>
                <w:rFonts w:ascii="Arial Narrow" w:hAnsi="Arial Narrow" w:cs="Arial"/>
                <w:b/>
                <w:sz w:val="22"/>
                <w:szCs w:val="22"/>
              </w:rPr>
            </w:pPr>
          </w:p>
        </w:tc>
      </w:tr>
      <w:tr w:rsidR="00D83CEC" w:rsidRPr="007A7011" w14:paraId="5D0CE5AC" w14:textId="77777777" w:rsidTr="00F864EF">
        <w:trPr>
          <w:trHeight w:val="340"/>
          <w:jc w:val="center"/>
        </w:trPr>
        <w:tc>
          <w:tcPr>
            <w:tcW w:w="3113" w:type="dxa"/>
            <w:vMerge w:val="restart"/>
            <w:tcBorders>
              <w:top w:val="single" w:sz="4" w:space="0" w:color="auto"/>
              <w:left w:val="single" w:sz="4" w:space="0" w:color="auto"/>
              <w:right w:val="single" w:sz="4" w:space="0" w:color="auto"/>
            </w:tcBorders>
            <w:vAlign w:val="center"/>
          </w:tcPr>
          <w:p w14:paraId="4F380A3F" w14:textId="72FE80EB" w:rsidR="00D83CEC" w:rsidRDefault="00D83CEC" w:rsidP="00774664">
            <w:pPr>
              <w:pStyle w:val="Bezriadkovania"/>
              <w:rPr>
                <w:rFonts w:ascii="Arial Narrow" w:hAnsi="Arial Narrow"/>
                <w:b/>
                <w:bCs/>
                <w:sz w:val="22"/>
                <w:szCs w:val="22"/>
              </w:rPr>
            </w:pPr>
            <w:r>
              <w:rPr>
                <w:rFonts w:ascii="Arial Narrow" w:hAnsi="Arial Narrow"/>
                <w:b/>
                <w:bCs/>
                <w:sz w:val="22"/>
                <w:szCs w:val="22"/>
              </w:rPr>
              <w:t>Vlastnosti:</w:t>
            </w:r>
          </w:p>
        </w:tc>
        <w:tc>
          <w:tcPr>
            <w:tcW w:w="2979" w:type="dxa"/>
            <w:tcBorders>
              <w:top w:val="single" w:sz="4" w:space="0" w:color="auto"/>
              <w:left w:val="single" w:sz="4" w:space="0" w:color="auto"/>
              <w:bottom w:val="single" w:sz="4" w:space="0" w:color="auto"/>
              <w:right w:val="single" w:sz="4" w:space="0" w:color="auto"/>
            </w:tcBorders>
            <w:vAlign w:val="center"/>
          </w:tcPr>
          <w:p w14:paraId="33EDE29D" w14:textId="34075105" w:rsidR="00D83CEC" w:rsidRPr="006A4932" w:rsidRDefault="00D83CEC" w:rsidP="00774664">
            <w:pPr>
              <w:rPr>
                <w:rFonts w:ascii="Arial Narrow" w:hAnsi="Arial Narrow"/>
                <w:sz w:val="22"/>
                <w:szCs w:val="22"/>
              </w:rPr>
            </w:pPr>
            <w:r>
              <w:rPr>
                <w:rFonts w:ascii="Arial Narrow" w:hAnsi="Arial Narrow"/>
                <w:sz w:val="22"/>
                <w:szCs w:val="22"/>
              </w:rPr>
              <w:t>p</w:t>
            </w:r>
            <w:r w:rsidRPr="00D83CEC">
              <w:rPr>
                <w:rFonts w:ascii="Arial Narrow" w:hAnsi="Arial Narrow"/>
                <w:sz w:val="22"/>
                <w:szCs w:val="22"/>
              </w:rPr>
              <w:t xml:space="preserve">rípravok vo forme jemne mletého prášku s vysokou absorpčnou a adsorpčnou kapacitou s veľkým povrchom (napr. jemne mletá kremelina, bentonit, </w:t>
            </w:r>
            <w:proofErr w:type="spellStart"/>
            <w:r w:rsidRPr="00D83CEC">
              <w:rPr>
                <w:rFonts w:ascii="Arial Narrow" w:hAnsi="Arial Narrow"/>
                <w:sz w:val="22"/>
                <w:szCs w:val="22"/>
              </w:rPr>
              <w:t>zeolit</w:t>
            </w:r>
            <w:proofErr w:type="spellEnd"/>
            <w:r w:rsidRPr="00D83CEC">
              <w:rPr>
                <w:rFonts w:ascii="Arial Narrow" w:hAnsi="Arial Narrow"/>
                <w:sz w:val="22"/>
                <w:szCs w:val="22"/>
              </w:rPr>
              <w:t>, alebo špeciálne ílovité materiály)</w:t>
            </w:r>
          </w:p>
        </w:tc>
        <w:tc>
          <w:tcPr>
            <w:tcW w:w="3264" w:type="dxa"/>
            <w:tcBorders>
              <w:top w:val="single" w:sz="4" w:space="0" w:color="auto"/>
              <w:left w:val="nil"/>
              <w:bottom w:val="single" w:sz="4" w:space="0" w:color="auto"/>
              <w:right w:val="single" w:sz="4" w:space="0" w:color="auto"/>
            </w:tcBorders>
            <w:shd w:val="clear" w:color="auto" w:fill="auto"/>
            <w:vAlign w:val="center"/>
          </w:tcPr>
          <w:p w14:paraId="481B5EB3" w14:textId="77777777" w:rsidR="00D83CEC" w:rsidRDefault="00D83CEC" w:rsidP="00774664">
            <w:pPr>
              <w:jc w:val="center"/>
              <w:rPr>
                <w:rFonts w:ascii="Arial Narrow" w:hAnsi="Arial Narrow"/>
                <w:b/>
                <w:bCs/>
                <w:sz w:val="22"/>
                <w:szCs w:val="22"/>
              </w:rPr>
            </w:pPr>
          </w:p>
        </w:tc>
      </w:tr>
      <w:tr w:rsidR="00D83CEC" w:rsidRPr="007A7011" w14:paraId="26D3EF38" w14:textId="77777777" w:rsidTr="00F864EF">
        <w:trPr>
          <w:trHeight w:val="340"/>
          <w:jc w:val="center"/>
        </w:trPr>
        <w:tc>
          <w:tcPr>
            <w:tcW w:w="3113" w:type="dxa"/>
            <w:vMerge/>
            <w:tcBorders>
              <w:left w:val="single" w:sz="4" w:space="0" w:color="auto"/>
              <w:right w:val="single" w:sz="4" w:space="0" w:color="auto"/>
            </w:tcBorders>
            <w:vAlign w:val="center"/>
          </w:tcPr>
          <w:p w14:paraId="52AB67FB" w14:textId="77777777" w:rsidR="00D83CEC" w:rsidRDefault="00D83CEC" w:rsidP="00774664">
            <w:pPr>
              <w:pStyle w:val="Bezriadkovania"/>
              <w:rPr>
                <w:rFonts w:ascii="Arial Narrow" w:hAnsi="Arial Narrow"/>
                <w:b/>
                <w:bCs/>
                <w:sz w:val="22"/>
                <w:szCs w:val="22"/>
              </w:rPr>
            </w:pPr>
          </w:p>
        </w:tc>
        <w:tc>
          <w:tcPr>
            <w:tcW w:w="2979" w:type="dxa"/>
            <w:tcBorders>
              <w:top w:val="single" w:sz="4" w:space="0" w:color="auto"/>
              <w:left w:val="single" w:sz="4" w:space="0" w:color="auto"/>
              <w:bottom w:val="single" w:sz="4" w:space="0" w:color="auto"/>
              <w:right w:val="single" w:sz="4" w:space="0" w:color="auto"/>
            </w:tcBorders>
            <w:vAlign w:val="center"/>
          </w:tcPr>
          <w:p w14:paraId="14C0EE9D" w14:textId="3F396F8B" w:rsidR="00D83CEC" w:rsidRPr="006A4932" w:rsidRDefault="00D83CEC" w:rsidP="00774664">
            <w:pPr>
              <w:rPr>
                <w:rFonts w:ascii="Arial Narrow" w:hAnsi="Arial Narrow"/>
                <w:sz w:val="22"/>
                <w:szCs w:val="22"/>
              </w:rPr>
            </w:pPr>
            <w:r w:rsidRPr="00D83CEC">
              <w:rPr>
                <w:rFonts w:ascii="Arial Narrow" w:hAnsi="Arial Narrow"/>
                <w:sz w:val="22"/>
                <w:szCs w:val="22"/>
              </w:rPr>
              <w:t xml:space="preserve">prípravok musí byť určený na zasypanie a sorpciu nebezpečných látok a ich chemický rozklad </w:t>
            </w:r>
            <w:proofErr w:type="spellStart"/>
            <w:r w:rsidRPr="00D83CEC">
              <w:rPr>
                <w:rFonts w:ascii="Arial Narrow" w:hAnsi="Arial Narrow"/>
                <w:sz w:val="22"/>
                <w:szCs w:val="22"/>
              </w:rPr>
              <w:t>sorbentom</w:t>
            </w:r>
            <w:proofErr w:type="spellEnd"/>
            <w:r w:rsidRPr="00D83CEC">
              <w:rPr>
                <w:rFonts w:ascii="Arial Narrow" w:hAnsi="Arial Narrow"/>
                <w:sz w:val="22"/>
                <w:szCs w:val="22"/>
              </w:rPr>
              <w:t xml:space="preserve"> alebo ďalšími zložkami prípravku</w:t>
            </w:r>
          </w:p>
        </w:tc>
        <w:tc>
          <w:tcPr>
            <w:tcW w:w="3264" w:type="dxa"/>
            <w:tcBorders>
              <w:top w:val="single" w:sz="4" w:space="0" w:color="auto"/>
              <w:left w:val="nil"/>
              <w:bottom w:val="single" w:sz="4" w:space="0" w:color="auto"/>
              <w:right w:val="single" w:sz="4" w:space="0" w:color="auto"/>
            </w:tcBorders>
            <w:shd w:val="clear" w:color="auto" w:fill="auto"/>
            <w:vAlign w:val="center"/>
          </w:tcPr>
          <w:p w14:paraId="488EBC20" w14:textId="77777777" w:rsidR="00D83CEC" w:rsidRDefault="00D83CEC" w:rsidP="00774664">
            <w:pPr>
              <w:jc w:val="center"/>
              <w:rPr>
                <w:rFonts w:ascii="Arial Narrow" w:hAnsi="Arial Narrow"/>
                <w:b/>
                <w:bCs/>
                <w:sz w:val="22"/>
                <w:szCs w:val="22"/>
              </w:rPr>
            </w:pPr>
          </w:p>
        </w:tc>
      </w:tr>
      <w:tr w:rsidR="00D83CEC" w:rsidRPr="007A7011" w14:paraId="09B564F2" w14:textId="77777777" w:rsidTr="00F864EF">
        <w:trPr>
          <w:trHeight w:val="340"/>
          <w:jc w:val="center"/>
        </w:trPr>
        <w:tc>
          <w:tcPr>
            <w:tcW w:w="3113" w:type="dxa"/>
            <w:vMerge/>
            <w:tcBorders>
              <w:left w:val="single" w:sz="4" w:space="0" w:color="auto"/>
              <w:bottom w:val="single" w:sz="4" w:space="0" w:color="auto"/>
              <w:right w:val="single" w:sz="4" w:space="0" w:color="auto"/>
            </w:tcBorders>
            <w:vAlign w:val="center"/>
          </w:tcPr>
          <w:p w14:paraId="41FAE619" w14:textId="77777777" w:rsidR="00D83CEC" w:rsidRDefault="00D83CEC" w:rsidP="00774664">
            <w:pPr>
              <w:pStyle w:val="Bezriadkovania"/>
              <w:rPr>
                <w:rFonts w:ascii="Arial Narrow" w:hAnsi="Arial Narrow"/>
                <w:b/>
                <w:bCs/>
                <w:sz w:val="22"/>
                <w:szCs w:val="22"/>
              </w:rPr>
            </w:pPr>
          </w:p>
        </w:tc>
        <w:tc>
          <w:tcPr>
            <w:tcW w:w="2979" w:type="dxa"/>
            <w:tcBorders>
              <w:top w:val="single" w:sz="4" w:space="0" w:color="auto"/>
              <w:left w:val="single" w:sz="4" w:space="0" w:color="auto"/>
              <w:bottom w:val="single" w:sz="4" w:space="0" w:color="auto"/>
              <w:right w:val="single" w:sz="4" w:space="0" w:color="auto"/>
            </w:tcBorders>
            <w:vAlign w:val="center"/>
          </w:tcPr>
          <w:p w14:paraId="515A2FFD" w14:textId="15C677F7" w:rsidR="00D83CEC" w:rsidRPr="006A4932" w:rsidRDefault="00D83CEC" w:rsidP="00774664">
            <w:pPr>
              <w:rPr>
                <w:rFonts w:ascii="Arial Narrow" w:hAnsi="Arial Narrow"/>
                <w:sz w:val="22"/>
                <w:szCs w:val="22"/>
              </w:rPr>
            </w:pPr>
            <w:r w:rsidRPr="00D83CEC">
              <w:rPr>
                <w:rFonts w:ascii="Arial Narrow" w:hAnsi="Arial Narrow"/>
                <w:sz w:val="22"/>
                <w:szCs w:val="22"/>
              </w:rPr>
              <w:t>účinný na organické rozpúšťadlá, toxické látky, žieraviny, nepolárne látky olejové a voskové a </w:t>
            </w:r>
            <w:proofErr w:type="spellStart"/>
            <w:r w:rsidRPr="00D83CEC">
              <w:rPr>
                <w:rFonts w:ascii="Arial Narrow" w:hAnsi="Arial Narrow"/>
                <w:sz w:val="22"/>
                <w:szCs w:val="22"/>
              </w:rPr>
              <w:t>polycyklické</w:t>
            </w:r>
            <w:proofErr w:type="spellEnd"/>
            <w:r w:rsidRPr="00D83CEC">
              <w:rPr>
                <w:rFonts w:ascii="Arial Narrow" w:hAnsi="Arial Narrow"/>
                <w:sz w:val="22"/>
                <w:szCs w:val="22"/>
              </w:rPr>
              <w:t xml:space="preserve"> aromatické uhľovodíky</w:t>
            </w:r>
          </w:p>
        </w:tc>
        <w:tc>
          <w:tcPr>
            <w:tcW w:w="3264" w:type="dxa"/>
            <w:tcBorders>
              <w:top w:val="single" w:sz="4" w:space="0" w:color="auto"/>
              <w:left w:val="nil"/>
              <w:bottom w:val="single" w:sz="4" w:space="0" w:color="auto"/>
              <w:right w:val="single" w:sz="4" w:space="0" w:color="auto"/>
            </w:tcBorders>
            <w:shd w:val="clear" w:color="auto" w:fill="auto"/>
            <w:vAlign w:val="center"/>
          </w:tcPr>
          <w:p w14:paraId="0BEFCDC3" w14:textId="77777777" w:rsidR="00D83CEC" w:rsidRDefault="00D83CEC" w:rsidP="00774664">
            <w:pPr>
              <w:jc w:val="center"/>
              <w:rPr>
                <w:rFonts w:ascii="Arial Narrow" w:hAnsi="Arial Narrow"/>
                <w:b/>
                <w:bCs/>
                <w:sz w:val="22"/>
                <w:szCs w:val="22"/>
              </w:rPr>
            </w:pPr>
          </w:p>
        </w:tc>
      </w:tr>
      <w:tr w:rsidR="00D83CEC" w:rsidRPr="007A7011" w14:paraId="054188A6" w14:textId="77777777" w:rsidTr="00774664">
        <w:trPr>
          <w:trHeight w:val="340"/>
          <w:jc w:val="center"/>
        </w:trPr>
        <w:tc>
          <w:tcPr>
            <w:tcW w:w="3113" w:type="dxa"/>
            <w:tcBorders>
              <w:top w:val="single" w:sz="4" w:space="0" w:color="auto"/>
              <w:left w:val="single" w:sz="4" w:space="0" w:color="auto"/>
              <w:bottom w:val="single" w:sz="4" w:space="0" w:color="auto"/>
              <w:right w:val="single" w:sz="4" w:space="0" w:color="auto"/>
            </w:tcBorders>
            <w:vAlign w:val="center"/>
          </w:tcPr>
          <w:p w14:paraId="43C6F3C1" w14:textId="112C83F4" w:rsidR="00D83CEC" w:rsidRDefault="00D83CEC" w:rsidP="00774664">
            <w:pPr>
              <w:pStyle w:val="Bezriadkovania"/>
              <w:rPr>
                <w:rFonts w:ascii="Arial Narrow" w:hAnsi="Arial Narrow"/>
                <w:b/>
                <w:bCs/>
                <w:sz w:val="22"/>
                <w:szCs w:val="22"/>
              </w:rPr>
            </w:pPr>
            <w:r w:rsidRPr="00D83CEC">
              <w:rPr>
                <w:rFonts w:ascii="Arial Narrow" w:hAnsi="Arial Narrow"/>
                <w:b/>
                <w:bCs/>
                <w:sz w:val="22"/>
                <w:szCs w:val="22"/>
              </w:rPr>
              <w:t>Návrh riešenia:</w:t>
            </w:r>
          </w:p>
        </w:tc>
        <w:tc>
          <w:tcPr>
            <w:tcW w:w="2979" w:type="dxa"/>
            <w:tcBorders>
              <w:top w:val="single" w:sz="4" w:space="0" w:color="auto"/>
              <w:left w:val="single" w:sz="4" w:space="0" w:color="auto"/>
              <w:bottom w:val="single" w:sz="4" w:space="0" w:color="auto"/>
              <w:right w:val="single" w:sz="4" w:space="0" w:color="auto"/>
            </w:tcBorders>
            <w:vAlign w:val="center"/>
          </w:tcPr>
          <w:p w14:paraId="4282150B" w14:textId="21C235BC" w:rsidR="00D83CEC" w:rsidRPr="006A4932" w:rsidRDefault="00D83CEC" w:rsidP="00774664">
            <w:pPr>
              <w:rPr>
                <w:rFonts w:ascii="Arial Narrow" w:hAnsi="Arial Narrow"/>
                <w:sz w:val="22"/>
                <w:szCs w:val="22"/>
              </w:rPr>
            </w:pPr>
            <w:r w:rsidRPr="00D83CEC">
              <w:rPr>
                <w:rFonts w:ascii="Arial Narrow" w:hAnsi="Arial Narrow"/>
                <w:sz w:val="22"/>
                <w:szCs w:val="22"/>
              </w:rPr>
              <w:t>musí pozostávať najviac z dvoch druhov zásypových prípravkov účinných pre uvedené typy kontaminantov</w:t>
            </w:r>
          </w:p>
        </w:tc>
        <w:tc>
          <w:tcPr>
            <w:tcW w:w="3264" w:type="dxa"/>
            <w:tcBorders>
              <w:top w:val="single" w:sz="4" w:space="0" w:color="auto"/>
              <w:left w:val="nil"/>
              <w:bottom w:val="single" w:sz="4" w:space="0" w:color="auto"/>
              <w:right w:val="single" w:sz="4" w:space="0" w:color="auto"/>
            </w:tcBorders>
            <w:shd w:val="clear" w:color="auto" w:fill="auto"/>
            <w:vAlign w:val="center"/>
          </w:tcPr>
          <w:p w14:paraId="136E3059" w14:textId="77777777" w:rsidR="00D83CEC" w:rsidRDefault="00D83CEC" w:rsidP="00774664">
            <w:pPr>
              <w:jc w:val="center"/>
              <w:rPr>
                <w:rFonts w:ascii="Arial Narrow" w:hAnsi="Arial Narrow"/>
                <w:b/>
                <w:bCs/>
                <w:sz w:val="22"/>
                <w:szCs w:val="22"/>
              </w:rPr>
            </w:pPr>
          </w:p>
        </w:tc>
      </w:tr>
      <w:tr w:rsidR="00D83CEC" w:rsidRPr="007A7011" w14:paraId="146833AC" w14:textId="77777777" w:rsidTr="00EC20DB">
        <w:trPr>
          <w:trHeight w:val="810"/>
          <w:jc w:val="center"/>
        </w:trPr>
        <w:tc>
          <w:tcPr>
            <w:tcW w:w="609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E249D0D" w14:textId="3FAB16BC" w:rsidR="00D83CEC" w:rsidRPr="007A7011" w:rsidRDefault="00D83CEC" w:rsidP="00EC20DB">
            <w:pPr>
              <w:pStyle w:val="Bezriadkovania"/>
              <w:rPr>
                <w:rFonts w:ascii="Arial Narrow" w:hAnsi="Arial Narrow"/>
                <w:b/>
                <w:bCs/>
                <w:sz w:val="22"/>
                <w:szCs w:val="22"/>
              </w:rPr>
            </w:pPr>
            <w:r w:rsidRPr="007A7011">
              <w:rPr>
                <w:rFonts w:ascii="Arial Narrow" w:hAnsi="Arial Narrow" w:cs="Arial"/>
                <w:sz w:val="22"/>
                <w:szCs w:val="22"/>
              </w:rPr>
              <w:br w:type="page"/>
            </w:r>
            <w:r w:rsidRPr="007A7011">
              <w:rPr>
                <w:rFonts w:ascii="Arial Narrow" w:hAnsi="Arial Narrow"/>
                <w:b/>
                <w:bCs/>
                <w:sz w:val="22"/>
                <w:szCs w:val="22"/>
              </w:rPr>
              <w:t xml:space="preserve">Položka č. </w:t>
            </w:r>
            <w:r>
              <w:rPr>
                <w:rFonts w:ascii="Arial Narrow" w:hAnsi="Arial Narrow"/>
                <w:b/>
                <w:bCs/>
                <w:sz w:val="22"/>
                <w:szCs w:val="22"/>
              </w:rPr>
              <w:t>5</w:t>
            </w:r>
            <w:r w:rsidRPr="007A7011">
              <w:rPr>
                <w:rFonts w:ascii="Arial Narrow" w:hAnsi="Arial Narrow"/>
                <w:b/>
                <w:bCs/>
                <w:sz w:val="22"/>
                <w:szCs w:val="22"/>
              </w:rPr>
              <w:t xml:space="preserve"> </w:t>
            </w:r>
            <w:r>
              <w:rPr>
                <w:rFonts w:ascii="Arial Narrow" w:hAnsi="Arial Narrow"/>
                <w:b/>
                <w:bCs/>
                <w:sz w:val="22"/>
                <w:szCs w:val="22"/>
              </w:rPr>
              <w:t xml:space="preserve">- </w:t>
            </w:r>
            <w:r w:rsidRPr="00D83CEC">
              <w:rPr>
                <w:rFonts w:ascii="Arial Narrow" w:hAnsi="Arial Narrow"/>
                <w:b/>
                <w:bCs/>
                <w:sz w:val="22"/>
                <w:szCs w:val="22"/>
              </w:rPr>
              <w:t>Dekontaminačné lepiace fólie</w:t>
            </w:r>
          </w:p>
        </w:tc>
        <w:tc>
          <w:tcPr>
            <w:tcW w:w="32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DA9D3B0" w14:textId="77777777" w:rsidR="00D83CEC" w:rsidRPr="007A7011" w:rsidRDefault="00D83CEC" w:rsidP="00EC20DB">
            <w:pPr>
              <w:pStyle w:val="Bezriadkovania"/>
              <w:jc w:val="center"/>
              <w:rPr>
                <w:rFonts w:ascii="Arial Narrow" w:hAnsi="Arial Narrow" w:cs="Arial"/>
                <w:b/>
                <w:sz w:val="22"/>
                <w:szCs w:val="22"/>
              </w:rPr>
            </w:pPr>
            <w:r w:rsidRPr="007A7011">
              <w:rPr>
                <w:rFonts w:ascii="Arial Narrow" w:hAnsi="Arial Narrow" w:cs="Arial"/>
                <w:b/>
                <w:sz w:val="22"/>
                <w:szCs w:val="22"/>
              </w:rPr>
              <w:t>Požaduje sa uviesť skutočnú špecifikáciu ponúkaného predmetu zákazky – výrobcu, typové označenie a technické parametre.</w:t>
            </w:r>
          </w:p>
          <w:p w14:paraId="072AEA39" w14:textId="77777777" w:rsidR="00D83CEC" w:rsidRPr="007A7011" w:rsidRDefault="00D83CEC" w:rsidP="00EC20DB">
            <w:pPr>
              <w:pStyle w:val="Bezriadkovania"/>
              <w:jc w:val="center"/>
              <w:rPr>
                <w:rFonts w:ascii="Arial Narrow" w:hAnsi="Arial Narrow"/>
                <w:b/>
                <w:bCs/>
                <w:sz w:val="22"/>
                <w:szCs w:val="22"/>
              </w:rPr>
            </w:pPr>
            <w:r w:rsidRPr="007A7011">
              <w:rPr>
                <w:rFonts w:ascii="Arial Narrow" w:hAnsi="Arial Narrow" w:cs="Arial"/>
                <w:b/>
                <w:sz w:val="22"/>
                <w:szCs w:val="22"/>
              </w:rPr>
              <w:t>V prípade číselnej hodnoty uviesť jej skutočnú hodnotu</w:t>
            </w:r>
          </w:p>
        </w:tc>
      </w:tr>
      <w:tr w:rsidR="00D83CEC" w:rsidRPr="007A7011" w14:paraId="224FE2CF" w14:textId="77777777" w:rsidTr="00EC20DB">
        <w:trPr>
          <w:trHeight w:val="340"/>
          <w:jc w:val="center"/>
        </w:trPr>
        <w:tc>
          <w:tcPr>
            <w:tcW w:w="6092" w:type="dxa"/>
            <w:gridSpan w:val="2"/>
            <w:tcBorders>
              <w:top w:val="single" w:sz="4" w:space="0" w:color="auto"/>
              <w:left w:val="single" w:sz="4" w:space="0" w:color="auto"/>
              <w:bottom w:val="single" w:sz="4" w:space="0" w:color="auto"/>
              <w:right w:val="single" w:sz="4" w:space="0" w:color="auto"/>
            </w:tcBorders>
            <w:vAlign w:val="center"/>
          </w:tcPr>
          <w:p w14:paraId="7C931257" w14:textId="77777777" w:rsidR="00D83CEC" w:rsidRPr="009F2E85" w:rsidRDefault="00D83CEC" w:rsidP="00EC20DB">
            <w:pPr>
              <w:rPr>
                <w:rFonts w:ascii="Arial Narrow" w:hAnsi="Arial Narrow"/>
                <w:sz w:val="22"/>
                <w:szCs w:val="22"/>
              </w:rPr>
            </w:pPr>
            <w:r w:rsidRPr="007A7011">
              <w:rPr>
                <w:rFonts w:ascii="Arial Narrow" w:hAnsi="Arial Narrow"/>
                <w:b/>
                <w:bCs/>
                <w:sz w:val="22"/>
                <w:szCs w:val="22"/>
              </w:rPr>
              <w:lastRenderedPageBreak/>
              <w:t>Výrobca:</w:t>
            </w:r>
          </w:p>
        </w:tc>
        <w:tc>
          <w:tcPr>
            <w:tcW w:w="3264" w:type="dxa"/>
            <w:tcBorders>
              <w:top w:val="single" w:sz="4" w:space="0" w:color="auto"/>
              <w:left w:val="nil"/>
              <w:bottom w:val="single" w:sz="4" w:space="0" w:color="auto"/>
              <w:right w:val="single" w:sz="4" w:space="0" w:color="auto"/>
            </w:tcBorders>
            <w:shd w:val="clear" w:color="auto" w:fill="FFFFFF" w:themeFill="background1"/>
            <w:vAlign w:val="center"/>
          </w:tcPr>
          <w:p w14:paraId="31339109" w14:textId="77777777" w:rsidR="00D83CEC" w:rsidRPr="007A7011" w:rsidRDefault="00D83CEC" w:rsidP="00EC20DB">
            <w:pPr>
              <w:jc w:val="center"/>
              <w:rPr>
                <w:rFonts w:ascii="Arial Narrow" w:hAnsi="Arial Narrow"/>
                <w:b/>
                <w:bCs/>
                <w:sz w:val="22"/>
                <w:szCs w:val="22"/>
              </w:rPr>
            </w:pPr>
          </w:p>
        </w:tc>
      </w:tr>
      <w:tr w:rsidR="00D83CEC" w:rsidRPr="007A7011" w14:paraId="66A1C385" w14:textId="77777777" w:rsidTr="00EC20DB">
        <w:trPr>
          <w:trHeight w:val="340"/>
          <w:jc w:val="center"/>
        </w:trPr>
        <w:tc>
          <w:tcPr>
            <w:tcW w:w="6092" w:type="dxa"/>
            <w:gridSpan w:val="2"/>
            <w:tcBorders>
              <w:top w:val="single" w:sz="4" w:space="0" w:color="auto"/>
              <w:left w:val="single" w:sz="4" w:space="0" w:color="auto"/>
              <w:bottom w:val="single" w:sz="4" w:space="0" w:color="auto"/>
              <w:right w:val="single" w:sz="4" w:space="0" w:color="auto"/>
            </w:tcBorders>
            <w:vAlign w:val="center"/>
          </w:tcPr>
          <w:p w14:paraId="6DBCDF2F" w14:textId="77777777" w:rsidR="00D83CEC" w:rsidRPr="009F2E85" w:rsidRDefault="00D83CEC" w:rsidP="00EC20DB">
            <w:pPr>
              <w:rPr>
                <w:rFonts w:ascii="Arial Narrow" w:hAnsi="Arial Narrow"/>
                <w:sz w:val="22"/>
                <w:szCs w:val="22"/>
              </w:rPr>
            </w:pPr>
            <w:r>
              <w:rPr>
                <w:rFonts w:ascii="Arial Narrow" w:hAnsi="Arial Narrow"/>
                <w:b/>
                <w:bCs/>
                <w:sz w:val="22"/>
                <w:szCs w:val="22"/>
              </w:rPr>
              <w:t>T</w:t>
            </w:r>
            <w:r w:rsidRPr="007A7011">
              <w:rPr>
                <w:rFonts w:ascii="Arial Narrow" w:hAnsi="Arial Narrow"/>
                <w:b/>
                <w:bCs/>
                <w:sz w:val="22"/>
                <w:szCs w:val="22"/>
              </w:rPr>
              <w:t>ypové označenie</w:t>
            </w:r>
            <w:r>
              <w:rPr>
                <w:rFonts w:ascii="Arial Narrow" w:hAnsi="Arial Narrow"/>
                <w:b/>
                <w:bCs/>
                <w:sz w:val="22"/>
                <w:szCs w:val="22"/>
              </w:rPr>
              <w:t>:</w:t>
            </w:r>
          </w:p>
        </w:tc>
        <w:tc>
          <w:tcPr>
            <w:tcW w:w="3264" w:type="dxa"/>
            <w:tcBorders>
              <w:top w:val="single" w:sz="4" w:space="0" w:color="auto"/>
              <w:left w:val="nil"/>
              <w:bottom w:val="single" w:sz="4" w:space="0" w:color="auto"/>
              <w:right w:val="single" w:sz="4" w:space="0" w:color="auto"/>
            </w:tcBorders>
            <w:shd w:val="clear" w:color="auto" w:fill="FFFFFF" w:themeFill="background1"/>
            <w:vAlign w:val="center"/>
          </w:tcPr>
          <w:p w14:paraId="01CB12ED" w14:textId="77777777" w:rsidR="00D83CEC" w:rsidRPr="007A7011" w:rsidRDefault="00D83CEC" w:rsidP="00EC20DB">
            <w:pPr>
              <w:jc w:val="center"/>
              <w:rPr>
                <w:rFonts w:ascii="Arial Narrow" w:hAnsi="Arial Narrow"/>
                <w:b/>
                <w:bCs/>
                <w:sz w:val="22"/>
                <w:szCs w:val="22"/>
              </w:rPr>
            </w:pPr>
          </w:p>
        </w:tc>
      </w:tr>
      <w:tr w:rsidR="00D83CEC" w:rsidRPr="007A7011" w14:paraId="7FEC7909" w14:textId="77777777" w:rsidTr="00EC20DB">
        <w:trPr>
          <w:trHeight w:val="340"/>
          <w:jc w:val="center"/>
        </w:trPr>
        <w:tc>
          <w:tcPr>
            <w:tcW w:w="31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D6B2B6" w14:textId="77777777" w:rsidR="00D83CEC" w:rsidRPr="007A7011" w:rsidRDefault="00D83CEC" w:rsidP="00EC20DB">
            <w:pPr>
              <w:pStyle w:val="Bezriadkovania"/>
              <w:rPr>
                <w:rFonts w:ascii="Arial Narrow" w:hAnsi="Arial Narrow"/>
                <w:b/>
                <w:bCs/>
                <w:sz w:val="22"/>
                <w:szCs w:val="22"/>
              </w:rPr>
            </w:pPr>
            <w:r w:rsidRPr="007A7011">
              <w:rPr>
                <w:rFonts w:ascii="Arial Narrow" w:hAnsi="Arial Narrow"/>
                <w:b/>
                <w:bCs/>
                <w:sz w:val="22"/>
                <w:szCs w:val="22"/>
              </w:rPr>
              <w:t>Množstvo:</w:t>
            </w:r>
          </w:p>
        </w:tc>
        <w:tc>
          <w:tcPr>
            <w:tcW w:w="624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92E873" w14:textId="506C47D4" w:rsidR="00D83CEC" w:rsidRPr="007A7011" w:rsidRDefault="00D83CEC" w:rsidP="00EC20DB">
            <w:pPr>
              <w:rPr>
                <w:rFonts w:ascii="Arial Narrow" w:hAnsi="Arial Narrow"/>
                <w:b/>
                <w:bCs/>
                <w:sz w:val="22"/>
                <w:szCs w:val="22"/>
              </w:rPr>
            </w:pPr>
            <w:r w:rsidRPr="00D83CEC">
              <w:rPr>
                <w:rFonts w:ascii="Arial Narrow" w:hAnsi="Arial Narrow"/>
                <w:b/>
                <w:bCs/>
                <w:sz w:val="22"/>
                <w:szCs w:val="22"/>
              </w:rPr>
              <w:t>3 balenia</w:t>
            </w:r>
            <w:r>
              <w:rPr>
                <w:rFonts w:ascii="Arial Narrow" w:hAnsi="Arial Narrow"/>
                <w:b/>
                <w:bCs/>
                <w:sz w:val="22"/>
                <w:szCs w:val="22"/>
              </w:rPr>
              <w:t xml:space="preserve"> (1 balenie </w:t>
            </w:r>
            <w:r w:rsidRPr="00774664">
              <w:rPr>
                <w:rFonts w:ascii="Arial Narrow" w:hAnsi="Arial Narrow"/>
                <w:b/>
                <w:bCs/>
                <w:sz w:val="22"/>
                <w:szCs w:val="22"/>
              </w:rPr>
              <w:t>pre každé</w:t>
            </w:r>
            <w:r>
              <w:rPr>
                <w:rFonts w:ascii="Arial Narrow" w:hAnsi="Arial Narrow"/>
                <w:b/>
                <w:bCs/>
                <w:sz w:val="22"/>
                <w:szCs w:val="22"/>
              </w:rPr>
              <w:t xml:space="preserve"> </w:t>
            </w:r>
            <w:r w:rsidRPr="00DA47E6">
              <w:rPr>
                <w:rFonts w:ascii="Arial Narrow" w:hAnsi="Arial Narrow"/>
                <w:b/>
                <w:bCs/>
                <w:sz w:val="22"/>
                <w:szCs w:val="22"/>
              </w:rPr>
              <w:t>miesto dodania)</w:t>
            </w:r>
          </w:p>
        </w:tc>
      </w:tr>
      <w:tr w:rsidR="00D83CEC" w:rsidRPr="007A7011" w14:paraId="38B94535" w14:textId="77777777" w:rsidTr="00EC20DB">
        <w:trPr>
          <w:trHeight w:val="340"/>
          <w:jc w:val="center"/>
        </w:trPr>
        <w:tc>
          <w:tcPr>
            <w:tcW w:w="3113" w:type="dxa"/>
            <w:tcBorders>
              <w:top w:val="single" w:sz="4" w:space="0" w:color="auto"/>
              <w:left w:val="single" w:sz="4" w:space="0" w:color="auto"/>
              <w:bottom w:val="single" w:sz="4" w:space="0" w:color="auto"/>
              <w:right w:val="single" w:sz="4" w:space="0" w:color="auto"/>
            </w:tcBorders>
            <w:vAlign w:val="center"/>
          </w:tcPr>
          <w:p w14:paraId="2DEC58BD" w14:textId="77777777" w:rsidR="00D83CEC" w:rsidRPr="007A7011" w:rsidRDefault="00D83CEC" w:rsidP="00EC20DB">
            <w:pPr>
              <w:pStyle w:val="Bezriadkovania"/>
              <w:rPr>
                <w:rFonts w:ascii="Arial Narrow" w:hAnsi="Arial Narrow"/>
                <w:b/>
                <w:bCs/>
                <w:sz w:val="22"/>
                <w:szCs w:val="22"/>
              </w:rPr>
            </w:pPr>
            <w:r w:rsidRPr="00D83CEC">
              <w:rPr>
                <w:rFonts w:ascii="Arial Narrow" w:hAnsi="Arial Narrow"/>
                <w:b/>
                <w:bCs/>
                <w:sz w:val="22"/>
                <w:szCs w:val="22"/>
              </w:rPr>
              <w:t>Popis balenia:</w:t>
            </w:r>
            <w:r>
              <w:rPr>
                <w:rFonts w:ascii="Times New Roman" w:hAnsi="Times New Roman"/>
                <w:b/>
                <w:bCs/>
                <w:sz w:val="24"/>
                <w:szCs w:val="24"/>
              </w:rPr>
              <w:t xml:space="preserve">   </w:t>
            </w:r>
          </w:p>
        </w:tc>
        <w:tc>
          <w:tcPr>
            <w:tcW w:w="2979" w:type="dxa"/>
            <w:tcBorders>
              <w:top w:val="single" w:sz="4" w:space="0" w:color="auto"/>
              <w:left w:val="single" w:sz="4" w:space="0" w:color="auto"/>
              <w:bottom w:val="single" w:sz="4" w:space="0" w:color="auto"/>
              <w:right w:val="single" w:sz="4" w:space="0" w:color="auto"/>
            </w:tcBorders>
          </w:tcPr>
          <w:p w14:paraId="61505F2D" w14:textId="5E971446" w:rsidR="00D83CEC" w:rsidRPr="00D83CEC" w:rsidRDefault="00D83CEC" w:rsidP="00D83CEC">
            <w:pPr>
              <w:spacing w:after="240"/>
              <w:rPr>
                <w:rFonts w:ascii="Arial Narrow" w:hAnsi="Arial Narrow"/>
                <w:sz w:val="22"/>
                <w:szCs w:val="22"/>
              </w:rPr>
            </w:pPr>
            <w:r>
              <w:rPr>
                <w:rFonts w:ascii="Arial Narrow" w:hAnsi="Arial Narrow"/>
                <w:sz w:val="22"/>
                <w:szCs w:val="22"/>
              </w:rPr>
              <w:t>M</w:t>
            </w:r>
            <w:proofErr w:type="spellStart"/>
            <w:r w:rsidRPr="00D83CEC">
              <w:rPr>
                <w:rFonts w:ascii="Arial Narrow" w:hAnsi="Arial Narrow"/>
                <w:sz w:val="22"/>
                <w:szCs w:val="22"/>
                <w:lang w:val="x-none"/>
              </w:rPr>
              <w:t>inimálne</w:t>
            </w:r>
            <w:proofErr w:type="spellEnd"/>
            <w:r w:rsidRPr="00D83CEC">
              <w:rPr>
                <w:rFonts w:ascii="Arial Narrow" w:hAnsi="Arial Narrow"/>
                <w:sz w:val="22"/>
                <w:szCs w:val="22"/>
                <w:lang w:val="x-none"/>
              </w:rPr>
              <w:t xml:space="preserve"> 20 fólií v jednom balení</w:t>
            </w:r>
            <w:r>
              <w:rPr>
                <w:rFonts w:ascii="Arial Narrow" w:hAnsi="Arial Narrow"/>
                <w:sz w:val="22"/>
                <w:szCs w:val="22"/>
              </w:rPr>
              <w:t>.</w:t>
            </w:r>
          </w:p>
          <w:p w14:paraId="76AB37BD" w14:textId="63601FE8" w:rsidR="00D83CEC" w:rsidRPr="004F1364" w:rsidRDefault="00D83CEC" w:rsidP="00D83CEC">
            <w:pPr>
              <w:rPr>
                <w:rFonts w:ascii="Arial Narrow" w:hAnsi="Arial Narrow"/>
                <w:sz w:val="22"/>
                <w:szCs w:val="22"/>
              </w:rPr>
            </w:pPr>
            <w:r w:rsidRPr="00D83CEC">
              <w:rPr>
                <w:rFonts w:ascii="Arial Narrow" w:hAnsi="Arial Narrow"/>
                <w:sz w:val="22"/>
                <w:szCs w:val="22"/>
                <w:lang w:val="x-none"/>
              </w:rPr>
              <w:t>Rozmer jednej fólie/rohože minimálne 40x50 cm.</w:t>
            </w:r>
          </w:p>
        </w:tc>
        <w:tc>
          <w:tcPr>
            <w:tcW w:w="3264" w:type="dxa"/>
            <w:tcBorders>
              <w:top w:val="single" w:sz="4" w:space="0" w:color="auto"/>
              <w:left w:val="nil"/>
              <w:bottom w:val="single" w:sz="4" w:space="0" w:color="auto"/>
              <w:right w:val="single" w:sz="4" w:space="0" w:color="auto"/>
            </w:tcBorders>
            <w:shd w:val="clear" w:color="auto" w:fill="auto"/>
            <w:vAlign w:val="center"/>
          </w:tcPr>
          <w:p w14:paraId="2186500A" w14:textId="77777777" w:rsidR="00D83CEC" w:rsidRPr="007A7011" w:rsidRDefault="00D83CEC" w:rsidP="00EC20DB">
            <w:pPr>
              <w:jc w:val="center"/>
              <w:rPr>
                <w:rFonts w:ascii="Arial Narrow" w:hAnsi="Arial Narrow" w:cs="Arial"/>
                <w:b/>
                <w:sz w:val="22"/>
                <w:szCs w:val="22"/>
              </w:rPr>
            </w:pPr>
          </w:p>
        </w:tc>
      </w:tr>
      <w:tr w:rsidR="00D83CEC" w:rsidRPr="007A7011" w14:paraId="677C7F18" w14:textId="77777777" w:rsidTr="006564AF">
        <w:trPr>
          <w:trHeight w:val="340"/>
          <w:jc w:val="center"/>
        </w:trPr>
        <w:tc>
          <w:tcPr>
            <w:tcW w:w="3113" w:type="dxa"/>
            <w:vMerge w:val="restart"/>
            <w:tcBorders>
              <w:top w:val="single" w:sz="4" w:space="0" w:color="auto"/>
              <w:left w:val="single" w:sz="4" w:space="0" w:color="auto"/>
              <w:right w:val="single" w:sz="4" w:space="0" w:color="auto"/>
            </w:tcBorders>
            <w:vAlign w:val="center"/>
          </w:tcPr>
          <w:p w14:paraId="2308829A" w14:textId="72388259" w:rsidR="00D83CEC" w:rsidRPr="00D83CEC" w:rsidRDefault="00D83CEC" w:rsidP="00774664">
            <w:pPr>
              <w:pStyle w:val="Bezriadkovania"/>
              <w:rPr>
                <w:rFonts w:ascii="Arial Narrow" w:hAnsi="Arial Narrow"/>
                <w:b/>
                <w:bCs/>
                <w:sz w:val="22"/>
                <w:szCs w:val="22"/>
              </w:rPr>
            </w:pPr>
            <w:r>
              <w:rPr>
                <w:rFonts w:ascii="Arial Narrow" w:hAnsi="Arial Narrow"/>
                <w:b/>
                <w:bCs/>
                <w:sz w:val="22"/>
                <w:szCs w:val="22"/>
              </w:rPr>
              <w:t>Vlastnosti:</w:t>
            </w:r>
          </w:p>
        </w:tc>
        <w:tc>
          <w:tcPr>
            <w:tcW w:w="2979" w:type="dxa"/>
            <w:tcBorders>
              <w:top w:val="single" w:sz="4" w:space="0" w:color="auto"/>
              <w:left w:val="single" w:sz="4" w:space="0" w:color="auto"/>
              <w:bottom w:val="single" w:sz="4" w:space="0" w:color="auto"/>
              <w:right w:val="single" w:sz="4" w:space="0" w:color="auto"/>
            </w:tcBorders>
            <w:vAlign w:val="center"/>
          </w:tcPr>
          <w:p w14:paraId="1887053F" w14:textId="7E4EB4D3" w:rsidR="00D83CEC" w:rsidRPr="00D83CEC" w:rsidRDefault="00D83CEC" w:rsidP="00774664">
            <w:pPr>
              <w:rPr>
                <w:rFonts w:ascii="Arial Narrow" w:hAnsi="Arial Narrow"/>
                <w:sz w:val="22"/>
                <w:szCs w:val="22"/>
              </w:rPr>
            </w:pPr>
            <w:r>
              <w:rPr>
                <w:rFonts w:ascii="Arial Narrow" w:hAnsi="Arial Narrow"/>
                <w:sz w:val="22"/>
                <w:szCs w:val="22"/>
              </w:rPr>
              <w:t>l</w:t>
            </w:r>
            <w:proofErr w:type="spellStart"/>
            <w:r w:rsidRPr="00D83CEC">
              <w:rPr>
                <w:rFonts w:ascii="Arial Narrow" w:hAnsi="Arial Narrow"/>
                <w:sz w:val="22"/>
                <w:szCs w:val="22"/>
                <w:lang w:val="x-none"/>
              </w:rPr>
              <w:t>epiace</w:t>
            </w:r>
            <w:proofErr w:type="spellEnd"/>
            <w:r w:rsidRPr="00D83CEC">
              <w:rPr>
                <w:rFonts w:ascii="Arial Narrow" w:hAnsi="Arial Narrow"/>
                <w:sz w:val="22"/>
                <w:szCs w:val="22"/>
                <w:lang w:val="x-none"/>
              </w:rPr>
              <w:t xml:space="preserve"> fólie na princípe podlahovej dekontaminačnej rohože na odstránenie povrchovej kontaminácie najmä rádioaktívnymi látkami spôsobom suchej dekontaminácie</w:t>
            </w:r>
          </w:p>
        </w:tc>
        <w:tc>
          <w:tcPr>
            <w:tcW w:w="3264" w:type="dxa"/>
            <w:tcBorders>
              <w:top w:val="single" w:sz="4" w:space="0" w:color="auto"/>
              <w:left w:val="nil"/>
              <w:bottom w:val="single" w:sz="4" w:space="0" w:color="auto"/>
              <w:right w:val="single" w:sz="4" w:space="0" w:color="auto"/>
            </w:tcBorders>
            <w:shd w:val="clear" w:color="auto" w:fill="auto"/>
            <w:vAlign w:val="center"/>
          </w:tcPr>
          <w:p w14:paraId="0EE0F750" w14:textId="77777777" w:rsidR="00D83CEC" w:rsidRDefault="00D83CEC" w:rsidP="00774664">
            <w:pPr>
              <w:jc w:val="center"/>
              <w:rPr>
                <w:rFonts w:ascii="Arial Narrow" w:hAnsi="Arial Narrow"/>
                <w:b/>
                <w:bCs/>
                <w:sz w:val="22"/>
                <w:szCs w:val="22"/>
              </w:rPr>
            </w:pPr>
          </w:p>
        </w:tc>
      </w:tr>
      <w:tr w:rsidR="00D83CEC" w:rsidRPr="007A7011" w14:paraId="6F46EFD4" w14:textId="77777777" w:rsidTr="006564AF">
        <w:trPr>
          <w:trHeight w:val="340"/>
          <w:jc w:val="center"/>
        </w:trPr>
        <w:tc>
          <w:tcPr>
            <w:tcW w:w="3113" w:type="dxa"/>
            <w:vMerge/>
            <w:tcBorders>
              <w:left w:val="single" w:sz="4" w:space="0" w:color="auto"/>
              <w:bottom w:val="single" w:sz="4" w:space="0" w:color="auto"/>
              <w:right w:val="single" w:sz="4" w:space="0" w:color="auto"/>
            </w:tcBorders>
            <w:vAlign w:val="center"/>
          </w:tcPr>
          <w:p w14:paraId="250EF786" w14:textId="77777777" w:rsidR="00D83CEC" w:rsidRPr="00D83CEC" w:rsidRDefault="00D83CEC" w:rsidP="00774664">
            <w:pPr>
              <w:pStyle w:val="Bezriadkovania"/>
              <w:rPr>
                <w:rFonts w:ascii="Arial Narrow" w:hAnsi="Arial Narrow"/>
                <w:b/>
                <w:bCs/>
                <w:sz w:val="22"/>
                <w:szCs w:val="22"/>
              </w:rPr>
            </w:pPr>
          </w:p>
        </w:tc>
        <w:tc>
          <w:tcPr>
            <w:tcW w:w="2979" w:type="dxa"/>
            <w:tcBorders>
              <w:top w:val="single" w:sz="4" w:space="0" w:color="auto"/>
              <w:left w:val="single" w:sz="4" w:space="0" w:color="auto"/>
              <w:bottom w:val="single" w:sz="4" w:space="0" w:color="auto"/>
              <w:right w:val="single" w:sz="4" w:space="0" w:color="auto"/>
            </w:tcBorders>
            <w:vAlign w:val="center"/>
          </w:tcPr>
          <w:p w14:paraId="4A3A8C5F" w14:textId="536D50C2" w:rsidR="00D83CEC" w:rsidRPr="00D83CEC" w:rsidRDefault="00D83CEC" w:rsidP="00774664">
            <w:pPr>
              <w:rPr>
                <w:rFonts w:ascii="Arial Narrow" w:hAnsi="Arial Narrow"/>
                <w:sz w:val="22"/>
                <w:szCs w:val="22"/>
              </w:rPr>
            </w:pPr>
            <w:r w:rsidRPr="00D83CEC">
              <w:rPr>
                <w:rFonts w:ascii="Arial Narrow" w:hAnsi="Arial Narrow"/>
                <w:sz w:val="22"/>
                <w:szCs w:val="22"/>
                <w:lang w:val="x-none"/>
              </w:rPr>
              <w:t>určený na použitie pri kontrole výstupu z kontaminovaného priestoru</w:t>
            </w:r>
          </w:p>
        </w:tc>
        <w:tc>
          <w:tcPr>
            <w:tcW w:w="3264" w:type="dxa"/>
            <w:tcBorders>
              <w:top w:val="single" w:sz="4" w:space="0" w:color="auto"/>
              <w:left w:val="nil"/>
              <w:bottom w:val="single" w:sz="4" w:space="0" w:color="auto"/>
              <w:right w:val="single" w:sz="4" w:space="0" w:color="auto"/>
            </w:tcBorders>
            <w:shd w:val="clear" w:color="auto" w:fill="auto"/>
            <w:vAlign w:val="center"/>
          </w:tcPr>
          <w:p w14:paraId="4327F74C" w14:textId="77777777" w:rsidR="00D83CEC" w:rsidRDefault="00D83CEC" w:rsidP="00774664">
            <w:pPr>
              <w:jc w:val="center"/>
              <w:rPr>
                <w:rFonts w:ascii="Arial Narrow" w:hAnsi="Arial Narrow"/>
                <w:b/>
                <w:bCs/>
                <w:sz w:val="22"/>
                <w:szCs w:val="22"/>
              </w:rPr>
            </w:pPr>
          </w:p>
        </w:tc>
      </w:tr>
    </w:tbl>
    <w:p w14:paraId="342B7A73" w14:textId="77777777" w:rsidR="002C0613" w:rsidRPr="00C303E1" w:rsidRDefault="002C0613"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color w:val="000000"/>
          <w:sz w:val="22"/>
          <w:szCs w:val="22"/>
        </w:rPr>
      </w:pPr>
    </w:p>
    <w:p w14:paraId="717244A7" w14:textId="35C63117" w:rsidR="001C1AEE" w:rsidRDefault="00D30FA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945732">
        <w:rPr>
          <w:rFonts w:ascii="Arial Narrow" w:hAnsi="Arial Narrow"/>
          <w:i/>
          <w:color w:val="000000"/>
          <w:sz w:val="22"/>
          <w:szCs w:val="22"/>
        </w:rPr>
        <w:t xml:space="preserve">Táto časť súťažných odkladov bude tvoriť neoddeliteľnú súčasť </w:t>
      </w:r>
      <w:r w:rsidR="00DB1B79">
        <w:rPr>
          <w:rFonts w:ascii="Arial Narrow" w:hAnsi="Arial Narrow"/>
          <w:i/>
          <w:color w:val="000000"/>
          <w:sz w:val="22"/>
          <w:szCs w:val="22"/>
        </w:rPr>
        <w:t>rámcovej dohody</w:t>
      </w:r>
      <w:r w:rsidRPr="00945732">
        <w:rPr>
          <w:rFonts w:ascii="Arial Narrow" w:hAnsi="Arial Narrow"/>
          <w:i/>
          <w:color w:val="000000"/>
          <w:sz w:val="22"/>
          <w:szCs w:val="22"/>
        </w:rPr>
        <w:t xml:space="preserve"> ako príloha č. 1, ktorú uzatvorí verejný obstarávateľ s úspešným uchádzačom.</w:t>
      </w:r>
    </w:p>
    <w:p w14:paraId="6017B352" w14:textId="77777777" w:rsid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31C5F9A6" w14:textId="77777777" w:rsidR="006A4932" w:rsidRPr="006A4932" w:rsidRDefault="006A4932" w:rsidP="006A4932">
      <w:pPr>
        <w:tabs>
          <w:tab w:val="clear" w:pos="2160"/>
          <w:tab w:val="clear" w:pos="2880"/>
          <w:tab w:val="clear" w:pos="4500"/>
          <w:tab w:val="left" w:pos="567"/>
          <w:tab w:val="center" w:pos="1701"/>
          <w:tab w:val="center" w:pos="5670"/>
        </w:tabs>
        <w:spacing w:after="120" w:line="276" w:lineRule="auto"/>
        <w:contextualSpacing/>
        <w:jc w:val="both"/>
        <w:rPr>
          <w:rFonts w:ascii="Arial Narrow" w:eastAsia="Microsoft Sans Serif" w:hAnsi="Arial Narrow"/>
          <w:color w:val="000000"/>
          <w:sz w:val="22"/>
          <w:szCs w:val="22"/>
          <w:u w:val="single"/>
        </w:rPr>
      </w:pPr>
      <w:r w:rsidRPr="006A4932">
        <w:rPr>
          <w:rFonts w:ascii="Arial Narrow" w:eastAsia="Microsoft Sans Serif" w:hAnsi="Arial Narrow"/>
          <w:color w:val="000000"/>
          <w:sz w:val="22"/>
          <w:szCs w:val="22"/>
          <w:u w:val="single"/>
        </w:rPr>
        <w:t>OSTATNÉ POŽIADAVKY NA PREDMET ZÁKAZKY</w:t>
      </w:r>
    </w:p>
    <w:p w14:paraId="1307360A" w14:textId="77777777" w:rsidR="006A4932" w:rsidRPr="006A4932" w:rsidRDefault="006A4932" w:rsidP="006A4932">
      <w:pPr>
        <w:tabs>
          <w:tab w:val="clear" w:pos="2160"/>
          <w:tab w:val="clear" w:pos="2880"/>
          <w:tab w:val="clear" w:pos="4500"/>
          <w:tab w:val="left" w:pos="567"/>
          <w:tab w:val="center" w:pos="1701"/>
          <w:tab w:val="center" w:pos="5670"/>
        </w:tabs>
        <w:spacing w:after="120" w:line="276" w:lineRule="auto"/>
        <w:contextualSpacing/>
        <w:jc w:val="both"/>
        <w:rPr>
          <w:rFonts w:ascii="Arial Narrow" w:eastAsia="Microsoft Sans Serif" w:hAnsi="Arial Narrow"/>
          <w:color w:val="000000"/>
          <w:sz w:val="22"/>
          <w:szCs w:val="22"/>
          <w:u w:val="single"/>
        </w:rPr>
      </w:pPr>
    </w:p>
    <w:p w14:paraId="16B0E438" w14:textId="77777777" w:rsidR="006A4932" w:rsidRPr="006A4932" w:rsidRDefault="006A4932" w:rsidP="006A4932">
      <w:pPr>
        <w:tabs>
          <w:tab w:val="clear" w:pos="2160"/>
          <w:tab w:val="left" w:pos="708"/>
        </w:tabs>
        <w:spacing w:before="120" w:after="60" w:line="276" w:lineRule="auto"/>
        <w:contextualSpacing/>
        <w:jc w:val="both"/>
        <w:rPr>
          <w:rFonts w:ascii="Arial Narrow" w:eastAsia="Microsoft Sans Serif" w:hAnsi="Arial Narrow" w:cs="Arial"/>
          <w:color w:val="000000"/>
          <w:sz w:val="22"/>
          <w:szCs w:val="22"/>
        </w:rPr>
      </w:pPr>
      <w:r w:rsidRPr="006A4932">
        <w:rPr>
          <w:rFonts w:ascii="Arial Narrow" w:eastAsia="Microsoft Sans Serif" w:hAnsi="Arial Narrow" w:cs="Arial"/>
          <w:b/>
          <w:bCs/>
          <w:color w:val="FF0000"/>
          <w:sz w:val="22"/>
          <w:szCs w:val="22"/>
        </w:rPr>
        <w:t>Verejný obstarávateľ požaduje predložiť v rámci ponuky</w:t>
      </w:r>
      <w:r w:rsidRPr="006A4932">
        <w:rPr>
          <w:rFonts w:ascii="Arial Narrow" w:eastAsia="Microsoft Sans Serif" w:hAnsi="Arial Narrow" w:cs="Arial"/>
          <w:color w:val="000000"/>
          <w:sz w:val="22"/>
          <w:szCs w:val="22"/>
        </w:rPr>
        <w:t>:</w:t>
      </w:r>
    </w:p>
    <w:p w14:paraId="63C2871E" w14:textId="4F511D3E" w:rsidR="0006150A" w:rsidRPr="006A4932" w:rsidRDefault="006A4932" w:rsidP="006A4932">
      <w:pPr>
        <w:pStyle w:val="Odsekzoznamu"/>
        <w:numPr>
          <w:ilvl w:val="0"/>
          <w:numId w:val="12"/>
        </w:numPr>
        <w:tabs>
          <w:tab w:val="clear" w:pos="2160"/>
          <w:tab w:val="clear" w:pos="2880"/>
          <w:tab w:val="clear" w:pos="4500"/>
          <w:tab w:val="left" w:pos="567"/>
          <w:tab w:val="center" w:pos="1701"/>
          <w:tab w:val="center" w:pos="5670"/>
        </w:tabs>
        <w:spacing w:after="60" w:line="276" w:lineRule="auto"/>
        <w:ind w:left="567"/>
        <w:contextualSpacing/>
        <w:jc w:val="both"/>
        <w:rPr>
          <w:rFonts w:ascii="Arial Narrow" w:hAnsi="Arial Narrow"/>
          <w:sz w:val="22"/>
          <w:szCs w:val="22"/>
        </w:rPr>
      </w:pPr>
      <w:r w:rsidRPr="006A4932">
        <w:rPr>
          <w:rFonts w:ascii="Arial Narrow" w:hAnsi="Arial Narrow"/>
          <w:sz w:val="22"/>
          <w:szCs w:val="22"/>
        </w:rPr>
        <w:t>certifikát účinnosti pre ochranu voči chemickým a rádioaktívnym látkam v zmysle certifikačného kódu NSN pre NATO (naskenovaný originál alebo naskenovaná overená kópia)</w:t>
      </w:r>
      <w:r w:rsidR="00774664">
        <w:rPr>
          <w:rFonts w:ascii="Arial Narrow" w:hAnsi="Arial Narrow"/>
          <w:sz w:val="22"/>
          <w:szCs w:val="22"/>
          <w:lang w:val="sk-SK"/>
        </w:rPr>
        <w:t xml:space="preserve"> pre položku č. 1, č. 2 a č. 3</w:t>
      </w:r>
      <w:r w:rsidR="00D83CEC">
        <w:rPr>
          <w:rFonts w:ascii="Arial Narrow" w:hAnsi="Arial Narrow"/>
          <w:sz w:val="22"/>
          <w:szCs w:val="22"/>
          <w:lang w:val="sk-SK"/>
        </w:rPr>
        <w:t>.</w:t>
      </w:r>
    </w:p>
    <w:p w14:paraId="1A224351" w14:textId="77777777" w:rsidR="00D83CEC" w:rsidRPr="00D83CEC" w:rsidRDefault="00D83CEC" w:rsidP="00D83CEC">
      <w:pPr>
        <w:tabs>
          <w:tab w:val="clear" w:pos="2160"/>
          <w:tab w:val="clear" w:pos="2880"/>
          <w:tab w:val="clear" w:pos="4500"/>
          <w:tab w:val="left" w:pos="708"/>
        </w:tabs>
        <w:spacing w:before="120" w:after="60" w:line="276" w:lineRule="auto"/>
        <w:contextualSpacing/>
        <w:jc w:val="both"/>
        <w:rPr>
          <w:rFonts w:ascii="Arial Narrow" w:hAnsi="Arial Narrow"/>
          <w:sz w:val="22"/>
          <w:szCs w:val="22"/>
          <w:lang w:val="x-none"/>
        </w:rPr>
      </w:pPr>
      <w:r w:rsidRPr="00D83CEC">
        <w:rPr>
          <w:rFonts w:ascii="Arial Narrow" w:hAnsi="Arial Narrow"/>
          <w:sz w:val="22"/>
          <w:szCs w:val="22"/>
          <w:lang w:val="x-none"/>
        </w:rPr>
        <w:t xml:space="preserve">Uvedené dokumenty musia byť predložené v slovenskom jazyku alebo českom jazyku. Ak je doklad alebo dokument vyhotovený v cudzom jazyku, predkladá sa spolu s jeho </w:t>
      </w:r>
      <w:r w:rsidRPr="00D83CEC">
        <w:rPr>
          <w:rFonts w:ascii="Arial Narrow" w:hAnsi="Arial Narrow"/>
          <w:b/>
          <w:bCs/>
          <w:sz w:val="22"/>
          <w:szCs w:val="22"/>
          <w:lang w:val="x-none"/>
        </w:rPr>
        <w:t>úradným prekladom</w:t>
      </w:r>
      <w:r w:rsidRPr="00D83CEC">
        <w:rPr>
          <w:rFonts w:ascii="Arial Narrow" w:hAnsi="Arial Narrow"/>
          <w:sz w:val="22"/>
          <w:szCs w:val="22"/>
          <w:lang w:val="x-none"/>
        </w:rPr>
        <w:t xml:space="preserve"> do slovenského jazyka; to neplatí pre ponuky, doklady a dokumenty vyhotovené v českom jazyku. Ak sa zistí rozdiel v ich obsahu, rozhodujúci je úradný preklad do slovenského jazyka.</w:t>
      </w:r>
    </w:p>
    <w:p w14:paraId="37EC05D6" w14:textId="5B8B7C71" w:rsidR="006A4932" w:rsidRDefault="006A4932"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p>
    <w:p w14:paraId="1131E36E" w14:textId="41EEB2E0" w:rsidR="00D83CEC" w:rsidRDefault="00D83CEC"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p>
    <w:p w14:paraId="7D5112E3" w14:textId="2A4E94AA" w:rsidR="00D83CEC" w:rsidRDefault="00D83CEC"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p>
    <w:p w14:paraId="23A9FD86" w14:textId="77777777" w:rsidR="00D83CEC" w:rsidRDefault="00D83CEC"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p>
    <w:p w14:paraId="408C1A57" w14:textId="1687688C" w:rsidR="00CE425F" w:rsidRP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r w:rsidRPr="00CE425F">
        <w:rPr>
          <w:rFonts w:ascii="Arial Narrow" w:hAnsi="Arial Narrow"/>
          <w:b/>
          <w:bCs/>
          <w:iCs/>
          <w:color w:val="000000"/>
          <w:sz w:val="22"/>
          <w:szCs w:val="22"/>
        </w:rPr>
        <w:t>Možnosť predkladania ekvivalentov:</w:t>
      </w:r>
    </w:p>
    <w:p w14:paraId="31740389" w14:textId="3677A754" w:rsidR="00CE425F" w:rsidRPr="00945732"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FB1DF0">
        <w:rPr>
          <w:rFonts w:ascii="Arial Narrow" w:hAnsi="Arial Narrow"/>
          <w:sz w:val="22"/>
          <w:szCs w:val="22"/>
        </w:rPr>
        <w:t>Predmet zákazky v celom rozsahu je opísaný tak, aby bol presne a zrozumiteľne špecifikovaný. Ak sa niektorá z</w:t>
      </w:r>
      <w:r>
        <w:rPr>
          <w:rFonts w:ascii="Arial Narrow" w:hAnsi="Arial Narrow"/>
          <w:sz w:val="22"/>
          <w:szCs w:val="22"/>
        </w:rPr>
        <w:t> </w:t>
      </w:r>
      <w:r w:rsidRPr="00FB1DF0">
        <w:rPr>
          <w:rFonts w:ascii="Arial Narrow" w:hAnsi="Arial Narrow"/>
          <w:sz w:val="22"/>
          <w:szCs w:val="22"/>
        </w:rPr>
        <w:t>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w:t>
      </w:r>
      <w:r>
        <w:rPr>
          <w:rFonts w:ascii="Arial Narrow" w:hAnsi="Arial Narrow"/>
          <w:sz w:val="22"/>
          <w:szCs w:val="22"/>
        </w:rPr>
        <w:t> </w:t>
      </w:r>
      <w:r w:rsidRPr="00FB1DF0">
        <w:rPr>
          <w:rFonts w:ascii="Arial Narrow" w:hAnsi="Arial Narrow"/>
          <w:sz w:val="22"/>
          <w:szCs w:val="22"/>
        </w:rPr>
        <w:t>vyššej úrovni, ako je uvedené v tejto časti súťažných podkladoch, túto skutočnosť však musí pre</w:t>
      </w:r>
      <w:r w:rsidR="00584C0C">
        <w:rPr>
          <w:rFonts w:ascii="Arial Narrow" w:hAnsi="Arial Narrow"/>
          <w:sz w:val="22"/>
          <w:szCs w:val="22"/>
        </w:rPr>
        <w:t>ukázať uchádzač vo svojej ponuke tzn. uchádzač je povinný s ponukou predložiť technický list a kartu bezpečnostných údajov tohto produktu, ktorej súčasťou bude aj vypracovaná analýza zloženia produktu, ktorá preukáže, že ním navrhovaný ekvivalent spĺňa rovnaké alebo lepšie parametre ako sú minimálne požiadavky uvedené v súťažných podkladoch resp. v opise predmetu zákazky. Verejný obstarávateľ si vyhradzuje právo neakceptovať navrhovaný ekvivalentný produkt v prípade, ak navrhovaný produkt nespĺňa minimálne technické parametre. Pri návrhu na použitie iných ekvivalentných produktov, ako sú uvedené v opise predmetu zákazky je dôkazné bremeno o vhodnosti navrhovaného produktu na strane uchádzača.</w:t>
      </w:r>
    </w:p>
    <w:sectPr w:rsidR="00CE425F" w:rsidRPr="00945732" w:rsidSect="0012084D">
      <w:headerReference w:type="default" r:id="rId11"/>
      <w:footerReference w:type="default" r:id="rId12"/>
      <w:pgSz w:w="11906" w:h="16838"/>
      <w:pgMar w:top="1276" w:right="1559"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2FEE7" w14:textId="77777777" w:rsidR="007E2454" w:rsidRDefault="007E2454" w:rsidP="006E6235">
      <w:r>
        <w:separator/>
      </w:r>
    </w:p>
  </w:endnote>
  <w:endnote w:type="continuationSeparator" w:id="0">
    <w:p w14:paraId="2464E966" w14:textId="77777777" w:rsidR="007E2454" w:rsidRDefault="007E2454"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829775"/>
      <w:docPartObj>
        <w:docPartGallery w:val="Page Numbers (Bottom of Page)"/>
        <w:docPartUnique/>
      </w:docPartObj>
    </w:sdtPr>
    <w:sdtEndPr/>
    <w:sdtContent>
      <w:p w14:paraId="11B5EF7D" w14:textId="357F0EAA" w:rsidR="00CA4CC3" w:rsidRDefault="00CA4CC3">
        <w:pPr>
          <w:pStyle w:val="Pta"/>
          <w:jc w:val="right"/>
        </w:pPr>
        <w:r>
          <w:fldChar w:fldCharType="begin"/>
        </w:r>
        <w:r>
          <w:instrText>PAGE   \* MERGEFORMAT</w:instrText>
        </w:r>
        <w:r>
          <w:fldChar w:fldCharType="separate"/>
        </w:r>
        <w:r w:rsidR="00DB1B79" w:rsidRPr="00DB1B79">
          <w:rPr>
            <w:noProof/>
            <w:lang w:val="sk-SK"/>
          </w:rPr>
          <w:t>18</w:t>
        </w:r>
        <w:r>
          <w:fldChar w:fldCharType="end"/>
        </w:r>
      </w:p>
    </w:sdtContent>
  </w:sdt>
  <w:p w14:paraId="0BB154D9" w14:textId="7F17CF11" w:rsidR="00CA4CC3" w:rsidRPr="00F33C1E" w:rsidRDefault="00CA4CC3">
    <w:pPr>
      <w:pStyle w:val="Pta"/>
      <w:rPr>
        <w:color w:val="BFBFBF" w:themeColor="background1" w:themeShade="BF"/>
        <w:sz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890E3" w14:textId="77777777" w:rsidR="007E2454" w:rsidRDefault="007E2454" w:rsidP="006E6235">
      <w:r>
        <w:separator/>
      </w:r>
    </w:p>
  </w:footnote>
  <w:footnote w:type="continuationSeparator" w:id="0">
    <w:p w14:paraId="6776064A" w14:textId="77777777" w:rsidR="007E2454" w:rsidRDefault="007E2454"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E02C" w14:textId="1DDD1690" w:rsidR="00CA4CC3" w:rsidRDefault="00CA4CC3" w:rsidP="00B11F08">
    <w:pPr>
      <w:pStyle w:val="Hlavika"/>
      <w:jc w:val="right"/>
    </w:pPr>
    <w:r w:rsidRPr="009705BE">
      <w:rPr>
        <w:rFonts w:ascii="Arial Narrow" w:hAnsi="Arial Narrow"/>
        <w:sz w:val="18"/>
        <w:szCs w:val="18"/>
      </w:rPr>
      <w:t>Prí</w:t>
    </w:r>
    <w:r>
      <w:rPr>
        <w:rFonts w:ascii="Arial Narrow" w:hAnsi="Arial Narrow"/>
        <w:sz w:val="18"/>
        <w:szCs w:val="18"/>
      </w:rPr>
      <w:t>loha č. 1 Opis predmetu zákazky</w:t>
    </w:r>
    <w:r w:rsidRPr="00467A3D">
      <w:rPr>
        <w:rFonts w:ascii="Arial Narrow" w:hAnsi="Arial Narrow"/>
        <w:sz w:val="18"/>
        <w:szCs w:val="18"/>
      </w:rPr>
      <w:t>/ Vzor vlastného návrhu plnenia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0C9905EB"/>
    <w:multiLevelType w:val="hybridMultilevel"/>
    <w:tmpl w:val="E592ADF0"/>
    <w:lvl w:ilvl="0" w:tplc="917854B4">
      <w:numFmt w:val="bullet"/>
      <w:lvlText w:val="-"/>
      <w:lvlJc w:val="left"/>
      <w:pPr>
        <w:ind w:left="927" w:hanging="360"/>
      </w:pPr>
      <w:rPr>
        <w:rFonts w:ascii="Arial Narrow" w:eastAsia="Calibri" w:hAnsi="Arial Narrow"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6" w15:restartNumberingAfterBreak="0">
    <w:nsid w:val="3A946CBD"/>
    <w:multiLevelType w:val="hybridMultilevel"/>
    <w:tmpl w:val="1A4AE142"/>
    <w:lvl w:ilvl="0" w:tplc="5502ADBE">
      <w:start w:val="1"/>
      <w:numFmt w:val="decimal"/>
      <w:lvlText w:val="%1."/>
      <w:lvlJc w:val="left"/>
      <w:pPr>
        <w:ind w:left="720" w:hanging="360"/>
      </w:pPr>
      <w:rPr>
        <w:rFonts w:ascii="Arial Narrow" w:eastAsia="Calibri" w:hAnsi="Arial Narrow" w:cs="Times New Roman"/>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15:restartNumberingAfterBreak="0">
    <w:nsid w:val="682051CC"/>
    <w:multiLevelType w:val="hybridMultilevel"/>
    <w:tmpl w:val="912CD75E"/>
    <w:lvl w:ilvl="0" w:tplc="C39EFA0A">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3"/>
  </w:num>
  <w:num w:numId="5">
    <w:abstractNumId w:val="8"/>
  </w:num>
  <w:num w:numId="6">
    <w:abstractNumId w:val="2"/>
  </w:num>
  <w:num w:numId="7">
    <w:abstractNumId w:val="6"/>
  </w:num>
  <w:num w:numId="8">
    <w:abstractNumId w:val="9"/>
  </w:num>
  <w:num w:numId="9">
    <w:abstractNumId w:val="4"/>
  </w:num>
  <w:num w:numId="10">
    <w:abstractNumId w:val="10"/>
  </w:num>
  <w:num w:numId="11">
    <w:abstractNumId w:val="1"/>
  </w:num>
  <w:num w:numId="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xMDc3MTY0tzQwNjJS0lEKTi0uzszPAykwrgUAKKi0LywAAAA="/>
  </w:docVars>
  <w:rsids>
    <w:rsidRoot w:val="00FC2417"/>
    <w:rsid w:val="000000C0"/>
    <w:rsid w:val="0000220B"/>
    <w:rsid w:val="00002477"/>
    <w:rsid w:val="0000767C"/>
    <w:rsid w:val="000173AD"/>
    <w:rsid w:val="00017898"/>
    <w:rsid w:val="00020F5A"/>
    <w:rsid w:val="0002196B"/>
    <w:rsid w:val="00022909"/>
    <w:rsid w:val="00022D16"/>
    <w:rsid w:val="00023D4D"/>
    <w:rsid w:val="00030BC1"/>
    <w:rsid w:val="00032F83"/>
    <w:rsid w:val="00034986"/>
    <w:rsid w:val="000378B6"/>
    <w:rsid w:val="00037F14"/>
    <w:rsid w:val="0004133B"/>
    <w:rsid w:val="00042764"/>
    <w:rsid w:val="000462BC"/>
    <w:rsid w:val="00047122"/>
    <w:rsid w:val="000501CE"/>
    <w:rsid w:val="000509DB"/>
    <w:rsid w:val="00050ECA"/>
    <w:rsid w:val="00051D90"/>
    <w:rsid w:val="00053455"/>
    <w:rsid w:val="000541D6"/>
    <w:rsid w:val="000561DA"/>
    <w:rsid w:val="000564F9"/>
    <w:rsid w:val="0005793C"/>
    <w:rsid w:val="00057C3F"/>
    <w:rsid w:val="0006150A"/>
    <w:rsid w:val="000630C1"/>
    <w:rsid w:val="00065185"/>
    <w:rsid w:val="00066C4C"/>
    <w:rsid w:val="000707B6"/>
    <w:rsid w:val="00074B2E"/>
    <w:rsid w:val="00077BD9"/>
    <w:rsid w:val="00084528"/>
    <w:rsid w:val="0008547B"/>
    <w:rsid w:val="000935DC"/>
    <w:rsid w:val="00096247"/>
    <w:rsid w:val="000A1314"/>
    <w:rsid w:val="000A1B45"/>
    <w:rsid w:val="000A644D"/>
    <w:rsid w:val="000A680D"/>
    <w:rsid w:val="000B1B43"/>
    <w:rsid w:val="000B1D62"/>
    <w:rsid w:val="000B5E10"/>
    <w:rsid w:val="000C0BE4"/>
    <w:rsid w:val="000C22C0"/>
    <w:rsid w:val="000C35E6"/>
    <w:rsid w:val="000C64A9"/>
    <w:rsid w:val="000D0414"/>
    <w:rsid w:val="000D4C84"/>
    <w:rsid w:val="000E18C6"/>
    <w:rsid w:val="000E2F2D"/>
    <w:rsid w:val="000E63B6"/>
    <w:rsid w:val="000F0D0F"/>
    <w:rsid w:val="000F1466"/>
    <w:rsid w:val="000F28BD"/>
    <w:rsid w:val="000F2C5D"/>
    <w:rsid w:val="000F5A54"/>
    <w:rsid w:val="000F5FA7"/>
    <w:rsid w:val="001025DA"/>
    <w:rsid w:val="001035E7"/>
    <w:rsid w:val="001040FE"/>
    <w:rsid w:val="0010611F"/>
    <w:rsid w:val="00107017"/>
    <w:rsid w:val="00110388"/>
    <w:rsid w:val="00110DCF"/>
    <w:rsid w:val="0011477B"/>
    <w:rsid w:val="0012084D"/>
    <w:rsid w:val="0012669D"/>
    <w:rsid w:val="001301A4"/>
    <w:rsid w:val="001314C8"/>
    <w:rsid w:val="00136CC8"/>
    <w:rsid w:val="001378B5"/>
    <w:rsid w:val="00144AD6"/>
    <w:rsid w:val="00153E4C"/>
    <w:rsid w:val="00154C42"/>
    <w:rsid w:val="00154F18"/>
    <w:rsid w:val="00156EC5"/>
    <w:rsid w:val="00160EF4"/>
    <w:rsid w:val="00164A73"/>
    <w:rsid w:val="00167487"/>
    <w:rsid w:val="00167672"/>
    <w:rsid w:val="001706B2"/>
    <w:rsid w:val="001720D2"/>
    <w:rsid w:val="00173DF0"/>
    <w:rsid w:val="001741EB"/>
    <w:rsid w:val="001759D8"/>
    <w:rsid w:val="001808E4"/>
    <w:rsid w:val="00181F44"/>
    <w:rsid w:val="00184361"/>
    <w:rsid w:val="001850F2"/>
    <w:rsid w:val="00186827"/>
    <w:rsid w:val="001870C2"/>
    <w:rsid w:val="001878E3"/>
    <w:rsid w:val="00191309"/>
    <w:rsid w:val="00191BE7"/>
    <w:rsid w:val="00193F7D"/>
    <w:rsid w:val="001A07DF"/>
    <w:rsid w:val="001A0AF9"/>
    <w:rsid w:val="001A1726"/>
    <w:rsid w:val="001A1D1B"/>
    <w:rsid w:val="001B01D3"/>
    <w:rsid w:val="001B2B22"/>
    <w:rsid w:val="001B4243"/>
    <w:rsid w:val="001B5406"/>
    <w:rsid w:val="001C094E"/>
    <w:rsid w:val="001C1AEE"/>
    <w:rsid w:val="001C2515"/>
    <w:rsid w:val="001C7E2D"/>
    <w:rsid w:val="001D4821"/>
    <w:rsid w:val="001E15F0"/>
    <w:rsid w:val="001E191A"/>
    <w:rsid w:val="001E58A6"/>
    <w:rsid w:val="001E6CFB"/>
    <w:rsid w:val="001F4225"/>
    <w:rsid w:val="001F668A"/>
    <w:rsid w:val="001F68CA"/>
    <w:rsid w:val="0020092E"/>
    <w:rsid w:val="00204368"/>
    <w:rsid w:val="00205675"/>
    <w:rsid w:val="00207E62"/>
    <w:rsid w:val="00210112"/>
    <w:rsid w:val="002105FA"/>
    <w:rsid w:val="00223453"/>
    <w:rsid w:val="00227662"/>
    <w:rsid w:val="00227C6A"/>
    <w:rsid w:val="00231855"/>
    <w:rsid w:val="00234A21"/>
    <w:rsid w:val="00237593"/>
    <w:rsid w:val="00243A57"/>
    <w:rsid w:val="00244C5E"/>
    <w:rsid w:val="00247491"/>
    <w:rsid w:val="00253B27"/>
    <w:rsid w:val="00253BDD"/>
    <w:rsid w:val="00254345"/>
    <w:rsid w:val="002546A4"/>
    <w:rsid w:val="00255B6F"/>
    <w:rsid w:val="002565F0"/>
    <w:rsid w:val="00256913"/>
    <w:rsid w:val="00260DA2"/>
    <w:rsid w:val="00261318"/>
    <w:rsid w:val="0026182F"/>
    <w:rsid w:val="0026458F"/>
    <w:rsid w:val="002660E0"/>
    <w:rsid w:val="00266FDB"/>
    <w:rsid w:val="00273564"/>
    <w:rsid w:val="00273D94"/>
    <w:rsid w:val="00274077"/>
    <w:rsid w:val="0027517E"/>
    <w:rsid w:val="002761BF"/>
    <w:rsid w:val="0027766D"/>
    <w:rsid w:val="00284A65"/>
    <w:rsid w:val="00286255"/>
    <w:rsid w:val="00287334"/>
    <w:rsid w:val="002878ED"/>
    <w:rsid w:val="00287E51"/>
    <w:rsid w:val="00287FA7"/>
    <w:rsid w:val="00290D33"/>
    <w:rsid w:val="002918D8"/>
    <w:rsid w:val="00294459"/>
    <w:rsid w:val="0029449D"/>
    <w:rsid w:val="00294F87"/>
    <w:rsid w:val="00296747"/>
    <w:rsid w:val="00297997"/>
    <w:rsid w:val="002A03A0"/>
    <w:rsid w:val="002A05ED"/>
    <w:rsid w:val="002A5808"/>
    <w:rsid w:val="002A5C4C"/>
    <w:rsid w:val="002A636C"/>
    <w:rsid w:val="002B0C85"/>
    <w:rsid w:val="002B3C9A"/>
    <w:rsid w:val="002C0613"/>
    <w:rsid w:val="002C4461"/>
    <w:rsid w:val="002C450C"/>
    <w:rsid w:val="002C51F9"/>
    <w:rsid w:val="002D188E"/>
    <w:rsid w:val="002D3D41"/>
    <w:rsid w:val="002D563F"/>
    <w:rsid w:val="002D6379"/>
    <w:rsid w:val="002E2C9D"/>
    <w:rsid w:val="002F18A7"/>
    <w:rsid w:val="002F3797"/>
    <w:rsid w:val="002F40E5"/>
    <w:rsid w:val="002F46D4"/>
    <w:rsid w:val="002F5EC3"/>
    <w:rsid w:val="002F7406"/>
    <w:rsid w:val="00300B6B"/>
    <w:rsid w:val="0030727D"/>
    <w:rsid w:val="00307586"/>
    <w:rsid w:val="00310BFB"/>
    <w:rsid w:val="00313FD7"/>
    <w:rsid w:val="003148C1"/>
    <w:rsid w:val="00317796"/>
    <w:rsid w:val="00321AB2"/>
    <w:rsid w:val="00332786"/>
    <w:rsid w:val="00340C83"/>
    <w:rsid w:val="0034246B"/>
    <w:rsid w:val="00351832"/>
    <w:rsid w:val="003519FD"/>
    <w:rsid w:val="00361A5B"/>
    <w:rsid w:val="00363E6B"/>
    <w:rsid w:val="00364B3C"/>
    <w:rsid w:val="003741A0"/>
    <w:rsid w:val="00380FFE"/>
    <w:rsid w:val="00386FA2"/>
    <w:rsid w:val="0039217D"/>
    <w:rsid w:val="0039391E"/>
    <w:rsid w:val="00394B07"/>
    <w:rsid w:val="00394B34"/>
    <w:rsid w:val="003A55C3"/>
    <w:rsid w:val="003A723B"/>
    <w:rsid w:val="003A7B74"/>
    <w:rsid w:val="003B06AC"/>
    <w:rsid w:val="003B3DFB"/>
    <w:rsid w:val="003B3E1D"/>
    <w:rsid w:val="003B4D65"/>
    <w:rsid w:val="003B7B45"/>
    <w:rsid w:val="003B7BA7"/>
    <w:rsid w:val="003C1217"/>
    <w:rsid w:val="003C156F"/>
    <w:rsid w:val="003C2365"/>
    <w:rsid w:val="003C3C08"/>
    <w:rsid w:val="003D0FBD"/>
    <w:rsid w:val="003D1B32"/>
    <w:rsid w:val="003D2F55"/>
    <w:rsid w:val="003D4320"/>
    <w:rsid w:val="003D72D3"/>
    <w:rsid w:val="003D7909"/>
    <w:rsid w:val="003E3CBF"/>
    <w:rsid w:val="003E5AFF"/>
    <w:rsid w:val="003F10C9"/>
    <w:rsid w:val="003F36A4"/>
    <w:rsid w:val="003F3FD2"/>
    <w:rsid w:val="003F798E"/>
    <w:rsid w:val="004003BF"/>
    <w:rsid w:val="0040117E"/>
    <w:rsid w:val="0040428D"/>
    <w:rsid w:val="004051D1"/>
    <w:rsid w:val="00405950"/>
    <w:rsid w:val="0041042C"/>
    <w:rsid w:val="00411C17"/>
    <w:rsid w:val="004135CF"/>
    <w:rsid w:val="00414FE0"/>
    <w:rsid w:val="00416047"/>
    <w:rsid w:val="00417FB1"/>
    <w:rsid w:val="004209D8"/>
    <w:rsid w:val="00422537"/>
    <w:rsid w:val="00426364"/>
    <w:rsid w:val="004307DF"/>
    <w:rsid w:val="004314B0"/>
    <w:rsid w:val="0043267D"/>
    <w:rsid w:val="00432E27"/>
    <w:rsid w:val="0043329B"/>
    <w:rsid w:val="00434FBA"/>
    <w:rsid w:val="00437AA6"/>
    <w:rsid w:val="004400DD"/>
    <w:rsid w:val="00440497"/>
    <w:rsid w:val="004425C4"/>
    <w:rsid w:val="00444789"/>
    <w:rsid w:val="00444A26"/>
    <w:rsid w:val="00444A8B"/>
    <w:rsid w:val="00450251"/>
    <w:rsid w:val="0045429A"/>
    <w:rsid w:val="0045658F"/>
    <w:rsid w:val="00456D0C"/>
    <w:rsid w:val="0045773B"/>
    <w:rsid w:val="00463DBE"/>
    <w:rsid w:val="004671F2"/>
    <w:rsid w:val="00467FCF"/>
    <w:rsid w:val="00470487"/>
    <w:rsid w:val="004710C3"/>
    <w:rsid w:val="004719DF"/>
    <w:rsid w:val="00473099"/>
    <w:rsid w:val="004732A9"/>
    <w:rsid w:val="004738F4"/>
    <w:rsid w:val="00474B79"/>
    <w:rsid w:val="004819EC"/>
    <w:rsid w:val="00483739"/>
    <w:rsid w:val="004850A8"/>
    <w:rsid w:val="00485F33"/>
    <w:rsid w:val="00486893"/>
    <w:rsid w:val="00486BB1"/>
    <w:rsid w:val="00494C41"/>
    <w:rsid w:val="00495B3D"/>
    <w:rsid w:val="00497602"/>
    <w:rsid w:val="004977F9"/>
    <w:rsid w:val="004A03A3"/>
    <w:rsid w:val="004A288B"/>
    <w:rsid w:val="004A3E44"/>
    <w:rsid w:val="004A497C"/>
    <w:rsid w:val="004A7B26"/>
    <w:rsid w:val="004B3CE5"/>
    <w:rsid w:val="004B7F5C"/>
    <w:rsid w:val="004C0F2C"/>
    <w:rsid w:val="004C0F4C"/>
    <w:rsid w:val="004C286C"/>
    <w:rsid w:val="004C42D2"/>
    <w:rsid w:val="004C4DB5"/>
    <w:rsid w:val="004C7F85"/>
    <w:rsid w:val="004D272F"/>
    <w:rsid w:val="004D303A"/>
    <w:rsid w:val="004D33E7"/>
    <w:rsid w:val="004D361F"/>
    <w:rsid w:val="004D37DE"/>
    <w:rsid w:val="004D4114"/>
    <w:rsid w:val="004D6686"/>
    <w:rsid w:val="004D7571"/>
    <w:rsid w:val="004E0C74"/>
    <w:rsid w:val="004E0FD0"/>
    <w:rsid w:val="004E24AE"/>
    <w:rsid w:val="004E2562"/>
    <w:rsid w:val="004E3344"/>
    <w:rsid w:val="004F0D9E"/>
    <w:rsid w:val="004F0DE0"/>
    <w:rsid w:val="004F1B98"/>
    <w:rsid w:val="00501191"/>
    <w:rsid w:val="005019F2"/>
    <w:rsid w:val="00503698"/>
    <w:rsid w:val="00503DEC"/>
    <w:rsid w:val="00506036"/>
    <w:rsid w:val="00506A8B"/>
    <w:rsid w:val="00511910"/>
    <w:rsid w:val="00512971"/>
    <w:rsid w:val="00513182"/>
    <w:rsid w:val="005148CE"/>
    <w:rsid w:val="0051549B"/>
    <w:rsid w:val="00515A5A"/>
    <w:rsid w:val="00515D0E"/>
    <w:rsid w:val="0052010E"/>
    <w:rsid w:val="0052054C"/>
    <w:rsid w:val="00522B5D"/>
    <w:rsid w:val="005311CF"/>
    <w:rsid w:val="00531DAC"/>
    <w:rsid w:val="00534358"/>
    <w:rsid w:val="0054359B"/>
    <w:rsid w:val="00543852"/>
    <w:rsid w:val="00544E9B"/>
    <w:rsid w:val="00545155"/>
    <w:rsid w:val="00546ED9"/>
    <w:rsid w:val="005510A2"/>
    <w:rsid w:val="00551550"/>
    <w:rsid w:val="00553934"/>
    <w:rsid w:val="00554EC0"/>
    <w:rsid w:val="00556593"/>
    <w:rsid w:val="0056275E"/>
    <w:rsid w:val="00565125"/>
    <w:rsid w:val="00572020"/>
    <w:rsid w:val="005729A8"/>
    <w:rsid w:val="00577102"/>
    <w:rsid w:val="00582B65"/>
    <w:rsid w:val="00582DCF"/>
    <w:rsid w:val="00584C0C"/>
    <w:rsid w:val="00591E2C"/>
    <w:rsid w:val="00592949"/>
    <w:rsid w:val="005B0434"/>
    <w:rsid w:val="005B74D9"/>
    <w:rsid w:val="005C062E"/>
    <w:rsid w:val="005C0B44"/>
    <w:rsid w:val="005C1F76"/>
    <w:rsid w:val="005C2C0F"/>
    <w:rsid w:val="005C3F57"/>
    <w:rsid w:val="005C47AE"/>
    <w:rsid w:val="005C562D"/>
    <w:rsid w:val="005D033D"/>
    <w:rsid w:val="005D1541"/>
    <w:rsid w:val="005D450F"/>
    <w:rsid w:val="005E4798"/>
    <w:rsid w:val="005F0DEE"/>
    <w:rsid w:val="005F2C11"/>
    <w:rsid w:val="005F4AD5"/>
    <w:rsid w:val="005F5C58"/>
    <w:rsid w:val="00601465"/>
    <w:rsid w:val="00602851"/>
    <w:rsid w:val="00602F55"/>
    <w:rsid w:val="00603968"/>
    <w:rsid w:val="006056F6"/>
    <w:rsid w:val="00611AC7"/>
    <w:rsid w:val="00612104"/>
    <w:rsid w:val="00613198"/>
    <w:rsid w:val="00613A8C"/>
    <w:rsid w:val="00615E1D"/>
    <w:rsid w:val="006208A8"/>
    <w:rsid w:val="00623B35"/>
    <w:rsid w:val="00626CF0"/>
    <w:rsid w:val="006272C8"/>
    <w:rsid w:val="00627871"/>
    <w:rsid w:val="006367A9"/>
    <w:rsid w:val="00641960"/>
    <w:rsid w:val="006428AD"/>
    <w:rsid w:val="006458F5"/>
    <w:rsid w:val="006459FE"/>
    <w:rsid w:val="00645D7C"/>
    <w:rsid w:val="00645E75"/>
    <w:rsid w:val="006463D4"/>
    <w:rsid w:val="00650B2A"/>
    <w:rsid w:val="006550AA"/>
    <w:rsid w:val="006574B0"/>
    <w:rsid w:val="0066597C"/>
    <w:rsid w:val="006710D7"/>
    <w:rsid w:val="00675C28"/>
    <w:rsid w:val="0068036C"/>
    <w:rsid w:val="00680DCA"/>
    <w:rsid w:val="00684DA4"/>
    <w:rsid w:val="00685453"/>
    <w:rsid w:val="006917CA"/>
    <w:rsid w:val="00693E11"/>
    <w:rsid w:val="00694833"/>
    <w:rsid w:val="006A093E"/>
    <w:rsid w:val="006A1E19"/>
    <w:rsid w:val="006A4932"/>
    <w:rsid w:val="006B19B5"/>
    <w:rsid w:val="006C25A5"/>
    <w:rsid w:val="006C30F1"/>
    <w:rsid w:val="006C685D"/>
    <w:rsid w:val="006E6235"/>
    <w:rsid w:val="006E757E"/>
    <w:rsid w:val="006F1081"/>
    <w:rsid w:val="006F18C9"/>
    <w:rsid w:val="006F1D8A"/>
    <w:rsid w:val="006F5816"/>
    <w:rsid w:val="00701D18"/>
    <w:rsid w:val="0070379A"/>
    <w:rsid w:val="007038C7"/>
    <w:rsid w:val="0070680D"/>
    <w:rsid w:val="007079F2"/>
    <w:rsid w:val="007107F6"/>
    <w:rsid w:val="007131DE"/>
    <w:rsid w:val="007168CB"/>
    <w:rsid w:val="00716B26"/>
    <w:rsid w:val="0071731A"/>
    <w:rsid w:val="0071765A"/>
    <w:rsid w:val="007211B9"/>
    <w:rsid w:val="00722396"/>
    <w:rsid w:val="00726C37"/>
    <w:rsid w:val="007301F2"/>
    <w:rsid w:val="00734EA2"/>
    <w:rsid w:val="00736D47"/>
    <w:rsid w:val="00737FAA"/>
    <w:rsid w:val="0074490D"/>
    <w:rsid w:val="00745689"/>
    <w:rsid w:val="007466F2"/>
    <w:rsid w:val="00750144"/>
    <w:rsid w:val="0075049C"/>
    <w:rsid w:val="007522AB"/>
    <w:rsid w:val="00753316"/>
    <w:rsid w:val="00767AB0"/>
    <w:rsid w:val="0077096A"/>
    <w:rsid w:val="00774664"/>
    <w:rsid w:val="0077619F"/>
    <w:rsid w:val="00777901"/>
    <w:rsid w:val="00781891"/>
    <w:rsid w:val="00784263"/>
    <w:rsid w:val="00785A4B"/>
    <w:rsid w:val="00785E16"/>
    <w:rsid w:val="00790371"/>
    <w:rsid w:val="00797816"/>
    <w:rsid w:val="007A3725"/>
    <w:rsid w:val="007A7762"/>
    <w:rsid w:val="007B0538"/>
    <w:rsid w:val="007B1C98"/>
    <w:rsid w:val="007B453C"/>
    <w:rsid w:val="007C141D"/>
    <w:rsid w:val="007C7F2F"/>
    <w:rsid w:val="007D0D44"/>
    <w:rsid w:val="007D12AE"/>
    <w:rsid w:val="007D35F4"/>
    <w:rsid w:val="007D5908"/>
    <w:rsid w:val="007E2454"/>
    <w:rsid w:val="007E2863"/>
    <w:rsid w:val="007E382C"/>
    <w:rsid w:val="007E5819"/>
    <w:rsid w:val="007E5AF1"/>
    <w:rsid w:val="007E77F9"/>
    <w:rsid w:val="007E78E8"/>
    <w:rsid w:val="007F10E4"/>
    <w:rsid w:val="007F2775"/>
    <w:rsid w:val="007F32BF"/>
    <w:rsid w:val="007F7EC5"/>
    <w:rsid w:val="00802917"/>
    <w:rsid w:val="00811C1E"/>
    <w:rsid w:val="00811CA1"/>
    <w:rsid w:val="0081240C"/>
    <w:rsid w:val="008137AF"/>
    <w:rsid w:val="00814B26"/>
    <w:rsid w:val="0081546B"/>
    <w:rsid w:val="008231A2"/>
    <w:rsid w:val="0082545E"/>
    <w:rsid w:val="00826AA2"/>
    <w:rsid w:val="0082791B"/>
    <w:rsid w:val="008312A4"/>
    <w:rsid w:val="00832A25"/>
    <w:rsid w:val="00834FE2"/>
    <w:rsid w:val="008400A7"/>
    <w:rsid w:val="00841B13"/>
    <w:rsid w:val="008453DC"/>
    <w:rsid w:val="00845406"/>
    <w:rsid w:val="00846F8B"/>
    <w:rsid w:val="008577C6"/>
    <w:rsid w:val="00861DFD"/>
    <w:rsid w:val="0086579C"/>
    <w:rsid w:val="00866950"/>
    <w:rsid w:val="0086745F"/>
    <w:rsid w:val="00870379"/>
    <w:rsid w:val="00871C6E"/>
    <w:rsid w:val="00877804"/>
    <w:rsid w:val="008808C4"/>
    <w:rsid w:val="00883CD1"/>
    <w:rsid w:val="008904A8"/>
    <w:rsid w:val="0089134E"/>
    <w:rsid w:val="0089417B"/>
    <w:rsid w:val="008A058C"/>
    <w:rsid w:val="008A1288"/>
    <w:rsid w:val="008A3759"/>
    <w:rsid w:val="008A58CC"/>
    <w:rsid w:val="008A597D"/>
    <w:rsid w:val="008B0251"/>
    <w:rsid w:val="008B250C"/>
    <w:rsid w:val="008B79A1"/>
    <w:rsid w:val="008C11F3"/>
    <w:rsid w:val="008C3B6A"/>
    <w:rsid w:val="008C420E"/>
    <w:rsid w:val="008C48CA"/>
    <w:rsid w:val="008C7B11"/>
    <w:rsid w:val="008D195D"/>
    <w:rsid w:val="008D47A8"/>
    <w:rsid w:val="008D534E"/>
    <w:rsid w:val="008D6275"/>
    <w:rsid w:val="008D740A"/>
    <w:rsid w:val="008E1AA4"/>
    <w:rsid w:val="008E23B5"/>
    <w:rsid w:val="008E30D2"/>
    <w:rsid w:val="008E40D1"/>
    <w:rsid w:val="008E5017"/>
    <w:rsid w:val="008E56FC"/>
    <w:rsid w:val="008F5600"/>
    <w:rsid w:val="00912498"/>
    <w:rsid w:val="0091435F"/>
    <w:rsid w:val="009150F1"/>
    <w:rsid w:val="00915B6F"/>
    <w:rsid w:val="0092116C"/>
    <w:rsid w:val="009244B7"/>
    <w:rsid w:val="009257B3"/>
    <w:rsid w:val="00927C7E"/>
    <w:rsid w:val="00930F80"/>
    <w:rsid w:val="009318E0"/>
    <w:rsid w:val="0093755F"/>
    <w:rsid w:val="0094396C"/>
    <w:rsid w:val="00944E40"/>
    <w:rsid w:val="00945732"/>
    <w:rsid w:val="00945A60"/>
    <w:rsid w:val="00945EA5"/>
    <w:rsid w:val="00947B38"/>
    <w:rsid w:val="009500B6"/>
    <w:rsid w:val="0095154B"/>
    <w:rsid w:val="009515D4"/>
    <w:rsid w:val="00954250"/>
    <w:rsid w:val="00956129"/>
    <w:rsid w:val="009608CC"/>
    <w:rsid w:val="00961B60"/>
    <w:rsid w:val="009624C9"/>
    <w:rsid w:val="00964845"/>
    <w:rsid w:val="00970C2D"/>
    <w:rsid w:val="00970C30"/>
    <w:rsid w:val="00973437"/>
    <w:rsid w:val="00973C1D"/>
    <w:rsid w:val="00977C19"/>
    <w:rsid w:val="00982D42"/>
    <w:rsid w:val="00983050"/>
    <w:rsid w:val="00991BA8"/>
    <w:rsid w:val="00995E31"/>
    <w:rsid w:val="0099682D"/>
    <w:rsid w:val="009A0785"/>
    <w:rsid w:val="009A2140"/>
    <w:rsid w:val="009A512F"/>
    <w:rsid w:val="009A57B2"/>
    <w:rsid w:val="009A5F82"/>
    <w:rsid w:val="009B01D4"/>
    <w:rsid w:val="009B06D1"/>
    <w:rsid w:val="009B21B3"/>
    <w:rsid w:val="009B4615"/>
    <w:rsid w:val="009B7559"/>
    <w:rsid w:val="009C3A03"/>
    <w:rsid w:val="009C3D2C"/>
    <w:rsid w:val="009C64DB"/>
    <w:rsid w:val="009C6522"/>
    <w:rsid w:val="009C788A"/>
    <w:rsid w:val="009D04BC"/>
    <w:rsid w:val="009D3D55"/>
    <w:rsid w:val="009D52D0"/>
    <w:rsid w:val="009D56F3"/>
    <w:rsid w:val="009D581B"/>
    <w:rsid w:val="009E1DAD"/>
    <w:rsid w:val="009E5D1A"/>
    <w:rsid w:val="009E7197"/>
    <w:rsid w:val="009E7BD2"/>
    <w:rsid w:val="00A04F38"/>
    <w:rsid w:val="00A054F6"/>
    <w:rsid w:val="00A07995"/>
    <w:rsid w:val="00A100B5"/>
    <w:rsid w:val="00A10F16"/>
    <w:rsid w:val="00A17227"/>
    <w:rsid w:val="00A17E62"/>
    <w:rsid w:val="00A24FFA"/>
    <w:rsid w:val="00A277A0"/>
    <w:rsid w:val="00A34B2C"/>
    <w:rsid w:val="00A37232"/>
    <w:rsid w:val="00A4233E"/>
    <w:rsid w:val="00A43214"/>
    <w:rsid w:val="00A449C3"/>
    <w:rsid w:val="00A46465"/>
    <w:rsid w:val="00A500AC"/>
    <w:rsid w:val="00A5294D"/>
    <w:rsid w:val="00A556EC"/>
    <w:rsid w:val="00A5581F"/>
    <w:rsid w:val="00A576E1"/>
    <w:rsid w:val="00A57C22"/>
    <w:rsid w:val="00A634A9"/>
    <w:rsid w:val="00A65A42"/>
    <w:rsid w:val="00A71150"/>
    <w:rsid w:val="00A7173B"/>
    <w:rsid w:val="00A72427"/>
    <w:rsid w:val="00A74AF9"/>
    <w:rsid w:val="00A76134"/>
    <w:rsid w:val="00A82F42"/>
    <w:rsid w:val="00A84639"/>
    <w:rsid w:val="00A84F61"/>
    <w:rsid w:val="00A86FA1"/>
    <w:rsid w:val="00A87791"/>
    <w:rsid w:val="00A90AB4"/>
    <w:rsid w:val="00A90D4D"/>
    <w:rsid w:val="00A9253F"/>
    <w:rsid w:val="00A92C13"/>
    <w:rsid w:val="00A95243"/>
    <w:rsid w:val="00AA04F8"/>
    <w:rsid w:val="00AA5611"/>
    <w:rsid w:val="00AA588E"/>
    <w:rsid w:val="00AA7BFC"/>
    <w:rsid w:val="00AB04D2"/>
    <w:rsid w:val="00AB24FC"/>
    <w:rsid w:val="00AB2BE8"/>
    <w:rsid w:val="00AC03B9"/>
    <w:rsid w:val="00AC0623"/>
    <w:rsid w:val="00AC1C39"/>
    <w:rsid w:val="00AC59AF"/>
    <w:rsid w:val="00AC5EA7"/>
    <w:rsid w:val="00AC67C2"/>
    <w:rsid w:val="00AD0A6C"/>
    <w:rsid w:val="00AD41F2"/>
    <w:rsid w:val="00AD44DF"/>
    <w:rsid w:val="00AD4707"/>
    <w:rsid w:val="00AE03DA"/>
    <w:rsid w:val="00AE0CE7"/>
    <w:rsid w:val="00AE14C9"/>
    <w:rsid w:val="00AE2568"/>
    <w:rsid w:val="00AF024F"/>
    <w:rsid w:val="00AF191B"/>
    <w:rsid w:val="00AF4AC7"/>
    <w:rsid w:val="00AF5E19"/>
    <w:rsid w:val="00AF6671"/>
    <w:rsid w:val="00B0545E"/>
    <w:rsid w:val="00B058BD"/>
    <w:rsid w:val="00B104DE"/>
    <w:rsid w:val="00B11B1D"/>
    <w:rsid w:val="00B11EFC"/>
    <w:rsid w:val="00B11F08"/>
    <w:rsid w:val="00B15A9D"/>
    <w:rsid w:val="00B21F8C"/>
    <w:rsid w:val="00B233FF"/>
    <w:rsid w:val="00B235BD"/>
    <w:rsid w:val="00B25F30"/>
    <w:rsid w:val="00B26B58"/>
    <w:rsid w:val="00B4610B"/>
    <w:rsid w:val="00B54FA5"/>
    <w:rsid w:val="00B56DA0"/>
    <w:rsid w:val="00B57F39"/>
    <w:rsid w:val="00B60143"/>
    <w:rsid w:val="00B73E5B"/>
    <w:rsid w:val="00B74A77"/>
    <w:rsid w:val="00B75873"/>
    <w:rsid w:val="00B77ADA"/>
    <w:rsid w:val="00B84977"/>
    <w:rsid w:val="00B87058"/>
    <w:rsid w:val="00B8756D"/>
    <w:rsid w:val="00B90334"/>
    <w:rsid w:val="00B91742"/>
    <w:rsid w:val="00BA2865"/>
    <w:rsid w:val="00BB1536"/>
    <w:rsid w:val="00BB287A"/>
    <w:rsid w:val="00BB427D"/>
    <w:rsid w:val="00BC0109"/>
    <w:rsid w:val="00BC57BD"/>
    <w:rsid w:val="00BD55F5"/>
    <w:rsid w:val="00BD61F2"/>
    <w:rsid w:val="00BD71E7"/>
    <w:rsid w:val="00BD7EC9"/>
    <w:rsid w:val="00BE0C6B"/>
    <w:rsid w:val="00BE0E8D"/>
    <w:rsid w:val="00BE0FD9"/>
    <w:rsid w:val="00BE1E8A"/>
    <w:rsid w:val="00BE43EE"/>
    <w:rsid w:val="00BE4FBE"/>
    <w:rsid w:val="00BE5671"/>
    <w:rsid w:val="00BF017B"/>
    <w:rsid w:val="00BF0AE1"/>
    <w:rsid w:val="00BF32DA"/>
    <w:rsid w:val="00C01274"/>
    <w:rsid w:val="00C01B1C"/>
    <w:rsid w:val="00C04DC7"/>
    <w:rsid w:val="00C07EFF"/>
    <w:rsid w:val="00C10BDE"/>
    <w:rsid w:val="00C11B1A"/>
    <w:rsid w:val="00C13636"/>
    <w:rsid w:val="00C15CC6"/>
    <w:rsid w:val="00C21D97"/>
    <w:rsid w:val="00C22720"/>
    <w:rsid w:val="00C23077"/>
    <w:rsid w:val="00C303E1"/>
    <w:rsid w:val="00C33744"/>
    <w:rsid w:val="00C40383"/>
    <w:rsid w:val="00C44483"/>
    <w:rsid w:val="00C467D5"/>
    <w:rsid w:val="00C5250F"/>
    <w:rsid w:val="00C55288"/>
    <w:rsid w:val="00C5689E"/>
    <w:rsid w:val="00C605DF"/>
    <w:rsid w:val="00C61439"/>
    <w:rsid w:val="00C61F97"/>
    <w:rsid w:val="00C715DD"/>
    <w:rsid w:val="00C72BC1"/>
    <w:rsid w:val="00C72DCD"/>
    <w:rsid w:val="00C7466F"/>
    <w:rsid w:val="00C83D2A"/>
    <w:rsid w:val="00C84572"/>
    <w:rsid w:val="00C84975"/>
    <w:rsid w:val="00C85957"/>
    <w:rsid w:val="00C85C72"/>
    <w:rsid w:val="00C904FE"/>
    <w:rsid w:val="00C95A29"/>
    <w:rsid w:val="00CA0813"/>
    <w:rsid w:val="00CA1ED4"/>
    <w:rsid w:val="00CA2785"/>
    <w:rsid w:val="00CA2E8A"/>
    <w:rsid w:val="00CA4271"/>
    <w:rsid w:val="00CA4CC3"/>
    <w:rsid w:val="00CA795B"/>
    <w:rsid w:val="00CB3C54"/>
    <w:rsid w:val="00CB436C"/>
    <w:rsid w:val="00CC0C11"/>
    <w:rsid w:val="00CC2E1F"/>
    <w:rsid w:val="00CC3451"/>
    <w:rsid w:val="00CC3E07"/>
    <w:rsid w:val="00CC54C9"/>
    <w:rsid w:val="00CD5CBD"/>
    <w:rsid w:val="00CD7148"/>
    <w:rsid w:val="00CD7B09"/>
    <w:rsid w:val="00CE13E9"/>
    <w:rsid w:val="00CE425F"/>
    <w:rsid w:val="00CE528C"/>
    <w:rsid w:val="00CE6A69"/>
    <w:rsid w:val="00CE72C8"/>
    <w:rsid w:val="00D00EE1"/>
    <w:rsid w:val="00D0381E"/>
    <w:rsid w:val="00D03B15"/>
    <w:rsid w:val="00D11129"/>
    <w:rsid w:val="00D14482"/>
    <w:rsid w:val="00D1553F"/>
    <w:rsid w:val="00D16673"/>
    <w:rsid w:val="00D166C8"/>
    <w:rsid w:val="00D20AAB"/>
    <w:rsid w:val="00D2127B"/>
    <w:rsid w:val="00D22A25"/>
    <w:rsid w:val="00D23DCC"/>
    <w:rsid w:val="00D30FA4"/>
    <w:rsid w:val="00D33F07"/>
    <w:rsid w:val="00D3551B"/>
    <w:rsid w:val="00D40C35"/>
    <w:rsid w:val="00D41596"/>
    <w:rsid w:val="00D42C37"/>
    <w:rsid w:val="00D42FD2"/>
    <w:rsid w:val="00D44695"/>
    <w:rsid w:val="00D45347"/>
    <w:rsid w:val="00D468FC"/>
    <w:rsid w:val="00D5257C"/>
    <w:rsid w:val="00D5405E"/>
    <w:rsid w:val="00D543BA"/>
    <w:rsid w:val="00D5473D"/>
    <w:rsid w:val="00D54CEF"/>
    <w:rsid w:val="00D576E1"/>
    <w:rsid w:val="00D75E17"/>
    <w:rsid w:val="00D81E74"/>
    <w:rsid w:val="00D83CEC"/>
    <w:rsid w:val="00D863B3"/>
    <w:rsid w:val="00D9150A"/>
    <w:rsid w:val="00D938CF"/>
    <w:rsid w:val="00D94942"/>
    <w:rsid w:val="00D96AED"/>
    <w:rsid w:val="00D9790F"/>
    <w:rsid w:val="00DA05EA"/>
    <w:rsid w:val="00DA16AF"/>
    <w:rsid w:val="00DA2828"/>
    <w:rsid w:val="00DA299C"/>
    <w:rsid w:val="00DA47E6"/>
    <w:rsid w:val="00DA58D5"/>
    <w:rsid w:val="00DA7BC4"/>
    <w:rsid w:val="00DB1B79"/>
    <w:rsid w:val="00DB27EC"/>
    <w:rsid w:val="00DB4BD1"/>
    <w:rsid w:val="00DB4DE5"/>
    <w:rsid w:val="00DB4E19"/>
    <w:rsid w:val="00DC6722"/>
    <w:rsid w:val="00DC734B"/>
    <w:rsid w:val="00DC7FA1"/>
    <w:rsid w:val="00DD26EE"/>
    <w:rsid w:val="00DD34CD"/>
    <w:rsid w:val="00DD5DFA"/>
    <w:rsid w:val="00DD62FA"/>
    <w:rsid w:val="00DE1EF5"/>
    <w:rsid w:val="00DE230D"/>
    <w:rsid w:val="00DE4117"/>
    <w:rsid w:val="00DE4C50"/>
    <w:rsid w:val="00DE4F72"/>
    <w:rsid w:val="00DE6451"/>
    <w:rsid w:val="00DF0328"/>
    <w:rsid w:val="00DF08A6"/>
    <w:rsid w:val="00DF0A90"/>
    <w:rsid w:val="00DF78B7"/>
    <w:rsid w:val="00E0209E"/>
    <w:rsid w:val="00E05266"/>
    <w:rsid w:val="00E0735C"/>
    <w:rsid w:val="00E076B1"/>
    <w:rsid w:val="00E1263A"/>
    <w:rsid w:val="00E13733"/>
    <w:rsid w:val="00E13DA7"/>
    <w:rsid w:val="00E152F8"/>
    <w:rsid w:val="00E1709E"/>
    <w:rsid w:val="00E17226"/>
    <w:rsid w:val="00E175DC"/>
    <w:rsid w:val="00E1765A"/>
    <w:rsid w:val="00E20CDD"/>
    <w:rsid w:val="00E227FE"/>
    <w:rsid w:val="00E23293"/>
    <w:rsid w:val="00E248EC"/>
    <w:rsid w:val="00E25256"/>
    <w:rsid w:val="00E2561A"/>
    <w:rsid w:val="00E260DD"/>
    <w:rsid w:val="00E27808"/>
    <w:rsid w:val="00E31A2F"/>
    <w:rsid w:val="00E32E21"/>
    <w:rsid w:val="00E3447A"/>
    <w:rsid w:val="00E36325"/>
    <w:rsid w:val="00E36E0E"/>
    <w:rsid w:val="00E41863"/>
    <w:rsid w:val="00E42552"/>
    <w:rsid w:val="00E433D6"/>
    <w:rsid w:val="00E43CCF"/>
    <w:rsid w:val="00E4476E"/>
    <w:rsid w:val="00E520B6"/>
    <w:rsid w:val="00E53022"/>
    <w:rsid w:val="00E56ACF"/>
    <w:rsid w:val="00E60BA4"/>
    <w:rsid w:val="00E6153C"/>
    <w:rsid w:val="00E65441"/>
    <w:rsid w:val="00E66EA5"/>
    <w:rsid w:val="00E6724B"/>
    <w:rsid w:val="00E776FF"/>
    <w:rsid w:val="00E83988"/>
    <w:rsid w:val="00E84B28"/>
    <w:rsid w:val="00E85453"/>
    <w:rsid w:val="00E91262"/>
    <w:rsid w:val="00E91AD8"/>
    <w:rsid w:val="00E91FE2"/>
    <w:rsid w:val="00E93267"/>
    <w:rsid w:val="00EA0B5E"/>
    <w:rsid w:val="00EA1188"/>
    <w:rsid w:val="00EA6134"/>
    <w:rsid w:val="00EB0D85"/>
    <w:rsid w:val="00EB2D91"/>
    <w:rsid w:val="00EB45C1"/>
    <w:rsid w:val="00EB4B18"/>
    <w:rsid w:val="00EC2048"/>
    <w:rsid w:val="00EC3309"/>
    <w:rsid w:val="00EC4970"/>
    <w:rsid w:val="00EC6FB8"/>
    <w:rsid w:val="00ED08BC"/>
    <w:rsid w:val="00ED2F52"/>
    <w:rsid w:val="00ED3F12"/>
    <w:rsid w:val="00ED5FB4"/>
    <w:rsid w:val="00ED72DF"/>
    <w:rsid w:val="00EE040D"/>
    <w:rsid w:val="00EE2CAF"/>
    <w:rsid w:val="00EF0B84"/>
    <w:rsid w:val="00EF1320"/>
    <w:rsid w:val="00F0052D"/>
    <w:rsid w:val="00F0274A"/>
    <w:rsid w:val="00F051BC"/>
    <w:rsid w:val="00F167DD"/>
    <w:rsid w:val="00F17129"/>
    <w:rsid w:val="00F20B8E"/>
    <w:rsid w:val="00F216F1"/>
    <w:rsid w:val="00F22355"/>
    <w:rsid w:val="00F23EDC"/>
    <w:rsid w:val="00F26090"/>
    <w:rsid w:val="00F27C16"/>
    <w:rsid w:val="00F27C94"/>
    <w:rsid w:val="00F27F49"/>
    <w:rsid w:val="00F325DC"/>
    <w:rsid w:val="00F33C1E"/>
    <w:rsid w:val="00F37090"/>
    <w:rsid w:val="00F41E33"/>
    <w:rsid w:val="00F432CD"/>
    <w:rsid w:val="00F4377E"/>
    <w:rsid w:val="00F47423"/>
    <w:rsid w:val="00F50D9F"/>
    <w:rsid w:val="00F5170C"/>
    <w:rsid w:val="00F54EE1"/>
    <w:rsid w:val="00F63E68"/>
    <w:rsid w:val="00F707E2"/>
    <w:rsid w:val="00F71BA8"/>
    <w:rsid w:val="00F81BD6"/>
    <w:rsid w:val="00F825A4"/>
    <w:rsid w:val="00F937D8"/>
    <w:rsid w:val="00F942F0"/>
    <w:rsid w:val="00FA2A04"/>
    <w:rsid w:val="00FA7FA9"/>
    <w:rsid w:val="00FB0193"/>
    <w:rsid w:val="00FB1217"/>
    <w:rsid w:val="00FB1455"/>
    <w:rsid w:val="00FB57F1"/>
    <w:rsid w:val="00FC2417"/>
    <w:rsid w:val="00FC3247"/>
    <w:rsid w:val="00FC402A"/>
    <w:rsid w:val="00FC4B93"/>
    <w:rsid w:val="00FC4D0F"/>
    <w:rsid w:val="00FC5F4C"/>
    <w:rsid w:val="00FC68E9"/>
    <w:rsid w:val="00FD2E21"/>
    <w:rsid w:val="00FD3429"/>
    <w:rsid w:val="00FD5991"/>
    <w:rsid w:val="00FE00F2"/>
    <w:rsid w:val="00FE2552"/>
    <w:rsid w:val="00FE5C79"/>
    <w:rsid w:val="00FE66A6"/>
    <w:rsid w:val="00FF16CE"/>
    <w:rsid w:val="00FF1CCA"/>
    <w:rsid w:val="00FF4386"/>
    <w:rsid w:val="00FF59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E6713"/>
  <w15:chartTrackingRefBased/>
  <w15:docId w15:val="{9D07D9BB-2D71-45FB-A822-5F969A11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7">
    <w:name w:val="heading 7"/>
    <w:basedOn w:val="Normlny"/>
    <w:next w:val="Normlny"/>
    <w:link w:val="Nadpis7Char"/>
    <w:uiPriority w:val="9"/>
    <w:semiHidden/>
    <w:unhideWhenUsed/>
    <w:qFormat/>
    <w:rsid w:val="00186827"/>
    <w:pPr>
      <w:spacing w:before="240" w:after="60"/>
      <w:outlineLvl w:val="6"/>
    </w:pPr>
    <w:rPr>
      <w:rFonts w:asciiTheme="minorHAnsi" w:eastAsiaTheme="minorEastAsia" w:hAnsiTheme="minorHAnsi" w:cstheme="minorBidi"/>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unhideWhenUsed/>
    <w:rsid w:val="007D5908"/>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link w:val="Zarkazkladnhotextu2"/>
    <w:uiPriority w:val="99"/>
    <w:rsid w:val="007D5908"/>
    <w:rPr>
      <w:rFonts w:ascii="Times New Roman" w:hAnsi="Times New Roman"/>
      <w:szCs w:val="22"/>
      <w:lang w:val="sk-SK" w:eastAsia="en-US" w:bidi="en-US"/>
    </w:rPr>
  </w:style>
  <w:style w:type="paragraph" w:customStyle="1" w:styleId="tl1">
    <w:name w:val="Štýl1"/>
    <w:basedOn w:val="Normlny"/>
    <w:next w:val="Nadpis7"/>
    <w:uiPriority w:val="99"/>
    <w:rsid w:val="00186827"/>
    <w:pPr>
      <w:tabs>
        <w:tab w:val="clear" w:pos="2160"/>
        <w:tab w:val="clear" w:pos="2880"/>
        <w:tab w:val="clear" w:pos="4500"/>
      </w:tabs>
    </w:pPr>
    <w:rPr>
      <w:rFonts w:ascii="Times New Roman" w:hAnsi="Times New Roman"/>
      <w:sz w:val="28"/>
      <w:szCs w:val="28"/>
      <w:lang w:eastAsia="sk-SK"/>
    </w:rPr>
  </w:style>
  <w:style w:type="character" w:customStyle="1" w:styleId="Nadpis7Char">
    <w:name w:val="Nadpis 7 Char"/>
    <w:basedOn w:val="Predvolenpsmoodseku"/>
    <w:link w:val="Nadpis7"/>
    <w:uiPriority w:val="9"/>
    <w:semiHidden/>
    <w:rsid w:val="00186827"/>
    <w:rPr>
      <w:rFonts w:asciiTheme="minorHAnsi" w:eastAsiaTheme="minorEastAsia" w:hAnsiTheme="minorHAnsi" w:cstheme="minorBidi"/>
      <w:sz w:val="24"/>
      <w:szCs w:val="24"/>
      <w:lang w:eastAsia="cs-CZ"/>
    </w:rPr>
  </w:style>
  <w:style w:type="character" w:customStyle="1" w:styleId="Zkladntext0">
    <w:name w:val="Základný text_"/>
    <w:link w:val="Zkladntext2"/>
    <w:rsid w:val="00947B38"/>
    <w:rPr>
      <w:shd w:val="clear" w:color="auto" w:fill="FFFFFF"/>
    </w:rPr>
  </w:style>
  <w:style w:type="paragraph" w:customStyle="1" w:styleId="Zkladntext2">
    <w:name w:val="Základný text2"/>
    <w:basedOn w:val="Normlny"/>
    <w:link w:val="Zkladntext0"/>
    <w:rsid w:val="00947B38"/>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 w:type="character" w:customStyle="1" w:styleId="Nevyrieenzmienka1">
    <w:name w:val="Nevyriešená zmienka1"/>
    <w:basedOn w:val="Predvolenpsmoodseku"/>
    <w:uiPriority w:val="99"/>
    <w:semiHidden/>
    <w:unhideWhenUsed/>
    <w:rsid w:val="003E3CBF"/>
    <w:rPr>
      <w:color w:val="605E5C"/>
      <w:shd w:val="clear" w:color="auto" w:fill="E1DFDD"/>
    </w:rPr>
  </w:style>
  <w:style w:type="paragraph" w:styleId="Zkladntext3">
    <w:name w:val="Body Text 3"/>
    <w:basedOn w:val="Normlny"/>
    <w:link w:val="Zkladntext3Char"/>
    <w:unhideWhenUsed/>
    <w:rsid w:val="00A84639"/>
    <w:pPr>
      <w:tabs>
        <w:tab w:val="clear" w:pos="2160"/>
        <w:tab w:val="clear" w:pos="2880"/>
        <w:tab w:val="clear" w:pos="4500"/>
      </w:tabs>
      <w:spacing w:after="120" w:line="276" w:lineRule="auto"/>
    </w:pPr>
    <w:rPr>
      <w:rFonts w:ascii="Times New Roman" w:eastAsia="Calibri" w:hAnsi="Times New Roman"/>
      <w:sz w:val="16"/>
      <w:szCs w:val="16"/>
      <w:lang w:eastAsia="en-US"/>
    </w:rPr>
  </w:style>
  <w:style w:type="character" w:customStyle="1" w:styleId="Zkladntext3Char">
    <w:name w:val="Základný text 3 Char"/>
    <w:basedOn w:val="Predvolenpsmoodseku"/>
    <w:link w:val="Zkladntext3"/>
    <w:rsid w:val="00A84639"/>
    <w:rPr>
      <w:rFonts w:ascii="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412437682">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61450611">
      <w:bodyDiv w:val="1"/>
      <w:marLeft w:val="0"/>
      <w:marRight w:val="0"/>
      <w:marTop w:val="0"/>
      <w:marBottom w:val="0"/>
      <w:divBdr>
        <w:top w:val="none" w:sz="0" w:space="0" w:color="auto"/>
        <w:left w:val="none" w:sz="0" w:space="0" w:color="auto"/>
        <w:bottom w:val="none" w:sz="0" w:space="0" w:color="auto"/>
        <w:right w:val="none" w:sz="0" w:space="0" w:color="auto"/>
      </w:divBdr>
      <w:divsChild>
        <w:div w:id="1540239918">
          <w:marLeft w:val="0"/>
          <w:marRight w:val="0"/>
          <w:marTop w:val="0"/>
          <w:marBottom w:val="0"/>
          <w:divBdr>
            <w:top w:val="none" w:sz="0" w:space="0" w:color="auto"/>
            <w:left w:val="none" w:sz="0" w:space="0" w:color="auto"/>
            <w:bottom w:val="none" w:sz="0" w:space="0" w:color="auto"/>
            <w:right w:val="none" w:sz="0" w:space="0" w:color="auto"/>
          </w:divBdr>
        </w:div>
        <w:div w:id="1754548475">
          <w:marLeft w:val="0"/>
          <w:marRight w:val="0"/>
          <w:marTop w:val="0"/>
          <w:marBottom w:val="0"/>
          <w:divBdr>
            <w:top w:val="none" w:sz="0" w:space="0" w:color="auto"/>
            <w:left w:val="none" w:sz="0" w:space="0" w:color="auto"/>
            <w:bottom w:val="none" w:sz="0" w:space="0" w:color="auto"/>
            <w:right w:val="none" w:sz="0" w:space="0" w:color="auto"/>
          </w:divBdr>
        </w:div>
      </w:divsChild>
    </w:div>
    <w:div w:id="648559091">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939987099">
      <w:bodyDiv w:val="1"/>
      <w:marLeft w:val="0"/>
      <w:marRight w:val="0"/>
      <w:marTop w:val="0"/>
      <w:marBottom w:val="0"/>
      <w:divBdr>
        <w:top w:val="none" w:sz="0" w:space="0" w:color="auto"/>
        <w:left w:val="none" w:sz="0" w:space="0" w:color="auto"/>
        <w:bottom w:val="none" w:sz="0" w:space="0" w:color="auto"/>
        <w:right w:val="none" w:sz="0" w:space="0" w:color="auto"/>
      </w:divBdr>
    </w:div>
    <w:div w:id="1006202256">
      <w:bodyDiv w:val="1"/>
      <w:marLeft w:val="0"/>
      <w:marRight w:val="0"/>
      <w:marTop w:val="0"/>
      <w:marBottom w:val="0"/>
      <w:divBdr>
        <w:top w:val="none" w:sz="0" w:space="0" w:color="auto"/>
        <w:left w:val="none" w:sz="0" w:space="0" w:color="auto"/>
        <w:bottom w:val="none" w:sz="0" w:space="0" w:color="auto"/>
        <w:right w:val="none" w:sz="0" w:space="0" w:color="auto"/>
      </w:divBdr>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195072314">
      <w:bodyDiv w:val="1"/>
      <w:marLeft w:val="0"/>
      <w:marRight w:val="0"/>
      <w:marTop w:val="0"/>
      <w:marBottom w:val="0"/>
      <w:divBdr>
        <w:top w:val="none" w:sz="0" w:space="0" w:color="auto"/>
        <w:left w:val="none" w:sz="0" w:space="0" w:color="auto"/>
        <w:bottom w:val="none" w:sz="0" w:space="0" w:color="auto"/>
        <w:right w:val="none" w:sz="0" w:space="0" w:color="auto"/>
      </w:divBdr>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4309805">
      <w:bodyDiv w:val="1"/>
      <w:marLeft w:val="0"/>
      <w:marRight w:val="0"/>
      <w:marTop w:val="0"/>
      <w:marBottom w:val="0"/>
      <w:divBdr>
        <w:top w:val="none" w:sz="0" w:space="0" w:color="auto"/>
        <w:left w:val="none" w:sz="0" w:space="0" w:color="auto"/>
        <w:bottom w:val="none" w:sz="0" w:space="0" w:color="auto"/>
        <w:right w:val="none" w:sz="0" w:space="0" w:color="auto"/>
      </w:divBdr>
    </w:div>
    <w:div w:id="1661889439">
      <w:bodyDiv w:val="1"/>
      <w:marLeft w:val="0"/>
      <w:marRight w:val="0"/>
      <w:marTop w:val="0"/>
      <w:marBottom w:val="0"/>
      <w:divBdr>
        <w:top w:val="none" w:sz="0" w:space="0" w:color="auto"/>
        <w:left w:val="none" w:sz="0" w:space="0" w:color="auto"/>
        <w:bottom w:val="none" w:sz="0" w:space="0" w:color="auto"/>
        <w:right w:val="none" w:sz="0" w:space="0" w:color="auto"/>
      </w:divBdr>
    </w:div>
    <w:div w:id="1733847957">
      <w:bodyDiv w:val="1"/>
      <w:marLeft w:val="0"/>
      <w:marRight w:val="0"/>
      <w:marTop w:val="0"/>
      <w:marBottom w:val="0"/>
      <w:divBdr>
        <w:top w:val="none" w:sz="0" w:space="0" w:color="auto"/>
        <w:left w:val="none" w:sz="0" w:space="0" w:color="auto"/>
        <w:bottom w:val="none" w:sz="0" w:space="0" w:color="auto"/>
        <w:right w:val="none" w:sz="0" w:space="0" w:color="auto"/>
      </w:divBdr>
    </w:div>
    <w:div w:id="1778064055">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 w:id="1969166913">
      <w:bodyDiv w:val="1"/>
      <w:marLeft w:val="0"/>
      <w:marRight w:val="0"/>
      <w:marTop w:val="0"/>
      <w:marBottom w:val="0"/>
      <w:divBdr>
        <w:top w:val="none" w:sz="0" w:space="0" w:color="auto"/>
        <w:left w:val="none" w:sz="0" w:space="0" w:color="auto"/>
        <w:bottom w:val="none" w:sz="0" w:space="0" w:color="auto"/>
        <w:right w:val="none" w:sz="0" w:space="0" w:color="auto"/>
      </w:divBdr>
    </w:div>
    <w:div w:id="2083528710">
      <w:bodyDiv w:val="1"/>
      <w:marLeft w:val="0"/>
      <w:marRight w:val="0"/>
      <w:marTop w:val="0"/>
      <w:marBottom w:val="0"/>
      <w:divBdr>
        <w:top w:val="none" w:sz="0" w:space="0" w:color="auto"/>
        <w:left w:val="none" w:sz="0" w:space="0" w:color="auto"/>
        <w:bottom w:val="none" w:sz="0" w:space="0" w:color="auto"/>
        <w:right w:val="none" w:sz="0" w:space="0" w:color="auto"/>
      </w:divBdr>
    </w:div>
    <w:div w:id="213012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Props1.xml><?xml version="1.0" encoding="utf-8"?>
<ds:datastoreItem xmlns:ds="http://schemas.openxmlformats.org/officeDocument/2006/customXml" ds:itemID="{3C82D11C-D63A-4D8C-A3F5-8886CCD133D8}">
  <ds:schemaRefs>
    <ds:schemaRef ds:uri="http://schemas.microsoft.com/sharepoint/v3/contenttype/forms"/>
  </ds:schemaRefs>
</ds:datastoreItem>
</file>

<file path=customXml/itemProps2.xml><?xml version="1.0" encoding="utf-8"?>
<ds:datastoreItem xmlns:ds="http://schemas.openxmlformats.org/officeDocument/2006/customXml" ds:itemID="{B4FEC5CE-1B2C-4CAC-AA6B-23D6EAE5B46D}">
  <ds:schemaRefs>
    <ds:schemaRef ds:uri="http://schemas.openxmlformats.org/officeDocument/2006/bibliography"/>
  </ds:schemaRefs>
</ds:datastoreItem>
</file>

<file path=customXml/itemProps3.xml><?xml version="1.0" encoding="utf-8"?>
<ds:datastoreItem xmlns:ds="http://schemas.openxmlformats.org/officeDocument/2006/customXml" ds:itemID="{D17571CE-DA22-4749-9E3F-D96B24D0F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9B59E3-1492-46B5-83D9-36C80EDBE256}">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1821</Words>
  <Characters>10384</Characters>
  <Application>Microsoft Office Word</Application>
  <DocSecurity>0</DocSecurity>
  <Lines>86</Lines>
  <Paragraphs>24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Leokádia Mazureková</dc:creator>
  <cp:keywords/>
  <cp:lastModifiedBy>Miroslava Mihaldová</cp:lastModifiedBy>
  <cp:revision>6</cp:revision>
  <cp:lastPrinted>2022-06-24T06:53:00Z</cp:lastPrinted>
  <dcterms:created xsi:type="dcterms:W3CDTF">2025-09-29T14:03:00Z</dcterms:created>
  <dcterms:modified xsi:type="dcterms:W3CDTF">2025-10-02T10:15:00Z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fa0de6ec01d7cb2de9ba727bea99d4dd931a7ccf1137e37d7dbc2c98a8afb94f</vt:lpwstr>
  </property>
  <property fmtid="{D5CDD505-2E9C-101B-9397-08002B2CF9AE}" pid="4" name="MediaServiceImageTags">
    <vt:lpwstr/>
  </property>
</Properties>
</file>