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2FC11FFE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 xml:space="preserve">(Nazwa i adres </w:t>
      </w:r>
      <w:r w:rsidR="002C494C">
        <w:rPr>
          <w:rFonts w:ascii="Cambria" w:eastAsia="Times New Roman" w:hAnsi="Cambria" w:cs="Arial"/>
          <w:bCs/>
          <w:lang w:eastAsia="ar-SA"/>
        </w:rPr>
        <w:t>podmiotu udostępniającego zasoby</w:t>
      </w:r>
      <w:r w:rsidRPr="00650830">
        <w:rPr>
          <w:rFonts w:ascii="Cambria" w:eastAsia="Times New Roman" w:hAnsi="Cambria" w:cs="Arial"/>
          <w:bCs/>
          <w:lang w:eastAsia="ar-SA"/>
        </w:rPr>
        <w:t>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7647D3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7647D3">
        <w:rPr>
          <w:rFonts w:ascii="Cambria" w:hAnsi="Cambria" w:cs="Arial"/>
          <w:b/>
          <w:sz w:val="21"/>
          <w:szCs w:val="21"/>
        </w:rPr>
        <w:t xml:space="preserve">OŚWIADCZENIE PODMIOTU UDOSTĘPNIAJĄCEGO ZASOBY </w:t>
      </w:r>
      <w:r w:rsidRPr="007647D3">
        <w:rPr>
          <w:rFonts w:ascii="Cambria" w:hAnsi="Cambria" w:cs="Arial"/>
          <w:b/>
          <w:sz w:val="21"/>
          <w:szCs w:val="21"/>
        </w:rPr>
        <w:br/>
        <w:t>DOTYCZĄCE PRZESŁANEK WYKLUCZENIA Z ART. 5K ROZPORZĄDZENIA 833/2014 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>„</w:t>
      </w:r>
      <w:r w:rsidRPr="00D25B65">
        <w:rPr>
          <w:rFonts w:ascii="Cambria" w:eastAsia="Times New Roman" w:hAnsi="Cambria" w:cs="Arial"/>
          <w:bCs/>
          <w:i/>
          <w:iCs/>
          <w:lang w:eastAsia="pl-PL"/>
        </w:rPr>
        <w:t>Wykonywanie usług z zakresu gospodarki leśnej na terenie Nadleśnictwa ___________________________________________ w roku ________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61D86552" w:rsidR="00A2664D" w:rsidRDefault="00650830" w:rsidP="00DE47FC">
      <w:pPr>
        <w:spacing w:before="120" w:after="120" w:line="240" w:lineRule="auto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705951">
        <w:rPr>
          <w:rFonts w:ascii="Cambria" w:hAnsi="Cambria" w:cs="Arial"/>
        </w:rPr>
        <w:t xml:space="preserve"> z późn. zm.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</w:t>
      </w:r>
      <w:r w:rsidR="002C494C">
        <w:rPr>
          <w:rFonts w:ascii="Cambria" w:hAnsi="Cambria" w:cs="Arial"/>
        </w:rPr>
        <w:t>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39B73E32" w14:textId="77777777" w:rsidR="00687160" w:rsidRPr="00650830" w:rsidRDefault="0068716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</w:p>
    <w:p w14:paraId="54C3F686" w14:textId="59A8114C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3BBF325F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</w:t>
      </w:r>
      <w:r w:rsidR="00187069">
        <w:rPr>
          <w:rFonts w:ascii="Cambria" w:hAnsi="Cambria" w:cs="Arial"/>
          <w:bCs/>
          <w:i/>
          <w:sz w:val="20"/>
          <w:szCs w:val="20"/>
        </w:rPr>
        <w:t xml:space="preserve"> w postaci elektronicznej opatrzonej </w:t>
      </w:r>
      <w:r w:rsidR="00187069">
        <w:rPr>
          <w:rFonts w:ascii="Cambria" w:hAnsi="Cambria" w:cs="Arial"/>
          <w:bCs/>
          <w:i/>
          <w:sz w:val="20"/>
          <w:szCs w:val="20"/>
        </w:rPr>
        <w:br/>
      </w:r>
      <w:r w:rsidRPr="00ED4FC1">
        <w:rPr>
          <w:rFonts w:ascii="Cambria" w:hAnsi="Cambria" w:cs="Arial"/>
          <w:bCs/>
          <w:i/>
          <w:sz w:val="20"/>
          <w:szCs w:val="20"/>
        </w:rPr>
        <w:t>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7E74A" w14:textId="77777777" w:rsidR="007B0F42" w:rsidRDefault="007B0F42" w:rsidP="00A2664D">
      <w:pPr>
        <w:spacing w:after="0" w:line="240" w:lineRule="auto"/>
      </w:pPr>
      <w:r>
        <w:separator/>
      </w:r>
    </w:p>
  </w:endnote>
  <w:endnote w:type="continuationSeparator" w:id="0">
    <w:p w14:paraId="2D62AF17" w14:textId="77777777" w:rsidR="007B0F42" w:rsidRDefault="007B0F42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ADB4F" w14:textId="77777777" w:rsidR="007B0F42" w:rsidRDefault="007B0F42" w:rsidP="00A2664D">
      <w:pPr>
        <w:spacing w:after="0" w:line="240" w:lineRule="auto"/>
      </w:pPr>
      <w:r>
        <w:separator/>
      </w:r>
    </w:p>
  </w:footnote>
  <w:footnote w:type="continuationSeparator" w:id="0">
    <w:p w14:paraId="7E2C0B9D" w14:textId="77777777" w:rsidR="007B0F42" w:rsidRDefault="007B0F42" w:rsidP="00A2664D">
      <w:pPr>
        <w:spacing w:after="0" w:line="240" w:lineRule="auto"/>
      </w:pPr>
      <w:r>
        <w:continuationSeparator/>
      </w:r>
    </w:p>
  </w:footnote>
  <w:footnote w:id="1">
    <w:p w14:paraId="234303C9" w14:textId="610340BB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zakazuje się udzielania lub dalszego wykonywania wszelkich zamówień publicznych lub koncesji objętych zakresem dyrektyw w sprawie zamówień publicznych, a także zakresem </w:t>
      </w:r>
      <w:r w:rsidR="00ED7FE1" w:rsidRPr="00ED7FE1">
        <w:rPr>
          <w:rFonts w:ascii="Cambria" w:hAnsi="Cambria" w:cs="Arial"/>
          <w:sz w:val="16"/>
          <w:szCs w:val="16"/>
        </w:rPr>
        <w:t>art. 10 ust. 1 i 3, art. 10 ust. 6 lit. a)-e), art. 10 ust. 8, 9 i 10, art. 11, 12, 13 i 14 dyrektywy 2014/23/UE, art. 7 lit. a)-d), art. 8, art. 10 lit. b)-f) i lit. h)-j) dyrektywy 2014/24/UE, art. 18, art. 21 lit. b)-e) i lit. g)-i), art. 29 i 30 dyrektywy 2014/25/UE</w:t>
      </w:r>
      <w:r w:rsidR="00ED7FE1">
        <w:rPr>
          <w:rFonts w:ascii="Cambria" w:hAnsi="Cambria" w:cs="Arial"/>
          <w:sz w:val="16"/>
          <w:szCs w:val="16"/>
        </w:rPr>
        <w:t xml:space="preserve"> </w:t>
      </w:r>
      <w:r w:rsidR="006B1D4D">
        <w:rPr>
          <w:rFonts w:ascii="Cambria" w:hAnsi="Cambria" w:cs="Arial"/>
          <w:sz w:val="16"/>
          <w:szCs w:val="16"/>
        </w:rPr>
        <w:t>oraz art. 13 lit</w:t>
      </w:r>
      <w:r w:rsidR="005470E1">
        <w:rPr>
          <w:rFonts w:ascii="Cambria" w:hAnsi="Cambria" w:cs="Arial"/>
          <w:sz w:val="16"/>
          <w:szCs w:val="16"/>
        </w:rPr>
        <w:t>. a)-d), lit. f)-h) i lit. j)</w:t>
      </w:r>
      <w:r w:rsidR="00C73C0B">
        <w:rPr>
          <w:rFonts w:ascii="Cambria" w:hAnsi="Cambria" w:cs="Arial"/>
          <w:sz w:val="16"/>
          <w:szCs w:val="16"/>
        </w:rPr>
        <w:t xml:space="preserve"> dyrektywy 2009/81/WE </w:t>
      </w:r>
      <w:r w:rsidRPr="00DE47FC">
        <w:rPr>
          <w:rFonts w:ascii="Cambria" w:hAnsi="Cambria" w:cs="Arial"/>
          <w:sz w:val="16"/>
          <w:szCs w:val="16"/>
        </w:rPr>
        <w:t>na rzecz lub z udziałem:</w:t>
      </w:r>
    </w:p>
    <w:p w14:paraId="5CF4F662" w14:textId="4FCECED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</w:t>
      </w:r>
      <w:r w:rsidR="002C494C">
        <w:rPr>
          <w:rFonts w:ascii="Cambria" w:hAnsi="Cambria" w:cs="Arial"/>
          <w:sz w:val="16"/>
          <w:szCs w:val="16"/>
        </w:rPr>
        <w:t xml:space="preserve">, </w:t>
      </w:r>
      <w:r w:rsidRPr="00DE47FC">
        <w:rPr>
          <w:rFonts w:ascii="Cambria" w:hAnsi="Cambria" w:cs="Arial"/>
          <w:sz w:val="16"/>
          <w:szCs w:val="16"/>
        </w:rPr>
        <w:t>osób fizycznych</w:t>
      </w:r>
      <w:r w:rsidR="002C494C">
        <w:rPr>
          <w:rFonts w:ascii="Cambria" w:hAnsi="Cambria" w:cs="Arial"/>
          <w:sz w:val="16"/>
          <w:szCs w:val="16"/>
        </w:rPr>
        <w:t xml:space="preserve"> zamieszkałych w Rosji</w:t>
      </w:r>
      <w:r w:rsidRPr="00DE47FC">
        <w:rPr>
          <w:rFonts w:ascii="Cambria" w:hAnsi="Cambria" w:cs="Arial"/>
          <w:sz w:val="16"/>
          <w:szCs w:val="16"/>
        </w:rPr>
        <w:t xml:space="preserve"> </w:t>
      </w:r>
      <w:r w:rsidR="002C494C" w:rsidRPr="00DE47FC">
        <w:rPr>
          <w:rFonts w:ascii="Cambria" w:hAnsi="Cambria" w:cs="Arial"/>
          <w:sz w:val="16"/>
          <w:szCs w:val="16"/>
        </w:rPr>
        <w:t>lub</w:t>
      </w:r>
      <w:r w:rsidR="002C494C">
        <w:rPr>
          <w:rFonts w:ascii="Cambria" w:hAnsi="Cambria" w:cs="Arial"/>
          <w:sz w:val="16"/>
          <w:szCs w:val="16"/>
        </w:rPr>
        <w:t xml:space="preserve"> osób </w:t>
      </w:r>
      <w:r w:rsidRPr="00DE47FC">
        <w:rPr>
          <w:rFonts w:ascii="Cambria" w:hAnsi="Cambria" w:cs="Arial"/>
          <w:sz w:val="16"/>
          <w:szCs w:val="16"/>
        </w:rPr>
        <w:t>prawnych, podmiotów lub organów z siedzibą w Rosji;</w:t>
      </w:r>
    </w:p>
    <w:p w14:paraId="3C9CE891" w14:textId="77777777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677F714D" w:rsidR="00A2664D" w:rsidRPr="00DE47FC" w:rsidRDefault="00A2664D" w:rsidP="007E6687">
      <w:pPr>
        <w:pStyle w:val="Tekstprzypisudolnego"/>
        <w:numPr>
          <w:ilvl w:val="0"/>
          <w:numId w:val="1"/>
        </w:numPr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 xml:space="preserve">osób fizycznych lub prawnych, podmiotów lub organów działających w imieniu lub pod kierunkiem </w:t>
      </w:r>
      <w:r w:rsidR="00C32FDE">
        <w:rPr>
          <w:rFonts w:ascii="Cambria" w:hAnsi="Cambria" w:cs="Arial"/>
          <w:sz w:val="16"/>
          <w:szCs w:val="16"/>
        </w:rPr>
        <w:t xml:space="preserve">osoby </w:t>
      </w:r>
      <w:r w:rsidR="003B1BAE">
        <w:rPr>
          <w:rFonts w:ascii="Cambria" w:hAnsi="Cambria" w:cs="Arial"/>
          <w:sz w:val="16"/>
          <w:szCs w:val="16"/>
        </w:rPr>
        <w:t xml:space="preserve">fizycznej lub prawnej, </w:t>
      </w:r>
      <w:r w:rsidRPr="00DE47FC">
        <w:rPr>
          <w:rFonts w:ascii="Cambria" w:hAnsi="Cambria" w:cs="Arial"/>
          <w:sz w:val="16"/>
          <w:szCs w:val="16"/>
        </w:rPr>
        <w:t>podmiotu</w:t>
      </w:r>
      <w:r w:rsidR="003B1BAE">
        <w:rPr>
          <w:rFonts w:ascii="Cambria" w:hAnsi="Cambria" w:cs="Arial"/>
          <w:sz w:val="16"/>
          <w:szCs w:val="16"/>
        </w:rPr>
        <w:t xml:space="preserve"> lub organu</w:t>
      </w:r>
      <w:r w:rsidRPr="00DE47FC">
        <w:rPr>
          <w:rFonts w:ascii="Cambria" w:hAnsi="Cambria" w:cs="Arial"/>
          <w:sz w:val="16"/>
          <w:szCs w:val="16"/>
        </w:rPr>
        <w:t>, o który</w:t>
      </w:r>
      <w:r w:rsidR="003B1BAE">
        <w:rPr>
          <w:rFonts w:ascii="Cambria" w:hAnsi="Cambria" w:cs="Arial"/>
          <w:sz w:val="16"/>
          <w:szCs w:val="16"/>
        </w:rPr>
        <w:t>ch</w:t>
      </w:r>
      <w:r w:rsidRPr="00DE47FC">
        <w:rPr>
          <w:rFonts w:ascii="Cambria" w:hAnsi="Cambria" w:cs="Arial"/>
          <w:sz w:val="16"/>
          <w:szCs w:val="16"/>
        </w:rPr>
        <w:t xml:space="preserve"> mowa w lit. a) lub b) niniejszego ustępu,</w:t>
      </w:r>
    </w:p>
    <w:p w14:paraId="1C53E5F5" w14:textId="77777777" w:rsidR="00A2664D" w:rsidRPr="00DE47FC" w:rsidRDefault="00A2664D" w:rsidP="007E6687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04272D"/>
    <w:rsid w:val="00065D06"/>
    <w:rsid w:val="000E7191"/>
    <w:rsid w:val="0012672A"/>
    <w:rsid w:val="00137DE0"/>
    <w:rsid w:val="00187069"/>
    <w:rsid w:val="001D2114"/>
    <w:rsid w:val="002016D4"/>
    <w:rsid w:val="002207FF"/>
    <w:rsid w:val="002C25AB"/>
    <w:rsid w:val="002C494C"/>
    <w:rsid w:val="002E4C20"/>
    <w:rsid w:val="00307223"/>
    <w:rsid w:val="003B1BAE"/>
    <w:rsid w:val="00484ABC"/>
    <w:rsid w:val="005336A1"/>
    <w:rsid w:val="005470E1"/>
    <w:rsid w:val="005D54F1"/>
    <w:rsid w:val="00650830"/>
    <w:rsid w:val="00687160"/>
    <w:rsid w:val="006A7A17"/>
    <w:rsid w:val="006B1D4D"/>
    <w:rsid w:val="006B6BBC"/>
    <w:rsid w:val="00705951"/>
    <w:rsid w:val="00707124"/>
    <w:rsid w:val="007647D3"/>
    <w:rsid w:val="007B0F42"/>
    <w:rsid w:val="007E6687"/>
    <w:rsid w:val="008C1B49"/>
    <w:rsid w:val="0090212F"/>
    <w:rsid w:val="009F1ADE"/>
    <w:rsid w:val="00A13059"/>
    <w:rsid w:val="00A21C72"/>
    <w:rsid w:val="00A2664D"/>
    <w:rsid w:val="00B96258"/>
    <w:rsid w:val="00BA0141"/>
    <w:rsid w:val="00BB6203"/>
    <w:rsid w:val="00C32FDE"/>
    <w:rsid w:val="00C73C0B"/>
    <w:rsid w:val="00D25B65"/>
    <w:rsid w:val="00D25D31"/>
    <w:rsid w:val="00DC71F7"/>
    <w:rsid w:val="00DE47FC"/>
    <w:rsid w:val="00EB05A1"/>
    <w:rsid w:val="00EC6DB9"/>
    <w:rsid w:val="00ED7FE1"/>
    <w:rsid w:val="00F105EC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C49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Agnieszka Jamrozik</cp:lastModifiedBy>
  <cp:revision>2</cp:revision>
  <dcterms:created xsi:type="dcterms:W3CDTF">2025-10-02T10:09:00Z</dcterms:created>
  <dcterms:modified xsi:type="dcterms:W3CDTF">2025-10-02T10:09:00Z</dcterms:modified>
</cp:coreProperties>
</file>