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A6F3" w14:textId="77777777" w:rsidR="00316504" w:rsidRDefault="00316504" w:rsidP="00316504">
      <w:pPr>
        <w:spacing w:after="110"/>
        <w:ind w:left="576" w:right="4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1 súťažných podkladov</w:t>
      </w:r>
    </w:p>
    <w:p w14:paraId="34BA762B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542AC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7FB2336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AA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7D5DE8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2C7C6AE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51DB39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7E778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1BD26B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0829000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BDB03E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327039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607E083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73CBA58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C5C5BA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3F6DA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5D731C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15C6CD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B7860D7" w14:textId="77777777" w:rsidR="00316504" w:rsidRDefault="00316504" w:rsidP="00316504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316504" w14:paraId="747DF3A5" w14:textId="77777777" w:rsidTr="00E063C7">
        <w:trPr>
          <w:trHeight w:val="2700"/>
        </w:trPr>
        <w:tc>
          <w:tcPr>
            <w:tcW w:w="9214" w:type="dxa"/>
          </w:tcPr>
          <w:p w14:paraId="3428050D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7E56A19B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5C82A800" w14:textId="77777777" w:rsidR="00316504" w:rsidRDefault="00316504" w:rsidP="00E063C7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B73E909" w14:textId="77777777" w:rsidR="00316504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F56687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PREDMETU ZÁKAZKY</w:t>
            </w:r>
          </w:p>
          <w:p w14:paraId="48BFBA5D" w14:textId="77777777" w:rsidR="00F56687" w:rsidRPr="00F56687" w:rsidRDefault="00F56687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</w:p>
          <w:p w14:paraId="7E5D4F2F" w14:textId="77777777" w:rsidR="00CF28A8" w:rsidRDefault="00CF28A8" w:rsidP="00E063C7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</w:pPr>
            <w:r w:rsidRPr="00601911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 xml:space="preserve">ZABEZPEČENIE ŠTANDARDNEJ LICENČNEJ PODPORY APLIKAČNÝCH LICENCIÍ </w:t>
            </w:r>
          </w:p>
          <w:p w14:paraId="5CB3B043" w14:textId="0919118E" w:rsidR="00316504" w:rsidRDefault="00CF28A8" w:rsidP="00CF28A8">
            <w:pPr>
              <w:tabs>
                <w:tab w:val="num" w:pos="1080"/>
                <w:tab w:val="left" w:leader="dot" w:pos="10034"/>
              </w:tabs>
              <w:jc w:val="center"/>
              <w:rPr>
                <w:rFonts w:ascii="Arial Narrow" w:hAnsi="Arial Narrow" w:cs="Arial"/>
                <w:caps/>
              </w:rPr>
            </w:pPr>
            <w:r w:rsidRPr="00601911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>FABASOFT EGOV SUITE NA ROK 202</w:t>
            </w:r>
            <w:r w:rsidR="00B81848">
              <w:rPr>
                <w:rFonts w:ascii="Arial Narrow" w:eastAsia="Calibri" w:hAnsi="Arial Narrow" w:cs="Tahoma"/>
                <w:b/>
                <w:sz w:val="22"/>
                <w:szCs w:val="22"/>
                <w:lang w:eastAsia="en-US"/>
              </w:rPr>
              <w:t>6</w:t>
            </w:r>
          </w:p>
        </w:tc>
      </w:tr>
    </w:tbl>
    <w:p w14:paraId="1EF90411" w14:textId="77777777" w:rsidR="00316504" w:rsidRDefault="00316504" w:rsidP="0031650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1DD538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D89A566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049B3504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514D90B3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7B51059" w14:textId="77777777" w:rsidR="00316504" w:rsidRDefault="00316504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684100B2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0C488C1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2EBF10A8" w14:textId="77777777" w:rsidR="00C17CA3" w:rsidRDefault="00C17CA3" w:rsidP="00316504">
      <w:pPr>
        <w:tabs>
          <w:tab w:val="clear" w:pos="2160"/>
          <w:tab w:val="clear" w:pos="2880"/>
          <w:tab w:val="clear" w:pos="4500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14:paraId="72EECDE0" w14:textId="77777777" w:rsidR="00701243" w:rsidRDefault="00701243" w:rsidP="005B7E86">
      <w:pPr>
        <w:tabs>
          <w:tab w:val="clear" w:pos="2160"/>
          <w:tab w:val="clear" w:pos="2880"/>
          <w:tab w:val="clear" w:pos="4500"/>
        </w:tabs>
        <w:spacing w:before="120" w:line="360" w:lineRule="auto"/>
        <w:rPr>
          <w:rFonts w:ascii="Arial Narrow" w:eastAsia="Calibri" w:hAnsi="Arial Narrow"/>
          <w:b/>
          <w:sz w:val="28"/>
          <w:szCs w:val="28"/>
          <w:lang w:eastAsia="en-US"/>
        </w:rPr>
        <w:sectPr w:rsidR="0070124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5D0A34" w14:textId="77777777" w:rsidR="002E18F3" w:rsidRDefault="002E18F3" w:rsidP="005B7E86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  <w:r w:rsidRPr="00A01AE3">
        <w:rPr>
          <w:rStyle w:val="FontStyle28"/>
          <w:rFonts w:cs="Arial Narrow"/>
          <w:bCs/>
          <w:szCs w:val="22"/>
        </w:rPr>
        <w:lastRenderedPageBreak/>
        <w:t>Opis predmetu zákazky</w:t>
      </w:r>
    </w:p>
    <w:p w14:paraId="625D423B" w14:textId="77777777" w:rsidR="00A21547" w:rsidRDefault="00A21547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14:paraId="2EC2CD5E" w14:textId="77777777" w:rsidR="00A21547" w:rsidRDefault="00A21547" w:rsidP="002E18F3">
      <w:pPr>
        <w:pStyle w:val="Style2"/>
        <w:widowControl/>
        <w:jc w:val="center"/>
        <w:rPr>
          <w:rStyle w:val="FontStyle28"/>
          <w:rFonts w:cs="Arial Narrow"/>
          <w:bCs/>
          <w:szCs w:val="22"/>
        </w:rPr>
      </w:pPr>
    </w:p>
    <w:p w14:paraId="6B7FE916" w14:textId="77777777" w:rsidR="00F20530" w:rsidRPr="00F20530" w:rsidRDefault="00F20530" w:rsidP="00701243">
      <w:pPr>
        <w:spacing w:before="120"/>
        <w:ind w:left="284" w:hanging="284"/>
        <w:jc w:val="both"/>
        <w:rPr>
          <w:rFonts w:ascii="Arial Narrow" w:hAnsi="Arial Narrow" w:cs="Arial Narrow"/>
          <w:color w:val="000000"/>
          <w:sz w:val="22"/>
          <w:szCs w:val="22"/>
        </w:rPr>
      </w:pPr>
    </w:p>
    <w:p w14:paraId="251DD03B" w14:textId="2D3981DA" w:rsidR="005B7E86" w:rsidRPr="00D567E6" w:rsidRDefault="005B7E86" w:rsidP="005B7E86">
      <w:pPr>
        <w:pStyle w:val="Default"/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Zabezpečenie štandardnej licenčnej podpory aplikačných licencií Fabasoft eGov Suite na rok 202</w:t>
      </w:r>
      <w:r w:rsidR="00104539">
        <w:rPr>
          <w:rFonts w:ascii="Arial Narrow" w:hAnsi="Arial Narrow" w:cs="Calibri"/>
          <w:noProof/>
          <w:color w:val="auto"/>
          <w:sz w:val="22"/>
          <w:szCs w:val="22"/>
        </w:rPr>
        <w:t>6</w:t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.</w:t>
      </w:r>
    </w:p>
    <w:p w14:paraId="70B050D6" w14:textId="77777777" w:rsidR="00104539" w:rsidRDefault="00104539" w:rsidP="00104539">
      <w:pPr>
        <w:pStyle w:val="Default"/>
        <w:spacing w:line="276" w:lineRule="auto"/>
        <w:ind w:left="720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</w:p>
    <w:p w14:paraId="7E234F89" w14:textId="12375B25" w:rsidR="005B7E86" w:rsidRPr="00D567E6" w:rsidRDefault="005B7E86" w:rsidP="00104539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Ministerstvo financií Slovenskej republiky</w:t>
      </w:r>
      <w:r w:rsidR="00104539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  <w:t>1 505 ks</w:t>
      </w:r>
    </w:p>
    <w:p w14:paraId="2BAF24CB" w14:textId="77777777" w:rsidR="005B7E86" w:rsidRPr="00D567E6" w:rsidRDefault="005B7E86" w:rsidP="00104539">
      <w:pPr>
        <w:pStyle w:val="Default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>Finančné riaditeľstvo Slovenskej republiky</w:t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</w:r>
      <w:r w:rsidRPr="00D567E6">
        <w:rPr>
          <w:rFonts w:ascii="Arial Narrow" w:hAnsi="Arial Narrow" w:cs="Calibri"/>
          <w:noProof/>
          <w:color w:val="auto"/>
          <w:sz w:val="22"/>
          <w:szCs w:val="22"/>
        </w:rPr>
        <w:tab/>
        <w:t>9 188 ks</w:t>
      </w:r>
    </w:p>
    <w:p w14:paraId="79235A7B" w14:textId="77777777" w:rsidR="005B7E86" w:rsidRPr="00D567E6" w:rsidRDefault="005B7E86" w:rsidP="005B7E86">
      <w:pPr>
        <w:pStyle w:val="Default"/>
        <w:spacing w:line="276" w:lineRule="auto"/>
        <w:jc w:val="both"/>
        <w:rPr>
          <w:rFonts w:ascii="Arial Narrow" w:hAnsi="Arial Narrow" w:cs="Calibri"/>
          <w:noProof/>
          <w:color w:val="auto"/>
          <w:sz w:val="22"/>
          <w:szCs w:val="22"/>
        </w:rPr>
      </w:pPr>
    </w:p>
    <w:sectPr w:rsidR="005B7E86" w:rsidRPr="00D567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FA348" w14:textId="77777777" w:rsidR="003644DF" w:rsidRDefault="003644DF" w:rsidP="00564D6E">
      <w:r>
        <w:separator/>
      </w:r>
    </w:p>
  </w:endnote>
  <w:endnote w:type="continuationSeparator" w:id="0">
    <w:p w14:paraId="49689CD2" w14:textId="77777777" w:rsidR="003644DF" w:rsidRDefault="003644DF" w:rsidP="0056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4730635"/>
      <w:docPartObj>
        <w:docPartGallery w:val="Page Numbers (Bottom of Page)"/>
        <w:docPartUnique/>
      </w:docPartObj>
    </w:sdtPr>
    <w:sdtContent>
      <w:p w14:paraId="6C5665DB" w14:textId="77777777" w:rsidR="00701243" w:rsidRDefault="00000000">
        <w:pPr>
          <w:pStyle w:val="Pta"/>
          <w:jc w:val="right"/>
        </w:pPr>
      </w:p>
    </w:sdtContent>
  </w:sdt>
  <w:p w14:paraId="498E70DA" w14:textId="77777777" w:rsidR="00564D6E" w:rsidRPr="002373F5" w:rsidRDefault="00564D6E" w:rsidP="002373F5">
    <w:pPr>
      <w:pStyle w:val="Pt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Cs/>
        <w:sz w:val="16"/>
        <w:szCs w:val="16"/>
      </w:rPr>
      <w:id w:val="428019391"/>
      <w:docPartObj>
        <w:docPartGallery w:val="Page Numbers (Bottom of Page)"/>
        <w:docPartUnique/>
      </w:docPartObj>
    </w:sdtPr>
    <w:sdtContent>
      <w:p w14:paraId="3803531D" w14:textId="75CFC29B" w:rsidR="00701243" w:rsidRPr="00344852" w:rsidRDefault="00344852" w:rsidP="00344852">
        <w:pPr>
          <w:pStyle w:val="Pta"/>
          <w:rPr>
            <w:bCs/>
            <w:sz w:val="16"/>
            <w:szCs w:val="16"/>
          </w:rPr>
        </w:pPr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Zabezpečenie štandardnej licenčnej podpory aplikačných licencií </w:t>
        </w:r>
        <w:proofErr w:type="spellStart"/>
        <w:r w:rsidRPr="00344852">
          <w:rPr>
            <w:rFonts w:ascii="Arial Narrow" w:hAnsi="Arial Narrow" w:cs="Arial"/>
            <w:bCs/>
            <w:i/>
            <w:sz w:val="16"/>
            <w:szCs w:val="16"/>
          </w:rPr>
          <w:t>Fabasoft</w:t>
        </w:r>
        <w:proofErr w:type="spellEnd"/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 </w:t>
        </w:r>
        <w:proofErr w:type="spellStart"/>
        <w:r w:rsidRPr="00344852">
          <w:rPr>
            <w:rFonts w:ascii="Arial Narrow" w:hAnsi="Arial Narrow" w:cs="Arial"/>
            <w:bCs/>
            <w:i/>
            <w:sz w:val="16"/>
            <w:szCs w:val="16"/>
          </w:rPr>
          <w:t>eGov</w:t>
        </w:r>
        <w:proofErr w:type="spellEnd"/>
        <w:r w:rsidRPr="00344852">
          <w:rPr>
            <w:rFonts w:ascii="Arial Narrow" w:hAnsi="Arial Narrow" w:cs="Arial"/>
            <w:bCs/>
            <w:i/>
            <w:sz w:val="16"/>
            <w:szCs w:val="16"/>
          </w:rPr>
          <w:t xml:space="preserve"> Suite na rok 202</w:t>
        </w:r>
        <w:r w:rsidR="00881D77">
          <w:rPr>
            <w:rFonts w:ascii="Arial Narrow" w:hAnsi="Arial Narrow" w:cs="Arial"/>
            <w:bCs/>
            <w:i/>
            <w:sz w:val="16"/>
            <w:szCs w:val="16"/>
          </w:rPr>
          <w:t>6</w:t>
        </w:r>
      </w:p>
    </w:sdtContent>
  </w:sdt>
  <w:p w14:paraId="72984118" w14:textId="77777777" w:rsidR="00701243" w:rsidRPr="002373F5" w:rsidRDefault="00701243" w:rsidP="002373F5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E8282" w14:textId="77777777" w:rsidR="003644DF" w:rsidRDefault="003644DF" w:rsidP="00564D6E">
      <w:r>
        <w:separator/>
      </w:r>
    </w:p>
  </w:footnote>
  <w:footnote w:type="continuationSeparator" w:id="0">
    <w:p w14:paraId="63561B0C" w14:textId="77777777" w:rsidR="003644DF" w:rsidRDefault="003644DF" w:rsidP="00564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670B5"/>
    <w:multiLevelType w:val="hybridMultilevel"/>
    <w:tmpl w:val="345C174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993F80"/>
    <w:multiLevelType w:val="hybridMultilevel"/>
    <w:tmpl w:val="9796C182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BC51382"/>
    <w:multiLevelType w:val="hybridMultilevel"/>
    <w:tmpl w:val="2FDC5E66"/>
    <w:lvl w:ilvl="0" w:tplc="E8EE863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160C0"/>
    <w:multiLevelType w:val="hybridMultilevel"/>
    <w:tmpl w:val="D37000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CDC2CAA"/>
    <w:multiLevelType w:val="hybridMultilevel"/>
    <w:tmpl w:val="51800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A5AFA"/>
    <w:multiLevelType w:val="hybridMultilevel"/>
    <w:tmpl w:val="E4C4ED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7F44B302"/>
    <w:lvl w:ilvl="0">
      <w:start w:val="1"/>
      <w:numFmt w:val="decimal"/>
      <w:lvlText w:val="%1"/>
      <w:lvlJc w:val="left"/>
      <w:pPr>
        <w:tabs>
          <w:tab w:val="num" w:pos="2701"/>
        </w:tabs>
        <w:ind w:left="2701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845"/>
        </w:tabs>
        <w:ind w:left="2845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3B64E8B"/>
    <w:multiLevelType w:val="hybridMultilevel"/>
    <w:tmpl w:val="D598C0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F37AC8"/>
    <w:multiLevelType w:val="hybridMultilevel"/>
    <w:tmpl w:val="3CD2A70C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7DB26B0"/>
    <w:multiLevelType w:val="hybridMultilevel"/>
    <w:tmpl w:val="C39A92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A5001D"/>
    <w:multiLevelType w:val="hybridMultilevel"/>
    <w:tmpl w:val="9B06A4C8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641A55"/>
    <w:multiLevelType w:val="hybridMultilevel"/>
    <w:tmpl w:val="A4FAB5A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617C9F"/>
    <w:multiLevelType w:val="hybridMultilevel"/>
    <w:tmpl w:val="20721E76"/>
    <w:lvl w:ilvl="0" w:tplc="041B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B9AAE44">
      <w:start w:val="1"/>
      <w:numFmt w:val="lowerLetter"/>
      <w:lvlText w:val="%2)"/>
      <w:lvlJc w:val="left"/>
      <w:pPr>
        <w:ind w:left="1851" w:hanging="564"/>
      </w:pPr>
      <w:rPr>
        <w:rFonts w:ascii="Calibri" w:hAnsi="Calibri" w:hint="default"/>
        <w:sz w:val="20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5E842F0"/>
    <w:multiLevelType w:val="multilevel"/>
    <w:tmpl w:val="6BA87364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71FC185D"/>
    <w:multiLevelType w:val="hybridMultilevel"/>
    <w:tmpl w:val="A0C082CC"/>
    <w:lvl w:ilvl="0" w:tplc="3642F1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155673">
    <w:abstractNumId w:val="14"/>
  </w:num>
  <w:num w:numId="2" w16cid:durableId="1263607957">
    <w:abstractNumId w:val="3"/>
  </w:num>
  <w:num w:numId="3" w16cid:durableId="547568642">
    <w:abstractNumId w:val="4"/>
  </w:num>
  <w:num w:numId="4" w16cid:durableId="1933279099">
    <w:abstractNumId w:val="12"/>
  </w:num>
  <w:num w:numId="5" w16cid:durableId="1722055848">
    <w:abstractNumId w:val="11"/>
  </w:num>
  <w:num w:numId="6" w16cid:durableId="381367240">
    <w:abstractNumId w:val="0"/>
  </w:num>
  <w:num w:numId="7" w16cid:durableId="1896235710">
    <w:abstractNumId w:val="2"/>
  </w:num>
  <w:num w:numId="8" w16cid:durableId="1333526896">
    <w:abstractNumId w:val="10"/>
  </w:num>
  <w:num w:numId="9" w16cid:durableId="1852723101">
    <w:abstractNumId w:val="1"/>
  </w:num>
  <w:num w:numId="10" w16cid:durableId="1573005450">
    <w:abstractNumId w:val="6"/>
  </w:num>
  <w:num w:numId="11" w16cid:durableId="875310498">
    <w:abstractNumId w:val="8"/>
  </w:num>
  <w:num w:numId="12" w16cid:durableId="1525291423">
    <w:abstractNumId w:val="5"/>
  </w:num>
  <w:num w:numId="13" w16cid:durableId="72748686">
    <w:abstractNumId w:val="7"/>
  </w:num>
  <w:num w:numId="14" w16cid:durableId="208997261">
    <w:abstractNumId w:val="13"/>
  </w:num>
  <w:num w:numId="15" w16cid:durableId="8792419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27"/>
    <w:rsid w:val="00104539"/>
    <w:rsid w:val="00124B4D"/>
    <w:rsid w:val="001478B0"/>
    <w:rsid w:val="001D467E"/>
    <w:rsid w:val="002373F5"/>
    <w:rsid w:val="00295BAE"/>
    <w:rsid w:val="002A1D04"/>
    <w:rsid w:val="002E18F3"/>
    <w:rsid w:val="002F2799"/>
    <w:rsid w:val="00316504"/>
    <w:rsid w:val="00344852"/>
    <w:rsid w:val="003644DF"/>
    <w:rsid w:val="00384024"/>
    <w:rsid w:val="00386482"/>
    <w:rsid w:val="003D4654"/>
    <w:rsid w:val="003E74DF"/>
    <w:rsid w:val="00445136"/>
    <w:rsid w:val="00481378"/>
    <w:rsid w:val="00484D2A"/>
    <w:rsid w:val="004A12D5"/>
    <w:rsid w:val="004A1356"/>
    <w:rsid w:val="005034E3"/>
    <w:rsid w:val="005155B5"/>
    <w:rsid w:val="00520BAA"/>
    <w:rsid w:val="00535CED"/>
    <w:rsid w:val="00564D6E"/>
    <w:rsid w:val="00575D5E"/>
    <w:rsid w:val="005B7E86"/>
    <w:rsid w:val="005E3E91"/>
    <w:rsid w:val="006205DC"/>
    <w:rsid w:val="006224CE"/>
    <w:rsid w:val="0062598D"/>
    <w:rsid w:val="00663014"/>
    <w:rsid w:val="006B4413"/>
    <w:rsid w:val="006B47B3"/>
    <w:rsid w:val="00701243"/>
    <w:rsid w:val="0072187B"/>
    <w:rsid w:val="00766F77"/>
    <w:rsid w:val="0080078A"/>
    <w:rsid w:val="00815B7E"/>
    <w:rsid w:val="00826EEE"/>
    <w:rsid w:val="00860AB2"/>
    <w:rsid w:val="00867761"/>
    <w:rsid w:val="00881D77"/>
    <w:rsid w:val="008A4527"/>
    <w:rsid w:val="008E028B"/>
    <w:rsid w:val="0094555F"/>
    <w:rsid w:val="00960577"/>
    <w:rsid w:val="009E4E78"/>
    <w:rsid w:val="009E7AA6"/>
    <w:rsid w:val="00A01AE3"/>
    <w:rsid w:val="00A21108"/>
    <w:rsid w:val="00A21547"/>
    <w:rsid w:val="00AD0CA2"/>
    <w:rsid w:val="00AE04A7"/>
    <w:rsid w:val="00AE2EB0"/>
    <w:rsid w:val="00AE4D45"/>
    <w:rsid w:val="00B164FD"/>
    <w:rsid w:val="00B25871"/>
    <w:rsid w:val="00B3672B"/>
    <w:rsid w:val="00B63CBA"/>
    <w:rsid w:val="00B81848"/>
    <w:rsid w:val="00BD5CA4"/>
    <w:rsid w:val="00C17CA3"/>
    <w:rsid w:val="00CF28A8"/>
    <w:rsid w:val="00D25775"/>
    <w:rsid w:val="00DC3BD4"/>
    <w:rsid w:val="00DD693C"/>
    <w:rsid w:val="00E32577"/>
    <w:rsid w:val="00E911B0"/>
    <w:rsid w:val="00EB3DBA"/>
    <w:rsid w:val="00EF1ED1"/>
    <w:rsid w:val="00F20530"/>
    <w:rsid w:val="00F56687"/>
    <w:rsid w:val="00F97C8A"/>
    <w:rsid w:val="00FC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7264D"/>
  <w15:chartTrackingRefBased/>
  <w15:docId w15:val="{3C9A37C8-936A-4BC5-AC8C-A8CDD91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650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7C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aliases w:val="body,Odsek zoznamu2,Bullet Number,lp1,lp11,List Paragraph11,Bullet 1,Use Case List Paragraph,Colorful List - Accent 11,List Paragraph"/>
    <w:basedOn w:val="Normlny"/>
    <w:link w:val="OdsekzoznamuChar"/>
    <w:uiPriority w:val="34"/>
    <w:qFormat/>
    <w:rsid w:val="00C17CA3"/>
    <w:pPr>
      <w:tabs>
        <w:tab w:val="clear" w:pos="2160"/>
        <w:tab w:val="clear" w:pos="2880"/>
        <w:tab w:val="clear" w:pos="4500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y"/>
    <w:uiPriority w:val="99"/>
    <w:rsid w:val="00AD0CA2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,List Paragraph Char"/>
    <w:link w:val="Odsekzoznamu"/>
    <w:uiPriority w:val="34"/>
    <w:qFormat/>
    <w:locked/>
    <w:rsid w:val="00AD0CA2"/>
  </w:style>
  <w:style w:type="paragraph" w:styleId="Textbubliny">
    <w:name w:val="Balloon Text"/>
    <w:basedOn w:val="Normlny"/>
    <w:link w:val="TextbublinyChar"/>
    <w:uiPriority w:val="99"/>
    <w:semiHidden/>
    <w:unhideWhenUsed/>
    <w:rsid w:val="00575D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5D5E"/>
    <w:rPr>
      <w:rFonts w:ascii="Segoe UI" w:eastAsia="Times New Roman" w:hAnsi="Segoe UI" w:cs="Segoe UI"/>
      <w:sz w:val="18"/>
      <w:szCs w:val="1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64D6E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4D6E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124B4D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4B4D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styleId="Odkaznakomentr">
    <w:name w:val="annotation reference"/>
    <w:basedOn w:val="Predvolenpsmoodseku"/>
    <w:uiPriority w:val="99"/>
    <w:unhideWhenUsed/>
    <w:rsid w:val="00124B4D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4B4D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4B4D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customStyle="1" w:styleId="Style2">
    <w:name w:val="Style2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sz w:val="24"/>
      <w:szCs w:val="24"/>
      <w:lang w:eastAsia="sk-SK"/>
    </w:rPr>
  </w:style>
  <w:style w:type="paragraph" w:customStyle="1" w:styleId="Style10">
    <w:name w:val="Style10"/>
    <w:basedOn w:val="Normlny"/>
    <w:uiPriority w:val="99"/>
    <w:rsid w:val="002E18F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0" w:lineRule="exact"/>
      <w:ind w:hanging="422"/>
    </w:pPr>
    <w:rPr>
      <w:rFonts w:cs="Arial"/>
      <w:sz w:val="24"/>
      <w:szCs w:val="24"/>
      <w:lang w:eastAsia="sk-SK"/>
    </w:rPr>
  </w:style>
  <w:style w:type="character" w:customStyle="1" w:styleId="FontStyle28">
    <w:name w:val="Font Style28"/>
    <w:uiPriority w:val="99"/>
    <w:rsid w:val="002E18F3"/>
    <w:rPr>
      <w:rFonts w:ascii="Arial Narrow" w:hAnsi="Arial Narrow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6</cp:revision>
  <cp:lastPrinted>2023-12-07T12:05:00Z</cp:lastPrinted>
  <dcterms:created xsi:type="dcterms:W3CDTF">2025-02-25T09:49:00Z</dcterms:created>
  <dcterms:modified xsi:type="dcterms:W3CDTF">2025-09-16T10:45:00Z</dcterms:modified>
</cp:coreProperties>
</file>