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0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88"/>
      </w:tblGrid>
      <w:tr w:rsidR="00E25B3D" w:rsidRPr="007F2C56" w:rsidTr="00E54992">
        <w:tc>
          <w:tcPr>
            <w:tcW w:w="9648" w:type="dxa"/>
            <w:shd w:val="clear" w:color="auto" w:fill="E0E0E0"/>
          </w:tcPr>
          <w:p w:rsidR="00E25B3D" w:rsidRPr="007F2C56" w:rsidRDefault="00E25B3D" w:rsidP="00E54992">
            <w:pPr>
              <w:pStyle w:val="Nzev"/>
              <w:spacing w:before="120" w:after="120"/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2A5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OLE_LINK2"/>
            <w:r w:rsidR="00E60B4A" w:rsidRPr="007F2C56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OZNÁMENÍ O VÝBĚRU DODAVATELE</w:t>
            </w:r>
            <w:r w:rsidRPr="007F2C56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E25B3D" w:rsidRPr="007F2C56" w:rsidRDefault="00E25B3D" w:rsidP="00765F4B">
            <w:pPr>
              <w:pStyle w:val="Nzev"/>
              <w:spacing w:after="120"/>
              <w:rPr>
                <w:rFonts w:ascii="Tahoma" w:hAnsi="Tahoma" w:cs="Tahoma"/>
                <w:b w:val="0"/>
                <w:bCs/>
                <w:sz w:val="22"/>
                <w:szCs w:val="22"/>
                <w:lang w:val="cs-CZ"/>
              </w:rPr>
            </w:pPr>
            <w:r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na veřejnou zakázku malého rozsahu zadávanou dle Vnitřní směrnice MěÚ č. </w:t>
            </w:r>
            <w:r w:rsidR="00765F4B"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6</w:t>
            </w:r>
            <w:r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/2019,</w:t>
            </w:r>
            <w:r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br/>
              <w:t xml:space="preserve"> o zadávání veřejných zakázek článek </w:t>
            </w:r>
            <w:r w:rsidR="00765F4B"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V</w:t>
            </w:r>
            <w:r w:rsidRPr="007F2C56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bod 2)</w:t>
            </w:r>
          </w:p>
        </w:tc>
      </w:tr>
      <w:bookmarkEnd w:id="0"/>
    </w:tbl>
    <w:p w:rsidR="00E25B3D" w:rsidRPr="007F2C56" w:rsidRDefault="00E25B3D"/>
    <w:p w:rsidR="00E25B3D" w:rsidRPr="007F2C56" w:rsidRDefault="00E25B3D" w:rsidP="00E25B3D"/>
    <w:p w:rsidR="00E25B3D" w:rsidRPr="007F2C56" w:rsidRDefault="00E25B3D" w:rsidP="00E25B3D"/>
    <w:tbl>
      <w:tblPr>
        <w:tblStyle w:val="Mkatabulky"/>
        <w:tblpPr w:leftFromText="141" w:rightFromText="141" w:vertAnchor="page" w:horzAnchor="margin" w:tblpY="5393"/>
        <w:tblW w:w="9322" w:type="dxa"/>
        <w:tblLook w:val="04A0" w:firstRow="1" w:lastRow="0" w:firstColumn="1" w:lastColumn="0" w:noHBand="0" w:noVBand="1"/>
      </w:tblPr>
      <w:tblGrid>
        <w:gridCol w:w="1507"/>
        <w:gridCol w:w="7815"/>
      </w:tblGrid>
      <w:tr w:rsidR="00E25B3D" w:rsidRPr="007F2C56" w:rsidTr="003F48CA">
        <w:tc>
          <w:tcPr>
            <w:tcW w:w="1507" w:type="dxa"/>
            <w:shd w:val="clear" w:color="auto" w:fill="auto"/>
          </w:tcPr>
          <w:p w:rsidR="00E25B3D" w:rsidRPr="007F2C56" w:rsidRDefault="00E25B3D" w:rsidP="00E54992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Název veřejné zakázky:</w:t>
            </w:r>
          </w:p>
          <w:p w:rsidR="00E25B3D" w:rsidRPr="007F2C56" w:rsidRDefault="00E25B3D" w:rsidP="00E54992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E25B3D" w:rsidRPr="007F2C56" w:rsidRDefault="003F48CA" w:rsidP="00E54992">
            <w:pPr>
              <w:rPr>
                <w:b/>
                <w:sz w:val="22"/>
                <w:szCs w:val="22"/>
              </w:rPr>
            </w:pPr>
            <w:r w:rsidRPr="007F2C56">
              <w:rPr>
                <w:b/>
                <w:sz w:val="22"/>
                <w:szCs w:val="22"/>
              </w:rPr>
              <w:t>Prodloužení a pořízení nových licencí těchto produktů společnosti ESET.</w:t>
            </w:r>
          </w:p>
        </w:tc>
      </w:tr>
      <w:tr w:rsidR="00E25B3D" w:rsidRPr="007F2C56" w:rsidTr="003F48CA">
        <w:trPr>
          <w:trHeight w:val="1086"/>
        </w:trPr>
        <w:tc>
          <w:tcPr>
            <w:tcW w:w="1507" w:type="dxa"/>
          </w:tcPr>
          <w:p w:rsidR="00E25B3D" w:rsidRPr="007F2C56" w:rsidRDefault="00E25B3D" w:rsidP="00E54992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 xml:space="preserve">Identifikační </w:t>
            </w:r>
            <w:r w:rsidR="00765F4B" w:rsidRPr="007F2C56">
              <w:rPr>
                <w:sz w:val="20"/>
                <w:szCs w:val="20"/>
              </w:rPr>
              <w:t>údaje zadavatele</w:t>
            </w:r>
            <w:r w:rsidRPr="007F2C5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815" w:type="dxa"/>
          </w:tcPr>
          <w:p w:rsidR="00E25B3D" w:rsidRPr="007F2C56" w:rsidRDefault="00E25B3D" w:rsidP="00E54992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Město Bruntál</w:t>
            </w:r>
          </w:p>
          <w:p w:rsidR="00E25B3D" w:rsidRPr="007F2C56" w:rsidRDefault="00E25B3D" w:rsidP="00E54992">
            <w:pPr>
              <w:rPr>
                <w:rFonts w:ascii="Tahoma" w:hAnsi="Tahoma" w:cs="Tahoma"/>
                <w:sz w:val="20"/>
              </w:rPr>
            </w:pPr>
            <w:r w:rsidRPr="007F2C56">
              <w:rPr>
                <w:rFonts w:ascii="Tahoma" w:hAnsi="Tahoma" w:cs="Tahoma"/>
                <w:sz w:val="20"/>
              </w:rPr>
              <w:t>Nádražní 994/20, 79201 Bruntál</w:t>
            </w:r>
          </w:p>
          <w:p w:rsidR="00E25B3D" w:rsidRPr="007F2C56" w:rsidRDefault="00E25B3D" w:rsidP="00E54992">
            <w:pPr>
              <w:rPr>
                <w:rFonts w:ascii="Tahoma" w:hAnsi="Tahoma" w:cs="Tahoma"/>
                <w:sz w:val="20"/>
              </w:rPr>
            </w:pPr>
            <w:r w:rsidRPr="007F2C56">
              <w:rPr>
                <w:rFonts w:ascii="Tahoma" w:hAnsi="Tahoma" w:cs="Tahoma"/>
                <w:sz w:val="20"/>
              </w:rPr>
              <w:t>IČ: 00295892</w:t>
            </w:r>
          </w:p>
          <w:p w:rsidR="00E25B3D" w:rsidRPr="007F2C56" w:rsidRDefault="00E25B3D" w:rsidP="00E54992">
            <w:pPr>
              <w:rPr>
                <w:sz w:val="20"/>
                <w:szCs w:val="20"/>
              </w:rPr>
            </w:pPr>
            <w:r w:rsidRPr="007F2C56">
              <w:rPr>
                <w:rFonts w:ascii="Tahoma" w:hAnsi="Tahoma" w:cs="Tahoma"/>
                <w:sz w:val="20"/>
              </w:rPr>
              <w:t>Zastoupeno:</w:t>
            </w:r>
            <w:r w:rsidR="007F2C56">
              <w:rPr>
                <w:rFonts w:ascii="Tahoma" w:hAnsi="Tahoma" w:cs="Tahoma"/>
                <w:sz w:val="20"/>
              </w:rPr>
              <w:t xml:space="preserve"> Bc. Martinem Henčem</w:t>
            </w:r>
          </w:p>
          <w:p w:rsidR="00E25B3D" w:rsidRPr="007F2C56" w:rsidRDefault="00E25B3D" w:rsidP="00E54992">
            <w:pPr>
              <w:rPr>
                <w:sz w:val="20"/>
                <w:szCs w:val="20"/>
              </w:rPr>
            </w:pPr>
          </w:p>
        </w:tc>
      </w:tr>
      <w:tr w:rsidR="00E60B4A" w:rsidRPr="007F2C56" w:rsidTr="003F48CA">
        <w:trPr>
          <w:trHeight w:val="1086"/>
        </w:trPr>
        <w:tc>
          <w:tcPr>
            <w:tcW w:w="9322" w:type="dxa"/>
            <w:gridSpan w:val="2"/>
          </w:tcPr>
          <w:p w:rsidR="00E60B4A" w:rsidRPr="007F2C56" w:rsidRDefault="00E60B4A" w:rsidP="006324A6">
            <w:pPr>
              <w:jc w:val="center"/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Zadava</w:t>
            </w:r>
            <w:r w:rsidR="00C1343B" w:rsidRPr="007F2C56">
              <w:rPr>
                <w:sz w:val="20"/>
                <w:szCs w:val="20"/>
              </w:rPr>
              <w:t xml:space="preserve">tel tímto oznamuje rozhodnutí, </w:t>
            </w:r>
            <w:r w:rsidRPr="007F2C56">
              <w:rPr>
                <w:sz w:val="20"/>
                <w:szCs w:val="20"/>
              </w:rPr>
              <w:t xml:space="preserve">že vybraným dodavatele, jehož nabídka byla ve výběrovém řízena na </w:t>
            </w:r>
            <w:r w:rsidR="00C1343B" w:rsidRPr="007F2C56">
              <w:rPr>
                <w:sz w:val="20"/>
                <w:szCs w:val="20"/>
              </w:rPr>
              <w:t xml:space="preserve">výše uvedenou veřejnou zakázku </w:t>
            </w:r>
            <w:r w:rsidRPr="007F2C56">
              <w:rPr>
                <w:sz w:val="20"/>
                <w:szCs w:val="20"/>
              </w:rPr>
              <w:t>vybrána, byla nabídka společnosti:</w:t>
            </w:r>
          </w:p>
        </w:tc>
      </w:tr>
      <w:tr w:rsidR="00E60B4A" w:rsidRPr="007F2C56" w:rsidTr="003F48CA">
        <w:trPr>
          <w:trHeight w:val="1086"/>
        </w:trPr>
        <w:tc>
          <w:tcPr>
            <w:tcW w:w="1507" w:type="dxa"/>
          </w:tcPr>
          <w:p w:rsidR="00E60B4A" w:rsidRPr="007F2C56" w:rsidRDefault="00E60B4A" w:rsidP="00E54992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Identifikační údaje vybraného dodavatele:</w:t>
            </w:r>
          </w:p>
        </w:tc>
        <w:tc>
          <w:tcPr>
            <w:tcW w:w="7815" w:type="dxa"/>
          </w:tcPr>
          <w:p w:rsidR="00E60B4A" w:rsidRPr="007F2C56" w:rsidRDefault="00E60B4A" w:rsidP="00E60B4A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Název:</w:t>
            </w:r>
            <w:r w:rsidR="00EE5ED4" w:rsidRPr="007F2C56">
              <w:rPr>
                <w:sz w:val="20"/>
                <w:szCs w:val="20"/>
              </w:rPr>
              <w:t>AUTOCONT a.s.</w:t>
            </w:r>
          </w:p>
          <w:p w:rsidR="00E60B4A" w:rsidRPr="007F2C56" w:rsidRDefault="00E60B4A" w:rsidP="00E60B4A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Sídlo:</w:t>
            </w:r>
            <w:r w:rsidR="00EE5ED4" w:rsidRPr="007F2C56">
              <w:rPr>
                <w:sz w:val="20"/>
                <w:szCs w:val="20"/>
              </w:rPr>
              <w:t xml:space="preserve"> Hornopolní</w:t>
            </w:r>
            <w:r w:rsidR="00BC3767" w:rsidRPr="007F2C56">
              <w:rPr>
                <w:sz w:val="20"/>
                <w:szCs w:val="20"/>
              </w:rPr>
              <w:t xml:space="preserve"> 34, 70200, Ostrava</w:t>
            </w:r>
          </w:p>
          <w:p w:rsidR="00E60B4A" w:rsidRPr="007F2C56" w:rsidRDefault="00E60B4A" w:rsidP="00E60B4A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IČ:</w:t>
            </w:r>
            <w:r w:rsidR="00BC3767" w:rsidRPr="007F2C56">
              <w:rPr>
                <w:sz w:val="20"/>
                <w:szCs w:val="20"/>
              </w:rPr>
              <w:t xml:space="preserve"> 04308697</w:t>
            </w:r>
          </w:p>
        </w:tc>
      </w:tr>
      <w:tr w:rsidR="00E60B4A" w:rsidRPr="007F2C56" w:rsidTr="003F48CA">
        <w:trPr>
          <w:trHeight w:val="1086"/>
        </w:trPr>
        <w:tc>
          <w:tcPr>
            <w:tcW w:w="1507" w:type="dxa"/>
          </w:tcPr>
          <w:p w:rsidR="00E60B4A" w:rsidRPr="007F2C56" w:rsidRDefault="00E60B4A" w:rsidP="00E54992">
            <w:pPr>
              <w:rPr>
                <w:sz w:val="20"/>
                <w:szCs w:val="20"/>
              </w:rPr>
            </w:pPr>
            <w:r w:rsidRPr="007F2C56">
              <w:rPr>
                <w:sz w:val="20"/>
                <w:szCs w:val="20"/>
              </w:rPr>
              <w:t>Odůvodnění výběru vybraného dodavatele:</w:t>
            </w:r>
          </w:p>
        </w:tc>
        <w:tc>
          <w:tcPr>
            <w:tcW w:w="7815" w:type="dxa"/>
          </w:tcPr>
          <w:p w:rsidR="00E60B4A" w:rsidRPr="007F2C56" w:rsidRDefault="00E60B4A" w:rsidP="00E60B4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F2C56">
              <w:rPr>
                <w:rFonts w:ascii="Tahoma" w:hAnsi="Tahoma" w:cs="Tahoma"/>
                <w:color w:val="000000"/>
                <w:sz w:val="20"/>
              </w:rPr>
              <w:t xml:space="preserve">Základním kritériem pro zadání veřejné zakázky byla v zadávací dokumentaci stanovena </w:t>
            </w:r>
            <w:r w:rsidR="003F48CA" w:rsidRPr="007F2C56">
              <w:rPr>
                <w:rFonts w:ascii="Tahoma" w:hAnsi="Tahoma" w:cs="Tahoma"/>
                <w:color w:val="000000"/>
                <w:sz w:val="20"/>
              </w:rPr>
              <w:t>Nejnižší nabídková cena</w:t>
            </w:r>
          </w:p>
          <w:p w:rsidR="00E60B4A" w:rsidRPr="007F2C56" w:rsidRDefault="00E60B4A" w:rsidP="00E60B4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F2C56">
              <w:rPr>
                <w:rFonts w:ascii="Tahoma" w:hAnsi="Tahoma" w:cs="Tahoma"/>
                <w:bCs/>
                <w:sz w:val="20"/>
                <w:szCs w:val="20"/>
              </w:rPr>
              <w:t>Vzhledem k tomu, že se jedná o zakázku ekonomicky výhodnou a akceptovatelnou, rozhodl zadavatel, zadat zakázku výše uvedenému dodavateli, který podal e</w:t>
            </w:r>
            <w:r w:rsidR="00C1343B" w:rsidRPr="007F2C56">
              <w:rPr>
                <w:rFonts w:ascii="Tahoma" w:hAnsi="Tahoma" w:cs="Tahoma"/>
                <w:bCs/>
                <w:sz w:val="20"/>
                <w:szCs w:val="20"/>
              </w:rPr>
              <w:t>konomicky nejvýhodnější nabídku.</w:t>
            </w:r>
          </w:p>
          <w:p w:rsidR="00E60B4A" w:rsidRPr="007F2C56" w:rsidRDefault="00E60B4A" w:rsidP="00E60B4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2C56">
              <w:rPr>
                <w:rFonts w:ascii="Tahoma" w:hAnsi="Tahoma" w:cs="Tahoma"/>
                <w:bCs/>
                <w:sz w:val="20"/>
                <w:szCs w:val="20"/>
              </w:rPr>
              <w:t xml:space="preserve">Zadavatel při zadávání zakázky dodržel všechny zásady nutné pro zadávání zakázek malého rozsahu - tedy zásadu transparentnosti, rovného zacházení a zákazu diskriminace. </w:t>
            </w:r>
          </w:p>
          <w:p w:rsidR="00E60B4A" w:rsidRPr="007F2C56" w:rsidRDefault="00E60B4A" w:rsidP="00E60B4A">
            <w:pPr>
              <w:rPr>
                <w:sz w:val="20"/>
                <w:szCs w:val="20"/>
              </w:rPr>
            </w:pPr>
          </w:p>
        </w:tc>
      </w:tr>
      <w:tr w:rsidR="00E60B4A" w:rsidRPr="00E00683" w:rsidTr="003F48CA">
        <w:trPr>
          <w:trHeight w:val="1086"/>
        </w:trPr>
        <w:tc>
          <w:tcPr>
            <w:tcW w:w="1507" w:type="dxa"/>
          </w:tcPr>
          <w:p w:rsidR="00E60B4A" w:rsidRPr="007F2C56" w:rsidRDefault="00E60B4A" w:rsidP="00E54992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E60B4A" w:rsidRPr="007F2C56" w:rsidRDefault="00E60B4A" w:rsidP="00E60B4A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7F2C56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F47263" w:rsidRPr="007F2C56">
              <w:rPr>
                <w:rFonts w:ascii="Tahoma" w:eastAsia="Arial" w:hAnsi="Tahoma" w:cs="Tahoma"/>
                <w:sz w:val="20"/>
                <w:szCs w:val="20"/>
              </w:rPr>
              <w:t xml:space="preserve"> 20.04.2020</w:t>
            </w:r>
          </w:p>
          <w:p w:rsidR="00E60B4A" w:rsidRPr="007F2C56" w:rsidRDefault="00E60B4A" w:rsidP="00E60B4A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E60B4A" w:rsidRPr="007F2C56" w:rsidRDefault="00E60B4A" w:rsidP="00E60B4A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E60B4A" w:rsidRPr="007F2C56" w:rsidRDefault="00E60B4A" w:rsidP="00E60B4A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7F2C56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E60B4A" w:rsidRDefault="003A399D" w:rsidP="00E60B4A">
            <w:pPr>
              <w:rPr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Ing. Romana Kotalová</w:t>
            </w:r>
          </w:p>
        </w:tc>
      </w:tr>
    </w:tbl>
    <w:p w:rsidR="00AA2201" w:rsidRPr="00E25B3D" w:rsidRDefault="00AA2201" w:rsidP="00E25B3D"/>
    <w:sectPr w:rsidR="00AA2201" w:rsidRPr="00E25B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13" w:rsidRDefault="00EA4013" w:rsidP="00FD34A4">
      <w:r>
        <w:separator/>
      </w:r>
    </w:p>
  </w:endnote>
  <w:endnote w:type="continuationSeparator" w:id="0">
    <w:p w:rsidR="00EA4013" w:rsidRDefault="00EA4013" w:rsidP="00FD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13" w:rsidRDefault="00EA4013" w:rsidP="00FD34A4">
      <w:r>
        <w:separator/>
      </w:r>
    </w:p>
  </w:footnote>
  <w:footnote w:type="continuationSeparator" w:id="0">
    <w:p w:rsidR="00EA4013" w:rsidRDefault="00EA4013" w:rsidP="00FD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4A4" w:rsidRDefault="00FD34A4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60720" cy="1143281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54"/>
    <w:rsid w:val="000F0973"/>
    <w:rsid w:val="00197962"/>
    <w:rsid w:val="001D05D5"/>
    <w:rsid w:val="003A399D"/>
    <w:rsid w:val="003E47AE"/>
    <w:rsid w:val="003F48CA"/>
    <w:rsid w:val="00463D05"/>
    <w:rsid w:val="004D14DF"/>
    <w:rsid w:val="006324A6"/>
    <w:rsid w:val="006C523D"/>
    <w:rsid w:val="00765F4B"/>
    <w:rsid w:val="007F2C56"/>
    <w:rsid w:val="00966C86"/>
    <w:rsid w:val="00AA2201"/>
    <w:rsid w:val="00AF7EE4"/>
    <w:rsid w:val="00B82B58"/>
    <w:rsid w:val="00BC3767"/>
    <w:rsid w:val="00C1343B"/>
    <w:rsid w:val="00DB7125"/>
    <w:rsid w:val="00DC74E4"/>
    <w:rsid w:val="00E25B3D"/>
    <w:rsid w:val="00E60B4A"/>
    <w:rsid w:val="00E64512"/>
    <w:rsid w:val="00EA4013"/>
    <w:rsid w:val="00EE5ED4"/>
    <w:rsid w:val="00F47263"/>
    <w:rsid w:val="00FB5454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B2DF"/>
  <w15:docId w15:val="{CCC05FD3-2AAD-4F34-90B8-21806BD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B3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4A4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34A4"/>
  </w:style>
  <w:style w:type="paragraph" w:styleId="Zpat">
    <w:name w:val="footer"/>
    <w:basedOn w:val="Normln"/>
    <w:link w:val="ZpatChar"/>
    <w:uiPriority w:val="99"/>
    <w:unhideWhenUsed/>
    <w:rsid w:val="00FD34A4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4A4"/>
  </w:style>
  <w:style w:type="paragraph" w:styleId="Nzev">
    <w:name w:val="Title"/>
    <w:basedOn w:val="Normln"/>
    <w:link w:val="NzevChar"/>
    <w:qFormat/>
    <w:rsid w:val="00E25B3D"/>
    <w:pPr>
      <w:widowControl w:val="0"/>
      <w:tabs>
        <w:tab w:val="left" w:pos="-720"/>
      </w:tabs>
      <w:suppressAutoHyphens/>
      <w:autoSpaceDE/>
      <w:autoSpaceDN/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E25B3D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E2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8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8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Frašová Sonja</cp:lastModifiedBy>
  <cp:revision>7</cp:revision>
  <dcterms:created xsi:type="dcterms:W3CDTF">2019-03-29T12:02:00Z</dcterms:created>
  <dcterms:modified xsi:type="dcterms:W3CDTF">2020-04-21T07:18:00Z</dcterms:modified>
</cp:coreProperties>
</file>