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Stavba: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Preferencia MHD v Bratislave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Mestská časť: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Petržalka</w:t>
      </w:r>
    </w:p>
    <w:p w:rsidR="001E3966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Križovatka: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č. 5</w:t>
      </w:r>
      <w:r w:rsidR="000F125E">
        <w:rPr>
          <w:rFonts w:ascii="Arial" w:eastAsia="Times New Roman" w:hAnsi="Arial" w:cs="Arial"/>
          <w:sz w:val="20"/>
          <w:szCs w:val="20"/>
          <w:lang w:eastAsia="sk-SK"/>
        </w:rPr>
        <w:t xml:space="preserve">83 Panónska cesta </w:t>
      </w:r>
      <w:r w:rsidR="00223354">
        <w:rPr>
          <w:rFonts w:ascii="Arial" w:eastAsia="Times New Roman" w:hAnsi="Arial" w:cs="Arial"/>
          <w:sz w:val="20"/>
          <w:szCs w:val="20"/>
          <w:lang w:eastAsia="sk-SK"/>
        </w:rPr>
        <w:t>–</w:t>
      </w:r>
      <w:r w:rsidR="000F125E">
        <w:rPr>
          <w:rFonts w:ascii="Arial" w:eastAsia="Times New Roman" w:hAnsi="Arial" w:cs="Arial"/>
          <w:sz w:val="20"/>
          <w:szCs w:val="20"/>
          <w:lang w:eastAsia="sk-SK"/>
        </w:rPr>
        <w:t xml:space="preserve"> Carrefour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375BCE" w:rsidRDefault="00AB1253" w:rsidP="0079450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243DE">
        <w:rPr>
          <w:rFonts w:ascii="Arial" w:eastAsia="Times New Roman" w:hAnsi="Arial" w:cs="Arial"/>
          <w:sz w:val="20"/>
          <w:szCs w:val="20"/>
          <w:lang w:eastAsia="sk-SK"/>
        </w:rPr>
        <w:t>Križovatka č. 5</w:t>
      </w:r>
      <w:r w:rsidR="000F125E" w:rsidRPr="00E243DE">
        <w:rPr>
          <w:rFonts w:ascii="Arial" w:eastAsia="Times New Roman" w:hAnsi="Arial" w:cs="Arial"/>
          <w:sz w:val="20"/>
          <w:szCs w:val="20"/>
          <w:lang w:eastAsia="sk-SK"/>
        </w:rPr>
        <w:t>8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3 Panónska cesta – </w:t>
      </w:r>
      <w:r w:rsidR="000F125E" w:rsidRPr="00E243DE">
        <w:rPr>
          <w:rFonts w:ascii="Arial" w:eastAsia="Times New Roman" w:hAnsi="Arial" w:cs="Arial"/>
          <w:sz w:val="20"/>
          <w:szCs w:val="20"/>
          <w:lang w:eastAsia="sk-SK"/>
        </w:rPr>
        <w:t>Carrefour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je existujúc</w:t>
      </w:r>
      <w:r w:rsidR="000F125E" w:rsidRPr="00E243DE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E243DE"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delený 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>svetelne riaden</w:t>
      </w:r>
      <w:r w:rsidR="000F125E" w:rsidRPr="00E243DE"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0F125E" w:rsidRPr="00E243DE">
        <w:rPr>
          <w:rFonts w:ascii="Arial" w:eastAsia="Times New Roman" w:hAnsi="Arial" w:cs="Arial"/>
          <w:sz w:val="20"/>
          <w:szCs w:val="20"/>
          <w:lang w:eastAsia="sk-SK"/>
        </w:rPr>
        <w:t>priechod pre chodcov</w:t>
      </w:r>
      <w:r w:rsidR="00375BCE">
        <w:rPr>
          <w:rFonts w:ascii="Arial" w:eastAsia="Times New Roman" w:hAnsi="Arial" w:cs="Arial"/>
          <w:sz w:val="20"/>
          <w:szCs w:val="20"/>
          <w:lang w:eastAsia="sk-SK"/>
        </w:rPr>
        <w:t xml:space="preserve"> cez Panónsku cestu a</w:t>
      </w:r>
      <w:r w:rsidR="00E9431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9450A">
        <w:rPr>
          <w:rFonts w:ascii="Arial" w:eastAsia="Times New Roman" w:hAnsi="Arial" w:cs="Arial"/>
          <w:sz w:val="20"/>
          <w:szCs w:val="20"/>
          <w:lang w:eastAsia="sk-SK"/>
        </w:rPr>
        <w:t xml:space="preserve">priechody pre chodcov cez vetvu komunikácie od Budatínskej ulice, ktoré sú zvýraznené </w:t>
      </w:r>
      <w:r w:rsidR="00E9431D">
        <w:rPr>
          <w:rFonts w:ascii="Arial" w:eastAsia="Times New Roman" w:hAnsi="Arial" w:cs="Arial"/>
          <w:sz w:val="20"/>
          <w:szCs w:val="20"/>
          <w:lang w:eastAsia="sk-SK"/>
        </w:rPr>
        <w:t>prerušovanými žltými svetlami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  <w:r w:rsidR="000F125E" w:rsidRPr="00E243DE">
        <w:rPr>
          <w:rFonts w:ascii="Arial" w:eastAsia="Times New Roman" w:hAnsi="Arial" w:cs="Arial"/>
          <w:sz w:val="20"/>
          <w:szCs w:val="20"/>
          <w:lang w:eastAsia="sk-SK"/>
        </w:rPr>
        <w:t>Priechod pre chodcov</w:t>
      </w:r>
      <w:r w:rsidR="00B42505"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je riaden</w:t>
      </w:r>
      <w:r w:rsidR="000F125E" w:rsidRPr="00E243DE"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="00B42505"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radičom CDS</w:t>
      </w:r>
      <w:r w:rsidR="00375BCE">
        <w:rPr>
          <w:rFonts w:ascii="Arial" w:eastAsia="Times New Roman" w:hAnsi="Arial" w:cs="Arial"/>
          <w:sz w:val="20"/>
          <w:szCs w:val="20"/>
          <w:lang w:eastAsia="sk-SK"/>
        </w:rPr>
        <w:t xml:space="preserve"> (cestnej dopravnej signalizácie)</w:t>
      </w:r>
      <w:r w:rsidR="00B42505"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typu </w:t>
      </w:r>
      <w:r w:rsidR="000F125E" w:rsidRPr="00E243DE">
        <w:rPr>
          <w:rFonts w:ascii="Arial" w:eastAsia="Times New Roman" w:hAnsi="Arial" w:cs="Arial"/>
          <w:sz w:val="20"/>
          <w:szCs w:val="20"/>
          <w:lang w:eastAsia="sk-SK"/>
        </w:rPr>
        <w:t>MSF</w:t>
      </w:r>
      <w:r w:rsidR="00B42505"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s uvedením do prevádzky v roku </w:t>
      </w:r>
      <w:r w:rsidR="006E43F4" w:rsidRPr="00E243DE">
        <w:rPr>
          <w:rFonts w:ascii="Arial" w:eastAsia="Times New Roman" w:hAnsi="Arial" w:cs="Arial"/>
          <w:sz w:val="20"/>
          <w:szCs w:val="20"/>
          <w:lang w:eastAsia="sk-SK"/>
        </w:rPr>
        <w:t>200</w:t>
      </w:r>
      <w:r w:rsidR="000F125E" w:rsidRPr="00E243DE">
        <w:rPr>
          <w:rFonts w:ascii="Arial" w:eastAsia="Times New Roman" w:hAnsi="Arial" w:cs="Arial"/>
          <w:sz w:val="20"/>
          <w:szCs w:val="20"/>
          <w:lang w:eastAsia="sk-SK"/>
        </w:rPr>
        <w:t>2</w:t>
      </w:r>
      <w:r w:rsidR="00B42505" w:rsidRPr="00E243DE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:rsidR="00E243DE" w:rsidRPr="00E243DE" w:rsidRDefault="00AB1253" w:rsidP="0079450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243DE">
        <w:rPr>
          <w:rFonts w:ascii="Arial" w:eastAsia="Times New Roman" w:hAnsi="Arial" w:cs="Arial"/>
          <w:sz w:val="20"/>
          <w:szCs w:val="20"/>
          <w:lang w:eastAsia="sk-SK"/>
        </w:rPr>
        <w:t>Pre zabezpečenie preferencie MHD systémom TETRA je potrebná kompletná výmena všetk</w:t>
      </w:r>
      <w:r w:rsidR="00E243DE" w:rsidRPr="00E243DE">
        <w:rPr>
          <w:rFonts w:ascii="Arial" w:eastAsia="Times New Roman" w:hAnsi="Arial" w:cs="Arial"/>
          <w:sz w:val="20"/>
          <w:szCs w:val="20"/>
          <w:lang w:eastAsia="sk-SK"/>
        </w:rPr>
        <w:t>ých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prvkov CDS (radič, stožiare, káblové súbory, detekcia vozidiel </w:t>
      </w:r>
      <w:r w:rsidR="00375BCE">
        <w:rPr>
          <w:rFonts w:ascii="Arial" w:eastAsia="Times New Roman" w:hAnsi="Arial" w:cs="Arial"/>
          <w:sz w:val="20"/>
          <w:szCs w:val="20"/>
          <w:lang w:eastAsia="sk-SK"/>
        </w:rPr>
        <w:t xml:space="preserve">pomocou </w:t>
      </w:r>
      <w:proofErr w:type="spellStart"/>
      <w:r w:rsidR="00375BCE">
        <w:rPr>
          <w:rFonts w:ascii="Arial" w:eastAsia="Times New Roman" w:hAnsi="Arial" w:cs="Arial"/>
          <w:sz w:val="20"/>
          <w:szCs w:val="20"/>
          <w:lang w:eastAsia="sk-SK"/>
        </w:rPr>
        <w:t>magnetometrov</w:t>
      </w:r>
      <w:proofErr w:type="spellEnd"/>
      <w:r w:rsidRPr="00E243DE">
        <w:rPr>
          <w:rFonts w:ascii="Arial" w:eastAsia="Times New Roman" w:hAnsi="Arial" w:cs="Arial"/>
          <w:sz w:val="20"/>
          <w:szCs w:val="20"/>
          <w:lang w:eastAsia="sk-SK"/>
        </w:rPr>
        <w:t>, detekcia chodcov</w:t>
      </w:r>
      <w:r w:rsidR="00375BCE">
        <w:rPr>
          <w:rFonts w:ascii="Arial" w:eastAsia="Times New Roman" w:hAnsi="Arial" w:cs="Arial"/>
          <w:sz w:val="20"/>
          <w:szCs w:val="20"/>
          <w:lang w:eastAsia="sk-SK"/>
        </w:rPr>
        <w:t xml:space="preserve"> – dopytové tlačidl</w:t>
      </w:r>
      <w:r w:rsidR="00DE79F2">
        <w:rPr>
          <w:rFonts w:ascii="Arial" w:eastAsia="Times New Roman" w:hAnsi="Arial" w:cs="Arial"/>
          <w:sz w:val="20"/>
          <w:szCs w:val="20"/>
          <w:lang w:eastAsia="sk-SK"/>
        </w:rPr>
        <w:t>á</w:t>
      </w:r>
      <w:r w:rsidR="00375BCE">
        <w:rPr>
          <w:rFonts w:ascii="Arial" w:eastAsia="Times New Roman" w:hAnsi="Arial" w:cs="Arial"/>
          <w:sz w:val="20"/>
          <w:szCs w:val="20"/>
          <w:lang w:eastAsia="sk-SK"/>
        </w:rPr>
        <w:t xml:space="preserve"> pre chodcov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). </w:t>
      </w:r>
      <w:bookmarkStart w:id="0" w:name="_GoBack"/>
      <w:bookmarkEnd w:id="0"/>
      <w:r w:rsidRPr="00E243DE">
        <w:rPr>
          <w:rFonts w:ascii="Arial" w:eastAsia="Times New Roman" w:hAnsi="Arial" w:cs="Arial"/>
          <w:sz w:val="20"/>
          <w:szCs w:val="20"/>
          <w:lang w:eastAsia="sk-SK"/>
        </w:rPr>
        <w:t>Radič CDS bude vybavený technológiou pre zapojenie LED návestidiel 24</w:t>
      </w:r>
      <w:r w:rsidR="009D19B8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V. Radič bude vybavený systémom TETRA na preferenciu MHD. </w:t>
      </w:r>
      <w:r w:rsidR="00DE79F2"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Križovatka </w:t>
      </w:r>
      <w:r w:rsidR="00DE79F2">
        <w:rPr>
          <w:rFonts w:ascii="Arial" w:eastAsia="Times New Roman" w:hAnsi="Arial" w:cs="Arial"/>
          <w:sz w:val="20"/>
          <w:szCs w:val="20"/>
          <w:lang w:eastAsia="sk-SK"/>
        </w:rPr>
        <w:t>ne</w:t>
      </w:r>
      <w:r w:rsidR="00DE79F2" w:rsidRPr="00AB1253">
        <w:rPr>
          <w:rFonts w:ascii="Arial" w:eastAsia="Times New Roman" w:hAnsi="Arial" w:cs="Arial"/>
          <w:sz w:val="20"/>
          <w:szCs w:val="20"/>
          <w:lang w:eastAsia="sk-SK"/>
        </w:rPr>
        <w:t>bude vybavená kamerovým dohľadom.</w:t>
      </w:r>
      <w:r w:rsidR="00DE79F2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375BCE">
        <w:rPr>
          <w:rFonts w:ascii="Arial" w:eastAsia="Times New Roman" w:hAnsi="Arial" w:cs="Arial"/>
          <w:sz w:val="20"/>
          <w:szCs w:val="20"/>
          <w:lang w:eastAsia="sk-SK"/>
        </w:rPr>
        <w:t>Zemné práce budú v potrebnom rozsahu obsahovať výkopy káblových rýh, základov stožiarov</w:t>
      </w:r>
      <w:r w:rsidR="0079450A">
        <w:rPr>
          <w:rFonts w:ascii="Arial" w:eastAsia="Times New Roman" w:hAnsi="Arial" w:cs="Arial"/>
          <w:sz w:val="20"/>
          <w:szCs w:val="20"/>
          <w:lang w:eastAsia="sk-SK"/>
        </w:rPr>
        <w:t xml:space="preserve"> a skríň CDS</w:t>
      </w:r>
      <w:r w:rsidR="00375BCE">
        <w:rPr>
          <w:rFonts w:ascii="Arial" w:eastAsia="Times New Roman" w:hAnsi="Arial" w:cs="Arial"/>
          <w:sz w:val="20"/>
          <w:szCs w:val="20"/>
          <w:lang w:eastAsia="sk-SK"/>
        </w:rPr>
        <w:t xml:space="preserve"> a ostatných prác potrebných na sfunkčnenie svetelne riadeného priechodu pre chodcov.</w:t>
      </w:r>
    </w:p>
    <w:p w:rsidR="00E243DE" w:rsidRPr="00E243DE" w:rsidRDefault="00CB27F2" w:rsidP="0079450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Pripojenie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pod riadiacu centrálu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KDI (Špitálska ulica)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bude 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>vzduchom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cez </w:t>
      </w:r>
      <w:r w:rsidR="00A461D7">
        <w:rPr>
          <w:rFonts w:ascii="Arial" w:eastAsia="Times New Roman" w:hAnsi="Arial" w:cs="Arial"/>
          <w:sz w:val="20"/>
          <w:szCs w:val="20"/>
          <w:lang w:eastAsia="sk-SK"/>
        </w:rPr>
        <w:t>LTE/5G</w:t>
      </w:r>
      <w:r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>Nový radič CDS bude vybavený m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>odem</w:t>
      </w:r>
      <w:r>
        <w:rPr>
          <w:rFonts w:ascii="Arial" w:eastAsia="Times New Roman" w:hAnsi="Arial" w:cs="Arial"/>
          <w:sz w:val="20"/>
          <w:szCs w:val="20"/>
          <w:lang w:eastAsia="sk-SK"/>
        </w:rPr>
        <w:t>om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na pripojenie pomocou dátovej siete</w:t>
      </w:r>
      <w:r>
        <w:rPr>
          <w:rFonts w:ascii="Arial" w:eastAsia="Times New Roman" w:hAnsi="Arial" w:cs="Arial"/>
          <w:sz w:val="20"/>
          <w:szCs w:val="20"/>
          <w:lang w:eastAsia="sk-SK"/>
        </w:rPr>
        <w:t>, ktorý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musí umožňovať pripojenie pomocou protokolu TCP/IP. Toto pripojenie umožňuje kontrolovať a riadiť radič CDS.</w:t>
      </w:r>
    </w:p>
    <w:p w:rsidR="00B42505" w:rsidRPr="00E243DE" w:rsidRDefault="00B42505" w:rsidP="0079450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243DE">
        <w:rPr>
          <w:rFonts w:ascii="Arial" w:eastAsia="Times New Roman" w:hAnsi="Arial" w:cs="Arial"/>
          <w:sz w:val="20"/>
          <w:szCs w:val="20"/>
          <w:lang w:eastAsia="sk-SK"/>
        </w:rPr>
        <w:t>Prípojka NN bez zmeny.</w:t>
      </w:r>
    </w:p>
    <w:p w:rsidR="0005300C" w:rsidRDefault="00086604"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C4E7F83" wp14:editId="6A7ECE62">
            <wp:simplePos x="0" y="0"/>
            <wp:positionH relativeFrom="column">
              <wp:posOffset>2687955</wp:posOffset>
            </wp:positionH>
            <wp:positionV relativeFrom="paragraph">
              <wp:posOffset>294640</wp:posOffset>
            </wp:positionV>
            <wp:extent cx="1021715" cy="4222750"/>
            <wp:effectExtent l="0" t="0" r="6985" b="6350"/>
            <wp:wrapTight wrapText="bothSides">
              <wp:wrapPolygon edited="0">
                <wp:start x="0" y="0"/>
                <wp:lineTo x="0" y="21535"/>
                <wp:lineTo x="21345" y="21535"/>
                <wp:lineTo x="21345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3_58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715" cy="422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3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253"/>
    <w:rsid w:val="00086604"/>
    <w:rsid w:val="00091AE0"/>
    <w:rsid w:val="000F125E"/>
    <w:rsid w:val="001B3A6C"/>
    <w:rsid w:val="001D40F6"/>
    <w:rsid w:val="001E3966"/>
    <w:rsid w:val="00223354"/>
    <w:rsid w:val="00265E8B"/>
    <w:rsid w:val="00327AC9"/>
    <w:rsid w:val="00375BCE"/>
    <w:rsid w:val="003760B9"/>
    <w:rsid w:val="005D450D"/>
    <w:rsid w:val="006E43F4"/>
    <w:rsid w:val="0079450A"/>
    <w:rsid w:val="00920689"/>
    <w:rsid w:val="009D19B8"/>
    <w:rsid w:val="00A461D7"/>
    <w:rsid w:val="00AB1253"/>
    <w:rsid w:val="00B11F1D"/>
    <w:rsid w:val="00B42505"/>
    <w:rsid w:val="00C37930"/>
    <w:rsid w:val="00CB27F2"/>
    <w:rsid w:val="00D33488"/>
    <w:rsid w:val="00DE79F2"/>
    <w:rsid w:val="00E243DE"/>
    <w:rsid w:val="00E9431D"/>
    <w:rsid w:val="00EB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5510"/>
  <w15:docId w15:val="{5F8EDEBD-8F20-42B8-912F-674256DB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86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6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Bútora Ivan, Bc.</cp:lastModifiedBy>
  <cp:revision>20</cp:revision>
  <cp:lastPrinted>2018-04-26T05:53:00Z</cp:lastPrinted>
  <dcterms:created xsi:type="dcterms:W3CDTF">2018-05-30T08:23:00Z</dcterms:created>
  <dcterms:modified xsi:type="dcterms:W3CDTF">2020-01-30T17:01:00Z</dcterms:modified>
</cp:coreProperties>
</file>