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F1FA03" w14:textId="5806F230" w:rsidR="005346F4" w:rsidRPr="003B28CB" w:rsidRDefault="002F5B62" w:rsidP="005346F4">
      <w:pPr>
        <w:pStyle w:val="Nadpis1"/>
        <w:rPr>
          <w:rFonts w:ascii="PT Sans" w:eastAsia="Times New Roman" w:hAnsi="PT Sans"/>
        </w:rPr>
      </w:pPr>
      <w:r w:rsidRPr="79AD221B">
        <w:rPr>
          <w:rFonts w:ascii="PT Sans" w:eastAsia="Times New Roman" w:hAnsi="PT Sans"/>
        </w:rPr>
        <w:t xml:space="preserve">G. </w:t>
      </w:r>
      <w:r w:rsidR="005346F4" w:rsidRPr="79AD221B">
        <w:rPr>
          <w:rFonts w:ascii="PT Sans" w:eastAsia="Times New Roman" w:hAnsi="PT Sans"/>
        </w:rPr>
        <w:t>NÁVRH UCHÁDZAČA NA PLNENIE KRITÉR</w:t>
      </w:r>
      <w:r w:rsidR="0A723264" w:rsidRPr="79AD221B">
        <w:rPr>
          <w:rFonts w:ascii="PT Sans" w:eastAsia="Times New Roman" w:hAnsi="PT Sans"/>
        </w:rPr>
        <w:t>I</w:t>
      </w:r>
      <w:r w:rsidR="005346F4" w:rsidRPr="79AD221B">
        <w:rPr>
          <w:rFonts w:ascii="PT Sans" w:eastAsia="Times New Roman" w:hAnsi="PT Sans"/>
        </w:rPr>
        <w:t>Í</w:t>
      </w:r>
    </w:p>
    <w:p w14:paraId="01561991" w14:textId="77777777" w:rsidR="002D15DF" w:rsidRPr="001B17C8" w:rsidRDefault="002D15DF" w:rsidP="002D15DF">
      <w:pPr>
        <w:spacing w:after="0" w:line="240" w:lineRule="auto"/>
        <w:rPr>
          <w:rFonts w:ascii="PT Sans" w:eastAsia="Times New Roman" w:hAnsi="PT Sans" w:cstheme="minorHAnsi"/>
          <w:b/>
          <w:bCs/>
          <w:i/>
          <w:iCs/>
          <w:sz w:val="24"/>
          <w:szCs w:val="24"/>
          <w:lang w:eastAsia="sk-SK"/>
        </w:rPr>
      </w:pPr>
    </w:p>
    <w:tbl>
      <w:tblPr>
        <w:tblStyle w:val="Mriekatabuky"/>
        <w:tblW w:w="9062" w:type="dxa"/>
        <w:tblLook w:val="04A0" w:firstRow="1" w:lastRow="0" w:firstColumn="1" w:lastColumn="0" w:noHBand="0" w:noVBand="1"/>
      </w:tblPr>
      <w:tblGrid>
        <w:gridCol w:w="3210"/>
        <w:gridCol w:w="5852"/>
      </w:tblGrid>
      <w:tr w:rsidR="002D15DF" w:rsidRPr="001B17C8" w14:paraId="52A0A892" w14:textId="77777777" w:rsidTr="79AD221B">
        <w:tc>
          <w:tcPr>
            <w:tcW w:w="3210" w:type="dxa"/>
          </w:tcPr>
          <w:p w14:paraId="5F1F8A45" w14:textId="77777777" w:rsidR="002D15DF" w:rsidRPr="001B17C8" w:rsidRDefault="002D15DF" w:rsidP="00E139E3">
            <w:pPr>
              <w:jc w:val="both"/>
              <w:rPr>
                <w:rFonts w:ascii="PT Sans" w:hAnsi="PT Sans" w:cstheme="minorHAnsi"/>
                <w:bCs/>
                <w:iCs/>
                <w:sz w:val="24"/>
                <w:szCs w:val="24"/>
              </w:rPr>
            </w:pPr>
            <w:r w:rsidRPr="001B17C8">
              <w:rPr>
                <w:rFonts w:ascii="PT Sans" w:hAnsi="PT Sans" w:cstheme="minorHAnsi"/>
                <w:bCs/>
                <w:iCs/>
                <w:sz w:val="24"/>
                <w:szCs w:val="24"/>
              </w:rPr>
              <w:t>Predmet zákazky</w:t>
            </w:r>
          </w:p>
        </w:tc>
        <w:tc>
          <w:tcPr>
            <w:tcW w:w="5852" w:type="dxa"/>
          </w:tcPr>
          <w:p w14:paraId="5808548E" w14:textId="6444F409" w:rsidR="002D15DF" w:rsidRPr="001B17C8" w:rsidRDefault="00E62AC8" w:rsidP="79AD221B">
            <w:pPr>
              <w:rPr>
                <w:rFonts w:ascii="PT Sans" w:hAnsi="PT Sans" w:cstheme="minorBidi"/>
                <w:b/>
                <w:bCs/>
                <w:sz w:val="24"/>
                <w:szCs w:val="24"/>
              </w:rPr>
            </w:pPr>
            <w:r w:rsidRPr="00E62AC8">
              <w:rPr>
                <w:rFonts w:ascii="PT Sans" w:hAnsi="PT Sans" w:cstheme="minorBidi"/>
                <w:b/>
                <w:bCs/>
                <w:sz w:val="24"/>
                <w:szCs w:val="24"/>
                <w:lang w:eastAsia="cs-CZ"/>
              </w:rPr>
              <w:t>Zvýšenie kapacity triedeného zberu odpadov v Mestskej časti Bratislava – Lamač – Nosič kontajnerov s príslušenstvom</w:t>
            </w:r>
          </w:p>
        </w:tc>
      </w:tr>
      <w:tr w:rsidR="002D15DF" w:rsidRPr="001B17C8" w14:paraId="73E9C751" w14:textId="77777777" w:rsidTr="79AD221B">
        <w:tc>
          <w:tcPr>
            <w:tcW w:w="3210" w:type="dxa"/>
          </w:tcPr>
          <w:p w14:paraId="786FD2D6" w14:textId="77777777" w:rsidR="002D15DF" w:rsidRPr="001B17C8" w:rsidRDefault="002D15DF" w:rsidP="00E139E3">
            <w:pPr>
              <w:jc w:val="both"/>
              <w:rPr>
                <w:rFonts w:ascii="PT Sans" w:hAnsi="PT Sans" w:cstheme="minorHAnsi"/>
                <w:bCs/>
                <w:iCs/>
                <w:sz w:val="24"/>
                <w:szCs w:val="24"/>
              </w:rPr>
            </w:pPr>
            <w:r w:rsidRPr="001B17C8">
              <w:rPr>
                <w:rFonts w:ascii="PT Sans" w:hAnsi="PT Sans" w:cstheme="minorHAnsi"/>
                <w:bCs/>
                <w:iCs/>
                <w:sz w:val="24"/>
                <w:szCs w:val="24"/>
              </w:rPr>
              <w:t>Verejný obstarávateľ</w:t>
            </w:r>
          </w:p>
        </w:tc>
        <w:tc>
          <w:tcPr>
            <w:tcW w:w="5852" w:type="dxa"/>
          </w:tcPr>
          <w:p w14:paraId="74F847DC" w14:textId="2848ACD6" w:rsidR="002D15DF" w:rsidRPr="001B17C8" w:rsidRDefault="00FF1C6A" w:rsidP="79AD221B">
            <w:pPr>
              <w:jc w:val="both"/>
              <w:rPr>
                <w:rFonts w:ascii="PT Sans" w:hAnsi="PT Sans" w:cstheme="minorBidi"/>
                <w:sz w:val="24"/>
                <w:szCs w:val="24"/>
              </w:rPr>
            </w:pPr>
            <w:r>
              <w:rPr>
                <w:rFonts w:ascii="PT Sans" w:hAnsi="PT Sans" w:cstheme="minorBidi"/>
                <w:sz w:val="24"/>
                <w:szCs w:val="24"/>
              </w:rPr>
              <w:t>Mestská časť Bratislava - Lamač</w:t>
            </w:r>
          </w:p>
        </w:tc>
      </w:tr>
      <w:tr w:rsidR="002D15DF" w:rsidRPr="001B17C8" w14:paraId="3489E058" w14:textId="77777777" w:rsidTr="79AD221B">
        <w:tc>
          <w:tcPr>
            <w:tcW w:w="3210" w:type="dxa"/>
          </w:tcPr>
          <w:p w14:paraId="6A906D21" w14:textId="77777777" w:rsidR="002D15DF" w:rsidRPr="001B17C8" w:rsidRDefault="002D15DF" w:rsidP="00E139E3">
            <w:pPr>
              <w:jc w:val="both"/>
              <w:rPr>
                <w:rFonts w:ascii="PT Sans" w:hAnsi="PT Sans" w:cstheme="minorHAnsi"/>
                <w:bCs/>
                <w:iCs/>
                <w:sz w:val="24"/>
                <w:szCs w:val="24"/>
              </w:rPr>
            </w:pPr>
            <w:r w:rsidRPr="001B17C8">
              <w:rPr>
                <w:rFonts w:ascii="PT Sans" w:hAnsi="PT Sans" w:cstheme="minorHAnsi"/>
                <w:bCs/>
                <w:iCs/>
                <w:sz w:val="24"/>
                <w:szCs w:val="24"/>
              </w:rPr>
              <w:t>Uchádzač:</w:t>
            </w:r>
          </w:p>
        </w:tc>
        <w:tc>
          <w:tcPr>
            <w:tcW w:w="5852" w:type="dxa"/>
          </w:tcPr>
          <w:p w14:paraId="41B76AD2" w14:textId="77777777" w:rsidR="002D15DF" w:rsidRPr="001B17C8" w:rsidRDefault="002D15DF" w:rsidP="79AD221B">
            <w:pPr>
              <w:jc w:val="both"/>
              <w:rPr>
                <w:rFonts w:ascii="PT Sans" w:hAnsi="PT Sans" w:cstheme="minorBidi"/>
                <w:b/>
                <w:bCs/>
                <w:sz w:val="24"/>
                <w:szCs w:val="24"/>
              </w:rPr>
            </w:pPr>
          </w:p>
        </w:tc>
      </w:tr>
      <w:tr w:rsidR="002D15DF" w:rsidRPr="001B17C8" w14:paraId="0762394D" w14:textId="77777777" w:rsidTr="79AD221B">
        <w:tc>
          <w:tcPr>
            <w:tcW w:w="3210" w:type="dxa"/>
          </w:tcPr>
          <w:p w14:paraId="28705295" w14:textId="77777777" w:rsidR="002D15DF" w:rsidRPr="001B17C8" w:rsidRDefault="002D15DF" w:rsidP="00E139E3">
            <w:pPr>
              <w:jc w:val="both"/>
              <w:rPr>
                <w:rFonts w:ascii="PT Sans" w:hAnsi="PT Sans" w:cstheme="minorHAnsi"/>
                <w:bCs/>
                <w:iCs/>
                <w:sz w:val="24"/>
                <w:szCs w:val="24"/>
              </w:rPr>
            </w:pPr>
            <w:r w:rsidRPr="001B17C8">
              <w:rPr>
                <w:rFonts w:ascii="PT Sans" w:hAnsi="PT Sans" w:cstheme="minorHAnsi"/>
                <w:bCs/>
                <w:iCs/>
                <w:sz w:val="24"/>
                <w:szCs w:val="24"/>
              </w:rPr>
              <w:t>Obchodné meno uchádzača:</w:t>
            </w:r>
          </w:p>
        </w:tc>
        <w:tc>
          <w:tcPr>
            <w:tcW w:w="5852" w:type="dxa"/>
          </w:tcPr>
          <w:p w14:paraId="781CE3F5" w14:textId="77777777" w:rsidR="002D15DF" w:rsidRPr="001B17C8" w:rsidRDefault="002D15DF" w:rsidP="00E139E3">
            <w:pPr>
              <w:jc w:val="both"/>
              <w:rPr>
                <w:rFonts w:ascii="PT Sans" w:hAnsi="PT Sans" w:cstheme="minorHAnsi"/>
                <w:bCs/>
                <w:iCs/>
                <w:sz w:val="24"/>
                <w:szCs w:val="24"/>
              </w:rPr>
            </w:pPr>
          </w:p>
        </w:tc>
      </w:tr>
      <w:tr w:rsidR="002D15DF" w:rsidRPr="001B17C8" w14:paraId="1745528A" w14:textId="77777777" w:rsidTr="79AD221B">
        <w:tc>
          <w:tcPr>
            <w:tcW w:w="3210" w:type="dxa"/>
          </w:tcPr>
          <w:p w14:paraId="5E3CE5DC" w14:textId="77777777" w:rsidR="002D15DF" w:rsidRPr="001B17C8" w:rsidRDefault="002D15DF" w:rsidP="00E139E3">
            <w:pPr>
              <w:jc w:val="both"/>
              <w:rPr>
                <w:rFonts w:ascii="PT Sans" w:hAnsi="PT Sans" w:cstheme="minorHAnsi"/>
                <w:bCs/>
                <w:iCs/>
                <w:sz w:val="24"/>
                <w:szCs w:val="24"/>
              </w:rPr>
            </w:pPr>
            <w:r w:rsidRPr="001B17C8">
              <w:rPr>
                <w:rFonts w:ascii="PT Sans" w:hAnsi="PT Sans" w:cstheme="minorHAnsi"/>
                <w:bCs/>
                <w:iCs/>
                <w:sz w:val="24"/>
                <w:szCs w:val="24"/>
              </w:rPr>
              <w:t>Sídlo:</w:t>
            </w:r>
          </w:p>
        </w:tc>
        <w:tc>
          <w:tcPr>
            <w:tcW w:w="5852" w:type="dxa"/>
          </w:tcPr>
          <w:p w14:paraId="614B0D2D" w14:textId="77777777" w:rsidR="002D15DF" w:rsidRPr="001B17C8" w:rsidRDefault="002D15DF" w:rsidP="00E139E3">
            <w:pPr>
              <w:jc w:val="both"/>
              <w:rPr>
                <w:rFonts w:ascii="PT Sans" w:hAnsi="PT Sans" w:cstheme="minorHAnsi"/>
                <w:bCs/>
                <w:iCs/>
                <w:sz w:val="24"/>
                <w:szCs w:val="24"/>
              </w:rPr>
            </w:pPr>
          </w:p>
        </w:tc>
      </w:tr>
      <w:tr w:rsidR="002D15DF" w:rsidRPr="001B17C8" w14:paraId="57E2F530" w14:textId="77777777" w:rsidTr="79AD221B">
        <w:tc>
          <w:tcPr>
            <w:tcW w:w="3210" w:type="dxa"/>
          </w:tcPr>
          <w:p w14:paraId="597C2DC8" w14:textId="77777777" w:rsidR="002D15DF" w:rsidRPr="001B17C8" w:rsidRDefault="002D15DF" w:rsidP="00E139E3">
            <w:pPr>
              <w:jc w:val="both"/>
              <w:rPr>
                <w:rFonts w:ascii="PT Sans" w:hAnsi="PT Sans" w:cstheme="minorHAnsi"/>
                <w:bCs/>
                <w:iCs/>
                <w:sz w:val="24"/>
                <w:szCs w:val="24"/>
              </w:rPr>
            </w:pPr>
            <w:r w:rsidRPr="001B17C8">
              <w:rPr>
                <w:rFonts w:ascii="PT Sans" w:hAnsi="PT Sans" w:cstheme="minorHAnsi"/>
                <w:bCs/>
                <w:iCs/>
                <w:sz w:val="24"/>
                <w:szCs w:val="24"/>
              </w:rPr>
              <w:t>IČO:</w:t>
            </w:r>
          </w:p>
        </w:tc>
        <w:tc>
          <w:tcPr>
            <w:tcW w:w="5852" w:type="dxa"/>
          </w:tcPr>
          <w:p w14:paraId="0BF52D99" w14:textId="77777777" w:rsidR="002D15DF" w:rsidRPr="001B17C8" w:rsidRDefault="002D15DF" w:rsidP="00E139E3">
            <w:pPr>
              <w:jc w:val="both"/>
              <w:rPr>
                <w:rFonts w:ascii="PT Sans" w:hAnsi="PT Sans" w:cstheme="minorHAnsi"/>
                <w:bCs/>
                <w:iCs/>
                <w:sz w:val="24"/>
                <w:szCs w:val="24"/>
              </w:rPr>
            </w:pPr>
          </w:p>
        </w:tc>
      </w:tr>
      <w:tr w:rsidR="002D15DF" w:rsidRPr="001B17C8" w14:paraId="58F478B6" w14:textId="77777777" w:rsidTr="79AD221B">
        <w:tc>
          <w:tcPr>
            <w:tcW w:w="3210" w:type="dxa"/>
          </w:tcPr>
          <w:p w14:paraId="38E50B87" w14:textId="77777777" w:rsidR="002D15DF" w:rsidRPr="001B17C8" w:rsidRDefault="002D15DF" w:rsidP="00E139E3">
            <w:pPr>
              <w:jc w:val="both"/>
              <w:rPr>
                <w:rFonts w:ascii="PT Sans" w:hAnsi="PT Sans" w:cstheme="minorHAnsi"/>
                <w:bCs/>
                <w:iCs/>
                <w:sz w:val="24"/>
                <w:szCs w:val="24"/>
              </w:rPr>
            </w:pPr>
            <w:r w:rsidRPr="001B17C8">
              <w:rPr>
                <w:rFonts w:ascii="PT Sans" w:hAnsi="PT Sans" w:cstheme="minorHAnsi"/>
                <w:bCs/>
                <w:iCs/>
                <w:sz w:val="24"/>
                <w:szCs w:val="24"/>
              </w:rPr>
              <w:t>Kontaktná osoba uchádzača:</w:t>
            </w:r>
          </w:p>
        </w:tc>
        <w:tc>
          <w:tcPr>
            <w:tcW w:w="5852" w:type="dxa"/>
          </w:tcPr>
          <w:p w14:paraId="45F812C2" w14:textId="77777777" w:rsidR="002D15DF" w:rsidRPr="001B17C8" w:rsidRDefault="002D15DF" w:rsidP="00E139E3">
            <w:pPr>
              <w:jc w:val="both"/>
              <w:rPr>
                <w:rFonts w:ascii="PT Sans" w:hAnsi="PT Sans" w:cstheme="minorHAnsi"/>
                <w:bCs/>
                <w:iCs/>
                <w:sz w:val="24"/>
                <w:szCs w:val="24"/>
              </w:rPr>
            </w:pPr>
          </w:p>
        </w:tc>
      </w:tr>
    </w:tbl>
    <w:p w14:paraId="35C7CEF6" w14:textId="77777777" w:rsidR="002D15DF" w:rsidRPr="001B17C8" w:rsidRDefault="002D15DF" w:rsidP="002D15DF">
      <w:pPr>
        <w:spacing w:after="0" w:line="240" w:lineRule="auto"/>
        <w:jc w:val="both"/>
        <w:rPr>
          <w:rFonts w:ascii="PT Sans" w:eastAsia="Times New Roman" w:hAnsi="PT Sans" w:cstheme="minorHAnsi"/>
          <w:bCs/>
          <w:iCs/>
          <w:sz w:val="24"/>
          <w:szCs w:val="24"/>
          <w:lang w:eastAsia="sk-SK"/>
        </w:rPr>
      </w:pPr>
    </w:p>
    <w:p w14:paraId="4D5B7BF9" w14:textId="77777777" w:rsidR="002D15DF" w:rsidRPr="001B17C8" w:rsidRDefault="002D15DF" w:rsidP="002D15DF">
      <w:pPr>
        <w:autoSpaceDE w:val="0"/>
        <w:autoSpaceDN w:val="0"/>
        <w:adjustRightInd w:val="0"/>
        <w:spacing w:after="0" w:line="240" w:lineRule="auto"/>
        <w:rPr>
          <w:rFonts w:ascii="PT Sans" w:eastAsia="Times New Roman" w:hAnsi="PT Sans" w:cstheme="minorHAnsi"/>
          <w:b/>
          <w:lang w:eastAsia="cs-CZ"/>
        </w:rPr>
      </w:pPr>
    </w:p>
    <w:p w14:paraId="49AFD9AC" w14:textId="77777777" w:rsidR="002D15DF" w:rsidRPr="001B17C8" w:rsidRDefault="002D15DF" w:rsidP="002D15DF">
      <w:pPr>
        <w:spacing w:after="0" w:line="240" w:lineRule="auto"/>
        <w:jc w:val="both"/>
        <w:rPr>
          <w:rFonts w:ascii="PT Sans" w:eastAsia="Times New Roman" w:hAnsi="PT Sans" w:cstheme="minorHAnsi"/>
          <w:bCs/>
          <w:iCs/>
          <w:sz w:val="24"/>
          <w:szCs w:val="24"/>
          <w:lang w:eastAsia="sk-SK"/>
        </w:rPr>
      </w:pPr>
      <w:r w:rsidRPr="001B17C8">
        <w:rPr>
          <w:rFonts w:ascii="PT Sans" w:eastAsia="Times New Roman" w:hAnsi="PT Sans" w:cstheme="minorHAnsi"/>
          <w:b/>
          <w:lang w:eastAsia="sk-SK"/>
        </w:rPr>
        <w:t>Návrh uchádzača na plnenie kritéria (</w:t>
      </w:r>
      <w:r w:rsidRPr="003322E9">
        <w:rPr>
          <w:rFonts w:ascii="PT Sans" w:eastAsia="Times New Roman" w:hAnsi="PT Sans" w:cstheme="minorHAnsi"/>
          <w:bCs/>
          <w:i/>
          <w:iCs/>
          <w:lang w:eastAsia="sk-SK"/>
        </w:rPr>
        <w:t>vyplní uchádzač</w:t>
      </w:r>
      <w:r w:rsidRPr="001B17C8">
        <w:rPr>
          <w:rFonts w:ascii="PT Sans" w:eastAsia="Times New Roman" w:hAnsi="PT Sans" w:cstheme="minorHAnsi"/>
          <w:b/>
          <w:lang w:eastAsia="sk-SK"/>
        </w:rPr>
        <w:t>)</w:t>
      </w:r>
    </w:p>
    <w:p w14:paraId="3A777D3F" w14:textId="79B2E548" w:rsidR="002D15DF" w:rsidRPr="002F5B62" w:rsidRDefault="002D15DF" w:rsidP="79AD221B">
      <w:pPr>
        <w:autoSpaceDE w:val="0"/>
        <w:autoSpaceDN w:val="0"/>
        <w:adjustRightInd w:val="0"/>
        <w:spacing w:after="0" w:line="240" w:lineRule="auto"/>
        <w:rPr>
          <w:rFonts w:ascii="PT Sans" w:hAnsi="PT Sans"/>
          <w:b/>
          <w:bCs/>
          <w:color w:val="000000"/>
        </w:rPr>
      </w:pPr>
    </w:p>
    <w:tbl>
      <w:tblPr>
        <w:tblW w:w="8974" w:type="dxa"/>
        <w:tblInd w:w="-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53"/>
        <w:gridCol w:w="2801"/>
        <w:gridCol w:w="2620"/>
      </w:tblGrid>
      <w:tr w:rsidR="00080F42" w:rsidRPr="002F5B62" w14:paraId="1D4F4D49" w14:textId="77777777" w:rsidTr="00080F42">
        <w:trPr>
          <w:trHeight w:val="707"/>
        </w:trPr>
        <w:tc>
          <w:tcPr>
            <w:tcW w:w="3553" w:type="dxa"/>
            <w:tcBorders>
              <w:right w:val="single" w:sz="4" w:space="0" w:color="auto"/>
            </w:tcBorders>
          </w:tcPr>
          <w:p w14:paraId="150CB620" w14:textId="77777777" w:rsidR="00080F42" w:rsidRPr="002F5B62" w:rsidRDefault="00080F42" w:rsidP="00E139E3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PT Sans" w:eastAsia="Calibri" w:hAnsi="PT Sans" w:cstheme="minorHAnsi"/>
                <w:b/>
              </w:rPr>
            </w:pPr>
            <w:r w:rsidRPr="002F5B62">
              <w:rPr>
                <w:rFonts w:ascii="PT Sans" w:eastAsia="Calibri" w:hAnsi="PT Sans" w:cstheme="minorHAnsi"/>
                <w:b/>
              </w:rPr>
              <w:t>Položka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AE14B8" w14:textId="77777777" w:rsidR="00080F42" w:rsidRPr="002F5B62" w:rsidRDefault="00080F42" w:rsidP="00E139E3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PT Sans" w:eastAsia="Calibri" w:hAnsi="PT Sans" w:cstheme="minorHAnsi"/>
                <w:b/>
              </w:rPr>
            </w:pPr>
            <w:r w:rsidRPr="002F5B62">
              <w:rPr>
                <w:rFonts w:ascii="PT Sans" w:eastAsia="Calibri" w:hAnsi="PT Sans" w:cstheme="minorHAnsi"/>
                <w:b/>
              </w:rPr>
              <w:t>Celková cena v EUR bez DPH</w:t>
            </w:r>
          </w:p>
        </w:tc>
        <w:tc>
          <w:tcPr>
            <w:tcW w:w="2620" w:type="dxa"/>
            <w:tcBorders>
              <w:left w:val="single" w:sz="4" w:space="0" w:color="auto"/>
            </w:tcBorders>
          </w:tcPr>
          <w:p w14:paraId="045DCB5C" w14:textId="77777777" w:rsidR="00080F42" w:rsidRPr="002F5B62" w:rsidRDefault="00080F42" w:rsidP="00E139E3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PT Sans" w:eastAsia="Calibri" w:hAnsi="PT Sans" w:cstheme="minorHAnsi"/>
                <w:b/>
              </w:rPr>
            </w:pPr>
            <w:r w:rsidRPr="002F5B62">
              <w:rPr>
                <w:rFonts w:ascii="PT Sans" w:eastAsia="Calibri" w:hAnsi="PT Sans" w:cstheme="minorHAnsi"/>
                <w:b/>
              </w:rPr>
              <w:t>Celková cena v EUR s DPH</w:t>
            </w:r>
          </w:p>
        </w:tc>
      </w:tr>
      <w:tr w:rsidR="00080F42" w:rsidRPr="002F5B62" w14:paraId="5A89C57C" w14:textId="77777777" w:rsidTr="00080F42">
        <w:trPr>
          <w:trHeight w:val="247"/>
        </w:trPr>
        <w:tc>
          <w:tcPr>
            <w:tcW w:w="3553" w:type="dxa"/>
            <w:tcBorders>
              <w:right w:val="single" w:sz="4" w:space="0" w:color="auto"/>
            </w:tcBorders>
          </w:tcPr>
          <w:p w14:paraId="06549A3A" w14:textId="0704BC5C" w:rsidR="00080F42" w:rsidRPr="002F5B62" w:rsidRDefault="00080F42" w:rsidP="00E139E3">
            <w:pPr>
              <w:tabs>
                <w:tab w:val="left" w:pos="1134"/>
              </w:tabs>
              <w:spacing w:after="0" w:line="240" w:lineRule="auto"/>
              <w:rPr>
                <w:rFonts w:ascii="PT Sans" w:eastAsia="Calibri" w:hAnsi="PT Sans" w:cstheme="minorHAnsi"/>
              </w:rPr>
            </w:pPr>
            <w:r>
              <w:rPr>
                <w:rFonts w:ascii="PT Sans" w:eastAsia="Calibri" w:hAnsi="PT Sans" w:cstheme="minorHAnsi"/>
              </w:rPr>
              <w:t xml:space="preserve">Nosič kontajnerov s príslušenstvom </w:t>
            </w:r>
          </w:p>
        </w:tc>
        <w:tc>
          <w:tcPr>
            <w:tcW w:w="2801" w:type="dxa"/>
            <w:tcBorders>
              <w:left w:val="single" w:sz="4" w:space="0" w:color="auto"/>
              <w:right w:val="single" w:sz="4" w:space="0" w:color="auto"/>
            </w:tcBorders>
          </w:tcPr>
          <w:p w14:paraId="70A0ED13" w14:textId="77777777" w:rsidR="00080F42" w:rsidRPr="002F5B62" w:rsidRDefault="00080F42" w:rsidP="00E139E3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PT Sans" w:eastAsia="Calibri" w:hAnsi="PT Sans" w:cstheme="minorHAnsi"/>
                <w:b/>
              </w:rPr>
            </w:pPr>
          </w:p>
        </w:tc>
        <w:tc>
          <w:tcPr>
            <w:tcW w:w="2620" w:type="dxa"/>
            <w:tcBorders>
              <w:left w:val="single" w:sz="4" w:space="0" w:color="auto"/>
            </w:tcBorders>
          </w:tcPr>
          <w:p w14:paraId="68B3F34D" w14:textId="77777777" w:rsidR="00080F42" w:rsidRPr="002F5B62" w:rsidRDefault="00080F42" w:rsidP="00E139E3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PT Sans" w:eastAsia="Calibri" w:hAnsi="PT Sans" w:cstheme="minorHAnsi"/>
                <w:b/>
              </w:rPr>
            </w:pPr>
          </w:p>
        </w:tc>
      </w:tr>
    </w:tbl>
    <w:p w14:paraId="5746B2AD" w14:textId="77777777" w:rsidR="002D15DF" w:rsidRPr="005B1E50" w:rsidRDefault="002D15DF" w:rsidP="002D15DF">
      <w:pPr>
        <w:autoSpaceDE w:val="0"/>
        <w:autoSpaceDN w:val="0"/>
        <w:adjustRightInd w:val="0"/>
        <w:spacing w:after="0" w:line="240" w:lineRule="auto"/>
        <w:rPr>
          <w:rFonts w:ascii="PT Sans" w:hAnsi="PT Sans" w:cstheme="minorHAnsi"/>
          <w:b/>
          <w:bCs/>
          <w:color w:val="000000"/>
          <w:highlight w:val="yellow"/>
        </w:rPr>
      </w:pPr>
    </w:p>
    <w:p w14:paraId="29CE42A1" w14:textId="61C3A0BA" w:rsidR="79AD221B" w:rsidRDefault="79AD221B" w:rsidP="79AD221B">
      <w:pPr>
        <w:spacing w:after="0" w:line="240" w:lineRule="auto"/>
        <w:rPr>
          <w:rFonts w:ascii="PT Sans" w:hAnsi="PT Sans"/>
          <w:b/>
          <w:bCs/>
          <w:color w:val="000000" w:themeColor="text1"/>
        </w:rPr>
      </w:pPr>
    </w:p>
    <w:p w14:paraId="69229FC3" w14:textId="77777777" w:rsidR="002D15DF" w:rsidRDefault="002D15DF" w:rsidP="002D15DF">
      <w:pPr>
        <w:autoSpaceDE w:val="0"/>
        <w:autoSpaceDN w:val="0"/>
        <w:adjustRightInd w:val="0"/>
        <w:spacing w:after="0" w:line="240" w:lineRule="auto"/>
        <w:rPr>
          <w:rFonts w:ascii="PT Sans" w:hAnsi="PT Sans" w:cstheme="minorHAnsi"/>
          <w:color w:val="000000"/>
        </w:rPr>
      </w:pPr>
      <w:r w:rsidRPr="00351DCC">
        <w:rPr>
          <w:rFonts w:ascii="PT Sans" w:hAnsi="PT Sans" w:cstheme="minorHAnsi"/>
          <w:color w:val="000000"/>
        </w:rPr>
        <w:t>Ako uchádzač týmto čestne vyhlasujem, že:</w:t>
      </w:r>
    </w:p>
    <w:p w14:paraId="7057DB72" w14:textId="77777777" w:rsidR="002D15DF" w:rsidRDefault="002D15DF" w:rsidP="002D15DF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PT Sans" w:hAnsi="PT Sans" w:cstheme="minorHAnsi"/>
          <w:color w:val="000000"/>
        </w:rPr>
      </w:pPr>
      <w:r w:rsidRPr="00F943C8">
        <w:rPr>
          <w:rFonts w:ascii="PT Sans" w:hAnsi="PT Sans" w:cstheme="minorHAnsi"/>
          <w:color w:val="000000"/>
        </w:rPr>
        <w:t>predložením ponuky bezvýhradne akceptujem všetky podmienky zákazky</w:t>
      </w:r>
      <w:r>
        <w:rPr>
          <w:rFonts w:ascii="PT Sans" w:hAnsi="PT Sans" w:cstheme="minorHAnsi"/>
          <w:color w:val="000000"/>
        </w:rPr>
        <w:t>;</w:t>
      </w:r>
    </w:p>
    <w:p w14:paraId="758A9BEC" w14:textId="77777777" w:rsidR="002D15DF" w:rsidRDefault="002D15DF" w:rsidP="002D15DF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PT Sans" w:hAnsi="PT Sans" w:cstheme="minorHAnsi"/>
          <w:color w:val="000000"/>
        </w:rPr>
      </w:pPr>
      <w:r w:rsidRPr="00F943C8">
        <w:rPr>
          <w:rFonts w:ascii="PT Sans" w:hAnsi="PT Sans" w:cstheme="minorHAnsi"/>
          <w:color w:val="000000"/>
        </w:rPr>
        <w:t>všetky predložené doklady a údaje uvedené v ponuke sú pravdivé a úplné, uvedený návrh na plnenie stanoveného kritéria je v súlade s predloženou ponukou a jej prílohami;</w:t>
      </w:r>
    </w:p>
    <w:p w14:paraId="618CA225" w14:textId="77777777" w:rsidR="002D15DF" w:rsidRPr="00F943C8" w:rsidRDefault="002D15DF" w:rsidP="002D15DF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PT Sans" w:eastAsia="Times New Roman" w:hAnsi="PT Sans" w:cstheme="minorHAnsi"/>
          <w:color w:val="000000"/>
          <w:sz w:val="24"/>
          <w:szCs w:val="24"/>
          <w:lang w:eastAsia="cs-CZ"/>
        </w:rPr>
      </w:pPr>
      <w:r w:rsidRPr="00F943C8">
        <w:rPr>
          <w:rFonts w:ascii="PT Sans" w:hAnsi="PT Sans" w:cstheme="minorHAnsi"/>
          <w:color w:val="000000"/>
        </w:rPr>
        <w:t>uvedený návrh na plnenie stanoveného kritéria je v súlade s predloženou ponukou a jej prílohami;</w:t>
      </w:r>
    </w:p>
    <w:p w14:paraId="6B35578E" w14:textId="77777777" w:rsidR="002D15DF" w:rsidRPr="00FC1DCA" w:rsidRDefault="002D15DF" w:rsidP="002D15DF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PT Sans" w:eastAsia="Times New Roman" w:hAnsi="PT Sans" w:cstheme="minorHAnsi"/>
          <w:color w:val="000000"/>
          <w:sz w:val="24"/>
          <w:szCs w:val="24"/>
          <w:lang w:eastAsia="cs-CZ"/>
        </w:rPr>
      </w:pPr>
      <w:r w:rsidRPr="00F943C8">
        <w:rPr>
          <w:rFonts w:ascii="PT Sans" w:hAnsi="PT Sans" w:cstheme="minorHAnsi"/>
          <w:color w:val="000000"/>
        </w:rPr>
        <w:t>nemám uložený zákaz účasti vo verejnom obstarávaní potvrdený konečným rozhodnutím v Slovenskej republike a v štáte sídla, miesta podnikania alebo obvyklého pobytu;</w:t>
      </w:r>
    </w:p>
    <w:p w14:paraId="786CD4EC" w14:textId="77777777" w:rsidR="002D15DF" w:rsidRDefault="002D15DF" w:rsidP="002D15DF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PT Sans" w:hAnsi="PT Sans" w:cstheme="minorHAnsi"/>
          <w:color w:val="000000"/>
        </w:rPr>
      </w:pPr>
      <w:r w:rsidRPr="00FC1DCA">
        <w:rPr>
          <w:rFonts w:ascii="PT Sans" w:hAnsi="PT Sans" w:cstheme="minorHAnsi"/>
          <w:color w:val="000000"/>
        </w:rPr>
        <w:t>predkladám iba jednu ponuku, ani nebudeme vystupovať ako subdodávateľ iného uchádzača, ktorý predkladá ponuku;</w:t>
      </w:r>
    </w:p>
    <w:p w14:paraId="02316922" w14:textId="77777777" w:rsidR="002D15DF" w:rsidRPr="00FC1DCA" w:rsidRDefault="002D15DF" w:rsidP="002D15DF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PT Sans" w:hAnsi="PT Sans" w:cstheme="minorHAnsi"/>
          <w:color w:val="000000"/>
        </w:rPr>
      </w:pPr>
      <w:r w:rsidRPr="00FC1DCA">
        <w:rPr>
          <w:rFonts w:ascii="PT Sans" w:hAnsi="PT Sans" w:cstheme="minorHAnsi"/>
          <w:color w:val="000000"/>
        </w:rPr>
        <w:t>nie sme uchádzačom, ktorý má povinnosť zapisovať sa do registra partnerov verejného sektora a ktorého konečným užívateľom výhod zapísaným v registri partnerov verejného sektora je</w:t>
      </w:r>
    </w:p>
    <w:p w14:paraId="3C9AF985" w14:textId="77777777" w:rsidR="002D15DF" w:rsidRPr="00351DCC" w:rsidRDefault="002D15DF" w:rsidP="002D15DF">
      <w:p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PT Sans" w:hAnsi="PT Sans" w:cstheme="minorHAnsi"/>
          <w:color w:val="000000"/>
        </w:rPr>
      </w:pPr>
      <w:r w:rsidRPr="00351DCC">
        <w:rPr>
          <w:rFonts w:ascii="PT Sans" w:hAnsi="PT Sans" w:cstheme="minorHAnsi"/>
          <w:color w:val="000000"/>
        </w:rPr>
        <w:t>a)</w:t>
      </w:r>
      <w:r>
        <w:rPr>
          <w:rFonts w:ascii="PT Sans" w:hAnsi="PT Sans" w:cstheme="minorHAnsi"/>
          <w:color w:val="000000"/>
        </w:rPr>
        <w:t xml:space="preserve"> </w:t>
      </w:r>
      <w:r w:rsidRPr="00351DCC">
        <w:rPr>
          <w:rFonts w:ascii="PT Sans" w:hAnsi="PT Sans" w:cstheme="minorHAnsi"/>
          <w:color w:val="000000"/>
        </w:rPr>
        <w:t>prezident Slovenskej republiky,</w:t>
      </w:r>
    </w:p>
    <w:p w14:paraId="206337B1" w14:textId="77777777" w:rsidR="002D15DF" w:rsidRPr="00351DCC" w:rsidRDefault="002D15DF" w:rsidP="002D15DF">
      <w:pPr>
        <w:autoSpaceDE w:val="0"/>
        <w:autoSpaceDN w:val="0"/>
        <w:adjustRightInd w:val="0"/>
        <w:spacing w:after="0" w:line="240" w:lineRule="auto"/>
        <w:ind w:left="1134"/>
        <w:rPr>
          <w:rFonts w:ascii="PT Sans" w:hAnsi="PT Sans" w:cstheme="minorHAnsi"/>
          <w:color w:val="000000"/>
        </w:rPr>
      </w:pPr>
      <w:r w:rsidRPr="00351DCC">
        <w:rPr>
          <w:rFonts w:ascii="PT Sans" w:hAnsi="PT Sans" w:cstheme="minorHAnsi"/>
          <w:color w:val="000000"/>
        </w:rPr>
        <w:t>b)</w:t>
      </w:r>
      <w:r>
        <w:rPr>
          <w:rFonts w:ascii="PT Sans" w:hAnsi="PT Sans" w:cstheme="minorHAnsi"/>
          <w:color w:val="000000"/>
        </w:rPr>
        <w:t xml:space="preserve"> </w:t>
      </w:r>
      <w:r w:rsidRPr="00351DCC">
        <w:rPr>
          <w:rFonts w:ascii="PT Sans" w:hAnsi="PT Sans" w:cstheme="minorHAnsi"/>
          <w:color w:val="000000"/>
        </w:rPr>
        <w:t>člen vlády,</w:t>
      </w:r>
    </w:p>
    <w:p w14:paraId="195C39A6" w14:textId="77777777" w:rsidR="002D15DF" w:rsidRPr="00351DCC" w:rsidRDefault="002D15DF" w:rsidP="002D15DF">
      <w:pPr>
        <w:autoSpaceDE w:val="0"/>
        <w:autoSpaceDN w:val="0"/>
        <w:adjustRightInd w:val="0"/>
        <w:spacing w:after="0" w:line="240" w:lineRule="auto"/>
        <w:ind w:left="1134"/>
        <w:rPr>
          <w:rFonts w:ascii="PT Sans" w:hAnsi="PT Sans" w:cstheme="minorHAnsi"/>
          <w:color w:val="000000"/>
        </w:rPr>
      </w:pPr>
      <w:r w:rsidRPr="00351DCC">
        <w:rPr>
          <w:rFonts w:ascii="PT Sans" w:hAnsi="PT Sans" w:cstheme="minorHAnsi"/>
          <w:color w:val="000000"/>
        </w:rPr>
        <w:t>c) vedúci ústredného orgánu štátnej správy, ktorý nie je členom vlády,</w:t>
      </w:r>
    </w:p>
    <w:p w14:paraId="021C5F90" w14:textId="77777777" w:rsidR="002D15DF" w:rsidRPr="00351DCC" w:rsidRDefault="002D15DF" w:rsidP="002D15DF">
      <w:pPr>
        <w:autoSpaceDE w:val="0"/>
        <w:autoSpaceDN w:val="0"/>
        <w:adjustRightInd w:val="0"/>
        <w:spacing w:after="0" w:line="240" w:lineRule="auto"/>
        <w:ind w:left="1134"/>
        <w:rPr>
          <w:rFonts w:ascii="PT Sans" w:hAnsi="PT Sans" w:cstheme="minorHAnsi"/>
          <w:color w:val="000000"/>
        </w:rPr>
      </w:pPr>
      <w:r w:rsidRPr="00351DCC">
        <w:rPr>
          <w:rFonts w:ascii="PT Sans" w:hAnsi="PT Sans" w:cstheme="minorHAnsi"/>
          <w:color w:val="000000"/>
        </w:rPr>
        <w:t>d)</w:t>
      </w:r>
      <w:r>
        <w:rPr>
          <w:rFonts w:ascii="PT Sans" w:hAnsi="PT Sans" w:cstheme="minorHAnsi"/>
          <w:color w:val="000000"/>
        </w:rPr>
        <w:t xml:space="preserve"> </w:t>
      </w:r>
      <w:r w:rsidRPr="00351DCC">
        <w:rPr>
          <w:rFonts w:ascii="PT Sans" w:hAnsi="PT Sans" w:cstheme="minorHAnsi"/>
          <w:color w:val="000000"/>
        </w:rPr>
        <w:t>vedúci orgánu štátnej správy s celoslovenskou pôsobnosťou,</w:t>
      </w:r>
    </w:p>
    <w:p w14:paraId="158ACB04" w14:textId="77777777" w:rsidR="002D15DF" w:rsidRPr="00351DCC" w:rsidRDefault="002D15DF" w:rsidP="002D15DF">
      <w:pPr>
        <w:autoSpaceDE w:val="0"/>
        <w:autoSpaceDN w:val="0"/>
        <w:adjustRightInd w:val="0"/>
        <w:spacing w:after="0" w:line="240" w:lineRule="auto"/>
        <w:ind w:left="1134"/>
        <w:rPr>
          <w:rFonts w:ascii="PT Sans" w:hAnsi="PT Sans" w:cstheme="minorHAnsi"/>
          <w:color w:val="000000"/>
        </w:rPr>
      </w:pPr>
      <w:r w:rsidRPr="00351DCC">
        <w:rPr>
          <w:rFonts w:ascii="PT Sans" w:hAnsi="PT Sans" w:cstheme="minorHAnsi"/>
          <w:color w:val="000000"/>
        </w:rPr>
        <w:t>e)</w:t>
      </w:r>
      <w:r>
        <w:rPr>
          <w:rFonts w:ascii="PT Sans" w:hAnsi="PT Sans" w:cstheme="minorHAnsi"/>
          <w:color w:val="000000"/>
        </w:rPr>
        <w:t xml:space="preserve"> </w:t>
      </w:r>
      <w:r w:rsidRPr="00351DCC">
        <w:rPr>
          <w:rFonts w:ascii="PT Sans" w:hAnsi="PT Sans" w:cstheme="minorHAnsi"/>
          <w:color w:val="000000"/>
        </w:rPr>
        <w:t>sudca Ústavného súdu Slovenskej republiky alebo sudca</w:t>
      </w:r>
    </w:p>
    <w:p w14:paraId="089B18AC" w14:textId="77777777" w:rsidR="002D15DF" w:rsidRPr="00351DCC" w:rsidRDefault="002D15DF" w:rsidP="002D15DF">
      <w:pPr>
        <w:autoSpaceDE w:val="0"/>
        <w:autoSpaceDN w:val="0"/>
        <w:adjustRightInd w:val="0"/>
        <w:spacing w:after="0" w:line="240" w:lineRule="auto"/>
        <w:ind w:left="1134"/>
        <w:rPr>
          <w:rFonts w:ascii="PT Sans" w:hAnsi="PT Sans" w:cstheme="minorHAnsi"/>
          <w:color w:val="000000"/>
        </w:rPr>
      </w:pPr>
      <w:r w:rsidRPr="00351DCC">
        <w:rPr>
          <w:rFonts w:ascii="PT Sans" w:hAnsi="PT Sans" w:cstheme="minorHAnsi"/>
          <w:color w:val="000000"/>
        </w:rPr>
        <w:t>f) generálny prokurátor Slovenskej republiky alebo prokurátor,</w:t>
      </w:r>
    </w:p>
    <w:p w14:paraId="410E3C27" w14:textId="77777777" w:rsidR="002D15DF" w:rsidRPr="00351DCC" w:rsidRDefault="002D15DF" w:rsidP="002D15DF">
      <w:pPr>
        <w:autoSpaceDE w:val="0"/>
        <w:autoSpaceDN w:val="0"/>
        <w:adjustRightInd w:val="0"/>
        <w:spacing w:after="0" w:line="240" w:lineRule="auto"/>
        <w:ind w:left="1134"/>
        <w:rPr>
          <w:rFonts w:ascii="PT Sans" w:hAnsi="PT Sans" w:cstheme="minorHAnsi"/>
          <w:color w:val="000000"/>
        </w:rPr>
      </w:pPr>
      <w:r w:rsidRPr="00351DCC">
        <w:rPr>
          <w:rFonts w:ascii="PT Sans" w:hAnsi="PT Sans" w:cstheme="minorHAnsi"/>
          <w:color w:val="000000"/>
        </w:rPr>
        <w:t>g)</w:t>
      </w:r>
      <w:r>
        <w:rPr>
          <w:rFonts w:ascii="PT Sans" w:hAnsi="PT Sans" w:cstheme="minorHAnsi"/>
          <w:color w:val="000000"/>
        </w:rPr>
        <w:t xml:space="preserve"> </w:t>
      </w:r>
      <w:r w:rsidRPr="00351DCC">
        <w:rPr>
          <w:rFonts w:ascii="PT Sans" w:hAnsi="PT Sans" w:cstheme="minorHAnsi"/>
          <w:color w:val="000000"/>
        </w:rPr>
        <w:t>verejný ochranca práv,</w:t>
      </w:r>
    </w:p>
    <w:p w14:paraId="5A266A73" w14:textId="77777777" w:rsidR="002D15DF" w:rsidRPr="00351DCC" w:rsidRDefault="002D15DF" w:rsidP="002D15DF">
      <w:pPr>
        <w:autoSpaceDE w:val="0"/>
        <w:autoSpaceDN w:val="0"/>
        <w:adjustRightInd w:val="0"/>
        <w:spacing w:after="0" w:line="240" w:lineRule="auto"/>
        <w:ind w:left="1134"/>
        <w:rPr>
          <w:rFonts w:ascii="PT Sans" w:hAnsi="PT Sans" w:cstheme="minorHAnsi"/>
          <w:color w:val="000000"/>
        </w:rPr>
      </w:pPr>
      <w:r w:rsidRPr="00351DCC">
        <w:rPr>
          <w:rFonts w:ascii="PT Sans" w:hAnsi="PT Sans" w:cstheme="minorHAnsi"/>
          <w:color w:val="000000"/>
        </w:rPr>
        <w:lastRenderedPageBreak/>
        <w:t>h)</w:t>
      </w:r>
      <w:r>
        <w:rPr>
          <w:rFonts w:ascii="PT Sans" w:hAnsi="PT Sans" w:cstheme="minorHAnsi"/>
          <w:color w:val="000000"/>
        </w:rPr>
        <w:t xml:space="preserve"> </w:t>
      </w:r>
      <w:r w:rsidRPr="00351DCC">
        <w:rPr>
          <w:rFonts w:ascii="PT Sans" w:hAnsi="PT Sans" w:cstheme="minorHAnsi"/>
          <w:color w:val="000000"/>
        </w:rPr>
        <w:t>predseda najvyššieho kontrolného úradu Slovenskej republiky a</w:t>
      </w:r>
      <w:r>
        <w:rPr>
          <w:rFonts w:ascii="PT Sans" w:hAnsi="PT Sans" w:cstheme="minorHAnsi"/>
          <w:color w:val="000000"/>
        </w:rPr>
        <w:t> </w:t>
      </w:r>
      <w:r w:rsidRPr="00351DCC">
        <w:rPr>
          <w:rFonts w:ascii="PT Sans" w:hAnsi="PT Sans" w:cstheme="minorHAnsi"/>
          <w:color w:val="000000"/>
        </w:rPr>
        <w:t>podpredseda</w:t>
      </w:r>
      <w:r>
        <w:rPr>
          <w:rFonts w:ascii="PT Sans" w:hAnsi="PT Sans" w:cstheme="minorHAnsi"/>
          <w:color w:val="000000"/>
        </w:rPr>
        <w:t xml:space="preserve"> </w:t>
      </w:r>
      <w:r w:rsidRPr="00351DCC">
        <w:rPr>
          <w:rFonts w:ascii="PT Sans" w:hAnsi="PT Sans" w:cstheme="minorHAnsi"/>
          <w:color w:val="000000"/>
        </w:rPr>
        <w:t>Najvyššieho kontrolného úradu SR,</w:t>
      </w:r>
    </w:p>
    <w:p w14:paraId="0ECEA628" w14:textId="77777777" w:rsidR="002D15DF" w:rsidRPr="00351DCC" w:rsidRDefault="002D15DF" w:rsidP="002D15DF">
      <w:pPr>
        <w:autoSpaceDE w:val="0"/>
        <w:autoSpaceDN w:val="0"/>
        <w:adjustRightInd w:val="0"/>
        <w:spacing w:after="0" w:line="240" w:lineRule="auto"/>
        <w:ind w:left="1134"/>
        <w:rPr>
          <w:rFonts w:ascii="PT Sans" w:hAnsi="PT Sans" w:cstheme="minorHAnsi"/>
          <w:color w:val="000000"/>
        </w:rPr>
      </w:pPr>
      <w:r w:rsidRPr="00351DCC">
        <w:rPr>
          <w:rFonts w:ascii="PT Sans" w:hAnsi="PT Sans" w:cstheme="minorHAnsi"/>
          <w:color w:val="000000"/>
        </w:rPr>
        <w:t>i)</w:t>
      </w:r>
      <w:r>
        <w:rPr>
          <w:rFonts w:ascii="PT Sans" w:hAnsi="PT Sans" w:cstheme="minorHAnsi"/>
          <w:color w:val="000000"/>
        </w:rPr>
        <w:t xml:space="preserve"> </w:t>
      </w:r>
      <w:r w:rsidRPr="00351DCC">
        <w:rPr>
          <w:rFonts w:ascii="PT Sans" w:hAnsi="PT Sans" w:cstheme="minorHAnsi"/>
          <w:color w:val="000000"/>
        </w:rPr>
        <w:t>štátny tajomník</w:t>
      </w:r>
    </w:p>
    <w:p w14:paraId="28C900FC" w14:textId="77777777" w:rsidR="002D15DF" w:rsidRPr="00351DCC" w:rsidRDefault="002D15DF" w:rsidP="002D15DF">
      <w:pPr>
        <w:autoSpaceDE w:val="0"/>
        <w:autoSpaceDN w:val="0"/>
        <w:adjustRightInd w:val="0"/>
        <w:spacing w:after="0" w:line="240" w:lineRule="auto"/>
        <w:ind w:left="1134"/>
        <w:rPr>
          <w:rFonts w:ascii="PT Sans" w:hAnsi="PT Sans" w:cstheme="minorHAnsi"/>
          <w:color w:val="000000"/>
        </w:rPr>
      </w:pPr>
      <w:r w:rsidRPr="00351DCC">
        <w:rPr>
          <w:rFonts w:ascii="PT Sans" w:hAnsi="PT Sans" w:cstheme="minorHAnsi"/>
          <w:color w:val="000000"/>
        </w:rPr>
        <w:t>j) generálny tajomník služobného úradu,</w:t>
      </w:r>
      <w:r w:rsidRPr="00351DCC">
        <w:rPr>
          <w:rFonts w:ascii="PT Sans" w:hAnsi="PT Sans" w:cstheme="minorHAnsi"/>
          <w:color w:val="000000"/>
        </w:rPr>
        <w:tab/>
      </w:r>
    </w:p>
    <w:p w14:paraId="42377CB8" w14:textId="77777777" w:rsidR="002D15DF" w:rsidRPr="00351DCC" w:rsidRDefault="002D15DF" w:rsidP="002D15DF">
      <w:pPr>
        <w:autoSpaceDE w:val="0"/>
        <w:autoSpaceDN w:val="0"/>
        <w:adjustRightInd w:val="0"/>
        <w:spacing w:after="0" w:line="240" w:lineRule="auto"/>
        <w:ind w:left="1134"/>
        <w:rPr>
          <w:rFonts w:ascii="PT Sans" w:hAnsi="PT Sans" w:cstheme="minorHAnsi"/>
          <w:color w:val="000000"/>
        </w:rPr>
      </w:pPr>
      <w:r w:rsidRPr="00351DCC">
        <w:rPr>
          <w:rFonts w:ascii="PT Sans" w:hAnsi="PT Sans" w:cstheme="minorHAnsi"/>
          <w:color w:val="000000"/>
        </w:rPr>
        <w:t>k)</w:t>
      </w:r>
      <w:r>
        <w:rPr>
          <w:rFonts w:ascii="PT Sans" w:hAnsi="PT Sans" w:cstheme="minorHAnsi"/>
          <w:color w:val="000000"/>
        </w:rPr>
        <w:t xml:space="preserve"> </w:t>
      </w:r>
      <w:r w:rsidRPr="00351DCC">
        <w:rPr>
          <w:rFonts w:ascii="PT Sans" w:hAnsi="PT Sans" w:cstheme="minorHAnsi"/>
          <w:color w:val="000000"/>
        </w:rPr>
        <w:t>prednosta okresného úradu</w:t>
      </w:r>
    </w:p>
    <w:p w14:paraId="65B86905" w14:textId="77777777" w:rsidR="002D15DF" w:rsidRPr="00351DCC" w:rsidRDefault="002D15DF" w:rsidP="002D15DF">
      <w:pPr>
        <w:autoSpaceDE w:val="0"/>
        <w:autoSpaceDN w:val="0"/>
        <w:adjustRightInd w:val="0"/>
        <w:spacing w:after="0" w:line="240" w:lineRule="auto"/>
        <w:ind w:left="1134"/>
        <w:rPr>
          <w:rFonts w:ascii="PT Sans" w:hAnsi="PT Sans" w:cstheme="minorHAnsi"/>
          <w:color w:val="000000"/>
        </w:rPr>
      </w:pPr>
      <w:r w:rsidRPr="00351DCC">
        <w:rPr>
          <w:rFonts w:ascii="PT Sans" w:hAnsi="PT Sans" w:cstheme="minorHAnsi"/>
          <w:color w:val="000000"/>
        </w:rPr>
        <w:t>l)</w:t>
      </w:r>
      <w:r>
        <w:rPr>
          <w:rFonts w:ascii="PT Sans" w:hAnsi="PT Sans" w:cstheme="minorHAnsi"/>
          <w:color w:val="000000"/>
        </w:rPr>
        <w:t xml:space="preserve"> </w:t>
      </w:r>
      <w:r w:rsidRPr="00351DCC">
        <w:rPr>
          <w:rFonts w:ascii="PT Sans" w:hAnsi="PT Sans" w:cstheme="minorHAnsi"/>
          <w:color w:val="000000"/>
        </w:rPr>
        <w:t>primátor hlavného mesta Slovenskej republiky Bratislavy, primátor krajského mesta alebo primátor okresného mesta, alebo</w:t>
      </w:r>
    </w:p>
    <w:p w14:paraId="6EA1DE46" w14:textId="77777777" w:rsidR="002D15DF" w:rsidRPr="00351DCC" w:rsidRDefault="002D15DF" w:rsidP="002D15DF">
      <w:pPr>
        <w:autoSpaceDE w:val="0"/>
        <w:autoSpaceDN w:val="0"/>
        <w:adjustRightInd w:val="0"/>
        <w:spacing w:after="0" w:line="240" w:lineRule="auto"/>
        <w:ind w:left="1134"/>
        <w:rPr>
          <w:rFonts w:ascii="PT Sans" w:hAnsi="PT Sans" w:cstheme="minorHAnsi"/>
          <w:color w:val="000000"/>
        </w:rPr>
      </w:pPr>
      <w:r w:rsidRPr="00351DCC">
        <w:rPr>
          <w:rFonts w:ascii="PT Sans" w:hAnsi="PT Sans" w:cstheme="minorHAnsi"/>
          <w:color w:val="000000"/>
        </w:rPr>
        <w:t>m)</w:t>
      </w:r>
      <w:r>
        <w:rPr>
          <w:rFonts w:ascii="PT Sans" w:hAnsi="PT Sans" w:cstheme="minorHAnsi"/>
          <w:color w:val="000000"/>
        </w:rPr>
        <w:t xml:space="preserve"> </w:t>
      </w:r>
      <w:r w:rsidRPr="00351DCC">
        <w:rPr>
          <w:rFonts w:ascii="PT Sans" w:hAnsi="PT Sans" w:cstheme="minorHAnsi"/>
          <w:color w:val="000000"/>
        </w:rPr>
        <w:t>predseda vyššieho územného celku</w:t>
      </w:r>
    </w:p>
    <w:p w14:paraId="52D90E20" w14:textId="77777777" w:rsidR="002D15DF" w:rsidRPr="00351DCC" w:rsidRDefault="002D15DF" w:rsidP="002D15DF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PT Sans" w:hAnsi="PT Sans" w:cstheme="minorHAnsi"/>
          <w:color w:val="000000"/>
        </w:rPr>
      </w:pPr>
      <w:r w:rsidRPr="00351DCC">
        <w:rPr>
          <w:rFonts w:ascii="PT Sans" w:hAnsi="PT Sans" w:cstheme="minorHAnsi"/>
          <w:color w:val="000000"/>
        </w:rPr>
        <w:t>v našej organizácii/spoločnosti nefiguruje ruská účasť ani účasť iných krajín na ktoré sa vzťahujú relevantné teritoriálne sankcie[1], ktorá prekračuje limity stanovené v článku 5k nariadenia Rady (EÚ) č. 833/2014 z 31. júla 2014 o reštriktívnych opatreniach s ohľadom na konanie Ruska, ktorým destabilizuje situáciu na Ukrajine v znení nariadenia Rady (EÚ) č. 2022/578 z 8. apríla 2022. Predovšetkým vyhlasujem, že:</w:t>
      </w:r>
    </w:p>
    <w:p w14:paraId="6BFFD4A3" w14:textId="77777777" w:rsidR="002D15DF" w:rsidRPr="00351DCC" w:rsidRDefault="002D15DF" w:rsidP="002D15DF">
      <w:pPr>
        <w:autoSpaceDE w:val="0"/>
        <w:autoSpaceDN w:val="0"/>
        <w:adjustRightInd w:val="0"/>
        <w:spacing w:after="0" w:line="240" w:lineRule="auto"/>
        <w:ind w:left="1134" w:hanging="1"/>
        <w:jc w:val="both"/>
        <w:rPr>
          <w:rFonts w:ascii="PT Sans" w:hAnsi="PT Sans" w:cstheme="minorHAnsi"/>
          <w:color w:val="000000"/>
        </w:rPr>
      </w:pPr>
      <w:r w:rsidRPr="00351DCC">
        <w:rPr>
          <w:rFonts w:ascii="PT Sans" w:hAnsi="PT Sans" w:cstheme="minorHAnsi"/>
          <w:color w:val="000000"/>
        </w:rPr>
        <w:t>a.</w:t>
      </w:r>
      <w:r>
        <w:rPr>
          <w:rFonts w:ascii="PT Sans" w:hAnsi="PT Sans" w:cstheme="minorHAnsi"/>
          <w:color w:val="000000"/>
        </w:rPr>
        <w:t xml:space="preserve"> </w:t>
      </w:r>
      <w:r w:rsidRPr="00351DCC">
        <w:rPr>
          <w:rFonts w:ascii="PT Sans" w:hAnsi="PT Sans" w:cstheme="minorHAnsi"/>
          <w:color w:val="000000"/>
        </w:rPr>
        <w:t xml:space="preserve">dodávateľ, ktorého zastupujem (a žiadna zo spoločností, ktoré sú členmi nášho konzorcia), nie je ruským štátnym príslušníkom ani fyzickou alebo právnickou osobou, subjektom alebo orgánom so sídlom v Rusku; </w:t>
      </w:r>
    </w:p>
    <w:p w14:paraId="508D6A73" w14:textId="77777777" w:rsidR="002D15DF" w:rsidRPr="00351DCC" w:rsidRDefault="002D15DF" w:rsidP="002D15DF">
      <w:pPr>
        <w:autoSpaceDE w:val="0"/>
        <w:autoSpaceDN w:val="0"/>
        <w:adjustRightInd w:val="0"/>
        <w:spacing w:after="0" w:line="240" w:lineRule="auto"/>
        <w:ind w:left="1134" w:hanging="1"/>
        <w:jc w:val="both"/>
        <w:rPr>
          <w:rFonts w:ascii="PT Sans" w:hAnsi="PT Sans" w:cstheme="minorHAnsi"/>
          <w:color w:val="000000"/>
        </w:rPr>
      </w:pPr>
      <w:r w:rsidRPr="00351DCC">
        <w:rPr>
          <w:rFonts w:ascii="PT Sans" w:hAnsi="PT Sans" w:cstheme="minorHAnsi"/>
          <w:color w:val="000000"/>
        </w:rPr>
        <w:t xml:space="preserve">b. 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C3993B8" w14:textId="77777777" w:rsidR="002D15DF" w:rsidRPr="00351DCC" w:rsidRDefault="002D15DF" w:rsidP="002D15DF">
      <w:pPr>
        <w:autoSpaceDE w:val="0"/>
        <w:autoSpaceDN w:val="0"/>
        <w:adjustRightInd w:val="0"/>
        <w:spacing w:after="0" w:line="240" w:lineRule="auto"/>
        <w:ind w:left="1134" w:hanging="1"/>
        <w:jc w:val="both"/>
        <w:rPr>
          <w:rFonts w:ascii="PT Sans" w:hAnsi="PT Sans" w:cstheme="minorHAnsi"/>
          <w:color w:val="000000"/>
        </w:rPr>
      </w:pPr>
      <w:r w:rsidRPr="00351DCC">
        <w:rPr>
          <w:rFonts w:ascii="PT Sans" w:hAnsi="PT Sans" w:cstheme="minorHAnsi"/>
          <w:color w:val="000000"/>
        </w:rPr>
        <w:t>c. ani ja, ani spoločnosť, ktorú zastupujeme, nie sme fyzická alebo právnická osoba, subjekt alebo orgán, ktorý koná v mene alebo na príkaz subjektu uvedeného v písmene a) alebo b) uvedených vyššie;</w:t>
      </w:r>
    </w:p>
    <w:p w14:paraId="27E4E0CC" w14:textId="77777777" w:rsidR="002D15DF" w:rsidRPr="00351DCC" w:rsidRDefault="002D15DF" w:rsidP="002D15DF">
      <w:p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PT Sans" w:hAnsi="PT Sans" w:cstheme="minorHAnsi"/>
          <w:color w:val="000000"/>
        </w:rPr>
      </w:pPr>
      <w:r w:rsidRPr="00351DCC">
        <w:rPr>
          <w:rFonts w:ascii="PT Sans" w:hAnsi="PT Sans" w:cstheme="minorHAnsi"/>
          <w:color w:val="000000"/>
        </w:rPr>
        <w:t>d.</w:t>
      </w:r>
      <w:r>
        <w:rPr>
          <w:rFonts w:ascii="PT Sans" w:hAnsi="PT Sans" w:cstheme="minorHAnsi"/>
          <w:color w:val="000000"/>
        </w:rPr>
        <w:t xml:space="preserve"> </w:t>
      </w:r>
      <w:r w:rsidRPr="00351DCC">
        <w:rPr>
          <w:rFonts w:ascii="PT Sans" w:hAnsi="PT Sans" w:cstheme="minorHAnsi"/>
          <w:color w:val="000000"/>
        </w:rPr>
        <w:t>subdodávatelia, dodávatelia alebo subjekty, na ktorých kapacity sa dodávateľ, ktorého zastupujem, spoliehajú subjekty uvedené v písmenách a) až c) nemajú účasť vyššiu ako 10 % hodnoty zákazky.</w:t>
      </w:r>
    </w:p>
    <w:p w14:paraId="1290BB9E" w14:textId="77777777" w:rsidR="002D15DF" w:rsidRPr="00351DCC" w:rsidRDefault="002D15DF" w:rsidP="002D15DF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PT Sans" w:hAnsi="PT Sans" w:cstheme="minorHAnsi"/>
          <w:color w:val="000000"/>
        </w:rPr>
      </w:pPr>
      <w:r w:rsidRPr="00351DCC">
        <w:rPr>
          <w:rFonts w:ascii="PT Sans" w:hAnsi="PT Sans" w:cstheme="minorHAnsi"/>
          <w:color w:val="000000"/>
        </w:rPr>
        <w:t>nie je mi známy žiaden konflikt záujmov, s ohľadom na doterajší priebeh verejného obstarávania, pokiaľ ide o mne známe hospodárske subjekty a zástupcov verejného obstarávateľa, ktoré boli zapojené akýmkoľvek spôsobom do procesu verejného obstarávania,</w:t>
      </w:r>
      <w:r w:rsidRPr="00351DCC">
        <w:rPr>
          <w:rFonts w:ascii="PT Sans" w:hAnsi="PT Sans" w:cstheme="minorHAnsi"/>
          <w:color w:val="000000"/>
        </w:rPr>
        <w:tab/>
      </w:r>
      <w:r w:rsidRPr="00351DCC">
        <w:rPr>
          <w:rFonts w:ascii="PT Sans" w:hAnsi="PT Sans" w:cstheme="minorHAnsi"/>
          <w:color w:val="000000"/>
        </w:rPr>
        <w:tab/>
      </w:r>
      <w:r w:rsidRPr="00351DCC">
        <w:rPr>
          <w:rFonts w:ascii="PT Sans" w:hAnsi="PT Sans" w:cstheme="minorHAnsi"/>
          <w:color w:val="000000"/>
        </w:rPr>
        <w:tab/>
      </w:r>
      <w:r w:rsidRPr="00351DCC">
        <w:rPr>
          <w:rFonts w:ascii="PT Sans" w:hAnsi="PT Sans" w:cstheme="minorHAnsi"/>
          <w:color w:val="000000"/>
        </w:rPr>
        <w:tab/>
      </w:r>
      <w:r w:rsidRPr="00351DCC">
        <w:rPr>
          <w:rFonts w:ascii="PT Sans" w:hAnsi="PT Sans" w:cstheme="minorHAnsi"/>
          <w:color w:val="000000"/>
        </w:rPr>
        <w:tab/>
      </w:r>
      <w:r w:rsidRPr="00351DCC">
        <w:rPr>
          <w:rFonts w:ascii="PT Sans" w:hAnsi="PT Sans" w:cstheme="minorHAnsi"/>
          <w:color w:val="000000"/>
        </w:rPr>
        <w:tab/>
      </w:r>
    </w:p>
    <w:p w14:paraId="557A5724" w14:textId="77777777" w:rsidR="002D15DF" w:rsidRPr="00351DCC" w:rsidRDefault="002D15DF" w:rsidP="002D15DF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PT Sans" w:hAnsi="PT Sans" w:cstheme="minorHAnsi"/>
          <w:color w:val="000000"/>
        </w:rPr>
      </w:pPr>
      <w:r w:rsidRPr="00351DCC">
        <w:rPr>
          <w:rFonts w:ascii="PT Sans" w:hAnsi="PT Sans" w:cstheme="minorHAnsi"/>
          <w:color w:val="000000"/>
        </w:rPr>
        <w:t>nie sú mi známe žiadne skutočnosti alebo okolnosti, či už minulé alebo súčasné a/ alebo, ktoré by mohli nastať v dohľadnej budúcnosti, ktoré by mohli spochybniť moju nezávislosť a zvýhodňovať mňa ako uchádzača v danom procese verejného obstarávania z pohľadu ktorejkoľvek strany, ktorá je účastníkom daného procesu alebo jeho vyhlasovateľom,</w:t>
      </w:r>
      <w:r w:rsidRPr="00351DCC">
        <w:rPr>
          <w:rFonts w:ascii="PT Sans" w:hAnsi="PT Sans" w:cstheme="minorHAnsi"/>
          <w:color w:val="000000"/>
        </w:rPr>
        <w:tab/>
      </w:r>
      <w:r w:rsidRPr="00351DCC">
        <w:rPr>
          <w:rFonts w:ascii="PT Sans" w:hAnsi="PT Sans" w:cstheme="minorHAnsi"/>
          <w:color w:val="000000"/>
        </w:rPr>
        <w:tab/>
      </w:r>
      <w:r w:rsidRPr="00351DCC">
        <w:rPr>
          <w:rFonts w:ascii="PT Sans" w:hAnsi="PT Sans" w:cstheme="minorHAnsi"/>
          <w:color w:val="000000"/>
        </w:rPr>
        <w:tab/>
      </w:r>
      <w:r w:rsidRPr="00351DCC">
        <w:rPr>
          <w:rFonts w:ascii="PT Sans" w:hAnsi="PT Sans" w:cstheme="minorHAnsi"/>
          <w:color w:val="000000"/>
        </w:rPr>
        <w:tab/>
      </w:r>
      <w:r w:rsidRPr="00351DCC">
        <w:rPr>
          <w:rFonts w:ascii="PT Sans" w:hAnsi="PT Sans" w:cstheme="minorHAnsi"/>
          <w:color w:val="000000"/>
        </w:rPr>
        <w:tab/>
      </w:r>
      <w:r w:rsidRPr="00351DCC">
        <w:rPr>
          <w:rFonts w:ascii="PT Sans" w:hAnsi="PT Sans" w:cstheme="minorHAnsi"/>
          <w:color w:val="000000"/>
        </w:rPr>
        <w:tab/>
      </w:r>
    </w:p>
    <w:p w14:paraId="516DE980" w14:textId="77777777" w:rsidR="002D15DF" w:rsidRPr="00351DCC" w:rsidRDefault="002D15DF" w:rsidP="002D15DF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PT Sans" w:hAnsi="PT Sans" w:cstheme="minorHAnsi"/>
          <w:color w:val="000000"/>
        </w:rPr>
      </w:pPr>
      <w:r w:rsidRPr="00351DCC">
        <w:rPr>
          <w:rFonts w:ascii="PT Sans" w:hAnsi="PT Sans" w:cstheme="minorHAnsi"/>
          <w:color w:val="000000"/>
        </w:rPr>
        <w:t>ak zistím, alebo ak sa počas ktorejkoľvek etapy verejného obstarávania ukáže, že akýkoľvek potenciálny konflikt záujmov v danom procese vznikol, bezodkladne danú skutočnosť oznámim verejnému obstarávateľovi a budem akceptovať rozhodnutie verejného obstarávateľa o prijatí všetkých opatrení na odstránenie zisteného konfliktu, pokiaľ týmto rozhodnutím nedôjde k neodôvodnenému obmedzeniu účasti mojej spoločnosti v danom postupe a pokiaľ nebude možné riešiť vznik daného konfliktu inak ako rozhodnutím o zrušení daného postupu alebo vylúčením mňa ako uchádzača v danom verejnom obstarávaní,</w:t>
      </w:r>
      <w:r w:rsidRPr="00351DCC">
        <w:rPr>
          <w:rFonts w:ascii="PT Sans" w:hAnsi="PT Sans" w:cstheme="minorHAnsi"/>
          <w:color w:val="000000"/>
        </w:rPr>
        <w:tab/>
      </w:r>
    </w:p>
    <w:p w14:paraId="00A3C326" w14:textId="3E6B743D" w:rsidR="002D15DF" w:rsidRPr="00351DCC" w:rsidRDefault="002D15DF" w:rsidP="79AD221B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PT Sans" w:hAnsi="PT Sans"/>
          <w:color w:val="000000"/>
        </w:rPr>
      </w:pPr>
      <w:r w:rsidRPr="79AD221B">
        <w:rPr>
          <w:rFonts w:ascii="PT Sans" w:eastAsia="Times New Roman" w:hAnsi="PT Sans"/>
          <w:color w:val="000000" w:themeColor="text1"/>
          <w:sz w:val="24"/>
          <w:szCs w:val="24"/>
          <w:lang w:eastAsia="cs-CZ"/>
        </w:rPr>
        <w:t>som</w:t>
      </w:r>
      <w:r w:rsidRPr="79AD221B">
        <w:rPr>
          <w:rFonts w:ascii="PT Sans" w:hAnsi="PT Sans"/>
          <w:color w:val="000000" w:themeColor="text1"/>
        </w:rPr>
        <w:t xml:space="preserve"> sa oboznámil s etickým kódexom záujemcu/uchádzača vo verejnom obstarávaní, ktorý je zverejnený na adrese </w:t>
      </w:r>
      <w:hyperlink r:id="rId5">
        <w:r w:rsidRPr="79AD221B">
          <w:rPr>
            <w:rStyle w:val="Hypertextovprepojenie"/>
            <w:rFonts w:ascii="PT Sans" w:hAnsi="PT Sans"/>
          </w:rPr>
          <w:t>https://www.uvo.gov.sk/eticky-kodex-zaujemcu-uchadzaca-54b.html</w:t>
        </w:r>
      </w:hyperlink>
      <w:r w:rsidRPr="79AD221B">
        <w:rPr>
          <w:rFonts w:ascii="PT Sans" w:hAnsi="PT Sans"/>
          <w:color w:val="000000" w:themeColor="text1"/>
        </w:rPr>
        <w:t xml:space="preserve"> </w:t>
      </w:r>
      <w:r w:rsidR="78FFED30" w:rsidRPr="79AD221B">
        <w:rPr>
          <w:rFonts w:ascii="PT Sans" w:hAnsi="PT Sans"/>
          <w:color w:val="000000" w:themeColor="text1"/>
        </w:rPr>
        <w:t xml:space="preserve"> </w:t>
      </w:r>
      <w:r w:rsidRPr="79AD221B">
        <w:rPr>
          <w:rFonts w:ascii="PT Sans" w:hAnsi="PT Sans"/>
          <w:color w:val="000000" w:themeColor="text1"/>
        </w:rPr>
        <w:t xml:space="preserve">a v nadväznosti na uvedené vyhlasujem, so zreteľom na povinnosť uplatňovania princípov rovnakého zaobchádzania, nediskriminácie, transparentnosti, hospodárnosti a efektívnosti, zabezpečovania čestnej hospodárskej súťaže, vykonávania práv a povinností </w:t>
      </w:r>
      <w:r w:rsidRPr="79AD221B">
        <w:rPr>
          <w:rFonts w:ascii="PT Sans" w:hAnsi="PT Sans"/>
          <w:color w:val="000000" w:themeColor="text1"/>
        </w:rPr>
        <w:lastRenderedPageBreak/>
        <w:t>v súlade s dobrými mravmi a so zásadami poctivého obchodného styku, že budem tieto pravidlá aplikovať v rámci daného postupu verejného obstarávania,</w:t>
      </w:r>
      <w:r>
        <w:tab/>
      </w:r>
    </w:p>
    <w:p w14:paraId="3C41908A" w14:textId="1B904DFA" w:rsidR="004F05E3" w:rsidRPr="004F05E3" w:rsidRDefault="002D15DF" w:rsidP="002D15DF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PT Sans" w:hAnsi="PT Sans" w:cstheme="minorHAnsi"/>
          <w:b/>
          <w:bCs/>
          <w:color w:val="000000"/>
        </w:rPr>
      </w:pPr>
      <w:r w:rsidRPr="00351DCC">
        <w:rPr>
          <w:rFonts w:ascii="PT Sans" w:hAnsi="PT Sans" w:cstheme="minorHAnsi"/>
          <w:color w:val="000000"/>
        </w:rPr>
        <w:t>budem zachovávať dôvernosť všetkých mne poskytnutých informácií súvisiacich s daným postupom a obsah dokumentov, ktoré mi poskytol verejný obstarávateľ nebudem poskytovať tretím osobám, a ani inak ich využívať na iný účel ako je účasť v danom verejnom obstarávaní, pokiaľ o to výhradne nepožiada verejný obstarávateľ</w:t>
      </w:r>
      <w:r w:rsidR="004F05E3">
        <w:rPr>
          <w:rFonts w:ascii="PT Sans" w:hAnsi="PT Sans" w:cstheme="minorHAnsi"/>
          <w:color w:val="000000"/>
        </w:rPr>
        <w:t>,</w:t>
      </w:r>
    </w:p>
    <w:p w14:paraId="61002F7B" w14:textId="77777777" w:rsidR="004F05E3" w:rsidRPr="001B17C8" w:rsidRDefault="004F05E3" w:rsidP="004F05E3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PT Sans" w:hAnsi="PT Sans" w:cstheme="minorHAnsi"/>
          <w:color w:val="000000"/>
        </w:rPr>
      </w:pPr>
      <w:r w:rsidRPr="00E73B77">
        <w:rPr>
          <w:rFonts w:ascii="PT Sans" w:hAnsi="PT Sans" w:cstheme="minorHAnsi"/>
          <w:color w:val="000000"/>
        </w:rPr>
        <w:t>uvedený</w:t>
      </w:r>
      <w:r w:rsidRPr="001B17C8">
        <w:rPr>
          <w:rFonts w:ascii="PT Sans" w:hAnsi="PT Sans" w:cstheme="minorHAnsi"/>
          <w:b/>
          <w:bCs/>
          <w:color w:val="000000"/>
        </w:rPr>
        <w:t xml:space="preserve"> </w:t>
      </w:r>
      <w:r w:rsidRPr="00E73B77">
        <w:rPr>
          <w:rFonts w:ascii="PT Sans" w:hAnsi="PT Sans" w:cstheme="minorHAnsi"/>
          <w:color w:val="000000"/>
        </w:rPr>
        <w:t>návrh na plnenie stanoveného kritéria je v súlade s predloženou ponukou a jej prílohami.</w:t>
      </w:r>
      <w:r w:rsidRPr="001B17C8">
        <w:rPr>
          <w:rFonts w:ascii="PT Sans" w:hAnsi="PT Sans" w:cstheme="minorHAnsi"/>
          <w:b/>
          <w:bCs/>
          <w:color w:val="000000"/>
        </w:rPr>
        <w:t xml:space="preserve"> </w:t>
      </w:r>
    </w:p>
    <w:p w14:paraId="2508E32E" w14:textId="77777777" w:rsidR="004F05E3" w:rsidRPr="004F05E3" w:rsidRDefault="004F05E3" w:rsidP="004F05E3">
      <w:pPr>
        <w:autoSpaceDE w:val="0"/>
        <w:autoSpaceDN w:val="0"/>
        <w:adjustRightInd w:val="0"/>
        <w:spacing w:after="0" w:line="240" w:lineRule="auto"/>
        <w:jc w:val="both"/>
        <w:rPr>
          <w:rFonts w:ascii="PT Sans" w:hAnsi="PT Sans" w:cstheme="minorHAnsi"/>
          <w:b/>
          <w:bCs/>
          <w:color w:val="000000"/>
        </w:rPr>
      </w:pPr>
    </w:p>
    <w:p w14:paraId="6E4AD08E" w14:textId="77777777" w:rsidR="004F05E3" w:rsidRPr="004F05E3" w:rsidRDefault="004F05E3" w:rsidP="002D15DF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PT Sans" w:hAnsi="PT Sans" w:cstheme="minorHAnsi"/>
          <w:b/>
          <w:bCs/>
          <w:color w:val="000000"/>
        </w:rPr>
      </w:pPr>
      <w:r>
        <w:rPr>
          <w:rFonts w:ascii="PT Sans" w:hAnsi="PT Sans" w:cstheme="minorHAnsi"/>
          <w:color w:val="000000"/>
        </w:rPr>
        <w:t xml:space="preserve">Ako uchádzač čestne vyhlasujem, že v spoločnosti </w:t>
      </w:r>
      <w:r w:rsidRPr="004F05E3">
        <w:rPr>
          <w:rFonts w:ascii="PT Sans" w:hAnsi="PT Sans" w:cstheme="minorHAnsi"/>
          <w:color w:val="000000"/>
        </w:rPr>
        <w:t xml:space="preserve">že v spoločnosti uchádzača pôsobia nasledovné osoby spĺňajúce podmienky stanovené v </w:t>
      </w:r>
      <w:hyperlink r:id="rId6" w:anchor="paragraf-32.odsek-8" w:history="1">
        <w:r w:rsidRPr="004F05E3">
          <w:rPr>
            <w:rStyle w:val="Hypertextovprepojenie"/>
            <w:rFonts w:ascii="PT Sans" w:hAnsi="PT Sans" w:cstheme="minorHAnsi"/>
          </w:rPr>
          <w:t>§ 32 ods. 8 ZVO</w:t>
        </w:r>
      </w:hyperlink>
      <w:r w:rsidRPr="004F05E3">
        <w:rPr>
          <w:rFonts w:ascii="PT Sans" w:hAnsi="PT Sans" w:cstheme="minorHAnsi"/>
          <w:color w:val="000000"/>
        </w:rPr>
        <w:t>:</w:t>
      </w:r>
      <w:r w:rsidR="002D15DF" w:rsidRPr="00351DCC">
        <w:rPr>
          <w:rFonts w:ascii="PT Sans" w:hAnsi="PT Sans" w:cstheme="minorHAnsi"/>
          <w:color w:val="000000"/>
        </w:rPr>
        <w:tab/>
      </w:r>
    </w:p>
    <w:p w14:paraId="476C80F2" w14:textId="77777777" w:rsidR="004F05E3" w:rsidRPr="004F05E3" w:rsidRDefault="004F05E3" w:rsidP="004F05E3">
      <w:pPr>
        <w:pStyle w:val="Odsekzoznamu"/>
        <w:autoSpaceDE w:val="0"/>
        <w:autoSpaceDN w:val="0"/>
        <w:adjustRightInd w:val="0"/>
        <w:spacing w:after="0" w:line="240" w:lineRule="auto"/>
        <w:jc w:val="both"/>
        <w:rPr>
          <w:rFonts w:ascii="PT Sans" w:hAnsi="PT Sans" w:cstheme="minorHAnsi"/>
          <w:color w:val="000000"/>
          <w:highlight w:val="yellow"/>
        </w:rPr>
      </w:pPr>
      <w:r w:rsidRPr="004F05E3">
        <w:rPr>
          <w:rFonts w:ascii="PT Sans" w:hAnsi="PT Sans" w:cstheme="minorHAnsi"/>
          <w:color w:val="000000"/>
        </w:rPr>
        <w:t>1</w:t>
      </w:r>
      <w:commentRangeStart w:id="0"/>
      <w:r w:rsidRPr="004F05E3">
        <w:rPr>
          <w:rFonts w:ascii="PT Sans" w:hAnsi="PT Sans" w:cstheme="minorHAnsi"/>
          <w:color w:val="000000"/>
          <w:highlight w:val="yellow"/>
        </w:rPr>
        <w:t>. Meno Priezvisko, funkcia v spoločnosti</w:t>
      </w:r>
    </w:p>
    <w:p w14:paraId="289BB116" w14:textId="77777777" w:rsidR="004F05E3" w:rsidRPr="004F05E3" w:rsidRDefault="004F05E3" w:rsidP="004F05E3">
      <w:pPr>
        <w:pStyle w:val="Odsekzoznamu"/>
        <w:autoSpaceDE w:val="0"/>
        <w:autoSpaceDN w:val="0"/>
        <w:adjustRightInd w:val="0"/>
        <w:spacing w:after="0" w:line="240" w:lineRule="auto"/>
        <w:jc w:val="both"/>
        <w:rPr>
          <w:rFonts w:ascii="PT Sans" w:hAnsi="PT Sans" w:cstheme="minorHAnsi"/>
          <w:color w:val="000000"/>
          <w:highlight w:val="yellow"/>
        </w:rPr>
      </w:pPr>
      <w:r w:rsidRPr="004F05E3">
        <w:rPr>
          <w:rFonts w:ascii="PT Sans" w:hAnsi="PT Sans" w:cstheme="minorHAnsi"/>
          <w:color w:val="000000"/>
          <w:highlight w:val="yellow"/>
        </w:rPr>
        <w:t>2. Meno Priezvisko, funkcia v spoločnosti</w:t>
      </w:r>
    </w:p>
    <w:p w14:paraId="77E5656A" w14:textId="77777777" w:rsidR="004F05E3" w:rsidRPr="004F05E3" w:rsidRDefault="004F05E3" w:rsidP="004F05E3">
      <w:pPr>
        <w:pStyle w:val="Odsekzoznamu"/>
        <w:autoSpaceDE w:val="0"/>
        <w:autoSpaceDN w:val="0"/>
        <w:adjustRightInd w:val="0"/>
        <w:spacing w:after="0" w:line="240" w:lineRule="auto"/>
        <w:jc w:val="both"/>
        <w:rPr>
          <w:rFonts w:ascii="PT Sans" w:hAnsi="PT Sans" w:cstheme="minorHAnsi"/>
          <w:color w:val="000000"/>
          <w:highlight w:val="yellow"/>
        </w:rPr>
      </w:pPr>
      <w:r w:rsidRPr="004F05E3">
        <w:rPr>
          <w:rFonts w:ascii="PT Sans" w:hAnsi="PT Sans" w:cstheme="minorHAnsi"/>
          <w:color w:val="000000"/>
          <w:highlight w:val="yellow"/>
        </w:rPr>
        <w:t>3. Meno Priezvisko, funkcia v spoločnosti</w:t>
      </w:r>
    </w:p>
    <w:p w14:paraId="2004D4C7" w14:textId="77777777" w:rsidR="004F05E3" w:rsidRDefault="004F05E3" w:rsidP="004F05E3">
      <w:pPr>
        <w:pStyle w:val="Odsekzoznamu"/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PT Sans" w:hAnsi="PT Sans" w:cstheme="minorHAnsi"/>
          <w:color w:val="000000"/>
        </w:rPr>
      </w:pPr>
      <w:r w:rsidRPr="004F05E3">
        <w:rPr>
          <w:rFonts w:ascii="PT Sans" w:hAnsi="PT Sans" w:cstheme="minorHAnsi"/>
          <w:color w:val="000000"/>
          <w:highlight w:val="yellow"/>
        </w:rPr>
        <w:t>4. ... v prípade potreby doplňte ďalšie riadky</w:t>
      </w:r>
      <w:r w:rsidR="002D15DF" w:rsidRPr="004F05E3">
        <w:rPr>
          <w:rFonts w:ascii="PT Sans" w:hAnsi="PT Sans" w:cstheme="minorHAnsi"/>
          <w:color w:val="000000"/>
        </w:rPr>
        <w:tab/>
      </w:r>
      <w:commentRangeEnd w:id="0"/>
      <w:r>
        <w:rPr>
          <w:rStyle w:val="Odkaznakomentr"/>
        </w:rPr>
        <w:commentReference w:id="0"/>
      </w:r>
    </w:p>
    <w:p w14:paraId="25822EA5" w14:textId="3D086A3D" w:rsidR="002D15DF" w:rsidRPr="00E73B77" w:rsidRDefault="004F05E3" w:rsidP="004F05E3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PT Sans" w:hAnsi="PT Sans" w:cstheme="minorHAnsi"/>
          <w:b/>
          <w:bCs/>
          <w:color w:val="000000"/>
        </w:rPr>
      </w:pPr>
      <w:r>
        <w:rPr>
          <w:rFonts w:ascii="PT Sans" w:hAnsi="PT Sans" w:cstheme="minorHAnsi"/>
          <w:color w:val="000000"/>
        </w:rPr>
        <w:t xml:space="preserve">Zároveň čestne vyhlasujem, že všetky vyššie uvedené osoby spĺňajú podmienky účasti osobného postavenia podľa § </w:t>
      </w:r>
      <w:hyperlink r:id="rId11" w:anchor="paragraf-32.odsek-1.pismeno-a" w:history="1">
        <w:r w:rsidRPr="004F05E3">
          <w:rPr>
            <w:rStyle w:val="Hypertextovprepojenie"/>
            <w:rFonts w:ascii="PT Sans" w:hAnsi="PT Sans" w:cstheme="minorHAnsi"/>
          </w:rPr>
          <w:t>32 ods. 1 písm. a)</w:t>
        </w:r>
      </w:hyperlink>
      <w:r w:rsidR="002D15DF" w:rsidRPr="00351DCC">
        <w:rPr>
          <w:rFonts w:ascii="PT Sans" w:hAnsi="PT Sans" w:cstheme="minorHAnsi"/>
          <w:b/>
          <w:bCs/>
          <w:color w:val="000000"/>
        </w:rPr>
        <w:tab/>
      </w:r>
      <w:r w:rsidR="002D15DF" w:rsidRPr="00351DCC">
        <w:rPr>
          <w:rFonts w:ascii="PT Sans" w:hAnsi="PT Sans" w:cstheme="minorHAnsi"/>
          <w:b/>
          <w:bCs/>
          <w:color w:val="000000"/>
        </w:rPr>
        <w:tab/>
      </w:r>
      <w:r w:rsidR="002D15DF" w:rsidRPr="00351DCC">
        <w:rPr>
          <w:rFonts w:ascii="PT Sans" w:hAnsi="PT Sans" w:cstheme="minorHAnsi"/>
          <w:b/>
          <w:bCs/>
          <w:color w:val="000000"/>
        </w:rPr>
        <w:tab/>
      </w:r>
      <w:r w:rsidR="002D15DF" w:rsidRPr="00351DCC">
        <w:rPr>
          <w:rFonts w:ascii="PT Sans" w:hAnsi="PT Sans" w:cstheme="minorHAnsi"/>
          <w:b/>
          <w:bCs/>
          <w:color w:val="000000"/>
        </w:rPr>
        <w:tab/>
      </w:r>
    </w:p>
    <w:p w14:paraId="6B3FCCCE" w14:textId="77777777" w:rsidR="002D15DF" w:rsidRPr="001B17C8" w:rsidRDefault="002D15DF" w:rsidP="002D15DF">
      <w:pPr>
        <w:autoSpaceDE w:val="0"/>
        <w:autoSpaceDN w:val="0"/>
        <w:adjustRightInd w:val="0"/>
        <w:spacing w:after="0" w:line="240" w:lineRule="auto"/>
        <w:rPr>
          <w:rFonts w:ascii="PT Sans" w:hAnsi="PT Sans" w:cstheme="minorHAnsi"/>
          <w:color w:val="000000"/>
        </w:rPr>
      </w:pPr>
    </w:p>
    <w:p w14:paraId="09A0E041" w14:textId="77777777" w:rsidR="002D15DF" w:rsidRPr="001B17C8" w:rsidRDefault="002D15DF" w:rsidP="002D15DF">
      <w:pPr>
        <w:autoSpaceDE w:val="0"/>
        <w:autoSpaceDN w:val="0"/>
        <w:adjustRightInd w:val="0"/>
        <w:spacing w:after="0" w:line="240" w:lineRule="auto"/>
        <w:rPr>
          <w:rFonts w:ascii="PT Sans" w:hAnsi="PT Sans" w:cstheme="minorHAnsi"/>
          <w:color w:val="000000"/>
        </w:rPr>
      </w:pPr>
      <w:r w:rsidRPr="001B17C8">
        <w:rPr>
          <w:rFonts w:ascii="PT Sans" w:hAnsi="PT Sans" w:cstheme="minorHAnsi"/>
          <w:color w:val="000000"/>
        </w:rPr>
        <w:t>V ...................................................202</w:t>
      </w:r>
      <w:r>
        <w:rPr>
          <w:rFonts w:ascii="PT Sans" w:hAnsi="PT Sans" w:cstheme="minorHAnsi"/>
          <w:color w:val="000000"/>
        </w:rPr>
        <w:t>5</w:t>
      </w:r>
      <w:r w:rsidRPr="001B17C8">
        <w:rPr>
          <w:rFonts w:ascii="PT Sans" w:hAnsi="PT Sans" w:cstheme="minorHAnsi"/>
          <w:color w:val="000000"/>
        </w:rPr>
        <w:t xml:space="preserve"> .................................................................... </w:t>
      </w:r>
    </w:p>
    <w:p w14:paraId="7BC7DE93" w14:textId="77777777" w:rsidR="002D15DF" w:rsidRPr="001B17C8" w:rsidRDefault="002D15DF" w:rsidP="002D15DF">
      <w:pPr>
        <w:autoSpaceDE w:val="0"/>
        <w:autoSpaceDN w:val="0"/>
        <w:adjustRightInd w:val="0"/>
        <w:spacing w:after="0" w:line="240" w:lineRule="auto"/>
        <w:rPr>
          <w:rFonts w:ascii="PT Sans" w:hAnsi="PT Sans" w:cstheme="minorHAnsi"/>
          <w:color w:val="000000"/>
        </w:rPr>
      </w:pPr>
    </w:p>
    <w:p w14:paraId="3DB299C0" w14:textId="77777777" w:rsidR="002D15DF" w:rsidRPr="001B17C8" w:rsidRDefault="002D15DF" w:rsidP="002D15DF">
      <w:pPr>
        <w:autoSpaceDE w:val="0"/>
        <w:autoSpaceDN w:val="0"/>
        <w:adjustRightInd w:val="0"/>
        <w:spacing w:after="0" w:line="240" w:lineRule="auto"/>
        <w:rPr>
          <w:rFonts w:ascii="PT Sans" w:hAnsi="PT Sans" w:cstheme="minorHAnsi"/>
          <w:color w:val="000000"/>
        </w:rPr>
      </w:pPr>
    </w:p>
    <w:p w14:paraId="07C12768" w14:textId="77777777" w:rsidR="002D15DF" w:rsidRPr="001B17C8" w:rsidRDefault="002D15DF" w:rsidP="002D15DF">
      <w:pPr>
        <w:autoSpaceDE w:val="0"/>
        <w:autoSpaceDN w:val="0"/>
        <w:adjustRightInd w:val="0"/>
        <w:spacing w:after="0" w:line="240" w:lineRule="auto"/>
        <w:rPr>
          <w:rFonts w:ascii="PT Sans" w:hAnsi="PT Sans" w:cstheme="minorHAnsi"/>
          <w:color w:val="000000"/>
        </w:rPr>
      </w:pPr>
      <w:r w:rsidRPr="001B17C8">
        <w:rPr>
          <w:rFonts w:ascii="PT Sans" w:hAnsi="PT Sans" w:cstheme="minorHAnsi"/>
          <w:color w:val="000000"/>
        </w:rPr>
        <w:t xml:space="preserve">Potvrdenie štatutárnym orgánom uchádzača: </w:t>
      </w:r>
    </w:p>
    <w:p w14:paraId="18116D4B" w14:textId="77777777" w:rsidR="002D15DF" w:rsidRPr="001B17C8" w:rsidRDefault="002D15DF" w:rsidP="002D15DF">
      <w:pPr>
        <w:spacing w:after="0" w:line="240" w:lineRule="auto"/>
        <w:rPr>
          <w:rFonts w:ascii="PT Sans" w:hAnsi="PT Sans" w:cstheme="minorHAnsi"/>
          <w:color w:val="000000"/>
        </w:rPr>
      </w:pPr>
      <w:r w:rsidRPr="001B17C8">
        <w:rPr>
          <w:rFonts w:ascii="PT Sans" w:hAnsi="PT Sans" w:cstheme="minorHAnsi"/>
          <w:color w:val="000000"/>
        </w:rPr>
        <w:t>titul, meno, priezvisko, funkcia, podpis, pečiatka</w:t>
      </w:r>
    </w:p>
    <w:p w14:paraId="6F9A85AC" w14:textId="77777777" w:rsidR="002D15DF" w:rsidRPr="001B17C8" w:rsidRDefault="002D15DF" w:rsidP="002D15DF">
      <w:pPr>
        <w:spacing w:after="0" w:line="240" w:lineRule="auto"/>
        <w:rPr>
          <w:rFonts w:ascii="PT Sans" w:hAnsi="PT Sans" w:cstheme="minorHAnsi"/>
          <w:color w:val="000000"/>
        </w:rPr>
      </w:pPr>
    </w:p>
    <w:p w14:paraId="160716DE" w14:textId="77777777" w:rsidR="002D15DF" w:rsidRPr="001B17C8" w:rsidRDefault="002D15DF" w:rsidP="002D15DF">
      <w:pPr>
        <w:spacing w:after="0" w:line="240" w:lineRule="auto"/>
        <w:rPr>
          <w:rFonts w:ascii="PT Sans" w:hAnsi="PT Sans" w:cstheme="minorHAnsi"/>
          <w:color w:val="000000"/>
        </w:rPr>
      </w:pPr>
    </w:p>
    <w:p w14:paraId="2904EE09" w14:textId="77777777" w:rsidR="002D15DF" w:rsidRPr="001B17C8" w:rsidRDefault="002D15DF" w:rsidP="002D15DF">
      <w:pPr>
        <w:spacing w:after="0" w:line="240" w:lineRule="auto"/>
        <w:jc w:val="both"/>
        <w:rPr>
          <w:rFonts w:ascii="PT Sans" w:eastAsia="Times New Roman" w:hAnsi="PT Sans" w:cstheme="minorHAnsi"/>
          <w:b/>
          <w:bCs/>
          <w:sz w:val="24"/>
          <w:szCs w:val="24"/>
          <w:lang w:eastAsia="cs-CZ"/>
        </w:rPr>
      </w:pPr>
    </w:p>
    <w:p w14:paraId="3D2C8944" w14:textId="77777777" w:rsidR="002D15DF" w:rsidRPr="001B17C8" w:rsidRDefault="002D15DF" w:rsidP="002D15DF">
      <w:pPr>
        <w:spacing w:after="0" w:line="240" w:lineRule="auto"/>
        <w:jc w:val="both"/>
        <w:rPr>
          <w:rFonts w:ascii="PT Sans" w:eastAsia="Times New Roman" w:hAnsi="PT Sans" w:cstheme="minorHAnsi"/>
          <w:sz w:val="24"/>
          <w:szCs w:val="24"/>
          <w:lang w:eastAsia="cs-CZ"/>
        </w:rPr>
      </w:pPr>
      <w:r w:rsidRPr="001B17C8">
        <w:rPr>
          <w:rFonts w:ascii="PT Sans" w:eastAsia="Times New Roman" w:hAnsi="PT Sans" w:cstheme="minorHAnsi"/>
          <w:b/>
          <w:bCs/>
          <w:sz w:val="24"/>
          <w:szCs w:val="24"/>
          <w:lang w:eastAsia="cs-CZ"/>
        </w:rPr>
        <w:t>Uchádzač zároveň vyplní celkovú cenu v EUR bez DPH a v EUR s DPH   prostredníctvom komunikačného rozhrania systému JOSEPHINE</w:t>
      </w:r>
      <w:r w:rsidRPr="001B17C8">
        <w:rPr>
          <w:rFonts w:ascii="PT Sans" w:eastAsia="Times New Roman" w:hAnsi="PT Sans" w:cstheme="minorHAnsi"/>
          <w:sz w:val="24"/>
          <w:szCs w:val="24"/>
          <w:lang w:eastAsia="cs-CZ"/>
        </w:rPr>
        <w:t xml:space="preserve"> pre tú časť predmetu zákazky, na ktorú predkladá ponuku. </w:t>
      </w:r>
    </w:p>
    <w:p w14:paraId="709ABFCE" w14:textId="77777777" w:rsidR="002D15DF" w:rsidRPr="001B17C8" w:rsidRDefault="002D15DF" w:rsidP="002D15DF">
      <w:pPr>
        <w:rPr>
          <w:rFonts w:ascii="PT Sans" w:hAnsi="PT Sans" w:cstheme="minorHAnsi"/>
        </w:rPr>
      </w:pPr>
    </w:p>
    <w:p w14:paraId="7BBD3453" w14:textId="77777777" w:rsidR="002D15DF" w:rsidRPr="001B17C8" w:rsidRDefault="002D15DF" w:rsidP="002D15DF">
      <w:pPr>
        <w:rPr>
          <w:rFonts w:ascii="PT Sans" w:hAnsi="PT Sans" w:cstheme="minorHAnsi"/>
        </w:rPr>
      </w:pPr>
    </w:p>
    <w:p w14:paraId="3F3823BD" w14:textId="77777777" w:rsidR="00F87FA8" w:rsidRPr="003B28CB" w:rsidRDefault="00F87FA8" w:rsidP="002D15DF">
      <w:pPr>
        <w:spacing w:after="0" w:line="240" w:lineRule="auto"/>
        <w:rPr>
          <w:rFonts w:ascii="PT Sans" w:hAnsi="PT Sans"/>
        </w:rPr>
      </w:pPr>
    </w:p>
    <w:sectPr w:rsidR="00F87FA8" w:rsidRPr="003B28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comment w:id="0" w:author="Marek Halmo" w:date="2025-07-18T18:24:00Z" w:initials="MH">
    <w:p w14:paraId="76AD3CE5" w14:textId="77777777" w:rsidR="004F05E3" w:rsidRDefault="004F05E3" w:rsidP="004F05E3">
      <w:r>
        <w:rPr>
          <w:rStyle w:val="Odkaznakomentr"/>
        </w:rPr>
        <w:annotationRef/>
      </w:r>
      <w:r>
        <w:rPr>
          <w:color w:val="000000"/>
          <w:sz w:val="20"/>
          <w:szCs w:val="20"/>
        </w:rPr>
        <w:t>Doplní uchádzač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commentEx w15:paraId="76AD3CE5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2A6B0225" w16cex:dateUtc="2025-07-18T16:2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76AD3CE5" w16cid:durableId="2A6B0225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PT Sans">
    <w:altName w:val="Corbel"/>
    <w:panose1 w:val="020B0503020203020204"/>
    <w:charset w:val="00"/>
    <w:family w:val="swiss"/>
    <w:pitch w:val="variable"/>
    <w:sig w:usb0="A00002EF" w:usb1="5000204B" w:usb2="00000000" w:usb3="00000000" w:csb0="000000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D7E4862"/>
    <w:multiLevelType w:val="hybridMultilevel"/>
    <w:tmpl w:val="3DF2D7B6"/>
    <w:lvl w:ilvl="0" w:tplc="F766CE5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4399716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Marek Halmo">
    <w15:presenceInfo w15:providerId="AD" w15:userId="S::halmo@obstarame.sk::9338619b-7e7c-4360-97c6-e7d2951e633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9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6F4"/>
    <w:rsid w:val="00080F42"/>
    <w:rsid w:val="0020315E"/>
    <w:rsid w:val="00280F8E"/>
    <w:rsid w:val="002D15DF"/>
    <w:rsid w:val="002F3B9E"/>
    <w:rsid w:val="002F5B62"/>
    <w:rsid w:val="003B28CB"/>
    <w:rsid w:val="004D6318"/>
    <w:rsid w:val="004F05E3"/>
    <w:rsid w:val="005346F4"/>
    <w:rsid w:val="00575DA7"/>
    <w:rsid w:val="00640291"/>
    <w:rsid w:val="006F14A7"/>
    <w:rsid w:val="008E4AC1"/>
    <w:rsid w:val="00AE50D2"/>
    <w:rsid w:val="00E62AC8"/>
    <w:rsid w:val="00F87FA8"/>
    <w:rsid w:val="00FF1C6A"/>
    <w:rsid w:val="0A723264"/>
    <w:rsid w:val="141D5874"/>
    <w:rsid w:val="1AE2A92C"/>
    <w:rsid w:val="1E51DB2B"/>
    <w:rsid w:val="48F6EC41"/>
    <w:rsid w:val="503B52AE"/>
    <w:rsid w:val="54B5D42B"/>
    <w:rsid w:val="69DD8448"/>
    <w:rsid w:val="78FFED30"/>
    <w:rsid w:val="79AD2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666D897"/>
  <w15:chartTrackingRefBased/>
  <w15:docId w15:val="{548DCAFA-1E08-9549-BC1D-DDF2352F8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346F4"/>
    <w:pPr>
      <w:spacing w:after="160" w:line="259" w:lineRule="auto"/>
    </w:pPr>
    <w:rPr>
      <w:sz w:val="22"/>
      <w:szCs w:val="22"/>
    </w:rPr>
  </w:style>
  <w:style w:type="paragraph" w:styleId="Nadpis1">
    <w:name w:val="heading 1"/>
    <w:basedOn w:val="Normlny"/>
    <w:next w:val="Normlny"/>
    <w:link w:val="Nadpis1Char"/>
    <w:uiPriority w:val="9"/>
    <w:qFormat/>
    <w:rsid w:val="005346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5346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5346F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5346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5346F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5346F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5346F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5346F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5346F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5346F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5346F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5346F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5346F4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5346F4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5346F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5346F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5346F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5346F4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5346F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5346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5346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5346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5346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5346F4"/>
    <w:rPr>
      <w:i/>
      <w:iCs/>
      <w:color w:val="404040" w:themeColor="text1" w:themeTint="BF"/>
    </w:rPr>
  </w:style>
  <w:style w:type="paragraph" w:styleId="Odsekzoznamu">
    <w:name w:val="List Paragraph"/>
    <w:aliases w:val="body,Odsek,Odsek zoznamu2,ODRAZKY PRVA UROVEN,Bullet Number,lp1,lp11,List Paragraph11,Bullet 1,Use Case List Paragraph,Nad,Odstavec cíl se seznamem,Odstavec_muj,Odsek a)"/>
    <w:basedOn w:val="Normlny"/>
    <w:link w:val="OdsekzoznamuChar"/>
    <w:qFormat/>
    <w:rsid w:val="005346F4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5346F4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5346F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5346F4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5346F4"/>
    <w:rPr>
      <w:b/>
      <w:bCs/>
      <w:smallCaps/>
      <w:color w:val="2F5496" w:themeColor="accent1" w:themeShade="BF"/>
      <w:spacing w:val="5"/>
    </w:rPr>
  </w:style>
  <w:style w:type="table" w:styleId="Mriekatabuky">
    <w:name w:val="Table Grid"/>
    <w:basedOn w:val="Normlnatabuka"/>
    <w:uiPriority w:val="39"/>
    <w:qFormat/>
    <w:rsid w:val="005346F4"/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ody Char,Odsek Char,Odsek zoznamu2 Char,ODRAZKY PRVA UROVEN Char,Bullet Number Char,lp1 Char,lp11 Char,List Paragraph11 Char,Bullet 1 Char,Use Case List Paragraph Char,Nad Char,Odstavec cíl se seznamem Char,Odstavec_muj Char"/>
    <w:link w:val="Odsekzoznamu"/>
    <w:qFormat/>
    <w:locked/>
    <w:rsid w:val="002D15DF"/>
    <w:rPr>
      <w:sz w:val="22"/>
      <w:szCs w:val="22"/>
    </w:rPr>
  </w:style>
  <w:style w:type="character" w:styleId="Hypertextovprepojenie">
    <w:name w:val="Hyperlink"/>
    <w:basedOn w:val="Predvolenpsmoodseku"/>
    <w:uiPriority w:val="99"/>
    <w:unhideWhenUsed/>
    <w:rsid w:val="79AD221B"/>
    <w:rPr>
      <w:color w:val="0563C1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4F05E3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4F05E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F05E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F05E3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F05E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F05E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366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slov-lex.sk/ezbierky-fe/pravne-predpisy/SK/ZZ/2015/343/20240801.html" TargetMode="External"/><Relationship Id="rId11" Type="http://schemas.openxmlformats.org/officeDocument/2006/relationships/hyperlink" Target="https://www.slov-lex.sk/ezbierky-fe/pravne-predpisy/SK/ZZ/2015/343/20240801.html" TargetMode="External"/><Relationship Id="rId5" Type="http://schemas.openxmlformats.org/officeDocument/2006/relationships/hyperlink" Target="https://www.uvo.gov.sk/eticky-kodex-zaujemcu-uchadzaca-54b.html" TargetMode="External"/><Relationship Id="rId10" Type="http://schemas.microsoft.com/office/2018/08/relationships/commentsExtensible" Target="commentsExtensible.xml"/><Relationship Id="rId4" Type="http://schemas.openxmlformats.org/officeDocument/2006/relationships/webSettings" Target="webSettings.xml"/><Relationship Id="rId9" Type="http://schemas.microsoft.com/office/2016/09/relationships/commentsIds" Target="commentsId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947</Words>
  <Characters>5720</Characters>
  <Application>Microsoft Office Word</Application>
  <DocSecurity>0</DocSecurity>
  <Lines>158</Lines>
  <Paragraphs>64</Paragraphs>
  <ScaleCrop>false</ScaleCrop>
  <Company/>
  <LinksUpToDate>false</LinksUpToDate>
  <CharactersWithSpaces>6603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Halmo</dc:creator>
  <cp:keywords/>
  <dc:description/>
  <cp:lastModifiedBy>Marek Halmo</cp:lastModifiedBy>
  <cp:revision>13</cp:revision>
  <dcterms:created xsi:type="dcterms:W3CDTF">2025-05-29T14:14:00Z</dcterms:created>
  <dcterms:modified xsi:type="dcterms:W3CDTF">2025-10-20T15:12:00Z</dcterms:modified>
</cp:coreProperties>
</file>