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01" w:rsidRDefault="00FF6601" w:rsidP="00FF6601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Odpoveď na žiadosť o vysvetlenie súťažných pokladov. </w:t>
      </w:r>
    </w:p>
    <w:p w:rsidR="00FF6601" w:rsidRDefault="00FF6601" w:rsidP="00FF6601">
      <w:pPr>
        <w:spacing w:after="0"/>
        <w:rPr>
          <w:b/>
          <w:sz w:val="20"/>
          <w:szCs w:val="20"/>
        </w:rPr>
      </w:pPr>
    </w:p>
    <w:p w:rsidR="00024ADB" w:rsidRDefault="00024ADB"/>
    <w:p w:rsidR="00FF6601" w:rsidRPr="00023AE3" w:rsidRDefault="00FF6601" w:rsidP="00FF6601">
      <w:pPr>
        <w:spacing w:after="0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 xml:space="preserve">Otázka č. 1: </w:t>
      </w:r>
    </w:p>
    <w:p w:rsidR="00FF6601" w:rsidRDefault="00FF6601" w:rsidP="001351BA">
      <w:pPr>
        <w:spacing w:after="0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>Pri oprave pletiva na tenisovom kurte v bloku C sa má použiť pletivo vo výške 4,5 m, pričom stĺpy majú celkovú výšku 4 m. Prosíme o vyjadrenie či trváte na výške pletiva 4,5 m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>?</w:t>
      </w:r>
    </w:p>
    <w:p w:rsidR="00FF6601" w:rsidRDefault="00FF6601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Odpoveď č. 1: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FF6601" w:rsidRPr="00FF6601" w:rsidRDefault="00FF6601" w:rsidP="001351BA">
      <w:pPr>
        <w:spacing w:after="0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 xml:space="preserve">Verejný obstarávateľ požaduje </w:t>
      </w:r>
      <w:proofErr w:type="spellStart"/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>naceniť</w:t>
      </w:r>
      <w:proofErr w:type="spellEnd"/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 xml:space="preserve"> 4,5m výšky pletiva. </w:t>
      </w:r>
    </w:p>
    <w:p w:rsidR="00FF6601" w:rsidRP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F6601" w:rsidRDefault="00FF6601">
      <w:pPr>
        <w:rPr>
          <w:rFonts w:cstheme="minorHAnsi"/>
          <w:color w:val="333333"/>
          <w:sz w:val="20"/>
          <w:szCs w:val="20"/>
          <w:shd w:val="clear" w:color="auto" w:fill="FFFFFF"/>
        </w:rPr>
      </w:pPr>
    </w:p>
    <w:p w:rsidR="00FF6601" w:rsidRDefault="00FF6601" w:rsidP="00FF6601">
      <w:pPr>
        <w:spacing w:after="0"/>
        <w:jc w:val="both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 xml:space="preserve">Otázka č. </w:t>
      </w:r>
      <w:r>
        <w:rPr>
          <w:b/>
          <w:sz w:val="20"/>
          <w:szCs w:val="20"/>
        </w:rPr>
        <w:t>2</w:t>
      </w:r>
      <w:r w:rsidRPr="00023AE3">
        <w:rPr>
          <w:b/>
          <w:sz w:val="20"/>
          <w:szCs w:val="20"/>
        </w:rPr>
        <w:t xml:space="preserve">: </w:t>
      </w:r>
    </w:p>
    <w:p w:rsidR="00FF6601" w:rsidRPr="00E85EBB" w:rsidRDefault="00E85EBB" w:rsidP="00FF6601">
      <w:pPr>
        <w:spacing w:after="0"/>
        <w:jc w:val="both"/>
        <w:rPr>
          <w:rFonts w:cstheme="minorHAnsi"/>
          <w:b/>
          <w:sz w:val="20"/>
          <w:szCs w:val="20"/>
        </w:rPr>
      </w:pPr>
      <w:r w:rsidRPr="00E85EBB">
        <w:rPr>
          <w:rFonts w:cstheme="minorHAnsi"/>
          <w:color w:val="333333"/>
          <w:sz w:val="20"/>
          <w:szCs w:val="20"/>
          <w:shd w:val="clear" w:color="auto" w:fill="FFFFFF"/>
        </w:rPr>
        <w:t>Rozpor medzi predloženou PD a výkazom výmer: blok B počet bránok podľa PD sú 4ks (2Ľ+2P) a vo výkaze výmer sú len 2ks</w:t>
      </w:r>
    </w:p>
    <w:p w:rsidR="00E85EBB" w:rsidRDefault="00E85EBB" w:rsidP="00E85EBB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Odpoveď č.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2</w:t>
      </w: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FF6601" w:rsidRDefault="0020014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Č</w:t>
      </w:r>
      <w:r w:rsidR="00E85EBB" w:rsidRPr="0020014B">
        <w:rPr>
          <w:rFonts w:ascii="Calibri" w:hAnsi="Calibri" w:cs="Calibri"/>
          <w:sz w:val="20"/>
          <w:szCs w:val="20"/>
        </w:rPr>
        <w:t xml:space="preserve">o sa týka bráničiek, treba určite </w:t>
      </w:r>
      <w:proofErr w:type="spellStart"/>
      <w:r w:rsidR="001351BA">
        <w:rPr>
          <w:rFonts w:ascii="Calibri" w:hAnsi="Calibri" w:cs="Calibri"/>
          <w:sz w:val="20"/>
          <w:szCs w:val="20"/>
        </w:rPr>
        <w:t>na</w:t>
      </w:r>
      <w:r w:rsidR="00E85EBB" w:rsidRPr="0020014B">
        <w:rPr>
          <w:rFonts w:ascii="Calibri" w:hAnsi="Calibri" w:cs="Calibri"/>
          <w:sz w:val="20"/>
          <w:szCs w:val="20"/>
        </w:rPr>
        <w:t>ceniť</w:t>
      </w:r>
      <w:proofErr w:type="spellEnd"/>
      <w:r w:rsidR="00E85EBB" w:rsidRPr="0020014B">
        <w:rPr>
          <w:rFonts w:ascii="Calibri" w:hAnsi="Calibri" w:cs="Calibri"/>
          <w:sz w:val="20"/>
          <w:szCs w:val="20"/>
        </w:rPr>
        <w:t xml:space="preserve"> 4 ks </w:t>
      </w:r>
    </w:p>
    <w:p w:rsidR="001351BA" w:rsidRDefault="001351BA" w:rsidP="001351BA">
      <w:pPr>
        <w:spacing w:after="0"/>
        <w:jc w:val="both"/>
        <w:rPr>
          <w:b/>
          <w:sz w:val="20"/>
          <w:szCs w:val="20"/>
        </w:rPr>
      </w:pPr>
    </w:p>
    <w:p w:rsidR="001351BA" w:rsidRDefault="001351BA" w:rsidP="001351BA">
      <w:pPr>
        <w:spacing w:after="0"/>
        <w:jc w:val="both"/>
        <w:rPr>
          <w:b/>
          <w:sz w:val="20"/>
          <w:szCs w:val="20"/>
        </w:rPr>
      </w:pPr>
    </w:p>
    <w:p w:rsidR="001351BA" w:rsidRDefault="001351BA" w:rsidP="001351BA">
      <w:pPr>
        <w:spacing w:after="0"/>
        <w:jc w:val="both"/>
        <w:rPr>
          <w:b/>
          <w:sz w:val="20"/>
          <w:szCs w:val="20"/>
        </w:rPr>
      </w:pPr>
      <w:r w:rsidRPr="00023AE3">
        <w:rPr>
          <w:b/>
          <w:sz w:val="20"/>
          <w:szCs w:val="20"/>
        </w:rPr>
        <w:t xml:space="preserve">Otázka č. </w:t>
      </w:r>
      <w:r>
        <w:rPr>
          <w:b/>
          <w:sz w:val="20"/>
          <w:szCs w:val="20"/>
        </w:rPr>
        <w:t>3</w:t>
      </w:r>
      <w:r w:rsidRPr="00023AE3">
        <w:rPr>
          <w:b/>
          <w:sz w:val="20"/>
          <w:szCs w:val="20"/>
        </w:rPr>
        <w:t xml:space="preserve">: </w:t>
      </w:r>
    </w:p>
    <w:p w:rsidR="001351BA" w:rsidRDefault="00420955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Zároveň žiadame o vysvetlenie, v rámci výkazu výmer je uvedená možnosť predkladania ekvivalentných materiálov, nakoľko hárky sú zabezpečené proti vpisovaniu, akou formou Vám máme uviesť ekvivalentné materiály? Vo výkaze výmer ostanú nezmenené a len na samostatný papier Vám uvedieme nami ponúkaný materiál? </w:t>
      </w:r>
    </w:p>
    <w:p w:rsidR="001351BA" w:rsidRDefault="001351BA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Odpoveď č.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3</w:t>
      </w:r>
      <w:r w:rsidRPr="00FF6601"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: </w:t>
      </w: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1351BA" w:rsidRDefault="001351BA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  <w:r w:rsidRPr="00FF6601">
        <w:rPr>
          <w:rFonts w:cstheme="minorHAnsi"/>
          <w:color w:val="333333"/>
          <w:sz w:val="20"/>
          <w:szCs w:val="20"/>
          <w:shd w:val="clear" w:color="auto" w:fill="FFFFFF"/>
        </w:rPr>
        <w:t>Verejný obstarávateľ požaduje</w:t>
      </w:r>
      <w:r>
        <w:rPr>
          <w:rFonts w:cstheme="minorHAnsi"/>
          <w:color w:val="333333"/>
          <w:sz w:val="20"/>
          <w:szCs w:val="20"/>
          <w:shd w:val="clear" w:color="auto" w:fill="FFFFFF"/>
        </w:rPr>
        <w:t xml:space="preserve">, aby údaje  vo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výkaze výmer ostali nezmenené a len na samostatný papier uvedie uchádzač  ním ponúkaný </w:t>
      </w:r>
      <w:r w:rsidR="002B7D9F">
        <w:rPr>
          <w:rFonts w:ascii="Open Sans" w:hAnsi="Open Sans"/>
          <w:color w:val="333333"/>
          <w:sz w:val="20"/>
          <w:szCs w:val="20"/>
          <w:shd w:val="clear" w:color="auto" w:fill="FFFFFF"/>
        </w:rPr>
        <w:t xml:space="preserve">ekvivalentný </w:t>
      </w:r>
      <w:r>
        <w:rPr>
          <w:rFonts w:ascii="Open Sans" w:hAnsi="Open Sans"/>
          <w:color w:val="333333"/>
          <w:sz w:val="20"/>
          <w:szCs w:val="20"/>
          <w:shd w:val="clear" w:color="auto" w:fill="FFFFFF"/>
        </w:rPr>
        <w:t>materiál.</w:t>
      </w:r>
    </w:p>
    <w:p w:rsidR="001351BA" w:rsidRDefault="001351BA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</w:p>
    <w:p w:rsidR="001351BA" w:rsidRDefault="001351BA" w:rsidP="001351BA">
      <w:pPr>
        <w:spacing w:after="0"/>
        <w:rPr>
          <w:rFonts w:cstheme="minorHAnsi"/>
          <w:b/>
          <w:color w:val="333333"/>
          <w:sz w:val="20"/>
          <w:szCs w:val="20"/>
          <w:shd w:val="clear" w:color="auto" w:fill="FFFFFF"/>
        </w:rPr>
      </w:pPr>
    </w:p>
    <w:p w:rsidR="001351BA" w:rsidRDefault="001351BA" w:rsidP="001351BA">
      <w:pPr>
        <w:spacing w:after="0"/>
        <w:rPr>
          <w:rFonts w:ascii="Open Sans" w:hAnsi="Open Sans"/>
          <w:color w:val="333333"/>
          <w:sz w:val="20"/>
          <w:szCs w:val="20"/>
          <w:shd w:val="clear" w:color="auto" w:fill="FFFFFF"/>
        </w:rPr>
      </w:pPr>
    </w:p>
    <w:p w:rsidR="001351BA" w:rsidRPr="0020014B" w:rsidRDefault="001351BA">
      <w:pPr>
        <w:rPr>
          <w:rFonts w:cstheme="minorHAnsi"/>
          <w:sz w:val="20"/>
          <w:szCs w:val="20"/>
        </w:rPr>
      </w:pPr>
    </w:p>
    <w:sectPr w:rsidR="001351BA" w:rsidRPr="0020014B" w:rsidSect="00024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6601"/>
    <w:rsid w:val="00024ADB"/>
    <w:rsid w:val="001351BA"/>
    <w:rsid w:val="0020014B"/>
    <w:rsid w:val="002B7D9F"/>
    <w:rsid w:val="00420955"/>
    <w:rsid w:val="00E85EBB"/>
    <w:rsid w:val="00FF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6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4</cp:revision>
  <dcterms:created xsi:type="dcterms:W3CDTF">2018-08-15T06:03:00Z</dcterms:created>
  <dcterms:modified xsi:type="dcterms:W3CDTF">2018-08-15T07:08:00Z</dcterms:modified>
</cp:coreProperties>
</file>