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01" w:rsidRDefault="00FF6601" w:rsidP="00FF6601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Odpoveď na žiadosť o vysvetlenie súťažných pokladov. </w:t>
      </w:r>
    </w:p>
    <w:p w:rsidR="00FF6601" w:rsidRDefault="00FF6601" w:rsidP="00FF6601">
      <w:pPr>
        <w:spacing w:after="0"/>
        <w:rPr>
          <w:b/>
          <w:sz w:val="20"/>
          <w:szCs w:val="20"/>
        </w:rPr>
      </w:pPr>
    </w:p>
    <w:p w:rsidR="00024ADB" w:rsidRDefault="00024ADB"/>
    <w:p w:rsidR="002747B2" w:rsidRDefault="00FF6601" w:rsidP="001351BA">
      <w:pPr>
        <w:spacing w:after="0"/>
        <w:rPr>
          <w:b/>
          <w:sz w:val="20"/>
          <w:szCs w:val="20"/>
        </w:rPr>
      </w:pPr>
      <w:r w:rsidRPr="00023AE3">
        <w:rPr>
          <w:b/>
          <w:sz w:val="20"/>
          <w:szCs w:val="20"/>
        </w:rPr>
        <w:t>Otázk</w:t>
      </w:r>
      <w:r w:rsidR="002747B2">
        <w:rPr>
          <w:b/>
          <w:sz w:val="20"/>
          <w:szCs w:val="20"/>
        </w:rPr>
        <w:t>y</w:t>
      </w:r>
      <w:r w:rsidRPr="00023AE3">
        <w:rPr>
          <w:b/>
          <w:sz w:val="20"/>
          <w:szCs w:val="20"/>
        </w:rPr>
        <w:t xml:space="preserve">: </w:t>
      </w:r>
    </w:p>
    <w:p w:rsidR="002747B2" w:rsidRDefault="002747B2" w:rsidP="001351BA">
      <w:pPr>
        <w:spacing w:after="0"/>
        <w:rPr>
          <w:rFonts w:cstheme="minorHAnsi"/>
          <w:noProof/>
          <w:color w:val="333333"/>
          <w:sz w:val="20"/>
          <w:szCs w:val="20"/>
          <w:shd w:val="clear" w:color="auto" w:fill="FFFFFF"/>
          <w:lang w:eastAsia="sk-SK"/>
        </w:rPr>
      </w:pPr>
      <w:r>
        <w:rPr>
          <w:color w:val="333333"/>
          <w:sz w:val="20"/>
          <w:szCs w:val="20"/>
        </w:rPr>
        <w:t>Blok C</w:t>
      </w:r>
      <w:r>
        <w:rPr>
          <w:color w:val="333333"/>
          <w:sz w:val="20"/>
          <w:szCs w:val="20"/>
        </w:rPr>
        <w:br/>
        <w:t xml:space="preserve">1/ nemáme </w:t>
      </w:r>
      <w:proofErr w:type="spellStart"/>
      <w:r>
        <w:rPr>
          <w:color w:val="333333"/>
          <w:sz w:val="20"/>
          <w:szCs w:val="20"/>
        </w:rPr>
        <w:t>naceniť</w:t>
      </w:r>
      <w:proofErr w:type="spellEnd"/>
      <w:r>
        <w:rPr>
          <w:color w:val="333333"/>
          <w:sz w:val="20"/>
          <w:szCs w:val="20"/>
        </w:rPr>
        <w:t xml:space="preserve"> demontáž 4ks odpadkových košov, ktoré sú uvedené v PD- búracie práce?</w:t>
      </w:r>
      <w:r>
        <w:rPr>
          <w:color w:val="333333"/>
          <w:sz w:val="20"/>
          <w:szCs w:val="20"/>
        </w:rPr>
        <w:br/>
        <w:t>2/ skutočne trváte na výmere P9-20,8m2, nakoľko máte zato že je to len skopírovaná plocha legendy z bloku A, skutočná výmera podľa PD je 46,35m2</w:t>
      </w:r>
      <w:r>
        <w:rPr>
          <w:color w:val="333333"/>
          <w:sz w:val="20"/>
          <w:szCs w:val="20"/>
        </w:rPr>
        <w:br/>
        <w:t>Blok B</w:t>
      </w:r>
      <w:r>
        <w:rPr>
          <w:color w:val="333333"/>
          <w:sz w:val="20"/>
          <w:szCs w:val="20"/>
        </w:rPr>
        <w:br/>
        <w:t xml:space="preserve">1/ trváte na výmere rozprestretia ornice len 172m2 a úpravu pláne len 74m2 aj keď je v PD búracie práce je uvedené odstránenie ornice vo výmere 602,35m2, ktorú treba </w:t>
      </w:r>
      <w:proofErr w:type="spellStart"/>
      <w:r>
        <w:rPr>
          <w:color w:val="333333"/>
          <w:sz w:val="20"/>
          <w:szCs w:val="20"/>
        </w:rPr>
        <w:t>rozpranírovať</w:t>
      </w:r>
      <w:proofErr w:type="spellEnd"/>
      <w:r>
        <w:rPr>
          <w:color w:val="333333"/>
          <w:sz w:val="20"/>
          <w:szCs w:val="20"/>
        </w:rPr>
        <w:br/>
        <w:t>Blok A</w:t>
      </w:r>
      <w:r>
        <w:rPr>
          <w:color w:val="333333"/>
          <w:sz w:val="20"/>
          <w:szCs w:val="20"/>
        </w:rPr>
        <w:br/>
        <w:t xml:space="preserve">1/ nemáme </w:t>
      </w:r>
      <w:proofErr w:type="spellStart"/>
      <w:r>
        <w:rPr>
          <w:color w:val="333333"/>
          <w:sz w:val="20"/>
          <w:szCs w:val="20"/>
        </w:rPr>
        <w:t>naceniť</w:t>
      </w:r>
      <w:proofErr w:type="spellEnd"/>
      <w:r>
        <w:rPr>
          <w:color w:val="333333"/>
          <w:sz w:val="20"/>
          <w:szCs w:val="20"/>
        </w:rPr>
        <w:t xml:space="preserve"> vybúranie </w:t>
      </w:r>
      <w:proofErr w:type="spellStart"/>
      <w:r>
        <w:rPr>
          <w:color w:val="333333"/>
          <w:sz w:val="20"/>
          <w:szCs w:val="20"/>
        </w:rPr>
        <w:t>bet</w:t>
      </w:r>
      <w:proofErr w:type="spellEnd"/>
      <w:r>
        <w:rPr>
          <w:color w:val="333333"/>
          <w:sz w:val="20"/>
          <w:szCs w:val="20"/>
        </w:rPr>
        <w:t>. plochy B20+výkopy pre osadenie pieskových stolíkov, ktoré sú uvedené v PD- búracie práce</w:t>
      </w:r>
      <w:r>
        <w:rPr>
          <w:color w:val="333333"/>
          <w:sz w:val="20"/>
          <w:szCs w:val="20"/>
        </w:rPr>
        <w:br/>
        <w:t xml:space="preserve">2/ trváte na výmere infiltračného postreku len 176,50m2 aj keď asfaltujeme 652,2m2 (P6+7+8) a v rezoch máte uvedený </w:t>
      </w:r>
      <w:proofErr w:type="spellStart"/>
      <w:r>
        <w:rPr>
          <w:color w:val="333333"/>
          <w:sz w:val="20"/>
          <w:szCs w:val="20"/>
        </w:rPr>
        <w:t>inf</w:t>
      </w:r>
      <w:proofErr w:type="spellEnd"/>
      <w:r>
        <w:rPr>
          <w:color w:val="333333"/>
          <w:sz w:val="20"/>
          <w:szCs w:val="20"/>
        </w:rPr>
        <w:t>. postrek pod podlahami P6+7+8 čiže vo výmere 652,2m2</w:t>
      </w:r>
      <w:r>
        <w:rPr>
          <w:color w:val="333333"/>
          <w:sz w:val="20"/>
          <w:szCs w:val="20"/>
        </w:rPr>
        <w:br/>
      </w:r>
      <w:r>
        <w:rPr>
          <w:color w:val="333333"/>
          <w:sz w:val="20"/>
          <w:szCs w:val="20"/>
        </w:rPr>
        <w:br/>
        <w:t xml:space="preserve">Ďalej vo vašej odpovedi uvádzate, že po demontáži existujúcich obrubníkov ostane priestor pre osadenie nových. Lenže búrame obrubníkov: 31,50+23,30+210+81,65+6,60=353,05bm a osádzame 513,22+316+20,15+2+200+144,50=1195,87bm . Z uvedených hodnôt je zrejmé, že na dĺžke 842,82bm nie je uvažované s výkopom pod ne. </w:t>
      </w:r>
    </w:p>
    <w:p w:rsidR="00FF6601" w:rsidRDefault="00FF6601" w:rsidP="001351BA">
      <w:pPr>
        <w:spacing w:after="0"/>
        <w:rPr>
          <w:rFonts w:cstheme="minorHAnsi"/>
          <w:b/>
          <w:color w:val="333333"/>
          <w:sz w:val="20"/>
          <w:szCs w:val="20"/>
          <w:shd w:val="clear" w:color="auto" w:fill="FFFFFF"/>
        </w:rPr>
      </w:pPr>
      <w:r w:rsidRPr="00FF6601">
        <w:rPr>
          <w:rFonts w:cstheme="minorHAnsi"/>
          <w:b/>
          <w:color w:val="333333"/>
          <w:sz w:val="20"/>
          <w:szCs w:val="20"/>
          <w:shd w:val="clear" w:color="auto" w:fill="FFFFFF"/>
        </w:rPr>
        <w:t xml:space="preserve">Odpoveď: </w:t>
      </w:r>
      <w:r>
        <w:rPr>
          <w:rFonts w:cstheme="minorHAnsi"/>
          <w:b/>
          <w:color w:val="333333"/>
          <w:sz w:val="20"/>
          <w:szCs w:val="20"/>
          <w:shd w:val="clear" w:color="auto" w:fill="FFFFFF"/>
        </w:rPr>
        <w:t xml:space="preserve"> </w:t>
      </w:r>
    </w:p>
    <w:p w:rsidR="00A116D3" w:rsidRDefault="00FF6601" w:rsidP="002747B2">
      <w:pPr>
        <w:tabs>
          <w:tab w:val="left" w:pos="3600"/>
        </w:tabs>
        <w:spacing w:line="240" w:lineRule="auto"/>
        <w:jc w:val="both"/>
        <w:rPr>
          <w:sz w:val="20"/>
          <w:szCs w:val="20"/>
        </w:rPr>
      </w:pPr>
      <w:r w:rsidRPr="00FF6601">
        <w:rPr>
          <w:rFonts w:cstheme="minorHAnsi"/>
          <w:color w:val="333333"/>
          <w:sz w:val="20"/>
          <w:szCs w:val="20"/>
          <w:shd w:val="clear" w:color="auto" w:fill="FFFFFF"/>
        </w:rPr>
        <w:t xml:space="preserve">Verejný obstarávateľ </w:t>
      </w:r>
      <w:r w:rsidR="002747B2">
        <w:rPr>
          <w:rFonts w:cstheme="minorHAnsi"/>
          <w:color w:val="333333"/>
          <w:sz w:val="20"/>
          <w:szCs w:val="20"/>
          <w:shd w:val="clear" w:color="auto" w:fill="FFFFFF"/>
        </w:rPr>
        <w:t xml:space="preserve">v súlade s vyjadrením projektanta uvádza, že </w:t>
      </w:r>
      <w:r w:rsidR="002747B2" w:rsidRPr="002747B2">
        <w:rPr>
          <w:rFonts w:ascii="Calibri" w:hAnsi="Calibri" w:cs="Calibri"/>
          <w:sz w:val="20"/>
          <w:szCs w:val="20"/>
        </w:rPr>
        <w:t>položky ktoré reklamoval daný dodávateľ a neboli doplnené do výkazu výmer sú vo výkaze už zakomponované</w:t>
      </w:r>
      <w:r w:rsidR="002747B2">
        <w:rPr>
          <w:sz w:val="20"/>
          <w:szCs w:val="20"/>
        </w:rPr>
        <w:t>.</w:t>
      </w:r>
    </w:p>
    <w:p w:rsidR="00A116D3" w:rsidRDefault="00A116D3" w:rsidP="0007270F">
      <w:pPr>
        <w:tabs>
          <w:tab w:val="left" w:pos="360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 úctou</w:t>
      </w:r>
    </w:p>
    <w:p w:rsidR="00A116D3" w:rsidRDefault="00A116D3" w:rsidP="0007270F">
      <w:pPr>
        <w:tabs>
          <w:tab w:val="left" w:pos="3600"/>
        </w:tabs>
        <w:spacing w:line="240" w:lineRule="auto"/>
        <w:jc w:val="both"/>
        <w:rPr>
          <w:sz w:val="20"/>
          <w:szCs w:val="20"/>
        </w:rPr>
      </w:pPr>
    </w:p>
    <w:p w:rsidR="00A116D3" w:rsidRDefault="00A116D3" w:rsidP="0007270F">
      <w:pPr>
        <w:tabs>
          <w:tab w:val="left" w:pos="3600"/>
        </w:tabs>
        <w:spacing w:line="240" w:lineRule="auto"/>
        <w:jc w:val="both"/>
        <w:rPr>
          <w:b/>
        </w:rPr>
      </w:pPr>
      <w:r>
        <w:rPr>
          <w:sz w:val="20"/>
          <w:szCs w:val="20"/>
        </w:rPr>
        <w:t>Verejný obstarávateľ</w:t>
      </w:r>
    </w:p>
    <w:p w:rsidR="00FF6601" w:rsidRPr="00FF6601" w:rsidRDefault="00FF6601">
      <w:pPr>
        <w:rPr>
          <w:rFonts w:cstheme="minorHAnsi"/>
          <w:color w:val="333333"/>
          <w:sz w:val="20"/>
          <w:szCs w:val="20"/>
          <w:shd w:val="clear" w:color="auto" w:fill="FFFFFF"/>
        </w:rPr>
      </w:pPr>
    </w:p>
    <w:p w:rsidR="00FF6601" w:rsidRDefault="00FF6601">
      <w:pPr>
        <w:rPr>
          <w:rFonts w:cstheme="minorHAnsi"/>
          <w:color w:val="333333"/>
          <w:sz w:val="20"/>
          <w:szCs w:val="20"/>
          <w:shd w:val="clear" w:color="auto" w:fill="FFFFFF"/>
        </w:rPr>
      </w:pPr>
    </w:p>
    <w:sectPr w:rsidR="00FF6601" w:rsidSect="00024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6601"/>
    <w:rsid w:val="00024ADB"/>
    <w:rsid w:val="0007270F"/>
    <w:rsid w:val="001351BA"/>
    <w:rsid w:val="0020014B"/>
    <w:rsid w:val="002747B2"/>
    <w:rsid w:val="002B7D9F"/>
    <w:rsid w:val="003B2507"/>
    <w:rsid w:val="00420955"/>
    <w:rsid w:val="00A116D3"/>
    <w:rsid w:val="00A55746"/>
    <w:rsid w:val="00BA790C"/>
    <w:rsid w:val="00BD4BBD"/>
    <w:rsid w:val="00E85EBB"/>
    <w:rsid w:val="00FF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66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7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2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Mgr. Martina Klacek</cp:lastModifiedBy>
  <cp:revision>3</cp:revision>
  <dcterms:created xsi:type="dcterms:W3CDTF">2018-08-31T06:28:00Z</dcterms:created>
  <dcterms:modified xsi:type="dcterms:W3CDTF">2018-08-31T06:36:00Z</dcterms:modified>
</cp:coreProperties>
</file>