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72F60ABD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zawarta w dniu ……………… 202</w:t>
      </w:r>
      <w:r w:rsidR="0075612B">
        <w:rPr>
          <w:b w:val="0"/>
          <w:szCs w:val="24"/>
        </w:rPr>
        <w:t>5</w:t>
      </w:r>
      <w:r w:rsidR="004C7646">
        <w:rPr>
          <w:b w:val="0"/>
          <w:szCs w:val="24"/>
        </w:rPr>
        <w:t>/2026</w:t>
      </w:r>
      <w:r w:rsidRPr="00462613">
        <w:rPr>
          <w:b w:val="0"/>
          <w:szCs w:val="24"/>
        </w:rPr>
        <w:t xml:space="preserve"> r.</w:t>
      </w:r>
    </w:p>
    <w:p w14:paraId="1BA1F7BB" w14:textId="77777777" w:rsidR="00821894" w:rsidRDefault="00821894" w:rsidP="000654B8">
      <w:pPr>
        <w:pStyle w:val="Tekstpodstawowy"/>
        <w:spacing w:before="120"/>
        <w:jc w:val="both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5B3A634B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Państwowe Gospodarstwo Leśne Lasy Państwowe 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09782D37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4318A8FA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 xml:space="preserve">Marka </w:t>
      </w:r>
      <w:proofErr w:type="spellStart"/>
      <w:r w:rsidR="00C91455">
        <w:rPr>
          <w:rFonts w:ascii="Times New Roman" w:hAnsi="Times New Roman" w:cs="Times New Roman"/>
          <w:b/>
          <w:bCs/>
        </w:rPr>
        <w:t>Bocianowskiego</w:t>
      </w:r>
      <w:proofErr w:type="spellEnd"/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27C1680A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Gospodarczej) </w:t>
      </w:r>
    </w:p>
    <w:p w14:paraId="542EBDC5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 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41C10E97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54DDCD23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</w:t>
      </w:r>
      <w:r w:rsidR="004B402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B402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B402E">
        <w:rPr>
          <w:rFonts w:ascii="Times New Roman" w:hAnsi="Times New Roman" w:cs="Times New Roman"/>
          <w:sz w:val="24"/>
          <w:szCs w:val="24"/>
        </w:rPr>
        <w:t>. zm.</w:t>
      </w:r>
      <w:r w:rsidRPr="00405C85">
        <w:rPr>
          <w:rFonts w:ascii="Times New Roman" w:hAnsi="Times New Roman" w:cs="Times New Roman"/>
          <w:sz w:val="24"/>
          <w:szCs w:val="24"/>
        </w:rPr>
        <w:t xml:space="preserve">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7718069D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1 zamówienia: </w:t>
      </w:r>
      <w:r w:rsidR="00C91455" w:rsidRPr="00C91455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budowy zbiornika przy parkingu w Leśnictwie Rogów </w:t>
      </w:r>
      <w:r w:rsidR="00C91455" w:rsidRPr="00C91455">
        <w:rPr>
          <w:rFonts w:ascii="Times New Roman" w:hAnsi="Times New Roman" w:cs="Times New Roman"/>
          <w:sz w:val="24"/>
          <w:szCs w:val="24"/>
        </w:rPr>
        <w:t>(Zadanie 1.1.) zgodnie z opisem przedmiotu zamówienia stanowiącym załącznik nr 1 do SWZ (OPZ), na warunkach określonych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Specyfikacji Warunków Zamówienia (dalej jako „SWZ"), w tym w opisie przedmiotu zamówienia (dalej jako „OPZ") stanowiącym Załącznik nr 1 do Umowy, objętych postępowaniem o udzielenie zamówienia </w:t>
      </w:r>
      <w:r w:rsidR="00C91455" w:rsidRPr="00065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publicznego Nr </w:t>
      </w:r>
      <w:r w:rsidR="000654B8" w:rsidRPr="000654B8">
        <w:rPr>
          <w:rFonts w:ascii="Times New Roman" w:hAnsi="Times New Roman" w:cs="Times New Roman"/>
          <w:color w:val="000000" w:themeColor="text1"/>
          <w:sz w:val="24"/>
          <w:szCs w:val="24"/>
        </w:rPr>
        <w:t>SA.270.2.</w:t>
      </w:r>
      <w:r w:rsidR="004C764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654B8" w:rsidRPr="00065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</w:t>
      </w:r>
      <w:r w:rsidR="00C91455" w:rsidRPr="00065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usługę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69F0BD3D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1 zamówienia - </w:t>
      </w:r>
      <w:r w:rsidR="00A33A60" w:rsidRPr="00A33A60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budowy zbiornika przy parkingu w</w:t>
      </w:r>
      <w:r w:rsidR="00A33A6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A33A60" w:rsidRPr="00A33A60">
        <w:rPr>
          <w:rFonts w:ascii="Times New Roman" w:hAnsi="Times New Roman" w:cs="Times New Roman"/>
          <w:i/>
          <w:iCs/>
          <w:sz w:val="24"/>
          <w:szCs w:val="24"/>
        </w:rPr>
        <w:t>Leśnictwie Rogów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lastRenderedPageBreak/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05D88152" w:rsidR="00265457" w:rsidRPr="00405C85" w:rsidRDefault="004D78A1" w:rsidP="00E14610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</w:t>
      </w:r>
      <w:r w:rsidR="00E1461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projektem,</w:t>
      </w:r>
    </w:p>
    <w:p w14:paraId="4117B60A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405CD28F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</w:t>
      </w:r>
    </w:p>
    <w:p w14:paraId="0C150EEE" w14:textId="0B2D1CE5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 xml:space="preserve">opracowań). 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6C0CEE70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 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4859437B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4C41C346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4D48BB6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803F9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803F9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6CDFFBCA" w:rsidR="00265457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bookmarkStart w:id="10" w:name="_Hlk202429440"/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bookmarkEnd w:id="10"/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</w:t>
      </w:r>
      <w:r w:rsidR="00803F9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9744F4D" w14:textId="0C62D10E" w:rsidR="00803F90" w:rsidRPr="00803F90" w:rsidRDefault="00803F90" w:rsidP="00803F90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03F90">
        <w:rPr>
          <w:rFonts w:ascii="Times New Roman" w:hAnsi="Times New Roman" w:cs="Times New Roman"/>
          <w:color w:val="auto"/>
          <w:sz w:val="24"/>
          <w:szCs w:val="24"/>
        </w:rPr>
        <w:t>przedstawi</w:t>
      </w:r>
      <w:r>
        <w:rPr>
          <w:rFonts w:ascii="Times New Roman" w:hAnsi="Times New Roman" w:cs="Times New Roman"/>
          <w:color w:val="auto"/>
          <w:sz w:val="24"/>
          <w:szCs w:val="24"/>
        </w:rPr>
        <w:t>enia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w siedzibie </w:t>
      </w:r>
      <w:bookmarkStart w:id="11" w:name="_Hlk202429464"/>
      <w:r w:rsidRPr="00803F9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bookmarkEnd w:id="11"/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wstępn</w:t>
      </w:r>
      <w:r>
        <w:rPr>
          <w:rFonts w:ascii="Times New Roman" w:hAnsi="Times New Roman" w:cs="Times New Roman"/>
          <w:color w:val="auto"/>
          <w:sz w:val="24"/>
          <w:szCs w:val="24"/>
        </w:rPr>
        <w:t>ej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koncepcj</w:t>
      </w: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projektu technicznego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>z dokładnymi objaśnieniami dla wszystkich zaplanowanych do realizacji obiektów w terminie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>do 30 dni od dnia podpisania umowy. Wstępna koncepcja będzie wymagała akceptacji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03F9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803F9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może wnieść uwagi do koncepcji projektu w danym Pakiecie w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ciągu 15 dni od daty przedstawienia przez </w:t>
      </w:r>
      <w:r w:rsidRPr="00803F90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WYKONAWCĘ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koncepcji.</w:t>
      </w:r>
    </w:p>
    <w:p w14:paraId="17041026" w14:textId="043BC19D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803F9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udział w postępowaniu, chyba że ma zastosowanie, co najmniej jedno z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, o których mowa w art. 14 ust. 5 RODO.</w:t>
      </w:r>
      <w:bookmarkStart w:id="12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3" w:name="bookmark16"/>
      <w:bookmarkEnd w:id="12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3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4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5" w:name="bookmark18"/>
      <w:bookmarkEnd w:id="14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5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6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7" w:name="bookmark20"/>
      <w:bookmarkEnd w:id="16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7"/>
    </w:p>
    <w:p w14:paraId="52455B74" w14:textId="52BBC2B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Dokumentacja projektowa opracowana w ramach Przedmiotu Umowy będzie wykonana w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6C0131F5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wytycznymi określonymi w OPZ, przepisami prawa oraz jest kompletna i spójna z punktu widzenia celu, któremu ma służyć oraz gotowa do odbioru. Dokumentacja opracowana w 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749654A9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8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9" w:name="bookmark22"/>
      <w:bookmarkEnd w:id="18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9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tym do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20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21" w:name="bookmark24"/>
      <w:bookmarkEnd w:id="20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21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uzyskaniu ostatecznej/prawomocnej decyzji zatwierdzającej projekt budowlany i udzielającej </w:t>
      </w:r>
      <w:r w:rsidRPr="00DB3076">
        <w:rPr>
          <w:rFonts w:ascii="Times New Roman" w:hAnsi="Times New Roman" w:cs="Times New Roman"/>
          <w:sz w:val="24"/>
          <w:szCs w:val="24"/>
        </w:rPr>
        <w:lastRenderedPageBreak/>
        <w:t>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AB57F" w14:textId="0080B07E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F38B17F" w14:textId="1B29A452" w:rsidR="00265457" w:rsidRPr="00405C85" w:rsidRDefault="00F02932" w:rsidP="00F02932">
      <w:pPr>
        <w:pStyle w:val="Teksttreci0"/>
        <w:shd w:val="clear" w:color="auto" w:fill="auto"/>
        <w:tabs>
          <w:tab w:val="left" w:leader="dot" w:pos="5318"/>
        </w:tabs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405C85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169BCF06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6675E">
        <w:rPr>
          <w:rFonts w:ascii="Times New Roman" w:hAnsi="Times New Roman" w:cs="Times New Roman"/>
          <w:sz w:val="24"/>
          <w:szCs w:val="24"/>
        </w:rPr>
        <w:t>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0D9E95A6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6675E">
        <w:rPr>
          <w:sz w:val="24"/>
          <w:szCs w:val="24"/>
        </w:rPr>
        <w:t>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2E5FA411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których treści będzie wynikało prawo do dochodzenia bezpośrednio zapłaty i roszczeń 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5CA2A476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 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 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 przepisami prawa.</w:t>
      </w:r>
      <w:bookmarkStart w:id="22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3" w:name="bookmark26"/>
      <w:bookmarkEnd w:id="22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3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4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4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5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5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6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7" w:name="bookmark29"/>
      <w:bookmarkEnd w:id="26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7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8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9" w:name="bookmark31"/>
      <w:bookmarkEnd w:id="28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9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30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30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77777777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Dopuszczalne są następujące rodzaje i warunki istotnej zmiany treści Umowy w zakresie: 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przekroczenia zakreślonych przez prawo terminów wydawania właściwych decyzji, zezwoleń, postanowień, warunków, opinii lub uzgodnień wymaganych przepisami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31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31"/>
    </w:p>
    <w:p w14:paraId="76F3DEFD" w14:textId="576E5CC8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01F025B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wystąpienia nieprzewidzianych w dokumentacji postępowania o udzielenie zamówienia publicznego okoliczności powodujące konieczność zmiany opisu przedmiotu zamówienia, w tym w szczególności, jeżeli informacje wynikające z 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1C46537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- wystąpienie powyższych okoliczności uprawnia strony do zmiany umowy w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2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3" w:name="bookmark35"/>
      <w:bookmarkEnd w:id="32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3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4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 xml:space="preserve">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5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5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6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6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 xml:space="preserve">należy obliczać z dokładnością do trzech miejsc po przecinku. Natomiast wynik iloczynów tj. 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7F6EBD">
      <w:pPr>
        <w:spacing w:before="120"/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</w:t>
      </w:r>
      <w:proofErr w:type="spellStart"/>
      <w:r w:rsidRPr="003351E3">
        <w:rPr>
          <w:sz w:val="24"/>
          <w:szCs w:val="24"/>
        </w:rPr>
        <w:t>Ww</w:t>
      </w:r>
      <w:proofErr w:type="spellEnd"/>
      <w:r w:rsidRPr="003351E3">
        <w:rPr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3351E3">
        <w:rPr>
          <w:sz w:val="24"/>
          <w:szCs w:val="24"/>
        </w:rPr>
        <w:t>Wb</w:t>
      </w:r>
      <w:proofErr w:type="spellEnd"/>
      <w:r w:rsidRPr="003351E3">
        <w:rPr>
          <w:sz w:val="24"/>
          <w:szCs w:val="24"/>
        </w:rPr>
        <w:t xml:space="preserve">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>odwykonawcy, z którym zawarł umowę, w zakresie odpowiadającym 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7" w:name="bookmark37"/>
      <w:bookmarkEnd w:id="34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7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8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9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9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4FFF7F76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0654B8">
        <w:rPr>
          <w:rFonts w:eastAsia="Calibri"/>
          <w:color w:val="000000" w:themeColor="text1"/>
          <w:sz w:val="24"/>
          <w:szCs w:val="24"/>
          <w:lang w:eastAsia="en-US"/>
        </w:rPr>
        <w:t xml:space="preserve">sprawy </w:t>
      </w:r>
      <w:r w:rsidR="000654B8" w:rsidRPr="000654B8">
        <w:rPr>
          <w:rFonts w:eastAsia="Calibri"/>
          <w:color w:val="000000" w:themeColor="text1"/>
          <w:sz w:val="24"/>
          <w:szCs w:val="24"/>
          <w:lang w:eastAsia="en-US"/>
        </w:rPr>
        <w:t>SA.270.2.</w:t>
      </w:r>
      <w:r w:rsidR="004C7646">
        <w:rPr>
          <w:rFonts w:eastAsia="Calibri"/>
          <w:color w:val="000000" w:themeColor="text1"/>
          <w:sz w:val="24"/>
          <w:szCs w:val="24"/>
          <w:lang w:eastAsia="en-US"/>
        </w:rPr>
        <w:t>5</w:t>
      </w:r>
      <w:r w:rsidR="000654B8" w:rsidRPr="000654B8">
        <w:rPr>
          <w:rFonts w:eastAsia="Calibri"/>
          <w:color w:val="000000" w:themeColor="text1"/>
          <w:sz w:val="24"/>
          <w:szCs w:val="24"/>
          <w:lang w:eastAsia="en-US"/>
        </w:rPr>
        <w:t xml:space="preserve">.2025 </w:t>
      </w:r>
      <w:r w:rsidRPr="000654B8">
        <w:rPr>
          <w:color w:val="000000" w:themeColor="text1"/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lastRenderedPageBreak/>
        <w:t xml:space="preserve">Ministerstwu Klimatu i Środowiska w zakresie, w jakim pełni funkcję Instytucji Pośredniczącej (IP) 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7D3A670C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 xml:space="preserve">jakim pełni funkcję Instytucji Wdrażającej (IW) </w:t>
      </w:r>
      <w:proofErr w:type="spellStart"/>
      <w:r w:rsidRPr="004C299A">
        <w:rPr>
          <w:sz w:val="24"/>
          <w:szCs w:val="24"/>
          <w:lang w:eastAsia="ar-SA"/>
        </w:rPr>
        <w:t>FEnIKS</w:t>
      </w:r>
      <w:proofErr w:type="spellEnd"/>
      <w:r w:rsidRPr="004C299A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0654B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0654B8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77777777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 xml:space="preserve">Osobom tym przysługuje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 xml:space="preserve">zapisami umowy o dofinansowanie Projektu (w ramach programu </w:t>
      </w:r>
      <w:proofErr w:type="spellStart"/>
      <w:r w:rsidR="001731AA" w:rsidRPr="001852BE">
        <w:rPr>
          <w:rFonts w:ascii="Times New Roman" w:hAnsi="Times New Roman" w:cs="Times New Roman"/>
        </w:rPr>
        <w:t>FEnIKS</w:t>
      </w:r>
      <w:proofErr w:type="spellEnd"/>
      <w:r w:rsidR="001731AA" w:rsidRPr="001852BE">
        <w:rPr>
          <w:rFonts w:ascii="Times New Roman" w:hAnsi="Times New Roman" w:cs="Times New Roman"/>
        </w:rPr>
        <w:t xml:space="preserve">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40" w:name="bookmark39"/>
      <w:bookmarkEnd w:id="38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40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41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41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2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2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8"/>
      <w:footerReference w:type="default" r:id="rId9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BA1C" w14:textId="77777777" w:rsidR="00CD4A21" w:rsidRDefault="00CD4A21">
      <w:r>
        <w:separator/>
      </w:r>
    </w:p>
  </w:endnote>
  <w:endnote w:type="continuationSeparator" w:id="0">
    <w:p w14:paraId="69793BC6" w14:textId="77777777" w:rsidR="00CD4A21" w:rsidRDefault="00CD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6573" w14:textId="77777777" w:rsidR="00CD4A21" w:rsidRDefault="00CD4A21"/>
  </w:footnote>
  <w:footnote w:type="continuationSeparator" w:id="0">
    <w:p w14:paraId="7736F8F7" w14:textId="77777777" w:rsidR="00CD4A21" w:rsidRDefault="00CD4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127242A7" w:rsidR="006845A2" w:rsidRPr="001F2F0D" w:rsidRDefault="006845A2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3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3E02E437" wp14:editId="0FF9F02B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23155479" r:id="rId3"/>
      </w:object>
    </w:r>
    <w:bookmarkStart w:id="44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4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3"/>
  <w:p w14:paraId="39B497CE" w14:textId="44882A9C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postępowania </w:t>
    </w:r>
    <w:r w:rsidR="000654B8" w:rsidRPr="000654B8">
      <w:rPr>
        <w:rFonts w:ascii="Times New Roman" w:hAnsi="Times New Roman" w:cs="Times New Roman"/>
        <w:b/>
        <w:color w:val="000000" w:themeColor="text1"/>
      </w:rPr>
      <w:t>SA.270.2.</w:t>
    </w:r>
    <w:r w:rsidR="004C7646">
      <w:rPr>
        <w:rFonts w:ascii="Times New Roman" w:hAnsi="Times New Roman" w:cs="Times New Roman"/>
        <w:b/>
        <w:color w:val="000000" w:themeColor="text1"/>
      </w:rPr>
      <w:t>5</w:t>
    </w:r>
    <w:r w:rsidR="000654B8" w:rsidRPr="000654B8">
      <w:rPr>
        <w:rFonts w:ascii="Times New Roman" w:hAnsi="Times New Roman" w:cs="Times New Roman"/>
        <w:b/>
        <w:color w:val="000000" w:themeColor="text1"/>
      </w:rPr>
      <w:t>.2025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654B8"/>
    <w:rsid w:val="000727E3"/>
    <w:rsid w:val="0007359C"/>
    <w:rsid w:val="00085908"/>
    <w:rsid w:val="00087A20"/>
    <w:rsid w:val="000A3203"/>
    <w:rsid w:val="000A6882"/>
    <w:rsid w:val="000B25BA"/>
    <w:rsid w:val="000C1772"/>
    <w:rsid w:val="000F5EF2"/>
    <w:rsid w:val="00100F47"/>
    <w:rsid w:val="0011184B"/>
    <w:rsid w:val="001137CC"/>
    <w:rsid w:val="0014108A"/>
    <w:rsid w:val="00142ADA"/>
    <w:rsid w:val="00151D42"/>
    <w:rsid w:val="00155CA8"/>
    <w:rsid w:val="00165028"/>
    <w:rsid w:val="001731AA"/>
    <w:rsid w:val="00183EC5"/>
    <w:rsid w:val="001852BE"/>
    <w:rsid w:val="00187C0B"/>
    <w:rsid w:val="001B4A86"/>
    <w:rsid w:val="001C10D2"/>
    <w:rsid w:val="001D1DAF"/>
    <w:rsid w:val="001E04A9"/>
    <w:rsid w:val="001F48C0"/>
    <w:rsid w:val="001F49E8"/>
    <w:rsid w:val="00201CA2"/>
    <w:rsid w:val="0021084B"/>
    <w:rsid w:val="0021523E"/>
    <w:rsid w:val="00245DE2"/>
    <w:rsid w:val="002554C3"/>
    <w:rsid w:val="002618C2"/>
    <w:rsid w:val="00265457"/>
    <w:rsid w:val="00276642"/>
    <w:rsid w:val="002F4794"/>
    <w:rsid w:val="00314CB7"/>
    <w:rsid w:val="00324866"/>
    <w:rsid w:val="003351E3"/>
    <w:rsid w:val="00363CB6"/>
    <w:rsid w:val="003951A4"/>
    <w:rsid w:val="003A0D46"/>
    <w:rsid w:val="003C16B6"/>
    <w:rsid w:val="003D1943"/>
    <w:rsid w:val="003D2F5B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75563"/>
    <w:rsid w:val="0048084D"/>
    <w:rsid w:val="00487880"/>
    <w:rsid w:val="00493D9A"/>
    <w:rsid w:val="004A1A50"/>
    <w:rsid w:val="004A2D35"/>
    <w:rsid w:val="004A79E9"/>
    <w:rsid w:val="004B402E"/>
    <w:rsid w:val="004C7646"/>
    <w:rsid w:val="004D78A1"/>
    <w:rsid w:val="004E0E8C"/>
    <w:rsid w:val="004F6EC2"/>
    <w:rsid w:val="0050071A"/>
    <w:rsid w:val="005432E0"/>
    <w:rsid w:val="0054589B"/>
    <w:rsid w:val="00546ABD"/>
    <w:rsid w:val="00557031"/>
    <w:rsid w:val="005847AA"/>
    <w:rsid w:val="00591ECB"/>
    <w:rsid w:val="005A55CF"/>
    <w:rsid w:val="00604AC2"/>
    <w:rsid w:val="00640D13"/>
    <w:rsid w:val="00647329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E3CE9"/>
    <w:rsid w:val="006F4BF1"/>
    <w:rsid w:val="006F5E34"/>
    <w:rsid w:val="006F725D"/>
    <w:rsid w:val="00713192"/>
    <w:rsid w:val="0072406F"/>
    <w:rsid w:val="00742C83"/>
    <w:rsid w:val="007434F2"/>
    <w:rsid w:val="00754C86"/>
    <w:rsid w:val="0075612B"/>
    <w:rsid w:val="00780FCC"/>
    <w:rsid w:val="007A545E"/>
    <w:rsid w:val="007F5BC0"/>
    <w:rsid w:val="007F6EBD"/>
    <w:rsid w:val="00803F90"/>
    <w:rsid w:val="00816CB9"/>
    <w:rsid w:val="00821894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30ABE"/>
    <w:rsid w:val="00941AE6"/>
    <w:rsid w:val="00955AEA"/>
    <w:rsid w:val="009653D2"/>
    <w:rsid w:val="009A2D57"/>
    <w:rsid w:val="009A5632"/>
    <w:rsid w:val="009D54C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4850"/>
    <w:rsid w:val="00A96FD2"/>
    <w:rsid w:val="00AA1FB7"/>
    <w:rsid w:val="00AB141C"/>
    <w:rsid w:val="00AB49AF"/>
    <w:rsid w:val="00AC3675"/>
    <w:rsid w:val="00AD38CF"/>
    <w:rsid w:val="00AF2998"/>
    <w:rsid w:val="00B00009"/>
    <w:rsid w:val="00B00875"/>
    <w:rsid w:val="00B4718A"/>
    <w:rsid w:val="00B61048"/>
    <w:rsid w:val="00B800B6"/>
    <w:rsid w:val="00BA1CAA"/>
    <w:rsid w:val="00BA60A6"/>
    <w:rsid w:val="00BB58B0"/>
    <w:rsid w:val="00BE18FF"/>
    <w:rsid w:val="00BF749D"/>
    <w:rsid w:val="00C04146"/>
    <w:rsid w:val="00C12FEF"/>
    <w:rsid w:val="00C2164D"/>
    <w:rsid w:val="00C60713"/>
    <w:rsid w:val="00C63DF4"/>
    <w:rsid w:val="00C91455"/>
    <w:rsid w:val="00C9320A"/>
    <w:rsid w:val="00CC732C"/>
    <w:rsid w:val="00CD28B4"/>
    <w:rsid w:val="00CD4A21"/>
    <w:rsid w:val="00CD6CE5"/>
    <w:rsid w:val="00CE1BC3"/>
    <w:rsid w:val="00CF23B0"/>
    <w:rsid w:val="00CF4EF3"/>
    <w:rsid w:val="00D112A0"/>
    <w:rsid w:val="00D36E70"/>
    <w:rsid w:val="00D475DC"/>
    <w:rsid w:val="00D655C5"/>
    <w:rsid w:val="00D65DE5"/>
    <w:rsid w:val="00D77C75"/>
    <w:rsid w:val="00D842A2"/>
    <w:rsid w:val="00D963A0"/>
    <w:rsid w:val="00DB3076"/>
    <w:rsid w:val="00E01B5C"/>
    <w:rsid w:val="00E14610"/>
    <w:rsid w:val="00E1498C"/>
    <w:rsid w:val="00E45861"/>
    <w:rsid w:val="00E542DA"/>
    <w:rsid w:val="00E5575B"/>
    <w:rsid w:val="00E61DFA"/>
    <w:rsid w:val="00E66C7E"/>
    <w:rsid w:val="00E965C8"/>
    <w:rsid w:val="00EA5768"/>
    <w:rsid w:val="00EA7053"/>
    <w:rsid w:val="00EF2A80"/>
    <w:rsid w:val="00EF3AEB"/>
    <w:rsid w:val="00F02932"/>
    <w:rsid w:val="00F1424B"/>
    <w:rsid w:val="00F171CC"/>
    <w:rsid w:val="00F2057F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9923</Words>
  <Characters>59543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10</cp:revision>
  <dcterms:created xsi:type="dcterms:W3CDTF">2025-07-02T09:56:00Z</dcterms:created>
  <dcterms:modified xsi:type="dcterms:W3CDTF">2025-10-28T10:18:00Z</dcterms:modified>
</cp:coreProperties>
</file>