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BFE" w:rsidRPr="0052439C" w:rsidRDefault="00FE0BFE" w:rsidP="00FE0BFE">
      <w:pPr>
        <w:spacing w:after="0" w:line="240" w:lineRule="auto"/>
        <w:jc w:val="center"/>
        <w:rPr>
          <w:rFonts w:ascii="Times New Roman" w:hAnsi="Times New Roman" w:cs="Times New Roman"/>
          <w:caps/>
          <w:sz w:val="24"/>
          <w:szCs w:val="24"/>
          <w:lang w:eastAsia="sk-SK"/>
        </w:rPr>
      </w:pPr>
      <w:r w:rsidRPr="0052439C">
        <w:rPr>
          <w:rFonts w:ascii="Times New Roman" w:hAnsi="Times New Roman" w:cs="Times New Roman"/>
          <w:b/>
          <w:bCs/>
          <w:caps/>
          <w:sz w:val="24"/>
          <w:szCs w:val="24"/>
          <w:lang w:eastAsia="sk-SK"/>
        </w:rPr>
        <w:t xml:space="preserve">NÁVRH ZmluvY O DIELO </w:t>
      </w:r>
    </w:p>
    <w:p w:rsidR="00FE0BFE" w:rsidRPr="0052439C" w:rsidRDefault="00FE0BFE" w:rsidP="00FE0BFE">
      <w:pPr>
        <w:spacing w:after="0" w:line="240" w:lineRule="auto"/>
        <w:jc w:val="center"/>
        <w:rPr>
          <w:rFonts w:ascii="Times New Roman" w:hAnsi="Times New Roman" w:cs="Times New Roman"/>
          <w:caps/>
          <w:sz w:val="24"/>
          <w:szCs w:val="24"/>
          <w:lang w:eastAsia="sk-SK"/>
        </w:rPr>
      </w:pPr>
    </w:p>
    <w:p w:rsidR="00FE0BFE" w:rsidRPr="0052439C" w:rsidRDefault="00FE0BFE" w:rsidP="00FE0BFE">
      <w:pPr>
        <w:overflowPunct w:val="0"/>
        <w:autoSpaceDE w:val="0"/>
        <w:autoSpaceDN w:val="0"/>
        <w:adjustRightInd w:val="0"/>
        <w:spacing w:before="240" w:after="60" w:line="240" w:lineRule="auto"/>
        <w:jc w:val="center"/>
        <w:textAlignment w:val="baseline"/>
        <w:rPr>
          <w:rFonts w:ascii="Times New Roman" w:hAnsi="Times New Roman" w:cs="Times New Roman"/>
          <w:noProof/>
          <w:kern w:val="28"/>
          <w:sz w:val="24"/>
          <w:szCs w:val="24"/>
          <w:lang w:eastAsia="sk-SK"/>
        </w:rPr>
      </w:pPr>
      <w:r w:rsidRPr="0052439C">
        <w:rPr>
          <w:rFonts w:ascii="Times New Roman" w:hAnsi="Times New Roman" w:cs="Times New Roman"/>
          <w:noProof/>
          <w:kern w:val="28"/>
          <w:sz w:val="24"/>
          <w:szCs w:val="24"/>
          <w:lang w:eastAsia="sk-SK"/>
        </w:rPr>
        <w:t>uzatvorená v zmysle  § 536 a nasl. zákona  č. 513/1991 Zb. Obchodného zákonníka v znení neskorších predpisov (ďalej len,,Obchodný zákonník“) a zákona 343/2015 Z.z. o verejnom obstarávaní a o zmene a doplnení niektorých zákonov</w:t>
      </w:r>
      <w:r w:rsidR="000D2ABE" w:rsidRPr="0052439C">
        <w:rPr>
          <w:rFonts w:ascii="Times New Roman" w:hAnsi="Times New Roman" w:cs="Times New Roman"/>
          <w:noProof/>
          <w:kern w:val="28"/>
          <w:sz w:val="24"/>
          <w:szCs w:val="24"/>
          <w:lang w:eastAsia="sk-SK"/>
        </w:rPr>
        <w:t xml:space="preserve"> (ZVO)</w:t>
      </w:r>
    </w:p>
    <w:p w:rsidR="00FE0BFE" w:rsidRPr="0052439C" w:rsidRDefault="00FE0BFE" w:rsidP="00FE0BFE">
      <w:pPr>
        <w:overflowPunct w:val="0"/>
        <w:autoSpaceDE w:val="0"/>
        <w:autoSpaceDN w:val="0"/>
        <w:adjustRightInd w:val="0"/>
        <w:spacing w:before="240" w:after="60" w:line="240" w:lineRule="auto"/>
        <w:jc w:val="center"/>
        <w:textAlignment w:val="baseline"/>
        <w:rPr>
          <w:rFonts w:ascii="Times New Roman" w:hAnsi="Times New Roman" w:cs="Times New Roman"/>
          <w:noProof/>
          <w:kern w:val="28"/>
          <w:sz w:val="24"/>
          <w:szCs w:val="24"/>
          <w:lang w:eastAsia="sk-SK"/>
        </w:rPr>
      </w:pPr>
      <w:r w:rsidRPr="0052439C">
        <w:rPr>
          <w:rFonts w:ascii="Times New Roman" w:hAnsi="Times New Roman" w:cs="Times New Roman"/>
          <w:noProof/>
          <w:kern w:val="28"/>
          <w:sz w:val="24"/>
          <w:szCs w:val="24"/>
          <w:lang w:eastAsia="sk-SK"/>
        </w:rPr>
        <w:t>(ďalej v texte len „Zmluva“)</w:t>
      </w:r>
    </w:p>
    <w:p w:rsidR="00FE0BFE" w:rsidRPr="0052439C" w:rsidRDefault="00FE0BFE" w:rsidP="00FE0BFE">
      <w:pPr>
        <w:spacing w:after="0" w:line="240" w:lineRule="auto"/>
        <w:jc w:val="center"/>
        <w:rPr>
          <w:rFonts w:ascii="Times New Roman" w:hAnsi="Times New Roman" w:cs="Times New Roman"/>
          <w:sz w:val="24"/>
          <w:szCs w:val="24"/>
          <w:lang w:eastAsia="sk-SK"/>
        </w:rPr>
      </w:pPr>
    </w:p>
    <w:p w:rsidR="00FE0BFE" w:rsidRPr="0052439C" w:rsidRDefault="00FE0BFE" w:rsidP="00FE0BFE">
      <w:pPr>
        <w:spacing w:after="0" w:line="240" w:lineRule="auto"/>
        <w:jc w:val="center"/>
        <w:rPr>
          <w:rFonts w:ascii="Times New Roman" w:hAnsi="Times New Roman" w:cs="Times New Roman"/>
          <w:sz w:val="24"/>
          <w:szCs w:val="24"/>
          <w:lang w:eastAsia="sk-SK"/>
        </w:rPr>
      </w:pPr>
    </w:p>
    <w:p w:rsidR="00FE0BFE" w:rsidRPr="0052439C" w:rsidRDefault="00FE0BFE" w:rsidP="00FE0BFE">
      <w:pPr>
        <w:spacing w:after="0" w:line="240" w:lineRule="auto"/>
        <w:jc w:val="center"/>
        <w:rPr>
          <w:rFonts w:ascii="Times New Roman" w:hAnsi="Times New Roman" w:cs="Times New Roman"/>
          <w:sz w:val="24"/>
          <w:szCs w:val="24"/>
          <w:lang w:eastAsia="sk-SK"/>
        </w:rPr>
      </w:pPr>
    </w:p>
    <w:p w:rsidR="00FE0BFE" w:rsidRPr="0052439C" w:rsidRDefault="00FE0BFE" w:rsidP="00FE0BFE">
      <w:pPr>
        <w:spacing w:after="0" w:line="240" w:lineRule="auto"/>
        <w:jc w:val="center"/>
        <w:rPr>
          <w:rFonts w:ascii="Times New Roman" w:hAnsi="Times New Roman" w:cs="Times New Roman"/>
          <w:sz w:val="24"/>
          <w:szCs w:val="24"/>
          <w:lang w:eastAsia="sk-SK"/>
        </w:rPr>
      </w:pPr>
      <w:r w:rsidRPr="0052439C">
        <w:rPr>
          <w:rFonts w:ascii="Times New Roman" w:hAnsi="Times New Roman" w:cs="Times New Roman"/>
          <w:b/>
          <w:bCs/>
          <w:sz w:val="24"/>
          <w:szCs w:val="24"/>
          <w:lang w:eastAsia="sk-SK"/>
        </w:rPr>
        <w:t xml:space="preserve">Článok I. </w:t>
      </w:r>
    </w:p>
    <w:p w:rsidR="00FE0BFE" w:rsidRPr="0052439C" w:rsidRDefault="00FE0BFE" w:rsidP="00FE0BFE">
      <w:pPr>
        <w:spacing w:after="0" w:line="240" w:lineRule="auto"/>
        <w:jc w:val="center"/>
        <w:rPr>
          <w:rFonts w:ascii="Times New Roman" w:hAnsi="Times New Roman" w:cs="Times New Roman"/>
          <w:caps/>
          <w:sz w:val="24"/>
          <w:szCs w:val="24"/>
          <w:lang w:eastAsia="sk-SK"/>
        </w:rPr>
      </w:pPr>
      <w:r w:rsidRPr="0052439C">
        <w:rPr>
          <w:rFonts w:ascii="Times New Roman" w:hAnsi="Times New Roman" w:cs="Times New Roman"/>
          <w:b/>
          <w:bCs/>
          <w:caps/>
          <w:sz w:val="24"/>
          <w:szCs w:val="24"/>
          <w:lang w:eastAsia="sk-SK"/>
        </w:rPr>
        <w:t>Zmluvné strany</w:t>
      </w:r>
    </w:p>
    <w:p w:rsidR="00FE0BFE" w:rsidRPr="0052439C" w:rsidRDefault="00FE0BFE" w:rsidP="00FE0BFE">
      <w:pPr>
        <w:spacing w:after="0" w:line="240" w:lineRule="auto"/>
        <w:jc w:val="center"/>
        <w:rPr>
          <w:rFonts w:ascii="Times New Roman" w:hAnsi="Times New Roman" w:cs="Times New Roman"/>
          <w:caps/>
          <w:sz w:val="24"/>
          <w:szCs w:val="24"/>
          <w:lang w:eastAsia="sk-SK"/>
        </w:rPr>
      </w:pPr>
    </w:p>
    <w:p w:rsidR="00FE0BFE" w:rsidRPr="0052439C" w:rsidRDefault="00FE0BFE" w:rsidP="00FE0BFE">
      <w:pPr>
        <w:numPr>
          <w:ilvl w:val="0"/>
          <w:numId w:val="1"/>
        </w:numPr>
        <w:tabs>
          <w:tab w:val="num" w:pos="36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lang w:eastAsia="sk-SK"/>
        </w:rPr>
      </w:pPr>
      <w:r w:rsidRPr="0052439C">
        <w:rPr>
          <w:rFonts w:ascii="Times New Roman" w:eastAsia="Times New Roman" w:hAnsi="Times New Roman" w:cs="Times New Roman"/>
          <w:sz w:val="24"/>
          <w:szCs w:val="24"/>
          <w:lang w:eastAsia="sk-SK"/>
        </w:rPr>
        <w:t>Názov organizácie:</w:t>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noProof/>
          <w:sz w:val="24"/>
          <w:szCs w:val="24"/>
          <w:lang w:eastAsia="sk-SK"/>
        </w:rPr>
        <w:t>Trenčiansky samosprávny kraj</w:t>
      </w:r>
      <w:r w:rsidRPr="0052439C">
        <w:rPr>
          <w:rFonts w:ascii="Times New Roman" w:eastAsia="Times New Roman" w:hAnsi="Times New Roman" w:cs="Times New Roman"/>
          <w:sz w:val="24"/>
          <w:szCs w:val="24"/>
          <w:lang w:eastAsia="sk-SK"/>
        </w:rPr>
        <w:tab/>
      </w:r>
    </w:p>
    <w:p w:rsidR="00FE0BFE" w:rsidRPr="0052439C" w:rsidRDefault="00FE0BFE" w:rsidP="00FE0BFE">
      <w:pPr>
        <w:spacing w:after="0" w:line="240" w:lineRule="auto"/>
        <w:ind w:firstLine="360"/>
        <w:rPr>
          <w:rFonts w:ascii="Times New Roman" w:eastAsia="Times New Roman" w:hAnsi="Times New Roman" w:cs="Times New Roman"/>
          <w:sz w:val="24"/>
          <w:szCs w:val="24"/>
          <w:lang w:eastAsia="sk-SK"/>
        </w:rPr>
      </w:pPr>
      <w:r w:rsidRPr="0052439C">
        <w:rPr>
          <w:rFonts w:ascii="Times New Roman" w:eastAsia="Times New Roman" w:hAnsi="Times New Roman" w:cs="Times New Roman"/>
          <w:sz w:val="24"/>
          <w:szCs w:val="24"/>
          <w:lang w:eastAsia="sk-SK"/>
        </w:rPr>
        <w:t>Sídlo organizácie:</w:t>
      </w:r>
      <w:r w:rsidRPr="0052439C">
        <w:rPr>
          <w:rFonts w:ascii="Times New Roman" w:eastAsia="Times New Roman" w:hAnsi="Times New Roman" w:cs="Times New Roman"/>
          <w:sz w:val="24"/>
          <w:szCs w:val="24"/>
          <w:lang w:eastAsia="sk-SK"/>
        </w:rPr>
        <w:tab/>
        <w:t xml:space="preserve"> </w:t>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noProof/>
          <w:sz w:val="24"/>
          <w:szCs w:val="24"/>
          <w:lang w:eastAsia="sk-SK"/>
        </w:rPr>
        <w:t>K dolnej stanici 7282/20A</w:t>
      </w:r>
      <w:r w:rsidRPr="0052439C">
        <w:rPr>
          <w:rFonts w:ascii="Times New Roman" w:eastAsia="Times New Roman" w:hAnsi="Times New Roman" w:cs="Times New Roman"/>
          <w:sz w:val="24"/>
          <w:szCs w:val="24"/>
          <w:lang w:eastAsia="sk-SK"/>
        </w:rPr>
        <w:t xml:space="preserve">, </w:t>
      </w:r>
      <w:r w:rsidRPr="0052439C">
        <w:rPr>
          <w:rFonts w:ascii="Times New Roman" w:eastAsia="Times New Roman" w:hAnsi="Times New Roman" w:cs="Times New Roman"/>
          <w:noProof/>
          <w:sz w:val="24"/>
          <w:szCs w:val="24"/>
          <w:lang w:eastAsia="sk-SK"/>
        </w:rPr>
        <w:t>911 01</w:t>
      </w:r>
      <w:r w:rsidRPr="0052439C">
        <w:rPr>
          <w:rFonts w:ascii="Times New Roman" w:eastAsia="Times New Roman" w:hAnsi="Times New Roman" w:cs="Times New Roman"/>
          <w:sz w:val="24"/>
          <w:szCs w:val="24"/>
          <w:lang w:eastAsia="sk-SK"/>
        </w:rPr>
        <w:t xml:space="preserve">  </w:t>
      </w:r>
      <w:r w:rsidRPr="0052439C">
        <w:rPr>
          <w:rFonts w:ascii="Times New Roman" w:eastAsia="Times New Roman" w:hAnsi="Times New Roman" w:cs="Times New Roman"/>
          <w:noProof/>
          <w:sz w:val="24"/>
          <w:szCs w:val="24"/>
          <w:lang w:eastAsia="sk-SK"/>
        </w:rPr>
        <w:t>Trenčín</w:t>
      </w:r>
    </w:p>
    <w:p w:rsidR="00FE0BFE" w:rsidRPr="0052439C" w:rsidRDefault="00FE0BFE" w:rsidP="00FE0BFE">
      <w:pPr>
        <w:spacing w:after="0" w:line="240" w:lineRule="auto"/>
        <w:ind w:left="360"/>
        <w:jc w:val="both"/>
        <w:rPr>
          <w:rFonts w:ascii="Times New Roman" w:eastAsia="Times New Roman" w:hAnsi="Times New Roman" w:cs="Times New Roman"/>
          <w:sz w:val="24"/>
          <w:szCs w:val="24"/>
          <w:lang w:eastAsia="sk-SK"/>
        </w:rPr>
      </w:pPr>
      <w:r w:rsidRPr="0052439C">
        <w:rPr>
          <w:rFonts w:ascii="Times New Roman" w:eastAsia="Times New Roman" w:hAnsi="Times New Roman" w:cs="Times New Roman"/>
          <w:sz w:val="24"/>
          <w:szCs w:val="24"/>
          <w:lang w:eastAsia="sk-SK"/>
        </w:rPr>
        <w:t>Štatutárny orgán:</w:t>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noProof/>
          <w:sz w:val="24"/>
          <w:szCs w:val="24"/>
          <w:lang w:eastAsia="sk-SK"/>
        </w:rPr>
        <w:t>Ing. Jaroslav Baška, predseda</w:t>
      </w:r>
    </w:p>
    <w:p w:rsidR="00FE0BFE" w:rsidRPr="0052439C" w:rsidRDefault="00FE0BFE" w:rsidP="00FE0BFE">
      <w:pPr>
        <w:spacing w:after="0" w:line="240" w:lineRule="auto"/>
        <w:ind w:left="360"/>
        <w:jc w:val="both"/>
        <w:rPr>
          <w:rFonts w:ascii="Times New Roman" w:eastAsia="Times New Roman" w:hAnsi="Times New Roman" w:cs="Times New Roman"/>
          <w:sz w:val="24"/>
          <w:szCs w:val="24"/>
          <w:lang w:eastAsia="sk-SK"/>
        </w:rPr>
      </w:pPr>
      <w:r w:rsidRPr="0052439C">
        <w:rPr>
          <w:rFonts w:ascii="Times New Roman" w:eastAsia="Times New Roman" w:hAnsi="Times New Roman" w:cs="Times New Roman"/>
          <w:sz w:val="24"/>
          <w:szCs w:val="24"/>
          <w:lang w:eastAsia="sk-SK"/>
        </w:rPr>
        <w:t xml:space="preserve">IČO: </w:t>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t>36126624</w:t>
      </w:r>
    </w:p>
    <w:p w:rsidR="00FE0BFE" w:rsidRPr="0052439C" w:rsidRDefault="00FE0BFE" w:rsidP="00FE0BFE">
      <w:pPr>
        <w:spacing w:after="0" w:line="240" w:lineRule="auto"/>
        <w:ind w:right="139" w:firstLine="360"/>
        <w:jc w:val="both"/>
        <w:rPr>
          <w:rFonts w:ascii="Times New Roman" w:eastAsia="Times New Roman" w:hAnsi="Times New Roman" w:cs="Times New Roman"/>
          <w:sz w:val="24"/>
          <w:szCs w:val="24"/>
          <w:lang w:eastAsia="sk-SK"/>
        </w:rPr>
      </w:pPr>
      <w:r w:rsidRPr="0052439C">
        <w:rPr>
          <w:rFonts w:ascii="Times New Roman" w:eastAsia="Times New Roman" w:hAnsi="Times New Roman" w:cs="Times New Roman"/>
          <w:sz w:val="24"/>
          <w:szCs w:val="24"/>
          <w:lang w:eastAsia="sk-SK"/>
        </w:rPr>
        <w:t>DIČ:</w:t>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t>2021613275</w:t>
      </w:r>
    </w:p>
    <w:p w:rsidR="00FE0BFE" w:rsidRPr="0052439C" w:rsidRDefault="00FE0BFE" w:rsidP="00FE0BFE">
      <w:pPr>
        <w:spacing w:after="0" w:line="240" w:lineRule="auto"/>
        <w:ind w:right="139" w:firstLine="360"/>
        <w:jc w:val="both"/>
        <w:rPr>
          <w:rFonts w:ascii="Times New Roman" w:eastAsia="Times New Roman" w:hAnsi="Times New Roman" w:cs="Times New Roman"/>
          <w:sz w:val="24"/>
          <w:szCs w:val="24"/>
          <w:lang w:eastAsia="sk-SK"/>
        </w:rPr>
      </w:pPr>
      <w:r w:rsidRPr="0052439C">
        <w:rPr>
          <w:rFonts w:ascii="Times New Roman" w:eastAsia="Times New Roman" w:hAnsi="Times New Roman" w:cs="Times New Roman"/>
          <w:sz w:val="24"/>
          <w:szCs w:val="24"/>
          <w:lang w:eastAsia="sk-SK"/>
        </w:rPr>
        <w:t>Bankové spojenie:</w:t>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t>Štátna pokladnica</w:t>
      </w:r>
    </w:p>
    <w:p w:rsidR="00FE0BFE" w:rsidRPr="0052439C" w:rsidRDefault="00FE0BFE" w:rsidP="00FE0BFE">
      <w:pPr>
        <w:spacing w:after="0" w:line="240" w:lineRule="auto"/>
        <w:ind w:firstLine="360"/>
        <w:rPr>
          <w:rFonts w:ascii="Times New Roman" w:eastAsia="Times New Roman" w:hAnsi="Times New Roman" w:cs="Times New Roman"/>
          <w:sz w:val="24"/>
          <w:szCs w:val="24"/>
          <w:lang w:eastAsia="sk-SK"/>
        </w:rPr>
      </w:pPr>
      <w:r w:rsidRPr="0052439C">
        <w:rPr>
          <w:rFonts w:ascii="Times New Roman" w:eastAsia="Times New Roman" w:hAnsi="Times New Roman" w:cs="Times New Roman"/>
          <w:sz w:val="24"/>
          <w:szCs w:val="24"/>
          <w:lang w:eastAsia="sk-SK"/>
        </w:rPr>
        <w:t>IBAN:</w:t>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t>SK51 8180 0000 0070 0050 4489</w:t>
      </w:r>
    </w:p>
    <w:p w:rsidR="00FE0BFE" w:rsidRPr="0052439C" w:rsidRDefault="00FE0BFE" w:rsidP="00FE0BFE">
      <w:pPr>
        <w:spacing w:after="0" w:line="240" w:lineRule="auto"/>
        <w:ind w:firstLine="360"/>
        <w:rPr>
          <w:rFonts w:ascii="Times New Roman" w:eastAsia="Times New Roman" w:hAnsi="Times New Roman" w:cs="Times New Roman"/>
          <w:sz w:val="24"/>
          <w:szCs w:val="24"/>
          <w:lang w:eastAsia="sk-SK"/>
        </w:rPr>
      </w:pPr>
      <w:r w:rsidRPr="0052439C">
        <w:rPr>
          <w:rFonts w:ascii="Times New Roman" w:eastAsia="Times New Roman" w:hAnsi="Times New Roman" w:cs="Times New Roman"/>
          <w:sz w:val="24"/>
          <w:szCs w:val="24"/>
          <w:lang w:eastAsia="sk-SK"/>
        </w:rPr>
        <w:t>Zástupca splnomocnený:</w:t>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r>
    </w:p>
    <w:p w:rsidR="00FE0BFE" w:rsidRPr="0052439C" w:rsidRDefault="00FE0BFE" w:rsidP="00FE0BFE">
      <w:pPr>
        <w:spacing w:after="0" w:line="240" w:lineRule="auto"/>
        <w:ind w:firstLine="360"/>
        <w:rPr>
          <w:rFonts w:ascii="Times New Roman" w:eastAsia="Times New Roman" w:hAnsi="Times New Roman" w:cs="Times New Roman"/>
          <w:sz w:val="24"/>
          <w:szCs w:val="24"/>
          <w:lang w:eastAsia="sk-SK"/>
        </w:rPr>
      </w:pPr>
      <w:r w:rsidRPr="0052439C">
        <w:rPr>
          <w:rFonts w:ascii="Times New Roman" w:eastAsia="Times New Roman" w:hAnsi="Times New Roman" w:cs="Times New Roman"/>
          <w:sz w:val="24"/>
          <w:szCs w:val="24"/>
          <w:lang w:eastAsia="sk-SK"/>
        </w:rPr>
        <w:t>na rokovanie vo veciach:</w:t>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r>
    </w:p>
    <w:p w:rsidR="00FE0BFE" w:rsidRPr="0052439C" w:rsidRDefault="00FE0BFE" w:rsidP="00FE0BFE">
      <w:pPr>
        <w:tabs>
          <w:tab w:val="left" w:pos="2880"/>
        </w:tabs>
        <w:spacing w:after="0" w:line="240" w:lineRule="auto"/>
        <w:ind w:left="360" w:hanging="360"/>
        <w:jc w:val="both"/>
        <w:rPr>
          <w:rFonts w:ascii="Times New Roman" w:eastAsia="Times New Roman" w:hAnsi="Times New Roman" w:cs="Times New Roman"/>
          <w:sz w:val="24"/>
          <w:szCs w:val="24"/>
          <w:lang w:eastAsia="sk-SK"/>
        </w:rPr>
      </w:pPr>
      <w:r w:rsidRPr="0052439C">
        <w:rPr>
          <w:rFonts w:ascii="Times New Roman" w:eastAsia="Times New Roman" w:hAnsi="Times New Roman" w:cs="Times New Roman"/>
          <w:sz w:val="24"/>
          <w:szCs w:val="24"/>
          <w:lang w:eastAsia="sk-SK"/>
        </w:rPr>
        <w:tab/>
        <w:t>a) zmluvných:</w:t>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r>
      <w:r w:rsidRPr="0052439C">
        <w:rPr>
          <w:rFonts w:ascii="Times New Roman" w:hAnsi="Times New Roman" w:cs="Times New Roman"/>
          <w:sz w:val="24"/>
          <w:szCs w:val="24"/>
        </w:rPr>
        <w:t>Mgr. Tomáš Baláž</w:t>
      </w:r>
    </w:p>
    <w:p w:rsidR="00FE0BFE" w:rsidRPr="0052439C" w:rsidRDefault="00FE0BFE" w:rsidP="00FE0BFE">
      <w:pPr>
        <w:tabs>
          <w:tab w:val="left" w:pos="2880"/>
        </w:tabs>
        <w:spacing w:after="0" w:line="240" w:lineRule="auto"/>
        <w:ind w:left="360" w:hanging="360"/>
        <w:jc w:val="both"/>
        <w:rPr>
          <w:rFonts w:ascii="Times New Roman" w:eastAsia="Times New Roman" w:hAnsi="Times New Roman" w:cs="Times New Roman"/>
          <w:sz w:val="24"/>
          <w:szCs w:val="24"/>
          <w:lang w:eastAsia="sk-SK"/>
        </w:rPr>
      </w:pPr>
      <w:r w:rsidRPr="0052439C">
        <w:rPr>
          <w:rFonts w:ascii="Times New Roman" w:eastAsia="Times New Roman" w:hAnsi="Times New Roman" w:cs="Times New Roman"/>
          <w:sz w:val="24"/>
          <w:szCs w:val="24"/>
          <w:lang w:eastAsia="sk-SK"/>
        </w:rPr>
        <w:tab/>
        <w:t>b) a technických:</w:t>
      </w:r>
      <w:r w:rsidRPr="0052439C">
        <w:rPr>
          <w:rFonts w:ascii="Times New Roman" w:hAnsi="Times New Roman" w:cs="Times New Roman"/>
          <w:sz w:val="24"/>
          <w:szCs w:val="24"/>
        </w:rPr>
        <w:tab/>
      </w:r>
      <w:r w:rsidRPr="0052439C">
        <w:rPr>
          <w:rFonts w:ascii="Times New Roman" w:hAnsi="Times New Roman" w:cs="Times New Roman"/>
          <w:sz w:val="24"/>
          <w:szCs w:val="24"/>
        </w:rPr>
        <w:tab/>
        <w:t xml:space="preserve">Ing. Martina </w:t>
      </w:r>
      <w:proofErr w:type="spellStart"/>
      <w:r w:rsidRPr="0052439C">
        <w:rPr>
          <w:rFonts w:ascii="Times New Roman" w:hAnsi="Times New Roman" w:cs="Times New Roman"/>
          <w:sz w:val="24"/>
          <w:szCs w:val="24"/>
        </w:rPr>
        <w:t>Lamačková</w:t>
      </w:r>
      <w:proofErr w:type="spellEnd"/>
      <w:r w:rsidRPr="0052439C">
        <w:rPr>
          <w:rFonts w:ascii="Times New Roman" w:eastAsia="Times New Roman" w:hAnsi="Times New Roman" w:cs="Times New Roman"/>
          <w:sz w:val="24"/>
          <w:szCs w:val="24"/>
          <w:lang w:eastAsia="sk-SK"/>
        </w:rPr>
        <w:t xml:space="preserve"> </w:t>
      </w:r>
    </w:p>
    <w:p w:rsidR="00FE0BFE" w:rsidRPr="0052439C" w:rsidRDefault="00FE0BFE" w:rsidP="00FE0BFE">
      <w:pPr>
        <w:tabs>
          <w:tab w:val="left" w:pos="2880"/>
        </w:tabs>
        <w:spacing w:after="0" w:line="240" w:lineRule="auto"/>
        <w:ind w:left="360" w:hanging="360"/>
        <w:jc w:val="both"/>
        <w:rPr>
          <w:rFonts w:ascii="Times New Roman" w:hAnsi="Times New Roman" w:cs="Times New Roman"/>
          <w:sz w:val="24"/>
          <w:szCs w:val="24"/>
        </w:rPr>
      </w:pP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r>
      <w:r w:rsidRPr="0052439C">
        <w:rPr>
          <w:rFonts w:ascii="Times New Roman" w:eastAsia="Times New Roman" w:hAnsi="Times New Roman" w:cs="Times New Roman"/>
          <w:sz w:val="24"/>
          <w:szCs w:val="24"/>
          <w:lang w:eastAsia="sk-SK"/>
        </w:rPr>
        <w:tab/>
        <w:t xml:space="preserve">Ing. Peter </w:t>
      </w:r>
      <w:proofErr w:type="spellStart"/>
      <w:r w:rsidRPr="0052439C">
        <w:rPr>
          <w:rFonts w:ascii="Times New Roman" w:eastAsia="Times New Roman" w:hAnsi="Times New Roman" w:cs="Times New Roman"/>
          <w:sz w:val="24"/>
          <w:szCs w:val="24"/>
          <w:lang w:eastAsia="sk-SK"/>
        </w:rPr>
        <w:t>Košec</w:t>
      </w:r>
      <w:proofErr w:type="spellEnd"/>
    </w:p>
    <w:p w:rsidR="00FE0BFE" w:rsidRPr="0052439C" w:rsidRDefault="00FE0BFE" w:rsidP="00FE0BFE">
      <w:pPr>
        <w:tabs>
          <w:tab w:val="left" w:pos="2880"/>
        </w:tabs>
        <w:spacing w:after="0" w:line="240" w:lineRule="auto"/>
        <w:ind w:left="360" w:hanging="360"/>
        <w:jc w:val="both"/>
        <w:rPr>
          <w:rFonts w:ascii="Times New Roman" w:hAnsi="Times New Roman" w:cs="Times New Roman"/>
          <w:color w:val="FF0000"/>
          <w:sz w:val="24"/>
          <w:szCs w:val="24"/>
          <w:lang w:eastAsia="sk-SK"/>
        </w:rPr>
      </w:pPr>
      <w:r w:rsidRPr="0052439C">
        <w:rPr>
          <w:rFonts w:ascii="Times New Roman" w:hAnsi="Times New Roman" w:cs="Times New Roman"/>
          <w:color w:val="FF0000"/>
          <w:sz w:val="24"/>
          <w:szCs w:val="24"/>
          <w:lang w:eastAsia="sk-SK"/>
        </w:rPr>
        <w:tab/>
      </w:r>
    </w:p>
    <w:p w:rsidR="00FE0BFE" w:rsidRPr="0052439C" w:rsidRDefault="00FE0BFE" w:rsidP="00FE0BFE">
      <w:pPr>
        <w:spacing w:after="0" w:line="240" w:lineRule="auto"/>
        <w:rPr>
          <w:rFonts w:ascii="Times New Roman" w:hAnsi="Times New Roman" w:cs="Times New Roman"/>
          <w:i/>
          <w:iCs/>
          <w:sz w:val="24"/>
          <w:szCs w:val="24"/>
          <w:lang w:eastAsia="sk-SK"/>
        </w:rPr>
      </w:pPr>
    </w:p>
    <w:p w:rsidR="00FE0BFE" w:rsidRPr="0052439C" w:rsidRDefault="00FE0BFE" w:rsidP="00FE0BFE">
      <w:pPr>
        <w:spacing w:after="0" w:line="240" w:lineRule="auto"/>
        <w:ind w:firstLine="360"/>
        <w:rPr>
          <w:rFonts w:ascii="Times New Roman" w:hAnsi="Times New Roman" w:cs="Times New Roman"/>
          <w:sz w:val="24"/>
          <w:szCs w:val="24"/>
          <w:lang w:eastAsia="sk-SK"/>
        </w:rPr>
      </w:pPr>
      <w:r w:rsidRPr="0052439C">
        <w:rPr>
          <w:rFonts w:ascii="Times New Roman" w:hAnsi="Times New Roman" w:cs="Times New Roman"/>
          <w:sz w:val="24"/>
          <w:szCs w:val="24"/>
          <w:lang w:eastAsia="sk-SK"/>
        </w:rPr>
        <w:t>(ďalej len “Objednávateľ ”)</w:t>
      </w:r>
    </w:p>
    <w:p w:rsidR="00FE0BFE" w:rsidRPr="0052439C" w:rsidRDefault="00FE0BFE" w:rsidP="00FE0BFE">
      <w:pPr>
        <w:spacing w:after="0" w:line="240" w:lineRule="auto"/>
        <w:ind w:firstLine="360"/>
        <w:rPr>
          <w:rFonts w:ascii="Times New Roman" w:hAnsi="Times New Roman" w:cs="Times New Roman"/>
          <w:sz w:val="24"/>
          <w:szCs w:val="24"/>
          <w:lang w:eastAsia="sk-SK"/>
        </w:rPr>
      </w:pPr>
    </w:p>
    <w:p w:rsidR="00FE0BFE" w:rsidRPr="0052439C" w:rsidRDefault="00FE0BFE" w:rsidP="00FE0BFE">
      <w:pPr>
        <w:spacing w:after="0" w:line="240" w:lineRule="auto"/>
        <w:rPr>
          <w:rFonts w:ascii="Times New Roman" w:hAnsi="Times New Roman" w:cs="Times New Roman"/>
          <w:sz w:val="24"/>
          <w:szCs w:val="24"/>
          <w:lang w:eastAsia="sk-SK"/>
        </w:rPr>
      </w:pPr>
      <w:r w:rsidRPr="0052439C">
        <w:rPr>
          <w:rFonts w:ascii="Times New Roman" w:hAnsi="Times New Roman" w:cs="Times New Roman"/>
          <w:sz w:val="24"/>
          <w:szCs w:val="24"/>
          <w:lang w:eastAsia="sk-SK"/>
        </w:rPr>
        <w:t>a</w:t>
      </w:r>
    </w:p>
    <w:p w:rsidR="00FE0BFE" w:rsidRPr="0052439C" w:rsidRDefault="00FE0BFE" w:rsidP="00FE0BFE">
      <w:pPr>
        <w:spacing w:after="0" w:line="240" w:lineRule="auto"/>
        <w:rPr>
          <w:rFonts w:ascii="Times New Roman" w:hAnsi="Times New Roman" w:cs="Times New Roman"/>
          <w:sz w:val="24"/>
          <w:szCs w:val="24"/>
          <w:lang w:eastAsia="sk-SK"/>
        </w:rPr>
      </w:pPr>
    </w:p>
    <w:p w:rsidR="00FE0BFE" w:rsidRPr="0052439C" w:rsidRDefault="00FE0BFE" w:rsidP="00FE0BFE">
      <w:pPr>
        <w:keepNext/>
        <w:numPr>
          <w:ilvl w:val="0"/>
          <w:numId w:val="1"/>
        </w:numPr>
        <w:tabs>
          <w:tab w:val="num" w:pos="360"/>
        </w:tabs>
        <w:overflowPunct w:val="0"/>
        <w:autoSpaceDE w:val="0"/>
        <w:autoSpaceDN w:val="0"/>
        <w:adjustRightInd w:val="0"/>
        <w:spacing w:after="0" w:line="240" w:lineRule="auto"/>
        <w:ind w:left="360"/>
        <w:textAlignment w:val="baseline"/>
        <w:outlineLvl w:val="1"/>
        <w:rPr>
          <w:rFonts w:ascii="Times New Roman" w:hAnsi="Times New Roman" w:cs="Times New Roman"/>
          <w:sz w:val="24"/>
          <w:szCs w:val="24"/>
          <w:lang w:eastAsia="sk-SK"/>
        </w:rPr>
      </w:pPr>
      <w:r w:rsidRPr="0052439C">
        <w:rPr>
          <w:rFonts w:ascii="Times New Roman" w:hAnsi="Times New Roman" w:cs="Times New Roman"/>
          <w:sz w:val="24"/>
          <w:szCs w:val="24"/>
          <w:lang w:eastAsia="sk-SK"/>
        </w:rPr>
        <w:t>Názov:</w:t>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p>
    <w:p w:rsidR="00FE0BFE" w:rsidRPr="0052439C" w:rsidRDefault="00FE0BFE" w:rsidP="00FE0BFE">
      <w:pPr>
        <w:spacing w:after="0" w:line="240" w:lineRule="auto"/>
        <w:ind w:firstLine="360"/>
        <w:rPr>
          <w:rFonts w:ascii="Times New Roman" w:hAnsi="Times New Roman" w:cs="Times New Roman"/>
          <w:sz w:val="24"/>
          <w:szCs w:val="24"/>
          <w:lang w:eastAsia="sk-SK"/>
        </w:rPr>
      </w:pPr>
      <w:r w:rsidRPr="0052439C">
        <w:rPr>
          <w:rFonts w:ascii="Times New Roman" w:hAnsi="Times New Roman" w:cs="Times New Roman"/>
          <w:sz w:val="24"/>
          <w:szCs w:val="24"/>
          <w:lang w:eastAsia="sk-SK"/>
        </w:rPr>
        <w:t>Sídlo:</w:t>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p>
    <w:p w:rsidR="00FE0BFE" w:rsidRPr="0052439C" w:rsidRDefault="00FE0BFE" w:rsidP="00FE0BFE">
      <w:pPr>
        <w:spacing w:after="0" w:line="240" w:lineRule="auto"/>
        <w:ind w:left="360"/>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Štatutárny orgán:</w:t>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p>
    <w:p w:rsidR="00FE0BFE" w:rsidRPr="0052439C" w:rsidRDefault="00FE0BFE" w:rsidP="00FE0BFE">
      <w:pPr>
        <w:spacing w:after="0" w:line="240" w:lineRule="auto"/>
        <w:ind w:left="360"/>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Zapísaná v:</w:t>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p>
    <w:p w:rsidR="00FE0BFE" w:rsidRPr="0052439C" w:rsidRDefault="00FE0BFE" w:rsidP="00FE0BFE">
      <w:pPr>
        <w:spacing w:after="0" w:line="240" w:lineRule="auto"/>
        <w:ind w:left="360"/>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IČO:</w:t>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p>
    <w:p w:rsidR="00FE0BFE" w:rsidRPr="0052439C" w:rsidRDefault="00FE0BFE" w:rsidP="00FE0BFE">
      <w:pPr>
        <w:spacing w:after="0" w:line="240" w:lineRule="auto"/>
        <w:ind w:left="360"/>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DIČ:</w:t>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p>
    <w:p w:rsidR="00FE0BFE" w:rsidRPr="0052439C" w:rsidRDefault="00FE0BFE" w:rsidP="00FE0BFE">
      <w:pPr>
        <w:spacing w:after="0" w:line="240" w:lineRule="auto"/>
        <w:ind w:firstLine="360"/>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IČ DPH:</w:t>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p>
    <w:p w:rsidR="00FE0BFE" w:rsidRPr="0052439C" w:rsidRDefault="00FE0BFE" w:rsidP="00FE0BFE">
      <w:pPr>
        <w:spacing w:after="0" w:line="240" w:lineRule="auto"/>
        <w:ind w:firstLine="360"/>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Bankové spojenie:</w:t>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p>
    <w:p w:rsidR="00FE0BFE" w:rsidRPr="0052439C" w:rsidRDefault="00FE0BFE" w:rsidP="00FE0BFE">
      <w:pPr>
        <w:spacing w:after="0" w:line="240" w:lineRule="auto"/>
        <w:ind w:firstLine="360"/>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Číslo účtu:</w:t>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p>
    <w:p w:rsidR="00FE0BFE" w:rsidRPr="0052439C" w:rsidRDefault="00FE0BFE" w:rsidP="00FE0BFE">
      <w:pPr>
        <w:spacing w:after="0" w:line="240" w:lineRule="auto"/>
        <w:ind w:firstLine="360"/>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Zástupca splnomocnený na rokovanie vo veciach:</w:t>
      </w:r>
    </w:p>
    <w:p w:rsidR="00FE0BFE" w:rsidRPr="0052439C" w:rsidRDefault="00FE0BFE" w:rsidP="00FE0BFE">
      <w:pPr>
        <w:tabs>
          <w:tab w:val="left" w:pos="2880"/>
        </w:tabs>
        <w:spacing w:after="0" w:line="240" w:lineRule="auto"/>
        <w:ind w:firstLine="360"/>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a) zmluvných:</w:t>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p>
    <w:p w:rsidR="00FE0BFE" w:rsidRPr="0052439C" w:rsidRDefault="00FE0BFE" w:rsidP="00FE0BFE">
      <w:pPr>
        <w:tabs>
          <w:tab w:val="left" w:pos="2880"/>
        </w:tabs>
        <w:spacing w:after="0" w:line="240" w:lineRule="auto"/>
        <w:ind w:firstLine="360"/>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b) technických: </w:t>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p>
    <w:p w:rsidR="00FE0BFE" w:rsidRPr="0052439C" w:rsidRDefault="00FE0BFE" w:rsidP="00FE0BFE">
      <w:pPr>
        <w:tabs>
          <w:tab w:val="left" w:pos="2880"/>
        </w:tabs>
        <w:spacing w:after="0" w:line="240" w:lineRule="auto"/>
        <w:ind w:firstLine="360"/>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Číslo telefónu:</w:t>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p>
    <w:p w:rsidR="00FE0BFE" w:rsidRPr="0052439C" w:rsidRDefault="00FE0BFE" w:rsidP="00FE0BFE">
      <w:pPr>
        <w:tabs>
          <w:tab w:val="left" w:pos="2880"/>
        </w:tabs>
        <w:spacing w:after="0" w:line="240" w:lineRule="auto"/>
        <w:ind w:firstLine="360"/>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Číslo faxu:</w:t>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p>
    <w:p w:rsidR="00FE0BFE" w:rsidRPr="0052439C" w:rsidRDefault="00FE0BFE" w:rsidP="00FE0BFE">
      <w:pPr>
        <w:tabs>
          <w:tab w:val="left" w:pos="2880"/>
        </w:tabs>
        <w:spacing w:after="0" w:line="240" w:lineRule="auto"/>
        <w:ind w:firstLine="360"/>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Email:</w:t>
      </w:r>
      <w:r w:rsidRPr="0052439C">
        <w:rPr>
          <w:rFonts w:ascii="Times New Roman" w:hAnsi="Times New Roman" w:cs="Times New Roman"/>
          <w:sz w:val="24"/>
          <w:szCs w:val="24"/>
          <w:lang w:eastAsia="sk-SK"/>
        </w:rPr>
        <w:tab/>
      </w:r>
      <w:r w:rsidRPr="0052439C">
        <w:rPr>
          <w:rFonts w:ascii="Times New Roman" w:hAnsi="Times New Roman" w:cs="Times New Roman"/>
          <w:sz w:val="24"/>
          <w:szCs w:val="24"/>
          <w:lang w:eastAsia="sk-SK"/>
        </w:rPr>
        <w:tab/>
      </w:r>
    </w:p>
    <w:p w:rsidR="00FE0BFE" w:rsidRPr="0052439C" w:rsidRDefault="00FE0BFE" w:rsidP="00FE0BFE">
      <w:pPr>
        <w:tabs>
          <w:tab w:val="left" w:pos="2880"/>
        </w:tabs>
        <w:spacing w:after="0" w:line="240" w:lineRule="auto"/>
        <w:ind w:firstLine="360"/>
        <w:jc w:val="both"/>
        <w:rPr>
          <w:rFonts w:ascii="Times New Roman" w:hAnsi="Times New Roman" w:cs="Times New Roman"/>
          <w:sz w:val="24"/>
          <w:szCs w:val="24"/>
          <w:lang w:eastAsia="sk-SK"/>
        </w:rPr>
      </w:pPr>
    </w:p>
    <w:p w:rsidR="00FE0BFE" w:rsidRPr="0052439C" w:rsidRDefault="00FE0BFE" w:rsidP="00FE0BFE">
      <w:pPr>
        <w:spacing w:after="0" w:line="240" w:lineRule="auto"/>
        <w:ind w:firstLine="360"/>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(ďalej len “Zhotoviteľ”)</w:t>
      </w:r>
    </w:p>
    <w:p w:rsidR="00FE0BFE" w:rsidRPr="0052439C" w:rsidRDefault="00FE0BFE" w:rsidP="00FE0BFE">
      <w:pPr>
        <w:spacing w:after="0" w:line="240" w:lineRule="auto"/>
        <w:ind w:firstLine="360"/>
        <w:jc w:val="both"/>
        <w:rPr>
          <w:rFonts w:ascii="Times New Roman" w:hAnsi="Times New Roman" w:cs="Times New Roman"/>
          <w:sz w:val="24"/>
          <w:szCs w:val="24"/>
          <w:lang w:eastAsia="sk-SK"/>
        </w:rPr>
      </w:pPr>
    </w:p>
    <w:p w:rsidR="00FE0BFE" w:rsidRPr="0052439C" w:rsidRDefault="00FE0BFE" w:rsidP="00FE0BFE">
      <w:pPr>
        <w:spacing w:after="0" w:line="240" w:lineRule="auto"/>
        <w:ind w:firstLine="360"/>
        <w:jc w:val="both"/>
        <w:rPr>
          <w:rFonts w:ascii="Times New Roman" w:hAnsi="Times New Roman" w:cs="Times New Roman"/>
          <w:sz w:val="24"/>
          <w:szCs w:val="24"/>
          <w:lang w:eastAsia="sk-SK"/>
        </w:rPr>
      </w:pPr>
    </w:p>
    <w:p w:rsidR="00FE0BFE" w:rsidRPr="0052439C" w:rsidRDefault="00FE0BFE" w:rsidP="00FE0BFE">
      <w:pPr>
        <w:spacing w:after="0" w:line="240" w:lineRule="auto"/>
        <w:jc w:val="center"/>
        <w:rPr>
          <w:rFonts w:ascii="Times New Roman" w:hAnsi="Times New Roman" w:cs="Times New Roman"/>
          <w:sz w:val="24"/>
          <w:szCs w:val="24"/>
          <w:lang w:eastAsia="sk-SK"/>
        </w:rPr>
      </w:pPr>
      <w:r w:rsidRPr="0052439C">
        <w:rPr>
          <w:rFonts w:ascii="Times New Roman" w:hAnsi="Times New Roman" w:cs="Times New Roman"/>
          <w:b/>
          <w:bCs/>
          <w:sz w:val="24"/>
          <w:szCs w:val="24"/>
          <w:lang w:eastAsia="sk-SK"/>
        </w:rPr>
        <w:t xml:space="preserve">Článok II. </w:t>
      </w:r>
    </w:p>
    <w:p w:rsidR="00FE0BFE" w:rsidRPr="0052439C" w:rsidRDefault="00FE0BFE" w:rsidP="00FE0BFE">
      <w:pPr>
        <w:spacing w:after="0" w:line="240" w:lineRule="auto"/>
        <w:jc w:val="center"/>
        <w:rPr>
          <w:rFonts w:ascii="Times New Roman" w:hAnsi="Times New Roman" w:cs="Times New Roman"/>
          <w:sz w:val="24"/>
          <w:szCs w:val="24"/>
          <w:lang w:eastAsia="sk-SK"/>
        </w:rPr>
      </w:pPr>
      <w:r w:rsidRPr="0052439C">
        <w:rPr>
          <w:rFonts w:ascii="Times New Roman" w:hAnsi="Times New Roman" w:cs="Times New Roman"/>
          <w:b/>
          <w:bCs/>
          <w:sz w:val="24"/>
          <w:szCs w:val="24"/>
          <w:lang w:eastAsia="sk-SK"/>
        </w:rPr>
        <w:t>PREAMBULA</w:t>
      </w:r>
    </w:p>
    <w:p w:rsidR="00FE0BFE" w:rsidRPr="0052439C" w:rsidRDefault="00FE0BFE" w:rsidP="00FE0BFE">
      <w:pPr>
        <w:spacing w:after="0" w:line="240" w:lineRule="auto"/>
        <w:jc w:val="both"/>
        <w:rPr>
          <w:rFonts w:ascii="Times New Roman" w:hAnsi="Times New Roman" w:cs="Times New Roman"/>
          <w:b/>
          <w:bCs/>
          <w:sz w:val="24"/>
          <w:szCs w:val="24"/>
          <w:lang w:eastAsia="sk-SK"/>
        </w:rPr>
      </w:pPr>
    </w:p>
    <w:p w:rsidR="00FE0BFE" w:rsidRPr="0052439C" w:rsidRDefault="00FE0BFE" w:rsidP="002858BC">
      <w:pPr>
        <w:autoSpaceDE w:val="0"/>
        <w:autoSpaceDN w:val="0"/>
        <w:adjustRightInd w:val="0"/>
        <w:spacing w:after="0" w:line="240" w:lineRule="auto"/>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Táto zmluva je výsledkom procesu verejného obstarávania </w:t>
      </w:r>
      <w:r w:rsidR="002858BC" w:rsidRPr="0052439C">
        <w:rPr>
          <w:rFonts w:ascii="Times New Roman" w:hAnsi="Times New Roman" w:cs="Times New Roman"/>
          <w:sz w:val="24"/>
          <w:szCs w:val="24"/>
          <w:lang w:eastAsia="sk-SK"/>
        </w:rPr>
        <w:t xml:space="preserve">Vestník č. </w:t>
      </w:r>
      <w:r w:rsidR="002858BC" w:rsidRPr="0052439C">
        <w:rPr>
          <w:rFonts w:ascii="Times New Roman" w:hAnsi="Times New Roman" w:cs="Times New Roman"/>
          <w:bCs/>
          <w:sz w:val="24"/>
          <w:szCs w:val="24"/>
          <w:highlight w:val="yellow"/>
          <w:lang w:eastAsia="sk-SK"/>
        </w:rPr>
        <w:t>[•]</w:t>
      </w:r>
      <w:r w:rsidR="002858BC" w:rsidRPr="0052439C">
        <w:rPr>
          <w:rFonts w:ascii="Times New Roman" w:hAnsi="Times New Roman" w:cs="Times New Roman"/>
          <w:bCs/>
          <w:sz w:val="24"/>
          <w:szCs w:val="24"/>
          <w:lang w:eastAsia="sk-SK"/>
        </w:rPr>
        <w:t xml:space="preserve"> dňa </w:t>
      </w:r>
      <w:r w:rsidR="002858BC" w:rsidRPr="0052439C">
        <w:rPr>
          <w:rFonts w:ascii="Times New Roman" w:hAnsi="Times New Roman" w:cs="Times New Roman"/>
          <w:bCs/>
          <w:sz w:val="24"/>
          <w:szCs w:val="24"/>
          <w:highlight w:val="yellow"/>
          <w:lang w:eastAsia="sk-SK"/>
        </w:rPr>
        <w:t>[•]</w:t>
      </w:r>
      <w:r w:rsidR="002858BC" w:rsidRPr="0052439C">
        <w:rPr>
          <w:rFonts w:ascii="Times New Roman" w:hAnsi="Times New Roman" w:cs="Times New Roman"/>
          <w:bCs/>
          <w:sz w:val="24"/>
          <w:szCs w:val="24"/>
          <w:lang w:eastAsia="sk-SK"/>
        </w:rPr>
        <w:t xml:space="preserve"> pod značkou </w:t>
      </w:r>
      <w:r w:rsidR="002858BC" w:rsidRPr="0052439C">
        <w:rPr>
          <w:rFonts w:ascii="Times New Roman" w:hAnsi="Times New Roman" w:cs="Times New Roman"/>
          <w:bCs/>
          <w:sz w:val="24"/>
          <w:szCs w:val="24"/>
          <w:highlight w:val="yellow"/>
          <w:lang w:eastAsia="sk-SK"/>
        </w:rPr>
        <w:t>[•]</w:t>
      </w:r>
      <w:r w:rsidR="002858BC" w:rsidRPr="0052439C">
        <w:rPr>
          <w:rFonts w:ascii="Times New Roman" w:hAnsi="Times New Roman" w:cs="Times New Roman"/>
          <w:bCs/>
          <w:sz w:val="24"/>
          <w:szCs w:val="24"/>
          <w:lang w:eastAsia="sk-SK"/>
        </w:rPr>
        <w:t xml:space="preserve"> s</w:t>
      </w:r>
      <w:r w:rsidRPr="0052439C">
        <w:rPr>
          <w:rFonts w:ascii="Times New Roman" w:hAnsi="Times New Roman" w:cs="Times New Roman"/>
          <w:sz w:val="24"/>
          <w:szCs w:val="24"/>
          <w:lang w:eastAsia="sk-SK"/>
        </w:rPr>
        <w:t xml:space="preserve"> názvom „Hokejová akadémia“ – telocvičňa, priľahlé priestory a kotolňa v školskom areáli Trenčín – </w:t>
      </w:r>
      <w:proofErr w:type="spellStart"/>
      <w:r w:rsidRPr="0052439C">
        <w:rPr>
          <w:rFonts w:ascii="Times New Roman" w:hAnsi="Times New Roman" w:cs="Times New Roman"/>
          <w:sz w:val="24"/>
          <w:szCs w:val="24"/>
          <w:lang w:eastAsia="sk-SK"/>
        </w:rPr>
        <w:t>Zámostie</w:t>
      </w:r>
      <w:proofErr w:type="spellEnd"/>
      <w:r w:rsidRPr="0052439C">
        <w:rPr>
          <w:rFonts w:ascii="Times New Roman" w:hAnsi="Times New Roman" w:cs="Times New Roman"/>
          <w:sz w:val="24"/>
          <w:szCs w:val="24"/>
          <w:lang w:eastAsia="sk-SK"/>
        </w:rPr>
        <w:t xml:space="preserve"> – odstránenie stavby (stavebné práce).</w:t>
      </w:r>
    </w:p>
    <w:p w:rsidR="00FE0BFE" w:rsidRPr="0052439C" w:rsidRDefault="00FE0BFE" w:rsidP="00FE0BFE">
      <w:pPr>
        <w:spacing w:after="0" w:line="240" w:lineRule="auto"/>
        <w:rPr>
          <w:rFonts w:ascii="Times New Roman" w:hAnsi="Times New Roman" w:cs="Times New Roman"/>
          <w:sz w:val="24"/>
          <w:szCs w:val="24"/>
          <w:lang w:eastAsia="sk-SK"/>
        </w:rPr>
      </w:pPr>
    </w:p>
    <w:p w:rsidR="00FE0BFE" w:rsidRPr="0052439C" w:rsidRDefault="00FE0BFE" w:rsidP="00FE0BFE">
      <w:pPr>
        <w:spacing w:after="0" w:line="240" w:lineRule="auto"/>
        <w:jc w:val="center"/>
        <w:rPr>
          <w:rFonts w:ascii="Times New Roman" w:hAnsi="Times New Roman" w:cs="Times New Roman"/>
          <w:sz w:val="24"/>
          <w:szCs w:val="24"/>
          <w:lang w:eastAsia="sk-SK"/>
        </w:rPr>
      </w:pPr>
      <w:r w:rsidRPr="0052439C">
        <w:rPr>
          <w:rFonts w:ascii="Times New Roman" w:hAnsi="Times New Roman" w:cs="Times New Roman"/>
          <w:b/>
          <w:bCs/>
          <w:sz w:val="24"/>
          <w:szCs w:val="24"/>
          <w:lang w:eastAsia="sk-SK"/>
        </w:rPr>
        <w:t xml:space="preserve">Článok III. </w:t>
      </w:r>
    </w:p>
    <w:p w:rsidR="00FE0BFE" w:rsidRPr="0052439C" w:rsidRDefault="00FE0BFE" w:rsidP="00FE0BFE">
      <w:pPr>
        <w:spacing w:after="0" w:line="240" w:lineRule="auto"/>
        <w:jc w:val="center"/>
        <w:rPr>
          <w:rFonts w:ascii="Times New Roman" w:hAnsi="Times New Roman" w:cs="Times New Roman"/>
          <w:caps/>
          <w:sz w:val="24"/>
          <w:szCs w:val="24"/>
          <w:lang w:eastAsia="sk-SK"/>
        </w:rPr>
      </w:pPr>
      <w:r w:rsidRPr="0052439C">
        <w:rPr>
          <w:rFonts w:ascii="Times New Roman" w:hAnsi="Times New Roman" w:cs="Times New Roman"/>
          <w:b/>
          <w:bCs/>
          <w:caps/>
          <w:sz w:val="24"/>
          <w:szCs w:val="24"/>
          <w:lang w:eastAsia="sk-SK"/>
        </w:rPr>
        <w:t>Predmet zmluvy</w:t>
      </w:r>
    </w:p>
    <w:p w:rsidR="00FE0BFE" w:rsidRPr="0052439C" w:rsidRDefault="00FE0BFE" w:rsidP="00FE0BFE">
      <w:pPr>
        <w:spacing w:after="0" w:line="240" w:lineRule="auto"/>
        <w:jc w:val="both"/>
        <w:rPr>
          <w:rFonts w:ascii="Times New Roman" w:hAnsi="Times New Roman" w:cs="Times New Roman"/>
          <w:b/>
          <w:bCs/>
          <w:sz w:val="24"/>
          <w:szCs w:val="24"/>
          <w:lang w:eastAsia="sk-SK"/>
        </w:rPr>
      </w:pPr>
    </w:p>
    <w:p w:rsidR="00DF6D94" w:rsidRPr="0052439C" w:rsidRDefault="00DF6D94" w:rsidP="00DF6D94">
      <w:pPr>
        <w:spacing w:line="240" w:lineRule="auto"/>
        <w:ind w:left="426" w:hanging="426"/>
        <w:jc w:val="both"/>
        <w:rPr>
          <w:rFonts w:ascii="Times New Roman" w:hAnsi="Times New Roman" w:cs="Times New Roman"/>
          <w:snapToGrid w:val="0"/>
          <w:sz w:val="24"/>
          <w:szCs w:val="24"/>
          <w:lang w:eastAsia="sk-SK"/>
        </w:rPr>
      </w:pPr>
      <w:r w:rsidRPr="0052439C">
        <w:rPr>
          <w:rFonts w:ascii="Times New Roman" w:hAnsi="Times New Roman" w:cs="Times New Roman"/>
          <w:sz w:val="24"/>
          <w:szCs w:val="24"/>
        </w:rPr>
        <w:t>3.1</w:t>
      </w:r>
      <w:r w:rsidR="00761C2E" w:rsidRPr="0052439C">
        <w:rPr>
          <w:rFonts w:ascii="Times New Roman" w:hAnsi="Times New Roman" w:cs="Times New Roman"/>
          <w:sz w:val="24"/>
          <w:szCs w:val="24"/>
        </w:rPr>
        <w:t>.</w:t>
      </w:r>
      <w:r w:rsidRPr="0052439C">
        <w:rPr>
          <w:rFonts w:ascii="Times New Roman" w:hAnsi="Times New Roman" w:cs="Times New Roman"/>
          <w:sz w:val="24"/>
          <w:szCs w:val="24"/>
        </w:rPr>
        <w:tab/>
      </w:r>
      <w:r w:rsidR="00FE0BFE" w:rsidRPr="0052439C">
        <w:rPr>
          <w:rFonts w:ascii="Times New Roman" w:hAnsi="Times New Roman" w:cs="Times New Roman"/>
          <w:sz w:val="24"/>
          <w:szCs w:val="24"/>
        </w:rPr>
        <w:t xml:space="preserve">Zmluvné strany sa dohodli, že predmetom </w:t>
      </w:r>
      <w:r w:rsidR="00C207AC" w:rsidRPr="0052439C">
        <w:rPr>
          <w:rFonts w:ascii="Times New Roman" w:hAnsi="Times New Roman" w:cs="Times New Roman"/>
          <w:sz w:val="24"/>
          <w:szCs w:val="24"/>
        </w:rPr>
        <w:t>z</w:t>
      </w:r>
      <w:r w:rsidR="00FE0BFE" w:rsidRPr="0052439C">
        <w:rPr>
          <w:rFonts w:ascii="Times New Roman" w:hAnsi="Times New Roman" w:cs="Times New Roman"/>
          <w:sz w:val="24"/>
          <w:szCs w:val="24"/>
        </w:rPr>
        <w:t xml:space="preserve">mluvy sú stavebné práce na projekte Hokejová akadémia – telocvičňa, priľahlé priestory a kotolňa v školskom areáli Trenčín – </w:t>
      </w:r>
      <w:proofErr w:type="spellStart"/>
      <w:r w:rsidR="00FE0BFE" w:rsidRPr="0052439C">
        <w:rPr>
          <w:rFonts w:ascii="Times New Roman" w:hAnsi="Times New Roman" w:cs="Times New Roman"/>
          <w:sz w:val="24"/>
          <w:szCs w:val="24"/>
        </w:rPr>
        <w:t>Zámostie</w:t>
      </w:r>
      <w:proofErr w:type="spellEnd"/>
      <w:r w:rsidR="00FE0BFE" w:rsidRPr="0052439C">
        <w:rPr>
          <w:rFonts w:ascii="Times New Roman" w:hAnsi="Times New Roman" w:cs="Times New Roman"/>
          <w:sz w:val="24"/>
          <w:szCs w:val="24"/>
        </w:rPr>
        <w:t xml:space="preserve"> – odstránenie stavby</w:t>
      </w:r>
      <w:r w:rsidR="00061065" w:rsidRPr="0052439C">
        <w:rPr>
          <w:rFonts w:ascii="Times New Roman" w:hAnsi="Times New Roman" w:cs="Times New Roman"/>
          <w:sz w:val="24"/>
          <w:szCs w:val="24"/>
        </w:rPr>
        <w:t xml:space="preserve"> (ďalej len ,,Dielo)</w:t>
      </w:r>
      <w:r w:rsidR="00FE0BFE" w:rsidRPr="0052439C">
        <w:rPr>
          <w:rFonts w:ascii="Times New Roman" w:hAnsi="Times New Roman" w:cs="Times New Roman"/>
          <w:sz w:val="24"/>
          <w:szCs w:val="24"/>
        </w:rPr>
        <w:t>.</w:t>
      </w:r>
    </w:p>
    <w:p w:rsidR="00061065" w:rsidRPr="0052439C" w:rsidRDefault="00DF6D94" w:rsidP="00DF6D94">
      <w:pPr>
        <w:spacing w:line="240" w:lineRule="auto"/>
        <w:ind w:left="426" w:hanging="426"/>
        <w:jc w:val="both"/>
        <w:rPr>
          <w:rFonts w:ascii="Times New Roman" w:hAnsi="Times New Roman" w:cs="Times New Roman"/>
          <w:snapToGrid w:val="0"/>
          <w:sz w:val="24"/>
          <w:szCs w:val="24"/>
          <w:lang w:eastAsia="sk-SK"/>
        </w:rPr>
      </w:pPr>
      <w:r w:rsidRPr="0052439C">
        <w:rPr>
          <w:rFonts w:ascii="Times New Roman" w:hAnsi="Times New Roman" w:cs="Times New Roman"/>
          <w:snapToGrid w:val="0"/>
          <w:sz w:val="24"/>
          <w:szCs w:val="24"/>
          <w:lang w:eastAsia="sk-SK"/>
        </w:rPr>
        <w:t>3.2</w:t>
      </w:r>
      <w:r w:rsidR="00761C2E" w:rsidRPr="0052439C">
        <w:rPr>
          <w:rFonts w:ascii="Times New Roman" w:hAnsi="Times New Roman" w:cs="Times New Roman"/>
          <w:snapToGrid w:val="0"/>
          <w:sz w:val="24"/>
          <w:szCs w:val="24"/>
          <w:lang w:eastAsia="sk-SK"/>
        </w:rPr>
        <w:t>.</w:t>
      </w:r>
      <w:r w:rsidRPr="0052439C">
        <w:rPr>
          <w:rFonts w:ascii="Times New Roman" w:hAnsi="Times New Roman" w:cs="Times New Roman"/>
          <w:snapToGrid w:val="0"/>
          <w:sz w:val="24"/>
          <w:szCs w:val="24"/>
          <w:lang w:eastAsia="sk-SK"/>
        </w:rPr>
        <w:tab/>
      </w:r>
      <w:r w:rsidR="00FE0BFE" w:rsidRPr="0052439C">
        <w:rPr>
          <w:rFonts w:ascii="Times New Roman" w:hAnsi="Times New Roman" w:cs="Times New Roman"/>
          <w:sz w:val="24"/>
          <w:szCs w:val="24"/>
        </w:rPr>
        <w:t xml:space="preserve">Zhotoviteľ sa zaväzuje realizovať pre Objednávateľa </w:t>
      </w:r>
      <w:r w:rsidR="00061065" w:rsidRPr="0052439C">
        <w:rPr>
          <w:rFonts w:ascii="Times New Roman" w:hAnsi="Times New Roman" w:cs="Times New Roman"/>
          <w:sz w:val="24"/>
          <w:szCs w:val="24"/>
        </w:rPr>
        <w:t>Dielo</w:t>
      </w:r>
      <w:r w:rsidR="00FE0BFE" w:rsidRPr="0052439C">
        <w:rPr>
          <w:rFonts w:ascii="Times New Roman" w:hAnsi="Times New Roman" w:cs="Times New Roman"/>
          <w:sz w:val="24"/>
          <w:szCs w:val="24"/>
        </w:rPr>
        <w:t xml:space="preserve"> podľa podmienok dohodnutých v tejto Zmluve, a to v </w:t>
      </w:r>
      <w:r w:rsidR="00C207AC" w:rsidRPr="0052439C">
        <w:rPr>
          <w:rFonts w:ascii="Times New Roman" w:hAnsi="Times New Roman" w:cs="Times New Roman"/>
          <w:sz w:val="24"/>
          <w:szCs w:val="24"/>
        </w:rPr>
        <w:t>rozsahu</w:t>
      </w:r>
      <w:r w:rsidR="00FE0BFE" w:rsidRPr="0052439C">
        <w:rPr>
          <w:rFonts w:ascii="Times New Roman" w:hAnsi="Times New Roman" w:cs="Times New Roman"/>
          <w:sz w:val="24"/>
          <w:szCs w:val="24"/>
        </w:rPr>
        <w:t xml:space="preserve"> a cenách uvedených v  tejto Zmluve, podľa</w:t>
      </w:r>
      <w:r w:rsidR="00061065" w:rsidRPr="0052439C">
        <w:rPr>
          <w:rFonts w:ascii="Times New Roman" w:hAnsi="Times New Roman" w:cs="Times New Roman"/>
          <w:sz w:val="24"/>
          <w:szCs w:val="24"/>
        </w:rPr>
        <w:t>:</w:t>
      </w:r>
    </w:p>
    <w:p w:rsidR="00061065" w:rsidRPr="0052439C" w:rsidRDefault="00DF6D94" w:rsidP="00DF6D94">
      <w:pPr>
        <w:spacing w:line="240" w:lineRule="auto"/>
        <w:ind w:left="991" w:hanging="283"/>
        <w:jc w:val="both"/>
        <w:rPr>
          <w:rFonts w:ascii="Times New Roman" w:hAnsi="Times New Roman" w:cs="Times New Roman"/>
          <w:snapToGrid w:val="0"/>
          <w:sz w:val="24"/>
          <w:szCs w:val="24"/>
          <w:lang w:eastAsia="sk-SK"/>
        </w:rPr>
      </w:pPr>
      <w:r w:rsidRPr="0052439C">
        <w:rPr>
          <w:rFonts w:ascii="Times New Roman" w:hAnsi="Times New Roman" w:cs="Times New Roman"/>
          <w:sz w:val="24"/>
          <w:szCs w:val="24"/>
        </w:rPr>
        <w:t xml:space="preserve">a) </w:t>
      </w:r>
      <w:r w:rsidR="00FE0BFE" w:rsidRPr="0052439C">
        <w:rPr>
          <w:rFonts w:ascii="Times New Roman" w:hAnsi="Times New Roman" w:cs="Times New Roman"/>
          <w:sz w:val="24"/>
          <w:szCs w:val="24"/>
        </w:rPr>
        <w:t>p</w:t>
      </w:r>
      <w:r w:rsidR="00FE0BFE" w:rsidRPr="0052439C">
        <w:rPr>
          <w:rFonts w:ascii="Times New Roman" w:hAnsi="Times New Roman" w:cs="Times New Roman"/>
          <w:bCs/>
          <w:sz w:val="24"/>
          <w:szCs w:val="24"/>
        </w:rPr>
        <w:t xml:space="preserve">rojektovej dokumentácie spracovanej </w:t>
      </w:r>
      <w:r w:rsidR="00FE0BFE" w:rsidRPr="0052439C">
        <w:rPr>
          <w:rFonts w:ascii="Times New Roman" w:hAnsi="Times New Roman" w:cs="Times New Roman"/>
          <w:sz w:val="24"/>
          <w:szCs w:val="24"/>
        </w:rPr>
        <w:t xml:space="preserve">PIO </w:t>
      </w:r>
      <w:proofErr w:type="spellStart"/>
      <w:r w:rsidR="00FE0BFE" w:rsidRPr="0052439C">
        <w:rPr>
          <w:rFonts w:ascii="Times New Roman" w:hAnsi="Times New Roman" w:cs="Times New Roman"/>
          <w:sz w:val="24"/>
          <w:szCs w:val="24"/>
        </w:rPr>
        <w:t>Keramoprojekt</w:t>
      </w:r>
      <w:proofErr w:type="spellEnd"/>
      <w:r w:rsidR="00FE0BFE" w:rsidRPr="0052439C">
        <w:rPr>
          <w:rFonts w:ascii="Times New Roman" w:hAnsi="Times New Roman" w:cs="Times New Roman"/>
          <w:sz w:val="24"/>
          <w:szCs w:val="24"/>
        </w:rPr>
        <w:t xml:space="preserve">, a.s., Dolný Šianec 1, 911 48 Trenčín a Dopravné stavby Trenčín s.r.o., </w:t>
      </w:r>
      <w:proofErr w:type="spellStart"/>
      <w:r w:rsidR="00FE0BFE" w:rsidRPr="0052439C">
        <w:rPr>
          <w:rFonts w:ascii="Times New Roman" w:hAnsi="Times New Roman" w:cs="Times New Roman"/>
          <w:sz w:val="24"/>
          <w:szCs w:val="24"/>
        </w:rPr>
        <w:t>Soblahovská</w:t>
      </w:r>
      <w:proofErr w:type="spellEnd"/>
      <w:r w:rsidR="00FE0BFE" w:rsidRPr="0052439C">
        <w:rPr>
          <w:rFonts w:ascii="Times New Roman" w:hAnsi="Times New Roman" w:cs="Times New Roman"/>
          <w:sz w:val="24"/>
          <w:szCs w:val="24"/>
        </w:rPr>
        <w:t xml:space="preserve"> 7040, 911 01 Trenčín (s názvom ,,Hokejová akadémia“ telocvične a priľahlé priestory Strednej umeleckej školy v Trenčíne a Odstránenie spoločnej kotolne v školskom areáli </w:t>
      </w:r>
      <w:proofErr w:type="spellStart"/>
      <w:r w:rsidR="00FE0BFE" w:rsidRPr="0052439C">
        <w:rPr>
          <w:rFonts w:ascii="Times New Roman" w:hAnsi="Times New Roman" w:cs="Times New Roman"/>
          <w:sz w:val="24"/>
          <w:szCs w:val="24"/>
        </w:rPr>
        <w:t>Trenčín-Zámostie</w:t>
      </w:r>
      <w:proofErr w:type="spellEnd"/>
      <w:r w:rsidR="00FE0BFE" w:rsidRPr="0052439C">
        <w:rPr>
          <w:rFonts w:ascii="Times New Roman" w:hAnsi="Times New Roman" w:cs="Times New Roman"/>
          <w:sz w:val="24"/>
          <w:szCs w:val="24"/>
        </w:rPr>
        <w:t>),</w:t>
      </w:r>
    </w:p>
    <w:p w:rsidR="00061065" w:rsidRPr="0052439C" w:rsidRDefault="00DF6D94" w:rsidP="00DF6D94">
      <w:pPr>
        <w:spacing w:line="240" w:lineRule="auto"/>
        <w:ind w:left="708"/>
        <w:jc w:val="both"/>
        <w:rPr>
          <w:rFonts w:ascii="Times New Roman" w:hAnsi="Times New Roman" w:cs="Times New Roman"/>
          <w:snapToGrid w:val="0"/>
          <w:sz w:val="24"/>
          <w:szCs w:val="24"/>
          <w:lang w:eastAsia="sk-SK"/>
        </w:rPr>
      </w:pPr>
      <w:r w:rsidRPr="0052439C">
        <w:rPr>
          <w:rFonts w:ascii="Times New Roman" w:hAnsi="Times New Roman" w:cs="Times New Roman"/>
          <w:sz w:val="24"/>
          <w:szCs w:val="24"/>
        </w:rPr>
        <w:t xml:space="preserve">b) </w:t>
      </w:r>
      <w:r w:rsidR="00FE0BFE" w:rsidRPr="0052439C">
        <w:rPr>
          <w:rFonts w:ascii="Times New Roman" w:hAnsi="Times New Roman" w:cs="Times New Roman"/>
          <w:sz w:val="24"/>
          <w:szCs w:val="24"/>
        </w:rPr>
        <w:t>oceneného výkazu výmer</w:t>
      </w:r>
      <w:r w:rsidR="00061065" w:rsidRPr="0052439C">
        <w:rPr>
          <w:rFonts w:ascii="Times New Roman" w:hAnsi="Times New Roman" w:cs="Times New Roman"/>
          <w:sz w:val="24"/>
          <w:szCs w:val="24"/>
        </w:rPr>
        <w:t xml:space="preserve"> zhotoviteľa (ďalej len ,,Rozpočet“)</w:t>
      </w:r>
      <w:r w:rsidR="00FE0BFE" w:rsidRPr="0052439C">
        <w:rPr>
          <w:rFonts w:ascii="Times New Roman" w:hAnsi="Times New Roman" w:cs="Times New Roman"/>
          <w:sz w:val="24"/>
          <w:szCs w:val="24"/>
        </w:rPr>
        <w:t>,</w:t>
      </w:r>
    </w:p>
    <w:p w:rsidR="00904059" w:rsidRPr="0052439C" w:rsidRDefault="00DF6D94" w:rsidP="00DF6D94">
      <w:pPr>
        <w:pStyle w:val="Odsekzoznamu"/>
        <w:spacing w:line="240" w:lineRule="auto"/>
        <w:ind w:left="708"/>
        <w:jc w:val="both"/>
        <w:rPr>
          <w:rFonts w:ascii="Times New Roman" w:hAnsi="Times New Roman" w:cs="Times New Roman"/>
          <w:snapToGrid w:val="0"/>
          <w:lang w:val="sk-SK" w:eastAsia="sk-SK"/>
        </w:rPr>
      </w:pPr>
      <w:r w:rsidRPr="0052439C">
        <w:rPr>
          <w:rFonts w:ascii="Times New Roman" w:hAnsi="Times New Roman" w:cs="Times New Roman"/>
          <w:lang w:val="sk-SK"/>
        </w:rPr>
        <w:t xml:space="preserve">c) </w:t>
      </w:r>
      <w:r w:rsidR="00904059" w:rsidRPr="0052439C">
        <w:rPr>
          <w:rFonts w:ascii="Times New Roman" w:hAnsi="Times New Roman" w:cs="Times New Roman"/>
          <w:lang w:val="sk-SK"/>
        </w:rPr>
        <w:t>výzvy na predkladanie ponúk a súťažných podkladov,</w:t>
      </w:r>
    </w:p>
    <w:p w:rsidR="00061065" w:rsidRPr="0052439C" w:rsidRDefault="00061065" w:rsidP="00DF6D94">
      <w:pPr>
        <w:pStyle w:val="Odsekzoznamu"/>
        <w:spacing w:line="240" w:lineRule="auto"/>
        <w:ind w:left="780"/>
        <w:jc w:val="both"/>
        <w:rPr>
          <w:rFonts w:ascii="Times New Roman" w:hAnsi="Times New Roman" w:cs="Times New Roman"/>
          <w:snapToGrid w:val="0"/>
          <w:lang w:val="sk-SK" w:eastAsia="sk-SK"/>
        </w:rPr>
      </w:pPr>
    </w:p>
    <w:p w:rsidR="00061065" w:rsidRPr="0052439C" w:rsidRDefault="00DF6D94" w:rsidP="00FC4ACE">
      <w:pPr>
        <w:pStyle w:val="Odsekzoznamu"/>
        <w:spacing w:line="240" w:lineRule="auto"/>
        <w:ind w:left="993" w:hanging="284"/>
        <w:jc w:val="both"/>
        <w:rPr>
          <w:rFonts w:ascii="Times New Roman" w:hAnsi="Times New Roman" w:cs="Times New Roman"/>
          <w:snapToGrid w:val="0"/>
          <w:lang w:val="sk-SK" w:eastAsia="sk-SK"/>
        </w:rPr>
      </w:pPr>
      <w:r w:rsidRPr="0052439C">
        <w:rPr>
          <w:rFonts w:ascii="Times New Roman" w:hAnsi="Times New Roman" w:cs="Times New Roman"/>
          <w:lang w:val="sk-SK"/>
        </w:rPr>
        <w:t xml:space="preserve">d) </w:t>
      </w:r>
      <w:r w:rsidR="00FE0BFE" w:rsidRPr="0052439C">
        <w:rPr>
          <w:rFonts w:ascii="Times New Roman" w:hAnsi="Times New Roman" w:cs="Times New Roman"/>
          <w:lang w:val="sk-SK"/>
        </w:rPr>
        <w:t xml:space="preserve">podmienok </w:t>
      </w:r>
      <w:r w:rsidR="00FE0BFE" w:rsidRPr="0052439C">
        <w:rPr>
          <w:rFonts w:ascii="Times New Roman" w:hAnsi="Times New Roman" w:cs="Times New Roman"/>
          <w:bCs/>
          <w:lang w:val="sk-SK"/>
        </w:rPr>
        <w:t>Rozhodnuti</w:t>
      </w:r>
      <w:r w:rsidR="00FC4ACE">
        <w:rPr>
          <w:rFonts w:ascii="Times New Roman" w:hAnsi="Times New Roman" w:cs="Times New Roman"/>
          <w:bCs/>
          <w:lang w:val="sk-SK"/>
        </w:rPr>
        <w:t xml:space="preserve">a č. </w:t>
      </w:r>
      <w:proofErr w:type="spellStart"/>
      <w:r w:rsidR="00FC4ACE">
        <w:rPr>
          <w:rFonts w:ascii="Times New Roman" w:hAnsi="Times New Roman" w:cs="Times New Roman"/>
          <w:bCs/>
          <w:lang w:val="sk-SK"/>
        </w:rPr>
        <w:t>ÚSaŽP</w:t>
      </w:r>
      <w:proofErr w:type="spellEnd"/>
      <w:r w:rsidR="00FC4ACE">
        <w:rPr>
          <w:rFonts w:ascii="Times New Roman" w:hAnsi="Times New Roman" w:cs="Times New Roman"/>
          <w:bCs/>
          <w:lang w:val="sk-SK"/>
        </w:rPr>
        <w:t xml:space="preserve"> 2020/1258/7818/11/Zm </w:t>
      </w:r>
      <w:r w:rsidR="00FE0BFE" w:rsidRPr="0052439C">
        <w:rPr>
          <w:rFonts w:ascii="Times New Roman" w:hAnsi="Times New Roman" w:cs="Times New Roman"/>
          <w:bCs/>
          <w:lang w:val="sk-SK"/>
        </w:rPr>
        <w:t>a Rozhodnutia č. </w:t>
      </w:r>
      <w:proofErr w:type="spellStart"/>
      <w:r w:rsidR="00FE0BFE" w:rsidRPr="0052439C">
        <w:rPr>
          <w:rFonts w:ascii="Times New Roman" w:hAnsi="Times New Roman" w:cs="Times New Roman"/>
          <w:bCs/>
          <w:lang w:val="sk-SK"/>
        </w:rPr>
        <w:t>ÚSaŽP</w:t>
      </w:r>
      <w:proofErr w:type="spellEnd"/>
      <w:r w:rsidR="00FE0BFE" w:rsidRPr="0052439C">
        <w:rPr>
          <w:rFonts w:ascii="Times New Roman" w:hAnsi="Times New Roman" w:cs="Times New Roman"/>
          <w:bCs/>
          <w:lang w:val="sk-SK"/>
        </w:rPr>
        <w:t xml:space="preserve"> 2019/44014/1366662/11/Zm,</w:t>
      </w:r>
    </w:p>
    <w:p w:rsidR="00061065" w:rsidRPr="0052439C" w:rsidRDefault="00061065" w:rsidP="00DF6D94">
      <w:pPr>
        <w:pStyle w:val="Odsekzoznamu"/>
        <w:spacing w:line="240" w:lineRule="auto"/>
        <w:ind w:left="780"/>
        <w:jc w:val="both"/>
        <w:rPr>
          <w:rFonts w:ascii="Times New Roman" w:hAnsi="Times New Roman" w:cs="Times New Roman"/>
          <w:snapToGrid w:val="0"/>
          <w:lang w:val="sk-SK" w:eastAsia="sk-SK"/>
        </w:rPr>
      </w:pPr>
    </w:p>
    <w:p w:rsidR="009611EF" w:rsidRPr="0052439C" w:rsidRDefault="00DF6D94" w:rsidP="00B37127">
      <w:pPr>
        <w:pStyle w:val="Odsekzoznamu"/>
        <w:spacing w:line="240" w:lineRule="auto"/>
        <w:ind w:left="993" w:hanging="285"/>
        <w:jc w:val="both"/>
        <w:rPr>
          <w:rFonts w:ascii="Times New Roman" w:hAnsi="Times New Roman" w:cs="Times New Roman"/>
          <w:snapToGrid w:val="0"/>
          <w:lang w:val="sk-SK" w:eastAsia="sk-SK"/>
        </w:rPr>
      </w:pPr>
      <w:r w:rsidRPr="0052439C">
        <w:rPr>
          <w:rFonts w:ascii="Times New Roman" w:hAnsi="Times New Roman" w:cs="Times New Roman"/>
          <w:lang w:val="sk-SK"/>
        </w:rPr>
        <w:t xml:space="preserve">e) </w:t>
      </w:r>
      <w:r w:rsidR="00FE0BFE" w:rsidRPr="0052439C">
        <w:rPr>
          <w:rFonts w:ascii="Times New Roman" w:hAnsi="Times New Roman" w:cs="Times New Roman"/>
          <w:lang w:val="sk-SK"/>
        </w:rPr>
        <w:t>v zmysle všeobecno-technických požiadaviek a všeobecne záväzných technických postupov, pri dodržaní platných STN podľa právnych, prevádzkových a bezpečnostných predpisov a to v </w:t>
      </w:r>
      <w:r w:rsidR="00061065" w:rsidRPr="0052439C">
        <w:rPr>
          <w:rFonts w:ascii="Times New Roman" w:hAnsi="Times New Roman" w:cs="Times New Roman"/>
          <w:lang w:val="sk-SK"/>
        </w:rPr>
        <w:t>rozsahu</w:t>
      </w:r>
      <w:r w:rsidR="00FE0BFE" w:rsidRPr="0052439C">
        <w:rPr>
          <w:rFonts w:ascii="Times New Roman" w:hAnsi="Times New Roman" w:cs="Times New Roman"/>
          <w:lang w:val="sk-SK"/>
        </w:rPr>
        <w:t xml:space="preserve"> a cenách uvedených v tejto Zmluve.</w:t>
      </w:r>
    </w:p>
    <w:p w:rsidR="009611EF" w:rsidRPr="0052439C" w:rsidRDefault="009611EF" w:rsidP="009611EF">
      <w:pPr>
        <w:pStyle w:val="Odsekzoznamu"/>
        <w:spacing w:line="240" w:lineRule="auto"/>
        <w:ind w:left="792"/>
        <w:jc w:val="both"/>
        <w:rPr>
          <w:rFonts w:ascii="Times New Roman" w:hAnsi="Times New Roman" w:cs="Times New Roman"/>
          <w:snapToGrid w:val="0"/>
          <w:lang w:val="sk-SK" w:eastAsia="sk-SK"/>
        </w:rPr>
      </w:pPr>
    </w:p>
    <w:p w:rsidR="00904059" w:rsidRPr="0052439C" w:rsidRDefault="00DF6D94" w:rsidP="00DF6D94">
      <w:pPr>
        <w:spacing w:line="240" w:lineRule="auto"/>
        <w:ind w:left="426" w:hanging="426"/>
        <w:jc w:val="both"/>
        <w:rPr>
          <w:rFonts w:ascii="Times New Roman" w:hAnsi="Times New Roman" w:cs="Times New Roman"/>
          <w:snapToGrid w:val="0"/>
          <w:sz w:val="24"/>
          <w:szCs w:val="24"/>
          <w:lang w:eastAsia="sk-SK"/>
        </w:rPr>
      </w:pPr>
      <w:r w:rsidRPr="0052439C">
        <w:rPr>
          <w:rFonts w:ascii="Times New Roman" w:hAnsi="Times New Roman" w:cs="Times New Roman"/>
          <w:sz w:val="24"/>
          <w:szCs w:val="24"/>
        </w:rPr>
        <w:t>3.3</w:t>
      </w:r>
      <w:r w:rsidR="00761C2E" w:rsidRPr="0052439C">
        <w:rPr>
          <w:rFonts w:ascii="Times New Roman" w:hAnsi="Times New Roman" w:cs="Times New Roman"/>
          <w:sz w:val="24"/>
          <w:szCs w:val="24"/>
        </w:rPr>
        <w:t>.</w:t>
      </w:r>
      <w:r w:rsidRPr="0052439C">
        <w:rPr>
          <w:rFonts w:ascii="Times New Roman" w:hAnsi="Times New Roman" w:cs="Times New Roman"/>
          <w:sz w:val="24"/>
          <w:szCs w:val="24"/>
        </w:rPr>
        <w:tab/>
      </w:r>
      <w:r w:rsidR="00FE0BFE" w:rsidRPr="0052439C">
        <w:rPr>
          <w:rFonts w:ascii="Times New Roman" w:hAnsi="Times New Roman" w:cs="Times New Roman"/>
          <w:sz w:val="24"/>
          <w:szCs w:val="24"/>
        </w:rPr>
        <w:t>Zhotoviteľ potvrdzuje, že sa v plnom rozsahu oboznámil s rozsahom a povahou predmetu Zmluvy, že sú mu známe technické a kvalitatívne podmienky  jeho realizácie a že disponuje takými personálnymi a technickými kapacitami a odbornými z</w:t>
      </w:r>
      <w:r w:rsidRPr="0052439C">
        <w:rPr>
          <w:rFonts w:ascii="Times New Roman" w:hAnsi="Times New Roman" w:cs="Times New Roman"/>
          <w:sz w:val="24"/>
          <w:szCs w:val="24"/>
        </w:rPr>
        <w:t>nalosťami, ktoré sú k riadnej a </w:t>
      </w:r>
      <w:r w:rsidR="00FE0BFE" w:rsidRPr="0052439C">
        <w:rPr>
          <w:rFonts w:ascii="Times New Roman" w:hAnsi="Times New Roman" w:cs="Times New Roman"/>
          <w:sz w:val="24"/>
          <w:szCs w:val="24"/>
        </w:rPr>
        <w:t xml:space="preserve">včasnej realizácii </w:t>
      </w:r>
      <w:r w:rsidR="009611EF" w:rsidRPr="0052439C">
        <w:rPr>
          <w:rFonts w:ascii="Times New Roman" w:hAnsi="Times New Roman" w:cs="Times New Roman"/>
          <w:sz w:val="24"/>
          <w:szCs w:val="24"/>
        </w:rPr>
        <w:t>Diela</w:t>
      </w:r>
      <w:r w:rsidR="00FE0BFE" w:rsidRPr="0052439C">
        <w:rPr>
          <w:rFonts w:ascii="Times New Roman" w:hAnsi="Times New Roman" w:cs="Times New Roman"/>
          <w:sz w:val="24"/>
          <w:szCs w:val="24"/>
        </w:rPr>
        <w:t xml:space="preserve"> potrebné.</w:t>
      </w:r>
    </w:p>
    <w:p w:rsidR="00904059" w:rsidRPr="0052439C" w:rsidRDefault="00904059" w:rsidP="00904059">
      <w:pPr>
        <w:pStyle w:val="Odsekzoznamu"/>
        <w:spacing w:line="240" w:lineRule="auto"/>
        <w:ind w:left="360"/>
        <w:jc w:val="both"/>
        <w:rPr>
          <w:rFonts w:ascii="Times New Roman" w:hAnsi="Times New Roman" w:cs="Times New Roman"/>
          <w:snapToGrid w:val="0"/>
          <w:lang w:val="sk-SK" w:eastAsia="sk-SK"/>
        </w:rPr>
      </w:pPr>
    </w:p>
    <w:p w:rsidR="00FE0BFE" w:rsidRPr="0052439C" w:rsidRDefault="00DF6D94" w:rsidP="00FC4ACE">
      <w:pPr>
        <w:pStyle w:val="Odsekzoznamu"/>
        <w:spacing w:line="240" w:lineRule="auto"/>
        <w:ind w:left="426" w:hanging="426"/>
        <w:jc w:val="both"/>
        <w:rPr>
          <w:rFonts w:ascii="Times New Roman" w:hAnsi="Times New Roman" w:cs="Times New Roman"/>
          <w:snapToGrid w:val="0"/>
          <w:lang w:val="sk-SK" w:eastAsia="sk-SK"/>
        </w:rPr>
      </w:pPr>
      <w:r w:rsidRPr="0052439C">
        <w:rPr>
          <w:rFonts w:ascii="Times New Roman" w:hAnsi="Times New Roman" w:cs="Times New Roman"/>
          <w:lang w:val="sk-SK"/>
        </w:rPr>
        <w:t>3.4</w:t>
      </w:r>
      <w:r w:rsidR="00761C2E" w:rsidRPr="0052439C">
        <w:rPr>
          <w:rFonts w:ascii="Times New Roman" w:hAnsi="Times New Roman" w:cs="Times New Roman"/>
          <w:lang w:val="sk-SK"/>
        </w:rPr>
        <w:t>.</w:t>
      </w:r>
      <w:r w:rsidRPr="0052439C">
        <w:rPr>
          <w:rFonts w:ascii="Times New Roman" w:hAnsi="Times New Roman" w:cs="Times New Roman"/>
          <w:lang w:val="sk-SK"/>
        </w:rPr>
        <w:t xml:space="preserve"> </w:t>
      </w:r>
      <w:r w:rsidR="00FE0BFE" w:rsidRPr="0052439C">
        <w:rPr>
          <w:rFonts w:ascii="Times New Roman" w:hAnsi="Times New Roman" w:cs="Times New Roman"/>
          <w:lang w:val="sk-SK"/>
        </w:rPr>
        <w:t xml:space="preserve">Uzavretím tejto Zmluvy Zmluvné strany prejavujú svoju vôľu vzájomne spolupracovať pri realizácii </w:t>
      </w:r>
      <w:r w:rsidR="00904059" w:rsidRPr="0052439C">
        <w:rPr>
          <w:rFonts w:ascii="Times New Roman" w:hAnsi="Times New Roman" w:cs="Times New Roman"/>
          <w:lang w:val="sk-SK"/>
        </w:rPr>
        <w:t>Diela</w:t>
      </w:r>
      <w:r w:rsidR="00FE0BFE" w:rsidRPr="0052439C">
        <w:rPr>
          <w:rFonts w:ascii="Times New Roman" w:hAnsi="Times New Roman" w:cs="Times New Roman"/>
          <w:lang w:val="sk-SK"/>
        </w:rPr>
        <w:t xml:space="preserve"> v súlade s nižšie uvedenými podmienkami pričom sa zaväzujú poskytnúť si vzájomnú súčinnosť nevyhnutnú pre riadne plnenie tejto Zmluvy.</w:t>
      </w:r>
    </w:p>
    <w:p w:rsidR="00FE0BFE" w:rsidRPr="0052439C" w:rsidRDefault="00FE0BFE" w:rsidP="00FE0BFE">
      <w:pPr>
        <w:spacing w:after="0" w:line="240" w:lineRule="auto"/>
        <w:jc w:val="both"/>
        <w:rPr>
          <w:rFonts w:ascii="Times New Roman" w:hAnsi="Times New Roman" w:cs="Times New Roman"/>
          <w:b/>
          <w:bCs/>
          <w:sz w:val="24"/>
          <w:szCs w:val="24"/>
          <w:lang w:eastAsia="sk-SK"/>
        </w:rPr>
      </w:pPr>
    </w:p>
    <w:p w:rsidR="00904059" w:rsidRPr="0052439C" w:rsidRDefault="00904059" w:rsidP="00FE0BFE">
      <w:pPr>
        <w:spacing w:after="0" w:line="240" w:lineRule="auto"/>
        <w:jc w:val="both"/>
        <w:rPr>
          <w:rFonts w:ascii="Times New Roman" w:hAnsi="Times New Roman" w:cs="Times New Roman"/>
          <w:b/>
          <w:bCs/>
          <w:sz w:val="24"/>
          <w:szCs w:val="24"/>
          <w:lang w:eastAsia="sk-SK"/>
        </w:rPr>
      </w:pPr>
    </w:p>
    <w:p w:rsidR="00FE0BFE" w:rsidRPr="0052439C" w:rsidRDefault="00FE0BFE" w:rsidP="00FE0BFE">
      <w:pPr>
        <w:spacing w:after="0" w:line="240" w:lineRule="auto"/>
        <w:jc w:val="center"/>
        <w:rPr>
          <w:rFonts w:ascii="Times New Roman" w:hAnsi="Times New Roman" w:cs="Times New Roman"/>
          <w:sz w:val="24"/>
          <w:szCs w:val="24"/>
          <w:lang w:eastAsia="sk-SK"/>
        </w:rPr>
      </w:pPr>
      <w:r w:rsidRPr="0052439C">
        <w:rPr>
          <w:rFonts w:ascii="Times New Roman" w:hAnsi="Times New Roman" w:cs="Times New Roman"/>
          <w:b/>
          <w:bCs/>
          <w:sz w:val="24"/>
          <w:szCs w:val="24"/>
          <w:lang w:eastAsia="sk-SK"/>
        </w:rPr>
        <w:t xml:space="preserve">Článok IV. </w:t>
      </w:r>
    </w:p>
    <w:p w:rsidR="00FE0BFE" w:rsidRPr="0052439C" w:rsidRDefault="00FE0BFE" w:rsidP="00FE0BFE">
      <w:pPr>
        <w:spacing w:after="0" w:line="240" w:lineRule="auto"/>
        <w:jc w:val="center"/>
        <w:rPr>
          <w:rFonts w:ascii="Times New Roman" w:hAnsi="Times New Roman" w:cs="Times New Roman"/>
          <w:caps/>
          <w:sz w:val="24"/>
          <w:szCs w:val="24"/>
          <w:lang w:eastAsia="sk-SK"/>
        </w:rPr>
      </w:pPr>
      <w:r w:rsidRPr="0052439C">
        <w:rPr>
          <w:rFonts w:ascii="Times New Roman" w:hAnsi="Times New Roman" w:cs="Times New Roman"/>
          <w:b/>
          <w:bCs/>
          <w:caps/>
          <w:sz w:val="24"/>
          <w:szCs w:val="24"/>
          <w:lang w:eastAsia="sk-SK"/>
        </w:rPr>
        <w:t>Kvalita PREDMETU Zmluvy</w:t>
      </w:r>
    </w:p>
    <w:p w:rsidR="00FE0BFE" w:rsidRPr="0052439C" w:rsidRDefault="00FE0BFE" w:rsidP="00FE0BFE">
      <w:pPr>
        <w:spacing w:after="0" w:line="240" w:lineRule="auto"/>
        <w:jc w:val="both"/>
        <w:rPr>
          <w:rFonts w:ascii="Times New Roman" w:hAnsi="Times New Roman" w:cs="Times New Roman"/>
          <w:b/>
          <w:bCs/>
          <w:sz w:val="24"/>
          <w:szCs w:val="24"/>
          <w:lang w:eastAsia="sk-SK"/>
        </w:rPr>
      </w:pPr>
    </w:p>
    <w:p w:rsidR="00FE0BFE" w:rsidRPr="0052439C" w:rsidRDefault="0028137F" w:rsidP="002D28DA">
      <w:pPr>
        <w:suppressAutoHyphens/>
        <w:overflowPunct w:val="0"/>
        <w:autoSpaceDE w:val="0"/>
        <w:spacing w:after="0" w:line="240" w:lineRule="auto"/>
        <w:ind w:left="426" w:hanging="426"/>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4.1</w:t>
      </w:r>
      <w:r w:rsidR="00761C2E" w:rsidRPr="0052439C">
        <w:rPr>
          <w:rFonts w:ascii="Times New Roman" w:hAnsi="Times New Roman" w:cs="Times New Roman"/>
          <w:sz w:val="24"/>
          <w:szCs w:val="24"/>
          <w:lang w:eastAsia="sk-SK"/>
        </w:rPr>
        <w:t>.</w:t>
      </w:r>
      <w:r w:rsidRPr="0052439C">
        <w:rPr>
          <w:rFonts w:ascii="Times New Roman" w:hAnsi="Times New Roman" w:cs="Times New Roman"/>
          <w:sz w:val="24"/>
          <w:szCs w:val="24"/>
          <w:lang w:eastAsia="sk-SK"/>
        </w:rPr>
        <w:t xml:space="preserve"> </w:t>
      </w:r>
      <w:r w:rsidR="00FE0BFE" w:rsidRPr="0052439C">
        <w:rPr>
          <w:rFonts w:ascii="Times New Roman" w:hAnsi="Times New Roman" w:cs="Times New Roman"/>
          <w:sz w:val="24"/>
          <w:szCs w:val="24"/>
          <w:lang w:eastAsia="sk-SK"/>
        </w:rPr>
        <w:t xml:space="preserve">Zhotoviteľ sa zaväzuje dodať </w:t>
      </w:r>
      <w:r w:rsidR="00904059" w:rsidRPr="0052439C">
        <w:rPr>
          <w:rFonts w:ascii="Times New Roman" w:hAnsi="Times New Roman" w:cs="Times New Roman"/>
          <w:sz w:val="24"/>
          <w:szCs w:val="24"/>
          <w:lang w:eastAsia="sk-SK"/>
        </w:rPr>
        <w:t>Dielo</w:t>
      </w:r>
      <w:r w:rsidR="00FE0BFE" w:rsidRPr="0052439C">
        <w:rPr>
          <w:rFonts w:ascii="Times New Roman" w:hAnsi="Times New Roman" w:cs="Times New Roman"/>
          <w:sz w:val="24"/>
          <w:szCs w:val="24"/>
          <w:lang w:eastAsia="sk-SK"/>
        </w:rPr>
        <w:t xml:space="preserve"> bez </w:t>
      </w:r>
      <w:proofErr w:type="spellStart"/>
      <w:r w:rsidR="00FE0BFE" w:rsidRPr="0052439C">
        <w:rPr>
          <w:rFonts w:ascii="Times New Roman" w:hAnsi="Times New Roman" w:cs="Times New Roman"/>
          <w:sz w:val="24"/>
          <w:szCs w:val="24"/>
          <w:lang w:eastAsia="sk-SK"/>
        </w:rPr>
        <w:t>vád</w:t>
      </w:r>
      <w:proofErr w:type="spellEnd"/>
      <w:r w:rsidR="00FE0BFE" w:rsidRPr="0052439C">
        <w:rPr>
          <w:rFonts w:ascii="Times New Roman" w:hAnsi="Times New Roman" w:cs="Times New Roman"/>
          <w:sz w:val="24"/>
          <w:szCs w:val="24"/>
          <w:lang w:eastAsia="sk-SK"/>
        </w:rPr>
        <w:t xml:space="preserve"> a nedostatkov brániacich jeho riadnemu používaniu.</w:t>
      </w:r>
    </w:p>
    <w:p w:rsidR="00FE0BFE" w:rsidRPr="0052439C" w:rsidRDefault="00FE0BFE" w:rsidP="00FE0BFE">
      <w:pPr>
        <w:spacing w:after="0" w:line="240" w:lineRule="auto"/>
        <w:rPr>
          <w:rFonts w:ascii="Times New Roman" w:hAnsi="Times New Roman" w:cs="Times New Roman"/>
          <w:sz w:val="24"/>
          <w:szCs w:val="24"/>
          <w:lang w:eastAsia="sk-SK"/>
        </w:rPr>
      </w:pPr>
    </w:p>
    <w:p w:rsidR="00FE0BFE" w:rsidRPr="0052439C" w:rsidRDefault="00FE0BFE" w:rsidP="00FE0BFE">
      <w:pPr>
        <w:spacing w:after="0" w:line="240" w:lineRule="auto"/>
        <w:jc w:val="center"/>
        <w:rPr>
          <w:rFonts w:ascii="Times New Roman" w:hAnsi="Times New Roman" w:cs="Times New Roman"/>
          <w:sz w:val="24"/>
          <w:szCs w:val="24"/>
          <w:lang w:eastAsia="sk-SK"/>
        </w:rPr>
      </w:pPr>
      <w:r w:rsidRPr="0052439C">
        <w:rPr>
          <w:rFonts w:ascii="Times New Roman" w:hAnsi="Times New Roman" w:cs="Times New Roman"/>
          <w:b/>
          <w:bCs/>
          <w:sz w:val="24"/>
          <w:szCs w:val="24"/>
          <w:lang w:eastAsia="sk-SK"/>
        </w:rPr>
        <w:lastRenderedPageBreak/>
        <w:t xml:space="preserve">Článok V. </w:t>
      </w:r>
    </w:p>
    <w:p w:rsidR="00FE0BFE" w:rsidRPr="0052439C" w:rsidRDefault="00FE0BFE" w:rsidP="00FE0BFE">
      <w:pPr>
        <w:spacing w:after="0" w:line="240" w:lineRule="auto"/>
        <w:jc w:val="center"/>
        <w:rPr>
          <w:rFonts w:ascii="Times New Roman" w:hAnsi="Times New Roman" w:cs="Times New Roman"/>
          <w:caps/>
          <w:sz w:val="24"/>
          <w:szCs w:val="24"/>
          <w:lang w:eastAsia="sk-SK"/>
        </w:rPr>
      </w:pPr>
      <w:r w:rsidRPr="0052439C">
        <w:rPr>
          <w:rFonts w:ascii="Times New Roman" w:hAnsi="Times New Roman" w:cs="Times New Roman"/>
          <w:b/>
          <w:bCs/>
          <w:caps/>
          <w:sz w:val="24"/>
          <w:szCs w:val="24"/>
          <w:lang w:eastAsia="sk-SK"/>
        </w:rPr>
        <w:t>Cena a platobné podmienky</w:t>
      </w:r>
    </w:p>
    <w:p w:rsidR="00FE0BFE" w:rsidRPr="0052439C" w:rsidRDefault="00FE0BFE" w:rsidP="00FE0BFE">
      <w:pPr>
        <w:spacing w:after="0" w:line="240" w:lineRule="auto"/>
        <w:jc w:val="both"/>
        <w:rPr>
          <w:rFonts w:ascii="Times New Roman" w:hAnsi="Times New Roman" w:cs="Times New Roman"/>
          <w:b/>
          <w:bCs/>
          <w:sz w:val="24"/>
          <w:szCs w:val="24"/>
          <w:lang w:eastAsia="sk-SK"/>
        </w:rPr>
      </w:pPr>
    </w:p>
    <w:p w:rsidR="0028137F" w:rsidRDefault="00761C2E" w:rsidP="00761C2E">
      <w:pPr>
        <w:pStyle w:val="Odsekzoznamu"/>
        <w:spacing w:line="240" w:lineRule="auto"/>
        <w:ind w:left="360" w:hanging="360"/>
        <w:jc w:val="both"/>
        <w:rPr>
          <w:rFonts w:ascii="Times New Roman" w:hAnsi="Times New Roman" w:cs="Times New Roman"/>
          <w:lang w:eastAsia="sk-SK"/>
        </w:rPr>
      </w:pPr>
      <w:r w:rsidRPr="0052439C">
        <w:rPr>
          <w:rFonts w:ascii="Times New Roman" w:hAnsi="Times New Roman" w:cs="Times New Roman"/>
          <w:lang w:eastAsia="sk-SK"/>
        </w:rPr>
        <w:t xml:space="preserve">5.1. </w:t>
      </w:r>
      <w:proofErr w:type="spellStart"/>
      <w:r w:rsidR="00FE0BFE" w:rsidRPr="0052439C">
        <w:rPr>
          <w:rFonts w:ascii="Times New Roman" w:hAnsi="Times New Roman" w:cs="Times New Roman"/>
          <w:lang w:eastAsia="sk-SK"/>
        </w:rPr>
        <w:t>Zmluvné</w:t>
      </w:r>
      <w:proofErr w:type="spellEnd"/>
      <w:r w:rsidR="00FE0BFE" w:rsidRPr="0052439C">
        <w:rPr>
          <w:rFonts w:ascii="Times New Roman" w:hAnsi="Times New Roman" w:cs="Times New Roman"/>
          <w:lang w:eastAsia="sk-SK"/>
        </w:rPr>
        <w:t xml:space="preserve"> </w:t>
      </w:r>
      <w:proofErr w:type="spellStart"/>
      <w:r w:rsidR="00FE0BFE" w:rsidRPr="0052439C">
        <w:rPr>
          <w:rFonts w:ascii="Times New Roman" w:hAnsi="Times New Roman" w:cs="Times New Roman"/>
          <w:lang w:eastAsia="sk-SK"/>
        </w:rPr>
        <w:t>strany</w:t>
      </w:r>
      <w:proofErr w:type="spellEnd"/>
      <w:r w:rsidR="00FE0BFE" w:rsidRPr="0052439C">
        <w:rPr>
          <w:rFonts w:ascii="Times New Roman" w:hAnsi="Times New Roman" w:cs="Times New Roman"/>
          <w:lang w:eastAsia="sk-SK"/>
        </w:rPr>
        <w:t xml:space="preserve"> </w:t>
      </w:r>
      <w:proofErr w:type="spellStart"/>
      <w:proofErr w:type="gramStart"/>
      <w:r w:rsidR="00FE0BFE" w:rsidRPr="0052439C">
        <w:rPr>
          <w:rFonts w:ascii="Times New Roman" w:hAnsi="Times New Roman" w:cs="Times New Roman"/>
          <w:lang w:eastAsia="sk-SK"/>
        </w:rPr>
        <w:t>sa</w:t>
      </w:r>
      <w:proofErr w:type="spellEnd"/>
      <w:proofErr w:type="gramEnd"/>
      <w:r w:rsidR="00FE0BFE" w:rsidRPr="0052439C">
        <w:rPr>
          <w:rFonts w:ascii="Times New Roman" w:hAnsi="Times New Roman" w:cs="Times New Roman"/>
          <w:lang w:eastAsia="sk-SK"/>
        </w:rPr>
        <w:t xml:space="preserve"> </w:t>
      </w:r>
      <w:proofErr w:type="spellStart"/>
      <w:r w:rsidR="00FE0BFE" w:rsidRPr="0052439C">
        <w:rPr>
          <w:rFonts w:ascii="Times New Roman" w:hAnsi="Times New Roman" w:cs="Times New Roman"/>
          <w:lang w:eastAsia="sk-SK"/>
        </w:rPr>
        <w:t>dohodli</w:t>
      </w:r>
      <w:proofErr w:type="spellEnd"/>
      <w:r w:rsidR="00FE0BFE" w:rsidRPr="0052439C">
        <w:rPr>
          <w:rFonts w:ascii="Times New Roman" w:hAnsi="Times New Roman" w:cs="Times New Roman"/>
          <w:lang w:eastAsia="sk-SK"/>
        </w:rPr>
        <w:t xml:space="preserve"> v zmysle § 3 zákona č</w:t>
      </w:r>
      <w:r w:rsidR="00904059" w:rsidRPr="0052439C">
        <w:rPr>
          <w:rFonts w:ascii="Times New Roman" w:hAnsi="Times New Roman" w:cs="Times New Roman"/>
          <w:lang w:eastAsia="sk-SK"/>
        </w:rPr>
        <w:t xml:space="preserve">. 18/1996 </w:t>
      </w:r>
      <w:proofErr w:type="spellStart"/>
      <w:r w:rsidR="00904059" w:rsidRPr="0052439C">
        <w:rPr>
          <w:rFonts w:ascii="Times New Roman" w:hAnsi="Times New Roman" w:cs="Times New Roman"/>
          <w:lang w:eastAsia="sk-SK"/>
        </w:rPr>
        <w:t>Z.z</w:t>
      </w:r>
      <w:proofErr w:type="spellEnd"/>
      <w:r w:rsidR="00904059" w:rsidRPr="0052439C">
        <w:rPr>
          <w:rFonts w:ascii="Times New Roman" w:hAnsi="Times New Roman" w:cs="Times New Roman"/>
          <w:lang w:eastAsia="sk-SK"/>
        </w:rPr>
        <w:t xml:space="preserve">. o cenách v znení </w:t>
      </w:r>
      <w:r w:rsidR="00FE0BFE" w:rsidRPr="0052439C">
        <w:rPr>
          <w:rFonts w:ascii="Times New Roman" w:hAnsi="Times New Roman" w:cs="Times New Roman"/>
          <w:lang w:eastAsia="sk-SK"/>
        </w:rPr>
        <w:t xml:space="preserve">neskorších predpisov </w:t>
      </w:r>
      <w:proofErr w:type="spellStart"/>
      <w:r w:rsidR="00FE0BFE" w:rsidRPr="0052439C">
        <w:rPr>
          <w:rFonts w:ascii="Times New Roman" w:hAnsi="Times New Roman" w:cs="Times New Roman"/>
          <w:lang w:eastAsia="sk-SK"/>
        </w:rPr>
        <w:t>na</w:t>
      </w:r>
      <w:proofErr w:type="spellEnd"/>
      <w:r w:rsidR="00FE0BFE" w:rsidRPr="0052439C">
        <w:rPr>
          <w:rFonts w:ascii="Times New Roman" w:hAnsi="Times New Roman" w:cs="Times New Roman"/>
          <w:lang w:eastAsia="sk-SK"/>
        </w:rPr>
        <w:t xml:space="preserve"> </w:t>
      </w:r>
      <w:proofErr w:type="spellStart"/>
      <w:r w:rsidR="00E41D4D" w:rsidRPr="0052439C">
        <w:rPr>
          <w:rFonts w:ascii="Times New Roman" w:hAnsi="Times New Roman" w:cs="Times New Roman"/>
          <w:lang w:eastAsia="sk-SK"/>
        </w:rPr>
        <w:t>c</w:t>
      </w:r>
      <w:r w:rsidR="00245822" w:rsidRPr="0052439C">
        <w:rPr>
          <w:rFonts w:ascii="Times New Roman" w:hAnsi="Times New Roman" w:cs="Times New Roman"/>
          <w:lang w:eastAsia="sk-SK"/>
        </w:rPr>
        <w:t>ene</w:t>
      </w:r>
      <w:proofErr w:type="spellEnd"/>
      <w:r w:rsidR="00245822" w:rsidRPr="0052439C">
        <w:rPr>
          <w:rFonts w:ascii="Times New Roman" w:hAnsi="Times New Roman" w:cs="Times New Roman"/>
          <w:lang w:eastAsia="sk-SK"/>
        </w:rPr>
        <w:t xml:space="preserve"> </w:t>
      </w:r>
      <w:proofErr w:type="spellStart"/>
      <w:r w:rsidR="00245822" w:rsidRPr="0052439C">
        <w:rPr>
          <w:rFonts w:ascii="Times New Roman" w:hAnsi="Times New Roman" w:cs="Times New Roman"/>
          <w:lang w:eastAsia="sk-SK"/>
        </w:rPr>
        <w:t>za</w:t>
      </w:r>
      <w:proofErr w:type="spellEnd"/>
      <w:r w:rsidR="00245822" w:rsidRPr="0052439C">
        <w:rPr>
          <w:rFonts w:ascii="Times New Roman" w:hAnsi="Times New Roman" w:cs="Times New Roman"/>
          <w:lang w:eastAsia="sk-SK"/>
        </w:rPr>
        <w:t xml:space="preserve"> </w:t>
      </w:r>
      <w:proofErr w:type="spellStart"/>
      <w:r w:rsidR="00245822" w:rsidRPr="0052439C">
        <w:rPr>
          <w:rFonts w:ascii="Times New Roman" w:hAnsi="Times New Roman" w:cs="Times New Roman"/>
          <w:lang w:eastAsia="sk-SK"/>
        </w:rPr>
        <w:t>Dielo</w:t>
      </w:r>
      <w:proofErr w:type="spellEnd"/>
      <w:r w:rsidR="00FE0BFE" w:rsidRPr="0052439C">
        <w:rPr>
          <w:rFonts w:ascii="Times New Roman" w:hAnsi="Times New Roman" w:cs="Times New Roman"/>
          <w:lang w:eastAsia="sk-SK"/>
        </w:rPr>
        <w:t>:</w:t>
      </w:r>
    </w:p>
    <w:p w:rsidR="002D28DA" w:rsidRPr="0052439C" w:rsidRDefault="002D28DA" w:rsidP="00761C2E">
      <w:pPr>
        <w:pStyle w:val="Odsekzoznamu"/>
        <w:spacing w:line="240" w:lineRule="auto"/>
        <w:ind w:left="360" w:hanging="360"/>
        <w:jc w:val="both"/>
        <w:rPr>
          <w:rFonts w:ascii="Times New Roman" w:hAnsi="Times New Roman" w:cs="Times New Roman"/>
          <w:lang w:eastAsia="sk-SK"/>
        </w:rPr>
      </w:pPr>
    </w:p>
    <w:p w:rsidR="0028137F" w:rsidRPr="0052439C" w:rsidRDefault="00FE0BFE" w:rsidP="0028137F">
      <w:pPr>
        <w:pStyle w:val="Odsekzoznamu"/>
        <w:spacing w:line="240" w:lineRule="auto"/>
        <w:ind w:left="360"/>
        <w:jc w:val="both"/>
        <w:rPr>
          <w:rFonts w:ascii="Times New Roman" w:hAnsi="Times New Roman" w:cs="Times New Roman"/>
          <w:lang w:eastAsia="sk-SK"/>
        </w:rPr>
      </w:pPr>
      <w:r w:rsidRPr="0052439C">
        <w:rPr>
          <w:rFonts w:ascii="Times New Roman" w:hAnsi="Times New Roman" w:cs="Times New Roman"/>
          <w:lang w:val="sk-SK" w:eastAsia="sk-SK"/>
        </w:rPr>
        <w:t>Spolu bez DPH</w:t>
      </w:r>
      <w:r w:rsidRPr="0052439C">
        <w:rPr>
          <w:rFonts w:ascii="Times New Roman" w:hAnsi="Times New Roman" w:cs="Times New Roman"/>
          <w:lang w:val="sk-SK" w:eastAsia="sk-SK"/>
        </w:rPr>
        <w:tab/>
      </w:r>
      <w:r w:rsidRPr="0052439C">
        <w:rPr>
          <w:rFonts w:ascii="Times New Roman" w:hAnsi="Times New Roman" w:cs="Times New Roman"/>
          <w:lang w:val="sk-SK" w:eastAsia="sk-SK"/>
        </w:rPr>
        <w:tab/>
        <w:t>................................- eur</w:t>
      </w:r>
    </w:p>
    <w:p w:rsidR="0028137F" w:rsidRPr="0052439C" w:rsidRDefault="00FE0BFE" w:rsidP="0028137F">
      <w:pPr>
        <w:pStyle w:val="Odsekzoznamu"/>
        <w:spacing w:line="240" w:lineRule="auto"/>
        <w:ind w:left="360"/>
        <w:jc w:val="both"/>
        <w:rPr>
          <w:rFonts w:ascii="Times New Roman" w:hAnsi="Times New Roman" w:cs="Times New Roman"/>
          <w:lang w:eastAsia="sk-SK"/>
        </w:rPr>
      </w:pPr>
      <w:r w:rsidRPr="0052439C">
        <w:rPr>
          <w:rFonts w:ascii="Times New Roman" w:hAnsi="Times New Roman" w:cs="Times New Roman"/>
          <w:lang w:val="sk-SK" w:eastAsia="sk-SK"/>
        </w:rPr>
        <w:t>DPH ......... %</w:t>
      </w:r>
      <w:r w:rsidRPr="0052439C">
        <w:rPr>
          <w:rFonts w:ascii="Times New Roman" w:hAnsi="Times New Roman" w:cs="Times New Roman"/>
          <w:lang w:val="sk-SK" w:eastAsia="sk-SK"/>
        </w:rPr>
        <w:tab/>
      </w:r>
      <w:r w:rsidRPr="0052439C">
        <w:rPr>
          <w:rFonts w:ascii="Times New Roman" w:hAnsi="Times New Roman" w:cs="Times New Roman"/>
          <w:lang w:val="sk-SK" w:eastAsia="sk-SK"/>
        </w:rPr>
        <w:tab/>
        <w:t>................................- eur</w:t>
      </w:r>
    </w:p>
    <w:p w:rsidR="0028137F" w:rsidRPr="0052439C" w:rsidRDefault="00FE0BFE" w:rsidP="0028137F">
      <w:pPr>
        <w:pStyle w:val="Odsekzoznamu"/>
        <w:spacing w:line="240" w:lineRule="auto"/>
        <w:ind w:left="360"/>
        <w:jc w:val="both"/>
        <w:rPr>
          <w:rFonts w:ascii="Times New Roman" w:hAnsi="Times New Roman" w:cs="Times New Roman"/>
          <w:lang w:eastAsia="sk-SK"/>
        </w:rPr>
      </w:pPr>
      <w:r w:rsidRPr="0052439C">
        <w:rPr>
          <w:rFonts w:ascii="Times New Roman" w:hAnsi="Times New Roman" w:cs="Times New Roman"/>
          <w:lang w:val="sk-SK" w:eastAsia="sk-SK"/>
        </w:rPr>
        <w:t>Spolu</w:t>
      </w:r>
      <w:r w:rsidRPr="0052439C">
        <w:rPr>
          <w:rFonts w:ascii="Times New Roman" w:hAnsi="Times New Roman" w:cs="Times New Roman"/>
          <w:lang w:val="sk-SK" w:eastAsia="sk-SK"/>
        </w:rPr>
        <w:tab/>
      </w:r>
      <w:r w:rsidRPr="0052439C">
        <w:rPr>
          <w:rFonts w:ascii="Times New Roman" w:hAnsi="Times New Roman" w:cs="Times New Roman"/>
          <w:lang w:val="sk-SK" w:eastAsia="sk-SK"/>
        </w:rPr>
        <w:tab/>
      </w:r>
      <w:r w:rsidRPr="0052439C">
        <w:rPr>
          <w:rFonts w:ascii="Times New Roman" w:hAnsi="Times New Roman" w:cs="Times New Roman"/>
          <w:lang w:val="sk-SK" w:eastAsia="sk-SK"/>
        </w:rPr>
        <w:tab/>
        <w:t>................................- eur</w:t>
      </w:r>
    </w:p>
    <w:p w:rsidR="0028137F" w:rsidRDefault="00FE0BFE" w:rsidP="0028137F">
      <w:pPr>
        <w:pStyle w:val="Odsekzoznamu"/>
        <w:spacing w:line="240" w:lineRule="auto"/>
        <w:ind w:left="360"/>
        <w:jc w:val="both"/>
        <w:rPr>
          <w:rFonts w:ascii="Times New Roman" w:hAnsi="Times New Roman" w:cs="Times New Roman"/>
          <w:lang w:val="sk-SK" w:eastAsia="sk-SK"/>
        </w:rPr>
      </w:pPr>
      <w:r w:rsidRPr="0052439C">
        <w:rPr>
          <w:rFonts w:ascii="Times New Roman" w:hAnsi="Times New Roman" w:cs="Times New Roman"/>
          <w:lang w:val="sk-SK" w:eastAsia="sk-SK"/>
        </w:rPr>
        <w:t>Slovom</w:t>
      </w:r>
      <w:r w:rsidRPr="0052439C">
        <w:rPr>
          <w:rFonts w:ascii="Times New Roman" w:hAnsi="Times New Roman" w:cs="Times New Roman"/>
          <w:lang w:val="sk-SK" w:eastAsia="sk-SK"/>
        </w:rPr>
        <w:tab/>
      </w:r>
      <w:r w:rsidRPr="0052439C">
        <w:rPr>
          <w:rFonts w:ascii="Times New Roman" w:hAnsi="Times New Roman" w:cs="Times New Roman"/>
          <w:lang w:val="sk-SK" w:eastAsia="sk-SK"/>
        </w:rPr>
        <w:tab/>
      </w:r>
      <w:r w:rsidRPr="0052439C">
        <w:rPr>
          <w:rFonts w:ascii="Times New Roman" w:hAnsi="Times New Roman" w:cs="Times New Roman"/>
          <w:lang w:val="sk-SK" w:eastAsia="sk-SK"/>
        </w:rPr>
        <w:tab/>
        <w:t>.....................</w:t>
      </w:r>
      <w:r w:rsidR="00245822" w:rsidRPr="0052439C">
        <w:rPr>
          <w:rFonts w:ascii="Times New Roman" w:hAnsi="Times New Roman" w:cs="Times New Roman"/>
          <w:lang w:val="sk-SK" w:eastAsia="sk-SK"/>
        </w:rPr>
        <w:t>..................</w:t>
      </w:r>
    </w:p>
    <w:p w:rsidR="002D28DA" w:rsidRPr="002D28DA" w:rsidRDefault="002D28DA" w:rsidP="0028137F">
      <w:pPr>
        <w:pStyle w:val="Odsekzoznamu"/>
        <w:spacing w:line="240" w:lineRule="auto"/>
        <w:ind w:left="360"/>
        <w:jc w:val="both"/>
        <w:rPr>
          <w:rFonts w:ascii="Times New Roman" w:hAnsi="Times New Roman" w:cs="Times New Roman"/>
          <w:lang w:val="sk-SK" w:eastAsia="sk-SK"/>
        </w:rPr>
      </w:pPr>
    </w:p>
    <w:p w:rsidR="00366B3A" w:rsidRPr="002D28DA" w:rsidRDefault="00FE0BFE" w:rsidP="00366B3A">
      <w:pPr>
        <w:pStyle w:val="Odsekzoznamu"/>
        <w:spacing w:line="240" w:lineRule="auto"/>
        <w:ind w:left="360"/>
        <w:jc w:val="both"/>
        <w:rPr>
          <w:rFonts w:ascii="Times New Roman" w:hAnsi="Times New Roman" w:cs="Times New Roman"/>
          <w:lang w:val="sk-SK" w:eastAsia="sk-SK"/>
        </w:rPr>
      </w:pPr>
      <w:r w:rsidRPr="002D28DA">
        <w:rPr>
          <w:rFonts w:ascii="Times New Roman" w:hAnsi="Times New Roman" w:cs="Times New Roman"/>
          <w:lang w:val="sk-SK" w:eastAsia="sk-SK"/>
        </w:rPr>
        <w:t>Daň z pridanej hodnoty bude účtovaná Zhotoviteľom vo výške určenej príslušným právnym predpisom v dobe zdaniteľného plnenia.</w:t>
      </w:r>
      <w:r w:rsidR="00366B3A" w:rsidRPr="002D28DA">
        <w:rPr>
          <w:rFonts w:ascii="Times New Roman" w:hAnsi="Times New Roman" w:cs="Times New Roman"/>
          <w:lang w:val="sk-SK" w:eastAsia="sk-SK"/>
        </w:rPr>
        <w:t xml:space="preserve"> </w:t>
      </w:r>
      <w:r w:rsidR="00366B3A" w:rsidRPr="002D28DA">
        <w:rPr>
          <w:rFonts w:ascii="Times New Roman" w:hAnsi="Times New Roman" w:cs="Times New Roman"/>
          <w:lang w:val="sk-SK"/>
        </w:rPr>
        <w:t xml:space="preserve">Cenu </w:t>
      </w:r>
      <w:r w:rsidR="00F7384E" w:rsidRPr="002D28DA">
        <w:rPr>
          <w:rFonts w:ascii="Times New Roman" w:hAnsi="Times New Roman" w:cs="Times New Roman"/>
          <w:lang w:val="sk-SK"/>
        </w:rPr>
        <w:t>Diela</w:t>
      </w:r>
      <w:r w:rsidR="00366B3A" w:rsidRPr="002D28DA">
        <w:rPr>
          <w:rFonts w:ascii="Times New Roman" w:hAnsi="Times New Roman" w:cs="Times New Roman"/>
          <w:lang w:val="sk-SK"/>
        </w:rPr>
        <w:t xml:space="preserve"> nie je možné navýšiť počas trvania zmluvy v dôsledku registrácie zhotoviteľa za platiteľa DPH.</w:t>
      </w:r>
    </w:p>
    <w:p w:rsidR="00366B3A" w:rsidRPr="0052439C" w:rsidRDefault="00366B3A" w:rsidP="0028137F">
      <w:pPr>
        <w:pStyle w:val="Odsekzoznamu"/>
        <w:spacing w:line="240" w:lineRule="auto"/>
        <w:ind w:left="360"/>
        <w:jc w:val="both"/>
        <w:rPr>
          <w:rFonts w:ascii="Times New Roman" w:hAnsi="Times New Roman" w:cs="Times New Roman"/>
          <w:color w:val="00B0F0"/>
          <w:lang w:val="sk-SK" w:eastAsia="sk-SK"/>
        </w:rPr>
      </w:pPr>
    </w:p>
    <w:p w:rsidR="0028137F" w:rsidRPr="0052439C" w:rsidRDefault="0028137F" w:rsidP="0028137F">
      <w:pPr>
        <w:pStyle w:val="Odsekzoznamu"/>
        <w:numPr>
          <w:ilvl w:val="0"/>
          <w:numId w:val="37"/>
        </w:numPr>
        <w:spacing w:line="240" w:lineRule="auto"/>
        <w:jc w:val="both"/>
        <w:rPr>
          <w:rFonts w:ascii="Times New Roman" w:hAnsi="Times New Roman" w:cs="Times New Roman"/>
          <w:vanish/>
          <w:lang w:val="sk-SK" w:eastAsia="sk-SK"/>
        </w:rPr>
      </w:pPr>
    </w:p>
    <w:p w:rsidR="0028137F" w:rsidRPr="0052439C" w:rsidRDefault="0028137F" w:rsidP="0028137F">
      <w:pPr>
        <w:pStyle w:val="Odsekzoznamu"/>
        <w:numPr>
          <w:ilvl w:val="0"/>
          <w:numId w:val="37"/>
        </w:numPr>
        <w:spacing w:line="240" w:lineRule="auto"/>
        <w:jc w:val="both"/>
        <w:rPr>
          <w:rFonts w:ascii="Times New Roman" w:hAnsi="Times New Roman" w:cs="Times New Roman"/>
          <w:vanish/>
          <w:lang w:val="sk-SK" w:eastAsia="sk-SK"/>
        </w:rPr>
      </w:pPr>
    </w:p>
    <w:p w:rsidR="0028137F" w:rsidRPr="0052439C" w:rsidRDefault="0028137F" w:rsidP="0028137F">
      <w:pPr>
        <w:pStyle w:val="Odsekzoznamu"/>
        <w:numPr>
          <w:ilvl w:val="0"/>
          <w:numId w:val="37"/>
        </w:numPr>
        <w:spacing w:line="240" w:lineRule="auto"/>
        <w:jc w:val="both"/>
        <w:rPr>
          <w:rFonts w:ascii="Times New Roman" w:hAnsi="Times New Roman" w:cs="Times New Roman"/>
          <w:vanish/>
          <w:lang w:val="sk-SK" w:eastAsia="sk-SK"/>
        </w:rPr>
      </w:pPr>
    </w:p>
    <w:p w:rsidR="0028137F" w:rsidRPr="0052439C" w:rsidRDefault="0028137F" w:rsidP="0028137F">
      <w:pPr>
        <w:pStyle w:val="Odsekzoznamu"/>
        <w:numPr>
          <w:ilvl w:val="0"/>
          <w:numId w:val="37"/>
        </w:numPr>
        <w:spacing w:line="240" w:lineRule="auto"/>
        <w:jc w:val="both"/>
        <w:rPr>
          <w:rFonts w:ascii="Times New Roman" w:hAnsi="Times New Roman" w:cs="Times New Roman"/>
          <w:vanish/>
          <w:lang w:val="sk-SK" w:eastAsia="sk-SK"/>
        </w:rPr>
      </w:pPr>
    </w:p>
    <w:p w:rsidR="00245822" w:rsidRPr="0052439C" w:rsidRDefault="0028137F" w:rsidP="0028137F">
      <w:pPr>
        <w:pStyle w:val="Odsekzoznamu"/>
        <w:spacing w:line="240" w:lineRule="auto"/>
        <w:ind w:left="426" w:hanging="426"/>
        <w:jc w:val="both"/>
        <w:rPr>
          <w:rFonts w:ascii="Times New Roman" w:hAnsi="Times New Roman" w:cs="Times New Roman"/>
          <w:lang w:eastAsia="sk-SK"/>
        </w:rPr>
      </w:pPr>
      <w:r w:rsidRPr="0052439C">
        <w:rPr>
          <w:rFonts w:ascii="Times New Roman" w:hAnsi="Times New Roman" w:cs="Times New Roman"/>
          <w:lang w:val="sk-SK" w:eastAsia="sk-SK"/>
        </w:rPr>
        <w:t>5.2</w:t>
      </w:r>
      <w:r w:rsidR="00761C2E" w:rsidRPr="0052439C">
        <w:rPr>
          <w:rFonts w:ascii="Times New Roman" w:hAnsi="Times New Roman" w:cs="Times New Roman"/>
          <w:lang w:val="sk-SK" w:eastAsia="sk-SK"/>
        </w:rPr>
        <w:t>.</w:t>
      </w:r>
      <w:r w:rsidRPr="0052439C">
        <w:rPr>
          <w:rFonts w:ascii="Times New Roman" w:hAnsi="Times New Roman" w:cs="Times New Roman"/>
          <w:lang w:val="sk-SK" w:eastAsia="sk-SK"/>
        </w:rPr>
        <w:t xml:space="preserve"> </w:t>
      </w:r>
      <w:r w:rsidR="00FE0BFE" w:rsidRPr="0052439C">
        <w:rPr>
          <w:rFonts w:ascii="Times New Roman" w:hAnsi="Times New Roman" w:cs="Times New Roman"/>
          <w:lang w:val="sk-SK" w:eastAsia="sk-SK"/>
        </w:rPr>
        <w:t xml:space="preserve">Zmluvné strany výslovne uvádzajú, že </w:t>
      </w:r>
      <w:r w:rsidR="00E41D4D" w:rsidRPr="0052439C">
        <w:rPr>
          <w:rFonts w:ascii="Times New Roman" w:hAnsi="Times New Roman" w:cs="Times New Roman"/>
          <w:lang w:val="sk-SK" w:eastAsia="sk-SK"/>
        </w:rPr>
        <w:t>c</w:t>
      </w:r>
      <w:r w:rsidR="00FE0BFE" w:rsidRPr="0052439C">
        <w:rPr>
          <w:rFonts w:ascii="Times New Roman" w:hAnsi="Times New Roman" w:cs="Times New Roman"/>
          <w:lang w:val="sk-SK" w:eastAsia="sk-SK"/>
        </w:rPr>
        <w:t>enu za Dielo je úpln</w:t>
      </w:r>
      <w:r w:rsidR="00245822" w:rsidRPr="0052439C">
        <w:rPr>
          <w:rFonts w:ascii="Times New Roman" w:hAnsi="Times New Roman" w:cs="Times New Roman"/>
          <w:lang w:val="sk-SK" w:eastAsia="sk-SK"/>
        </w:rPr>
        <w:t>á</w:t>
      </w:r>
      <w:r w:rsidR="00FE0BFE" w:rsidRPr="0052439C">
        <w:rPr>
          <w:rFonts w:ascii="Times New Roman" w:hAnsi="Times New Roman" w:cs="Times New Roman"/>
          <w:lang w:val="sk-SK" w:eastAsia="sk-SK"/>
        </w:rPr>
        <w:t xml:space="preserve"> a záväzn</w:t>
      </w:r>
      <w:r w:rsidR="00245822" w:rsidRPr="0052439C">
        <w:rPr>
          <w:rFonts w:ascii="Times New Roman" w:hAnsi="Times New Roman" w:cs="Times New Roman"/>
          <w:lang w:val="sk-SK" w:eastAsia="sk-SK"/>
        </w:rPr>
        <w:t>á</w:t>
      </w:r>
      <w:r w:rsidR="00FE0BFE" w:rsidRPr="0052439C">
        <w:rPr>
          <w:rFonts w:ascii="Times New Roman" w:hAnsi="Times New Roman" w:cs="Times New Roman"/>
          <w:lang w:val="sk-SK" w:eastAsia="sk-SK"/>
        </w:rPr>
        <w:t xml:space="preserve"> a k jeho zmene môže dôjsť výlučne na základe písomných dodatkov k tejto Zmluve, a to výlučne postupom, ktorý je v súlade so zákonom</w:t>
      </w:r>
      <w:r w:rsidR="00245822" w:rsidRPr="0052439C">
        <w:rPr>
          <w:rFonts w:ascii="Times New Roman" w:hAnsi="Times New Roman" w:cs="Times New Roman"/>
          <w:lang w:val="sk-SK" w:eastAsia="sk-SK"/>
        </w:rPr>
        <w:t xml:space="preserve"> </w:t>
      </w:r>
      <w:r w:rsidR="00245822" w:rsidRPr="0052439C">
        <w:rPr>
          <w:rFonts w:ascii="Times New Roman" w:hAnsi="Times New Roman" w:cs="Times New Roman"/>
          <w:noProof/>
          <w:kern w:val="28"/>
          <w:lang w:val="sk-SK" w:eastAsia="sk-SK"/>
        </w:rPr>
        <w:t>343/2015 Z.z. o verejnom obstarávaní a o zmene a doplnení niektorých zákonov (ďalej len ,,ZVO”).</w:t>
      </w:r>
    </w:p>
    <w:p w:rsidR="00245822" w:rsidRPr="0052439C" w:rsidRDefault="00245822" w:rsidP="00245822">
      <w:pPr>
        <w:pStyle w:val="Odsekzoznamu"/>
        <w:spacing w:line="240" w:lineRule="auto"/>
        <w:ind w:left="360"/>
        <w:jc w:val="both"/>
        <w:rPr>
          <w:rFonts w:ascii="Times New Roman" w:hAnsi="Times New Roman" w:cs="Times New Roman"/>
          <w:lang w:val="sk-SK" w:eastAsia="sk-SK"/>
        </w:rPr>
      </w:pPr>
    </w:p>
    <w:p w:rsidR="00245822" w:rsidRPr="0052439C" w:rsidRDefault="0028137F" w:rsidP="002D28DA">
      <w:pPr>
        <w:pStyle w:val="Odsekzoznamu"/>
        <w:spacing w:line="240" w:lineRule="auto"/>
        <w:ind w:left="426" w:hanging="426"/>
        <w:jc w:val="both"/>
        <w:rPr>
          <w:rFonts w:ascii="Times New Roman" w:hAnsi="Times New Roman" w:cs="Times New Roman"/>
          <w:lang w:val="sk-SK" w:eastAsia="sk-SK"/>
        </w:rPr>
      </w:pPr>
      <w:r w:rsidRPr="0052439C">
        <w:rPr>
          <w:rFonts w:ascii="Times New Roman" w:hAnsi="Times New Roman" w:cs="Times New Roman"/>
          <w:lang w:val="sk-SK" w:eastAsia="sk-SK"/>
        </w:rPr>
        <w:t>5.3</w:t>
      </w:r>
      <w:r w:rsidR="00761C2E" w:rsidRPr="0052439C">
        <w:rPr>
          <w:rFonts w:ascii="Times New Roman" w:hAnsi="Times New Roman" w:cs="Times New Roman"/>
          <w:lang w:val="sk-SK" w:eastAsia="sk-SK"/>
        </w:rPr>
        <w:t>.</w:t>
      </w:r>
      <w:r w:rsidRPr="0052439C">
        <w:rPr>
          <w:rFonts w:ascii="Times New Roman" w:hAnsi="Times New Roman" w:cs="Times New Roman"/>
          <w:lang w:val="sk-SK" w:eastAsia="sk-SK"/>
        </w:rPr>
        <w:t xml:space="preserve"> </w:t>
      </w:r>
      <w:r w:rsidR="00E41D4D" w:rsidRPr="0052439C">
        <w:rPr>
          <w:rFonts w:ascii="Times New Roman" w:hAnsi="Times New Roman" w:cs="Times New Roman"/>
          <w:lang w:val="sk-SK" w:eastAsia="sk-SK"/>
        </w:rPr>
        <w:t>Vyššie uvedená c</w:t>
      </w:r>
      <w:r w:rsidR="00FE0BFE" w:rsidRPr="0052439C">
        <w:rPr>
          <w:rFonts w:ascii="Times New Roman" w:hAnsi="Times New Roman" w:cs="Times New Roman"/>
          <w:lang w:val="sk-SK" w:eastAsia="sk-SK"/>
        </w:rPr>
        <w:t xml:space="preserve">ena za Dielo </w:t>
      </w:r>
      <w:r w:rsidR="002D28DA">
        <w:rPr>
          <w:rFonts w:ascii="Times New Roman" w:hAnsi="Times New Roman" w:cs="Times New Roman"/>
          <w:lang w:val="sk-SK" w:eastAsia="sk-SK"/>
        </w:rPr>
        <w:t xml:space="preserve">zahŕňa </w:t>
      </w:r>
      <w:r w:rsidR="00FE0BFE" w:rsidRPr="0052439C">
        <w:rPr>
          <w:rFonts w:ascii="Times New Roman" w:hAnsi="Times New Roman" w:cs="Times New Roman"/>
          <w:lang w:val="sk-SK" w:eastAsia="sk-SK"/>
        </w:rPr>
        <w:t xml:space="preserve">všetky náklady potrebné k </w:t>
      </w:r>
      <w:r w:rsidR="00245822" w:rsidRPr="0052439C">
        <w:rPr>
          <w:rFonts w:ascii="Times New Roman" w:hAnsi="Times New Roman" w:cs="Times New Roman"/>
          <w:lang w:val="sk-SK" w:eastAsia="sk-SK"/>
        </w:rPr>
        <w:t>realizácii Diela v </w:t>
      </w:r>
      <w:r w:rsidR="00FE0BFE" w:rsidRPr="0052439C">
        <w:rPr>
          <w:rFonts w:ascii="Times New Roman" w:hAnsi="Times New Roman" w:cs="Times New Roman"/>
          <w:lang w:val="sk-SK" w:eastAsia="sk-SK"/>
        </w:rPr>
        <w:t>rozsahu definovanom touto Zmluvou</w:t>
      </w:r>
      <w:r w:rsidR="00245822" w:rsidRPr="0052439C">
        <w:rPr>
          <w:rFonts w:ascii="Times New Roman" w:hAnsi="Times New Roman" w:cs="Times New Roman"/>
          <w:lang w:val="sk-SK" w:eastAsia="sk-SK"/>
        </w:rPr>
        <w:t xml:space="preserve"> </w:t>
      </w:r>
      <w:r w:rsidR="00FE0BFE" w:rsidRPr="0052439C">
        <w:rPr>
          <w:rFonts w:ascii="Times New Roman" w:hAnsi="Times New Roman" w:cs="Times New Roman"/>
          <w:lang w:val="sk-SK" w:eastAsia="sk-SK"/>
        </w:rPr>
        <w:t>a odovzdan</w:t>
      </w:r>
      <w:r w:rsidR="002D28DA">
        <w:rPr>
          <w:rFonts w:ascii="Times New Roman" w:hAnsi="Times New Roman" w:cs="Times New Roman"/>
          <w:lang w:val="sk-SK" w:eastAsia="sk-SK"/>
        </w:rPr>
        <w:t>ie</w:t>
      </w:r>
      <w:r w:rsidR="00FE0BFE" w:rsidRPr="0052439C">
        <w:rPr>
          <w:rFonts w:ascii="Times New Roman" w:hAnsi="Times New Roman" w:cs="Times New Roman"/>
          <w:lang w:val="sk-SK" w:eastAsia="sk-SK"/>
        </w:rPr>
        <w:t xml:space="preserve"> Diela do užívania vrátane vedľajších nákladov na zriadenie a odstránenie zariadenia staveniska,</w:t>
      </w:r>
      <w:r w:rsidR="00245822" w:rsidRPr="0052439C">
        <w:rPr>
          <w:rFonts w:ascii="Times New Roman" w:hAnsi="Times New Roman" w:cs="Times New Roman"/>
          <w:lang w:val="sk-SK" w:eastAsia="sk-SK"/>
        </w:rPr>
        <w:t xml:space="preserve"> </w:t>
      </w:r>
      <w:r w:rsidR="00FE0BFE" w:rsidRPr="0052439C">
        <w:rPr>
          <w:rFonts w:ascii="Times New Roman" w:hAnsi="Times New Roman" w:cs="Times New Roman"/>
          <w:lang w:val="sk-SK" w:eastAsia="sk-SK"/>
        </w:rPr>
        <w:t>dopravných nákladov na stavenisku i mimo, cla, poplatkov za skládky, poistného,  zabezpečeni</w:t>
      </w:r>
      <w:r w:rsidR="00245822" w:rsidRPr="0052439C">
        <w:rPr>
          <w:rFonts w:ascii="Times New Roman" w:hAnsi="Times New Roman" w:cs="Times New Roman"/>
          <w:lang w:val="sk-SK" w:eastAsia="sk-SK"/>
        </w:rPr>
        <w:t>a bezpečnosti a </w:t>
      </w:r>
      <w:r w:rsidR="00FE0BFE" w:rsidRPr="0052439C">
        <w:rPr>
          <w:rFonts w:ascii="Times New Roman" w:hAnsi="Times New Roman" w:cs="Times New Roman"/>
          <w:lang w:val="sk-SK" w:eastAsia="sk-SK"/>
        </w:rPr>
        <w:t>poriadku na stavbe a priľahlých používaných komunikáciách, odvozu stavebných odpadov, ako aj náklady na vodné, stočné, elektrickú energiu a pod.</w:t>
      </w:r>
    </w:p>
    <w:p w:rsidR="00245822" w:rsidRPr="0052439C" w:rsidRDefault="00245822" w:rsidP="00245822">
      <w:pPr>
        <w:pStyle w:val="Odsekzoznamu"/>
        <w:spacing w:line="240" w:lineRule="auto"/>
        <w:ind w:left="360"/>
        <w:jc w:val="both"/>
        <w:rPr>
          <w:rFonts w:ascii="Times New Roman" w:hAnsi="Times New Roman" w:cs="Times New Roman"/>
          <w:lang w:val="sk-SK" w:eastAsia="sk-SK"/>
        </w:rPr>
      </w:pPr>
    </w:p>
    <w:p w:rsidR="00E41D4D" w:rsidRPr="0052439C" w:rsidRDefault="0028137F" w:rsidP="0028137F">
      <w:pPr>
        <w:pStyle w:val="Odsekzoznamu"/>
        <w:spacing w:line="240" w:lineRule="auto"/>
        <w:ind w:left="360" w:hanging="360"/>
        <w:jc w:val="both"/>
        <w:rPr>
          <w:rFonts w:ascii="Times New Roman" w:hAnsi="Times New Roman" w:cs="Times New Roman"/>
          <w:lang w:val="sk-SK" w:eastAsia="sk-SK"/>
        </w:rPr>
      </w:pPr>
      <w:r w:rsidRPr="0052439C">
        <w:rPr>
          <w:rFonts w:ascii="Times New Roman" w:hAnsi="Times New Roman" w:cs="Times New Roman"/>
          <w:lang w:val="sk-SK" w:eastAsia="sk-SK"/>
        </w:rPr>
        <w:t>5.4</w:t>
      </w:r>
      <w:r w:rsidR="00761C2E" w:rsidRPr="0052439C">
        <w:rPr>
          <w:rFonts w:ascii="Times New Roman" w:hAnsi="Times New Roman" w:cs="Times New Roman"/>
          <w:lang w:val="sk-SK" w:eastAsia="sk-SK"/>
        </w:rPr>
        <w:t>.</w:t>
      </w:r>
      <w:r w:rsidRPr="0052439C">
        <w:rPr>
          <w:rFonts w:ascii="Times New Roman" w:hAnsi="Times New Roman" w:cs="Times New Roman"/>
          <w:lang w:val="sk-SK" w:eastAsia="sk-SK"/>
        </w:rPr>
        <w:t xml:space="preserve"> </w:t>
      </w:r>
      <w:r w:rsidR="00FE0BFE" w:rsidRPr="0052439C">
        <w:rPr>
          <w:rFonts w:ascii="Times New Roman" w:hAnsi="Times New Roman" w:cs="Times New Roman"/>
          <w:lang w:val="sk-SK" w:eastAsia="sk-SK"/>
        </w:rPr>
        <w:t xml:space="preserve">Objednávateľ sa zaväzuje po dobu platnosti tejto Zmluvy včas zaplatiť cenu za </w:t>
      </w:r>
      <w:r w:rsidR="00E41D4D" w:rsidRPr="0052439C">
        <w:rPr>
          <w:rFonts w:ascii="Times New Roman" w:hAnsi="Times New Roman" w:cs="Times New Roman"/>
          <w:lang w:val="sk-SK" w:eastAsia="sk-SK"/>
        </w:rPr>
        <w:t>Dielo</w:t>
      </w:r>
      <w:r w:rsidR="00FE0BFE" w:rsidRPr="0052439C">
        <w:rPr>
          <w:rFonts w:ascii="Times New Roman" w:hAnsi="Times New Roman" w:cs="Times New Roman"/>
          <w:lang w:val="sk-SK" w:eastAsia="sk-SK"/>
        </w:rPr>
        <w:t xml:space="preserve">. </w:t>
      </w:r>
    </w:p>
    <w:p w:rsidR="00E41D4D" w:rsidRPr="0052439C" w:rsidRDefault="00E41D4D" w:rsidP="00E41D4D">
      <w:pPr>
        <w:pStyle w:val="Odsekzoznamu"/>
        <w:spacing w:line="240" w:lineRule="auto"/>
        <w:ind w:left="360"/>
        <w:jc w:val="both"/>
        <w:rPr>
          <w:rFonts w:ascii="Times New Roman" w:hAnsi="Times New Roman" w:cs="Times New Roman"/>
          <w:lang w:val="sk-SK" w:eastAsia="sk-SK"/>
        </w:rPr>
      </w:pPr>
    </w:p>
    <w:p w:rsidR="00E41D4D" w:rsidRPr="002D28DA" w:rsidRDefault="0028137F" w:rsidP="002D28DA">
      <w:pPr>
        <w:pStyle w:val="Odsekzoznamu"/>
        <w:spacing w:line="240" w:lineRule="auto"/>
        <w:ind w:left="426" w:hanging="426"/>
        <w:jc w:val="both"/>
        <w:rPr>
          <w:rFonts w:ascii="Times New Roman" w:hAnsi="Times New Roman" w:cs="Times New Roman"/>
          <w:lang w:val="sk-SK" w:eastAsia="sk-SK"/>
        </w:rPr>
      </w:pPr>
      <w:r w:rsidRPr="0052439C">
        <w:rPr>
          <w:rFonts w:ascii="Times New Roman" w:hAnsi="Times New Roman" w:cs="Times New Roman"/>
          <w:lang w:val="sk-SK" w:eastAsia="sk-SK"/>
        </w:rPr>
        <w:t>5.5</w:t>
      </w:r>
      <w:r w:rsidR="00761C2E" w:rsidRPr="0052439C">
        <w:rPr>
          <w:rFonts w:ascii="Times New Roman" w:hAnsi="Times New Roman" w:cs="Times New Roman"/>
          <w:lang w:val="sk-SK" w:eastAsia="sk-SK"/>
        </w:rPr>
        <w:t>.</w:t>
      </w:r>
      <w:r w:rsidRPr="0052439C">
        <w:rPr>
          <w:rFonts w:ascii="Times New Roman" w:hAnsi="Times New Roman" w:cs="Times New Roman"/>
          <w:lang w:val="sk-SK" w:eastAsia="sk-SK"/>
        </w:rPr>
        <w:t xml:space="preserve"> </w:t>
      </w:r>
      <w:r w:rsidR="00FE0BFE" w:rsidRPr="0052439C">
        <w:rPr>
          <w:rFonts w:ascii="Times New Roman" w:hAnsi="Times New Roman" w:cs="Times New Roman"/>
          <w:lang w:val="sk-SK" w:eastAsia="sk-SK"/>
        </w:rPr>
        <w:t xml:space="preserve">Zhotoviteľ nie je oprávnený bez predchádzajúceho písomného súhlasu Objednávateľa meniť obsah a rozsah </w:t>
      </w:r>
      <w:r w:rsidR="00E41D4D" w:rsidRPr="0052439C">
        <w:rPr>
          <w:rFonts w:ascii="Times New Roman" w:hAnsi="Times New Roman" w:cs="Times New Roman"/>
          <w:lang w:val="sk-SK" w:eastAsia="sk-SK"/>
        </w:rPr>
        <w:t>realizovaných</w:t>
      </w:r>
      <w:r w:rsidR="00FE0BFE" w:rsidRPr="0052439C">
        <w:rPr>
          <w:rFonts w:ascii="Times New Roman" w:hAnsi="Times New Roman" w:cs="Times New Roman"/>
          <w:lang w:val="sk-SK" w:eastAsia="sk-SK"/>
        </w:rPr>
        <w:t xml:space="preserve"> prác, než ako </w:t>
      </w:r>
      <w:r w:rsidR="00E41D4D" w:rsidRPr="0052439C">
        <w:rPr>
          <w:rFonts w:ascii="Times New Roman" w:hAnsi="Times New Roman" w:cs="Times New Roman"/>
          <w:lang w:val="sk-SK" w:eastAsia="sk-SK"/>
        </w:rPr>
        <w:t>je</w:t>
      </w:r>
      <w:r w:rsidR="00FE0BFE" w:rsidRPr="0052439C">
        <w:rPr>
          <w:rFonts w:ascii="Times New Roman" w:hAnsi="Times New Roman" w:cs="Times New Roman"/>
          <w:lang w:val="sk-SK" w:eastAsia="sk-SK"/>
        </w:rPr>
        <w:t xml:space="preserve"> </w:t>
      </w:r>
      <w:r w:rsidR="00FE0BFE" w:rsidRPr="002D28DA">
        <w:rPr>
          <w:rFonts w:ascii="Times New Roman" w:hAnsi="Times New Roman" w:cs="Times New Roman"/>
          <w:lang w:val="sk-SK" w:eastAsia="sk-SK"/>
        </w:rPr>
        <w:t>uvedené v  Prílohe č.1 tejto Zmluvy.</w:t>
      </w:r>
    </w:p>
    <w:p w:rsidR="00E41D4D" w:rsidRPr="0052439C" w:rsidRDefault="00E41D4D" w:rsidP="00E41D4D">
      <w:pPr>
        <w:pStyle w:val="Odsekzoznamu"/>
        <w:spacing w:line="240" w:lineRule="auto"/>
        <w:ind w:left="360"/>
        <w:jc w:val="both"/>
        <w:rPr>
          <w:rFonts w:ascii="Times New Roman" w:hAnsi="Times New Roman" w:cs="Times New Roman"/>
          <w:lang w:val="sk-SK" w:eastAsia="sk-SK"/>
        </w:rPr>
      </w:pPr>
    </w:p>
    <w:p w:rsidR="00DF6D94" w:rsidRPr="0052439C" w:rsidRDefault="0028137F" w:rsidP="0028137F">
      <w:pPr>
        <w:pStyle w:val="Odsekzoznamu"/>
        <w:spacing w:line="240" w:lineRule="auto"/>
        <w:ind w:left="360" w:hanging="360"/>
        <w:jc w:val="both"/>
        <w:rPr>
          <w:rFonts w:ascii="Times New Roman" w:hAnsi="Times New Roman" w:cs="Times New Roman"/>
          <w:lang w:val="sk-SK" w:eastAsia="sk-SK"/>
        </w:rPr>
      </w:pPr>
      <w:r w:rsidRPr="0052439C">
        <w:rPr>
          <w:rFonts w:ascii="Times New Roman" w:hAnsi="Times New Roman" w:cs="Times New Roman"/>
          <w:lang w:val="sk-SK" w:eastAsia="sk-SK"/>
        </w:rPr>
        <w:t>5.6</w:t>
      </w:r>
      <w:r w:rsidR="00761C2E" w:rsidRPr="0052439C">
        <w:rPr>
          <w:rFonts w:ascii="Times New Roman" w:hAnsi="Times New Roman" w:cs="Times New Roman"/>
          <w:lang w:val="sk-SK" w:eastAsia="sk-SK"/>
        </w:rPr>
        <w:t>.</w:t>
      </w:r>
      <w:r w:rsidRPr="0052439C">
        <w:rPr>
          <w:rFonts w:ascii="Times New Roman" w:hAnsi="Times New Roman" w:cs="Times New Roman"/>
          <w:lang w:val="sk-SK" w:eastAsia="sk-SK"/>
        </w:rPr>
        <w:t xml:space="preserve"> </w:t>
      </w:r>
      <w:r w:rsidR="00FE0BFE" w:rsidRPr="0052439C">
        <w:rPr>
          <w:rFonts w:ascii="Times New Roman" w:hAnsi="Times New Roman" w:cs="Times New Roman"/>
          <w:lang w:val="sk-SK" w:eastAsia="sk-SK"/>
        </w:rPr>
        <w:t xml:space="preserve">Zmluvné strany sa dohodli, že Zhotoviteľ bude fakturovať cenu </w:t>
      </w:r>
      <w:r w:rsidR="006F1824" w:rsidRPr="0052439C">
        <w:rPr>
          <w:rFonts w:ascii="Times New Roman" w:hAnsi="Times New Roman" w:cs="Times New Roman"/>
          <w:lang w:val="sk-SK" w:eastAsia="sk-SK"/>
        </w:rPr>
        <w:t>realizovaných</w:t>
      </w:r>
      <w:r w:rsidR="00FE0BFE" w:rsidRPr="0052439C">
        <w:rPr>
          <w:rFonts w:ascii="Times New Roman" w:hAnsi="Times New Roman" w:cs="Times New Roman"/>
          <w:lang w:val="sk-SK" w:eastAsia="sk-SK"/>
        </w:rPr>
        <w:t> prác mesačne, vždy po ukončení kalendárneho mesiaca, záverečnú faktúru vystaví po protokolárnom odovzdaní kompletného Diela. Prílohou faktúry budú podrobné súpisy</w:t>
      </w:r>
      <w:r w:rsidR="00FE0BFE" w:rsidRPr="0052439C">
        <w:rPr>
          <w:rFonts w:ascii="Times New Roman" w:hAnsi="Times New Roman" w:cs="Times New Roman"/>
          <w:color w:val="FF0000"/>
          <w:lang w:val="sk-SK" w:eastAsia="sk-SK"/>
        </w:rPr>
        <w:t xml:space="preserve"> </w:t>
      </w:r>
      <w:r w:rsidR="00E33891" w:rsidRPr="0052439C">
        <w:rPr>
          <w:rFonts w:ascii="Times New Roman" w:hAnsi="Times New Roman" w:cs="Times New Roman"/>
          <w:lang w:val="sk-SK" w:eastAsia="sk-SK"/>
        </w:rPr>
        <w:t>realizovaných prác</w:t>
      </w:r>
      <w:r w:rsidR="00FE0BFE" w:rsidRPr="0052439C">
        <w:rPr>
          <w:rFonts w:ascii="Times New Roman" w:hAnsi="Times New Roman" w:cs="Times New Roman"/>
          <w:lang w:val="sk-SK" w:eastAsia="sk-SK"/>
        </w:rPr>
        <w:t xml:space="preserve"> dokumentujúce plnenie Zhotoviteľa a odsúhlasené stavebným dozorom. Zhotoviteľ zašle Objednávateľovi tri originály príslušnej faktúry a zaväzuje sa na požiadanie Objednávateľa vystaviť v odôvodnených prípadoch ďalšie originály dotknutej faktúry.</w:t>
      </w:r>
    </w:p>
    <w:p w:rsidR="00DF6D94" w:rsidRPr="0052439C" w:rsidRDefault="00DF6D94" w:rsidP="00DF6D94">
      <w:pPr>
        <w:pStyle w:val="Odsekzoznamu"/>
        <w:spacing w:line="240" w:lineRule="auto"/>
        <w:ind w:left="360"/>
        <w:jc w:val="both"/>
        <w:rPr>
          <w:rFonts w:ascii="Times New Roman" w:hAnsi="Times New Roman" w:cs="Times New Roman"/>
          <w:lang w:val="sk-SK" w:eastAsia="sk-SK"/>
        </w:rPr>
      </w:pPr>
    </w:p>
    <w:p w:rsidR="00DF6D94" w:rsidRPr="0052439C" w:rsidRDefault="0028137F" w:rsidP="0028137F">
      <w:pPr>
        <w:pStyle w:val="Odsekzoznamu"/>
        <w:spacing w:line="240" w:lineRule="auto"/>
        <w:ind w:left="360" w:hanging="360"/>
        <w:jc w:val="both"/>
        <w:rPr>
          <w:rFonts w:ascii="Times New Roman" w:hAnsi="Times New Roman" w:cs="Times New Roman"/>
          <w:lang w:val="sk-SK" w:eastAsia="sk-SK"/>
        </w:rPr>
      </w:pPr>
      <w:r w:rsidRPr="0052439C">
        <w:rPr>
          <w:rFonts w:ascii="Times New Roman" w:hAnsi="Times New Roman" w:cs="Times New Roman"/>
          <w:lang w:val="sk-SK" w:eastAsia="sk-SK"/>
        </w:rPr>
        <w:t>5.7</w:t>
      </w:r>
      <w:r w:rsidR="00761C2E" w:rsidRPr="0052439C">
        <w:rPr>
          <w:rFonts w:ascii="Times New Roman" w:hAnsi="Times New Roman" w:cs="Times New Roman"/>
          <w:lang w:val="sk-SK" w:eastAsia="sk-SK"/>
        </w:rPr>
        <w:t>.</w:t>
      </w:r>
      <w:r w:rsidRPr="0052439C">
        <w:rPr>
          <w:rFonts w:ascii="Times New Roman" w:hAnsi="Times New Roman" w:cs="Times New Roman"/>
          <w:lang w:val="sk-SK" w:eastAsia="sk-SK"/>
        </w:rPr>
        <w:t xml:space="preserve"> </w:t>
      </w:r>
      <w:r w:rsidR="00FE0BFE" w:rsidRPr="0052439C">
        <w:rPr>
          <w:rFonts w:ascii="Times New Roman" w:hAnsi="Times New Roman" w:cs="Times New Roman"/>
          <w:lang w:val="sk-SK" w:eastAsia="sk-SK"/>
        </w:rPr>
        <w:t>Riadne vyhotovená faktúra je splatná do 30 dní od ich doručenia Objednávateľovi. Lehota splatnosti začína plynúť dňom nasledujúcim po dni, v ktorej boli faktúry preukázateľne doručené Objednávateľovi. Cena bude uhradená na účet Zhotoviteľa uvedeného v záhlaví tejto Zmluvy.</w:t>
      </w:r>
    </w:p>
    <w:p w:rsidR="00DF6D94" w:rsidRPr="0052439C" w:rsidRDefault="00DF6D94" w:rsidP="00DF6D94">
      <w:pPr>
        <w:pStyle w:val="Odsekzoznamu"/>
        <w:spacing w:line="240" w:lineRule="auto"/>
        <w:ind w:left="360"/>
        <w:jc w:val="both"/>
        <w:rPr>
          <w:rFonts w:ascii="Times New Roman" w:hAnsi="Times New Roman" w:cs="Times New Roman"/>
          <w:lang w:val="sk-SK" w:eastAsia="sk-SK"/>
        </w:rPr>
      </w:pPr>
    </w:p>
    <w:p w:rsidR="00FE0BFE" w:rsidRPr="0052439C" w:rsidRDefault="0028137F" w:rsidP="00C754D0">
      <w:pPr>
        <w:pStyle w:val="Odsekzoznamu"/>
        <w:spacing w:line="240" w:lineRule="auto"/>
        <w:ind w:left="426" w:hanging="426"/>
        <w:jc w:val="both"/>
        <w:rPr>
          <w:rFonts w:ascii="Times New Roman" w:hAnsi="Times New Roman" w:cs="Times New Roman"/>
          <w:lang w:val="sk-SK" w:eastAsia="sk-SK"/>
        </w:rPr>
      </w:pPr>
      <w:r w:rsidRPr="0052439C">
        <w:rPr>
          <w:rFonts w:ascii="Times New Roman" w:hAnsi="Times New Roman" w:cs="Times New Roman"/>
          <w:lang w:val="sk-SK" w:eastAsia="sk-SK"/>
        </w:rPr>
        <w:lastRenderedPageBreak/>
        <w:t>5.8</w:t>
      </w:r>
      <w:r w:rsidR="00761C2E" w:rsidRPr="0052439C">
        <w:rPr>
          <w:rFonts w:ascii="Times New Roman" w:hAnsi="Times New Roman" w:cs="Times New Roman"/>
          <w:lang w:val="sk-SK" w:eastAsia="sk-SK"/>
        </w:rPr>
        <w:t>.</w:t>
      </w:r>
      <w:r w:rsidRPr="0052439C">
        <w:rPr>
          <w:rFonts w:ascii="Times New Roman" w:hAnsi="Times New Roman" w:cs="Times New Roman"/>
          <w:lang w:val="sk-SK" w:eastAsia="sk-SK"/>
        </w:rPr>
        <w:t xml:space="preserve"> </w:t>
      </w:r>
      <w:r w:rsidR="00FE0BFE" w:rsidRPr="0052439C">
        <w:rPr>
          <w:rFonts w:ascii="Times New Roman" w:hAnsi="Times New Roman" w:cs="Times New Roman"/>
          <w:lang w:val="sk-SK" w:eastAsia="sk-SK"/>
        </w:rPr>
        <w:t>Faktúra musí obsahovať náležitosti</w:t>
      </w:r>
      <w:r w:rsidR="00FE0BFE" w:rsidRPr="0052439C">
        <w:rPr>
          <w:rFonts w:ascii="Times New Roman" w:hAnsi="Times New Roman" w:cs="Times New Roman"/>
          <w:snapToGrid w:val="0"/>
          <w:lang w:val="sk-SK" w:eastAsia="sk-SK"/>
        </w:rPr>
        <w:t xml:space="preserve"> podľa § 71 ods. 2 zákona č. 222/2004 Z. z. o DPH</w:t>
      </w:r>
      <w:r w:rsidR="00FE0BFE" w:rsidRPr="0052439C">
        <w:rPr>
          <w:rFonts w:ascii="Times New Roman" w:hAnsi="Times New Roman" w:cs="Times New Roman"/>
          <w:lang w:val="sk-SK" w:eastAsia="sk-SK"/>
        </w:rPr>
        <w:t xml:space="preserve"> v platnom znení. </w:t>
      </w:r>
      <w:r w:rsidR="00FE0BFE" w:rsidRPr="0052439C">
        <w:rPr>
          <w:rFonts w:ascii="Times New Roman" w:hAnsi="Times New Roman" w:cs="Times New Roman"/>
          <w:snapToGrid w:val="0"/>
          <w:lang w:val="sk-SK" w:eastAsia="sk-SK"/>
        </w:rPr>
        <w:t>Ďalej sa zmluvné strany dohodli, že predložená faktúra bude obsahovať aj údaje, ktoré nie sú uvedené v zákone o DPH, a to:</w:t>
      </w:r>
    </w:p>
    <w:p w:rsidR="00FE0BFE" w:rsidRPr="0052439C" w:rsidRDefault="00FE0BFE" w:rsidP="00AF688D">
      <w:pPr>
        <w:tabs>
          <w:tab w:val="left" w:pos="993"/>
        </w:tabs>
        <w:spacing w:after="0" w:line="240" w:lineRule="auto"/>
        <w:ind w:left="720" w:hanging="153"/>
        <w:jc w:val="both"/>
        <w:rPr>
          <w:rFonts w:ascii="Times New Roman" w:hAnsi="Times New Roman" w:cs="Times New Roman"/>
          <w:snapToGrid w:val="0"/>
          <w:sz w:val="24"/>
          <w:szCs w:val="24"/>
          <w:lang w:eastAsia="sk-SK"/>
        </w:rPr>
      </w:pPr>
      <w:r w:rsidRPr="0052439C">
        <w:rPr>
          <w:rFonts w:ascii="Times New Roman" w:hAnsi="Times New Roman" w:cs="Times New Roman"/>
          <w:snapToGrid w:val="0"/>
          <w:sz w:val="24"/>
          <w:szCs w:val="24"/>
          <w:lang w:eastAsia="sk-SK"/>
        </w:rPr>
        <w:t>a)</w:t>
      </w:r>
      <w:r w:rsidRPr="0052439C">
        <w:rPr>
          <w:rFonts w:ascii="Times New Roman" w:hAnsi="Times New Roman" w:cs="Times New Roman"/>
          <w:snapToGrid w:val="0"/>
          <w:sz w:val="24"/>
          <w:szCs w:val="24"/>
          <w:lang w:eastAsia="sk-SK"/>
        </w:rPr>
        <w:tab/>
        <w:t>číslo Zmluvy,</w:t>
      </w:r>
    </w:p>
    <w:p w:rsidR="00FE0BFE" w:rsidRPr="0052439C" w:rsidRDefault="00FE0BFE" w:rsidP="00AF688D">
      <w:pPr>
        <w:tabs>
          <w:tab w:val="left" w:pos="993"/>
        </w:tabs>
        <w:spacing w:after="0" w:line="240" w:lineRule="auto"/>
        <w:ind w:left="567"/>
        <w:jc w:val="both"/>
        <w:rPr>
          <w:rFonts w:ascii="Times New Roman" w:hAnsi="Times New Roman" w:cs="Times New Roman"/>
          <w:snapToGrid w:val="0"/>
          <w:sz w:val="24"/>
          <w:szCs w:val="24"/>
          <w:lang w:eastAsia="sk-SK"/>
        </w:rPr>
      </w:pPr>
      <w:r w:rsidRPr="0052439C">
        <w:rPr>
          <w:rFonts w:ascii="Times New Roman" w:hAnsi="Times New Roman" w:cs="Times New Roman"/>
          <w:snapToGrid w:val="0"/>
          <w:sz w:val="24"/>
          <w:szCs w:val="24"/>
          <w:lang w:eastAsia="sk-SK"/>
        </w:rPr>
        <w:t>b)</w:t>
      </w:r>
      <w:r w:rsidRPr="0052439C">
        <w:rPr>
          <w:rFonts w:ascii="Times New Roman" w:hAnsi="Times New Roman" w:cs="Times New Roman"/>
          <w:snapToGrid w:val="0"/>
          <w:sz w:val="24"/>
          <w:szCs w:val="24"/>
          <w:lang w:eastAsia="sk-SK"/>
        </w:rPr>
        <w:tab/>
        <w:t>termín splatnosti faktúry,</w:t>
      </w:r>
    </w:p>
    <w:p w:rsidR="00FE0BFE" w:rsidRPr="0052439C" w:rsidRDefault="00FE0BFE" w:rsidP="00AF688D">
      <w:pPr>
        <w:tabs>
          <w:tab w:val="left" w:pos="993"/>
        </w:tabs>
        <w:spacing w:after="0" w:line="240" w:lineRule="auto"/>
        <w:ind w:left="1418" w:hanging="851"/>
        <w:jc w:val="both"/>
        <w:rPr>
          <w:rFonts w:ascii="Times New Roman" w:hAnsi="Times New Roman" w:cs="Times New Roman"/>
          <w:snapToGrid w:val="0"/>
          <w:sz w:val="24"/>
          <w:szCs w:val="24"/>
          <w:lang w:eastAsia="sk-SK"/>
        </w:rPr>
      </w:pPr>
      <w:r w:rsidRPr="0052439C">
        <w:rPr>
          <w:rFonts w:ascii="Times New Roman" w:hAnsi="Times New Roman" w:cs="Times New Roman"/>
          <w:snapToGrid w:val="0"/>
          <w:sz w:val="24"/>
          <w:szCs w:val="24"/>
          <w:lang w:eastAsia="sk-SK"/>
        </w:rPr>
        <w:t>c)</w:t>
      </w:r>
      <w:r w:rsidRPr="0052439C">
        <w:rPr>
          <w:rFonts w:ascii="Times New Roman" w:hAnsi="Times New Roman" w:cs="Times New Roman"/>
          <w:snapToGrid w:val="0"/>
          <w:sz w:val="24"/>
          <w:szCs w:val="24"/>
          <w:lang w:eastAsia="sk-SK"/>
        </w:rPr>
        <w:tab/>
        <w:t xml:space="preserve">forma úhrady, </w:t>
      </w:r>
    </w:p>
    <w:p w:rsidR="00FE0BFE" w:rsidRPr="0052439C" w:rsidRDefault="00FE0BFE" w:rsidP="00AF688D">
      <w:pPr>
        <w:tabs>
          <w:tab w:val="left" w:pos="993"/>
        </w:tabs>
        <w:spacing w:after="0" w:line="240" w:lineRule="auto"/>
        <w:ind w:left="1418" w:hanging="851"/>
        <w:jc w:val="both"/>
        <w:rPr>
          <w:rFonts w:ascii="Times New Roman" w:hAnsi="Times New Roman" w:cs="Times New Roman"/>
          <w:snapToGrid w:val="0"/>
          <w:sz w:val="24"/>
          <w:szCs w:val="24"/>
          <w:lang w:eastAsia="sk-SK"/>
        </w:rPr>
      </w:pPr>
      <w:r w:rsidRPr="0052439C">
        <w:rPr>
          <w:rFonts w:ascii="Times New Roman" w:hAnsi="Times New Roman" w:cs="Times New Roman"/>
          <w:snapToGrid w:val="0"/>
          <w:sz w:val="24"/>
          <w:szCs w:val="24"/>
          <w:lang w:eastAsia="sk-SK"/>
        </w:rPr>
        <w:t>d)</w:t>
      </w:r>
      <w:r w:rsidRPr="0052439C">
        <w:rPr>
          <w:rFonts w:ascii="Times New Roman" w:hAnsi="Times New Roman" w:cs="Times New Roman"/>
          <w:snapToGrid w:val="0"/>
          <w:sz w:val="24"/>
          <w:szCs w:val="24"/>
          <w:lang w:eastAsia="sk-SK"/>
        </w:rPr>
        <w:tab/>
        <w:t>označenie peňažného ústavu a číslo účtu, na ktorý sa má platba vykonať,</w:t>
      </w:r>
    </w:p>
    <w:p w:rsidR="00FE0BFE" w:rsidRPr="0052439C" w:rsidRDefault="00FE0BFE" w:rsidP="00AF688D">
      <w:pPr>
        <w:tabs>
          <w:tab w:val="left" w:pos="993"/>
        </w:tabs>
        <w:spacing w:after="0" w:line="240" w:lineRule="auto"/>
        <w:ind w:left="1418" w:hanging="851"/>
        <w:jc w:val="both"/>
        <w:rPr>
          <w:rFonts w:ascii="Times New Roman" w:hAnsi="Times New Roman" w:cs="Times New Roman"/>
          <w:snapToGrid w:val="0"/>
          <w:sz w:val="24"/>
          <w:szCs w:val="24"/>
          <w:lang w:eastAsia="sk-SK"/>
        </w:rPr>
      </w:pPr>
      <w:r w:rsidRPr="0052439C">
        <w:rPr>
          <w:rFonts w:ascii="Times New Roman" w:hAnsi="Times New Roman" w:cs="Times New Roman"/>
          <w:snapToGrid w:val="0"/>
          <w:sz w:val="24"/>
          <w:szCs w:val="24"/>
          <w:lang w:eastAsia="sk-SK"/>
        </w:rPr>
        <w:t>e)</w:t>
      </w:r>
      <w:r w:rsidRPr="0052439C">
        <w:rPr>
          <w:rFonts w:ascii="Times New Roman" w:hAnsi="Times New Roman" w:cs="Times New Roman"/>
          <w:snapToGrid w:val="0"/>
          <w:sz w:val="24"/>
          <w:szCs w:val="24"/>
          <w:lang w:eastAsia="sk-SK"/>
        </w:rPr>
        <w:tab/>
        <w:t>meno, podpis, odtlačok pečiatky a telefonické spojenie vystavovateľa faktúry,</w:t>
      </w:r>
    </w:p>
    <w:p w:rsidR="00FE0BFE" w:rsidRPr="0052439C" w:rsidRDefault="00FE0BFE" w:rsidP="00AF688D">
      <w:pPr>
        <w:tabs>
          <w:tab w:val="left" w:pos="993"/>
        </w:tabs>
        <w:spacing w:after="0" w:line="240" w:lineRule="auto"/>
        <w:ind w:left="1418" w:hanging="851"/>
        <w:jc w:val="both"/>
        <w:rPr>
          <w:rFonts w:ascii="Times New Roman" w:hAnsi="Times New Roman" w:cs="Times New Roman"/>
          <w:snapToGrid w:val="0"/>
          <w:sz w:val="24"/>
          <w:szCs w:val="24"/>
          <w:lang w:eastAsia="sk-SK"/>
        </w:rPr>
      </w:pPr>
      <w:r w:rsidRPr="0052439C">
        <w:rPr>
          <w:rFonts w:ascii="Times New Roman" w:hAnsi="Times New Roman" w:cs="Times New Roman"/>
          <w:snapToGrid w:val="0"/>
          <w:sz w:val="24"/>
          <w:szCs w:val="24"/>
          <w:lang w:eastAsia="sk-SK"/>
        </w:rPr>
        <w:t>f)</w:t>
      </w:r>
      <w:r w:rsidRPr="0052439C">
        <w:rPr>
          <w:rFonts w:ascii="Times New Roman" w:hAnsi="Times New Roman" w:cs="Times New Roman"/>
          <w:snapToGrid w:val="0"/>
          <w:sz w:val="24"/>
          <w:szCs w:val="24"/>
          <w:lang w:eastAsia="sk-SK"/>
        </w:rPr>
        <w:tab/>
        <w:t>presný názov diela podľa tejto Zmluvy,</w:t>
      </w:r>
    </w:p>
    <w:p w:rsidR="00FE0BFE" w:rsidRPr="0052439C" w:rsidRDefault="00FE0BFE" w:rsidP="002D28DA">
      <w:pPr>
        <w:tabs>
          <w:tab w:val="left" w:pos="993"/>
        </w:tabs>
        <w:spacing w:after="0" w:line="240" w:lineRule="auto"/>
        <w:ind w:left="993" w:hanging="426"/>
        <w:jc w:val="both"/>
        <w:rPr>
          <w:rFonts w:ascii="Times New Roman" w:hAnsi="Times New Roman" w:cs="Times New Roman"/>
          <w:snapToGrid w:val="0"/>
          <w:sz w:val="24"/>
          <w:szCs w:val="24"/>
          <w:lang w:eastAsia="sk-SK"/>
        </w:rPr>
      </w:pPr>
      <w:r w:rsidRPr="0052439C">
        <w:rPr>
          <w:rFonts w:ascii="Times New Roman" w:hAnsi="Times New Roman" w:cs="Times New Roman"/>
          <w:snapToGrid w:val="0"/>
          <w:sz w:val="24"/>
          <w:szCs w:val="24"/>
          <w:lang w:eastAsia="sk-SK"/>
        </w:rPr>
        <w:t>g)</w:t>
      </w:r>
      <w:r w:rsidRPr="0052439C">
        <w:rPr>
          <w:rFonts w:ascii="Times New Roman" w:hAnsi="Times New Roman" w:cs="Times New Roman"/>
          <w:snapToGrid w:val="0"/>
          <w:sz w:val="24"/>
          <w:szCs w:val="24"/>
          <w:lang w:eastAsia="sk-SK"/>
        </w:rPr>
        <w:tab/>
        <w:t xml:space="preserve">prílohou každého vyhotovenia faktúry bude dodací list – súpis </w:t>
      </w:r>
      <w:r w:rsidR="00E33891" w:rsidRPr="0052439C">
        <w:rPr>
          <w:rFonts w:ascii="Times New Roman" w:hAnsi="Times New Roman" w:cs="Times New Roman"/>
          <w:snapToGrid w:val="0"/>
          <w:sz w:val="24"/>
          <w:szCs w:val="24"/>
          <w:lang w:eastAsia="sk-SK"/>
        </w:rPr>
        <w:t>realizovaných</w:t>
      </w:r>
      <w:r w:rsidRPr="0052439C">
        <w:rPr>
          <w:rFonts w:ascii="Times New Roman" w:hAnsi="Times New Roman" w:cs="Times New Roman"/>
          <w:snapToGrid w:val="0"/>
          <w:sz w:val="24"/>
          <w:szCs w:val="24"/>
          <w:lang w:eastAsia="sk-SK"/>
        </w:rPr>
        <w:t xml:space="preserve"> prác  za fakturované obdobie s vyznačením jednotkovej ceny za fakturovanú položku, celková cena, protokol vykonaných prác </w:t>
      </w:r>
      <w:r w:rsidR="002D28DA">
        <w:rPr>
          <w:rFonts w:ascii="Times New Roman" w:hAnsi="Times New Roman" w:cs="Times New Roman"/>
          <w:snapToGrid w:val="0"/>
          <w:sz w:val="24"/>
          <w:szCs w:val="24"/>
          <w:lang w:eastAsia="sk-SK"/>
        </w:rPr>
        <w:t>odsúhlasený stavebným dozorom a </w:t>
      </w:r>
      <w:r w:rsidRPr="0052439C">
        <w:rPr>
          <w:rFonts w:ascii="Times New Roman" w:hAnsi="Times New Roman" w:cs="Times New Roman"/>
          <w:snapToGrid w:val="0"/>
          <w:sz w:val="24"/>
          <w:szCs w:val="24"/>
          <w:lang w:eastAsia="sk-SK"/>
        </w:rPr>
        <w:t xml:space="preserve">fotodokumentácia </w:t>
      </w:r>
      <w:proofErr w:type="spellStart"/>
      <w:r w:rsidRPr="0052439C">
        <w:rPr>
          <w:rFonts w:ascii="Times New Roman" w:hAnsi="Times New Roman" w:cs="Times New Roman"/>
          <w:snapToGrid w:val="0"/>
          <w:sz w:val="24"/>
          <w:szCs w:val="24"/>
          <w:lang w:eastAsia="sk-SK"/>
        </w:rPr>
        <w:t>faktúrovaných</w:t>
      </w:r>
      <w:proofErr w:type="spellEnd"/>
      <w:r w:rsidRPr="0052439C">
        <w:rPr>
          <w:rFonts w:ascii="Times New Roman" w:hAnsi="Times New Roman" w:cs="Times New Roman"/>
          <w:snapToGrid w:val="0"/>
          <w:sz w:val="24"/>
          <w:szCs w:val="24"/>
          <w:lang w:eastAsia="sk-SK"/>
        </w:rPr>
        <w:t xml:space="preserve"> stavebných prác. Za odsúhlasený súpis prác</w:t>
      </w:r>
      <w:r w:rsidR="00E33891" w:rsidRPr="0052439C">
        <w:rPr>
          <w:rFonts w:ascii="Times New Roman" w:hAnsi="Times New Roman" w:cs="Times New Roman"/>
          <w:snapToGrid w:val="0"/>
          <w:sz w:val="24"/>
          <w:szCs w:val="24"/>
          <w:lang w:eastAsia="sk-SK"/>
        </w:rPr>
        <w:t xml:space="preserve">, </w:t>
      </w:r>
      <w:r w:rsidRPr="0052439C">
        <w:rPr>
          <w:rFonts w:ascii="Times New Roman" w:hAnsi="Times New Roman" w:cs="Times New Roman"/>
          <w:snapToGrid w:val="0"/>
          <w:sz w:val="24"/>
          <w:szCs w:val="24"/>
          <w:lang w:eastAsia="sk-SK"/>
        </w:rPr>
        <w:t>protokol vykonaných prác sa považuje taký súpis, ktorý je na každej strane označený pečiatkou a podpisom Z</w:t>
      </w:r>
      <w:r w:rsidR="00E33891" w:rsidRPr="0052439C">
        <w:rPr>
          <w:rFonts w:ascii="Times New Roman" w:hAnsi="Times New Roman" w:cs="Times New Roman"/>
          <w:snapToGrid w:val="0"/>
          <w:sz w:val="24"/>
          <w:szCs w:val="24"/>
          <w:lang w:eastAsia="sk-SK"/>
        </w:rPr>
        <w:t>hotoviteľa, stavebného dozoru a </w:t>
      </w:r>
      <w:r w:rsidRPr="0052439C">
        <w:rPr>
          <w:rFonts w:ascii="Times New Roman" w:hAnsi="Times New Roman" w:cs="Times New Roman"/>
          <w:snapToGrid w:val="0"/>
          <w:sz w:val="24"/>
          <w:szCs w:val="24"/>
          <w:lang w:eastAsia="sk-SK"/>
        </w:rPr>
        <w:t xml:space="preserve">Objednávateľa. </w:t>
      </w:r>
    </w:p>
    <w:p w:rsidR="00FE0BFE" w:rsidRPr="0052439C" w:rsidRDefault="00FE0BFE" w:rsidP="00AF688D">
      <w:pPr>
        <w:tabs>
          <w:tab w:val="left" w:pos="993"/>
        </w:tabs>
        <w:spacing w:after="0" w:line="240" w:lineRule="auto"/>
        <w:ind w:left="1418" w:hanging="851"/>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h)</w:t>
      </w:r>
      <w:r w:rsidRPr="0052439C">
        <w:rPr>
          <w:rFonts w:ascii="Times New Roman" w:hAnsi="Times New Roman" w:cs="Times New Roman"/>
          <w:sz w:val="24"/>
          <w:szCs w:val="24"/>
          <w:lang w:eastAsia="sk-SK"/>
        </w:rPr>
        <w:tab/>
      </w:r>
      <w:r w:rsidR="002D28DA">
        <w:rPr>
          <w:rFonts w:ascii="Times New Roman" w:hAnsi="Times New Roman" w:cs="Times New Roman"/>
          <w:sz w:val="24"/>
          <w:szCs w:val="24"/>
          <w:lang w:eastAsia="sk-SK"/>
        </w:rPr>
        <w:t>p</w:t>
      </w:r>
      <w:r w:rsidRPr="0052439C">
        <w:rPr>
          <w:rFonts w:ascii="Times New Roman" w:hAnsi="Times New Roman" w:cs="Times New Roman"/>
          <w:sz w:val="24"/>
          <w:szCs w:val="24"/>
          <w:lang w:eastAsia="sk-SK"/>
        </w:rPr>
        <w:t xml:space="preserve">rílohou faktúry musí byť súpis vykonaných prác vo formáte MS Excel. </w:t>
      </w:r>
    </w:p>
    <w:p w:rsidR="00FE0BFE" w:rsidRPr="0052439C" w:rsidRDefault="00FE0BFE" w:rsidP="00AF688D">
      <w:pPr>
        <w:tabs>
          <w:tab w:val="left" w:pos="993"/>
        </w:tabs>
        <w:spacing w:after="0" w:line="240" w:lineRule="auto"/>
        <w:ind w:left="1418" w:hanging="851"/>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i) </w:t>
      </w:r>
      <w:r w:rsidRPr="0052439C">
        <w:rPr>
          <w:rFonts w:ascii="Times New Roman" w:hAnsi="Times New Roman" w:cs="Times New Roman"/>
          <w:sz w:val="24"/>
          <w:szCs w:val="24"/>
          <w:lang w:eastAsia="sk-SK"/>
        </w:rPr>
        <w:tab/>
        <w:t xml:space="preserve">elektronická fakturácia v zmysle Zákona č. 215/2019 </w:t>
      </w:r>
      <w:proofErr w:type="spellStart"/>
      <w:r w:rsidRPr="0052439C">
        <w:rPr>
          <w:rFonts w:ascii="Times New Roman" w:hAnsi="Times New Roman" w:cs="Times New Roman"/>
          <w:sz w:val="24"/>
          <w:szCs w:val="24"/>
          <w:lang w:eastAsia="sk-SK"/>
        </w:rPr>
        <w:t>Z.z</w:t>
      </w:r>
      <w:proofErr w:type="spellEnd"/>
      <w:r w:rsidRPr="0052439C">
        <w:rPr>
          <w:rFonts w:ascii="Times New Roman" w:hAnsi="Times New Roman" w:cs="Times New Roman"/>
          <w:sz w:val="24"/>
          <w:szCs w:val="24"/>
          <w:lang w:eastAsia="sk-SK"/>
        </w:rPr>
        <w:t>. je prípustná.</w:t>
      </w:r>
    </w:p>
    <w:p w:rsidR="00FE0BFE" w:rsidRPr="0052439C" w:rsidRDefault="00FE0BFE" w:rsidP="00FE0BFE">
      <w:pPr>
        <w:spacing w:after="0" w:line="240" w:lineRule="auto"/>
        <w:ind w:left="1418" w:hanging="851"/>
        <w:jc w:val="both"/>
        <w:rPr>
          <w:rFonts w:ascii="Times New Roman" w:hAnsi="Times New Roman" w:cs="Times New Roman"/>
          <w:sz w:val="24"/>
          <w:szCs w:val="24"/>
          <w:lang w:eastAsia="sk-SK"/>
        </w:rPr>
      </w:pPr>
    </w:p>
    <w:p w:rsidR="00FE0BFE" w:rsidRPr="0052439C" w:rsidRDefault="00FE0BFE" w:rsidP="00FE0BFE">
      <w:pPr>
        <w:tabs>
          <w:tab w:val="num" w:pos="580"/>
        </w:tabs>
        <w:spacing w:after="0" w:line="240" w:lineRule="auto"/>
        <w:ind w:left="360" w:hanging="360"/>
        <w:jc w:val="both"/>
        <w:rPr>
          <w:rFonts w:ascii="Times New Roman" w:hAnsi="Times New Roman" w:cs="Times New Roman"/>
          <w:sz w:val="24"/>
          <w:szCs w:val="24"/>
          <w:lang w:eastAsia="sk-SK"/>
        </w:rPr>
      </w:pPr>
    </w:p>
    <w:p w:rsidR="00FE0BFE" w:rsidRPr="00017BEC" w:rsidRDefault="0028137F" w:rsidP="00FE0BFE">
      <w:pPr>
        <w:suppressAutoHyphens/>
        <w:spacing w:after="0" w:line="240" w:lineRule="auto"/>
        <w:ind w:left="567" w:hanging="56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5.9</w:t>
      </w:r>
      <w:r w:rsidR="00761C2E" w:rsidRPr="0052439C">
        <w:rPr>
          <w:rFonts w:ascii="Times New Roman" w:hAnsi="Times New Roman" w:cs="Times New Roman"/>
          <w:sz w:val="24"/>
          <w:szCs w:val="24"/>
          <w:lang w:eastAsia="sk-SK"/>
        </w:rPr>
        <w:t>.</w:t>
      </w:r>
      <w:r w:rsidRPr="0052439C">
        <w:rPr>
          <w:rFonts w:ascii="Times New Roman" w:hAnsi="Times New Roman" w:cs="Times New Roman"/>
          <w:sz w:val="24"/>
          <w:szCs w:val="24"/>
          <w:lang w:eastAsia="sk-SK"/>
        </w:rPr>
        <w:t xml:space="preserve"> </w:t>
      </w:r>
      <w:r w:rsidR="00FE0BFE" w:rsidRPr="0052439C">
        <w:rPr>
          <w:rFonts w:ascii="Times New Roman" w:hAnsi="Times New Roman" w:cs="Times New Roman"/>
          <w:sz w:val="24"/>
          <w:szCs w:val="24"/>
          <w:lang w:eastAsia="sk-SK"/>
        </w:rPr>
        <w:t>V prípade, že faktúra (daňový doklad) bude obsahovať nesprávne údaje  alebo nebude obsahovať všetky náležitosti, ktoré sú uvedené v bode 5.</w:t>
      </w:r>
      <w:r w:rsidR="00017BEC">
        <w:rPr>
          <w:rFonts w:ascii="Times New Roman" w:hAnsi="Times New Roman" w:cs="Times New Roman"/>
          <w:sz w:val="24"/>
          <w:szCs w:val="24"/>
          <w:lang w:eastAsia="sk-SK"/>
        </w:rPr>
        <w:t>8.</w:t>
      </w:r>
      <w:r w:rsidR="00FE0BFE" w:rsidRPr="0052439C">
        <w:rPr>
          <w:rFonts w:ascii="Times New Roman" w:hAnsi="Times New Roman" w:cs="Times New Roman"/>
          <w:sz w:val="24"/>
          <w:szCs w:val="24"/>
          <w:lang w:eastAsia="sk-SK"/>
        </w:rPr>
        <w:t xml:space="preserve"> Zmluvy, objednávateľ je  oprávnený vrátiť ju na opravu a prepracovanie. Zhotoviteľ je povinný faktúru (daňový doklad) podľa charakteru nedostatku opraviť, alebo vystaviť novú. Po dobu opravy t.j. prepracovania a doplnenia nesprávnej alebo neúplnej </w:t>
      </w:r>
      <w:r w:rsidR="00FE0BFE" w:rsidRPr="00017BEC">
        <w:rPr>
          <w:rFonts w:ascii="Times New Roman" w:hAnsi="Times New Roman" w:cs="Times New Roman"/>
          <w:sz w:val="24"/>
          <w:szCs w:val="24"/>
          <w:lang w:eastAsia="sk-SK"/>
        </w:rPr>
        <w:t>faktúry nie je Objednávateľ v omeškaní s jej úhradou. Lehota splatnosti opravenej resp. doplnenej faktúry začne plynúť odo dňa jej doručenia Objednávateľovi podľa ods. 5.</w:t>
      </w:r>
      <w:r w:rsidR="00017BEC" w:rsidRPr="00017BEC">
        <w:rPr>
          <w:rFonts w:ascii="Times New Roman" w:hAnsi="Times New Roman" w:cs="Times New Roman"/>
          <w:sz w:val="24"/>
          <w:szCs w:val="24"/>
          <w:lang w:eastAsia="sk-SK"/>
        </w:rPr>
        <w:t>7.</w:t>
      </w:r>
      <w:r w:rsidR="00FE0BFE" w:rsidRPr="00017BEC">
        <w:rPr>
          <w:rFonts w:ascii="Times New Roman" w:hAnsi="Times New Roman" w:cs="Times New Roman"/>
          <w:sz w:val="24"/>
          <w:szCs w:val="24"/>
          <w:lang w:eastAsia="sk-SK"/>
        </w:rPr>
        <w:t xml:space="preserve"> tohto článku  Zmluvy.</w:t>
      </w:r>
    </w:p>
    <w:p w:rsidR="00FE0BFE" w:rsidRPr="0052439C" w:rsidRDefault="00FE0BFE" w:rsidP="00FE0BFE">
      <w:pPr>
        <w:spacing w:after="0" w:line="240" w:lineRule="auto"/>
        <w:rPr>
          <w:rFonts w:ascii="Times New Roman" w:hAnsi="Times New Roman" w:cs="Times New Roman"/>
          <w:color w:val="FF0000"/>
          <w:sz w:val="24"/>
          <w:szCs w:val="24"/>
          <w:lang w:eastAsia="sk-SK"/>
        </w:rPr>
      </w:pPr>
    </w:p>
    <w:p w:rsidR="00FE0BFE" w:rsidRPr="0052439C" w:rsidRDefault="00FE0BFE" w:rsidP="00FE0BFE">
      <w:pPr>
        <w:spacing w:after="0" w:line="240" w:lineRule="auto"/>
        <w:rPr>
          <w:rFonts w:ascii="Times New Roman" w:hAnsi="Times New Roman" w:cs="Times New Roman"/>
          <w:sz w:val="24"/>
          <w:szCs w:val="24"/>
          <w:lang w:eastAsia="sk-SK"/>
        </w:rPr>
      </w:pPr>
    </w:p>
    <w:p w:rsidR="00FE0BFE" w:rsidRPr="0052439C" w:rsidRDefault="00FE0BFE" w:rsidP="00FE0BFE">
      <w:pPr>
        <w:spacing w:after="0" w:line="240" w:lineRule="auto"/>
        <w:jc w:val="center"/>
        <w:rPr>
          <w:rFonts w:ascii="Times New Roman" w:hAnsi="Times New Roman" w:cs="Times New Roman"/>
          <w:sz w:val="24"/>
          <w:szCs w:val="24"/>
          <w:lang w:eastAsia="sk-SK"/>
        </w:rPr>
      </w:pPr>
      <w:r w:rsidRPr="0052439C">
        <w:rPr>
          <w:rFonts w:ascii="Times New Roman" w:hAnsi="Times New Roman" w:cs="Times New Roman"/>
          <w:b/>
          <w:bCs/>
          <w:sz w:val="24"/>
          <w:szCs w:val="24"/>
          <w:lang w:eastAsia="sk-SK"/>
        </w:rPr>
        <w:t>Článok VI.</w:t>
      </w:r>
    </w:p>
    <w:p w:rsidR="00FE0BFE" w:rsidRPr="0052439C" w:rsidRDefault="00FE0BFE" w:rsidP="00FE0BFE">
      <w:pPr>
        <w:spacing w:after="0" w:line="240" w:lineRule="auto"/>
        <w:jc w:val="center"/>
        <w:rPr>
          <w:rFonts w:ascii="Times New Roman" w:hAnsi="Times New Roman" w:cs="Times New Roman"/>
          <w:b/>
          <w:bCs/>
          <w:sz w:val="24"/>
          <w:szCs w:val="24"/>
          <w:lang w:eastAsia="sk-SK"/>
        </w:rPr>
      </w:pPr>
      <w:r w:rsidRPr="0052439C">
        <w:rPr>
          <w:rFonts w:ascii="Times New Roman" w:hAnsi="Times New Roman" w:cs="Times New Roman"/>
          <w:b/>
          <w:bCs/>
          <w:sz w:val="24"/>
          <w:szCs w:val="24"/>
          <w:lang w:eastAsia="sk-SK"/>
        </w:rPr>
        <w:t>ČAS PLNENIA</w:t>
      </w:r>
    </w:p>
    <w:p w:rsidR="00FE0BFE" w:rsidRPr="0052439C" w:rsidRDefault="00FE0BFE" w:rsidP="00FE0BFE">
      <w:pPr>
        <w:spacing w:after="0" w:line="240" w:lineRule="auto"/>
        <w:jc w:val="center"/>
        <w:rPr>
          <w:rFonts w:ascii="Times New Roman" w:hAnsi="Times New Roman" w:cs="Times New Roman"/>
          <w:b/>
          <w:bCs/>
          <w:sz w:val="24"/>
          <w:szCs w:val="24"/>
          <w:lang w:eastAsia="sk-SK"/>
        </w:rPr>
      </w:pPr>
    </w:p>
    <w:p w:rsidR="00FE0BFE" w:rsidRPr="0052439C" w:rsidRDefault="00FE0BFE" w:rsidP="00FE0BFE">
      <w:pPr>
        <w:suppressAutoHyphens/>
        <w:overflowPunct w:val="0"/>
        <w:autoSpaceDE w:val="0"/>
        <w:spacing w:after="0" w:line="240" w:lineRule="auto"/>
        <w:jc w:val="both"/>
        <w:textAlignment w:val="baseline"/>
        <w:rPr>
          <w:rFonts w:ascii="Times New Roman" w:hAnsi="Times New Roman" w:cs="Times New Roman"/>
          <w:vanish/>
          <w:sz w:val="24"/>
          <w:szCs w:val="24"/>
          <w:lang w:eastAsia="sk-SK"/>
        </w:rPr>
      </w:pP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6.1.</w:t>
      </w:r>
      <w:r w:rsidRPr="0052439C">
        <w:rPr>
          <w:rFonts w:ascii="Times New Roman" w:hAnsi="Times New Roman" w:cs="Times New Roman"/>
          <w:sz w:val="24"/>
          <w:szCs w:val="24"/>
          <w:lang w:eastAsia="sk-SK"/>
        </w:rPr>
        <w:tab/>
        <w:t xml:space="preserve">Zhotoviteľ sa zaväzuje poskytnúť plnenie predmetu Zmluvy najneskôr do 90 dní od </w:t>
      </w:r>
      <w:r w:rsidR="00CF2B71" w:rsidRPr="0052439C">
        <w:rPr>
          <w:rFonts w:ascii="Times New Roman" w:hAnsi="Times New Roman" w:cs="Times New Roman"/>
          <w:sz w:val="24"/>
          <w:szCs w:val="24"/>
          <w:lang w:eastAsia="sk-SK"/>
        </w:rPr>
        <w:t xml:space="preserve">zadania zákazky (podpísania zmluvy) </w:t>
      </w:r>
      <w:r w:rsidRPr="0052439C">
        <w:rPr>
          <w:rFonts w:ascii="Times New Roman" w:hAnsi="Times New Roman" w:cs="Times New Roman"/>
          <w:sz w:val="24"/>
          <w:szCs w:val="24"/>
          <w:lang w:eastAsia="sk-SK"/>
        </w:rPr>
        <w:t xml:space="preserve">v súlade s časovým harmonogramom. </w:t>
      </w:r>
      <w:r w:rsidRPr="00FE26EE">
        <w:rPr>
          <w:rFonts w:ascii="Times New Roman" w:hAnsi="Times New Roman" w:cs="Times New Roman"/>
          <w:sz w:val="24"/>
          <w:szCs w:val="24"/>
          <w:lang w:eastAsia="sk-SK"/>
        </w:rPr>
        <w:t>Harmonogram podľa predchádzajúcej vety bude tvoriť neoddeliteľnú súčasť Zmluvy ako Príloh</w:t>
      </w:r>
      <w:r w:rsidR="00FE26EE" w:rsidRPr="00FE26EE">
        <w:rPr>
          <w:rFonts w:ascii="Times New Roman" w:hAnsi="Times New Roman" w:cs="Times New Roman"/>
          <w:sz w:val="24"/>
          <w:szCs w:val="24"/>
          <w:lang w:eastAsia="sk-SK"/>
        </w:rPr>
        <w:t>a</w:t>
      </w:r>
      <w:r w:rsidRPr="00FE26EE">
        <w:rPr>
          <w:rFonts w:ascii="Times New Roman" w:hAnsi="Times New Roman" w:cs="Times New Roman"/>
          <w:sz w:val="24"/>
          <w:szCs w:val="24"/>
          <w:lang w:eastAsia="sk-SK"/>
        </w:rPr>
        <w:t xml:space="preserve"> č. 3 k tejto Zmluve. Nedodržanie</w:t>
      </w:r>
      <w:r w:rsidRPr="0052439C">
        <w:rPr>
          <w:rFonts w:ascii="Times New Roman" w:hAnsi="Times New Roman" w:cs="Times New Roman"/>
          <w:sz w:val="24"/>
          <w:szCs w:val="24"/>
          <w:lang w:eastAsia="sk-SK"/>
        </w:rPr>
        <w:t xml:space="preserve"> harmonogramu bude považované za podstatné porušenie Zmluvy.</w:t>
      </w: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6.2</w:t>
      </w:r>
      <w:r w:rsidRPr="0052439C">
        <w:rPr>
          <w:rFonts w:ascii="Times New Roman" w:hAnsi="Times New Roman" w:cs="Times New Roman"/>
          <w:sz w:val="24"/>
          <w:szCs w:val="24"/>
          <w:lang w:eastAsia="sk-SK"/>
        </w:rPr>
        <w:tab/>
        <w:t xml:space="preserve">Objednávateľ sa zaväzuje odovzdať Zhotoviteľovi stavenisko najneskôr do 7 dní </w:t>
      </w:r>
      <w:r w:rsidRPr="0052439C">
        <w:rPr>
          <w:rFonts w:ascii="Times New Roman" w:hAnsi="Times New Roman" w:cs="Times New Roman"/>
          <w:sz w:val="24"/>
          <w:szCs w:val="24"/>
          <w:lang w:eastAsia="sk-SK"/>
        </w:rPr>
        <w:br/>
        <w:t xml:space="preserve">odo dňa účinnosti tejto Zmluvy. </w:t>
      </w:r>
    </w:p>
    <w:p w:rsidR="00C35F63" w:rsidRPr="0052439C" w:rsidRDefault="00C35F63"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6.3.</w:t>
      </w:r>
      <w:r w:rsidRPr="0052439C">
        <w:rPr>
          <w:rFonts w:ascii="Times New Roman" w:hAnsi="Times New Roman" w:cs="Times New Roman"/>
          <w:sz w:val="24"/>
          <w:szCs w:val="24"/>
          <w:lang w:eastAsia="sk-SK"/>
        </w:rPr>
        <w:tab/>
        <w:t>Dodržiavanie termínov podľa bodu 6.1 tohto článku</w:t>
      </w:r>
      <w:r w:rsidR="00C35F63" w:rsidRPr="0052439C">
        <w:rPr>
          <w:rFonts w:ascii="Times New Roman" w:hAnsi="Times New Roman" w:cs="Times New Roman"/>
          <w:sz w:val="24"/>
          <w:szCs w:val="24"/>
          <w:lang w:eastAsia="sk-SK"/>
        </w:rPr>
        <w:t xml:space="preserve"> Zmluvy je podmienené riadnym a </w:t>
      </w:r>
      <w:r w:rsidRPr="0052439C">
        <w:rPr>
          <w:rFonts w:ascii="Times New Roman" w:hAnsi="Times New Roman" w:cs="Times New Roman"/>
          <w:sz w:val="24"/>
          <w:szCs w:val="24"/>
          <w:lang w:eastAsia="sk-SK"/>
        </w:rPr>
        <w:t xml:space="preserve">včasným spolupôsobením Objednávateľa (poskytnutím súčinnosti Objednávateľa) dohodnutým v tejto Zmluve. </w:t>
      </w: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6.4.</w:t>
      </w:r>
      <w:r w:rsidRPr="0052439C">
        <w:rPr>
          <w:rFonts w:ascii="Times New Roman" w:hAnsi="Times New Roman" w:cs="Times New Roman"/>
          <w:sz w:val="24"/>
          <w:szCs w:val="24"/>
          <w:lang w:eastAsia="sk-SK"/>
        </w:rPr>
        <w:tab/>
        <w:t xml:space="preserve">V prípade, že Zhotoviteľ mešká s poskytnutím plnení podľa tejto Zmluvy z dôvodov nie na strane Objednávateľa, resp. nie z dôvodov vyššej moci, má Objednávateľ právo žiadať náhradu škody, pričom Zmluva zostáva v platnosti. Objednávateľ určí </w:t>
      </w:r>
      <w:r w:rsidRPr="0052439C">
        <w:rPr>
          <w:rFonts w:ascii="Times New Roman" w:hAnsi="Times New Roman" w:cs="Times New Roman"/>
          <w:sz w:val="24"/>
          <w:szCs w:val="24"/>
          <w:lang w:eastAsia="sk-SK"/>
        </w:rPr>
        <w:lastRenderedPageBreak/>
        <w:t>Zhotoviteľovi primeraný, dodatočný čas plnenia Zmluvy a vyhlási, že po prípadnom bezvýslednom uplynutí tejto lehoty uplatní sankcie a odstúpi od Zmluvy.</w:t>
      </w: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color w:val="FF0000"/>
          <w:sz w:val="24"/>
          <w:szCs w:val="24"/>
          <w:lang w:eastAsia="sk-SK"/>
        </w:rPr>
      </w:pP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r w:rsidRPr="00B65BE2">
        <w:rPr>
          <w:rFonts w:ascii="Times New Roman" w:hAnsi="Times New Roman" w:cs="Times New Roman"/>
          <w:sz w:val="24"/>
          <w:szCs w:val="24"/>
          <w:lang w:eastAsia="sk-SK"/>
        </w:rPr>
        <w:t>6.5.</w:t>
      </w:r>
      <w:r w:rsidRPr="00B65BE2">
        <w:rPr>
          <w:rFonts w:ascii="Times New Roman" w:hAnsi="Times New Roman" w:cs="Times New Roman"/>
          <w:sz w:val="24"/>
          <w:szCs w:val="24"/>
          <w:lang w:eastAsia="sk-SK"/>
        </w:rPr>
        <w:tab/>
        <w:t>Zhotoviteľ</w:t>
      </w:r>
      <w:r w:rsidRPr="0052439C">
        <w:rPr>
          <w:rFonts w:ascii="Times New Roman" w:hAnsi="Times New Roman" w:cs="Times New Roman"/>
          <w:sz w:val="24"/>
          <w:szCs w:val="24"/>
          <w:lang w:eastAsia="sk-SK"/>
        </w:rPr>
        <w:t xml:space="preserve"> je oprávnený prerušiť práce v prípade vyššej moci (vojna, povodeň, zemetrasenie, výbuch, teroristický útok a pod.), ktorá by mohla ohroziť kvalitu prác alebo prekážky, ktoré nastali nezávisle od jeho vôle a bráni</w:t>
      </w:r>
      <w:r w:rsidR="00EB38ED" w:rsidRPr="0052439C">
        <w:rPr>
          <w:rFonts w:ascii="Times New Roman" w:hAnsi="Times New Roman" w:cs="Times New Roman"/>
          <w:sz w:val="24"/>
          <w:szCs w:val="24"/>
          <w:lang w:eastAsia="sk-SK"/>
        </w:rPr>
        <w:t>a</w:t>
      </w:r>
      <w:r w:rsidRPr="0052439C">
        <w:rPr>
          <w:rFonts w:ascii="Times New Roman" w:hAnsi="Times New Roman" w:cs="Times New Roman"/>
          <w:sz w:val="24"/>
          <w:szCs w:val="24"/>
          <w:lang w:eastAsia="sk-SK"/>
        </w:rPr>
        <w:t xml:space="preserve"> splneniu jeho povinnosti a</w:t>
      </w:r>
      <w:r w:rsidR="00505EA0" w:rsidRPr="0052439C">
        <w:rPr>
          <w:rFonts w:ascii="Times New Roman" w:hAnsi="Times New Roman" w:cs="Times New Roman"/>
          <w:sz w:val="24"/>
          <w:szCs w:val="24"/>
          <w:lang w:eastAsia="sk-SK"/>
        </w:rPr>
        <w:t> </w:t>
      </w:r>
      <w:r w:rsidRPr="0052439C">
        <w:rPr>
          <w:rFonts w:ascii="Times New Roman" w:hAnsi="Times New Roman" w:cs="Times New Roman"/>
          <w:sz w:val="24"/>
          <w:szCs w:val="24"/>
          <w:lang w:eastAsia="sk-SK"/>
        </w:rPr>
        <w:t xml:space="preserve">ak nemožno rozumne predpokladať, že by Zhotoviteľ túto prekážku odvrátil, alebo predpokladal, a ktorú by v čase uzavretia Zmluvy Zhotoviteľ predvídal. Zhotoviteľ nie je v omeškaní ani v prípade, ak do priebehu </w:t>
      </w:r>
      <w:r w:rsidR="00EB38ED" w:rsidRPr="0052439C">
        <w:rPr>
          <w:rFonts w:ascii="Times New Roman" w:hAnsi="Times New Roman" w:cs="Times New Roman"/>
          <w:sz w:val="24"/>
          <w:szCs w:val="24"/>
          <w:lang w:eastAsia="sk-SK"/>
        </w:rPr>
        <w:t>realizácie</w:t>
      </w:r>
      <w:r w:rsidRPr="0052439C">
        <w:rPr>
          <w:rFonts w:ascii="Times New Roman" w:hAnsi="Times New Roman" w:cs="Times New Roman"/>
          <w:sz w:val="24"/>
          <w:szCs w:val="24"/>
          <w:lang w:eastAsia="sk-SK"/>
        </w:rPr>
        <w:t xml:space="preserve"> Diela zasiahne svojim rozhodnutím orgán štátnej správy. Práce je Zhotoviteľ oprávnený prerušiť len na nevyhnutne nutnú dobu. Tieto skutočnosti potvrdzuje stavebný dozor alebo poverená osoba Objednávateľa zápisom v stavebnom denníku.</w:t>
      </w: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6.6. </w:t>
      </w:r>
      <w:r w:rsidRPr="0052439C">
        <w:rPr>
          <w:rFonts w:ascii="Times New Roman" w:hAnsi="Times New Roman" w:cs="Times New Roman"/>
          <w:sz w:val="24"/>
          <w:szCs w:val="24"/>
          <w:lang w:eastAsia="sk-SK"/>
        </w:rPr>
        <w:tab/>
        <w:t xml:space="preserve">Primeranú dobu, kedy bola práca Zhotoviteľom prerušená z dôvodov podľa predchádzajúceho bodu Zmluvy, je Zhotoviteľ oprávnený uplatniť právo na predĺženie termínu dokončenia Diela.  Prerušenie </w:t>
      </w:r>
      <w:r w:rsidR="009F6C47" w:rsidRPr="0052439C">
        <w:rPr>
          <w:rFonts w:ascii="Times New Roman" w:hAnsi="Times New Roman" w:cs="Times New Roman"/>
          <w:sz w:val="24"/>
          <w:szCs w:val="24"/>
          <w:lang w:eastAsia="sk-SK"/>
        </w:rPr>
        <w:t>realizácie</w:t>
      </w:r>
      <w:r w:rsidRPr="0052439C">
        <w:rPr>
          <w:rFonts w:ascii="Times New Roman" w:hAnsi="Times New Roman" w:cs="Times New Roman"/>
          <w:sz w:val="24"/>
          <w:szCs w:val="24"/>
          <w:lang w:eastAsia="sk-SK"/>
        </w:rPr>
        <w:t xml:space="preserve"> Diela je Zhotoviteľ povinný bez zbytočného odkladu oznámiť Objednávateľovi a súčasne oznámiť predpokladaný rozsah neplnenia, resp. oneskorenia s plnením. Ak by takáto prekážka spôsobila prerušenie plnenia Zmluvných záväzkov na viac ako jeden mesiac, Zmluvné strany sa dohodnú na iných opatreniach, príp. na iných postupoch ďalšej realizácie Zmluvy.</w:t>
      </w:r>
    </w:p>
    <w:p w:rsidR="00FE0BFE" w:rsidRPr="0052439C" w:rsidRDefault="00FE0BFE" w:rsidP="00FE0BFE">
      <w:pPr>
        <w:suppressAutoHyphens/>
        <w:overflowPunct w:val="0"/>
        <w:autoSpaceDE w:val="0"/>
        <w:spacing w:after="0" w:line="240" w:lineRule="auto"/>
        <w:ind w:left="567"/>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Obdobný nárok má Zhotoviteľ v prípade, kedy došlo k oneskoreniu práce z dôvodu na strane Objednávateľa. Návrh, prípadné Zmluvné úpravy predloží Zhotoviteľ najneskôr do päť dní, od kedy odpadli dôvody prerušenia.</w:t>
      </w: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6.7.</w:t>
      </w:r>
      <w:r w:rsidRPr="0052439C">
        <w:rPr>
          <w:rFonts w:ascii="Times New Roman" w:hAnsi="Times New Roman" w:cs="Times New Roman"/>
          <w:sz w:val="24"/>
          <w:szCs w:val="24"/>
          <w:lang w:eastAsia="sk-SK"/>
        </w:rPr>
        <w:tab/>
        <w:t>V prípade, ak Objednávateľ rozhodne o p</w:t>
      </w:r>
      <w:r w:rsidR="00B8228F" w:rsidRPr="0052439C">
        <w:rPr>
          <w:rFonts w:ascii="Times New Roman" w:hAnsi="Times New Roman" w:cs="Times New Roman"/>
          <w:sz w:val="24"/>
          <w:szCs w:val="24"/>
          <w:lang w:eastAsia="sk-SK"/>
        </w:rPr>
        <w:t xml:space="preserve">rerušení prác z titulu </w:t>
      </w:r>
      <w:proofErr w:type="spellStart"/>
      <w:r w:rsidR="00B8228F" w:rsidRPr="0052439C">
        <w:rPr>
          <w:rFonts w:ascii="Times New Roman" w:hAnsi="Times New Roman" w:cs="Times New Roman"/>
          <w:sz w:val="24"/>
          <w:szCs w:val="24"/>
          <w:lang w:eastAsia="sk-SK"/>
        </w:rPr>
        <w:t>vadného</w:t>
      </w:r>
      <w:proofErr w:type="spellEnd"/>
      <w:r w:rsidR="00B8228F" w:rsidRPr="0052439C">
        <w:rPr>
          <w:rFonts w:ascii="Times New Roman" w:hAnsi="Times New Roman" w:cs="Times New Roman"/>
          <w:sz w:val="24"/>
          <w:szCs w:val="24"/>
          <w:lang w:eastAsia="sk-SK"/>
        </w:rPr>
        <w:t xml:space="preserve"> </w:t>
      </w:r>
      <w:r w:rsidRPr="0052439C">
        <w:rPr>
          <w:rFonts w:ascii="Times New Roman" w:hAnsi="Times New Roman" w:cs="Times New Roman"/>
          <w:sz w:val="24"/>
          <w:szCs w:val="24"/>
          <w:lang w:eastAsia="sk-SK"/>
        </w:rPr>
        <w:t>alebo Zmluve nezodpovedajúceho plnenia zo strany Zhotoviteľa, nárok na predĺženie termínu dokončenia Diela Zhotoviteľovi nevzniká.</w:t>
      </w: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6.8.</w:t>
      </w:r>
      <w:r w:rsidRPr="0052439C">
        <w:rPr>
          <w:rFonts w:ascii="Times New Roman" w:hAnsi="Times New Roman" w:cs="Times New Roman"/>
          <w:sz w:val="24"/>
          <w:szCs w:val="24"/>
          <w:lang w:eastAsia="sk-SK"/>
        </w:rPr>
        <w:tab/>
        <w:t>Zhotoviteľ sa zaväzuje, že úpravu lehoty plnenia bude</w:t>
      </w:r>
      <w:r w:rsidR="00B8228F" w:rsidRPr="0052439C">
        <w:rPr>
          <w:rFonts w:ascii="Times New Roman" w:hAnsi="Times New Roman" w:cs="Times New Roman"/>
          <w:sz w:val="24"/>
          <w:szCs w:val="24"/>
          <w:lang w:eastAsia="sk-SK"/>
        </w:rPr>
        <w:t xml:space="preserve"> uplatňovať len v prípade, že z </w:t>
      </w:r>
      <w:r w:rsidRPr="0052439C">
        <w:rPr>
          <w:rFonts w:ascii="Times New Roman" w:hAnsi="Times New Roman" w:cs="Times New Roman"/>
          <w:sz w:val="24"/>
          <w:szCs w:val="24"/>
          <w:lang w:eastAsia="sk-SK"/>
        </w:rPr>
        <w:t>dôvodov vyššie uvedených nebude technicky možné Dielo, prípadne časť Diela dokončiť za dohodnutých podmienok v Zmluvnej lehote.</w:t>
      </w:r>
      <w:r w:rsidR="00B65BE2">
        <w:rPr>
          <w:rFonts w:ascii="Times New Roman" w:hAnsi="Times New Roman" w:cs="Times New Roman"/>
          <w:sz w:val="24"/>
          <w:szCs w:val="24"/>
          <w:lang w:eastAsia="sk-SK"/>
        </w:rPr>
        <w:t xml:space="preserve"> Zhotoviteľ sa zaväzuje, že i v </w:t>
      </w:r>
      <w:r w:rsidRPr="0052439C">
        <w:rPr>
          <w:rFonts w:ascii="Times New Roman" w:hAnsi="Times New Roman" w:cs="Times New Roman"/>
          <w:sz w:val="24"/>
          <w:szCs w:val="24"/>
          <w:lang w:eastAsia="sk-SK"/>
        </w:rPr>
        <w:t>takýchto prípadoch vyvinie maximálne úsilie k dodržaniu pôvodnej lehoty pre dokončenie Diela.</w:t>
      </w: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6.9.</w:t>
      </w:r>
      <w:r w:rsidRPr="0052439C">
        <w:rPr>
          <w:rFonts w:ascii="Times New Roman" w:hAnsi="Times New Roman" w:cs="Times New Roman"/>
          <w:sz w:val="24"/>
          <w:szCs w:val="24"/>
          <w:lang w:eastAsia="sk-SK"/>
        </w:rPr>
        <w:tab/>
        <w:t xml:space="preserve">Omeškanie Zhotoviteľa vzniknuté z dôvodu omeškania subdodávateľa Zhotoviteľa alebo tretej strany, ktorú použil na zhotovenie Diela sa považuje za omeškanie Zhotoviteľa. </w:t>
      </w: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6.10.</w:t>
      </w:r>
      <w:r w:rsidRPr="0052439C">
        <w:rPr>
          <w:rFonts w:ascii="Times New Roman" w:hAnsi="Times New Roman" w:cs="Times New Roman"/>
          <w:sz w:val="24"/>
          <w:szCs w:val="24"/>
          <w:lang w:eastAsia="sk-SK"/>
        </w:rPr>
        <w:tab/>
        <w:t>Objednávateľ má právo písomne vyzvať Zhotoviteľa na prerušenie zhotovenia Diela.  Objednávateľ má právo vyzvať zhotoviteľa na pr</w:t>
      </w:r>
      <w:r w:rsidR="00EA4DDA" w:rsidRPr="0052439C">
        <w:rPr>
          <w:rFonts w:ascii="Times New Roman" w:hAnsi="Times New Roman" w:cs="Times New Roman"/>
          <w:sz w:val="24"/>
          <w:szCs w:val="24"/>
          <w:lang w:eastAsia="sk-SK"/>
        </w:rPr>
        <w:t>erušenie zhotovenia diela len z </w:t>
      </w:r>
      <w:r w:rsidRPr="0052439C">
        <w:rPr>
          <w:rFonts w:ascii="Times New Roman" w:hAnsi="Times New Roman" w:cs="Times New Roman"/>
          <w:sz w:val="24"/>
          <w:szCs w:val="24"/>
          <w:lang w:eastAsia="sk-SK"/>
        </w:rPr>
        <w:t>dôvodov vyššej moci, výkonu úradného rozhodnutia</w:t>
      </w:r>
      <w:r w:rsidR="00EA4DDA" w:rsidRPr="0052439C">
        <w:rPr>
          <w:rFonts w:ascii="Times New Roman" w:hAnsi="Times New Roman" w:cs="Times New Roman"/>
          <w:sz w:val="24"/>
          <w:szCs w:val="24"/>
          <w:lang w:eastAsia="sk-SK"/>
        </w:rPr>
        <w:t>, alebo v nevyhnutnom prípade v </w:t>
      </w:r>
      <w:r w:rsidRPr="0052439C">
        <w:rPr>
          <w:rFonts w:ascii="Times New Roman" w:hAnsi="Times New Roman" w:cs="Times New Roman"/>
          <w:sz w:val="24"/>
          <w:szCs w:val="24"/>
          <w:lang w:eastAsia="sk-SK"/>
        </w:rPr>
        <w:t>záujme predchádzania vzniku škôd na zdraví a majetku. V prípade prerušenia zhotovenia Diela na základe výzvy Objednávateľa sa doba zhotovenia Diela automaticky predlžuje o dobu prerušenia zhotovenia Diela. V prípade prerušenia zhotovenia Diela je Zhotoviteľ povinný vykonať len práce, ktoré zabránia vzniku škody na zhotovenom Diele a je povinný Objednávateľa upozorniť na vznik hroziacej škody alebo poškodenia Diela. Objednávateľ je povinný zaplatiť Zhotoviteľovi cenu za Dielo za všetky práce vykonané ku dňu prerušenia zhotovenia Diela.</w:t>
      </w:r>
    </w:p>
    <w:p w:rsidR="00FE0BFE" w:rsidRPr="0052439C" w:rsidRDefault="00FE0BFE" w:rsidP="00FE0BFE">
      <w:pPr>
        <w:tabs>
          <w:tab w:val="left" w:pos="0"/>
        </w:tabs>
        <w:spacing w:after="0" w:line="240" w:lineRule="auto"/>
        <w:ind w:left="540" w:hanging="540"/>
        <w:jc w:val="center"/>
        <w:rPr>
          <w:rFonts w:ascii="Times New Roman" w:hAnsi="Times New Roman" w:cs="Times New Roman"/>
          <w:sz w:val="24"/>
          <w:szCs w:val="24"/>
          <w:lang w:eastAsia="sk-SK"/>
        </w:rPr>
      </w:pPr>
    </w:p>
    <w:p w:rsidR="00FE0BFE" w:rsidRPr="0052439C" w:rsidRDefault="00FE0BFE" w:rsidP="00FE0BFE">
      <w:pPr>
        <w:tabs>
          <w:tab w:val="left" w:pos="0"/>
        </w:tabs>
        <w:spacing w:after="0" w:line="240" w:lineRule="auto"/>
        <w:ind w:left="540" w:hanging="540"/>
        <w:jc w:val="center"/>
        <w:rPr>
          <w:rFonts w:ascii="Times New Roman" w:hAnsi="Times New Roman" w:cs="Times New Roman"/>
          <w:sz w:val="24"/>
          <w:szCs w:val="24"/>
          <w:lang w:eastAsia="sk-SK"/>
        </w:rPr>
      </w:pPr>
      <w:r w:rsidRPr="0052439C">
        <w:rPr>
          <w:rFonts w:ascii="Times New Roman" w:hAnsi="Times New Roman" w:cs="Times New Roman"/>
          <w:b/>
          <w:bCs/>
          <w:sz w:val="24"/>
          <w:szCs w:val="24"/>
          <w:lang w:eastAsia="sk-SK"/>
        </w:rPr>
        <w:t>Článok VII.</w:t>
      </w:r>
    </w:p>
    <w:p w:rsidR="00FE0BFE" w:rsidRPr="0052439C" w:rsidRDefault="00FE0BFE" w:rsidP="00FE0BFE">
      <w:pPr>
        <w:tabs>
          <w:tab w:val="left" w:pos="0"/>
        </w:tabs>
        <w:spacing w:after="0" w:line="240" w:lineRule="auto"/>
        <w:ind w:left="540" w:hanging="540"/>
        <w:jc w:val="center"/>
        <w:rPr>
          <w:rFonts w:ascii="Times New Roman" w:hAnsi="Times New Roman" w:cs="Times New Roman"/>
          <w:b/>
          <w:bCs/>
          <w:sz w:val="24"/>
          <w:szCs w:val="24"/>
          <w:lang w:eastAsia="sk-SK"/>
        </w:rPr>
      </w:pPr>
      <w:r w:rsidRPr="0052439C">
        <w:rPr>
          <w:rFonts w:ascii="Times New Roman" w:hAnsi="Times New Roman" w:cs="Times New Roman"/>
          <w:b/>
          <w:bCs/>
          <w:sz w:val="24"/>
          <w:szCs w:val="24"/>
          <w:lang w:eastAsia="sk-SK"/>
        </w:rPr>
        <w:lastRenderedPageBreak/>
        <w:t xml:space="preserve">MIESTO PLNENIA PREDMETU ZMLUVY </w:t>
      </w:r>
    </w:p>
    <w:p w:rsidR="00FE0BFE" w:rsidRPr="0052439C" w:rsidRDefault="00FE0BFE" w:rsidP="00FE0BFE">
      <w:pPr>
        <w:tabs>
          <w:tab w:val="left" w:pos="0"/>
        </w:tabs>
        <w:spacing w:after="0" w:line="240" w:lineRule="auto"/>
        <w:ind w:left="540" w:hanging="540"/>
        <w:jc w:val="center"/>
        <w:rPr>
          <w:rFonts w:ascii="Times New Roman" w:hAnsi="Times New Roman" w:cs="Times New Roman"/>
          <w:sz w:val="24"/>
          <w:szCs w:val="24"/>
          <w:lang w:eastAsia="sk-SK"/>
        </w:rPr>
      </w:pPr>
    </w:p>
    <w:p w:rsidR="00FE0BFE" w:rsidRPr="0052439C" w:rsidRDefault="00FE0BFE" w:rsidP="00EA4DDA">
      <w:pPr>
        <w:tabs>
          <w:tab w:val="left" w:pos="567"/>
        </w:tabs>
        <w:spacing w:after="0" w:line="240" w:lineRule="auto"/>
        <w:ind w:left="567" w:hanging="567"/>
        <w:jc w:val="both"/>
        <w:rPr>
          <w:rFonts w:ascii="Times New Roman" w:hAnsi="Times New Roman" w:cs="Times New Roman"/>
          <w:sz w:val="24"/>
          <w:szCs w:val="24"/>
        </w:rPr>
      </w:pPr>
      <w:r w:rsidRPr="0052439C">
        <w:rPr>
          <w:rFonts w:ascii="Times New Roman" w:hAnsi="Times New Roman" w:cs="Times New Roman"/>
          <w:sz w:val="24"/>
          <w:szCs w:val="24"/>
          <w:lang w:eastAsia="sk-SK"/>
        </w:rPr>
        <w:t>7.1</w:t>
      </w:r>
      <w:r w:rsidRPr="0052439C">
        <w:rPr>
          <w:rFonts w:ascii="Times New Roman" w:hAnsi="Times New Roman" w:cs="Times New Roman"/>
          <w:sz w:val="24"/>
          <w:szCs w:val="24"/>
          <w:lang w:eastAsia="sk-SK"/>
        </w:rPr>
        <w:tab/>
        <w:t xml:space="preserve">Miesto plnenia predmetu Zmluvy </w:t>
      </w:r>
      <w:r w:rsidRPr="0052439C">
        <w:rPr>
          <w:rFonts w:ascii="Times New Roman" w:hAnsi="Times New Roman" w:cs="Times New Roman"/>
          <w:sz w:val="24"/>
          <w:szCs w:val="24"/>
        </w:rPr>
        <w:t xml:space="preserve">sa nachádza na ulici Staničná v Trenčíne, vo </w:t>
      </w:r>
      <w:proofErr w:type="spellStart"/>
      <w:r w:rsidRPr="0052439C">
        <w:rPr>
          <w:rFonts w:ascii="Times New Roman" w:hAnsi="Times New Roman" w:cs="Times New Roman"/>
          <w:sz w:val="24"/>
          <w:szCs w:val="24"/>
        </w:rPr>
        <w:t>vnútrobloku</w:t>
      </w:r>
      <w:proofErr w:type="spellEnd"/>
      <w:r w:rsidR="00EA4DDA" w:rsidRPr="0052439C">
        <w:rPr>
          <w:rFonts w:ascii="Times New Roman" w:hAnsi="Times New Roman" w:cs="Times New Roman"/>
          <w:sz w:val="24"/>
          <w:szCs w:val="24"/>
        </w:rPr>
        <w:t xml:space="preserve"> </w:t>
      </w:r>
      <w:r w:rsidRPr="0052439C">
        <w:rPr>
          <w:rFonts w:ascii="Times New Roman" w:hAnsi="Times New Roman" w:cs="Times New Roman"/>
          <w:sz w:val="24"/>
          <w:szCs w:val="24"/>
        </w:rPr>
        <w:t>areálu stredných škôl (ŠUP, SPŠ</w:t>
      </w:r>
      <w:r w:rsidR="000D2ABE" w:rsidRPr="0052439C">
        <w:rPr>
          <w:rFonts w:ascii="Times New Roman" w:hAnsi="Times New Roman" w:cs="Times New Roman"/>
          <w:sz w:val="24"/>
          <w:szCs w:val="24"/>
        </w:rPr>
        <w:t xml:space="preserve"> </w:t>
      </w:r>
      <w:r w:rsidRPr="0052439C">
        <w:rPr>
          <w:rFonts w:ascii="Times New Roman" w:hAnsi="Times New Roman" w:cs="Times New Roman"/>
          <w:sz w:val="24"/>
          <w:szCs w:val="24"/>
        </w:rPr>
        <w:t>stavebná, SŠŠ).</w:t>
      </w:r>
    </w:p>
    <w:p w:rsidR="00EA4DDA" w:rsidRPr="0052439C" w:rsidRDefault="00EA4DDA" w:rsidP="00EA4DDA">
      <w:pPr>
        <w:tabs>
          <w:tab w:val="left" w:pos="567"/>
        </w:tabs>
        <w:spacing w:after="0" w:line="240" w:lineRule="auto"/>
        <w:ind w:left="567" w:hanging="567"/>
        <w:jc w:val="both"/>
        <w:rPr>
          <w:rFonts w:ascii="Times New Roman" w:hAnsi="Times New Roman" w:cs="Times New Roman"/>
          <w:bCs/>
          <w:sz w:val="24"/>
          <w:szCs w:val="24"/>
          <w:lang w:eastAsia="sk-SK"/>
        </w:rPr>
      </w:pPr>
    </w:p>
    <w:p w:rsidR="00FE0BFE" w:rsidRDefault="00FE0BFE" w:rsidP="00FE0BFE">
      <w:pPr>
        <w:spacing w:after="0" w:line="240" w:lineRule="auto"/>
        <w:ind w:left="567" w:hanging="567"/>
        <w:jc w:val="both"/>
        <w:rPr>
          <w:rFonts w:ascii="Times New Roman" w:hAnsi="Times New Roman" w:cs="Times New Roman"/>
          <w:sz w:val="24"/>
          <w:szCs w:val="24"/>
          <w:lang w:eastAsia="sk-SK"/>
        </w:rPr>
      </w:pPr>
    </w:p>
    <w:p w:rsidR="00B65BE2" w:rsidRPr="0052439C" w:rsidRDefault="00B65BE2" w:rsidP="00FE0BFE">
      <w:pPr>
        <w:spacing w:after="0" w:line="240" w:lineRule="auto"/>
        <w:ind w:left="567" w:hanging="567"/>
        <w:jc w:val="both"/>
        <w:rPr>
          <w:rFonts w:ascii="Times New Roman" w:hAnsi="Times New Roman" w:cs="Times New Roman"/>
          <w:sz w:val="24"/>
          <w:szCs w:val="24"/>
          <w:lang w:eastAsia="sk-SK"/>
        </w:rPr>
      </w:pPr>
    </w:p>
    <w:p w:rsidR="00FE0BFE" w:rsidRPr="0052439C" w:rsidRDefault="00FE0BFE" w:rsidP="00FE0BFE">
      <w:pPr>
        <w:tabs>
          <w:tab w:val="left" w:pos="0"/>
        </w:tabs>
        <w:spacing w:after="0" w:line="240" w:lineRule="auto"/>
        <w:ind w:left="540" w:hanging="540"/>
        <w:jc w:val="center"/>
        <w:rPr>
          <w:rFonts w:ascii="Times New Roman" w:hAnsi="Times New Roman" w:cs="Times New Roman"/>
          <w:sz w:val="24"/>
          <w:szCs w:val="24"/>
          <w:lang w:eastAsia="sk-SK"/>
        </w:rPr>
      </w:pPr>
      <w:r w:rsidRPr="0052439C">
        <w:rPr>
          <w:rFonts w:ascii="Times New Roman" w:hAnsi="Times New Roman" w:cs="Times New Roman"/>
          <w:b/>
          <w:bCs/>
          <w:sz w:val="24"/>
          <w:szCs w:val="24"/>
          <w:lang w:eastAsia="sk-SK"/>
        </w:rPr>
        <w:t>Článok VIII.</w:t>
      </w:r>
    </w:p>
    <w:p w:rsidR="00FE0BFE" w:rsidRPr="0052439C" w:rsidRDefault="00FE0BFE" w:rsidP="00FE0BFE">
      <w:pPr>
        <w:tabs>
          <w:tab w:val="left" w:pos="0"/>
        </w:tabs>
        <w:spacing w:after="0" w:line="240" w:lineRule="auto"/>
        <w:ind w:left="540" w:hanging="540"/>
        <w:jc w:val="center"/>
        <w:rPr>
          <w:rFonts w:ascii="Times New Roman" w:hAnsi="Times New Roman" w:cs="Times New Roman"/>
          <w:b/>
          <w:bCs/>
          <w:sz w:val="24"/>
          <w:szCs w:val="24"/>
          <w:lang w:eastAsia="sk-SK"/>
        </w:rPr>
      </w:pPr>
      <w:r w:rsidRPr="0052439C">
        <w:rPr>
          <w:rFonts w:ascii="Times New Roman" w:hAnsi="Times New Roman" w:cs="Times New Roman"/>
          <w:b/>
          <w:bCs/>
          <w:sz w:val="24"/>
          <w:szCs w:val="24"/>
          <w:lang w:eastAsia="sk-SK"/>
        </w:rPr>
        <w:t>PRÁVA A POVINNOSTI ZMLUVNÝCH STRÁN, ZMLUVNÉ POKUTY</w:t>
      </w:r>
    </w:p>
    <w:p w:rsidR="00FE0BFE" w:rsidRPr="0052439C" w:rsidRDefault="00FE0BFE" w:rsidP="00FE0BFE">
      <w:pPr>
        <w:tabs>
          <w:tab w:val="left" w:pos="0"/>
        </w:tabs>
        <w:spacing w:after="0" w:line="240" w:lineRule="auto"/>
        <w:ind w:left="540" w:hanging="540"/>
        <w:jc w:val="center"/>
        <w:rPr>
          <w:rFonts w:ascii="Times New Roman" w:hAnsi="Times New Roman" w:cs="Times New Roman"/>
          <w:sz w:val="24"/>
          <w:szCs w:val="24"/>
          <w:lang w:eastAsia="sk-SK"/>
        </w:rPr>
      </w:pPr>
    </w:p>
    <w:p w:rsidR="00FE0BFE" w:rsidRPr="0052439C" w:rsidRDefault="00FE0BFE" w:rsidP="00FE0BFE">
      <w:pPr>
        <w:numPr>
          <w:ilvl w:val="1"/>
          <w:numId w:val="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Práva a povinnosti Objednávateľa</w:t>
      </w:r>
      <w:r w:rsidR="00651CEF">
        <w:rPr>
          <w:rFonts w:ascii="Times New Roman" w:hAnsi="Times New Roman" w:cs="Times New Roman"/>
          <w:sz w:val="24"/>
          <w:szCs w:val="24"/>
          <w:lang w:eastAsia="sk-SK"/>
        </w:rPr>
        <w:t>:</w:t>
      </w:r>
    </w:p>
    <w:p w:rsidR="00FE0BFE" w:rsidRPr="0052439C" w:rsidRDefault="00FE0BFE" w:rsidP="00FE0BFE">
      <w:pPr>
        <w:numPr>
          <w:ilvl w:val="0"/>
          <w:numId w:val="6"/>
        </w:numPr>
        <w:suppressAutoHyphens/>
        <w:overflowPunct w:val="0"/>
        <w:autoSpaceDE w:val="0"/>
        <w:spacing w:after="0" w:line="240" w:lineRule="auto"/>
        <w:ind w:left="993" w:hanging="426"/>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Objednávateľ je oprávnený kontrolovať plnenie predmetu Zmluvy v každom stupni jeho realizácie. Ak pri kontrole zistí, že Zhotoviteľ porušuje svoje povinnosti, má právo žiadať, aby Zhotoviteľ odstránil </w:t>
      </w:r>
      <w:proofErr w:type="spellStart"/>
      <w:r w:rsidRPr="0052439C">
        <w:rPr>
          <w:rFonts w:ascii="Times New Roman" w:hAnsi="Times New Roman" w:cs="Times New Roman"/>
          <w:sz w:val="24"/>
          <w:szCs w:val="24"/>
          <w:lang w:eastAsia="sk-SK"/>
        </w:rPr>
        <w:t>vady</w:t>
      </w:r>
      <w:proofErr w:type="spellEnd"/>
      <w:r w:rsidRPr="0052439C">
        <w:rPr>
          <w:rFonts w:ascii="Times New Roman" w:hAnsi="Times New Roman" w:cs="Times New Roman"/>
          <w:sz w:val="24"/>
          <w:szCs w:val="24"/>
          <w:lang w:eastAsia="sk-SK"/>
        </w:rPr>
        <w:t xml:space="preserve"> vzniknuté </w:t>
      </w:r>
      <w:proofErr w:type="spellStart"/>
      <w:r w:rsidRPr="0052439C">
        <w:rPr>
          <w:rFonts w:ascii="Times New Roman" w:hAnsi="Times New Roman" w:cs="Times New Roman"/>
          <w:sz w:val="24"/>
          <w:szCs w:val="24"/>
          <w:lang w:eastAsia="sk-SK"/>
        </w:rPr>
        <w:t>vadnou</w:t>
      </w:r>
      <w:proofErr w:type="spellEnd"/>
      <w:r w:rsidRPr="0052439C">
        <w:rPr>
          <w:rFonts w:ascii="Times New Roman" w:hAnsi="Times New Roman" w:cs="Times New Roman"/>
          <w:sz w:val="24"/>
          <w:szCs w:val="24"/>
          <w:lang w:eastAsia="sk-SK"/>
        </w:rPr>
        <w:t xml:space="preserve"> realizáciou predmetu Zmluvy a ďalej ho zhotovoval riadne. V prípade, že Zhotoviteľ v primeranej, písomne Zmluvnými stranami odsúhlasenej dobe, nesplní svoju povinnosť, má Objednávateľ právo odstúpiť od Zmluvy.</w:t>
      </w:r>
    </w:p>
    <w:p w:rsidR="00FE0BFE" w:rsidRPr="0052439C" w:rsidRDefault="00FE0BFE" w:rsidP="00FE0BFE">
      <w:pPr>
        <w:suppressAutoHyphens/>
        <w:overflowPunct w:val="0"/>
        <w:autoSpaceDE w:val="0"/>
        <w:spacing w:after="0" w:line="240" w:lineRule="auto"/>
        <w:ind w:left="993"/>
        <w:jc w:val="both"/>
        <w:textAlignment w:val="baseline"/>
        <w:rPr>
          <w:rFonts w:ascii="Times New Roman" w:hAnsi="Times New Roman" w:cs="Times New Roman"/>
          <w:sz w:val="24"/>
          <w:szCs w:val="24"/>
          <w:lang w:eastAsia="sk-SK"/>
        </w:rPr>
      </w:pPr>
    </w:p>
    <w:p w:rsidR="00FE0BFE" w:rsidRDefault="00FE0BFE" w:rsidP="00FE0BFE">
      <w:pPr>
        <w:numPr>
          <w:ilvl w:val="0"/>
          <w:numId w:val="6"/>
        </w:numPr>
        <w:suppressAutoHyphens/>
        <w:overflowPunct w:val="0"/>
        <w:autoSpaceDE w:val="0"/>
        <w:spacing w:after="0" w:line="240" w:lineRule="auto"/>
        <w:ind w:left="993" w:hanging="426"/>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Plánované kontroly budú vykonávané minimálne jeden krát za 14 dní ako aj pred plánovaným vystavením faktúry zo strany Zhotoviteľa. Kontroly organizuje stavebný dozor Objednávateľa na základe časového plánu vopred dohodnutého zmluvnými stranami. Stavebný dozor zvoláva v prípade potreby aj mimoriadne kontrolné dni na základy výzvy niektorej zo zmluvných strán alebo na základe mimoriadnej situácie na stavbe.</w:t>
      </w:r>
    </w:p>
    <w:p w:rsidR="00B65BE2" w:rsidRPr="0052439C" w:rsidRDefault="00B65BE2" w:rsidP="00B65BE2">
      <w:pPr>
        <w:suppressAutoHyphens/>
        <w:overflowPunct w:val="0"/>
        <w:autoSpaceDE w:val="0"/>
        <w:spacing w:after="0" w:line="240" w:lineRule="auto"/>
        <w:ind w:left="993"/>
        <w:jc w:val="both"/>
        <w:textAlignment w:val="baseline"/>
        <w:rPr>
          <w:rFonts w:ascii="Times New Roman" w:hAnsi="Times New Roman" w:cs="Times New Roman"/>
          <w:sz w:val="24"/>
          <w:szCs w:val="24"/>
          <w:lang w:eastAsia="sk-SK"/>
        </w:rPr>
      </w:pPr>
    </w:p>
    <w:p w:rsidR="00FE0BFE" w:rsidRPr="0052439C" w:rsidRDefault="00FE0BFE" w:rsidP="00FE0BFE">
      <w:pPr>
        <w:numPr>
          <w:ilvl w:val="0"/>
          <w:numId w:val="6"/>
        </w:numPr>
        <w:suppressAutoHyphens/>
        <w:overflowPunct w:val="0"/>
        <w:autoSpaceDE w:val="0"/>
        <w:spacing w:after="0" w:line="240" w:lineRule="auto"/>
        <w:ind w:left="993" w:hanging="426"/>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Každá zmluvná strana je povinná bezodkladne informovať druhu zmluvnú stranu o okolnostiach, resp. prekážkach, ktoré jej môžu brániť  riadne plniť predmet Zmluvy.</w:t>
      </w:r>
    </w:p>
    <w:p w:rsidR="00FE0BFE" w:rsidRPr="0052439C" w:rsidRDefault="00FE0BFE" w:rsidP="00FE0BFE">
      <w:pPr>
        <w:suppressAutoHyphens/>
        <w:overflowPunct w:val="0"/>
        <w:autoSpaceDE w:val="0"/>
        <w:spacing w:after="0" w:line="240" w:lineRule="auto"/>
        <w:ind w:left="993"/>
        <w:jc w:val="both"/>
        <w:textAlignment w:val="baseline"/>
        <w:rPr>
          <w:rFonts w:ascii="Times New Roman" w:hAnsi="Times New Roman" w:cs="Times New Roman"/>
          <w:sz w:val="24"/>
          <w:szCs w:val="24"/>
          <w:lang w:eastAsia="sk-SK"/>
        </w:rPr>
      </w:pPr>
    </w:p>
    <w:p w:rsidR="00FE0BFE" w:rsidRPr="0052439C" w:rsidRDefault="00FE0BFE" w:rsidP="00FE0BFE">
      <w:pPr>
        <w:numPr>
          <w:ilvl w:val="0"/>
          <w:numId w:val="6"/>
        </w:numPr>
        <w:suppressAutoHyphens/>
        <w:overflowPunct w:val="0"/>
        <w:autoSpaceDE w:val="0"/>
        <w:spacing w:after="0" w:line="240" w:lineRule="auto"/>
        <w:ind w:left="993" w:hanging="426"/>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Každá zmluvná strana je tiež povinná informovať druhú zmluvnú stranu s dostatočným predstihom o technických a iných problémoch, ktoré bránia realizovať predmet Zmluvy v plánovanom termíne.</w:t>
      </w:r>
    </w:p>
    <w:p w:rsidR="00FE0BFE" w:rsidRPr="0052439C" w:rsidRDefault="00FE0BFE" w:rsidP="00FE0BFE">
      <w:pPr>
        <w:suppressAutoHyphens/>
        <w:overflowPunct w:val="0"/>
        <w:autoSpaceDE w:val="0"/>
        <w:spacing w:after="0" w:line="240" w:lineRule="auto"/>
        <w:jc w:val="both"/>
        <w:textAlignment w:val="baseline"/>
        <w:rPr>
          <w:rFonts w:ascii="Times New Roman" w:hAnsi="Times New Roman" w:cs="Times New Roman"/>
          <w:sz w:val="24"/>
          <w:szCs w:val="24"/>
          <w:lang w:eastAsia="sk-SK"/>
        </w:rPr>
      </w:pPr>
    </w:p>
    <w:p w:rsidR="00FE0BFE" w:rsidRPr="0052439C" w:rsidRDefault="00FE0BFE" w:rsidP="00FE0BFE">
      <w:pPr>
        <w:numPr>
          <w:ilvl w:val="0"/>
          <w:numId w:val="6"/>
        </w:numPr>
        <w:suppressAutoHyphens/>
        <w:overflowPunct w:val="0"/>
        <w:autoSpaceDE w:val="0"/>
        <w:spacing w:after="0" w:line="240" w:lineRule="auto"/>
        <w:ind w:left="993" w:hanging="426"/>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Objednávateľ je povinný uhradiť cenu dohodnutú v </w:t>
      </w:r>
      <w:proofErr w:type="spellStart"/>
      <w:r w:rsidRPr="0052439C">
        <w:rPr>
          <w:rFonts w:ascii="Times New Roman" w:hAnsi="Times New Roman" w:cs="Times New Roman"/>
          <w:sz w:val="24"/>
          <w:szCs w:val="24"/>
          <w:lang w:eastAsia="sk-SK"/>
        </w:rPr>
        <w:t>čl.V</w:t>
      </w:r>
      <w:proofErr w:type="spellEnd"/>
      <w:r w:rsidRPr="0052439C">
        <w:rPr>
          <w:rFonts w:ascii="Times New Roman" w:hAnsi="Times New Roman" w:cs="Times New Roman"/>
          <w:sz w:val="24"/>
          <w:szCs w:val="24"/>
          <w:lang w:eastAsia="sk-SK"/>
        </w:rPr>
        <w:t>., bod 5.1.</w:t>
      </w:r>
    </w:p>
    <w:p w:rsidR="00FE0BFE" w:rsidRPr="0052439C" w:rsidRDefault="00FE0BFE" w:rsidP="00FE0BFE">
      <w:pPr>
        <w:suppressAutoHyphens/>
        <w:overflowPunct w:val="0"/>
        <w:autoSpaceDE w:val="0"/>
        <w:spacing w:after="0" w:line="240" w:lineRule="auto"/>
        <w:ind w:left="993"/>
        <w:jc w:val="both"/>
        <w:textAlignment w:val="baseline"/>
        <w:rPr>
          <w:rFonts w:ascii="Times New Roman" w:hAnsi="Times New Roman" w:cs="Times New Roman"/>
          <w:sz w:val="24"/>
          <w:szCs w:val="24"/>
          <w:lang w:eastAsia="sk-SK"/>
        </w:rPr>
      </w:pPr>
    </w:p>
    <w:p w:rsidR="00FE0BFE" w:rsidRPr="0052439C" w:rsidRDefault="00FE0BFE" w:rsidP="00651CEF">
      <w:pPr>
        <w:tabs>
          <w:tab w:val="left" w:pos="426"/>
        </w:tabs>
        <w:overflowPunct w:val="0"/>
        <w:autoSpaceDE w:val="0"/>
        <w:autoSpaceDN w:val="0"/>
        <w:adjustRightInd w:val="0"/>
        <w:spacing w:after="0" w:line="240" w:lineRule="auto"/>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8.2 </w:t>
      </w:r>
      <w:r w:rsidRPr="0052439C">
        <w:rPr>
          <w:rFonts w:ascii="Times New Roman" w:hAnsi="Times New Roman" w:cs="Times New Roman"/>
          <w:sz w:val="24"/>
          <w:szCs w:val="24"/>
          <w:lang w:eastAsia="sk-SK"/>
        </w:rPr>
        <w:tab/>
        <w:t>Práva a povinnosti Zhotoviteľa:</w:t>
      </w:r>
    </w:p>
    <w:p w:rsidR="00FE0BFE" w:rsidRPr="0052439C" w:rsidRDefault="00FE0BFE" w:rsidP="00FE0BFE">
      <w:pPr>
        <w:tabs>
          <w:tab w:val="left" w:pos="720"/>
          <w:tab w:val="left" w:pos="2029"/>
        </w:tabs>
        <w:suppressAutoHyphens/>
        <w:overflowPunct w:val="0"/>
        <w:autoSpaceDE w:val="0"/>
        <w:spacing w:after="0" w:line="240" w:lineRule="auto"/>
        <w:ind w:left="360"/>
        <w:jc w:val="both"/>
        <w:textAlignment w:val="baseline"/>
        <w:rPr>
          <w:rFonts w:ascii="Times New Roman" w:hAnsi="Times New Roman" w:cs="Times New Roman"/>
          <w:b/>
          <w:bCs/>
          <w:sz w:val="24"/>
          <w:szCs w:val="24"/>
          <w:lang w:eastAsia="sk-SK"/>
        </w:rPr>
      </w:pPr>
    </w:p>
    <w:p w:rsidR="00772214" w:rsidRDefault="00FE0BFE" w:rsidP="00772214">
      <w:pPr>
        <w:numPr>
          <w:ilvl w:val="0"/>
          <w:numId w:val="7"/>
        </w:numPr>
        <w:tabs>
          <w:tab w:val="left" w:pos="1134"/>
        </w:tabs>
        <w:suppressAutoHyphens/>
        <w:overflowPunct w:val="0"/>
        <w:autoSpaceDE w:val="0"/>
        <w:spacing w:after="0" w:line="240" w:lineRule="auto"/>
        <w:ind w:left="1134" w:hanging="567"/>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Zhotoviteľ je povinný na vlastné náklady zabezpečiť činnosť potrebnú na zabezpečenie </w:t>
      </w:r>
      <w:r w:rsidR="00B65BE2">
        <w:rPr>
          <w:rFonts w:ascii="Times New Roman" w:hAnsi="Times New Roman" w:cs="Times New Roman"/>
          <w:sz w:val="24"/>
          <w:szCs w:val="24"/>
          <w:lang w:eastAsia="sk-SK"/>
        </w:rPr>
        <w:t>Diela</w:t>
      </w:r>
      <w:r w:rsidRPr="0052439C">
        <w:rPr>
          <w:rFonts w:ascii="Times New Roman" w:hAnsi="Times New Roman" w:cs="Times New Roman"/>
          <w:sz w:val="24"/>
          <w:szCs w:val="24"/>
          <w:lang w:eastAsia="sk-SK"/>
        </w:rPr>
        <w:t xml:space="preserve"> vrátane nákladov na spotrebované energie. Za týmto účelom je povinný Zhotoviteľ zabezpečiť meranie spotreby na miestach odberu (elektrina, voda a i.) pre zabezpečenie úhrady vzniknutých nákladov Objednávateľovi resp. organizácii v zriaďovateľskej pôsobnosti Objednávateľa, ak miesta odberu sú v správe takejto organizácie.</w:t>
      </w:r>
    </w:p>
    <w:p w:rsidR="00B65BE2" w:rsidRPr="0052439C" w:rsidRDefault="00B65BE2" w:rsidP="00B65BE2">
      <w:pPr>
        <w:tabs>
          <w:tab w:val="left" w:pos="1134"/>
        </w:tabs>
        <w:suppressAutoHyphens/>
        <w:overflowPunct w:val="0"/>
        <w:autoSpaceDE w:val="0"/>
        <w:spacing w:after="0" w:line="240" w:lineRule="auto"/>
        <w:ind w:left="1134"/>
        <w:jc w:val="both"/>
        <w:textAlignment w:val="baseline"/>
        <w:rPr>
          <w:rFonts w:ascii="Times New Roman" w:hAnsi="Times New Roman" w:cs="Times New Roman"/>
          <w:sz w:val="24"/>
          <w:szCs w:val="24"/>
          <w:lang w:eastAsia="sk-SK"/>
        </w:rPr>
      </w:pPr>
    </w:p>
    <w:p w:rsidR="00772214" w:rsidRPr="00B65BE2" w:rsidRDefault="00772214" w:rsidP="00772214">
      <w:pPr>
        <w:numPr>
          <w:ilvl w:val="0"/>
          <w:numId w:val="7"/>
        </w:numPr>
        <w:tabs>
          <w:tab w:val="left" w:pos="1134"/>
        </w:tabs>
        <w:suppressAutoHyphens/>
        <w:overflowPunct w:val="0"/>
        <w:autoSpaceDE w:val="0"/>
        <w:spacing w:after="0" w:line="240" w:lineRule="auto"/>
        <w:ind w:left="1134" w:hanging="567"/>
        <w:jc w:val="both"/>
        <w:textAlignment w:val="baseline"/>
        <w:rPr>
          <w:rFonts w:ascii="Times New Roman" w:hAnsi="Times New Roman" w:cs="Times New Roman"/>
          <w:sz w:val="24"/>
          <w:szCs w:val="24"/>
          <w:lang w:eastAsia="sk-SK"/>
        </w:rPr>
      </w:pPr>
      <w:r w:rsidRPr="00B65BE2">
        <w:rPr>
          <w:rFonts w:ascii="Times New Roman" w:hAnsi="Times New Roman" w:cs="Times New Roman"/>
          <w:sz w:val="24"/>
          <w:szCs w:val="24"/>
          <w:lang w:eastAsia="sk-SK"/>
        </w:rPr>
        <w:t>Objednávateľ vyžaduje v súlade s § 41 ods. 3 ZVO, aby úspešný u</w:t>
      </w:r>
      <w:r w:rsidR="00B65BE2" w:rsidRPr="00B65BE2">
        <w:rPr>
          <w:rFonts w:ascii="Times New Roman" w:hAnsi="Times New Roman" w:cs="Times New Roman"/>
          <w:sz w:val="24"/>
          <w:szCs w:val="24"/>
          <w:lang w:eastAsia="sk-SK"/>
        </w:rPr>
        <w:t>chádzač v </w:t>
      </w:r>
      <w:r w:rsidRPr="00B65BE2">
        <w:rPr>
          <w:rFonts w:ascii="Times New Roman" w:hAnsi="Times New Roman" w:cs="Times New Roman"/>
          <w:sz w:val="24"/>
          <w:szCs w:val="24"/>
          <w:lang w:eastAsia="sk-SK"/>
        </w:rPr>
        <w:t>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Za týmto účelom (ak budú využití subdodávateli</w:t>
      </w:r>
      <w:r w:rsidR="00B65BE2" w:rsidRPr="00B65BE2">
        <w:rPr>
          <w:rFonts w:ascii="Times New Roman" w:hAnsi="Times New Roman" w:cs="Times New Roman"/>
          <w:sz w:val="24"/>
          <w:szCs w:val="24"/>
          <w:lang w:eastAsia="sk-SK"/>
        </w:rPr>
        <w:t>a) priloží Zhotoviteľ prílohu k </w:t>
      </w:r>
      <w:r w:rsidRPr="00B65BE2">
        <w:rPr>
          <w:rFonts w:ascii="Times New Roman" w:hAnsi="Times New Roman" w:cs="Times New Roman"/>
          <w:sz w:val="24"/>
          <w:szCs w:val="24"/>
          <w:lang w:eastAsia="sk-SK"/>
        </w:rPr>
        <w:t xml:space="preserve">Zmluve – Zoznam subdodávateľov. Ak túto prílohu nevyplní, má sa za to, že subdodávky nevyužíva. </w:t>
      </w:r>
    </w:p>
    <w:p w:rsidR="00772214" w:rsidRPr="00B65BE2" w:rsidRDefault="00772214" w:rsidP="00772214">
      <w:pPr>
        <w:tabs>
          <w:tab w:val="left" w:pos="1134"/>
        </w:tabs>
        <w:suppressAutoHyphens/>
        <w:overflowPunct w:val="0"/>
        <w:autoSpaceDE w:val="0"/>
        <w:spacing w:after="0" w:line="240" w:lineRule="auto"/>
        <w:ind w:left="1134"/>
        <w:jc w:val="both"/>
        <w:textAlignment w:val="baseline"/>
        <w:rPr>
          <w:rFonts w:ascii="Times New Roman" w:hAnsi="Times New Roman" w:cs="Times New Roman"/>
          <w:sz w:val="24"/>
          <w:szCs w:val="24"/>
          <w:lang w:eastAsia="sk-SK"/>
        </w:rPr>
      </w:pPr>
    </w:p>
    <w:p w:rsidR="00772214" w:rsidRPr="00B65BE2" w:rsidRDefault="00772214" w:rsidP="00772214">
      <w:pPr>
        <w:tabs>
          <w:tab w:val="left" w:pos="1134"/>
        </w:tabs>
        <w:suppressAutoHyphens/>
        <w:overflowPunct w:val="0"/>
        <w:autoSpaceDE w:val="0"/>
        <w:spacing w:after="0" w:line="240" w:lineRule="auto"/>
        <w:ind w:left="1134"/>
        <w:jc w:val="both"/>
        <w:textAlignment w:val="baseline"/>
        <w:rPr>
          <w:rFonts w:ascii="Times New Roman" w:hAnsi="Times New Roman" w:cs="Times New Roman"/>
          <w:sz w:val="24"/>
          <w:szCs w:val="24"/>
          <w:lang w:eastAsia="sk-SK"/>
        </w:rPr>
      </w:pPr>
      <w:r w:rsidRPr="00B65BE2">
        <w:rPr>
          <w:rFonts w:ascii="Times New Roman" w:hAnsi="Times New Roman" w:cs="Times New Roman"/>
          <w:sz w:val="24"/>
          <w:szCs w:val="24"/>
          <w:lang w:eastAsia="sk-SK"/>
        </w:rPr>
        <w:lastRenderedPageBreak/>
        <w:t xml:space="preserve">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rsidR="00772214" w:rsidRPr="005973BD" w:rsidRDefault="00772214" w:rsidP="00772214">
      <w:pPr>
        <w:tabs>
          <w:tab w:val="left" w:pos="1134"/>
        </w:tabs>
        <w:suppressAutoHyphens/>
        <w:overflowPunct w:val="0"/>
        <w:autoSpaceDE w:val="0"/>
        <w:spacing w:after="0" w:line="240" w:lineRule="auto"/>
        <w:ind w:left="1134"/>
        <w:jc w:val="both"/>
        <w:textAlignment w:val="baseline"/>
        <w:rPr>
          <w:rFonts w:ascii="Times New Roman" w:hAnsi="Times New Roman" w:cs="Times New Roman"/>
          <w:sz w:val="24"/>
          <w:szCs w:val="24"/>
          <w:lang w:eastAsia="sk-SK"/>
        </w:rPr>
      </w:pPr>
    </w:p>
    <w:p w:rsidR="00772214" w:rsidRPr="005973BD" w:rsidRDefault="00772214" w:rsidP="00772214">
      <w:pPr>
        <w:tabs>
          <w:tab w:val="left" w:pos="1134"/>
        </w:tabs>
        <w:suppressAutoHyphens/>
        <w:overflowPunct w:val="0"/>
        <w:autoSpaceDE w:val="0"/>
        <w:spacing w:after="0" w:line="240" w:lineRule="auto"/>
        <w:ind w:left="1134"/>
        <w:jc w:val="both"/>
        <w:textAlignment w:val="baseline"/>
        <w:rPr>
          <w:rFonts w:ascii="Times New Roman" w:hAnsi="Times New Roman" w:cs="Times New Roman"/>
          <w:sz w:val="24"/>
          <w:szCs w:val="24"/>
          <w:lang w:eastAsia="sk-SK"/>
        </w:rPr>
      </w:pPr>
      <w:r w:rsidRPr="005973BD">
        <w:rPr>
          <w:rFonts w:ascii="Times New Roman" w:hAnsi="Times New Roman" w:cs="Times New Roman"/>
          <w:sz w:val="24"/>
          <w:szCs w:val="24"/>
          <w:lang w:eastAsia="sk-SK"/>
        </w:rPr>
        <w:t xml:space="preserve">V prípade porušenia ktorejkoľvek z povinností týkajúcej sa subdodávateľov alebo ich zmeny (napr. neoznámenie zmeny subdodávateľa), má Objednávateľ právo odstúpiť od tejto Zmluvy a má nárok na zmluvnú pokutu za každé porušenie ktorejkoľvek z vyššie uvedených povinností a to aj opakovane. </w:t>
      </w:r>
    </w:p>
    <w:p w:rsidR="00772214" w:rsidRPr="0052439C" w:rsidRDefault="00772214" w:rsidP="00772214">
      <w:pPr>
        <w:tabs>
          <w:tab w:val="left" w:pos="1134"/>
        </w:tabs>
        <w:suppressAutoHyphens/>
        <w:overflowPunct w:val="0"/>
        <w:autoSpaceDE w:val="0"/>
        <w:spacing w:after="0" w:line="240" w:lineRule="auto"/>
        <w:ind w:left="1134"/>
        <w:jc w:val="both"/>
        <w:textAlignment w:val="baseline"/>
        <w:rPr>
          <w:rFonts w:ascii="Times New Roman" w:hAnsi="Times New Roman" w:cs="Times New Roman"/>
          <w:color w:val="00B0F0"/>
          <w:sz w:val="24"/>
          <w:szCs w:val="24"/>
          <w:lang w:eastAsia="sk-SK"/>
        </w:rPr>
      </w:pPr>
    </w:p>
    <w:p w:rsidR="00772214" w:rsidRPr="00B65BE2" w:rsidRDefault="00772214" w:rsidP="00772214">
      <w:pPr>
        <w:tabs>
          <w:tab w:val="left" w:pos="1134"/>
        </w:tabs>
        <w:suppressAutoHyphens/>
        <w:overflowPunct w:val="0"/>
        <w:autoSpaceDE w:val="0"/>
        <w:spacing w:after="0" w:line="240" w:lineRule="auto"/>
        <w:ind w:left="1134"/>
        <w:jc w:val="both"/>
        <w:textAlignment w:val="baseline"/>
        <w:rPr>
          <w:rFonts w:ascii="Times New Roman" w:hAnsi="Times New Roman" w:cs="Times New Roman"/>
          <w:sz w:val="24"/>
          <w:szCs w:val="24"/>
          <w:lang w:eastAsia="sk-SK"/>
        </w:rPr>
      </w:pPr>
      <w:r w:rsidRPr="00B65BE2">
        <w:rPr>
          <w:rFonts w:ascii="Times New Roman" w:hAnsi="Times New Roman" w:cs="Times New Roman"/>
          <w:sz w:val="24"/>
          <w:szCs w:val="24"/>
          <w:lang w:eastAsia="sk-SK"/>
        </w:rPr>
        <w:t>Zhotoviteľ berie na vedomie, že Objednávateľ</w:t>
      </w:r>
      <w:r w:rsidR="00B65BE2" w:rsidRPr="00B65BE2">
        <w:rPr>
          <w:rFonts w:ascii="Times New Roman" w:hAnsi="Times New Roman" w:cs="Times New Roman"/>
          <w:sz w:val="24"/>
          <w:szCs w:val="24"/>
          <w:lang w:eastAsia="sk-SK"/>
        </w:rPr>
        <w:t xml:space="preserve"> nesmie uzavrieť Zmluvu s </w:t>
      </w:r>
      <w:r w:rsidRPr="00B65BE2">
        <w:rPr>
          <w:rFonts w:ascii="Times New Roman" w:hAnsi="Times New Roman" w:cs="Times New Roman"/>
          <w:sz w:val="24"/>
          <w:szCs w:val="24"/>
          <w:lang w:eastAsia="sk-SK"/>
        </w:rPr>
        <w:t xml:space="preserve">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rsidR="00772214" w:rsidRPr="000D2C59" w:rsidRDefault="00772214" w:rsidP="00772214">
      <w:pPr>
        <w:tabs>
          <w:tab w:val="left" w:pos="1134"/>
        </w:tabs>
        <w:suppressAutoHyphens/>
        <w:overflowPunct w:val="0"/>
        <w:autoSpaceDE w:val="0"/>
        <w:spacing w:after="0" w:line="240" w:lineRule="auto"/>
        <w:ind w:left="1134"/>
        <w:jc w:val="both"/>
        <w:textAlignment w:val="baseline"/>
        <w:rPr>
          <w:rFonts w:ascii="Times New Roman" w:hAnsi="Times New Roman" w:cs="Times New Roman"/>
          <w:sz w:val="24"/>
          <w:szCs w:val="24"/>
          <w:lang w:eastAsia="sk-SK"/>
        </w:rPr>
      </w:pPr>
    </w:p>
    <w:p w:rsidR="00FE0BFE" w:rsidRPr="000D2C59" w:rsidRDefault="00772214" w:rsidP="00772214">
      <w:pPr>
        <w:tabs>
          <w:tab w:val="left" w:pos="1134"/>
        </w:tabs>
        <w:suppressAutoHyphens/>
        <w:overflowPunct w:val="0"/>
        <w:autoSpaceDE w:val="0"/>
        <w:spacing w:after="0" w:line="240" w:lineRule="auto"/>
        <w:ind w:left="1134"/>
        <w:jc w:val="both"/>
        <w:textAlignment w:val="baseline"/>
        <w:rPr>
          <w:rFonts w:ascii="Times New Roman" w:hAnsi="Times New Roman" w:cs="Times New Roman"/>
          <w:sz w:val="24"/>
          <w:szCs w:val="24"/>
          <w:lang w:eastAsia="sk-SK"/>
        </w:rPr>
      </w:pPr>
      <w:r w:rsidRPr="000D2C59">
        <w:rPr>
          <w:rFonts w:ascii="Times New Roman" w:hAnsi="Times New Roman" w:cs="Times New Roman"/>
          <w:sz w:val="24"/>
          <w:szCs w:val="24"/>
          <w:lang w:eastAsia="sk-SK"/>
        </w:rPr>
        <w:t>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w:t>
      </w:r>
      <w:r w:rsidR="000D2C59" w:rsidRPr="000D2C59">
        <w:rPr>
          <w:rFonts w:ascii="Times New Roman" w:hAnsi="Times New Roman" w:cs="Times New Roman"/>
          <w:sz w:val="24"/>
          <w:szCs w:val="24"/>
          <w:lang w:eastAsia="sk-SK"/>
        </w:rPr>
        <w:t>ovtedy uvedených subdodávateľov.</w:t>
      </w:r>
    </w:p>
    <w:p w:rsidR="00772214" w:rsidRPr="00DE67CB" w:rsidRDefault="00772214" w:rsidP="00772214">
      <w:pPr>
        <w:tabs>
          <w:tab w:val="left" w:pos="1134"/>
        </w:tabs>
        <w:suppressAutoHyphens/>
        <w:overflowPunct w:val="0"/>
        <w:autoSpaceDE w:val="0"/>
        <w:spacing w:after="0" w:line="240" w:lineRule="auto"/>
        <w:ind w:left="1134"/>
        <w:jc w:val="both"/>
        <w:textAlignment w:val="baseline"/>
        <w:rPr>
          <w:rFonts w:ascii="Times New Roman" w:hAnsi="Times New Roman" w:cs="Times New Roman"/>
          <w:sz w:val="24"/>
          <w:szCs w:val="24"/>
          <w:lang w:eastAsia="sk-SK"/>
        </w:rPr>
      </w:pPr>
    </w:p>
    <w:p w:rsidR="00FE0BFE" w:rsidRPr="00DE67CB" w:rsidRDefault="00FE0BFE" w:rsidP="00FE0BFE">
      <w:pPr>
        <w:numPr>
          <w:ilvl w:val="0"/>
          <w:numId w:val="7"/>
        </w:numPr>
        <w:tabs>
          <w:tab w:val="left" w:pos="1134"/>
        </w:tabs>
        <w:suppressAutoHyphens/>
        <w:overflowPunct w:val="0"/>
        <w:autoSpaceDE w:val="0"/>
        <w:spacing w:after="0" w:line="240" w:lineRule="auto"/>
        <w:ind w:left="1134" w:hanging="567"/>
        <w:jc w:val="both"/>
        <w:textAlignment w:val="baseline"/>
        <w:rPr>
          <w:rFonts w:ascii="Times New Roman" w:hAnsi="Times New Roman" w:cs="Times New Roman"/>
          <w:sz w:val="24"/>
          <w:szCs w:val="24"/>
          <w:lang w:eastAsia="sk-SK"/>
        </w:rPr>
      </w:pPr>
      <w:r w:rsidRPr="00DE67CB">
        <w:rPr>
          <w:rFonts w:ascii="Times New Roman" w:hAnsi="Times New Roman" w:cs="Times New Roman"/>
          <w:sz w:val="24"/>
          <w:szCs w:val="24"/>
          <w:lang w:eastAsia="sk-SK"/>
        </w:rPr>
        <w:t xml:space="preserve">Zhotoviteľ je povinný plniť všetky povinnosti podľa </w:t>
      </w:r>
      <w:r w:rsidR="00FD1165" w:rsidRPr="00DE67CB">
        <w:rPr>
          <w:rFonts w:ascii="Times New Roman" w:hAnsi="Times New Roman" w:cs="Times New Roman"/>
          <w:sz w:val="24"/>
          <w:szCs w:val="24"/>
          <w:lang w:eastAsia="sk-SK"/>
        </w:rPr>
        <w:t>ZVO</w:t>
      </w:r>
      <w:r w:rsidRPr="00DE67CB">
        <w:rPr>
          <w:rFonts w:ascii="Times New Roman" w:hAnsi="Times New Roman" w:cs="Times New Roman"/>
          <w:sz w:val="24"/>
          <w:szCs w:val="24"/>
          <w:lang w:eastAsia="sk-SK"/>
        </w:rPr>
        <w:t xml:space="preserve"> a iných súvisiacich právnych predpisov (</w:t>
      </w:r>
      <w:proofErr w:type="spellStart"/>
      <w:r w:rsidRPr="00DE67CB">
        <w:rPr>
          <w:rFonts w:ascii="Times New Roman" w:hAnsi="Times New Roman" w:cs="Times New Roman"/>
          <w:sz w:val="24"/>
          <w:szCs w:val="24"/>
          <w:lang w:eastAsia="sk-SK"/>
        </w:rPr>
        <w:t>o.i</w:t>
      </w:r>
      <w:proofErr w:type="spellEnd"/>
      <w:r w:rsidRPr="00DE67CB">
        <w:rPr>
          <w:rFonts w:ascii="Times New Roman" w:hAnsi="Times New Roman" w:cs="Times New Roman"/>
          <w:sz w:val="24"/>
          <w:szCs w:val="24"/>
          <w:lang w:eastAsia="sk-SK"/>
        </w:rPr>
        <w:t>. zákon č. 315/2016 Z. z. o registri partnerov verejného sektora a o zmene a doplnení niektorých zákonov v znení neskorších predpisov), najmä</w:t>
      </w:r>
    </w:p>
    <w:p w:rsidR="00FE0BFE" w:rsidRPr="00DE67CB" w:rsidRDefault="00FE0BFE" w:rsidP="00FE0BFE">
      <w:pPr>
        <w:pStyle w:val="Odsekzoznamu"/>
        <w:numPr>
          <w:ilvl w:val="1"/>
          <w:numId w:val="8"/>
        </w:numPr>
        <w:spacing w:line="240" w:lineRule="auto"/>
        <w:jc w:val="both"/>
        <w:rPr>
          <w:rFonts w:ascii="Times New Roman" w:hAnsi="Times New Roman" w:cs="Times New Roman"/>
          <w:lang w:val="sk-SK" w:eastAsia="sk-SK"/>
        </w:rPr>
      </w:pPr>
      <w:r w:rsidRPr="00DE67CB">
        <w:rPr>
          <w:rFonts w:ascii="Times New Roman" w:hAnsi="Times New Roman" w:cs="Times New Roman"/>
          <w:lang w:val="sk-SK"/>
        </w:rPr>
        <w:t>prostredníctvom oprávnenej osoby viesť a u</w:t>
      </w:r>
      <w:r w:rsidR="00DE67CB" w:rsidRPr="00DE67CB">
        <w:rPr>
          <w:rFonts w:ascii="Times New Roman" w:hAnsi="Times New Roman" w:cs="Times New Roman"/>
          <w:lang w:val="sk-SK"/>
        </w:rPr>
        <w:t xml:space="preserve">držiavať svoj aktuálny záznam </w:t>
      </w:r>
      <w:r w:rsidR="00DE67CB" w:rsidRPr="00DE67CB">
        <w:rPr>
          <w:rFonts w:ascii="Times New Roman" w:hAnsi="Times New Roman" w:cs="Times New Roman"/>
        </w:rPr>
        <w:t>v </w:t>
      </w:r>
      <w:r w:rsidRPr="00DE67CB">
        <w:rPr>
          <w:rFonts w:ascii="Times New Roman" w:hAnsi="Times New Roman" w:cs="Times New Roman"/>
          <w:lang w:val="sk-SK"/>
        </w:rPr>
        <w:t>registri partnerov verejného sektora,</w:t>
      </w:r>
    </w:p>
    <w:p w:rsidR="00DE67CB" w:rsidRPr="00DE67CB" w:rsidRDefault="00DE67CB" w:rsidP="00DE67CB">
      <w:pPr>
        <w:pStyle w:val="Odsekzoznamu"/>
        <w:spacing w:line="240" w:lineRule="auto"/>
        <w:ind w:left="1440"/>
        <w:jc w:val="both"/>
        <w:rPr>
          <w:rFonts w:ascii="Times New Roman" w:hAnsi="Times New Roman" w:cs="Times New Roman"/>
          <w:lang w:val="sk-SK" w:eastAsia="sk-SK"/>
        </w:rPr>
      </w:pPr>
    </w:p>
    <w:p w:rsidR="00DE67CB" w:rsidRPr="00DE67CB" w:rsidRDefault="00FE0BFE" w:rsidP="00DE67CB">
      <w:pPr>
        <w:pStyle w:val="Odsekzoznamu"/>
        <w:numPr>
          <w:ilvl w:val="1"/>
          <w:numId w:val="8"/>
        </w:numPr>
        <w:spacing w:line="240" w:lineRule="auto"/>
        <w:jc w:val="both"/>
        <w:rPr>
          <w:rFonts w:ascii="Times New Roman" w:hAnsi="Times New Roman" w:cs="Times New Roman"/>
          <w:lang w:val="sk-SK"/>
        </w:rPr>
      </w:pPr>
      <w:r w:rsidRPr="00DE67CB">
        <w:rPr>
          <w:rFonts w:ascii="Times New Roman" w:hAnsi="Times New Roman" w:cs="Times New Roman"/>
          <w:lang w:val="sk-SK"/>
        </w:rPr>
        <w:t xml:space="preserve">zabezpečiť splnenie povinnosti podľa predchádzajúceho bodu u každého subdodávateľa a navrhovaného subdodávateľa, ktorý vie alebo má vedieť, že ním poskytované plnenia súvisia s plnením </w:t>
      </w:r>
      <w:r w:rsidR="00DE67CB" w:rsidRPr="00DE67CB">
        <w:rPr>
          <w:rFonts w:ascii="Times New Roman" w:hAnsi="Times New Roman" w:cs="Times New Roman"/>
          <w:lang w:val="sk-SK"/>
        </w:rPr>
        <w:t>Diela</w:t>
      </w:r>
      <w:r w:rsidRPr="00DE67CB">
        <w:rPr>
          <w:rFonts w:ascii="Times New Roman" w:hAnsi="Times New Roman" w:cs="Times New Roman"/>
          <w:lang w:val="sk-SK"/>
        </w:rPr>
        <w:t>,</w:t>
      </w:r>
    </w:p>
    <w:p w:rsidR="00DE67CB" w:rsidRPr="00DE67CB" w:rsidRDefault="00DE67CB" w:rsidP="00DE67CB">
      <w:pPr>
        <w:spacing w:line="240" w:lineRule="auto"/>
        <w:jc w:val="both"/>
        <w:rPr>
          <w:rFonts w:ascii="Times New Roman" w:hAnsi="Times New Roman" w:cs="Times New Roman"/>
        </w:rPr>
      </w:pPr>
    </w:p>
    <w:p w:rsidR="00FE0BFE" w:rsidRPr="00DE67CB" w:rsidRDefault="00FE0BFE" w:rsidP="00FE0BFE">
      <w:pPr>
        <w:pStyle w:val="Odsekzoznamu"/>
        <w:numPr>
          <w:ilvl w:val="1"/>
          <w:numId w:val="8"/>
        </w:numPr>
        <w:spacing w:line="240" w:lineRule="auto"/>
        <w:jc w:val="both"/>
        <w:rPr>
          <w:rFonts w:ascii="Times New Roman" w:hAnsi="Times New Roman" w:cs="Times New Roman"/>
          <w:lang w:val="sk-SK"/>
        </w:rPr>
      </w:pPr>
      <w:r w:rsidRPr="00DE67CB">
        <w:rPr>
          <w:rFonts w:ascii="Times New Roman" w:hAnsi="Times New Roman" w:cs="Times New Roman"/>
          <w:lang w:val="sk-SK"/>
        </w:rPr>
        <w:t xml:space="preserve">oznamovať Objednávateľovi aktuálne údaje o svojich subdodávateľoch, údaje o osobách oprávnených konať za subdodávateľov v rozsahu podľa </w:t>
      </w:r>
      <w:r w:rsidR="00DE67CB" w:rsidRPr="00DE67CB">
        <w:rPr>
          <w:rFonts w:ascii="Times New Roman" w:hAnsi="Times New Roman" w:cs="Times New Roman"/>
          <w:lang w:val="sk-SK"/>
        </w:rPr>
        <w:t>ZVO</w:t>
      </w:r>
      <w:r w:rsidRPr="00DE67CB">
        <w:rPr>
          <w:rFonts w:ascii="Times New Roman" w:hAnsi="Times New Roman" w:cs="Times New Roman"/>
          <w:lang w:val="sk-SK"/>
        </w:rPr>
        <w:t xml:space="preserve">, údaje o predmete subdodávky a podiele subdodávateľa na plnení </w:t>
      </w:r>
      <w:r w:rsidR="00DE67CB" w:rsidRPr="00DE67CB">
        <w:rPr>
          <w:rFonts w:ascii="Times New Roman" w:hAnsi="Times New Roman" w:cs="Times New Roman"/>
          <w:lang w:val="sk-SK"/>
        </w:rPr>
        <w:t>Diela</w:t>
      </w:r>
      <w:r w:rsidRPr="00DE67CB">
        <w:rPr>
          <w:rFonts w:ascii="Times New Roman" w:hAnsi="Times New Roman" w:cs="Times New Roman"/>
          <w:lang w:val="sk-SK"/>
        </w:rPr>
        <w:t>,</w:t>
      </w:r>
    </w:p>
    <w:p w:rsidR="00DE67CB" w:rsidRPr="00DE67CB" w:rsidRDefault="00DE67CB" w:rsidP="00DE67CB">
      <w:pPr>
        <w:pStyle w:val="Odsekzoznamu"/>
        <w:rPr>
          <w:rFonts w:ascii="Times New Roman" w:hAnsi="Times New Roman" w:cs="Times New Roman"/>
          <w:lang w:val="sk-SK"/>
        </w:rPr>
      </w:pPr>
    </w:p>
    <w:p w:rsidR="00FE0BFE" w:rsidRPr="00DE67CB" w:rsidRDefault="00FE0BFE" w:rsidP="00FE0BFE">
      <w:pPr>
        <w:pStyle w:val="Odsekzoznamu"/>
        <w:numPr>
          <w:ilvl w:val="1"/>
          <w:numId w:val="8"/>
        </w:numPr>
        <w:spacing w:line="240" w:lineRule="auto"/>
        <w:jc w:val="both"/>
        <w:rPr>
          <w:rFonts w:ascii="Times New Roman" w:hAnsi="Times New Roman" w:cs="Times New Roman"/>
          <w:lang w:val="sk-SK"/>
        </w:rPr>
      </w:pPr>
      <w:r w:rsidRPr="00DE67CB">
        <w:rPr>
          <w:rFonts w:ascii="Times New Roman" w:hAnsi="Times New Roman" w:cs="Times New Roman"/>
          <w:lang w:val="sk-SK"/>
        </w:rPr>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rsidR="00FE0BFE" w:rsidRPr="00DE67CB" w:rsidRDefault="00FE0BFE" w:rsidP="00FE0BFE">
      <w:pPr>
        <w:tabs>
          <w:tab w:val="left" w:pos="1134"/>
        </w:tabs>
        <w:suppressAutoHyphens/>
        <w:overflowPunct w:val="0"/>
        <w:autoSpaceDE w:val="0"/>
        <w:spacing w:after="0" w:line="240" w:lineRule="auto"/>
        <w:ind w:left="1134" w:hanging="567"/>
        <w:textAlignment w:val="baseline"/>
        <w:rPr>
          <w:rFonts w:ascii="Times New Roman" w:hAnsi="Times New Roman" w:cs="Times New Roman"/>
          <w:sz w:val="24"/>
          <w:szCs w:val="24"/>
          <w:lang w:eastAsia="sk-SK"/>
        </w:rPr>
      </w:pPr>
    </w:p>
    <w:p w:rsidR="00FE0BFE" w:rsidRPr="00DE67CB" w:rsidRDefault="00FE0BFE" w:rsidP="00FE0BFE">
      <w:pPr>
        <w:numPr>
          <w:ilvl w:val="0"/>
          <w:numId w:val="7"/>
        </w:numPr>
        <w:tabs>
          <w:tab w:val="left" w:pos="1134"/>
        </w:tabs>
        <w:spacing w:after="0" w:line="240" w:lineRule="auto"/>
        <w:ind w:left="1134" w:hanging="567"/>
        <w:jc w:val="both"/>
        <w:rPr>
          <w:rFonts w:ascii="Times New Roman" w:hAnsi="Times New Roman" w:cs="Times New Roman"/>
          <w:sz w:val="24"/>
          <w:szCs w:val="24"/>
          <w:lang w:eastAsia="sk-SK"/>
        </w:rPr>
      </w:pPr>
      <w:r w:rsidRPr="00DE67CB">
        <w:rPr>
          <w:rFonts w:ascii="Times New Roman" w:hAnsi="Times New Roman" w:cs="Times New Roman"/>
          <w:sz w:val="24"/>
          <w:szCs w:val="24"/>
          <w:lang w:eastAsia="sk-SK"/>
        </w:rPr>
        <w:t xml:space="preserve">Zhotoviteľ je povinný pred podpisom zmluvy uzavrieť a udržiavať v platnosti po celú dobu vykonávania Diela poistnú zmluvu na poistenie zodpovednosti za škodu spôsobenú na živote, zdraví a majetku Objednávateľa a tretích osôb, ktorá bude spôsobená prevádzkovou činnosťou Zhotoviteľa, minimálne vo výške </w:t>
      </w:r>
      <w:r w:rsidR="00DE67CB" w:rsidRPr="00DE67CB">
        <w:rPr>
          <w:rFonts w:ascii="Times New Roman" w:hAnsi="Times New Roman" w:cs="Times New Roman"/>
          <w:sz w:val="24"/>
          <w:szCs w:val="24"/>
          <w:lang w:eastAsia="sk-SK"/>
        </w:rPr>
        <w:t>c</w:t>
      </w:r>
      <w:r w:rsidRPr="00DE67CB">
        <w:rPr>
          <w:rFonts w:ascii="Times New Roman" w:hAnsi="Times New Roman" w:cs="Times New Roman"/>
          <w:sz w:val="24"/>
          <w:szCs w:val="24"/>
          <w:lang w:eastAsia="sk-SK"/>
        </w:rPr>
        <w:t>eny za Dielo. Poistná zmluva, resp. jej overená fotokópia bude tvoriť neoddeliteľnú Prílohu č. 5 tejto Zmluvy.</w:t>
      </w:r>
    </w:p>
    <w:p w:rsidR="00FE0BFE" w:rsidRPr="00C754D0" w:rsidRDefault="00FE0BFE" w:rsidP="00FE0BFE">
      <w:pPr>
        <w:tabs>
          <w:tab w:val="left" w:pos="1134"/>
        </w:tabs>
        <w:spacing w:after="0" w:line="240" w:lineRule="auto"/>
        <w:ind w:left="1134"/>
        <w:jc w:val="both"/>
        <w:rPr>
          <w:rFonts w:ascii="Times New Roman" w:hAnsi="Times New Roman" w:cs="Times New Roman"/>
          <w:sz w:val="24"/>
          <w:szCs w:val="24"/>
          <w:lang w:eastAsia="sk-SK"/>
        </w:rPr>
      </w:pPr>
    </w:p>
    <w:p w:rsidR="00FE0BFE" w:rsidRPr="00C754D0" w:rsidRDefault="00FE0BFE" w:rsidP="00FE0BFE">
      <w:pPr>
        <w:numPr>
          <w:ilvl w:val="0"/>
          <w:numId w:val="7"/>
        </w:numPr>
        <w:tabs>
          <w:tab w:val="left" w:pos="1134"/>
        </w:tabs>
        <w:spacing w:after="0" w:line="240" w:lineRule="auto"/>
        <w:ind w:left="1134" w:hanging="567"/>
        <w:jc w:val="both"/>
        <w:rPr>
          <w:rFonts w:ascii="Times New Roman" w:eastAsia="Times New Roman" w:hAnsi="Times New Roman" w:cs="Times New Roman"/>
          <w:sz w:val="24"/>
          <w:szCs w:val="24"/>
          <w:lang w:eastAsia="sk-SK"/>
        </w:rPr>
      </w:pPr>
      <w:r w:rsidRPr="00C754D0">
        <w:rPr>
          <w:rFonts w:ascii="Times New Roman" w:eastAsia="Times New Roman" w:hAnsi="Times New Roman" w:cs="Times New Roman"/>
          <w:sz w:val="24"/>
          <w:szCs w:val="24"/>
          <w:lang w:eastAsia="sk-SK"/>
        </w:rPr>
        <w:t>Zhotoviteľ je povinný na vlastné náklady</w:t>
      </w:r>
      <w:r w:rsidR="00C754D0" w:rsidRPr="00C754D0">
        <w:rPr>
          <w:rFonts w:ascii="Times New Roman" w:eastAsia="Times New Roman" w:hAnsi="Times New Roman" w:cs="Times New Roman"/>
          <w:sz w:val="24"/>
          <w:szCs w:val="24"/>
          <w:lang w:eastAsia="sk-SK"/>
        </w:rPr>
        <w:t xml:space="preserve"> zabezpečiť</w:t>
      </w:r>
      <w:r w:rsidRPr="00C754D0">
        <w:rPr>
          <w:rFonts w:ascii="Times New Roman" w:eastAsia="Times New Roman" w:hAnsi="Times New Roman" w:cs="Times New Roman"/>
          <w:sz w:val="24"/>
          <w:szCs w:val="24"/>
          <w:lang w:eastAsia="sk-SK"/>
        </w:rPr>
        <w:t xml:space="preserve">, projekt prenosného dopravného značenia, umiestnenie a udržiavanie dopravných značiek v súvislosti s priebehom prác v súlade s predpismi o pozemných komunikáciách, ak to charakter </w:t>
      </w:r>
      <w:r w:rsidR="00C754D0" w:rsidRPr="00C754D0">
        <w:rPr>
          <w:rFonts w:ascii="Times New Roman" w:eastAsia="Times New Roman" w:hAnsi="Times New Roman" w:cs="Times New Roman"/>
          <w:sz w:val="24"/>
          <w:szCs w:val="24"/>
          <w:lang w:eastAsia="sk-SK"/>
        </w:rPr>
        <w:t>prác</w:t>
      </w:r>
      <w:r w:rsidRPr="00C754D0">
        <w:rPr>
          <w:rFonts w:ascii="Times New Roman" w:eastAsia="Times New Roman" w:hAnsi="Times New Roman" w:cs="Times New Roman"/>
          <w:sz w:val="24"/>
          <w:szCs w:val="24"/>
          <w:lang w:eastAsia="sk-SK"/>
        </w:rPr>
        <w:t xml:space="preserve"> vyžaduje.</w:t>
      </w:r>
    </w:p>
    <w:p w:rsidR="00FE0BFE" w:rsidRPr="0052439C" w:rsidRDefault="00FE0BFE" w:rsidP="00FE0BFE">
      <w:pPr>
        <w:tabs>
          <w:tab w:val="left" w:pos="1134"/>
        </w:tabs>
        <w:spacing w:after="0" w:line="240" w:lineRule="auto"/>
        <w:ind w:left="1134"/>
        <w:jc w:val="both"/>
        <w:rPr>
          <w:rFonts w:ascii="Times New Roman" w:hAnsi="Times New Roman" w:cs="Times New Roman"/>
          <w:color w:val="FF0000"/>
          <w:sz w:val="24"/>
          <w:szCs w:val="24"/>
          <w:lang w:eastAsia="sk-SK"/>
        </w:rPr>
      </w:pPr>
    </w:p>
    <w:p w:rsidR="00FE0BFE" w:rsidRPr="0052439C" w:rsidRDefault="00FE0BFE" w:rsidP="00FE0BFE">
      <w:pPr>
        <w:numPr>
          <w:ilvl w:val="0"/>
          <w:numId w:val="7"/>
        </w:numPr>
        <w:tabs>
          <w:tab w:val="left" w:pos="1134"/>
        </w:tabs>
        <w:spacing w:after="0" w:line="240" w:lineRule="auto"/>
        <w:ind w:left="1134" w:hanging="56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Zhotoviteľ je povinný zabezpečiť, aby  jeho zamestnanci, pracovníci alebo subdodávatelia a ich zamestnanci alebo pracovníci dodržiavali zákaz požívania alkoholických nápojov alebo iných omamných a psychotropných látok a aby pod ich vplyvom nevykonávali práce podľa tejto Zmluvy. Porušenie tejto povinnosti sa považuje za závažné porušenie Zmluvy.</w:t>
      </w:r>
    </w:p>
    <w:p w:rsidR="00FE0BFE" w:rsidRPr="0052439C" w:rsidRDefault="00FE0BFE" w:rsidP="00FE0BFE">
      <w:pPr>
        <w:tabs>
          <w:tab w:val="left" w:pos="1134"/>
        </w:tabs>
        <w:spacing w:after="0" w:line="240" w:lineRule="auto"/>
        <w:jc w:val="both"/>
        <w:rPr>
          <w:rFonts w:ascii="Times New Roman" w:hAnsi="Times New Roman" w:cs="Times New Roman"/>
          <w:sz w:val="24"/>
          <w:szCs w:val="24"/>
          <w:lang w:eastAsia="sk-SK"/>
        </w:rPr>
      </w:pPr>
    </w:p>
    <w:p w:rsidR="00FE0BFE" w:rsidRPr="0052439C" w:rsidRDefault="00FE0BFE" w:rsidP="00FE0BFE">
      <w:pPr>
        <w:numPr>
          <w:ilvl w:val="0"/>
          <w:numId w:val="7"/>
        </w:numPr>
        <w:tabs>
          <w:tab w:val="left" w:pos="1134"/>
        </w:tabs>
        <w:spacing w:after="0" w:line="240" w:lineRule="auto"/>
        <w:ind w:left="1134" w:hanging="56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Zhotoviteľ je povinný udržiavať čistotu v priestoroch Objednávateľa</w:t>
      </w:r>
      <w:r w:rsidR="00C754D0">
        <w:rPr>
          <w:rFonts w:ascii="Times New Roman" w:hAnsi="Times New Roman" w:cs="Times New Roman"/>
          <w:sz w:val="24"/>
          <w:szCs w:val="24"/>
          <w:lang w:eastAsia="sk-SK"/>
        </w:rPr>
        <w:t>,</w:t>
      </w:r>
      <w:r w:rsidRPr="0052439C">
        <w:rPr>
          <w:rFonts w:ascii="Times New Roman" w:hAnsi="Times New Roman" w:cs="Times New Roman"/>
          <w:sz w:val="24"/>
          <w:szCs w:val="24"/>
          <w:lang w:eastAsia="sk-SK"/>
        </w:rPr>
        <w:t xml:space="preserve"> likvidovať odpady v súlade s príslušnými právnymi predpismi.</w:t>
      </w:r>
    </w:p>
    <w:p w:rsidR="00FE0BFE" w:rsidRPr="0052439C" w:rsidRDefault="00FE0BFE" w:rsidP="00FE0BFE">
      <w:pPr>
        <w:pStyle w:val="Odsekzoznamu"/>
        <w:rPr>
          <w:rFonts w:ascii="Times New Roman" w:hAnsi="Times New Roman" w:cs="Times New Roman"/>
          <w:lang w:val="sk-SK" w:eastAsia="sk-SK"/>
        </w:rPr>
      </w:pPr>
    </w:p>
    <w:p w:rsidR="00FE0BFE" w:rsidRPr="0052439C" w:rsidRDefault="00FE0BFE" w:rsidP="00FE0BFE">
      <w:pPr>
        <w:numPr>
          <w:ilvl w:val="0"/>
          <w:numId w:val="7"/>
        </w:numPr>
        <w:tabs>
          <w:tab w:val="left" w:pos="1134"/>
        </w:tabs>
        <w:spacing w:after="0" w:line="240" w:lineRule="auto"/>
        <w:ind w:left="1134" w:hanging="567"/>
        <w:jc w:val="both"/>
        <w:rPr>
          <w:rFonts w:ascii="Times New Roman" w:eastAsia="Times New Roman" w:hAnsi="Times New Roman" w:cs="Times New Roman"/>
          <w:sz w:val="24"/>
          <w:szCs w:val="24"/>
          <w:lang w:eastAsia="sk-SK"/>
        </w:rPr>
      </w:pPr>
      <w:r w:rsidRPr="0052439C">
        <w:rPr>
          <w:rFonts w:ascii="Times New Roman" w:eastAsia="Times New Roman" w:hAnsi="Times New Roman" w:cs="Times New Roman"/>
          <w:sz w:val="24"/>
          <w:szCs w:val="24"/>
          <w:lang w:eastAsia="sk-SK"/>
        </w:rPr>
        <w:t>Zhotoviteľ uhradí počas výstavby všetky náklady na energie na stavbe vrátane zabezpečenia ich dočasných prípojov a meračov.</w:t>
      </w:r>
    </w:p>
    <w:p w:rsidR="00FE0BFE" w:rsidRPr="0052439C" w:rsidRDefault="00FE0BFE" w:rsidP="00FE0BFE">
      <w:pPr>
        <w:tabs>
          <w:tab w:val="left" w:pos="1134"/>
        </w:tabs>
        <w:spacing w:after="0" w:line="240" w:lineRule="auto"/>
        <w:jc w:val="both"/>
        <w:rPr>
          <w:rFonts w:ascii="Times New Roman" w:hAnsi="Times New Roman" w:cs="Times New Roman"/>
          <w:sz w:val="24"/>
          <w:szCs w:val="24"/>
          <w:lang w:eastAsia="sk-SK"/>
        </w:rPr>
      </w:pPr>
    </w:p>
    <w:p w:rsidR="00FE0BFE" w:rsidRPr="0052439C" w:rsidRDefault="00FE0BFE" w:rsidP="00FE0BFE">
      <w:pPr>
        <w:numPr>
          <w:ilvl w:val="0"/>
          <w:numId w:val="7"/>
        </w:numPr>
        <w:tabs>
          <w:tab w:val="left" w:pos="1134"/>
        </w:tabs>
        <w:spacing w:after="0" w:line="240" w:lineRule="auto"/>
        <w:ind w:left="1134" w:hanging="56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Zhotoviteľ je povinný zabezpečiť, aby jeho pracovníci ako aj pracovníci jeho subdodávateľov dodržiavali zásady hygieny.</w:t>
      </w:r>
    </w:p>
    <w:p w:rsidR="00FE0BFE" w:rsidRPr="0052439C" w:rsidRDefault="00FE0BFE" w:rsidP="00FE0BFE">
      <w:pPr>
        <w:tabs>
          <w:tab w:val="left" w:pos="1134"/>
        </w:tabs>
        <w:spacing w:after="0" w:line="240" w:lineRule="auto"/>
        <w:jc w:val="both"/>
        <w:rPr>
          <w:rFonts w:ascii="Times New Roman" w:hAnsi="Times New Roman" w:cs="Times New Roman"/>
          <w:sz w:val="24"/>
          <w:szCs w:val="24"/>
          <w:lang w:eastAsia="sk-SK"/>
        </w:rPr>
      </w:pPr>
    </w:p>
    <w:p w:rsidR="00FE0BFE" w:rsidRPr="0052439C" w:rsidRDefault="00FE0BFE" w:rsidP="00FE0BFE">
      <w:pPr>
        <w:numPr>
          <w:ilvl w:val="0"/>
          <w:numId w:val="7"/>
        </w:numPr>
        <w:tabs>
          <w:tab w:val="left" w:pos="1134"/>
        </w:tabs>
        <w:spacing w:after="0" w:line="240" w:lineRule="auto"/>
        <w:ind w:left="1134" w:hanging="56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Zhotoviteľ je povinný dodržiavať podmienky na zaistenie bezpečnosti a ochrany zdravia pri zabezpečovaní prác spojených s výkonom Diela v rozsahu ustanovenom zákonom NR SR č. 124/2006 o bezpečnosti a ochrane zdravia pri práci a o zmene a splnení niektorých zákonov v znení  neskorších predpisov a vyhláškou č. 147/2013, ktorou sa ustanovujú podrobnosti na zaistenie bezpečnosti a ochrany zdravia pri stavebných prácach a prácach s nimi súvisiacich a podrobnosti o odbornej spôsobilosti na výkon niektorých pracovných činností a ďalšími osobitnými predpismi. </w:t>
      </w:r>
    </w:p>
    <w:p w:rsidR="00FE0BFE" w:rsidRPr="0052439C" w:rsidRDefault="00FE0BFE" w:rsidP="00FE0BFE">
      <w:pPr>
        <w:tabs>
          <w:tab w:val="left" w:pos="1134"/>
        </w:tabs>
        <w:spacing w:after="0" w:line="240" w:lineRule="auto"/>
        <w:jc w:val="both"/>
        <w:rPr>
          <w:rFonts w:ascii="Times New Roman" w:hAnsi="Times New Roman" w:cs="Times New Roman"/>
          <w:sz w:val="24"/>
          <w:szCs w:val="24"/>
          <w:lang w:eastAsia="sk-SK"/>
        </w:rPr>
      </w:pPr>
    </w:p>
    <w:p w:rsidR="00FE0BFE" w:rsidRPr="0052439C" w:rsidRDefault="00FE0BFE" w:rsidP="00FE0BFE">
      <w:pPr>
        <w:numPr>
          <w:ilvl w:val="0"/>
          <w:numId w:val="7"/>
        </w:numPr>
        <w:tabs>
          <w:tab w:val="left" w:pos="1134"/>
        </w:tabs>
        <w:spacing w:after="0" w:line="240" w:lineRule="auto"/>
        <w:ind w:left="1134" w:hanging="56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Zhotoviteľ je povinný vykonať opatrenia nevyhnutné na zaistenie bezpečnosti a ochrany zdravia pri práci, vrátane zabezpečenia informácií, vzdelávania a organizácie práce pre svojich zamestnancov na pracovisku, kde práce vykonáva.</w:t>
      </w:r>
    </w:p>
    <w:p w:rsidR="00FE0BFE" w:rsidRPr="0052439C" w:rsidRDefault="00FE0BFE" w:rsidP="00FE0BFE">
      <w:pPr>
        <w:tabs>
          <w:tab w:val="left" w:pos="1134"/>
        </w:tabs>
        <w:autoSpaceDE w:val="0"/>
        <w:autoSpaceDN w:val="0"/>
        <w:adjustRightInd w:val="0"/>
        <w:spacing w:after="0" w:line="240" w:lineRule="auto"/>
        <w:ind w:left="1134" w:hanging="567"/>
        <w:jc w:val="both"/>
        <w:rPr>
          <w:rFonts w:ascii="Times New Roman" w:hAnsi="Times New Roman" w:cs="Times New Roman"/>
          <w:sz w:val="24"/>
          <w:szCs w:val="24"/>
          <w:lang w:eastAsia="sk-SK"/>
        </w:rPr>
      </w:pPr>
    </w:p>
    <w:p w:rsidR="00FE0BFE" w:rsidRPr="0052439C" w:rsidRDefault="00FE0BFE" w:rsidP="00FE0BFE">
      <w:pPr>
        <w:numPr>
          <w:ilvl w:val="0"/>
          <w:numId w:val="7"/>
        </w:numPr>
        <w:tabs>
          <w:tab w:val="left" w:pos="1134"/>
        </w:tabs>
        <w:autoSpaceDE w:val="0"/>
        <w:autoSpaceDN w:val="0"/>
        <w:adjustRightInd w:val="0"/>
        <w:spacing w:after="0" w:line="240" w:lineRule="auto"/>
        <w:ind w:left="1134" w:hanging="56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Zhotoviteľ je povinný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w:t>
      </w:r>
      <w:r w:rsidRPr="0052439C">
        <w:rPr>
          <w:rFonts w:ascii="Times New Roman" w:hAnsi="Times New Roman" w:cs="Times New Roman"/>
          <w:sz w:val="24"/>
          <w:szCs w:val="24"/>
          <w:lang w:eastAsia="sk-SK"/>
        </w:rPr>
        <w:lastRenderedPageBreak/>
        <w:t>predpisov a ostatných predpisov na zaistenie bezpečnosti a ochrany zdravia pri práci.</w:t>
      </w:r>
    </w:p>
    <w:p w:rsidR="00FE0BFE" w:rsidRPr="0052439C" w:rsidRDefault="00FE0BFE" w:rsidP="00FE0BFE">
      <w:pPr>
        <w:tabs>
          <w:tab w:val="left" w:pos="1134"/>
        </w:tabs>
        <w:autoSpaceDE w:val="0"/>
        <w:autoSpaceDN w:val="0"/>
        <w:adjustRightInd w:val="0"/>
        <w:spacing w:after="0" w:line="240" w:lineRule="auto"/>
        <w:ind w:left="1134" w:hanging="567"/>
        <w:jc w:val="both"/>
        <w:rPr>
          <w:rFonts w:ascii="Times New Roman" w:hAnsi="Times New Roman" w:cs="Times New Roman"/>
          <w:sz w:val="24"/>
          <w:szCs w:val="24"/>
          <w:lang w:eastAsia="sk-SK"/>
        </w:rPr>
      </w:pPr>
    </w:p>
    <w:p w:rsidR="00FE0BFE" w:rsidRPr="0052439C" w:rsidRDefault="00FE0BFE" w:rsidP="00FE0BFE">
      <w:pPr>
        <w:numPr>
          <w:ilvl w:val="0"/>
          <w:numId w:val="7"/>
        </w:numPr>
        <w:tabs>
          <w:tab w:val="left" w:pos="1134"/>
        </w:tabs>
        <w:autoSpaceDE w:val="0"/>
        <w:autoSpaceDN w:val="0"/>
        <w:adjustRightInd w:val="0"/>
        <w:spacing w:after="0" w:line="240" w:lineRule="auto"/>
        <w:ind w:left="1134" w:hanging="56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Zhotoviteľ je povinný vykonávať činnosti a plniť pracovné povinnosti s vyšším rizikom, pri ktorých môže vzniknúť závažné poškodenie zdravia zamestnancov, alebo pri ktorých častejšie vzniká poškodenie ich zdravia, môže zamestnanec Zhotoviteľa len na základe platného preukazu, osvedčenia alebo dokladu. Zhotoviteľ je povinný odbornú spôsobilosť potrebnú na výkon práce preukázať príslušnou dokumentáciou.</w:t>
      </w:r>
    </w:p>
    <w:p w:rsidR="00FE0BFE" w:rsidRPr="0052439C" w:rsidRDefault="00FE0BFE" w:rsidP="00FE0BFE">
      <w:pPr>
        <w:tabs>
          <w:tab w:val="left" w:pos="1134"/>
        </w:tabs>
        <w:autoSpaceDE w:val="0"/>
        <w:autoSpaceDN w:val="0"/>
        <w:adjustRightInd w:val="0"/>
        <w:spacing w:after="0" w:line="240" w:lineRule="auto"/>
        <w:ind w:left="1134" w:hanging="567"/>
        <w:jc w:val="both"/>
        <w:rPr>
          <w:rFonts w:ascii="Times New Roman" w:hAnsi="Times New Roman" w:cs="Times New Roman"/>
          <w:sz w:val="24"/>
          <w:szCs w:val="24"/>
          <w:lang w:eastAsia="sk-SK"/>
        </w:rPr>
      </w:pPr>
    </w:p>
    <w:p w:rsidR="00FE0BFE" w:rsidRPr="0052439C" w:rsidRDefault="00FE0BFE" w:rsidP="00FE0BFE">
      <w:pPr>
        <w:numPr>
          <w:ilvl w:val="0"/>
          <w:numId w:val="7"/>
        </w:numPr>
        <w:tabs>
          <w:tab w:val="left" w:pos="1134"/>
        </w:tabs>
        <w:autoSpaceDE w:val="0"/>
        <w:autoSpaceDN w:val="0"/>
        <w:adjustRightInd w:val="0"/>
        <w:spacing w:after="0" w:line="240" w:lineRule="auto"/>
        <w:ind w:left="1134" w:hanging="56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Zhotoviteľ je povinný zabezpečiť, aby jeho zamestnanci používali pracovné prostriedky, na ktoré sú vykonávané pravidelné kontroly alebo skúšky oprávnenou osobou.</w:t>
      </w:r>
    </w:p>
    <w:p w:rsidR="00FE0BFE" w:rsidRPr="0052439C" w:rsidRDefault="00FE0BFE" w:rsidP="00FE0BFE">
      <w:pPr>
        <w:tabs>
          <w:tab w:val="left" w:pos="1134"/>
        </w:tabs>
        <w:autoSpaceDE w:val="0"/>
        <w:autoSpaceDN w:val="0"/>
        <w:adjustRightInd w:val="0"/>
        <w:spacing w:after="0" w:line="240" w:lineRule="auto"/>
        <w:ind w:left="1134" w:hanging="567"/>
        <w:jc w:val="both"/>
        <w:rPr>
          <w:rFonts w:ascii="Times New Roman" w:hAnsi="Times New Roman" w:cs="Times New Roman"/>
          <w:sz w:val="24"/>
          <w:szCs w:val="24"/>
          <w:lang w:eastAsia="sk-SK"/>
        </w:rPr>
      </w:pPr>
    </w:p>
    <w:p w:rsidR="00FE0BFE" w:rsidRPr="0052439C" w:rsidRDefault="00FE0BFE" w:rsidP="00FE0BFE">
      <w:pPr>
        <w:numPr>
          <w:ilvl w:val="0"/>
          <w:numId w:val="7"/>
        </w:numPr>
        <w:tabs>
          <w:tab w:val="left" w:pos="1134"/>
        </w:tabs>
        <w:autoSpaceDE w:val="0"/>
        <w:autoSpaceDN w:val="0"/>
        <w:adjustRightInd w:val="0"/>
        <w:spacing w:after="0" w:line="240" w:lineRule="auto"/>
        <w:ind w:left="1134" w:hanging="56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Zhotoviteľ je povinný zabezpečiť plnenie opatrení na ochranu pred požiarmi určené zákonom MV SR č. 314/2001 o ochrane pred požiarmi v znení neskorších predpisov pri činnostiach spojených so zvýšeným nebezpečenstvom vzniku požiaru, ak také činnosti vykonáva.</w:t>
      </w:r>
    </w:p>
    <w:p w:rsidR="00FE0BFE" w:rsidRPr="0052439C" w:rsidRDefault="00FE0BFE" w:rsidP="00FE0BFE">
      <w:pPr>
        <w:tabs>
          <w:tab w:val="left" w:pos="1134"/>
        </w:tabs>
        <w:autoSpaceDE w:val="0"/>
        <w:autoSpaceDN w:val="0"/>
        <w:adjustRightInd w:val="0"/>
        <w:spacing w:after="0" w:line="240" w:lineRule="auto"/>
        <w:ind w:left="1134" w:hanging="567"/>
        <w:jc w:val="both"/>
        <w:rPr>
          <w:rFonts w:ascii="Times New Roman" w:hAnsi="Times New Roman" w:cs="Times New Roman"/>
          <w:sz w:val="24"/>
          <w:szCs w:val="24"/>
          <w:lang w:eastAsia="sk-SK"/>
        </w:rPr>
      </w:pPr>
    </w:p>
    <w:p w:rsidR="00FE0BFE" w:rsidRPr="0052439C" w:rsidRDefault="00FE0BFE" w:rsidP="00FE0BFE">
      <w:pPr>
        <w:numPr>
          <w:ilvl w:val="0"/>
          <w:numId w:val="7"/>
        </w:numPr>
        <w:tabs>
          <w:tab w:val="left" w:pos="1134"/>
        </w:tabs>
        <w:autoSpaceDE w:val="0"/>
        <w:autoSpaceDN w:val="0"/>
        <w:adjustRightInd w:val="0"/>
        <w:spacing w:after="0" w:line="240" w:lineRule="auto"/>
        <w:ind w:left="1134" w:hanging="56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Zhotoviteľ splní svoju povinnosť vykonať predmet Zmluvy jeho riadnym a úplným dokončením a riadnym splnením všetkých záväzkov Zhotoviteľa v súlade s touto Zmluvou a odovzdaním predmetu Zmluvy Objednávateľovi. Zhotoviteľ protokolárne odovzdá práce Objednávateľovi a Objednávateľ je povinný ukončené práce prevziať, ak sa nevyskytli </w:t>
      </w:r>
      <w:proofErr w:type="spellStart"/>
      <w:r w:rsidRPr="0052439C">
        <w:rPr>
          <w:rFonts w:ascii="Times New Roman" w:hAnsi="Times New Roman" w:cs="Times New Roman"/>
          <w:sz w:val="24"/>
          <w:szCs w:val="24"/>
          <w:lang w:eastAsia="sk-SK"/>
        </w:rPr>
        <w:t>vady</w:t>
      </w:r>
      <w:proofErr w:type="spellEnd"/>
      <w:r w:rsidRPr="0052439C">
        <w:rPr>
          <w:rFonts w:ascii="Times New Roman" w:hAnsi="Times New Roman" w:cs="Times New Roman"/>
          <w:sz w:val="24"/>
          <w:szCs w:val="24"/>
          <w:lang w:eastAsia="sk-SK"/>
        </w:rPr>
        <w:t xml:space="preserve"> alebo nedorobky, ktoré by bránili jeho riadnemu užívaniu. Ak má predmet Zmluvy </w:t>
      </w:r>
      <w:proofErr w:type="spellStart"/>
      <w:r w:rsidRPr="0052439C">
        <w:rPr>
          <w:rFonts w:ascii="Times New Roman" w:hAnsi="Times New Roman" w:cs="Times New Roman"/>
          <w:sz w:val="24"/>
          <w:szCs w:val="24"/>
          <w:lang w:eastAsia="sk-SK"/>
        </w:rPr>
        <w:t>vady</w:t>
      </w:r>
      <w:proofErr w:type="spellEnd"/>
      <w:r w:rsidRPr="0052439C">
        <w:rPr>
          <w:rFonts w:ascii="Times New Roman" w:hAnsi="Times New Roman" w:cs="Times New Roman"/>
          <w:sz w:val="24"/>
          <w:szCs w:val="24"/>
          <w:lang w:eastAsia="sk-SK"/>
        </w:rPr>
        <w:t xml:space="preserve"> alebo nedorobky, v preberacom protokole Zmluvné strany dohodnú, s prihliadnutím na charakter </w:t>
      </w:r>
      <w:proofErr w:type="spellStart"/>
      <w:r w:rsidRPr="0052439C">
        <w:rPr>
          <w:rFonts w:ascii="Times New Roman" w:hAnsi="Times New Roman" w:cs="Times New Roman"/>
          <w:sz w:val="24"/>
          <w:szCs w:val="24"/>
          <w:lang w:eastAsia="sk-SK"/>
        </w:rPr>
        <w:t>vád</w:t>
      </w:r>
      <w:proofErr w:type="spellEnd"/>
      <w:r w:rsidRPr="0052439C">
        <w:rPr>
          <w:rFonts w:ascii="Times New Roman" w:hAnsi="Times New Roman" w:cs="Times New Roman"/>
          <w:sz w:val="24"/>
          <w:szCs w:val="24"/>
          <w:lang w:eastAsia="sk-SK"/>
        </w:rPr>
        <w:t xml:space="preserve"> alebo nedorobkov, primeranú lehotu na ich odstránenie, ak táto Zmluva neustanovuje inak.</w:t>
      </w:r>
    </w:p>
    <w:p w:rsidR="00FE0BFE" w:rsidRPr="0052439C" w:rsidRDefault="00FE0BFE" w:rsidP="00FE0BFE">
      <w:pPr>
        <w:tabs>
          <w:tab w:val="left" w:pos="1134"/>
        </w:tabs>
        <w:spacing w:after="0" w:line="240" w:lineRule="auto"/>
        <w:ind w:left="1134" w:hanging="567"/>
        <w:rPr>
          <w:rFonts w:ascii="Times New Roman" w:hAnsi="Times New Roman" w:cs="Times New Roman"/>
          <w:sz w:val="24"/>
          <w:szCs w:val="24"/>
          <w:lang w:eastAsia="sk-SK"/>
        </w:rPr>
      </w:pPr>
    </w:p>
    <w:p w:rsidR="00FE0BFE" w:rsidRPr="0052439C" w:rsidRDefault="00FE0BFE" w:rsidP="00FE0BFE">
      <w:pPr>
        <w:numPr>
          <w:ilvl w:val="0"/>
          <w:numId w:val="7"/>
        </w:numPr>
        <w:tabs>
          <w:tab w:val="left" w:pos="1134"/>
        </w:tabs>
        <w:autoSpaceDE w:val="0"/>
        <w:autoSpaceDN w:val="0"/>
        <w:adjustRightInd w:val="0"/>
        <w:spacing w:after="0" w:line="240" w:lineRule="auto"/>
        <w:ind w:left="1134" w:hanging="56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Zhotoviteľ sa zaväzuje odstrániť všetok odpad vzniknutý v súvislosti s realizáciou predmetu Zmluvy a naložiť s ním v súlade so zákonom č. 79/2015 Z. z. o odpadoch a o zmene a doplnení niektorých zákonov v znení neskorších predpisov. Zhotoviteľ zodpovedá za poriadok a čistotu na mieste vykonávania prác a je povinný na vlastné náklady denne odstraňovať odpad a nečistotu spôsobenú jeho činnosťou. Pri realizácii prác musí zabezpečiť pracovisko tak, aby nedochádzalo k znečisteniu okolitých priestorov vrátane prístupových komunikácií. </w:t>
      </w:r>
    </w:p>
    <w:p w:rsidR="00FE0BFE" w:rsidRPr="0052439C" w:rsidRDefault="00FE0BFE" w:rsidP="00FE0BFE">
      <w:pPr>
        <w:tabs>
          <w:tab w:val="left" w:pos="284"/>
        </w:tabs>
        <w:spacing w:after="0" w:line="240" w:lineRule="auto"/>
        <w:jc w:val="both"/>
        <w:rPr>
          <w:rFonts w:ascii="Times New Roman" w:hAnsi="Times New Roman" w:cs="Times New Roman"/>
          <w:sz w:val="24"/>
          <w:szCs w:val="24"/>
          <w:lang w:eastAsia="sk-SK"/>
        </w:rPr>
      </w:pPr>
    </w:p>
    <w:p w:rsidR="00FE0BFE" w:rsidRPr="0052439C" w:rsidRDefault="00FE0BFE" w:rsidP="00C754D0">
      <w:pPr>
        <w:numPr>
          <w:ilvl w:val="1"/>
          <w:numId w:val="9"/>
        </w:numPr>
        <w:tabs>
          <w:tab w:val="clear" w:pos="360"/>
          <w:tab w:val="num" w:pos="-5245"/>
          <w:tab w:val="num" w:pos="0"/>
        </w:tabs>
        <w:spacing w:after="0" w:line="240" w:lineRule="auto"/>
        <w:ind w:left="567" w:hanging="567"/>
        <w:contextualSpacing/>
        <w:jc w:val="both"/>
        <w:rPr>
          <w:rFonts w:ascii="Times New Roman" w:eastAsia="Times New Roman" w:hAnsi="Times New Roman" w:cs="Times New Roman"/>
          <w:sz w:val="24"/>
          <w:szCs w:val="24"/>
          <w:lang w:eastAsia="sk-SK"/>
        </w:rPr>
      </w:pPr>
      <w:r w:rsidRPr="0052439C">
        <w:rPr>
          <w:rFonts w:ascii="Times New Roman" w:hAnsi="Times New Roman" w:cs="Times New Roman"/>
          <w:sz w:val="24"/>
          <w:szCs w:val="24"/>
          <w:lang w:eastAsia="sk-SK"/>
        </w:rPr>
        <w:t>Ak Objednávateľ neuhradí Zhotoviteľovi faktúry v lehote splatnosti, uvedenej v bode 5.</w:t>
      </w:r>
      <w:r w:rsidR="00C754D0">
        <w:rPr>
          <w:rFonts w:ascii="Times New Roman" w:hAnsi="Times New Roman" w:cs="Times New Roman"/>
          <w:sz w:val="24"/>
          <w:szCs w:val="24"/>
          <w:lang w:eastAsia="sk-SK"/>
        </w:rPr>
        <w:t>7.</w:t>
      </w:r>
      <w:r w:rsidRPr="0052439C">
        <w:rPr>
          <w:rFonts w:ascii="Times New Roman" w:hAnsi="Times New Roman" w:cs="Times New Roman"/>
          <w:sz w:val="24"/>
          <w:szCs w:val="24"/>
          <w:lang w:eastAsia="sk-SK"/>
        </w:rPr>
        <w:t xml:space="preserve"> tejto Zmluvy, je povinný zaplatiť Zhotoviteľovi úrok z omeškania vo výške </w:t>
      </w:r>
      <w:r w:rsidRPr="0052439C">
        <w:rPr>
          <w:rFonts w:ascii="Times New Roman" w:eastAsia="Times New Roman" w:hAnsi="Times New Roman" w:cs="Times New Roman"/>
          <w:sz w:val="24"/>
          <w:szCs w:val="24"/>
          <w:lang w:eastAsia="sk-SK"/>
        </w:rPr>
        <w:t>0,2 % z neuhradenej Ceny za Dielo za každý začatý kalendárny deň omeškania.</w:t>
      </w:r>
    </w:p>
    <w:p w:rsidR="00FE0BFE" w:rsidRPr="0052439C" w:rsidRDefault="00FE0BFE" w:rsidP="00FE0BFE">
      <w:pPr>
        <w:spacing w:after="0" w:line="240" w:lineRule="auto"/>
        <w:ind w:left="567"/>
        <w:jc w:val="both"/>
        <w:rPr>
          <w:rFonts w:ascii="Times New Roman" w:hAnsi="Times New Roman" w:cs="Times New Roman"/>
          <w:sz w:val="24"/>
          <w:szCs w:val="24"/>
          <w:lang w:eastAsia="sk-SK"/>
        </w:rPr>
      </w:pPr>
    </w:p>
    <w:p w:rsidR="00FE0BFE" w:rsidRPr="0052439C" w:rsidRDefault="00FE0BFE" w:rsidP="00651CEF">
      <w:pPr>
        <w:numPr>
          <w:ilvl w:val="1"/>
          <w:numId w:val="9"/>
        </w:numPr>
        <w:tabs>
          <w:tab w:val="clear" w:pos="360"/>
          <w:tab w:val="num" w:pos="-1843"/>
          <w:tab w:val="num" w:pos="0"/>
        </w:tabs>
        <w:spacing w:after="0" w:line="240" w:lineRule="auto"/>
        <w:ind w:left="567" w:hanging="56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Každá Zmluvná strana je povinná bezodkladne informovať druhu Zmluvnú stranu o okolnostiach, resp. prekážkach, ktoré jej môžu brániť riadne plniť predmet Zmluvy.</w:t>
      </w:r>
    </w:p>
    <w:p w:rsidR="00FE0BFE" w:rsidRPr="0052439C" w:rsidRDefault="00FE0BFE" w:rsidP="00FE0BFE">
      <w:pPr>
        <w:tabs>
          <w:tab w:val="num" w:pos="0"/>
        </w:tabs>
        <w:spacing w:after="0" w:line="240" w:lineRule="auto"/>
        <w:ind w:left="567" w:hanging="567"/>
        <w:rPr>
          <w:rFonts w:ascii="Times New Roman" w:hAnsi="Times New Roman" w:cs="Times New Roman"/>
          <w:sz w:val="24"/>
          <w:szCs w:val="24"/>
          <w:lang w:eastAsia="sk-SK"/>
        </w:rPr>
      </w:pPr>
    </w:p>
    <w:p w:rsidR="00FE0BFE" w:rsidRDefault="00FE0BFE" w:rsidP="00651CEF">
      <w:pPr>
        <w:numPr>
          <w:ilvl w:val="1"/>
          <w:numId w:val="9"/>
        </w:numPr>
        <w:tabs>
          <w:tab w:val="clear" w:pos="360"/>
          <w:tab w:val="num" w:pos="0"/>
        </w:tabs>
        <w:spacing w:after="0" w:line="240" w:lineRule="auto"/>
        <w:ind w:left="567" w:hanging="56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Každá Zmluvná strana je tiež povinná informovať druhú Zmluvnú stranu s dostatočným predstihom o technických a iných problémoch, ktoré bránia realizovať predmet Zmluvy v plánovanom termíne.</w:t>
      </w:r>
    </w:p>
    <w:p w:rsidR="00C754D0" w:rsidRPr="0052439C" w:rsidRDefault="00C754D0" w:rsidP="00C754D0">
      <w:pPr>
        <w:spacing w:after="0" w:line="240" w:lineRule="auto"/>
        <w:ind w:left="567"/>
        <w:jc w:val="both"/>
        <w:rPr>
          <w:rFonts w:ascii="Times New Roman" w:hAnsi="Times New Roman" w:cs="Times New Roman"/>
          <w:sz w:val="24"/>
          <w:szCs w:val="24"/>
          <w:lang w:eastAsia="sk-SK"/>
        </w:rPr>
      </w:pPr>
    </w:p>
    <w:p w:rsidR="00FE0BFE" w:rsidRPr="0052439C" w:rsidRDefault="00FE0BFE" w:rsidP="00651CEF">
      <w:pPr>
        <w:numPr>
          <w:ilvl w:val="1"/>
          <w:numId w:val="9"/>
        </w:numPr>
        <w:tabs>
          <w:tab w:val="clear" w:pos="360"/>
          <w:tab w:val="num" w:pos="0"/>
        </w:tabs>
        <w:spacing w:after="0" w:line="240" w:lineRule="auto"/>
        <w:ind w:left="567" w:hanging="56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Zmluvné strany nie sú v omeškaní v prípadoch vyššej moci, ak tieto skutočnosti    bezodkladne písomne oznámia druhej strane, alebo sú okolnosti vyššej moci všeobecne známe.</w:t>
      </w:r>
    </w:p>
    <w:p w:rsidR="00FE0BFE" w:rsidRDefault="00FE0BFE" w:rsidP="00FE0BFE">
      <w:pPr>
        <w:spacing w:after="0" w:line="240" w:lineRule="auto"/>
        <w:jc w:val="both"/>
        <w:rPr>
          <w:rFonts w:ascii="Times New Roman" w:hAnsi="Times New Roman" w:cs="Times New Roman"/>
          <w:sz w:val="24"/>
          <w:szCs w:val="24"/>
          <w:lang w:eastAsia="sk-SK"/>
        </w:rPr>
      </w:pPr>
    </w:p>
    <w:p w:rsidR="0019150D" w:rsidRDefault="0019150D" w:rsidP="00FE0BFE">
      <w:pPr>
        <w:spacing w:after="0" w:line="240" w:lineRule="auto"/>
        <w:jc w:val="both"/>
        <w:rPr>
          <w:rFonts w:ascii="Times New Roman" w:hAnsi="Times New Roman" w:cs="Times New Roman"/>
          <w:sz w:val="24"/>
          <w:szCs w:val="24"/>
          <w:lang w:eastAsia="sk-SK"/>
        </w:rPr>
      </w:pPr>
    </w:p>
    <w:p w:rsidR="0019150D" w:rsidRDefault="0019150D" w:rsidP="00FE0BFE">
      <w:pPr>
        <w:spacing w:after="0" w:line="240" w:lineRule="auto"/>
        <w:jc w:val="both"/>
        <w:rPr>
          <w:rFonts w:ascii="Times New Roman" w:hAnsi="Times New Roman" w:cs="Times New Roman"/>
          <w:sz w:val="24"/>
          <w:szCs w:val="24"/>
          <w:lang w:eastAsia="sk-SK"/>
        </w:rPr>
      </w:pPr>
    </w:p>
    <w:p w:rsidR="0019150D" w:rsidRDefault="0019150D" w:rsidP="00FE0BFE">
      <w:pPr>
        <w:spacing w:after="0" w:line="240" w:lineRule="auto"/>
        <w:jc w:val="both"/>
        <w:rPr>
          <w:rFonts w:ascii="Times New Roman" w:hAnsi="Times New Roman" w:cs="Times New Roman"/>
          <w:sz w:val="24"/>
          <w:szCs w:val="24"/>
          <w:lang w:eastAsia="sk-SK"/>
        </w:rPr>
      </w:pPr>
    </w:p>
    <w:p w:rsidR="0019150D" w:rsidRPr="0052439C" w:rsidRDefault="0019150D" w:rsidP="00FE0BFE">
      <w:pPr>
        <w:spacing w:after="0" w:line="240" w:lineRule="auto"/>
        <w:jc w:val="both"/>
        <w:rPr>
          <w:rFonts w:ascii="Times New Roman" w:hAnsi="Times New Roman" w:cs="Times New Roman"/>
          <w:sz w:val="24"/>
          <w:szCs w:val="24"/>
          <w:lang w:eastAsia="sk-SK"/>
        </w:rPr>
      </w:pPr>
    </w:p>
    <w:p w:rsidR="00FE0BFE" w:rsidRPr="0052439C" w:rsidRDefault="00FE0BFE" w:rsidP="00FE0BFE">
      <w:pPr>
        <w:spacing w:after="0" w:line="240" w:lineRule="auto"/>
        <w:ind w:left="360" w:hanging="360"/>
        <w:jc w:val="center"/>
        <w:rPr>
          <w:rFonts w:ascii="Times New Roman" w:hAnsi="Times New Roman" w:cs="Times New Roman"/>
          <w:sz w:val="24"/>
          <w:szCs w:val="24"/>
          <w:lang w:eastAsia="sk-SK"/>
        </w:rPr>
      </w:pPr>
      <w:r w:rsidRPr="0052439C">
        <w:rPr>
          <w:rFonts w:ascii="Times New Roman" w:hAnsi="Times New Roman" w:cs="Times New Roman"/>
          <w:b/>
          <w:bCs/>
          <w:sz w:val="24"/>
          <w:szCs w:val="24"/>
          <w:lang w:eastAsia="sk-SK"/>
        </w:rPr>
        <w:t>Článok IX.</w:t>
      </w:r>
    </w:p>
    <w:p w:rsidR="00FE0BFE" w:rsidRPr="0052439C" w:rsidRDefault="00FE0BFE" w:rsidP="00FE0BFE">
      <w:pPr>
        <w:spacing w:after="0" w:line="240" w:lineRule="auto"/>
        <w:ind w:left="360" w:hanging="360"/>
        <w:jc w:val="center"/>
        <w:rPr>
          <w:rFonts w:ascii="Times New Roman" w:hAnsi="Times New Roman" w:cs="Times New Roman"/>
          <w:b/>
          <w:bCs/>
          <w:caps/>
          <w:sz w:val="24"/>
          <w:szCs w:val="24"/>
          <w:lang w:eastAsia="sk-SK"/>
        </w:rPr>
      </w:pPr>
      <w:r w:rsidRPr="0052439C">
        <w:rPr>
          <w:rFonts w:ascii="Times New Roman" w:hAnsi="Times New Roman" w:cs="Times New Roman"/>
          <w:b/>
          <w:bCs/>
          <w:caps/>
          <w:sz w:val="24"/>
          <w:szCs w:val="24"/>
          <w:lang w:eastAsia="sk-SK"/>
        </w:rPr>
        <w:t>STAVEBNÝ DOZOR A STAVEBNÝ DENNÍK</w:t>
      </w:r>
    </w:p>
    <w:p w:rsidR="00FE0BFE" w:rsidRPr="0052439C" w:rsidRDefault="00FE0BFE" w:rsidP="00FE0BFE">
      <w:pPr>
        <w:spacing w:after="0" w:line="240" w:lineRule="auto"/>
        <w:ind w:left="360" w:hanging="360"/>
        <w:jc w:val="center"/>
        <w:rPr>
          <w:rFonts w:ascii="Times New Roman" w:hAnsi="Times New Roman" w:cs="Times New Roman"/>
          <w:b/>
          <w:bCs/>
          <w:caps/>
          <w:sz w:val="24"/>
          <w:szCs w:val="24"/>
          <w:lang w:eastAsia="sk-SK"/>
        </w:rPr>
      </w:pPr>
    </w:p>
    <w:p w:rsidR="00FE0BFE" w:rsidRPr="0052439C" w:rsidRDefault="00FE0BFE" w:rsidP="00FE0BFE">
      <w:pPr>
        <w:numPr>
          <w:ilvl w:val="1"/>
          <w:numId w:val="10"/>
        </w:numPr>
        <w:tabs>
          <w:tab w:val="left" w:pos="567"/>
        </w:tabs>
        <w:spacing w:after="0" w:line="240" w:lineRule="auto"/>
        <w:ind w:left="567" w:hanging="567"/>
        <w:jc w:val="both"/>
        <w:rPr>
          <w:rFonts w:ascii="Times New Roman" w:hAnsi="Times New Roman" w:cs="Times New Roman"/>
          <w:sz w:val="24"/>
          <w:szCs w:val="24"/>
        </w:rPr>
      </w:pPr>
      <w:r w:rsidRPr="0052439C">
        <w:rPr>
          <w:rFonts w:ascii="Times New Roman" w:hAnsi="Times New Roman" w:cs="Times New Roman"/>
          <w:sz w:val="24"/>
          <w:szCs w:val="24"/>
        </w:rPr>
        <w:t>Objednávateľ poveril na Diele</w:t>
      </w:r>
      <w:r w:rsidR="0019150D">
        <w:rPr>
          <w:rFonts w:ascii="Times New Roman" w:hAnsi="Times New Roman" w:cs="Times New Roman"/>
          <w:sz w:val="24"/>
          <w:szCs w:val="24"/>
        </w:rPr>
        <w:t xml:space="preserve"> vykonávaním funkcie stavebného </w:t>
      </w:r>
      <w:r w:rsidRPr="0052439C">
        <w:rPr>
          <w:rFonts w:ascii="Times New Roman" w:hAnsi="Times New Roman" w:cs="Times New Roman"/>
          <w:sz w:val="24"/>
          <w:szCs w:val="24"/>
        </w:rPr>
        <w:t xml:space="preserve">dozoru: </w:t>
      </w:r>
      <w:r w:rsidR="00883559">
        <w:rPr>
          <w:rFonts w:ascii="Times New Roman" w:eastAsia="Times New Roman" w:hAnsi="Times New Roman" w:cs="Times New Roman"/>
          <w:sz w:val="24"/>
          <w:szCs w:val="24"/>
          <w:lang w:eastAsia="sk-SK"/>
        </w:rPr>
        <w:t xml:space="preserve">Ing. </w:t>
      </w:r>
      <w:proofErr w:type="spellStart"/>
      <w:r w:rsidR="00883559">
        <w:rPr>
          <w:rFonts w:ascii="Times New Roman" w:eastAsia="Times New Roman" w:hAnsi="Times New Roman" w:cs="Times New Roman"/>
          <w:sz w:val="24"/>
          <w:szCs w:val="24"/>
          <w:lang w:eastAsia="sk-SK"/>
        </w:rPr>
        <w:t>Petera</w:t>
      </w:r>
      <w:proofErr w:type="spellEnd"/>
      <w:r w:rsidR="00883559">
        <w:rPr>
          <w:rFonts w:ascii="Times New Roman" w:eastAsia="Times New Roman" w:hAnsi="Times New Roman" w:cs="Times New Roman"/>
          <w:sz w:val="24"/>
          <w:szCs w:val="24"/>
          <w:lang w:eastAsia="sk-SK"/>
        </w:rPr>
        <w:t xml:space="preserve"> </w:t>
      </w:r>
      <w:r w:rsidR="00883559" w:rsidRPr="0052439C">
        <w:rPr>
          <w:rFonts w:ascii="Times New Roman" w:eastAsia="Times New Roman" w:hAnsi="Times New Roman" w:cs="Times New Roman"/>
          <w:sz w:val="24"/>
          <w:szCs w:val="24"/>
          <w:lang w:eastAsia="sk-SK"/>
        </w:rPr>
        <w:t>Košec</w:t>
      </w:r>
      <w:r w:rsidR="00883559">
        <w:rPr>
          <w:rFonts w:ascii="Times New Roman" w:eastAsia="Times New Roman" w:hAnsi="Times New Roman" w:cs="Times New Roman"/>
          <w:sz w:val="24"/>
          <w:szCs w:val="24"/>
          <w:lang w:eastAsia="sk-SK"/>
        </w:rPr>
        <w:t>a</w:t>
      </w:r>
      <w:r w:rsidRPr="0052439C">
        <w:rPr>
          <w:rFonts w:ascii="Times New Roman" w:hAnsi="Times New Roman" w:cs="Times New Roman"/>
          <w:sz w:val="24"/>
          <w:szCs w:val="24"/>
        </w:rPr>
        <w:t xml:space="preserve">. </w:t>
      </w:r>
    </w:p>
    <w:p w:rsidR="00FE0BFE" w:rsidRPr="0052439C" w:rsidRDefault="00FE0BFE" w:rsidP="00FE0BFE">
      <w:pPr>
        <w:tabs>
          <w:tab w:val="left" w:pos="567"/>
        </w:tabs>
        <w:spacing w:after="0" w:line="240" w:lineRule="auto"/>
        <w:ind w:left="567" w:hanging="567"/>
        <w:jc w:val="both"/>
        <w:rPr>
          <w:rFonts w:ascii="Times New Roman" w:hAnsi="Times New Roman" w:cs="Times New Roman"/>
          <w:sz w:val="24"/>
          <w:szCs w:val="24"/>
        </w:rPr>
      </w:pPr>
    </w:p>
    <w:p w:rsidR="00FE0BFE" w:rsidRPr="0052439C" w:rsidRDefault="00FE0BFE" w:rsidP="00FE0BFE">
      <w:pPr>
        <w:numPr>
          <w:ilvl w:val="1"/>
          <w:numId w:val="10"/>
        </w:numPr>
        <w:tabs>
          <w:tab w:val="left" w:pos="567"/>
        </w:tabs>
        <w:spacing w:after="0" w:line="240" w:lineRule="auto"/>
        <w:ind w:left="567" w:hanging="567"/>
        <w:jc w:val="both"/>
        <w:rPr>
          <w:rFonts w:ascii="Times New Roman" w:hAnsi="Times New Roman" w:cs="Times New Roman"/>
          <w:sz w:val="24"/>
          <w:szCs w:val="24"/>
        </w:rPr>
      </w:pPr>
      <w:r w:rsidRPr="0052439C">
        <w:rPr>
          <w:rFonts w:ascii="Times New Roman" w:hAnsi="Times New Roman" w:cs="Times New Roman"/>
          <w:sz w:val="24"/>
          <w:szCs w:val="24"/>
        </w:rPr>
        <w:t>Stavebný dozor Objednávateľa bude osobne a systematicky sledovať postup prác, ich kvalitu a vykonávať zápisy v stavebnom denníku. Zhotoviteľ je povinný mu toto denne umožniť. Tým Objednávateľ nepreberá v  zmysle zákona č. 50/1976 Zb. Stavebný zákon v znení neskorších predpisov (ďalej len „Stavebný zákon“) zodpovednosť za riadne prevedenie Diela, ktoré prináleží Zhotoviteľovi.</w:t>
      </w:r>
    </w:p>
    <w:p w:rsidR="00FE0BFE" w:rsidRPr="0052439C" w:rsidRDefault="00FE0BFE" w:rsidP="00FE0BFE">
      <w:pPr>
        <w:tabs>
          <w:tab w:val="left" w:pos="567"/>
        </w:tabs>
        <w:spacing w:after="0" w:line="240" w:lineRule="auto"/>
        <w:ind w:left="567" w:hanging="567"/>
        <w:jc w:val="both"/>
        <w:rPr>
          <w:rFonts w:ascii="Times New Roman" w:hAnsi="Times New Roman" w:cs="Times New Roman"/>
          <w:sz w:val="24"/>
          <w:szCs w:val="24"/>
        </w:rPr>
      </w:pPr>
    </w:p>
    <w:p w:rsidR="00FE0BFE" w:rsidRPr="0052439C" w:rsidRDefault="00FE0BFE" w:rsidP="00FE0BFE">
      <w:pPr>
        <w:numPr>
          <w:ilvl w:val="1"/>
          <w:numId w:val="10"/>
        </w:numPr>
        <w:tabs>
          <w:tab w:val="left" w:pos="567"/>
        </w:tabs>
        <w:spacing w:after="0" w:line="240" w:lineRule="auto"/>
        <w:ind w:left="567" w:hanging="567"/>
        <w:jc w:val="both"/>
        <w:rPr>
          <w:rFonts w:ascii="Times New Roman" w:hAnsi="Times New Roman" w:cs="Times New Roman"/>
          <w:sz w:val="24"/>
          <w:szCs w:val="24"/>
        </w:rPr>
      </w:pPr>
      <w:r w:rsidRPr="0052439C">
        <w:rPr>
          <w:rFonts w:ascii="Times New Roman" w:hAnsi="Times New Roman" w:cs="Times New Roman"/>
          <w:sz w:val="24"/>
          <w:szCs w:val="24"/>
        </w:rPr>
        <w:t>Zhotoviteľ poveril vykonávaním funkcie hlavného stavbyvedúceho zodpovedného za prevedenie Diela v súlade so znením tejto Zmluvy: .........................., osvedčenie o odbornej spôsobilosti pre činnosť stavbyvedúceho č.: .........................., kontakt: tel. .........................., e-mail: .......................... .</w:t>
      </w:r>
    </w:p>
    <w:p w:rsidR="00FE0BFE" w:rsidRPr="0052439C" w:rsidRDefault="00FE0BFE" w:rsidP="00FE0BFE">
      <w:pPr>
        <w:tabs>
          <w:tab w:val="left" w:pos="567"/>
        </w:tabs>
        <w:spacing w:after="0" w:line="240" w:lineRule="auto"/>
        <w:ind w:left="567" w:hanging="567"/>
        <w:jc w:val="both"/>
        <w:rPr>
          <w:rFonts w:ascii="Times New Roman" w:hAnsi="Times New Roman" w:cs="Times New Roman"/>
          <w:sz w:val="24"/>
          <w:szCs w:val="24"/>
        </w:rPr>
      </w:pPr>
    </w:p>
    <w:p w:rsidR="00FE0BFE" w:rsidRPr="0052439C" w:rsidRDefault="00FE0BFE" w:rsidP="00FE0BFE">
      <w:pPr>
        <w:numPr>
          <w:ilvl w:val="1"/>
          <w:numId w:val="10"/>
        </w:numPr>
        <w:tabs>
          <w:tab w:val="left" w:pos="567"/>
        </w:tabs>
        <w:spacing w:after="0" w:line="240" w:lineRule="auto"/>
        <w:ind w:left="567" w:hanging="567"/>
        <w:jc w:val="both"/>
        <w:rPr>
          <w:rFonts w:ascii="Times New Roman" w:hAnsi="Times New Roman" w:cs="Times New Roman"/>
          <w:sz w:val="24"/>
          <w:szCs w:val="24"/>
        </w:rPr>
      </w:pPr>
      <w:r w:rsidRPr="0052439C">
        <w:rPr>
          <w:rFonts w:ascii="Times New Roman" w:hAnsi="Times New Roman" w:cs="Times New Roman"/>
          <w:sz w:val="24"/>
          <w:szCs w:val="24"/>
        </w:rPr>
        <w:t>Stavbyvedúci alebo jeho zástupca ako zodpovedná osoba Zhotoviteľa musí byť na stavbe, resp. mieste výkonu Diela neustále prítomný. Zhotoviteľ musí mať na stavenisku neustále zodpovednú osobu, ktorá zodpovedá za kontrolu práce, je povinná informovať Objednávateľa, resp. jeho zástupcov o všetkých zmenách, nezrovnalostiach, odchýlkach, pokiaľ k nim prišlo, v priebehu vykonávania prác.</w:t>
      </w:r>
    </w:p>
    <w:p w:rsidR="00FE0BFE" w:rsidRPr="0052439C" w:rsidRDefault="00FE0BFE" w:rsidP="00FE0BFE">
      <w:pPr>
        <w:tabs>
          <w:tab w:val="left" w:pos="567"/>
        </w:tabs>
        <w:spacing w:after="0" w:line="240" w:lineRule="auto"/>
        <w:ind w:left="567" w:hanging="567"/>
        <w:rPr>
          <w:rFonts w:ascii="Times New Roman" w:hAnsi="Times New Roman" w:cs="Times New Roman"/>
          <w:sz w:val="24"/>
          <w:szCs w:val="24"/>
        </w:rPr>
      </w:pPr>
    </w:p>
    <w:p w:rsidR="00FE0BFE" w:rsidRPr="0052439C" w:rsidRDefault="00FE0BFE" w:rsidP="00FE0BFE">
      <w:pPr>
        <w:numPr>
          <w:ilvl w:val="1"/>
          <w:numId w:val="10"/>
        </w:numPr>
        <w:tabs>
          <w:tab w:val="left" w:pos="567"/>
        </w:tabs>
        <w:spacing w:after="0" w:line="240" w:lineRule="auto"/>
        <w:ind w:left="567" w:hanging="567"/>
        <w:jc w:val="both"/>
        <w:rPr>
          <w:rFonts w:ascii="Times New Roman" w:hAnsi="Times New Roman" w:cs="Times New Roman"/>
          <w:sz w:val="24"/>
          <w:szCs w:val="24"/>
        </w:rPr>
      </w:pPr>
      <w:r w:rsidRPr="0052439C">
        <w:rPr>
          <w:rFonts w:ascii="Times New Roman" w:hAnsi="Times New Roman" w:cs="Times New Roman"/>
          <w:sz w:val="24"/>
          <w:szCs w:val="24"/>
        </w:rPr>
        <w:t>Zhotoviteľ je povinný viesť denné záznamy o priebehu stavebných a iných prác riadne po celú dobu plnenia záväzkov v stavebnom denníku tak, ako to ukladá Stavebný zákon, vyhláška Ministerstva životného prostredia číslo 453/2000 Z. z. a pokyny stavebného dozoru predložené stavebným dozorom pri preberaní staveniska, a to výhradne v slovenskom jazyku. Stavebný dozor Objednávateľa je povinný sledovať obsah denníka a k zápisom pripájať svoje stanovisko do troch pracovných dní odo dňa zápisu, ak to vyžaduje povaha záznamu v stavebnom denníku. V prípade, že Zhotoviteľ považuje riešenie takejto veci za bezodkladné, je povinný túto skutočnosť v zázname uviesť a bezodkladne o tejto skutočnosti informovať stavebný dozor, resp. poverenú osobu Objednávateľa.</w:t>
      </w:r>
    </w:p>
    <w:p w:rsidR="00FE0BFE" w:rsidRPr="0052439C" w:rsidRDefault="00FE0BFE" w:rsidP="00FE0BFE">
      <w:pPr>
        <w:tabs>
          <w:tab w:val="left" w:pos="567"/>
        </w:tabs>
        <w:spacing w:after="0" w:line="240" w:lineRule="auto"/>
        <w:ind w:left="567" w:hanging="567"/>
        <w:rPr>
          <w:rFonts w:ascii="Times New Roman" w:hAnsi="Times New Roman" w:cs="Times New Roman"/>
          <w:sz w:val="24"/>
          <w:szCs w:val="24"/>
        </w:rPr>
      </w:pPr>
    </w:p>
    <w:p w:rsidR="00FE0BFE" w:rsidRPr="0052439C" w:rsidRDefault="00FE0BFE" w:rsidP="00FE0BFE">
      <w:pPr>
        <w:numPr>
          <w:ilvl w:val="1"/>
          <w:numId w:val="10"/>
        </w:numPr>
        <w:tabs>
          <w:tab w:val="left" w:pos="567"/>
        </w:tabs>
        <w:spacing w:after="0" w:line="240" w:lineRule="auto"/>
        <w:ind w:left="567" w:hanging="567"/>
        <w:jc w:val="both"/>
        <w:rPr>
          <w:rFonts w:ascii="Times New Roman" w:hAnsi="Times New Roman" w:cs="Times New Roman"/>
          <w:sz w:val="24"/>
          <w:szCs w:val="24"/>
        </w:rPr>
      </w:pPr>
      <w:r w:rsidRPr="0052439C">
        <w:rPr>
          <w:rFonts w:ascii="Times New Roman" w:hAnsi="Times New Roman" w:cs="Times New Roman"/>
          <w:sz w:val="24"/>
          <w:szCs w:val="24"/>
        </w:rPr>
        <w:t>Zhotoviteľ prostredníctvom stavbyvedúceho, prípadne ním písomne poverenej osoby, bude do stavebného denníka zapisovať všetky údaje, ktoré sú dôležité pre riadne vykonanie Diela, a ktoré majú vplyv na plnenie z</w:t>
      </w:r>
      <w:r w:rsidR="008E6F4C">
        <w:rPr>
          <w:rFonts w:ascii="Times New Roman" w:hAnsi="Times New Roman" w:cs="Times New Roman"/>
          <w:sz w:val="24"/>
          <w:szCs w:val="24"/>
        </w:rPr>
        <w:t>áväzku zo Zmluvy, najmä údaje o </w:t>
      </w:r>
      <w:r w:rsidRPr="0052439C">
        <w:rPr>
          <w:rFonts w:ascii="Times New Roman" w:hAnsi="Times New Roman" w:cs="Times New Roman"/>
          <w:sz w:val="24"/>
          <w:szCs w:val="24"/>
        </w:rPr>
        <w:t>stave staveniska a pracoviska, počasia, rozsahu a spôsobe vykonaných prác, nasadenia pracovníkov, strojoch v prípade ich napojenia na energetickú sieť stavby, popr. Objednávateľa, údaje o začatí a ukončení práce či udalostí a prekážok, vzťahujúce sa k stavbe Diela.</w:t>
      </w:r>
    </w:p>
    <w:p w:rsidR="00FE0BFE" w:rsidRPr="0052439C" w:rsidRDefault="00FE0BFE" w:rsidP="00FE0BFE">
      <w:pPr>
        <w:tabs>
          <w:tab w:val="left" w:pos="567"/>
        </w:tabs>
        <w:spacing w:after="0" w:line="240" w:lineRule="auto"/>
        <w:ind w:left="567"/>
        <w:jc w:val="both"/>
        <w:rPr>
          <w:rFonts w:ascii="Times New Roman" w:hAnsi="Times New Roman" w:cs="Times New Roman"/>
          <w:sz w:val="24"/>
          <w:szCs w:val="24"/>
        </w:rPr>
      </w:pPr>
    </w:p>
    <w:p w:rsidR="00FE0BFE" w:rsidRPr="0052439C" w:rsidRDefault="00FE0BFE" w:rsidP="00FE0BFE">
      <w:pPr>
        <w:spacing w:after="0" w:line="240" w:lineRule="auto"/>
        <w:jc w:val="center"/>
        <w:rPr>
          <w:rFonts w:ascii="Times New Roman" w:hAnsi="Times New Roman" w:cs="Times New Roman"/>
          <w:sz w:val="24"/>
          <w:szCs w:val="24"/>
          <w:lang w:eastAsia="sk-SK"/>
        </w:rPr>
      </w:pPr>
      <w:r w:rsidRPr="0052439C">
        <w:rPr>
          <w:rFonts w:ascii="Times New Roman" w:hAnsi="Times New Roman" w:cs="Times New Roman"/>
          <w:b/>
          <w:bCs/>
          <w:sz w:val="24"/>
          <w:szCs w:val="24"/>
          <w:lang w:eastAsia="sk-SK"/>
        </w:rPr>
        <w:t>Článok X.</w:t>
      </w:r>
    </w:p>
    <w:p w:rsidR="00FE0BFE" w:rsidRPr="0052439C" w:rsidRDefault="00FE0BFE" w:rsidP="00FE0BFE">
      <w:pPr>
        <w:spacing w:after="0" w:line="240" w:lineRule="auto"/>
        <w:jc w:val="center"/>
        <w:rPr>
          <w:rFonts w:ascii="Times New Roman" w:hAnsi="Times New Roman" w:cs="Times New Roman"/>
          <w:b/>
          <w:bCs/>
          <w:caps/>
          <w:sz w:val="24"/>
          <w:szCs w:val="24"/>
          <w:lang w:eastAsia="sk-SK"/>
        </w:rPr>
      </w:pPr>
      <w:r w:rsidRPr="0052439C">
        <w:rPr>
          <w:rFonts w:ascii="Times New Roman" w:hAnsi="Times New Roman" w:cs="Times New Roman"/>
          <w:b/>
          <w:bCs/>
          <w:caps/>
          <w:sz w:val="24"/>
          <w:szCs w:val="24"/>
          <w:lang w:eastAsia="sk-SK"/>
        </w:rPr>
        <w:t>ODOVZDANIE A PREVZATIE DIELA</w:t>
      </w:r>
    </w:p>
    <w:p w:rsidR="00FE0BFE" w:rsidRPr="0052439C" w:rsidRDefault="00FE0BFE" w:rsidP="00FE0BFE">
      <w:pPr>
        <w:spacing w:after="0" w:line="240" w:lineRule="auto"/>
        <w:jc w:val="center"/>
        <w:rPr>
          <w:rFonts w:ascii="Times New Roman" w:hAnsi="Times New Roman" w:cs="Times New Roman"/>
          <w:b/>
          <w:bCs/>
          <w:caps/>
          <w:sz w:val="24"/>
          <w:szCs w:val="24"/>
          <w:lang w:eastAsia="sk-SK"/>
        </w:rPr>
      </w:pPr>
    </w:p>
    <w:p w:rsidR="00FE0BFE" w:rsidRPr="0052439C" w:rsidRDefault="00FE0BFE" w:rsidP="00FE0BFE">
      <w:pPr>
        <w:numPr>
          <w:ilvl w:val="1"/>
          <w:numId w:val="11"/>
        </w:numPr>
        <w:spacing w:after="0" w:line="240" w:lineRule="auto"/>
        <w:ind w:left="567" w:hanging="567"/>
        <w:jc w:val="both"/>
        <w:rPr>
          <w:rFonts w:ascii="Times New Roman" w:hAnsi="Times New Roman" w:cs="Times New Roman"/>
          <w:bCs/>
          <w:sz w:val="24"/>
          <w:szCs w:val="24"/>
        </w:rPr>
      </w:pPr>
      <w:r w:rsidRPr="0052439C">
        <w:rPr>
          <w:rFonts w:ascii="Times New Roman" w:hAnsi="Times New Roman" w:cs="Times New Roman"/>
          <w:sz w:val="24"/>
          <w:szCs w:val="24"/>
        </w:rPr>
        <w:lastRenderedPageBreak/>
        <w:t>Celé Dielo sa považuje za skončené po ukončení všetkých prác v zmysle Zmluvy, t. j, pokiaľ sú tieto práce ukončené riadne v dohodnutom rozsahu.</w:t>
      </w:r>
      <w:r w:rsidRPr="0052439C">
        <w:rPr>
          <w:rFonts w:ascii="Times New Roman" w:hAnsi="Times New Roman" w:cs="Times New Roman"/>
          <w:bCs/>
          <w:sz w:val="24"/>
          <w:szCs w:val="24"/>
        </w:rPr>
        <w:t xml:space="preserve"> Podmienkou odovzdania a prevzatia diela je úspešné vykonanie všetkých prác predpísaných osobitnými predpismi, záväznými normami a projektovou dokumentáciou ako aj odstránenie všetkých prípadných </w:t>
      </w:r>
      <w:proofErr w:type="spellStart"/>
      <w:r w:rsidRPr="0052439C">
        <w:rPr>
          <w:rFonts w:ascii="Times New Roman" w:hAnsi="Times New Roman" w:cs="Times New Roman"/>
          <w:bCs/>
          <w:sz w:val="24"/>
          <w:szCs w:val="24"/>
        </w:rPr>
        <w:t>vád</w:t>
      </w:r>
      <w:proofErr w:type="spellEnd"/>
      <w:r w:rsidRPr="0052439C">
        <w:rPr>
          <w:rFonts w:ascii="Times New Roman" w:hAnsi="Times New Roman" w:cs="Times New Roman"/>
          <w:bCs/>
          <w:sz w:val="24"/>
          <w:szCs w:val="24"/>
        </w:rPr>
        <w:t xml:space="preserve"> a nedostatkov.</w:t>
      </w:r>
    </w:p>
    <w:p w:rsidR="00FE0BFE" w:rsidRPr="0052439C" w:rsidRDefault="00FE0BFE" w:rsidP="00FE0BFE">
      <w:pPr>
        <w:spacing w:after="0" w:line="240" w:lineRule="auto"/>
        <w:ind w:left="567"/>
        <w:rPr>
          <w:rFonts w:ascii="Times New Roman" w:hAnsi="Times New Roman" w:cs="Times New Roman"/>
          <w:color w:val="FF0000"/>
          <w:sz w:val="24"/>
          <w:szCs w:val="24"/>
        </w:rPr>
      </w:pPr>
    </w:p>
    <w:p w:rsidR="00FE0BFE" w:rsidRPr="008E6F4C" w:rsidRDefault="00FE0BFE" w:rsidP="00FE0BFE">
      <w:pPr>
        <w:numPr>
          <w:ilvl w:val="1"/>
          <w:numId w:val="11"/>
        </w:numPr>
        <w:spacing w:after="0" w:line="240" w:lineRule="auto"/>
        <w:ind w:left="567" w:hanging="567"/>
        <w:jc w:val="both"/>
        <w:rPr>
          <w:rFonts w:ascii="Times New Roman" w:hAnsi="Times New Roman" w:cs="Times New Roman"/>
          <w:sz w:val="24"/>
          <w:szCs w:val="24"/>
        </w:rPr>
      </w:pPr>
      <w:r w:rsidRPr="008E6F4C">
        <w:rPr>
          <w:rFonts w:ascii="Times New Roman" w:hAnsi="Times New Roman" w:cs="Times New Roman"/>
          <w:sz w:val="24"/>
          <w:szCs w:val="24"/>
        </w:rPr>
        <w:t>Zhotoviteľ bude informovať písomne alebo zápisom v stavebnom denníku Objednávateľa o pripravenosti na odovzdanie celého diela minimálne tri pracovné dni vopred. Následne si Zmluvné strany dohodnú presný termín odovzdania časti Diela.</w:t>
      </w:r>
    </w:p>
    <w:p w:rsidR="00FE0BFE" w:rsidRPr="0052439C" w:rsidRDefault="00FE0BFE" w:rsidP="00FE0BFE">
      <w:pPr>
        <w:spacing w:after="0" w:line="240" w:lineRule="auto"/>
        <w:ind w:left="567"/>
        <w:rPr>
          <w:rFonts w:ascii="Times New Roman" w:hAnsi="Times New Roman" w:cs="Times New Roman"/>
          <w:sz w:val="24"/>
          <w:szCs w:val="24"/>
        </w:rPr>
      </w:pPr>
    </w:p>
    <w:p w:rsidR="00FE0BFE" w:rsidRPr="0052439C" w:rsidRDefault="00FE0BFE" w:rsidP="00FE0BFE">
      <w:pPr>
        <w:numPr>
          <w:ilvl w:val="1"/>
          <w:numId w:val="11"/>
        </w:numPr>
        <w:spacing w:after="0" w:line="240" w:lineRule="auto"/>
        <w:ind w:left="567" w:hanging="567"/>
        <w:jc w:val="both"/>
        <w:rPr>
          <w:rFonts w:ascii="Times New Roman" w:hAnsi="Times New Roman" w:cs="Times New Roman"/>
          <w:sz w:val="24"/>
          <w:szCs w:val="24"/>
        </w:rPr>
      </w:pPr>
      <w:r w:rsidRPr="0052439C">
        <w:rPr>
          <w:rFonts w:ascii="Times New Roman" w:hAnsi="Times New Roman" w:cs="Times New Roman"/>
          <w:sz w:val="24"/>
          <w:szCs w:val="24"/>
        </w:rPr>
        <w:t>Objednávateľ prevezme dokončené Dielo v súlade s touto Zmluvou podľa časového harmonogramu od Zhotoviteľa písomným protokolom o odovzdaní a prevzatí Diela, ktorého návrh pripraví Zhotoviteľ. Protokol bude podpísaný písomne poverenými zástupcami Zmluvných strán a stavebným dozorom. Písomné poverenia budú prílohou protokolu o odovzdaní a prevzatí Diela.</w:t>
      </w:r>
    </w:p>
    <w:p w:rsidR="00FE0BFE" w:rsidRPr="0052439C" w:rsidRDefault="00FE0BFE" w:rsidP="00FE0BFE">
      <w:pPr>
        <w:spacing w:after="0" w:line="240" w:lineRule="auto"/>
        <w:ind w:left="567"/>
        <w:jc w:val="both"/>
        <w:rPr>
          <w:rFonts w:ascii="Times New Roman" w:hAnsi="Times New Roman" w:cs="Times New Roman"/>
          <w:sz w:val="24"/>
          <w:szCs w:val="24"/>
        </w:rPr>
      </w:pPr>
      <w:r w:rsidRPr="0052439C">
        <w:rPr>
          <w:rFonts w:ascii="Times New Roman" w:hAnsi="Times New Roman" w:cs="Times New Roman"/>
          <w:sz w:val="24"/>
          <w:szCs w:val="24"/>
        </w:rPr>
        <w:t xml:space="preserve"> </w:t>
      </w:r>
    </w:p>
    <w:p w:rsidR="00FE0BFE" w:rsidRPr="0052439C" w:rsidRDefault="00FE0BFE" w:rsidP="00761C2E">
      <w:pPr>
        <w:numPr>
          <w:ilvl w:val="1"/>
          <w:numId w:val="11"/>
        </w:numPr>
        <w:spacing w:after="0" w:line="240" w:lineRule="auto"/>
        <w:ind w:left="567" w:hanging="567"/>
        <w:jc w:val="both"/>
        <w:rPr>
          <w:rFonts w:ascii="Times New Roman" w:hAnsi="Times New Roman" w:cs="Times New Roman"/>
          <w:sz w:val="24"/>
          <w:szCs w:val="24"/>
        </w:rPr>
      </w:pPr>
      <w:r w:rsidRPr="0052439C">
        <w:rPr>
          <w:rFonts w:ascii="Times New Roman" w:hAnsi="Times New Roman" w:cs="Times New Roman"/>
          <w:sz w:val="24"/>
          <w:szCs w:val="24"/>
        </w:rPr>
        <w:t xml:space="preserve">Objednávateľ prevezme Dielo len v prípade, že bude zhotovené podľa odovzdaných podkladov, projektovej dokumentácie, záväzných noriem a predpisov tak, aby riadne slúžilo k určenému účelu. </w:t>
      </w:r>
    </w:p>
    <w:p w:rsidR="00FE0BFE" w:rsidRPr="0052439C" w:rsidRDefault="00FE0BFE" w:rsidP="00FE0BFE">
      <w:pPr>
        <w:spacing w:after="0" w:line="240" w:lineRule="auto"/>
        <w:ind w:left="1418"/>
        <w:jc w:val="both"/>
        <w:rPr>
          <w:rFonts w:ascii="Times New Roman" w:hAnsi="Times New Roman" w:cs="Times New Roman"/>
          <w:sz w:val="24"/>
          <w:szCs w:val="24"/>
        </w:rPr>
      </w:pPr>
    </w:p>
    <w:p w:rsidR="00FE0BFE" w:rsidRPr="0052439C" w:rsidRDefault="00761C2E" w:rsidP="00761C2E">
      <w:pPr>
        <w:spacing w:after="0" w:line="240" w:lineRule="auto"/>
        <w:ind w:left="567" w:hanging="567"/>
        <w:jc w:val="both"/>
        <w:rPr>
          <w:rFonts w:ascii="Times New Roman" w:hAnsi="Times New Roman" w:cs="Times New Roman"/>
          <w:sz w:val="24"/>
          <w:szCs w:val="24"/>
        </w:rPr>
      </w:pPr>
      <w:r w:rsidRPr="0052439C">
        <w:rPr>
          <w:rFonts w:ascii="Times New Roman" w:hAnsi="Times New Roman" w:cs="Times New Roman"/>
          <w:sz w:val="24"/>
          <w:szCs w:val="24"/>
        </w:rPr>
        <w:t xml:space="preserve">10.5 </w:t>
      </w:r>
      <w:r w:rsidR="007A69A4" w:rsidRPr="0052439C">
        <w:rPr>
          <w:rFonts w:ascii="Times New Roman" w:hAnsi="Times New Roman" w:cs="Times New Roman"/>
          <w:sz w:val="24"/>
          <w:szCs w:val="24"/>
        </w:rPr>
        <w:t xml:space="preserve">Pripravenosť Diela </w:t>
      </w:r>
      <w:r w:rsidR="00FE0BFE" w:rsidRPr="0052439C">
        <w:rPr>
          <w:rFonts w:ascii="Times New Roman" w:hAnsi="Times New Roman" w:cs="Times New Roman"/>
          <w:sz w:val="24"/>
          <w:szCs w:val="24"/>
        </w:rPr>
        <w:t>na odovzdanie a prevzatie Zhotoviteľ Objednávateľovi oznámi písomne. K oznámeniu Zhotoviteľ pripojí súpis dokumentácie podľa bodu 10.</w:t>
      </w:r>
      <w:r w:rsidR="008E6F4C">
        <w:rPr>
          <w:rFonts w:ascii="Times New Roman" w:hAnsi="Times New Roman" w:cs="Times New Roman"/>
          <w:sz w:val="24"/>
          <w:szCs w:val="24"/>
        </w:rPr>
        <w:t>6</w:t>
      </w:r>
      <w:r w:rsidR="00FE0BFE" w:rsidRPr="0052439C">
        <w:rPr>
          <w:rFonts w:ascii="Times New Roman" w:hAnsi="Times New Roman" w:cs="Times New Roman"/>
          <w:sz w:val="24"/>
          <w:szCs w:val="24"/>
        </w:rPr>
        <w:t xml:space="preserve"> tohto článku Zmluvy. </w:t>
      </w:r>
    </w:p>
    <w:p w:rsidR="00FE0BFE" w:rsidRPr="0052439C" w:rsidRDefault="00FE0BFE" w:rsidP="00FE0BFE">
      <w:pPr>
        <w:spacing w:after="0" w:line="240" w:lineRule="auto"/>
        <w:jc w:val="both"/>
        <w:rPr>
          <w:rFonts w:ascii="Times New Roman" w:hAnsi="Times New Roman" w:cs="Times New Roman"/>
          <w:sz w:val="24"/>
          <w:szCs w:val="24"/>
        </w:rPr>
      </w:pPr>
    </w:p>
    <w:p w:rsidR="00FE0BFE" w:rsidRPr="0052439C" w:rsidRDefault="00761C2E" w:rsidP="00761C2E">
      <w:pPr>
        <w:spacing w:after="0" w:line="240" w:lineRule="auto"/>
        <w:ind w:left="567" w:hanging="567"/>
        <w:jc w:val="both"/>
        <w:rPr>
          <w:rFonts w:ascii="Times New Roman" w:hAnsi="Times New Roman" w:cs="Times New Roman"/>
          <w:sz w:val="24"/>
          <w:szCs w:val="24"/>
        </w:rPr>
      </w:pPr>
      <w:r w:rsidRPr="0052439C">
        <w:rPr>
          <w:rFonts w:ascii="Times New Roman" w:hAnsi="Times New Roman" w:cs="Times New Roman"/>
          <w:sz w:val="24"/>
          <w:szCs w:val="24"/>
        </w:rPr>
        <w:t xml:space="preserve">10.6 </w:t>
      </w:r>
      <w:r w:rsidR="00FE0BFE" w:rsidRPr="0052439C">
        <w:rPr>
          <w:rFonts w:ascii="Times New Roman" w:hAnsi="Times New Roman" w:cs="Times New Roman"/>
          <w:sz w:val="24"/>
          <w:szCs w:val="24"/>
        </w:rPr>
        <w:t>Zhotoviteľ je povinný k odovzdávaciemu a preberaciemu konaniu pripraviť na odovzdanie všetky doklady osvedčujúce kvalitu a kompletnosť časti Diela najmä:</w:t>
      </w:r>
    </w:p>
    <w:p w:rsidR="00FE0BFE" w:rsidRPr="0052439C" w:rsidRDefault="00FE0BFE" w:rsidP="008E6F4C">
      <w:pPr>
        <w:numPr>
          <w:ilvl w:val="0"/>
          <w:numId w:val="12"/>
        </w:numPr>
        <w:spacing w:after="0" w:line="240" w:lineRule="auto"/>
        <w:ind w:left="1134" w:hanging="567"/>
        <w:jc w:val="both"/>
        <w:rPr>
          <w:rFonts w:ascii="Times New Roman" w:hAnsi="Times New Roman" w:cs="Times New Roman"/>
          <w:sz w:val="24"/>
          <w:szCs w:val="24"/>
        </w:rPr>
      </w:pPr>
      <w:r w:rsidRPr="0052439C">
        <w:rPr>
          <w:rFonts w:ascii="Times New Roman" w:hAnsi="Times New Roman" w:cs="Times New Roman"/>
          <w:sz w:val="24"/>
          <w:szCs w:val="24"/>
        </w:rPr>
        <w:t>Príslušnú kópiu časti Stavebného denníka,</w:t>
      </w:r>
    </w:p>
    <w:p w:rsidR="00FE0BFE" w:rsidRPr="0052439C" w:rsidRDefault="00FE0BFE" w:rsidP="008E6F4C">
      <w:pPr>
        <w:numPr>
          <w:ilvl w:val="0"/>
          <w:numId w:val="12"/>
        </w:numPr>
        <w:spacing w:after="0" w:line="240" w:lineRule="auto"/>
        <w:ind w:left="1134" w:hanging="567"/>
        <w:jc w:val="both"/>
        <w:rPr>
          <w:rFonts w:ascii="Times New Roman" w:hAnsi="Times New Roman" w:cs="Times New Roman"/>
          <w:sz w:val="24"/>
          <w:szCs w:val="24"/>
        </w:rPr>
      </w:pPr>
      <w:r w:rsidRPr="0052439C">
        <w:rPr>
          <w:rFonts w:ascii="Times New Roman" w:hAnsi="Times New Roman" w:cs="Times New Roman"/>
          <w:sz w:val="24"/>
          <w:szCs w:val="24"/>
        </w:rPr>
        <w:t>Doklad o spôsobe likvidácie odpadov,</w:t>
      </w:r>
    </w:p>
    <w:p w:rsidR="00FE0BFE" w:rsidRPr="0052439C" w:rsidRDefault="00FE0BFE" w:rsidP="008E6F4C">
      <w:pPr>
        <w:numPr>
          <w:ilvl w:val="0"/>
          <w:numId w:val="12"/>
        </w:numPr>
        <w:spacing w:after="0" w:line="240" w:lineRule="auto"/>
        <w:ind w:left="1134" w:hanging="567"/>
        <w:jc w:val="both"/>
        <w:rPr>
          <w:rFonts w:ascii="Times New Roman" w:hAnsi="Times New Roman" w:cs="Times New Roman"/>
          <w:bCs/>
          <w:sz w:val="24"/>
          <w:szCs w:val="24"/>
        </w:rPr>
      </w:pPr>
      <w:r w:rsidRPr="0052439C">
        <w:rPr>
          <w:rFonts w:ascii="Times New Roman" w:hAnsi="Times New Roman" w:cs="Times New Roman"/>
          <w:bCs/>
          <w:sz w:val="24"/>
          <w:szCs w:val="24"/>
        </w:rPr>
        <w:t xml:space="preserve">Fotodokumentácia realizácie stavby Diela. </w:t>
      </w:r>
    </w:p>
    <w:p w:rsidR="00FE0BFE" w:rsidRPr="0052439C" w:rsidRDefault="00FE0BFE" w:rsidP="00FE0BFE">
      <w:pPr>
        <w:spacing w:after="0" w:line="240" w:lineRule="auto"/>
        <w:ind w:left="2127"/>
        <w:jc w:val="both"/>
        <w:rPr>
          <w:rFonts w:ascii="Times New Roman" w:hAnsi="Times New Roman" w:cs="Times New Roman"/>
          <w:bCs/>
          <w:color w:val="FF0000"/>
          <w:sz w:val="24"/>
          <w:szCs w:val="24"/>
        </w:rPr>
      </w:pPr>
    </w:p>
    <w:p w:rsidR="00FE0BFE" w:rsidRPr="0052439C" w:rsidRDefault="00761C2E" w:rsidP="00761C2E">
      <w:pPr>
        <w:spacing w:after="0" w:line="240" w:lineRule="auto"/>
        <w:ind w:left="567" w:hanging="567"/>
        <w:jc w:val="both"/>
        <w:rPr>
          <w:rFonts w:ascii="Times New Roman" w:hAnsi="Times New Roman" w:cs="Times New Roman"/>
          <w:sz w:val="24"/>
          <w:szCs w:val="24"/>
        </w:rPr>
      </w:pPr>
      <w:r w:rsidRPr="0052439C">
        <w:rPr>
          <w:rFonts w:ascii="Times New Roman" w:hAnsi="Times New Roman" w:cs="Times New Roman"/>
          <w:sz w:val="24"/>
          <w:szCs w:val="24"/>
        </w:rPr>
        <w:t xml:space="preserve">10.7 </w:t>
      </w:r>
      <w:r w:rsidR="00FE0BFE" w:rsidRPr="0052439C">
        <w:rPr>
          <w:rFonts w:ascii="Times New Roman" w:hAnsi="Times New Roman" w:cs="Times New Roman"/>
          <w:sz w:val="24"/>
          <w:szCs w:val="24"/>
        </w:rPr>
        <w:t>Ak Zhotoviteľ nebude mať doklady uvedené v bode 10.</w:t>
      </w:r>
      <w:r w:rsidR="008E6F4C">
        <w:rPr>
          <w:rFonts w:ascii="Times New Roman" w:hAnsi="Times New Roman" w:cs="Times New Roman"/>
          <w:sz w:val="24"/>
          <w:szCs w:val="24"/>
        </w:rPr>
        <w:t>6</w:t>
      </w:r>
      <w:r w:rsidR="00FE0BFE" w:rsidRPr="0052439C">
        <w:rPr>
          <w:rFonts w:ascii="Times New Roman" w:hAnsi="Times New Roman" w:cs="Times New Roman"/>
          <w:sz w:val="24"/>
          <w:szCs w:val="24"/>
        </w:rPr>
        <w:t>, okre</w:t>
      </w:r>
      <w:r w:rsidR="008E6F4C">
        <w:rPr>
          <w:rFonts w:ascii="Times New Roman" w:hAnsi="Times New Roman" w:cs="Times New Roman"/>
          <w:sz w:val="24"/>
          <w:szCs w:val="24"/>
        </w:rPr>
        <w:t>m dokladov uvedených v písm. a)</w:t>
      </w:r>
      <w:r w:rsidR="00FE0BFE" w:rsidRPr="0052439C">
        <w:rPr>
          <w:rFonts w:ascii="Times New Roman" w:hAnsi="Times New Roman" w:cs="Times New Roman"/>
          <w:sz w:val="24"/>
          <w:szCs w:val="24"/>
        </w:rPr>
        <w:t xml:space="preserve">, pripravené na odovzdanie a prevzatie, nepovažuje sa Dielo za riadne pripravené k prevzatiu. V danom prípade môže Objednávateľ odoprieť prevzatie Diela. </w:t>
      </w:r>
    </w:p>
    <w:p w:rsidR="00FE0BFE" w:rsidRPr="0052439C" w:rsidRDefault="00FE0BFE" w:rsidP="00FE0BFE">
      <w:pPr>
        <w:spacing w:after="0" w:line="240" w:lineRule="auto"/>
        <w:ind w:left="1418"/>
        <w:rPr>
          <w:rFonts w:ascii="Times New Roman" w:hAnsi="Times New Roman" w:cs="Times New Roman"/>
          <w:sz w:val="24"/>
          <w:szCs w:val="24"/>
        </w:rPr>
      </w:pPr>
    </w:p>
    <w:p w:rsidR="00FE0BFE" w:rsidRPr="0052439C" w:rsidRDefault="00761C2E" w:rsidP="00761C2E">
      <w:pPr>
        <w:spacing w:after="0" w:line="240" w:lineRule="auto"/>
        <w:ind w:left="567" w:hanging="567"/>
        <w:jc w:val="both"/>
        <w:rPr>
          <w:rFonts w:ascii="Times New Roman" w:hAnsi="Times New Roman" w:cs="Times New Roman"/>
          <w:sz w:val="24"/>
          <w:szCs w:val="24"/>
        </w:rPr>
      </w:pPr>
      <w:r w:rsidRPr="0052439C">
        <w:rPr>
          <w:rFonts w:ascii="Times New Roman" w:hAnsi="Times New Roman" w:cs="Times New Roman"/>
          <w:sz w:val="24"/>
          <w:szCs w:val="24"/>
        </w:rPr>
        <w:t xml:space="preserve">10.8 </w:t>
      </w:r>
      <w:r w:rsidR="00FE0BFE" w:rsidRPr="0052439C">
        <w:rPr>
          <w:rFonts w:ascii="Times New Roman" w:hAnsi="Times New Roman" w:cs="Times New Roman"/>
          <w:sz w:val="24"/>
          <w:szCs w:val="24"/>
        </w:rPr>
        <w:t xml:space="preserve">Ak pri odovzdaní a prevzatí Diela budú zistené </w:t>
      </w:r>
      <w:proofErr w:type="spellStart"/>
      <w:r w:rsidR="00FE0BFE" w:rsidRPr="0052439C">
        <w:rPr>
          <w:rFonts w:ascii="Times New Roman" w:hAnsi="Times New Roman" w:cs="Times New Roman"/>
          <w:sz w:val="24"/>
          <w:szCs w:val="24"/>
        </w:rPr>
        <w:t>vady</w:t>
      </w:r>
      <w:proofErr w:type="spellEnd"/>
      <w:r w:rsidR="00FE0BFE" w:rsidRPr="0052439C">
        <w:rPr>
          <w:rFonts w:ascii="Times New Roman" w:hAnsi="Times New Roman" w:cs="Times New Roman"/>
          <w:sz w:val="24"/>
          <w:szCs w:val="24"/>
        </w:rPr>
        <w:t xml:space="preserve"> alebo nedorobky, nepovažuje sa príslušné Dielo za riadne vykonané a záväzok Zhotoviteľa sa nepovažuje za riadne a včas splnený. Objednávateľ je oprávnený takto ponúknuté Dielo neprevziať. </w:t>
      </w:r>
    </w:p>
    <w:p w:rsidR="00FE0BFE" w:rsidRPr="0052439C" w:rsidRDefault="00FE0BFE" w:rsidP="00FE0BFE">
      <w:pPr>
        <w:spacing w:after="0" w:line="240" w:lineRule="auto"/>
        <w:rPr>
          <w:rFonts w:ascii="Times New Roman" w:hAnsi="Times New Roman" w:cs="Times New Roman"/>
          <w:sz w:val="24"/>
          <w:szCs w:val="24"/>
        </w:rPr>
      </w:pPr>
    </w:p>
    <w:p w:rsidR="00FE0BFE" w:rsidRPr="0052439C" w:rsidRDefault="00761C2E" w:rsidP="00761C2E">
      <w:pPr>
        <w:spacing w:after="0" w:line="240" w:lineRule="auto"/>
        <w:ind w:left="567" w:hanging="567"/>
        <w:jc w:val="both"/>
        <w:rPr>
          <w:rFonts w:ascii="Times New Roman" w:hAnsi="Times New Roman" w:cs="Times New Roman"/>
          <w:sz w:val="24"/>
          <w:szCs w:val="24"/>
        </w:rPr>
      </w:pPr>
      <w:r w:rsidRPr="0052439C">
        <w:rPr>
          <w:rFonts w:ascii="Times New Roman" w:hAnsi="Times New Roman" w:cs="Times New Roman"/>
          <w:sz w:val="24"/>
          <w:szCs w:val="24"/>
        </w:rPr>
        <w:t xml:space="preserve">10.9 </w:t>
      </w:r>
      <w:r w:rsidR="00FE0BFE" w:rsidRPr="0052439C">
        <w:rPr>
          <w:rFonts w:ascii="Times New Roman" w:hAnsi="Times New Roman" w:cs="Times New Roman"/>
          <w:sz w:val="24"/>
          <w:szCs w:val="24"/>
        </w:rPr>
        <w:t xml:space="preserve">Za deň odovzdania alebo deň ukončenia úspešného preberania časti Diela sa rozumie deň podpisu protokolu o odovzdaní a prevzatí Diela. </w:t>
      </w:r>
    </w:p>
    <w:p w:rsidR="00FE0BFE" w:rsidRPr="0052439C" w:rsidRDefault="00FE0BFE" w:rsidP="00FE0BFE">
      <w:pPr>
        <w:spacing w:after="0" w:line="240" w:lineRule="auto"/>
        <w:ind w:left="567"/>
        <w:rPr>
          <w:rFonts w:ascii="Times New Roman" w:hAnsi="Times New Roman" w:cs="Times New Roman"/>
          <w:color w:val="FF0000"/>
          <w:sz w:val="24"/>
          <w:szCs w:val="24"/>
        </w:rPr>
      </w:pPr>
    </w:p>
    <w:p w:rsidR="00FE0BFE" w:rsidRPr="008E6F4C" w:rsidRDefault="00761C2E" w:rsidP="00761C2E">
      <w:pPr>
        <w:spacing w:after="0" w:line="240" w:lineRule="auto"/>
        <w:ind w:left="567" w:hanging="567"/>
        <w:jc w:val="both"/>
        <w:rPr>
          <w:rFonts w:ascii="Times New Roman" w:hAnsi="Times New Roman" w:cs="Times New Roman"/>
          <w:sz w:val="24"/>
          <w:szCs w:val="24"/>
        </w:rPr>
      </w:pPr>
      <w:r w:rsidRPr="0052439C">
        <w:rPr>
          <w:rFonts w:ascii="Times New Roman" w:hAnsi="Times New Roman" w:cs="Times New Roman"/>
          <w:sz w:val="24"/>
          <w:szCs w:val="24"/>
        </w:rPr>
        <w:t xml:space="preserve">10.10 </w:t>
      </w:r>
      <w:r w:rsidR="00FE0BFE" w:rsidRPr="008E6F4C">
        <w:rPr>
          <w:rFonts w:ascii="Times New Roman" w:hAnsi="Times New Roman" w:cs="Times New Roman"/>
          <w:sz w:val="24"/>
          <w:szCs w:val="24"/>
        </w:rPr>
        <w:t xml:space="preserve">Zodpovednosť Zhotoviteľa za eventuálne </w:t>
      </w:r>
      <w:proofErr w:type="spellStart"/>
      <w:r w:rsidR="00FE0BFE" w:rsidRPr="008E6F4C">
        <w:rPr>
          <w:rFonts w:ascii="Times New Roman" w:hAnsi="Times New Roman" w:cs="Times New Roman"/>
          <w:sz w:val="24"/>
          <w:szCs w:val="24"/>
        </w:rPr>
        <w:t>vady</w:t>
      </w:r>
      <w:proofErr w:type="spellEnd"/>
      <w:r w:rsidR="00FE0BFE" w:rsidRPr="008E6F4C">
        <w:rPr>
          <w:rFonts w:ascii="Times New Roman" w:hAnsi="Times New Roman" w:cs="Times New Roman"/>
          <w:sz w:val="24"/>
          <w:szCs w:val="24"/>
        </w:rPr>
        <w:t xml:space="preserve"> Diela, podliehajúce záruke (článok XI.) nie je odovzdaním Diela dotknutá.</w:t>
      </w:r>
    </w:p>
    <w:p w:rsidR="00FE0BFE" w:rsidRPr="008E6F4C" w:rsidRDefault="00FE0BFE" w:rsidP="00FE0BFE">
      <w:pPr>
        <w:spacing w:after="0" w:line="240" w:lineRule="auto"/>
        <w:rPr>
          <w:rFonts w:ascii="Times New Roman" w:hAnsi="Times New Roman" w:cs="Times New Roman"/>
          <w:sz w:val="24"/>
          <w:szCs w:val="24"/>
        </w:rPr>
      </w:pPr>
    </w:p>
    <w:p w:rsidR="00FE0BFE" w:rsidRPr="0052439C" w:rsidRDefault="00761C2E" w:rsidP="00761C2E">
      <w:pPr>
        <w:spacing w:after="0" w:line="240" w:lineRule="auto"/>
        <w:ind w:left="567" w:hanging="567"/>
        <w:jc w:val="both"/>
        <w:rPr>
          <w:rFonts w:ascii="Times New Roman" w:hAnsi="Times New Roman" w:cs="Times New Roman"/>
          <w:sz w:val="24"/>
          <w:szCs w:val="24"/>
        </w:rPr>
      </w:pPr>
      <w:r w:rsidRPr="0052439C">
        <w:rPr>
          <w:rFonts w:ascii="Times New Roman" w:hAnsi="Times New Roman" w:cs="Times New Roman"/>
          <w:sz w:val="24"/>
          <w:szCs w:val="24"/>
        </w:rPr>
        <w:t xml:space="preserve">10.11 </w:t>
      </w:r>
      <w:r w:rsidR="00FE0BFE" w:rsidRPr="0052439C">
        <w:rPr>
          <w:rFonts w:ascii="Times New Roman" w:hAnsi="Times New Roman" w:cs="Times New Roman"/>
          <w:sz w:val="24"/>
          <w:szCs w:val="24"/>
        </w:rPr>
        <w:t xml:space="preserve">V dohodnutej lehote sa zástupca Objednávateľa zúčastní prehliadky dokončovaného Diela, pri nej bude posúdená jeho kvalita a úplnosť vykonaných prác a vytipované prípadné </w:t>
      </w:r>
      <w:proofErr w:type="spellStart"/>
      <w:r w:rsidR="00FE0BFE" w:rsidRPr="0052439C">
        <w:rPr>
          <w:rFonts w:ascii="Times New Roman" w:hAnsi="Times New Roman" w:cs="Times New Roman"/>
          <w:sz w:val="24"/>
          <w:szCs w:val="24"/>
        </w:rPr>
        <w:t>vady</w:t>
      </w:r>
      <w:proofErr w:type="spellEnd"/>
      <w:r w:rsidR="00FE0BFE" w:rsidRPr="0052439C">
        <w:rPr>
          <w:rFonts w:ascii="Times New Roman" w:hAnsi="Times New Roman" w:cs="Times New Roman"/>
          <w:sz w:val="24"/>
          <w:szCs w:val="24"/>
        </w:rPr>
        <w:t xml:space="preserve"> a nedorobky, ktoré je nutné odstrániť do doby odovzdania Diela, </w:t>
      </w:r>
      <w:r w:rsidR="00FE0BFE" w:rsidRPr="0052439C">
        <w:rPr>
          <w:rFonts w:ascii="Times New Roman" w:hAnsi="Times New Roman" w:cs="Times New Roman"/>
          <w:sz w:val="24"/>
          <w:szCs w:val="24"/>
        </w:rPr>
        <w:lastRenderedPageBreak/>
        <w:t>protokolárnou formou. K takejto prehliadke vyzve Zhotoviteľ Objednávateľa aspoň päť dní vopred pred termínom konania prehliadky.</w:t>
      </w:r>
    </w:p>
    <w:p w:rsidR="00FE0BFE" w:rsidRPr="0052439C" w:rsidRDefault="00FE0BFE" w:rsidP="00FE0BFE">
      <w:pPr>
        <w:spacing w:after="0" w:line="240" w:lineRule="auto"/>
        <w:rPr>
          <w:rFonts w:ascii="Times New Roman" w:hAnsi="Times New Roman" w:cs="Times New Roman"/>
          <w:sz w:val="24"/>
          <w:szCs w:val="24"/>
        </w:rPr>
      </w:pPr>
    </w:p>
    <w:p w:rsidR="00FE0BFE" w:rsidRPr="0052439C" w:rsidRDefault="00761C2E" w:rsidP="00761C2E">
      <w:pPr>
        <w:spacing w:after="0" w:line="240" w:lineRule="auto"/>
        <w:ind w:left="1418" w:hanging="1418"/>
        <w:jc w:val="both"/>
        <w:rPr>
          <w:rFonts w:ascii="Times New Roman" w:hAnsi="Times New Roman" w:cs="Times New Roman"/>
          <w:sz w:val="24"/>
          <w:szCs w:val="24"/>
        </w:rPr>
      </w:pPr>
      <w:r w:rsidRPr="0052439C">
        <w:rPr>
          <w:rFonts w:ascii="Times New Roman" w:hAnsi="Times New Roman" w:cs="Times New Roman"/>
          <w:sz w:val="24"/>
          <w:szCs w:val="24"/>
        </w:rPr>
        <w:t xml:space="preserve">10.12 </w:t>
      </w:r>
      <w:r w:rsidR="00FE0BFE" w:rsidRPr="0052439C">
        <w:rPr>
          <w:rFonts w:ascii="Times New Roman" w:hAnsi="Times New Roman" w:cs="Times New Roman"/>
          <w:sz w:val="24"/>
          <w:szCs w:val="24"/>
        </w:rPr>
        <w:t xml:space="preserve">Odovzdanie Diela sa uskutočňuje v mieste jeho zhotovenia. </w:t>
      </w:r>
    </w:p>
    <w:p w:rsidR="00FE0BFE" w:rsidRPr="0052439C" w:rsidRDefault="00FE0BFE" w:rsidP="00FE0BFE">
      <w:pPr>
        <w:spacing w:after="0" w:line="240" w:lineRule="auto"/>
        <w:ind w:left="720"/>
        <w:rPr>
          <w:rFonts w:ascii="Times New Roman" w:hAnsi="Times New Roman" w:cs="Times New Roman"/>
          <w:sz w:val="24"/>
          <w:szCs w:val="24"/>
        </w:rPr>
      </w:pPr>
    </w:p>
    <w:p w:rsidR="00FE0BFE" w:rsidRPr="0052439C" w:rsidRDefault="00761C2E" w:rsidP="00761C2E">
      <w:pPr>
        <w:spacing w:after="0" w:line="240" w:lineRule="auto"/>
        <w:ind w:left="567" w:hanging="567"/>
        <w:jc w:val="both"/>
        <w:rPr>
          <w:rFonts w:ascii="Times New Roman" w:hAnsi="Times New Roman" w:cs="Times New Roman"/>
          <w:sz w:val="24"/>
          <w:szCs w:val="24"/>
        </w:rPr>
      </w:pPr>
      <w:r w:rsidRPr="0052439C">
        <w:rPr>
          <w:rFonts w:ascii="Times New Roman" w:hAnsi="Times New Roman" w:cs="Times New Roman"/>
          <w:sz w:val="24"/>
          <w:szCs w:val="24"/>
        </w:rPr>
        <w:t xml:space="preserve">10.13 </w:t>
      </w:r>
      <w:r w:rsidR="00FE0BFE" w:rsidRPr="0052439C">
        <w:rPr>
          <w:rFonts w:ascii="Times New Roman" w:hAnsi="Times New Roman" w:cs="Times New Roman"/>
          <w:sz w:val="24"/>
          <w:szCs w:val="24"/>
        </w:rPr>
        <w:t>Kompletné Dielo ako celok sa považuje za odovzdané dňom podpisu preberacieho protokolu Diela. Pri tomto preberaní bude odovzdaný aj:</w:t>
      </w:r>
    </w:p>
    <w:p w:rsidR="00FE0BFE" w:rsidRPr="0052439C" w:rsidRDefault="008E6F4C" w:rsidP="008E6F4C">
      <w:pPr>
        <w:spacing w:after="0" w:line="240" w:lineRule="auto"/>
        <w:ind w:left="1440" w:hanging="731"/>
        <w:jc w:val="both"/>
        <w:rPr>
          <w:rFonts w:ascii="Times New Roman" w:hAnsi="Times New Roman" w:cs="Times New Roman"/>
          <w:sz w:val="24"/>
          <w:szCs w:val="24"/>
        </w:rPr>
      </w:pPr>
      <w:r>
        <w:rPr>
          <w:rFonts w:ascii="Times New Roman" w:hAnsi="Times New Roman" w:cs="Times New Roman"/>
          <w:sz w:val="24"/>
          <w:szCs w:val="24"/>
        </w:rPr>
        <w:t xml:space="preserve">a) </w:t>
      </w:r>
      <w:r w:rsidR="005973BD">
        <w:rPr>
          <w:rFonts w:ascii="Times New Roman" w:hAnsi="Times New Roman" w:cs="Times New Roman"/>
          <w:sz w:val="24"/>
          <w:szCs w:val="24"/>
        </w:rPr>
        <w:t>kompletný stavebný denník,</w:t>
      </w:r>
    </w:p>
    <w:p w:rsidR="00FE0BFE" w:rsidRPr="005973BD" w:rsidRDefault="008E6F4C" w:rsidP="008E6F4C">
      <w:pPr>
        <w:spacing w:after="0" w:line="240" w:lineRule="auto"/>
        <w:ind w:left="1440" w:hanging="731"/>
        <w:jc w:val="both"/>
        <w:rPr>
          <w:rFonts w:ascii="Times New Roman" w:hAnsi="Times New Roman" w:cs="Times New Roman"/>
          <w:strike/>
          <w:sz w:val="24"/>
          <w:szCs w:val="24"/>
        </w:rPr>
      </w:pPr>
      <w:r>
        <w:rPr>
          <w:rFonts w:ascii="Times New Roman" w:hAnsi="Times New Roman" w:cs="Times New Roman"/>
          <w:sz w:val="24"/>
          <w:szCs w:val="24"/>
        </w:rPr>
        <w:t xml:space="preserve">b) </w:t>
      </w:r>
      <w:r w:rsidR="005973BD">
        <w:rPr>
          <w:rFonts w:ascii="Times New Roman" w:hAnsi="Times New Roman" w:cs="Times New Roman"/>
          <w:sz w:val="24"/>
          <w:szCs w:val="24"/>
        </w:rPr>
        <w:t>i</w:t>
      </w:r>
      <w:r w:rsidR="00FE0BFE" w:rsidRPr="0052439C">
        <w:rPr>
          <w:rFonts w:ascii="Times New Roman" w:hAnsi="Times New Roman" w:cs="Times New Roman"/>
          <w:sz w:val="24"/>
          <w:szCs w:val="24"/>
        </w:rPr>
        <w:t>né doklady v kompletnej verzii, uvedené v </w:t>
      </w:r>
      <w:r w:rsidR="00FE0BFE" w:rsidRPr="005973BD">
        <w:rPr>
          <w:rFonts w:ascii="Times New Roman" w:hAnsi="Times New Roman" w:cs="Times New Roman"/>
          <w:sz w:val="24"/>
          <w:szCs w:val="24"/>
        </w:rPr>
        <w:t>bode 10.</w:t>
      </w:r>
      <w:r w:rsidRPr="005973BD">
        <w:rPr>
          <w:rFonts w:ascii="Times New Roman" w:hAnsi="Times New Roman" w:cs="Times New Roman"/>
          <w:sz w:val="24"/>
          <w:szCs w:val="24"/>
        </w:rPr>
        <w:t>6</w:t>
      </w:r>
      <w:r w:rsidR="00FE0BFE" w:rsidRPr="005973BD">
        <w:rPr>
          <w:rFonts w:ascii="Times New Roman" w:hAnsi="Times New Roman" w:cs="Times New Roman"/>
          <w:sz w:val="24"/>
          <w:szCs w:val="24"/>
        </w:rPr>
        <w:t xml:space="preserve">. </w:t>
      </w:r>
    </w:p>
    <w:p w:rsidR="00FE0BFE" w:rsidRPr="0052439C" w:rsidRDefault="00FE0BFE" w:rsidP="00FE0BFE">
      <w:pPr>
        <w:spacing w:after="0" w:line="240" w:lineRule="auto"/>
        <w:jc w:val="both"/>
        <w:rPr>
          <w:rFonts w:ascii="Times New Roman" w:hAnsi="Times New Roman" w:cs="Times New Roman"/>
          <w:color w:val="FF0000"/>
          <w:sz w:val="24"/>
          <w:szCs w:val="24"/>
          <w:lang w:eastAsia="sk-SK"/>
        </w:rPr>
      </w:pPr>
    </w:p>
    <w:p w:rsidR="00FE0BFE" w:rsidRPr="0052439C" w:rsidRDefault="00FE0BFE" w:rsidP="00FE0BFE">
      <w:pPr>
        <w:spacing w:after="0" w:line="240" w:lineRule="auto"/>
        <w:jc w:val="both"/>
        <w:rPr>
          <w:rFonts w:ascii="Times New Roman" w:hAnsi="Times New Roman" w:cs="Times New Roman"/>
          <w:color w:val="FF0000"/>
          <w:sz w:val="24"/>
          <w:szCs w:val="24"/>
          <w:lang w:eastAsia="sk-SK"/>
        </w:rPr>
      </w:pPr>
    </w:p>
    <w:p w:rsidR="00FE0BFE" w:rsidRPr="0052439C" w:rsidRDefault="00FE0BFE" w:rsidP="00FE0BFE">
      <w:pPr>
        <w:spacing w:after="0" w:line="240" w:lineRule="auto"/>
        <w:jc w:val="both"/>
        <w:rPr>
          <w:rFonts w:ascii="Times New Roman" w:hAnsi="Times New Roman" w:cs="Times New Roman"/>
          <w:color w:val="FF0000"/>
          <w:sz w:val="24"/>
          <w:szCs w:val="24"/>
          <w:lang w:eastAsia="sk-SK"/>
        </w:rPr>
      </w:pPr>
    </w:p>
    <w:p w:rsidR="00FE0BFE" w:rsidRPr="0052439C" w:rsidRDefault="00FE0BFE" w:rsidP="00FE0BFE">
      <w:pPr>
        <w:spacing w:after="0" w:line="240" w:lineRule="auto"/>
        <w:ind w:left="360" w:hanging="360"/>
        <w:jc w:val="center"/>
        <w:rPr>
          <w:rFonts w:ascii="Times New Roman" w:hAnsi="Times New Roman" w:cs="Times New Roman"/>
          <w:sz w:val="24"/>
          <w:szCs w:val="24"/>
          <w:lang w:eastAsia="sk-SK"/>
        </w:rPr>
      </w:pPr>
      <w:r w:rsidRPr="0052439C">
        <w:rPr>
          <w:rFonts w:ascii="Times New Roman" w:hAnsi="Times New Roman" w:cs="Times New Roman"/>
          <w:b/>
          <w:bCs/>
          <w:sz w:val="24"/>
          <w:szCs w:val="24"/>
          <w:lang w:eastAsia="sk-SK"/>
        </w:rPr>
        <w:t>Článok XI.</w:t>
      </w:r>
    </w:p>
    <w:p w:rsidR="00FE0BFE" w:rsidRPr="0052439C" w:rsidRDefault="00FE0BFE" w:rsidP="00FE0BFE">
      <w:pPr>
        <w:spacing w:after="0" w:line="240" w:lineRule="auto"/>
        <w:ind w:left="360" w:hanging="360"/>
        <w:jc w:val="center"/>
        <w:rPr>
          <w:rFonts w:ascii="Times New Roman" w:hAnsi="Times New Roman" w:cs="Times New Roman"/>
          <w:caps/>
          <w:sz w:val="24"/>
          <w:szCs w:val="24"/>
          <w:lang w:eastAsia="sk-SK"/>
        </w:rPr>
      </w:pPr>
      <w:r w:rsidRPr="0052439C">
        <w:rPr>
          <w:rFonts w:ascii="Times New Roman" w:hAnsi="Times New Roman" w:cs="Times New Roman"/>
          <w:b/>
          <w:bCs/>
          <w:caps/>
          <w:sz w:val="24"/>
          <w:szCs w:val="24"/>
          <w:lang w:eastAsia="sk-SK"/>
        </w:rPr>
        <w:t>Zodpovednosť za vady, záruka za kvalitu</w:t>
      </w:r>
    </w:p>
    <w:p w:rsidR="00FE0BFE" w:rsidRPr="0052439C" w:rsidRDefault="00FE0BFE" w:rsidP="00FE0BFE">
      <w:pPr>
        <w:spacing w:after="0" w:line="240" w:lineRule="auto"/>
        <w:ind w:left="360" w:hanging="360"/>
        <w:jc w:val="both"/>
        <w:rPr>
          <w:rFonts w:ascii="Times New Roman" w:hAnsi="Times New Roman" w:cs="Times New Roman"/>
          <w:b/>
          <w:bCs/>
          <w:sz w:val="24"/>
          <w:szCs w:val="24"/>
          <w:lang w:eastAsia="sk-SK"/>
        </w:rPr>
      </w:pPr>
    </w:p>
    <w:p w:rsidR="00FE0BFE" w:rsidRPr="005973BD" w:rsidRDefault="00FE0BFE" w:rsidP="005973BD">
      <w:pPr>
        <w:pStyle w:val="Odsekzoznamu"/>
        <w:numPr>
          <w:ilvl w:val="0"/>
          <w:numId w:val="13"/>
        </w:numPr>
        <w:suppressAutoHyphens/>
        <w:overflowPunct w:val="0"/>
        <w:autoSpaceDE w:val="0"/>
        <w:spacing w:line="240" w:lineRule="auto"/>
        <w:ind w:left="567" w:hanging="567"/>
        <w:jc w:val="both"/>
        <w:textAlignment w:val="baseline"/>
        <w:rPr>
          <w:rFonts w:ascii="Times New Roman" w:hAnsi="Times New Roman" w:cs="Times New Roman"/>
          <w:lang w:val="sk-SK" w:eastAsia="sk-SK"/>
        </w:rPr>
      </w:pPr>
      <w:r w:rsidRPr="0052439C">
        <w:rPr>
          <w:rFonts w:ascii="Times New Roman" w:hAnsi="Times New Roman" w:cs="Times New Roman"/>
          <w:lang w:val="sk-SK"/>
        </w:rPr>
        <w:t xml:space="preserve">Zhotoviteľ zodpovedá za to, že plnenia </w:t>
      </w:r>
      <w:r w:rsidR="005973BD">
        <w:rPr>
          <w:rFonts w:ascii="Times New Roman" w:hAnsi="Times New Roman" w:cs="Times New Roman"/>
          <w:lang w:val="sk-SK"/>
        </w:rPr>
        <w:t>Diela</w:t>
      </w:r>
      <w:r w:rsidRPr="0052439C">
        <w:rPr>
          <w:rFonts w:ascii="Times New Roman" w:hAnsi="Times New Roman" w:cs="Times New Roman"/>
          <w:lang w:val="sk-SK"/>
        </w:rPr>
        <w:t xml:space="preserve"> budú poskytnuté v súlade s ustanovením článku III. a budú mať vlastnosti dohodnuté v tejto Zmluve.</w:t>
      </w:r>
      <w:r w:rsidR="005973BD">
        <w:rPr>
          <w:rFonts w:ascii="Times New Roman" w:hAnsi="Times New Roman" w:cs="Times New Roman"/>
          <w:lang w:val="sk-SK"/>
        </w:rPr>
        <w:t xml:space="preserve"> </w:t>
      </w:r>
      <w:r w:rsidRPr="005973BD">
        <w:rPr>
          <w:rFonts w:ascii="Times New Roman" w:hAnsi="Times New Roman" w:cs="Times New Roman"/>
          <w:lang w:val="sk-SK"/>
        </w:rPr>
        <w:t xml:space="preserve">Zhotoviteľ sa zaväzuje dodať </w:t>
      </w:r>
      <w:r w:rsidR="00EA4DDA" w:rsidRPr="005973BD">
        <w:rPr>
          <w:rFonts w:ascii="Times New Roman" w:hAnsi="Times New Roman" w:cs="Times New Roman"/>
        </w:rPr>
        <w:t>Dielo</w:t>
      </w:r>
      <w:r w:rsidRPr="005973BD">
        <w:rPr>
          <w:rFonts w:ascii="Times New Roman" w:hAnsi="Times New Roman" w:cs="Times New Roman"/>
          <w:lang w:val="sk-SK"/>
        </w:rPr>
        <w:t>, uveden</w:t>
      </w:r>
      <w:r w:rsidR="00EA4DDA" w:rsidRPr="005973BD">
        <w:rPr>
          <w:rFonts w:ascii="Times New Roman" w:hAnsi="Times New Roman" w:cs="Times New Roman"/>
        </w:rPr>
        <w:t>é</w:t>
      </w:r>
      <w:r w:rsidRPr="005973BD">
        <w:rPr>
          <w:rFonts w:ascii="Times New Roman" w:hAnsi="Times New Roman" w:cs="Times New Roman"/>
          <w:lang w:val="sk-SK"/>
        </w:rPr>
        <w:t xml:space="preserve"> v článku III. tejto Zmluvy v súlade s projektovou dokumentáciou a Slovenskými technickými normami alebo európskymi normami, vzťahujúcimi sa na predmet plnenia a na stavebnú časť </w:t>
      </w:r>
      <w:r w:rsidR="00EA4DDA" w:rsidRPr="005973BD">
        <w:rPr>
          <w:rFonts w:ascii="Times New Roman" w:hAnsi="Times New Roman" w:cs="Times New Roman"/>
        </w:rPr>
        <w:t>Diela</w:t>
      </w:r>
      <w:r w:rsidRPr="005973BD">
        <w:rPr>
          <w:rFonts w:ascii="Times New Roman" w:hAnsi="Times New Roman" w:cs="Times New Roman"/>
          <w:lang w:val="sk-SK"/>
        </w:rPr>
        <w:t xml:space="preserve"> poskytuje záruku minimálne </w:t>
      </w:r>
      <w:r w:rsidR="00EA4DDA" w:rsidRPr="005973BD">
        <w:rPr>
          <w:rFonts w:ascii="Times New Roman" w:hAnsi="Times New Roman" w:cs="Times New Roman"/>
        </w:rPr>
        <w:t>24</w:t>
      </w:r>
      <w:r w:rsidRPr="005973BD">
        <w:rPr>
          <w:rFonts w:ascii="Times New Roman" w:hAnsi="Times New Roman" w:cs="Times New Roman"/>
          <w:lang w:val="sk-SK"/>
        </w:rPr>
        <w:t xml:space="preserve"> mesiacov. </w:t>
      </w: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color w:val="FF0000"/>
          <w:sz w:val="24"/>
          <w:szCs w:val="24"/>
          <w:lang w:eastAsia="sk-SK"/>
        </w:rPr>
      </w:pPr>
    </w:p>
    <w:p w:rsidR="00FE0BFE" w:rsidRPr="0052439C" w:rsidRDefault="00FE0BFE" w:rsidP="00FE0BFE">
      <w:pPr>
        <w:pStyle w:val="Odsekzoznamu"/>
        <w:numPr>
          <w:ilvl w:val="0"/>
          <w:numId w:val="13"/>
        </w:numPr>
        <w:suppressAutoHyphens/>
        <w:spacing w:line="240" w:lineRule="auto"/>
        <w:ind w:left="567" w:hanging="567"/>
        <w:jc w:val="both"/>
        <w:rPr>
          <w:rFonts w:ascii="Times New Roman" w:hAnsi="Times New Roman" w:cs="Times New Roman"/>
          <w:lang w:val="sk-SK" w:eastAsia="sk-SK"/>
        </w:rPr>
      </w:pPr>
      <w:r w:rsidRPr="0052439C">
        <w:rPr>
          <w:rFonts w:ascii="Times New Roman" w:hAnsi="Times New Roman" w:cs="Times New Roman"/>
          <w:lang w:val="sk-SK"/>
        </w:rPr>
        <w:t xml:space="preserve">Plnenie má </w:t>
      </w:r>
      <w:proofErr w:type="spellStart"/>
      <w:r w:rsidRPr="0052439C">
        <w:rPr>
          <w:rFonts w:ascii="Times New Roman" w:hAnsi="Times New Roman" w:cs="Times New Roman"/>
          <w:lang w:val="sk-SK"/>
        </w:rPr>
        <w:t>vady</w:t>
      </w:r>
      <w:proofErr w:type="spellEnd"/>
      <w:r w:rsidRPr="0052439C">
        <w:rPr>
          <w:rFonts w:ascii="Times New Roman" w:hAnsi="Times New Roman" w:cs="Times New Roman"/>
          <w:lang w:val="sk-SK"/>
        </w:rPr>
        <w:t xml:space="preserve"> ak:</w:t>
      </w:r>
    </w:p>
    <w:p w:rsidR="00FE0BFE" w:rsidRPr="0052439C" w:rsidRDefault="005973BD" w:rsidP="005973BD">
      <w:pPr>
        <w:pStyle w:val="Odsekzoznamu"/>
        <w:suppressAutoHyphens/>
        <w:overflowPunct w:val="0"/>
        <w:autoSpaceDE w:val="0"/>
        <w:spacing w:line="240" w:lineRule="auto"/>
        <w:ind w:left="1418" w:hanging="567"/>
        <w:jc w:val="both"/>
        <w:textAlignment w:val="baseline"/>
        <w:rPr>
          <w:rFonts w:ascii="Times New Roman" w:hAnsi="Times New Roman" w:cs="Times New Roman"/>
          <w:lang w:val="sk-SK"/>
        </w:rPr>
      </w:pPr>
      <w:r>
        <w:rPr>
          <w:rFonts w:ascii="Times New Roman" w:hAnsi="Times New Roman" w:cs="Times New Roman"/>
          <w:lang w:val="sk-SK"/>
        </w:rPr>
        <w:t xml:space="preserve">a) </w:t>
      </w:r>
      <w:r w:rsidR="00FE0BFE" w:rsidRPr="0052439C">
        <w:rPr>
          <w:rFonts w:ascii="Times New Roman" w:hAnsi="Times New Roman" w:cs="Times New Roman"/>
          <w:lang w:val="sk-SK"/>
        </w:rPr>
        <w:t>nie je dodané v dohodnutej kvalite,</w:t>
      </w:r>
    </w:p>
    <w:p w:rsidR="00FE0BFE" w:rsidRPr="0052439C" w:rsidRDefault="005973BD" w:rsidP="005973BD">
      <w:pPr>
        <w:pStyle w:val="Odsekzoznamu"/>
        <w:suppressAutoHyphens/>
        <w:overflowPunct w:val="0"/>
        <w:autoSpaceDE w:val="0"/>
        <w:spacing w:line="240" w:lineRule="auto"/>
        <w:ind w:left="1418" w:hanging="567"/>
        <w:jc w:val="both"/>
        <w:textAlignment w:val="baseline"/>
        <w:rPr>
          <w:rFonts w:ascii="Times New Roman" w:hAnsi="Times New Roman" w:cs="Times New Roman"/>
          <w:lang w:val="sk-SK"/>
        </w:rPr>
      </w:pPr>
      <w:r>
        <w:rPr>
          <w:rFonts w:ascii="Times New Roman" w:hAnsi="Times New Roman" w:cs="Times New Roman"/>
          <w:lang w:val="sk-SK"/>
        </w:rPr>
        <w:t xml:space="preserve">b) </w:t>
      </w:r>
      <w:r w:rsidR="00FE0BFE" w:rsidRPr="0052439C">
        <w:rPr>
          <w:rFonts w:ascii="Times New Roman" w:hAnsi="Times New Roman" w:cs="Times New Roman"/>
          <w:lang w:val="sk-SK"/>
        </w:rPr>
        <w:t>vykazuje nedostatky, t.j. nie je plnené v celom dohodnutom rozsahu.</w:t>
      </w: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p>
    <w:p w:rsidR="00FE0BFE" w:rsidRPr="0052439C" w:rsidRDefault="00FE0BFE" w:rsidP="00FE0BFE">
      <w:pPr>
        <w:pStyle w:val="Odsekzoznamu"/>
        <w:numPr>
          <w:ilvl w:val="0"/>
          <w:numId w:val="13"/>
        </w:numPr>
        <w:suppressAutoHyphens/>
        <w:spacing w:after="120" w:line="240" w:lineRule="auto"/>
        <w:ind w:left="567" w:hanging="567"/>
        <w:rPr>
          <w:rFonts w:ascii="Times New Roman" w:hAnsi="Times New Roman" w:cs="Times New Roman"/>
          <w:lang w:val="sk-SK" w:eastAsia="sk-SK"/>
        </w:rPr>
      </w:pPr>
      <w:r w:rsidRPr="0052439C">
        <w:rPr>
          <w:rFonts w:ascii="Times New Roman" w:hAnsi="Times New Roman" w:cs="Times New Roman"/>
          <w:lang w:val="sk-SK"/>
        </w:rPr>
        <w:t xml:space="preserve">Pre nároky zo zodpovednosti za </w:t>
      </w:r>
      <w:proofErr w:type="spellStart"/>
      <w:r w:rsidRPr="0052439C">
        <w:rPr>
          <w:rFonts w:ascii="Times New Roman" w:hAnsi="Times New Roman" w:cs="Times New Roman"/>
          <w:lang w:val="sk-SK"/>
        </w:rPr>
        <w:t>vady</w:t>
      </w:r>
      <w:proofErr w:type="spellEnd"/>
      <w:r w:rsidRPr="0052439C">
        <w:rPr>
          <w:rFonts w:ascii="Times New Roman" w:hAnsi="Times New Roman" w:cs="Times New Roman"/>
          <w:lang w:val="sk-SK"/>
        </w:rPr>
        <w:t xml:space="preserve"> platia primerane ustanovenia § 422 a nasledujúce Obchodného zákonníka.</w:t>
      </w:r>
    </w:p>
    <w:p w:rsidR="00FE0BFE" w:rsidRPr="0052439C" w:rsidRDefault="00FE0BFE" w:rsidP="00FE0BFE">
      <w:pPr>
        <w:pStyle w:val="Odsekzoznamu"/>
        <w:numPr>
          <w:ilvl w:val="0"/>
          <w:numId w:val="13"/>
        </w:numPr>
        <w:suppressAutoHyphens/>
        <w:overflowPunct w:val="0"/>
        <w:autoSpaceDE w:val="0"/>
        <w:spacing w:line="240" w:lineRule="auto"/>
        <w:ind w:left="567" w:hanging="567"/>
        <w:jc w:val="both"/>
        <w:textAlignment w:val="baseline"/>
        <w:rPr>
          <w:rFonts w:ascii="Times New Roman" w:hAnsi="Times New Roman" w:cs="Times New Roman"/>
          <w:lang w:val="sk-SK"/>
        </w:rPr>
      </w:pPr>
      <w:r w:rsidRPr="0052439C">
        <w:rPr>
          <w:rFonts w:ascii="Times New Roman" w:hAnsi="Times New Roman" w:cs="Times New Roman"/>
          <w:lang w:val="sk-SK"/>
        </w:rPr>
        <w:t>Objednávateľ je povinný prípadnú reklamáciu predmetu Zmluvy písomne uplatniť bezodkladne po jej zistení, maximálne do piatich pracovných dní.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e-mailom a zároveň doplní do 2 pracovných dní doporučenou listovou zásielkou, pričom za deň nahlásenia problému – reklamácie e-mailom pre počítanie a dodržanie lehôt sa považuje deň odoslania e-mailu Objednávateľom Zhotoviteľovi.</w:t>
      </w:r>
    </w:p>
    <w:p w:rsidR="00FE0BFE" w:rsidRPr="0052439C" w:rsidRDefault="00FE0BFE" w:rsidP="00FE0BFE">
      <w:pPr>
        <w:pStyle w:val="Odsekzoznamu"/>
        <w:suppressAutoHyphens/>
        <w:overflowPunct w:val="0"/>
        <w:autoSpaceDE w:val="0"/>
        <w:spacing w:line="240" w:lineRule="auto"/>
        <w:ind w:left="567" w:hanging="567"/>
        <w:jc w:val="both"/>
        <w:textAlignment w:val="baseline"/>
        <w:rPr>
          <w:rFonts w:ascii="Times New Roman" w:hAnsi="Times New Roman" w:cs="Times New Roman"/>
          <w:lang w:val="sk-SK"/>
        </w:rPr>
      </w:pPr>
    </w:p>
    <w:p w:rsidR="00FE0BFE" w:rsidRPr="0052439C" w:rsidRDefault="00FE0BFE" w:rsidP="00FE0BFE">
      <w:pPr>
        <w:pStyle w:val="Odsekzoznamu"/>
        <w:numPr>
          <w:ilvl w:val="0"/>
          <w:numId w:val="13"/>
        </w:numPr>
        <w:suppressAutoHyphens/>
        <w:overflowPunct w:val="0"/>
        <w:autoSpaceDE w:val="0"/>
        <w:spacing w:line="240" w:lineRule="auto"/>
        <w:ind w:left="567" w:hanging="567"/>
        <w:jc w:val="both"/>
        <w:textAlignment w:val="baseline"/>
        <w:rPr>
          <w:rFonts w:ascii="Times New Roman" w:hAnsi="Times New Roman" w:cs="Times New Roman"/>
          <w:lang w:val="sk-SK"/>
        </w:rPr>
      </w:pPr>
      <w:r w:rsidRPr="0052439C">
        <w:rPr>
          <w:rFonts w:ascii="Times New Roman" w:hAnsi="Times New Roman" w:cs="Times New Roman"/>
          <w:lang w:val="sk-SK"/>
        </w:rPr>
        <w:t xml:space="preserve">Zhotoviteľ je povinný vyjadriť sa k oznámeniu Objednávateľa o </w:t>
      </w:r>
      <w:proofErr w:type="spellStart"/>
      <w:r w:rsidRPr="0052439C">
        <w:rPr>
          <w:rFonts w:ascii="Times New Roman" w:hAnsi="Times New Roman" w:cs="Times New Roman"/>
          <w:lang w:val="sk-SK"/>
        </w:rPr>
        <w:t>vadách</w:t>
      </w:r>
      <w:proofErr w:type="spellEnd"/>
      <w:r w:rsidRPr="0052439C">
        <w:rPr>
          <w:rFonts w:ascii="Times New Roman" w:hAnsi="Times New Roman" w:cs="Times New Roman"/>
          <w:lang w:val="sk-SK"/>
        </w:rPr>
        <w:t xml:space="preserve"> predmetu Zmluvy bez zbytočného odkladu, najneskôr však do 3 dní odo dňa jeho doručenia. Za tým účelom sa Zmluvné strany zaväzujú vykonať </w:t>
      </w:r>
      <w:r w:rsidR="00517546" w:rsidRPr="0052439C">
        <w:rPr>
          <w:rFonts w:ascii="Times New Roman" w:hAnsi="Times New Roman" w:cs="Times New Roman"/>
          <w:lang w:val="sk-SK"/>
        </w:rPr>
        <w:t xml:space="preserve">obhliadku reklamovanej </w:t>
      </w:r>
      <w:proofErr w:type="spellStart"/>
      <w:r w:rsidR="00517546" w:rsidRPr="0052439C">
        <w:rPr>
          <w:rFonts w:ascii="Times New Roman" w:hAnsi="Times New Roman" w:cs="Times New Roman"/>
          <w:lang w:val="sk-SK"/>
        </w:rPr>
        <w:t>vady</w:t>
      </w:r>
      <w:proofErr w:type="spellEnd"/>
      <w:r w:rsidR="00517546" w:rsidRPr="0052439C">
        <w:rPr>
          <w:rFonts w:ascii="Times New Roman" w:hAnsi="Times New Roman" w:cs="Times New Roman"/>
          <w:lang w:val="sk-SK"/>
        </w:rPr>
        <w:t xml:space="preserve"> a o </w:t>
      </w:r>
      <w:r w:rsidRPr="0052439C">
        <w:rPr>
          <w:rFonts w:ascii="Times New Roman" w:hAnsi="Times New Roman" w:cs="Times New Roman"/>
          <w:lang w:val="sk-SK"/>
        </w:rPr>
        <w:t xml:space="preserve">vykonanej obhliadke spísať písomný protokol podpísaný oprávnenými zástupcami oboch Zmluvných strán, v ktorom dohodnú aj termín začatia a ukončenia odstraňovania reklamovaných </w:t>
      </w:r>
      <w:proofErr w:type="spellStart"/>
      <w:r w:rsidRPr="0052439C">
        <w:rPr>
          <w:rFonts w:ascii="Times New Roman" w:hAnsi="Times New Roman" w:cs="Times New Roman"/>
          <w:lang w:val="sk-SK"/>
        </w:rPr>
        <w:t>vád</w:t>
      </w:r>
      <w:proofErr w:type="spellEnd"/>
      <w:r w:rsidRPr="0052439C">
        <w:rPr>
          <w:rFonts w:ascii="Times New Roman" w:hAnsi="Times New Roman" w:cs="Times New Roman"/>
          <w:lang w:val="sk-SK"/>
        </w:rPr>
        <w:t xml:space="preserve">. Zhotoviteľ sa zaväzuje počas záručnej doby bezplatne odstrániť </w:t>
      </w:r>
      <w:proofErr w:type="spellStart"/>
      <w:r w:rsidRPr="0052439C">
        <w:rPr>
          <w:rFonts w:ascii="Times New Roman" w:hAnsi="Times New Roman" w:cs="Times New Roman"/>
          <w:lang w:val="sk-SK"/>
        </w:rPr>
        <w:t>vady</w:t>
      </w:r>
      <w:proofErr w:type="spellEnd"/>
      <w:r w:rsidRPr="0052439C">
        <w:rPr>
          <w:rFonts w:ascii="Times New Roman" w:hAnsi="Times New Roman" w:cs="Times New Roman"/>
          <w:lang w:val="sk-SK"/>
        </w:rPr>
        <w:t xml:space="preserve"> predmetu Zmluvy oznámené mu Objednávateľom, a to v termíne stanovenom v protokole z obhliadky reklamovanej </w:t>
      </w:r>
      <w:proofErr w:type="spellStart"/>
      <w:r w:rsidRPr="0052439C">
        <w:rPr>
          <w:rFonts w:ascii="Times New Roman" w:hAnsi="Times New Roman" w:cs="Times New Roman"/>
          <w:lang w:val="sk-SK"/>
        </w:rPr>
        <w:t>vady</w:t>
      </w:r>
      <w:proofErr w:type="spellEnd"/>
      <w:r w:rsidRPr="0052439C">
        <w:rPr>
          <w:rFonts w:ascii="Times New Roman" w:hAnsi="Times New Roman" w:cs="Times New Roman"/>
          <w:lang w:val="sk-SK"/>
        </w:rPr>
        <w:t xml:space="preserve">. Za tým účelom je Objednávateľ povinný umožniť Zhotoviteľovi vstup do priestorov Objednávateľa. </w:t>
      </w:r>
    </w:p>
    <w:p w:rsidR="00FE0BFE" w:rsidRPr="0052439C" w:rsidRDefault="00FE0BFE" w:rsidP="00FE0BFE">
      <w:pPr>
        <w:suppressAutoHyphens/>
        <w:spacing w:line="240" w:lineRule="auto"/>
        <w:ind w:left="567" w:hanging="567"/>
        <w:rPr>
          <w:rFonts w:ascii="Times New Roman" w:hAnsi="Times New Roman" w:cs="Times New Roman"/>
          <w:vanish/>
          <w:color w:val="FF0000"/>
          <w:sz w:val="24"/>
          <w:szCs w:val="24"/>
          <w:lang w:eastAsia="sk-SK"/>
        </w:rPr>
      </w:pPr>
    </w:p>
    <w:p w:rsidR="00FE0BFE" w:rsidRPr="0052439C" w:rsidRDefault="00FE0BFE" w:rsidP="00FE0BFE">
      <w:pPr>
        <w:suppressAutoHyphens/>
        <w:spacing w:line="240" w:lineRule="auto"/>
        <w:ind w:left="567" w:hanging="567"/>
        <w:rPr>
          <w:rFonts w:ascii="Times New Roman" w:hAnsi="Times New Roman" w:cs="Times New Roman"/>
          <w:vanish/>
          <w:color w:val="FF0000"/>
          <w:sz w:val="24"/>
          <w:szCs w:val="24"/>
          <w:lang w:eastAsia="sk-SK"/>
        </w:rPr>
      </w:pPr>
    </w:p>
    <w:p w:rsidR="00FE0BFE" w:rsidRPr="0052439C" w:rsidRDefault="00FE0BFE" w:rsidP="00FE0BFE">
      <w:pPr>
        <w:pStyle w:val="Zkladntext"/>
        <w:suppressAutoHyphens/>
        <w:overflowPunct w:val="0"/>
        <w:autoSpaceDE w:val="0"/>
        <w:spacing w:after="0" w:line="240" w:lineRule="auto"/>
        <w:ind w:left="567" w:hanging="567"/>
        <w:textAlignment w:val="baseline"/>
        <w:rPr>
          <w:rFonts w:ascii="Times New Roman" w:hAnsi="Times New Roman" w:cs="Times New Roman"/>
          <w:sz w:val="24"/>
          <w:szCs w:val="24"/>
        </w:rPr>
      </w:pPr>
    </w:p>
    <w:p w:rsidR="00FE0BFE" w:rsidRPr="0052439C" w:rsidRDefault="00FE0BFE" w:rsidP="00FE0BFE">
      <w:pPr>
        <w:pStyle w:val="Zkladntext"/>
        <w:numPr>
          <w:ilvl w:val="0"/>
          <w:numId w:val="13"/>
        </w:numPr>
        <w:suppressAutoHyphens/>
        <w:overflowPunct w:val="0"/>
        <w:autoSpaceDE w:val="0"/>
        <w:spacing w:after="0" w:line="240" w:lineRule="auto"/>
        <w:ind w:left="567" w:hanging="567"/>
        <w:jc w:val="both"/>
        <w:textAlignment w:val="baseline"/>
        <w:rPr>
          <w:rFonts w:ascii="Times New Roman" w:hAnsi="Times New Roman" w:cs="Times New Roman"/>
          <w:sz w:val="24"/>
          <w:szCs w:val="24"/>
        </w:rPr>
      </w:pPr>
      <w:r w:rsidRPr="0052439C">
        <w:rPr>
          <w:rFonts w:ascii="Times New Roman" w:hAnsi="Times New Roman" w:cs="Times New Roman"/>
          <w:sz w:val="24"/>
          <w:szCs w:val="24"/>
        </w:rPr>
        <w:t xml:space="preserve">Záručná doba začína plynúť dňom nasledujúcim po dni odovzdania kompletného Diela bez </w:t>
      </w:r>
      <w:proofErr w:type="spellStart"/>
      <w:r w:rsidRPr="0052439C">
        <w:rPr>
          <w:rFonts w:ascii="Times New Roman" w:hAnsi="Times New Roman" w:cs="Times New Roman"/>
          <w:sz w:val="24"/>
          <w:szCs w:val="24"/>
        </w:rPr>
        <w:t>vád</w:t>
      </w:r>
      <w:proofErr w:type="spellEnd"/>
      <w:r w:rsidRPr="0052439C">
        <w:rPr>
          <w:rFonts w:ascii="Times New Roman" w:hAnsi="Times New Roman" w:cs="Times New Roman"/>
          <w:sz w:val="24"/>
          <w:szCs w:val="24"/>
        </w:rPr>
        <w:t xml:space="preserve">, t. j. dňom podpisu preberacieho protokolu Diela, resp. dňom podpisu posledného protokolu o odstránení </w:t>
      </w:r>
      <w:proofErr w:type="spellStart"/>
      <w:r w:rsidRPr="0052439C">
        <w:rPr>
          <w:rFonts w:ascii="Times New Roman" w:hAnsi="Times New Roman" w:cs="Times New Roman"/>
          <w:sz w:val="24"/>
          <w:szCs w:val="24"/>
        </w:rPr>
        <w:t>vád</w:t>
      </w:r>
      <w:proofErr w:type="spellEnd"/>
      <w:r w:rsidRPr="0052439C">
        <w:rPr>
          <w:rFonts w:ascii="Times New Roman" w:hAnsi="Times New Roman" w:cs="Times New Roman"/>
          <w:sz w:val="24"/>
          <w:szCs w:val="24"/>
        </w:rPr>
        <w:t xml:space="preserve"> a nedostatkov, ktoré boli zistené pri preberaní Diela. Plynutie záručnej doby sa preruší dňom uplatnenia práva Objednávateľa na odstránenie </w:t>
      </w:r>
      <w:proofErr w:type="spellStart"/>
      <w:r w:rsidRPr="0052439C">
        <w:rPr>
          <w:rFonts w:ascii="Times New Roman" w:hAnsi="Times New Roman" w:cs="Times New Roman"/>
          <w:sz w:val="24"/>
          <w:szCs w:val="24"/>
        </w:rPr>
        <w:t>vád</w:t>
      </w:r>
      <w:proofErr w:type="spellEnd"/>
      <w:r w:rsidRPr="0052439C">
        <w:rPr>
          <w:rFonts w:ascii="Times New Roman" w:hAnsi="Times New Roman" w:cs="Times New Roman"/>
          <w:sz w:val="24"/>
          <w:szCs w:val="24"/>
        </w:rPr>
        <w:t xml:space="preserve"> doručením reklamácie.</w:t>
      </w:r>
    </w:p>
    <w:p w:rsidR="00FE0BFE" w:rsidRPr="0052439C" w:rsidRDefault="00FE0BFE" w:rsidP="00FE0BFE">
      <w:pPr>
        <w:pStyle w:val="Zkladntext"/>
        <w:suppressAutoHyphens/>
        <w:overflowPunct w:val="0"/>
        <w:autoSpaceDE w:val="0"/>
        <w:spacing w:after="0" w:line="240" w:lineRule="auto"/>
        <w:ind w:left="567" w:hanging="567"/>
        <w:jc w:val="both"/>
        <w:textAlignment w:val="baseline"/>
        <w:rPr>
          <w:rFonts w:ascii="Times New Roman" w:hAnsi="Times New Roman" w:cs="Times New Roman"/>
          <w:sz w:val="24"/>
          <w:szCs w:val="24"/>
        </w:rPr>
      </w:pPr>
    </w:p>
    <w:p w:rsidR="00FE0BFE" w:rsidRPr="0052439C" w:rsidRDefault="00FE0BFE" w:rsidP="00FE0BFE">
      <w:pPr>
        <w:pStyle w:val="Zkladntext"/>
        <w:numPr>
          <w:ilvl w:val="0"/>
          <w:numId w:val="13"/>
        </w:numPr>
        <w:suppressAutoHyphens/>
        <w:overflowPunct w:val="0"/>
        <w:autoSpaceDE w:val="0"/>
        <w:spacing w:after="0" w:line="240" w:lineRule="auto"/>
        <w:ind w:left="567" w:hanging="567"/>
        <w:jc w:val="both"/>
        <w:textAlignment w:val="baseline"/>
        <w:rPr>
          <w:rFonts w:ascii="Times New Roman" w:hAnsi="Times New Roman" w:cs="Times New Roman"/>
          <w:sz w:val="24"/>
          <w:szCs w:val="24"/>
        </w:rPr>
      </w:pPr>
      <w:proofErr w:type="spellStart"/>
      <w:r w:rsidRPr="0052439C">
        <w:rPr>
          <w:rFonts w:ascii="Times New Roman" w:hAnsi="Times New Roman" w:cs="Times New Roman"/>
          <w:sz w:val="24"/>
          <w:szCs w:val="24"/>
        </w:rPr>
        <w:t>Vady</w:t>
      </w:r>
      <w:proofErr w:type="spellEnd"/>
      <w:r w:rsidRPr="0052439C">
        <w:rPr>
          <w:rFonts w:ascii="Times New Roman" w:hAnsi="Times New Roman" w:cs="Times New Roman"/>
          <w:sz w:val="24"/>
          <w:szCs w:val="24"/>
        </w:rPr>
        <w:t xml:space="preserve"> diela, uvedené v odovzdávacom a preberacom protokole, strany nepovažujú za  konečnú možnosť reklamácie zjavných </w:t>
      </w:r>
      <w:proofErr w:type="spellStart"/>
      <w:r w:rsidRPr="0052439C">
        <w:rPr>
          <w:rFonts w:ascii="Times New Roman" w:hAnsi="Times New Roman" w:cs="Times New Roman"/>
          <w:sz w:val="24"/>
          <w:szCs w:val="24"/>
        </w:rPr>
        <w:t>vád</w:t>
      </w:r>
      <w:proofErr w:type="spellEnd"/>
      <w:r w:rsidRPr="0052439C">
        <w:rPr>
          <w:rFonts w:ascii="Times New Roman" w:hAnsi="Times New Roman" w:cs="Times New Roman"/>
          <w:sz w:val="24"/>
          <w:szCs w:val="24"/>
        </w:rPr>
        <w:t xml:space="preserve"> zo strany Objednávateľa a odovzdanie diela  sa nepovažuje za prehliadku diela Objednávateľom v zmysle ustanovenia § 562 Obchodného zákonníka.</w:t>
      </w:r>
    </w:p>
    <w:p w:rsidR="00FE0BFE" w:rsidRPr="0052439C" w:rsidRDefault="00FE0BFE" w:rsidP="00FE0BFE">
      <w:pPr>
        <w:pStyle w:val="Zkladntext"/>
        <w:suppressAutoHyphens/>
        <w:overflowPunct w:val="0"/>
        <w:autoSpaceDE w:val="0"/>
        <w:spacing w:after="0" w:line="240" w:lineRule="auto"/>
        <w:ind w:left="567" w:hanging="567"/>
        <w:jc w:val="both"/>
        <w:textAlignment w:val="baseline"/>
        <w:rPr>
          <w:rFonts w:ascii="Times New Roman" w:hAnsi="Times New Roman" w:cs="Times New Roman"/>
          <w:sz w:val="24"/>
          <w:szCs w:val="24"/>
        </w:rPr>
      </w:pPr>
    </w:p>
    <w:p w:rsidR="00FE0BFE" w:rsidRPr="0052439C" w:rsidRDefault="00FE0BFE" w:rsidP="00FE0BFE">
      <w:pPr>
        <w:pStyle w:val="Zkladntext"/>
        <w:numPr>
          <w:ilvl w:val="0"/>
          <w:numId w:val="13"/>
        </w:numPr>
        <w:suppressAutoHyphens/>
        <w:overflowPunct w:val="0"/>
        <w:autoSpaceDE w:val="0"/>
        <w:spacing w:after="0" w:line="240" w:lineRule="auto"/>
        <w:ind w:left="567" w:hanging="567"/>
        <w:jc w:val="both"/>
        <w:textAlignment w:val="baseline"/>
        <w:rPr>
          <w:rFonts w:ascii="Times New Roman" w:hAnsi="Times New Roman" w:cs="Times New Roman"/>
          <w:sz w:val="24"/>
          <w:szCs w:val="24"/>
        </w:rPr>
      </w:pPr>
      <w:r w:rsidRPr="0052439C">
        <w:rPr>
          <w:rFonts w:ascii="Times New Roman" w:hAnsi="Times New Roman" w:cs="Times New Roman"/>
          <w:sz w:val="24"/>
          <w:szCs w:val="24"/>
        </w:rPr>
        <w:t xml:space="preserve">Ak Zhotoviteľ neodstráni </w:t>
      </w:r>
      <w:proofErr w:type="spellStart"/>
      <w:r w:rsidRPr="0052439C">
        <w:rPr>
          <w:rFonts w:ascii="Times New Roman" w:hAnsi="Times New Roman" w:cs="Times New Roman"/>
          <w:sz w:val="24"/>
          <w:szCs w:val="24"/>
        </w:rPr>
        <w:t>vady</w:t>
      </w:r>
      <w:proofErr w:type="spellEnd"/>
      <w:r w:rsidRPr="0052439C">
        <w:rPr>
          <w:rFonts w:ascii="Times New Roman" w:hAnsi="Times New Roman" w:cs="Times New Roman"/>
          <w:sz w:val="24"/>
          <w:szCs w:val="24"/>
        </w:rPr>
        <w:t xml:space="preserve"> a nedorobky v dohodnutej lehote, Objednávateľ má právo ich odstrániť na náklady Zhotoviteľa.</w:t>
      </w:r>
    </w:p>
    <w:p w:rsidR="00FE0BFE" w:rsidRPr="0052439C" w:rsidRDefault="00FE0BFE" w:rsidP="00FE0BFE">
      <w:pPr>
        <w:pStyle w:val="Zkladntext"/>
        <w:suppressAutoHyphens/>
        <w:overflowPunct w:val="0"/>
        <w:autoSpaceDE w:val="0"/>
        <w:spacing w:after="0" w:line="240" w:lineRule="auto"/>
        <w:ind w:left="567" w:hanging="567"/>
        <w:jc w:val="both"/>
        <w:textAlignment w:val="baseline"/>
        <w:rPr>
          <w:rFonts w:ascii="Times New Roman" w:hAnsi="Times New Roman" w:cs="Times New Roman"/>
          <w:sz w:val="24"/>
          <w:szCs w:val="24"/>
        </w:rPr>
      </w:pPr>
    </w:p>
    <w:p w:rsidR="00FE0BFE" w:rsidRPr="0052439C" w:rsidRDefault="00FE0BFE" w:rsidP="00FE0BFE">
      <w:pPr>
        <w:pStyle w:val="Zkladntext"/>
        <w:numPr>
          <w:ilvl w:val="0"/>
          <w:numId w:val="13"/>
        </w:numPr>
        <w:suppressAutoHyphens/>
        <w:overflowPunct w:val="0"/>
        <w:autoSpaceDE w:val="0"/>
        <w:spacing w:after="0" w:line="240" w:lineRule="auto"/>
        <w:ind w:left="567" w:hanging="567"/>
        <w:jc w:val="both"/>
        <w:textAlignment w:val="baseline"/>
        <w:rPr>
          <w:rFonts w:ascii="Times New Roman" w:hAnsi="Times New Roman" w:cs="Times New Roman"/>
          <w:sz w:val="24"/>
          <w:szCs w:val="24"/>
        </w:rPr>
      </w:pPr>
      <w:r w:rsidRPr="0052439C">
        <w:rPr>
          <w:rFonts w:ascii="Times New Roman" w:hAnsi="Times New Roman" w:cs="Times New Roman"/>
          <w:sz w:val="24"/>
          <w:szCs w:val="24"/>
        </w:rPr>
        <w:t>Objednávateľ je povinný umožniť Zhotoviteľovi prístup do priestorov, kde sa majú  </w:t>
      </w:r>
      <w:proofErr w:type="spellStart"/>
      <w:r w:rsidRPr="0052439C">
        <w:rPr>
          <w:rFonts w:ascii="Times New Roman" w:hAnsi="Times New Roman" w:cs="Times New Roman"/>
          <w:sz w:val="24"/>
          <w:szCs w:val="24"/>
        </w:rPr>
        <w:t>vady</w:t>
      </w:r>
      <w:proofErr w:type="spellEnd"/>
      <w:r w:rsidRPr="0052439C">
        <w:rPr>
          <w:rFonts w:ascii="Times New Roman" w:hAnsi="Times New Roman" w:cs="Times New Roman"/>
          <w:sz w:val="24"/>
          <w:szCs w:val="24"/>
        </w:rPr>
        <w:t xml:space="preserve"> diela, zistené počas záručnej doby, odstraňovať.</w:t>
      </w:r>
    </w:p>
    <w:p w:rsidR="00FE0BFE" w:rsidRPr="0052439C" w:rsidRDefault="00FE0BFE" w:rsidP="00FE0BFE">
      <w:pPr>
        <w:pStyle w:val="Zkladntext"/>
        <w:suppressAutoHyphens/>
        <w:overflowPunct w:val="0"/>
        <w:autoSpaceDE w:val="0"/>
        <w:spacing w:after="0" w:line="240" w:lineRule="auto"/>
        <w:ind w:left="567" w:hanging="567"/>
        <w:jc w:val="both"/>
        <w:textAlignment w:val="baseline"/>
        <w:rPr>
          <w:rFonts w:ascii="Times New Roman" w:hAnsi="Times New Roman" w:cs="Times New Roman"/>
          <w:sz w:val="24"/>
          <w:szCs w:val="24"/>
        </w:rPr>
      </w:pPr>
    </w:p>
    <w:p w:rsidR="00FE0BFE" w:rsidRPr="0052439C" w:rsidRDefault="00FE0BFE" w:rsidP="0017765D">
      <w:pPr>
        <w:pStyle w:val="Zkladntext"/>
        <w:numPr>
          <w:ilvl w:val="0"/>
          <w:numId w:val="13"/>
        </w:numPr>
        <w:suppressAutoHyphens/>
        <w:overflowPunct w:val="0"/>
        <w:autoSpaceDE w:val="0"/>
        <w:spacing w:after="0" w:line="240" w:lineRule="auto"/>
        <w:ind w:left="709" w:hanging="709"/>
        <w:jc w:val="both"/>
        <w:textAlignment w:val="baseline"/>
        <w:rPr>
          <w:rFonts w:ascii="Times New Roman" w:hAnsi="Times New Roman" w:cs="Times New Roman"/>
          <w:sz w:val="24"/>
          <w:szCs w:val="24"/>
        </w:rPr>
      </w:pPr>
      <w:r w:rsidRPr="0052439C">
        <w:rPr>
          <w:rFonts w:ascii="Times New Roman" w:hAnsi="Times New Roman" w:cs="Times New Roman"/>
          <w:snapToGrid w:val="0"/>
          <w:sz w:val="24"/>
          <w:szCs w:val="24"/>
        </w:rPr>
        <w:t xml:space="preserve">Na výzvu Objednávateľa je Zhotoviteľ povinný počas doby trvania záručnej doby odstrániť všetky </w:t>
      </w:r>
      <w:proofErr w:type="spellStart"/>
      <w:r w:rsidRPr="0052439C">
        <w:rPr>
          <w:rFonts w:ascii="Times New Roman" w:hAnsi="Times New Roman" w:cs="Times New Roman"/>
          <w:snapToGrid w:val="0"/>
          <w:sz w:val="24"/>
          <w:szCs w:val="24"/>
        </w:rPr>
        <w:t>vady</w:t>
      </w:r>
      <w:proofErr w:type="spellEnd"/>
      <w:r w:rsidRPr="0052439C">
        <w:rPr>
          <w:rFonts w:ascii="Times New Roman" w:hAnsi="Times New Roman" w:cs="Times New Roman"/>
          <w:snapToGrid w:val="0"/>
          <w:sz w:val="24"/>
          <w:szCs w:val="24"/>
        </w:rPr>
        <w:t xml:space="preserve"> a nedostatky Diela, vzájomne odsúhlasené, na svoju zodpovednosť a náklady, bez ohľadu či už vznikli chybou konštrukcie, prevedením dopravy, montážou alebo použitím nevhodného materiálu, alebo z iného dôvodu, za ktorý Zhotoviteľ zodpovedá.</w:t>
      </w:r>
    </w:p>
    <w:p w:rsidR="00FE0BFE" w:rsidRPr="0052439C" w:rsidRDefault="00FE0BFE" w:rsidP="00FE0BFE">
      <w:pPr>
        <w:pStyle w:val="Zkladntext"/>
        <w:suppressAutoHyphens/>
        <w:overflowPunct w:val="0"/>
        <w:autoSpaceDE w:val="0"/>
        <w:spacing w:after="0" w:line="240" w:lineRule="auto"/>
        <w:ind w:left="567" w:hanging="567"/>
        <w:jc w:val="both"/>
        <w:textAlignment w:val="baseline"/>
        <w:rPr>
          <w:rFonts w:ascii="Times New Roman" w:hAnsi="Times New Roman" w:cs="Times New Roman"/>
          <w:sz w:val="24"/>
          <w:szCs w:val="24"/>
        </w:rPr>
      </w:pPr>
    </w:p>
    <w:p w:rsidR="00FE0BFE" w:rsidRPr="0052439C" w:rsidRDefault="00FE0BFE" w:rsidP="0017765D">
      <w:pPr>
        <w:pStyle w:val="Zkladntext"/>
        <w:numPr>
          <w:ilvl w:val="0"/>
          <w:numId w:val="13"/>
        </w:numPr>
        <w:suppressAutoHyphens/>
        <w:overflowPunct w:val="0"/>
        <w:autoSpaceDE w:val="0"/>
        <w:spacing w:after="0" w:line="240" w:lineRule="auto"/>
        <w:ind w:left="709" w:hanging="709"/>
        <w:jc w:val="both"/>
        <w:textAlignment w:val="baseline"/>
        <w:rPr>
          <w:rFonts w:ascii="Times New Roman" w:hAnsi="Times New Roman" w:cs="Times New Roman"/>
          <w:sz w:val="24"/>
          <w:szCs w:val="24"/>
        </w:rPr>
      </w:pPr>
      <w:r w:rsidRPr="0052439C">
        <w:rPr>
          <w:rFonts w:ascii="Times New Roman" w:hAnsi="Times New Roman" w:cs="Times New Roman"/>
          <w:sz w:val="24"/>
          <w:szCs w:val="24"/>
        </w:rPr>
        <w:t xml:space="preserve">Zhotoviteľ preberá záväzok odstránenia všetkých vzájomne odsúhlasených </w:t>
      </w:r>
      <w:proofErr w:type="spellStart"/>
      <w:r w:rsidRPr="0052439C">
        <w:rPr>
          <w:rFonts w:ascii="Times New Roman" w:hAnsi="Times New Roman" w:cs="Times New Roman"/>
          <w:sz w:val="24"/>
          <w:szCs w:val="24"/>
        </w:rPr>
        <w:t>vád</w:t>
      </w:r>
      <w:proofErr w:type="spellEnd"/>
      <w:r w:rsidRPr="0052439C">
        <w:rPr>
          <w:rFonts w:ascii="Times New Roman" w:hAnsi="Times New Roman" w:cs="Times New Roman"/>
          <w:sz w:val="24"/>
          <w:szCs w:val="24"/>
        </w:rPr>
        <w:t xml:space="preserve"> v záručnej dobe a súčasne sa zaväzuje, že v priebehu vykonávania rôznych prác, súvisiacich s touto Zmluvou, bude realizovať opatrenia zamedzujúce vzniku</w:t>
      </w:r>
      <w:r w:rsidRPr="0052439C">
        <w:rPr>
          <w:rFonts w:ascii="Times New Roman" w:hAnsi="Times New Roman" w:cs="Times New Roman"/>
          <w:color w:val="FF0000"/>
          <w:sz w:val="24"/>
          <w:szCs w:val="24"/>
        </w:rPr>
        <w:t xml:space="preserve"> </w:t>
      </w:r>
      <w:r w:rsidRPr="0052439C">
        <w:rPr>
          <w:rFonts w:ascii="Times New Roman" w:hAnsi="Times New Roman" w:cs="Times New Roman"/>
          <w:sz w:val="24"/>
          <w:szCs w:val="24"/>
        </w:rPr>
        <w:t>nekvalitne prevedených prác, vrátene prác a činností svojich prípadných subdodávateľov.</w:t>
      </w:r>
    </w:p>
    <w:p w:rsidR="00FE0BFE" w:rsidRPr="0052439C" w:rsidRDefault="00FE0BFE" w:rsidP="00FE0BFE">
      <w:pPr>
        <w:pStyle w:val="Zkladntext"/>
        <w:suppressAutoHyphens/>
        <w:overflowPunct w:val="0"/>
        <w:autoSpaceDE w:val="0"/>
        <w:spacing w:after="0" w:line="240" w:lineRule="auto"/>
        <w:ind w:left="567" w:hanging="567"/>
        <w:jc w:val="both"/>
        <w:textAlignment w:val="baseline"/>
        <w:rPr>
          <w:rFonts w:ascii="Times New Roman" w:hAnsi="Times New Roman" w:cs="Times New Roman"/>
          <w:sz w:val="24"/>
          <w:szCs w:val="24"/>
        </w:rPr>
      </w:pPr>
    </w:p>
    <w:p w:rsidR="00FE0BFE" w:rsidRPr="0052439C" w:rsidRDefault="00FE0BFE" w:rsidP="00591376">
      <w:pPr>
        <w:pStyle w:val="Zkladntext"/>
        <w:numPr>
          <w:ilvl w:val="0"/>
          <w:numId w:val="13"/>
        </w:numPr>
        <w:suppressAutoHyphens/>
        <w:overflowPunct w:val="0"/>
        <w:autoSpaceDE w:val="0"/>
        <w:spacing w:after="0" w:line="240" w:lineRule="auto"/>
        <w:ind w:left="709" w:hanging="709"/>
        <w:jc w:val="both"/>
        <w:textAlignment w:val="baseline"/>
        <w:rPr>
          <w:rFonts w:ascii="Times New Roman" w:hAnsi="Times New Roman" w:cs="Times New Roman"/>
          <w:sz w:val="24"/>
          <w:szCs w:val="24"/>
        </w:rPr>
      </w:pPr>
      <w:r w:rsidRPr="0052439C">
        <w:rPr>
          <w:rFonts w:ascii="Times New Roman" w:hAnsi="Times New Roman" w:cs="Times New Roman"/>
          <w:sz w:val="24"/>
          <w:szCs w:val="24"/>
        </w:rPr>
        <w:t xml:space="preserve">Záručná lehota na reklamovanú časť Diela sa predlžuje o dobu od dňa uplatnenia oprávnenej reklamácie do dňa podpísania protokolu o odstránení </w:t>
      </w:r>
      <w:proofErr w:type="spellStart"/>
      <w:r w:rsidRPr="0052439C">
        <w:rPr>
          <w:rFonts w:ascii="Times New Roman" w:hAnsi="Times New Roman" w:cs="Times New Roman"/>
          <w:sz w:val="24"/>
          <w:szCs w:val="24"/>
        </w:rPr>
        <w:t>vady</w:t>
      </w:r>
      <w:proofErr w:type="spellEnd"/>
      <w:r w:rsidRPr="0052439C">
        <w:rPr>
          <w:rFonts w:ascii="Times New Roman" w:hAnsi="Times New Roman" w:cs="Times New Roman"/>
          <w:sz w:val="24"/>
          <w:szCs w:val="24"/>
        </w:rPr>
        <w:t xml:space="preserve"> oboma Zmluvnými stranami.</w:t>
      </w:r>
    </w:p>
    <w:p w:rsidR="00FE0BFE" w:rsidRPr="0052439C" w:rsidRDefault="00FE0BFE" w:rsidP="00FE0BFE">
      <w:pPr>
        <w:pStyle w:val="Zkladntext"/>
        <w:suppressAutoHyphens/>
        <w:overflowPunct w:val="0"/>
        <w:autoSpaceDE w:val="0"/>
        <w:spacing w:after="0" w:line="240" w:lineRule="auto"/>
        <w:ind w:left="567" w:hanging="567"/>
        <w:jc w:val="both"/>
        <w:textAlignment w:val="baseline"/>
        <w:rPr>
          <w:rFonts w:ascii="Times New Roman" w:hAnsi="Times New Roman" w:cs="Times New Roman"/>
          <w:sz w:val="24"/>
          <w:szCs w:val="24"/>
        </w:rPr>
      </w:pPr>
    </w:p>
    <w:p w:rsidR="00FE0BFE" w:rsidRPr="0052439C" w:rsidRDefault="00FE0BFE" w:rsidP="00591376">
      <w:pPr>
        <w:pStyle w:val="Zkladntext"/>
        <w:numPr>
          <w:ilvl w:val="0"/>
          <w:numId w:val="13"/>
        </w:numPr>
        <w:suppressAutoHyphens/>
        <w:overflowPunct w:val="0"/>
        <w:autoSpaceDE w:val="0"/>
        <w:spacing w:after="0" w:line="240" w:lineRule="auto"/>
        <w:ind w:left="709" w:hanging="709"/>
        <w:jc w:val="both"/>
        <w:textAlignment w:val="baseline"/>
        <w:rPr>
          <w:rFonts w:ascii="Times New Roman" w:hAnsi="Times New Roman" w:cs="Times New Roman"/>
          <w:sz w:val="24"/>
          <w:szCs w:val="24"/>
        </w:rPr>
      </w:pPr>
      <w:r w:rsidRPr="0052439C">
        <w:rPr>
          <w:rFonts w:ascii="Times New Roman" w:hAnsi="Times New Roman" w:cs="Times New Roman"/>
          <w:sz w:val="24"/>
          <w:szCs w:val="24"/>
        </w:rPr>
        <w:t xml:space="preserve">Pred uplynutím záručnej doby bude na základe výzvy Zhotoviteľa za prítomnosti Zhotoviteľa a Objednávateľa prípadne ich právnych nástupcov vykonané vyhodnotenie zistení, či boli odstránené doteraz reklamované </w:t>
      </w:r>
      <w:proofErr w:type="spellStart"/>
      <w:r w:rsidRPr="0052439C">
        <w:rPr>
          <w:rFonts w:ascii="Times New Roman" w:hAnsi="Times New Roman" w:cs="Times New Roman"/>
          <w:sz w:val="24"/>
          <w:szCs w:val="24"/>
        </w:rPr>
        <w:t>vady</w:t>
      </w:r>
      <w:proofErr w:type="spellEnd"/>
      <w:r w:rsidRPr="0052439C">
        <w:rPr>
          <w:rFonts w:ascii="Times New Roman" w:hAnsi="Times New Roman" w:cs="Times New Roman"/>
          <w:sz w:val="24"/>
          <w:szCs w:val="24"/>
        </w:rPr>
        <w:t xml:space="preserve">. Konanie zvolá ktorákoľvek zo Zmluvných strán v poslednom mesiaci pred uplynutím lehoty záručnej doby. </w:t>
      </w:r>
    </w:p>
    <w:p w:rsidR="00FE0BFE" w:rsidRPr="0052439C" w:rsidRDefault="00FE0BFE" w:rsidP="00FE0BFE">
      <w:pPr>
        <w:pStyle w:val="Zkladntext"/>
        <w:suppressAutoHyphens/>
        <w:overflowPunct w:val="0"/>
        <w:autoSpaceDE w:val="0"/>
        <w:spacing w:after="0" w:line="240" w:lineRule="auto"/>
        <w:ind w:left="567" w:hanging="567"/>
        <w:jc w:val="both"/>
        <w:textAlignment w:val="baseline"/>
        <w:rPr>
          <w:rFonts w:ascii="Times New Roman" w:hAnsi="Times New Roman" w:cs="Times New Roman"/>
          <w:sz w:val="24"/>
          <w:szCs w:val="24"/>
        </w:rPr>
      </w:pPr>
    </w:p>
    <w:p w:rsidR="00FE0BFE" w:rsidRPr="0052439C" w:rsidRDefault="00FE0BFE" w:rsidP="00FE0BFE">
      <w:pPr>
        <w:spacing w:after="0" w:line="240" w:lineRule="auto"/>
        <w:jc w:val="center"/>
        <w:rPr>
          <w:rFonts w:ascii="Times New Roman" w:hAnsi="Times New Roman" w:cs="Times New Roman"/>
          <w:b/>
          <w:bCs/>
          <w:sz w:val="24"/>
          <w:szCs w:val="24"/>
          <w:lang w:eastAsia="sk-SK"/>
        </w:rPr>
      </w:pPr>
    </w:p>
    <w:p w:rsidR="00FE0BFE" w:rsidRPr="0052439C" w:rsidRDefault="00FE0BFE" w:rsidP="00FE0BFE">
      <w:pPr>
        <w:spacing w:after="0" w:line="240" w:lineRule="auto"/>
        <w:jc w:val="center"/>
        <w:rPr>
          <w:rFonts w:ascii="Times New Roman" w:hAnsi="Times New Roman" w:cs="Times New Roman"/>
          <w:sz w:val="24"/>
          <w:szCs w:val="24"/>
          <w:lang w:eastAsia="sk-SK"/>
        </w:rPr>
      </w:pPr>
      <w:r w:rsidRPr="0052439C">
        <w:rPr>
          <w:rFonts w:ascii="Times New Roman" w:hAnsi="Times New Roman" w:cs="Times New Roman"/>
          <w:b/>
          <w:bCs/>
          <w:sz w:val="24"/>
          <w:szCs w:val="24"/>
          <w:lang w:eastAsia="sk-SK"/>
        </w:rPr>
        <w:t>Článok XII.</w:t>
      </w:r>
    </w:p>
    <w:p w:rsidR="00FE0BFE" w:rsidRPr="0052439C" w:rsidRDefault="00FE0BFE" w:rsidP="00FE0BFE">
      <w:pPr>
        <w:spacing w:after="0" w:line="240" w:lineRule="auto"/>
        <w:jc w:val="center"/>
        <w:rPr>
          <w:rFonts w:ascii="Times New Roman" w:hAnsi="Times New Roman" w:cs="Times New Roman"/>
          <w:b/>
          <w:bCs/>
          <w:caps/>
          <w:sz w:val="24"/>
          <w:szCs w:val="24"/>
          <w:lang w:eastAsia="sk-SK"/>
        </w:rPr>
      </w:pPr>
      <w:r w:rsidRPr="0052439C">
        <w:rPr>
          <w:rFonts w:ascii="Times New Roman" w:hAnsi="Times New Roman" w:cs="Times New Roman"/>
          <w:b/>
          <w:bCs/>
          <w:caps/>
          <w:sz w:val="24"/>
          <w:szCs w:val="24"/>
          <w:lang w:eastAsia="sk-SK"/>
        </w:rPr>
        <w:t>Zodpovednosť za škodu</w:t>
      </w:r>
    </w:p>
    <w:p w:rsidR="00FE0BFE" w:rsidRPr="0052439C" w:rsidRDefault="00FE0BFE" w:rsidP="00FE0BFE">
      <w:pPr>
        <w:spacing w:after="0" w:line="240" w:lineRule="auto"/>
        <w:jc w:val="center"/>
        <w:rPr>
          <w:rFonts w:ascii="Times New Roman" w:hAnsi="Times New Roman" w:cs="Times New Roman"/>
          <w:b/>
          <w:bCs/>
          <w:caps/>
          <w:color w:val="FF0000"/>
          <w:sz w:val="24"/>
          <w:szCs w:val="24"/>
          <w:lang w:eastAsia="sk-SK"/>
        </w:rPr>
      </w:pPr>
    </w:p>
    <w:p w:rsidR="00FE0BFE" w:rsidRPr="0052439C" w:rsidRDefault="00FE0BFE" w:rsidP="00FE0BFE">
      <w:pPr>
        <w:pStyle w:val="Zkladntext"/>
        <w:numPr>
          <w:ilvl w:val="0"/>
          <w:numId w:val="14"/>
        </w:numPr>
        <w:suppressAutoHyphens/>
        <w:overflowPunct w:val="0"/>
        <w:autoSpaceDE w:val="0"/>
        <w:spacing w:after="0" w:line="240" w:lineRule="auto"/>
        <w:ind w:left="567" w:hanging="567"/>
        <w:jc w:val="both"/>
        <w:textAlignment w:val="baseline"/>
        <w:rPr>
          <w:rFonts w:ascii="Times New Roman" w:hAnsi="Times New Roman" w:cs="Times New Roman"/>
          <w:color w:val="FF0000"/>
          <w:sz w:val="24"/>
          <w:szCs w:val="24"/>
        </w:rPr>
      </w:pPr>
      <w:r w:rsidRPr="0052439C">
        <w:rPr>
          <w:rFonts w:ascii="Times New Roman" w:hAnsi="Times New Roman" w:cs="Times New Roman"/>
          <w:sz w:val="24"/>
          <w:szCs w:val="24"/>
        </w:rPr>
        <w:t>Zhotoviteľ zodpovedá za všetky škody, ktoré vzniknú Objednávateľovi v dôsledku porušenia jeho povinností, vyplývajúcich z tejto Zmluvy, neobmedzene do výšky vzniknutej škody. Zhotoviteľ vyhlasuje, že berie na vedomie možnú výšku škody, ktorú môže Objednávateľovi spôsobiť porušením svojich povinností</w:t>
      </w:r>
      <w:r w:rsidRPr="0052439C">
        <w:rPr>
          <w:rFonts w:ascii="Times New Roman" w:hAnsi="Times New Roman" w:cs="Times New Roman"/>
          <w:color w:val="FF0000"/>
          <w:sz w:val="24"/>
          <w:szCs w:val="24"/>
        </w:rPr>
        <w:t xml:space="preserve">. </w:t>
      </w:r>
    </w:p>
    <w:p w:rsidR="00591376" w:rsidRPr="0052439C" w:rsidRDefault="00591376" w:rsidP="00591376">
      <w:pPr>
        <w:pStyle w:val="Zkladntext"/>
        <w:suppressAutoHyphens/>
        <w:overflowPunct w:val="0"/>
        <w:autoSpaceDE w:val="0"/>
        <w:spacing w:after="0" w:line="240" w:lineRule="auto"/>
        <w:ind w:left="567"/>
        <w:jc w:val="both"/>
        <w:textAlignment w:val="baseline"/>
        <w:rPr>
          <w:rFonts w:ascii="Times New Roman" w:hAnsi="Times New Roman" w:cs="Times New Roman"/>
          <w:sz w:val="24"/>
          <w:szCs w:val="24"/>
        </w:rPr>
      </w:pPr>
    </w:p>
    <w:p w:rsidR="00FE0BFE" w:rsidRPr="0052439C" w:rsidRDefault="00FE0BFE" w:rsidP="00FE0BFE">
      <w:pPr>
        <w:pStyle w:val="Zkladntext"/>
        <w:numPr>
          <w:ilvl w:val="0"/>
          <w:numId w:val="14"/>
        </w:numPr>
        <w:suppressAutoHyphens/>
        <w:overflowPunct w:val="0"/>
        <w:autoSpaceDE w:val="0"/>
        <w:spacing w:after="0" w:line="240" w:lineRule="auto"/>
        <w:ind w:left="567" w:hanging="567"/>
        <w:jc w:val="both"/>
        <w:textAlignment w:val="baseline"/>
        <w:rPr>
          <w:rFonts w:ascii="Times New Roman" w:hAnsi="Times New Roman" w:cs="Times New Roman"/>
          <w:sz w:val="24"/>
          <w:szCs w:val="24"/>
        </w:rPr>
      </w:pPr>
      <w:r w:rsidRPr="0052439C">
        <w:rPr>
          <w:rFonts w:ascii="Times New Roman" w:hAnsi="Times New Roman" w:cs="Times New Roman"/>
          <w:sz w:val="24"/>
          <w:szCs w:val="24"/>
        </w:rPr>
        <w:t>Zhotoviteľ sa zaväzuje, že odškodní Objednávateľa v súvislosti s akoukoľvek škodou, ktorá bola Objednávateľovi spôsobená v dôsledku konania alebo opomenutia Zhotoviteľa, vrátane náhrady akýchkoľvek pokút alebo</w:t>
      </w:r>
      <w:r w:rsidR="00591376" w:rsidRPr="0052439C">
        <w:rPr>
          <w:rFonts w:ascii="Times New Roman" w:hAnsi="Times New Roman" w:cs="Times New Roman"/>
          <w:sz w:val="24"/>
          <w:szCs w:val="24"/>
        </w:rPr>
        <w:t xml:space="preserve"> iných sankcií, ktoré boli v </w:t>
      </w:r>
      <w:r w:rsidRPr="0052439C">
        <w:rPr>
          <w:rFonts w:ascii="Times New Roman" w:hAnsi="Times New Roman" w:cs="Times New Roman"/>
          <w:sz w:val="24"/>
          <w:szCs w:val="24"/>
        </w:rPr>
        <w:t>dôsledku konania/ opomenutia Zhotoviteľa Objednávateľovi vyrubené.</w:t>
      </w:r>
    </w:p>
    <w:p w:rsidR="00591376" w:rsidRPr="0052439C" w:rsidRDefault="00591376" w:rsidP="00591376">
      <w:pPr>
        <w:pStyle w:val="Zkladntext"/>
        <w:suppressAutoHyphens/>
        <w:overflowPunct w:val="0"/>
        <w:autoSpaceDE w:val="0"/>
        <w:spacing w:after="0" w:line="240" w:lineRule="auto"/>
        <w:ind w:left="567"/>
        <w:jc w:val="both"/>
        <w:textAlignment w:val="baseline"/>
        <w:rPr>
          <w:rFonts w:ascii="Times New Roman" w:hAnsi="Times New Roman" w:cs="Times New Roman"/>
          <w:sz w:val="24"/>
          <w:szCs w:val="24"/>
        </w:rPr>
      </w:pPr>
    </w:p>
    <w:p w:rsidR="00FE0BFE" w:rsidRPr="0052439C" w:rsidRDefault="00FE0BFE" w:rsidP="00FE0BFE">
      <w:pPr>
        <w:pStyle w:val="Zkladntext"/>
        <w:numPr>
          <w:ilvl w:val="0"/>
          <w:numId w:val="14"/>
        </w:numPr>
        <w:suppressAutoHyphens/>
        <w:overflowPunct w:val="0"/>
        <w:autoSpaceDE w:val="0"/>
        <w:spacing w:after="0" w:line="240" w:lineRule="auto"/>
        <w:ind w:left="567" w:hanging="567"/>
        <w:jc w:val="both"/>
        <w:textAlignment w:val="baseline"/>
        <w:rPr>
          <w:rFonts w:ascii="Times New Roman" w:hAnsi="Times New Roman" w:cs="Times New Roman"/>
          <w:sz w:val="24"/>
          <w:szCs w:val="24"/>
        </w:rPr>
      </w:pPr>
      <w:r w:rsidRPr="0052439C">
        <w:rPr>
          <w:rFonts w:ascii="Times New Roman" w:hAnsi="Times New Roman" w:cs="Times New Roman"/>
          <w:sz w:val="24"/>
          <w:szCs w:val="24"/>
        </w:rPr>
        <w:t>V prípade vzniku škody porušením povinností vyplývajúcich z tejto Zmluvy ktorejkoľvek Zmluvnej strane, má druhá strana nárok na úhradu vzniknutej škody.</w:t>
      </w:r>
    </w:p>
    <w:p w:rsidR="00FE0BFE" w:rsidRDefault="00FE0BFE" w:rsidP="00FE0BFE">
      <w:pPr>
        <w:pStyle w:val="Zkladntext"/>
        <w:suppressAutoHyphens/>
        <w:overflowPunct w:val="0"/>
        <w:autoSpaceDE w:val="0"/>
        <w:spacing w:after="0" w:line="240" w:lineRule="auto"/>
        <w:jc w:val="both"/>
        <w:textAlignment w:val="baseline"/>
        <w:rPr>
          <w:rFonts w:ascii="Times New Roman" w:hAnsi="Times New Roman" w:cs="Times New Roman"/>
          <w:sz w:val="24"/>
          <w:szCs w:val="24"/>
        </w:rPr>
      </w:pPr>
    </w:p>
    <w:p w:rsidR="005973BD" w:rsidRDefault="005973BD" w:rsidP="00FE0BFE">
      <w:pPr>
        <w:pStyle w:val="Zkladntext"/>
        <w:suppressAutoHyphens/>
        <w:overflowPunct w:val="0"/>
        <w:autoSpaceDE w:val="0"/>
        <w:spacing w:after="0" w:line="240" w:lineRule="auto"/>
        <w:jc w:val="both"/>
        <w:textAlignment w:val="baseline"/>
        <w:rPr>
          <w:rFonts w:ascii="Times New Roman" w:hAnsi="Times New Roman" w:cs="Times New Roman"/>
          <w:sz w:val="24"/>
          <w:szCs w:val="24"/>
        </w:rPr>
      </w:pPr>
    </w:p>
    <w:p w:rsidR="005973BD" w:rsidRDefault="005973BD" w:rsidP="00FE0BFE">
      <w:pPr>
        <w:pStyle w:val="Zkladntext"/>
        <w:suppressAutoHyphens/>
        <w:overflowPunct w:val="0"/>
        <w:autoSpaceDE w:val="0"/>
        <w:spacing w:after="0" w:line="240" w:lineRule="auto"/>
        <w:jc w:val="both"/>
        <w:textAlignment w:val="baseline"/>
        <w:rPr>
          <w:rFonts w:ascii="Times New Roman" w:hAnsi="Times New Roman" w:cs="Times New Roman"/>
          <w:sz w:val="24"/>
          <w:szCs w:val="24"/>
        </w:rPr>
      </w:pPr>
    </w:p>
    <w:p w:rsidR="005973BD" w:rsidRDefault="005973BD" w:rsidP="00FE0BFE">
      <w:pPr>
        <w:pStyle w:val="Zkladntext"/>
        <w:suppressAutoHyphens/>
        <w:overflowPunct w:val="0"/>
        <w:autoSpaceDE w:val="0"/>
        <w:spacing w:after="0" w:line="240" w:lineRule="auto"/>
        <w:jc w:val="both"/>
        <w:textAlignment w:val="baseline"/>
        <w:rPr>
          <w:rFonts w:ascii="Times New Roman" w:hAnsi="Times New Roman" w:cs="Times New Roman"/>
          <w:sz w:val="24"/>
          <w:szCs w:val="24"/>
        </w:rPr>
      </w:pPr>
    </w:p>
    <w:p w:rsidR="005973BD" w:rsidRDefault="005973BD" w:rsidP="00FE0BFE">
      <w:pPr>
        <w:pStyle w:val="Zkladntext"/>
        <w:suppressAutoHyphens/>
        <w:overflowPunct w:val="0"/>
        <w:autoSpaceDE w:val="0"/>
        <w:spacing w:after="0" w:line="240" w:lineRule="auto"/>
        <w:jc w:val="both"/>
        <w:textAlignment w:val="baseline"/>
        <w:rPr>
          <w:rFonts w:ascii="Times New Roman" w:hAnsi="Times New Roman" w:cs="Times New Roman"/>
          <w:sz w:val="24"/>
          <w:szCs w:val="24"/>
        </w:rPr>
      </w:pPr>
    </w:p>
    <w:p w:rsidR="005973BD" w:rsidRPr="0052439C" w:rsidRDefault="005973BD" w:rsidP="00FE0BFE">
      <w:pPr>
        <w:pStyle w:val="Zkladntext"/>
        <w:suppressAutoHyphens/>
        <w:overflowPunct w:val="0"/>
        <w:autoSpaceDE w:val="0"/>
        <w:spacing w:after="0" w:line="240" w:lineRule="auto"/>
        <w:jc w:val="both"/>
        <w:textAlignment w:val="baseline"/>
        <w:rPr>
          <w:rFonts w:ascii="Times New Roman" w:hAnsi="Times New Roman" w:cs="Times New Roman"/>
          <w:sz w:val="24"/>
          <w:szCs w:val="24"/>
        </w:rPr>
      </w:pPr>
    </w:p>
    <w:p w:rsidR="00FE0BFE" w:rsidRPr="0052439C" w:rsidRDefault="00FE0BFE" w:rsidP="00FE0BFE">
      <w:pPr>
        <w:suppressAutoHyphens/>
        <w:spacing w:after="0" w:line="240" w:lineRule="auto"/>
        <w:ind w:left="567" w:hanging="567"/>
        <w:jc w:val="center"/>
        <w:rPr>
          <w:rFonts w:ascii="Times New Roman" w:hAnsi="Times New Roman" w:cs="Times New Roman"/>
          <w:b/>
          <w:bCs/>
          <w:sz w:val="24"/>
          <w:szCs w:val="24"/>
          <w:lang w:eastAsia="sk-SK"/>
        </w:rPr>
      </w:pPr>
      <w:r w:rsidRPr="0052439C">
        <w:rPr>
          <w:rFonts w:ascii="Times New Roman" w:hAnsi="Times New Roman" w:cs="Times New Roman"/>
          <w:b/>
          <w:bCs/>
          <w:sz w:val="24"/>
          <w:szCs w:val="24"/>
          <w:lang w:eastAsia="sk-SK"/>
        </w:rPr>
        <w:t>Článok XIII.</w:t>
      </w:r>
    </w:p>
    <w:p w:rsidR="00FE0BFE" w:rsidRPr="0052439C" w:rsidRDefault="00FE0BFE" w:rsidP="00FE0BFE">
      <w:pPr>
        <w:suppressAutoHyphens/>
        <w:spacing w:after="0" w:line="240" w:lineRule="auto"/>
        <w:ind w:left="567" w:hanging="567"/>
        <w:jc w:val="center"/>
        <w:rPr>
          <w:rFonts w:ascii="Times New Roman" w:hAnsi="Times New Roman" w:cs="Times New Roman"/>
          <w:b/>
          <w:bCs/>
          <w:sz w:val="24"/>
          <w:szCs w:val="24"/>
          <w:lang w:eastAsia="sk-SK"/>
        </w:rPr>
      </w:pPr>
      <w:r w:rsidRPr="0052439C">
        <w:rPr>
          <w:rFonts w:ascii="Times New Roman" w:hAnsi="Times New Roman" w:cs="Times New Roman"/>
          <w:b/>
          <w:bCs/>
          <w:sz w:val="24"/>
          <w:szCs w:val="24"/>
          <w:lang w:eastAsia="sk-SK"/>
        </w:rPr>
        <w:t>ZABEZPEČENIE ZÁVӒZKOV</w:t>
      </w:r>
    </w:p>
    <w:p w:rsidR="00FE0BFE" w:rsidRPr="0052439C" w:rsidRDefault="00FE0BFE" w:rsidP="00FE0BFE">
      <w:pPr>
        <w:suppressAutoHyphens/>
        <w:spacing w:after="0" w:line="240" w:lineRule="auto"/>
        <w:ind w:left="567" w:hanging="567"/>
        <w:jc w:val="center"/>
        <w:rPr>
          <w:rFonts w:ascii="Times New Roman" w:hAnsi="Times New Roman" w:cs="Times New Roman"/>
          <w:b/>
          <w:bCs/>
          <w:sz w:val="24"/>
          <w:szCs w:val="24"/>
          <w:lang w:eastAsia="sk-SK"/>
        </w:rPr>
      </w:pPr>
    </w:p>
    <w:p w:rsidR="00FE0BFE" w:rsidRPr="0052439C" w:rsidRDefault="00FE0BFE" w:rsidP="00FE0BFE">
      <w:pPr>
        <w:pStyle w:val="Odsekzoznamu"/>
        <w:numPr>
          <w:ilvl w:val="1"/>
          <w:numId w:val="15"/>
        </w:numPr>
        <w:suppressAutoHyphens/>
        <w:spacing w:line="240" w:lineRule="auto"/>
        <w:ind w:left="567" w:hanging="567"/>
        <w:jc w:val="both"/>
        <w:rPr>
          <w:rFonts w:ascii="Times New Roman" w:hAnsi="Times New Roman" w:cs="Times New Roman"/>
          <w:lang w:val="sk-SK" w:eastAsia="sk-SK"/>
        </w:rPr>
      </w:pPr>
      <w:r w:rsidRPr="0052439C">
        <w:rPr>
          <w:rFonts w:ascii="Times New Roman" w:hAnsi="Times New Roman" w:cs="Times New Roman"/>
          <w:lang w:val="sk-SK"/>
        </w:rPr>
        <w:t>Zmluvné strany sa dohodli, že v prípade porušenia záväzkov Zhotoviteľa je Objednávateľ oprávnený uplatniť si nižšie uvedené</w:t>
      </w:r>
      <w:r w:rsidR="007A69A4" w:rsidRPr="0052439C">
        <w:rPr>
          <w:rFonts w:ascii="Times New Roman" w:hAnsi="Times New Roman" w:cs="Times New Roman"/>
          <w:lang w:val="sk-SK"/>
        </w:rPr>
        <w:t xml:space="preserve"> zmluvné pokuty u Zhotoviteľa a </w:t>
      </w:r>
      <w:r w:rsidRPr="0052439C">
        <w:rPr>
          <w:rFonts w:ascii="Times New Roman" w:hAnsi="Times New Roman" w:cs="Times New Roman"/>
          <w:lang w:val="sk-SK"/>
        </w:rPr>
        <w:t>Zhotoviteľ je povinný tieto pokuty Objednávateľovi uhradiť:</w:t>
      </w:r>
      <w:r w:rsidRPr="0052439C">
        <w:rPr>
          <w:rFonts w:ascii="Times New Roman" w:hAnsi="Times New Roman" w:cs="Times New Roman"/>
          <w:lang w:val="sk-SK"/>
        </w:rPr>
        <w:tab/>
      </w:r>
    </w:p>
    <w:p w:rsidR="00FE0BFE" w:rsidRPr="0052439C" w:rsidRDefault="00FE0BFE" w:rsidP="00FE0BFE">
      <w:pPr>
        <w:pStyle w:val="Odsekzoznamu"/>
        <w:numPr>
          <w:ilvl w:val="1"/>
          <w:numId w:val="16"/>
        </w:numPr>
        <w:suppressAutoHyphens/>
        <w:spacing w:line="240" w:lineRule="auto"/>
        <w:ind w:left="1418" w:hanging="425"/>
        <w:jc w:val="both"/>
        <w:rPr>
          <w:rFonts w:ascii="Times New Roman" w:hAnsi="Times New Roman" w:cs="Times New Roman"/>
          <w:lang w:val="sk-SK"/>
        </w:rPr>
      </w:pPr>
      <w:r w:rsidRPr="0052439C">
        <w:rPr>
          <w:rFonts w:ascii="Times New Roman" w:hAnsi="Times New Roman" w:cs="Times New Roman"/>
          <w:lang w:val="sk-SK"/>
        </w:rPr>
        <w:t xml:space="preserve">Za nedodržanie termínu dokončenia Diela, resp. jeho časti  zmluvnú pokutu vo výške 0,5% z celkovej </w:t>
      </w:r>
      <w:r w:rsidR="007A69A4" w:rsidRPr="0052439C">
        <w:rPr>
          <w:rFonts w:ascii="Times New Roman" w:hAnsi="Times New Roman" w:cs="Times New Roman"/>
          <w:lang w:val="sk-SK"/>
        </w:rPr>
        <w:t>c</w:t>
      </w:r>
      <w:r w:rsidRPr="0052439C">
        <w:rPr>
          <w:rFonts w:ascii="Times New Roman" w:hAnsi="Times New Roman" w:cs="Times New Roman"/>
          <w:lang w:val="sk-SK"/>
        </w:rPr>
        <w:t>eny za Dielo s DPH za každý začatý kalendárny deň omeškania.</w:t>
      </w:r>
    </w:p>
    <w:p w:rsidR="007A69A4" w:rsidRPr="0052439C" w:rsidRDefault="007A69A4" w:rsidP="007A69A4">
      <w:pPr>
        <w:pStyle w:val="Odsekzoznamu"/>
        <w:suppressAutoHyphens/>
        <w:spacing w:line="240" w:lineRule="auto"/>
        <w:ind w:left="1418"/>
        <w:jc w:val="both"/>
        <w:rPr>
          <w:rFonts w:ascii="Times New Roman" w:hAnsi="Times New Roman" w:cs="Times New Roman"/>
          <w:lang w:val="sk-SK"/>
        </w:rPr>
      </w:pPr>
    </w:p>
    <w:p w:rsidR="00FE0BFE" w:rsidRPr="0052439C" w:rsidRDefault="00FE0BFE" w:rsidP="00FE0BFE">
      <w:pPr>
        <w:pStyle w:val="Odsekzoznamu"/>
        <w:numPr>
          <w:ilvl w:val="1"/>
          <w:numId w:val="16"/>
        </w:numPr>
        <w:suppressAutoHyphens/>
        <w:spacing w:line="240" w:lineRule="auto"/>
        <w:ind w:left="1418" w:hanging="425"/>
        <w:jc w:val="both"/>
        <w:rPr>
          <w:rFonts w:ascii="Times New Roman" w:hAnsi="Times New Roman" w:cs="Times New Roman"/>
          <w:lang w:val="sk-SK"/>
        </w:rPr>
      </w:pPr>
      <w:r w:rsidRPr="0052439C">
        <w:rPr>
          <w:rFonts w:ascii="Times New Roman" w:hAnsi="Times New Roman" w:cs="Times New Roman"/>
          <w:lang w:val="sk-SK"/>
        </w:rPr>
        <w:t xml:space="preserve">Za omeškanie s odstránením </w:t>
      </w:r>
      <w:proofErr w:type="spellStart"/>
      <w:r w:rsidRPr="0052439C">
        <w:rPr>
          <w:rFonts w:ascii="Times New Roman" w:hAnsi="Times New Roman" w:cs="Times New Roman"/>
          <w:lang w:val="sk-SK"/>
        </w:rPr>
        <w:t>vád</w:t>
      </w:r>
      <w:proofErr w:type="spellEnd"/>
      <w:r w:rsidRPr="0052439C">
        <w:rPr>
          <w:rFonts w:ascii="Times New Roman" w:hAnsi="Times New Roman" w:cs="Times New Roman"/>
          <w:lang w:val="sk-SK"/>
        </w:rPr>
        <w:t xml:space="preserve"> a </w:t>
      </w:r>
      <w:r w:rsidR="007A69A4" w:rsidRPr="0052439C">
        <w:rPr>
          <w:rFonts w:ascii="Times New Roman" w:hAnsi="Times New Roman" w:cs="Times New Roman"/>
          <w:lang w:val="sk-SK"/>
        </w:rPr>
        <w:t>nedorobkov v termíne uvedenom v </w:t>
      </w:r>
      <w:r w:rsidRPr="0052439C">
        <w:rPr>
          <w:rFonts w:ascii="Times New Roman" w:hAnsi="Times New Roman" w:cs="Times New Roman"/>
          <w:lang w:val="sk-SK"/>
        </w:rPr>
        <w:t xml:space="preserve">odovzdávacom a preberacom protokole, alebo v dohodách o odstránení reklamovaných </w:t>
      </w:r>
      <w:proofErr w:type="spellStart"/>
      <w:r w:rsidRPr="0052439C">
        <w:rPr>
          <w:rFonts w:ascii="Times New Roman" w:hAnsi="Times New Roman" w:cs="Times New Roman"/>
          <w:lang w:val="sk-SK"/>
        </w:rPr>
        <w:t>vád</w:t>
      </w:r>
      <w:proofErr w:type="spellEnd"/>
      <w:r w:rsidRPr="0052439C">
        <w:rPr>
          <w:rFonts w:ascii="Times New Roman" w:hAnsi="Times New Roman" w:cs="Times New Roman"/>
          <w:lang w:val="sk-SK"/>
        </w:rPr>
        <w:t xml:space="preserve"> v záručnej dobe sa Zhotoviteľ zaväzuje zaplatiť zmluvnú pokutu vo výške 1 000,00 € za každý deň omeškania Zhotoviteľa až do doby ich skutočného odstránenia. </w:t>
      </w:r>
    </w:p>
    <w:p w:rsidR="007A69A4" w:rsidRPr="0052439C" w:rsidRDefault="007A69A4" w:rsidP="007A69A4">
      <w:pPr>
        <w:pStyle w:val="Odsekzoznamu"/>
        <w:suppressAutoHyphens/>
        <w:spacing w:line="240" w:lineRule="auto"/>
        <w:ind w:left="1418"/>
        <w:jc w:val="both"/>
        <w:rPr>
          <w:rFonts w:ascii="Times New Roman" w:hAnsi="Times New Roman" w:cs="Times New Roman"/>
          <w:lang w:val="sk-SK"/>
        </w:rPr>
      </w:pPr>
    </w:p>
    <w:p w:rsidR="00FE0BFE" w:rsidRPr="0052439C" w:rsidRDefault="00FE0BFE" w:rsidP="00FE0BFE">
      <w:pPr>
        <w:pStyle w:val="Odsekzoznamu"/>
        <w:numPr>
          <w:ilvl w:val="1"/>
          <w:numId w:val="16"/>
        </w:numPr>
        <w:suppressAutoHyphens/>
        <w:spacing w:line="240" w:lineRule="auto"/>
        <w:ind w:left="1418" w:hanging="425"/>
        <w:jc w:val="both"/>
        <w:rPr>
          <w:rFonts w:ascii="Times New Roman" w:hAnsi="Times New Roman" w:cs="Times New Roman"/>
          <w:lang w:val="sk-SK"/>
        </w:rPr>
      </w:pPr>
      <w:r w:rsidRPr="0052439C">
        <w:rPr>
          <w:rFonts w:ascii="Times New Roman" w:hAnsi="Times New Roman" w:cs="Times New Roman"/>
          <w:lang w:val="sk-SK"/>
        </w:rPr>
        <w:t>Za nezačatie realizácie stavebných prác alebo oprá</w:t>
      </w:r>
      <w:r w:rsidR="007A69A4" w:rsidRPr="0052439C">
        <w:rPr>
          <w:rFonts w:ascii="Times New Roman" w:hAnsi="Times New Roman" w:cs="Times New Roman"/>
          <w:lang w:val="sk-SK"/>
        </w:rPr>
        <w:t>v (vrátane záručných) v </w:t>
      </w:r>
      <w:r w:rsidRPr="0052439C">
        <w:rPr>
          <w:rFonts w:ascii="Times New Roman" w:hAnsi="Times New Roman" w:cs="Times New Roman"/>
          <w:lang w:val="sk-SK"/>
        </w:rPr>
        <w:t>termíne podľa harmonogramu prác z</w:t>
      </w:r>
      <w:r w:rsidR="007A69A4" w:rsidRPr="0052439C">
        <w:rPr>
          <w:rFonts w:ascii="Times New Roman" w:hAnsi="Times New Roman" w:cs="Times New Roman"/>
          <w:lang w:val="sk-SK"/>
        </w:rPr>
        <w:t>mluvnú pokutu vo výške 0,05 % z </w:t>
      </w:r>
      <w:r w:rsidRPr="0052439C">
        <w:rPr>
          <w:rFonts w:ascii="Times New Roman" w:hAnsi="Times New Roman" w:cs="Times New Roman"/>
          <w:lang w:val="sk-SK"/>
        </w:rPr>
        <w:t xml:space="preserve">celkovej </w:t>
      </w:r>
      <w:r w:rsidR="007A69A4" w:rsidRPr="0052439C">
        <w:rPr>
          <w:rFonts w:ascii="Times New Roman" w:hAnsi="Times New Roman" w:cs="Times New Roman"/>
          <w:lang w:val="sk-SK"/>
        </w:rPr>
        <w:t>c</w:t>
      </w:r>
      <w:r w:rsidRPr="0052439C">
        <w:rPr>
          <w:rFonts w:ascii="Times New Roman" w:hAnsi="Times New Roman" w:cs="Times New Roman"/>
          <w:lang w:val="sk-SK"/>
        </w:rPr>
        <w:t>eny za Dielo za každý začatý kalendárny deň omeškania.</w:t>
      </w:r>
    </w:p>
    <w:p w:rsidR="007A69A4" w:rsidRPr="0052439C" w:rsidRDefault="007A69A4" w:rsidP="007A69A4">
      <w:pPr>
        <w:pStyle w:val="Odsekzoznamu"/>
        <w:suppressAutoHyphens/>
        <w:spacing w:line="240" w:lineRule="auto"/>
        <w:ind w:left="1418"/>
        <w:jc w:val="both"/>
        <w:rPr>
          <w:rFonts w:ascii="Times New Roman" w:hAnsi="Times New Roman" w:cs="Times New Roman"/>
          <w:lang w:val="sk-SK"/>
        </w:rPr>
      </w:pPr>
    </w:p>
    <w:p w:rsidR="00FE0BFE" w:rsidRPr="0052439C" w:rsidRDefault="00FE0BFE" w:rsidP="00FE0BFE">
      <w:pPr>
        <w:pStyle w:val="Odsekzoznamu"/>
        <w:numPr>
          <w:ilvl w:val="1"/>
          <w:numId w:val="16"/>
        </w:numPr>
        <w:suppressAutoHyphens/>
        <w:spacing w:line="240" w:lineRule="auto"/>
        <w:ind w:left="1418" w:hanging="425"/>
        <w:jc w:val="both"/>
        <w:rPr>
          <w:rFonts w:ascii="Times New Roman" w:hAnsi="Times New Roman" w:cs="Times New Roman"/>
          <w:lang w:val="sk-SK"/>
        </w:rPr>
      </w:pPr>
      <w:r w:rsidRPr="0052439C">
        <w:rPr>
          <w:rFonts w:ascii="Times New Roman" w:hAnsi="Times New Roman" w:cs="Times New Roman"/>
          <w:lang w:val="sk-SK"/>
        </w:rPr>
        <w:t>V prípade zistenia požitia alkoholu, resp. iných omamných látok alebo prácou pod ich vplyvom, v prípade zistenia porušenia zákazu fajčiť v Objektoch Objednávateľa, podľa bodu 8.2 písmeno f) a g) tejto Zmluvy, u pracovníkov Zhotoviteľa, zmluvnú pokutu vo výške 1</w:t>
      </w:r>
      <w:r w:rsidR="007A3464" w:rsidRPr="0052439C">
        <w:rPr>
          <w:rFonts w:ascii="Times New Roman" w:hAnsi="Times New Roman" w:cs="Times New Roman"/>
          <w:lang w:val="sk-SK"/>
        </w:rPr>
        <w:t xml:space="preserve"> </w:t>
      </w:r>
      <w:r w:rsidRPr="0052439C">
        <w:rPr>
          <w:rFonts w:ascii="Times New Roman" w:hAnsi="Times New Roman" w:cs="Times New Roman"/>
          <w:lang w:val="sk-SK"/>
        </w:rPr>
        <w:t>000,00</w:t>
      </w:r>
      <w:r w:rsidR="007A3464" w:rsidRPr="0052439C">
        <w:rPr>
          <w:rFonts w:ascii="Times New Roman" w:hAnsi="Times New Roman" w:cs="Times New Roman"/>
          <w:lang w:val="sk-SK"/>
        </w:rPr>
        <w:t xml:space="preserve"> eur</w:t>
      </w:r>
      <w:r w:rsidRPr="0052439C">
        <w:rPr>
          <w:rFonts w:ascii="Times New Roman" w:hAnsi="Times New Roman" w:cs="Times New Roman"/>
          <w:lang w:val="sk-SK"/>
        </w:rPr>
        <w:t xml:space="preserve"> za každého pracovníka za každé jednotlivé porušenie. Týmto nezaniká nárok Objednávateľa na odstúpenie od Zmluvy.</w:t>
      </w:r>
    </w:p>
    <w:p w:rsidR="007A69A4" w:rsidRPr="0052439C" w:rsidRDefault="007A69A4" w:rsidP="007A69A4">
      <w:pPr>
        <w:pStyle w:val="Odsekzoznamu"/>
        <w:suppressAutoHyphens/>
        <w:spacing w:line="240" w:lineRule="auto"/>
        <w:ind w:left="1418"/>
        <w:jc w:val="both"/>
        <w:rPr>
          <w:rFonts w:ascii="Times New Roman" w:hAnsi="Times New Roman" w:cs="Times New Roman"/>
          <w:lang w:val="sk-SK"/>
        </w:rPr>
      </w:pPr>
    </w:p>
    <w:p w:rsidR="00FE0BFE" w:rsidRPr="0052439C" w:rsidRDefault="00FE0BFE" w:rsidP="00FE0BFE">
      <w:pPr>
        <w:pStyle w:val="Odsekzoznamu"/>
        <w:numPr>
          <w:ilvl w:val="1"/>
          <w:numId w:val="16"/>
        </w:numPr>
        <w:suppressAutoHyphens/>
        <w:spacing w:line="240" w:lineRule="auto"/>
        <w:ind w:left="1418" w:hanging="425"/>
        <w:jc w:val="both"/>
        <w:rPr>
          <w:rFonts w:ascii="Times New Roman" w:hAnsi="Times New Roman" w:cs="Times New Roman"/>
          <w:lang w:val="sk-SK"/>
        </w:rPr>
      </w:pPr>
      <w:r w:rsidRPr="0052439C">
        <w:rPr>
          <w:rFonts w:ascii="Times New Roman" w:hAnsi="Times New Roman" w:cs="Times New Roman"/>
          <w:lang w:val="sk-SK"/>
        </w:rPr>
        <w:t>V prípade porušenia inej povinnosti podľa tejto Zmluvy, za ktorú nie je určená individuálna sadzba zmluvnej pokuty, zmluvnú pokutu vo výške 200,00</w:t>
      </w:r>
      <w:r w:rsidR="007A3464" w:rsidRPr="0052439C">
        <w:rPr>
          <w:rFonts w:ascii="Times New Roman" w:hAnsi="Times New Roman" w:cs="Times New Roman"/>
          <w:lang w:val="sk-SK"/>
        </w:rPr>
        <w:t xml:space="preserve"> eur</w:t>
      </w:r>
      <w:r w:rsidRPr="0052439C">
        <w:rPr>
          <w:rFonts w:ascii="Times New Roman" w:hAnsi="Times New Roman" w:cs="Times New Roman"/>
          <w:lang w:val="sk-SK"/>
        </w:rPr>
        <w:t xml:space="preserve"> za každé jednotlivé porušenie, a to aj opakovane.</w:t>
      </w:r>
    </w:p>
    <w:p w:rsidR="007A3464" w:rsidRPr="0052439C" w:rsidRDefault="007A3464" w:rsidP="007A3464">
      <w:pPr>
        <w:pStyle w:val="Odsekzoznamu"/>
        <w:suppressAutoHyphens/>
        <w:spacing w:line="240" w:lineRule="auto"/>
        <w:ind w:left="1418"/>
        <w:jc w:val="both"/>
        <w:rPr>
          <w:rFonts w:ascii="Times New Roman" w:hAnsi="Times New Roman" w:cs="Times New Roman"/>
          <w:lang w:val="sk-SK"/>
        </w:rPr>
      </w:pPr>
    </w:p>
    <w:p w:rsidR="00FE0BFE" w:rsidRPr="0052439C" w:rsidRDefault="00FE0BFE" w:rsidP="00FE0BFE">
      <w:pPr>
        <w:pStyle w:val="Odsekzoznamu"/>
        <w:numPr>
          <w:ilvl w:val="1"/>
          <w:numId w:val="16"/>
        </w:numPr>
        <w:suppressAutoHyphens/>
        <w:spacing w:line="240" w:lineRule="auto"/>
        <w:ind w:left="1418" w:hanging="425"/>
        <w:jc w:val="both"/>
        <w:rPr>
          <w:rFonts w:ascii="Times New Roman" w:hAnsi="Times New Roman" w:cs="Times New Roman"/>
          <w:lang w:val="sk-SK"/>
        </w:rPr>
      </w:pPr>
      <w:r w:rsidRPr="0052439C">
        <w:rPr>
          <w:rFonts w:ascii="Times New Roman" w:hAnsi="Times New Roman" w:cs="Times New Roman"/>
          <w:lang w:val="sk-SK"/>
        </w:rPr>
        <w:t>V prípade porušenia povinností Zhotoviteľa týkajúcej sa zmeny subdodávateľov (bod 8.2.</w:t>
      </w:r>
      <w:r w:rsidR="007A3464" w:rsidRPr="0052439C">
        <w:rPr>
          <w:rFonts w:ascii="Times New Roman" w:hAnsi="Times New Roman" w:cs="Times New Roman"/>
          <w:lang w:val="sk-SK"/>
        </w:rPr>
        <w:t xml:space="preserve"> </w:t>
      </w:r>
      <w:r w:rsidRPr="0052439C">
        <w:rPr>
          <w:rFonts w:ascii="Times New Roman" w:hAnsi="Times New Roman" w:cs="Times New Roman"/>
          <w:lang w:val="sk-SK"/>
        </w:rPr>
        <w:t>b) Zmluvy) alebo bodu 8.2.</w:t>
      </w:r>
      <w:r w:rsidR="007A3464" w:rsidRPr="0052439C">
        <w:rPr>
          <w:rFonts w:ascii="Times New Roman" w:hAnsi="Times New Roman" w:cs="Times New Roman"/>
          <w:lang w:val="sk-SK"/>
        </w:rPr>
        <w:t xml:space="preserve"> </w:t>
      </w:r>
      <w:r w:rsidRPr="0052439C">
        <w:rPr>
          <w:rFonts w:ascii="Times New Roman" w:hAnsi="Times New Roman" w:cs="Times New Roman"/>
          <w:lang w:val="sk-SK"/>
        </w:rPr>
        <w:t>c)  a bodu 8.2. d)  sa toto porušenie považuje za podstatné porušenie Zmluvy a Objednávateľ má právo:</w:t>
      </w:r>
    </w:p>
    <w:p w:rsidR="00FE0BFE" w:rsidRPr="0052439C" w:rsidRDefault="00FE0BFE" w:rsidP="00FE0BFE">
      <w:pPr>
        <w:pStyle w:val="Odsekzoznamu"/>
        <w:numPr>
          <w:ilvl w:val="0"/>
          <w:numId w:val="17"/>
        </w:numPr>
        <w:suppressAutoHyphens/>
        <w:spacing w:line="240" w:lineRule="auto"/>
        <w:ind w:left="1985" w:hanging="567"/>
        <w:jc w:val="both"/>
        <w:rPr>
          <w:rFonts w:ascii="Times New Roman" w:hAnsi="Times New Roman" w:cs="Times New Roman"/>
          <w:lang w:val="sk-SK"/>
        </w:rPr>
      </w:pPr>
      <w:r w:rsidRPr="0052439C">
        <w:rPr>
          <w:rFonts w:ascii="Times New Roman" w:hAnsi="Times New Roman" w:cs="Times New Roman"/>
          <w:lang w:val="sk-SK"/>
        </w:rPr>
        <w:t>odstúpiť od Zmluvy</w:t>
      </w:r>
      <w:r w:rsidR="005973BD">
        <w:rPr>
          <w:rFonts w:ascii="Times New Roman" w:hAnsi="Times New Roman" w:cs="Times New Roman"/>
          <w:lang w:val="sk-SK"/>
        </w:rPr>
        <w:t>,</w:t>
      </w:r>
      <w:r w:rsidRPr="0052439C">
        <w:rPr>
          <w:rFonts w:ascii="Times New Roman" w:hAnsi="Times New Roman" w:cs="Times New Roman"/>
          <w:lang w:val="sk-SK"/>
        </w:rPr>
        <w:t xml:space="preserve"> </w:t>
      </w:r>
    </w:p>
    <w:p w:rsidR="00FE0BFE" w:rsidRPr="0052439C" w:rsidRDefault="00FE0BFE" w:rsidP="00FE0BFE">
      <w:pPr>
        <w:pStyle w:val="Odsekzoznamu"/>
        <w:numPr>
          <w:ilvl w:val="0"/>
          <w:numId w:val="17"/>
        </w:numPr>
        <w:suppressAutoHyphens/>
        <w:spacing w:line="240" w:lineRule="auto"/>
        <w:ind w:left="1985" w:hanging="567"/>
        <w:jc w:val="both"/>
        <w:rPr>
          <w:rFonts w:ascii="Times New Roman" w:hAnsi="Times New Roman" w:cs="Times New Roman"/>
          <w:lang w:val="sk-SK"/>
        </w:rPr>
      </w:pPr>
      <w:r w:rsidRPr="0052439C">
        <w:rPr>
          <w:rFonts w:ascii="Times New Roman" w:hAnsi="Times New Roman" w:cs="Times New Roman"/>
          <w:lang w:val="sk-SK"/>
        </w:rPr>
        <w:t>má nárok na zmluvnú pokutu vo výške 0,5% z hodnoty diela za každé porušenie povinností uvedených v tomto bode  (a to aj opakovane).</w:t>
      </w:r>
    </w:p>
    <w:p w:rsidR="00FE0BFE" w:rsidRPr="0052439C" w:rsidRDefault="00FE0BFE" w:rsidP="00FE0BFE">
      <w:pPr>
        <w:suppressAutoHyphens/>
        <w:spacing w:after="0" w:line="240" w:lineRule="auto"/>
        <w:ind w:left="567" w:hanging="567"/>
        <w:jc w:val="both"/>
        <w:rPr>
          <w:rFonts w:ascii="Times New Roman" w:hAnsi="Times New Roman" w:cs="Times New Roman"/>
          <w:sz w:val="24"/>
          <w:szCs w:val="24"/>
          <w:lang w:eastAsia="sk-SK"/>
        </w:rPr>
      </w:pPr>
    </w:p>
    <w:p w:rsidR="00FE0BFE" w:rsidRPr="0052439C" w:rsidRDefault="00FE0BFE" w:rsidP="00FE0BFE">
      <w:pPr>
        <w:pStyle w:val="Odsekzoznamu"/>
        <w:numPr>
          <w:ilvl w:val="1"/>
          <w:numId w:val="15"/>
        </w:numPr>
        <w:suppressAutoHyphens/>
        <w:spacing w:line="240" w:lineRule="auto"/>
        <w:ind w:left="567" w:hanging="567"/>
        <w:jc w:val="both"/>
        <w:rPr>
          <w:rFonts w:ascii="Times New Roman" w:hAnsi="Times New Roman" w:cs="Times New Roman"/>
          <w:lang w:val="sk-SK" w:eastAsia="sk-SK"/>
        </w:rPr>
      </w:pPr>
      <w:r w:rsidRPr="0052439C">
        <w:rPr>
          <w:rFonts w:ascii="Times New Roman" w:hAnsi="Times New Roman" w:cs="Times New Roman"/>
          <w:lang w:val="sk-SK"/>
        </w:rPr>
        <w:t>Odstúpenie od Zmluvy neznamená zánik nároku na zmluvnú pokutu alebo na náhradu škody.</w:t>
      </w:r>
    </w:p>
    <w:p w:rsidR="00FE0BFE" w:rsidRPr="0052439C" w:rsidRDefault="00FE0BFE" w:rsidP="00FE0BFE">
      <w:pPr>
        <w:suppressAutoHyphens/>
        <w:spacing w:after="0" w:line="240" w:lineRule="auto"/>
        <w:ind w:left="567" w:hanging="567"/>
        <w:jc w:val="both"/>
        <w:rPr>
          <w:rFonts w:ascii="Times New Roman" w:hAnsi="Times New Roman" w:cs="Times New Roman"/>
          <w:sz w:val="24"/>
          <w:szCs w:val="24"/>
          <w:lang w:eastAsia="sk-SK"/>
        </w:rPr>
      </w:pPr>
    </w:p>
    <w:p w:rsidR="00FE0BFE" w:rsidRPr="0052439C" w:rsidRDefault="00FE0BFE" w:rsidP="00FE0BFE">
      <w:pPr>
        <w:pStyle w:val="Odsekzoznamu"/>
        <w:numPr>
          <w:ilvl w:val="1"/>
          <w:numId w:val="15"/>
        </w:numPr>
        <w:suppressAutoHyphens/>
        <w:spacing w:line="240" w:lineRule="auto"/>
        <w:ind w:left="567" w:hanging="567"/>
        <w:jc w:val="both"/>
        <w:rPr>
          <w:rFonts w:ascii="Times New Roman" w:hAnsi="Times New Roman" w:cs="Times New Roman"/>
          <w:lang w:val="sk-SK" w:eastAsia="sk-SK"/>
        </w:rPr>
      </w:pPr>
      <w:r w:rsidRPr="0052439C">
        <w:rPr>
          <w:rFonts w:ascii="Times New Roman" w:hAnsi="Times New Roman" w:cs="Times New Roman"/>
          <w:lang w:val="sk-SK"/>
        </w:rPr>
        <w:t xml:space="preserve">Zaplatením zmluvnej pokuty nezaniká nárok Objednávateľa na náhradu škody v zmysle </w:t>
      </w:r>
      <w:proofErr w:type="spellStart"/>
      <w:r w:rsidRPr="0052439C">
        <w:rPr>
          <w:rFonts w:ascii="Times New Roman" w:hAnsi="Times New Roman" w:cs="Times New Roman"/>
          <w:lang w:val="sk-SK"/>
        </w:rPr>
        <w:t>ust</w:t>
      </w:r>
      <w:proofErr w:type="spellEnd"/>
      <w:r w:rsidRPr="0052439C">
        <w:rPr>
          <w:rFonts w:ascii="Times New Roman" w:hAnsi="Times New Roman" w:cs="Times New Roman"/>
          <w:lang w:val="sk-SK"/>
        </w:rPr>
        <w:t xml:space="preserve">. § 373 a </w:t>
      </w:r>
      <w:proofErr w:type="spellStart"/>
      <w:r w:rsidRPr="0052439C">
        <w:rPr>
          <w:rFonts w:ascii="Times New Roman" w:hAnsi="Times New Roman" w:cs="Times New Roman"/>
          <w:lang w:val="sk-SK"/>
        </w:rPr>
        <w:t>nasl</w:t>
      </w:r>
      <w:proofErr w:type="spellEnd"/>
      <w:r w:rsidRPr="0052439C">
        <w:rPr>
          <w:rFonts w:ascii="Times New Roman" w:hAnsi="Times New Roman" w:cs="Times New Roman"/>
          <w:lang w:val="sk-SK"/>
        </w:rPr>
        <w:t>. zákona č. 513/1991 Zb. Obchodný zákonník v znení neskorších predpisov alebo prípadné odstúpenie od Zmluvy.</w:t>
      </w:r>
    </w:p>
    <w:p w:rsidR="00FE0BFE" w:rsidRPr="0052439C" w:rsidRDefault="00FE0BFE" w:rsidP="00FE0BFE">
      <w:pPr>
        <w:suppressAutoHyphens/>
        <w:spacing w:after="0" w:line="240" w:lineRule="auto"/>
        <w:ind w:left="567" w:hanging="567"/>
        <w:jc w:val="both"/>
        <w:rPr>
          <w:rFonts w:ascii="Times New Roman" w:hAnsi="Times New Roman" w:cs="Times New Roman"/>
          <w:color w:val="FF0000"/>
          <w:sz w:val="24"/>
          <w:szCs w:val="24"/>
          <w:lang w:eastAsia="sk-SK"/>
        </w:rPr>
      </w:pPr>
    </w:p>
    <w:p w:rsidR="00FE0BFE" w:rsidRPr="0052439C" w:rsidRDefault="00FE0BFE" w:rsidP="00FE0BFE">
      <w:pPr>
        <w:spacing w:after="0" w:line="240" w:lineRule="auto"/>
        <w:jc w:val="center"/>
        <w:rPr>
          <w:rFonts w:ascii="Times New Roman" w:hAnsi="Times New Roman" w:cs="Times New Roman"/>
          <w:sz w:val="24"/>
          <w:szCs w:val="24"/>
          <w:lang w:eastAsia="sk-SK"/>
        </w:rPr>
      </w:pPr>
    </w:p>
    <w:p w:rsidR="00FE0BFE" w:rsidRPr="0052439C" w:rsidRDefault="00FE0BFE" w:rsidP="00FE0BFE">
      <w:pPr>
        <w:spacing w:after="0" w:line="240" w:lineRule="auto"/>
        <w:jc w:val="center"/>
        <w:rPr>
          <w:rFonts w:ascii="Times New Roman" w:hAnsi="Times New Roman" w:cs="Times New Roman"/>
          <w:sz w:val="24"/>
          <w:szCs w:val="24"/>
          <w:lang w:eastAsia="sk-SK"/>
        </w:rPr>
      </w:pPr>
      <w:r w:rsidRPr="0052439C">
        <w:rPr>
          <w:rFonts w:ascii="Times New Roman" w:hAnsi="Times New Roman" w:cs="Times New Roman"/>
          <w:b/>
          <w:bCs/>
          <w:sz w:val="24"/>
          <w:szCs w:val="24"/>
          <w:lang w:eastAsia="sk-SK"/>
        </w:rPr>
        <w:t>Článok XIV.</w:t>
      </w:r>
    </w:p>
    <w:p w:rsidR="00FE0BFE" w:rsidRPr="0052439C" w:rsidRDefault="00FE0BFE" w:rsidP="00FE0BFE">
      <w:pPr>
        <w:spacing w:after="0" w:line="240" w:lineRule="auto"/>
        <w:jc w:val="center"/>
        <w:rPr>
          <w:rFonts w:ascii="Times New Roman" w:hAnsi="Times New Roman" w:cs="Times New Roman"/>
          <w:caps/>
          <w:sz w:val="24"/>
          <w:szCs w:val="24"/>
          <w:lang w:eastAsia="sk-SK"/>
        </w:rPr>
      </w:pPr>
      <w:r w:rsidRPr="0052439C">
        <w:rPr>
          <w:rFonts w:ascii="Times New Roman" w:hAnsi="Times New Roman" w:cs="Times New Roman"/>
          <w:b/>
          <w:bCs/>
          <w:caps/>
          <w:sz w:val="24"/>
          <w:szCs w:val="24"/>
          <w:lang w:eastAsia="sk-SK"/>
        </w:rPr>
        <w:t>Ďalšie zmluvné dojednania</w:t>
      </w:r>
    </w:p>
    <w:p w:rsidR="00FE0BFE" w:rsidRPr="0052439C" w:rsidRDefault="00FE0BFE" w:rsidP="00FE0BFE">
      <w:pPr>
        <w:spacing w:after="0" w:line="240" w:lineRule="auto"/>
        <w:jc w:val="both"/>
        <w:rPr>
          <w:rFonts w:ascii="Times New Roman" w:hAnsi="Times New Roman" w:cs="Times New Roman"/>
          <w:b/>
          <w:bCs/>
          <w:sz w:val="24"/>
          <w:szCs w:val="24"/>
          <w:lang w:eastAsia="sk-SK"/>
        </w:rPr>
      </w:pPr>
    </w:p>
    <w:p w:rsidR="00FE0BFE" w:rsidRPr="0052439C" w:rsidRDefault="00FE0BFE" w:rsidP="00FE0BFE">
      <w:pPr>
        <w:pStyle w:val="Odsekzoznamu"/>
        <w:numPr>
          <w:ilvl w:val="0"/>
          <w:numId w:val="18"/>
        </w:numPr>
        <w:suppressAutoHyphens/>
        <w:overflowPunct w:val="0"/>
        <w:autoSpaceDE w:val="0"/>
        <w:spacing w:line="240" w:lineRule="auto"/>
        <w:jc w:val="both"/>
        <w:textAlignment w:val="baseline"/>
        <w:rPr>
          <w:rFonts w:ascii="Times New Roman" w:hAnsi="Times New Roman" w:cs="Times New Roman"/>
          <w:vanish/>
          <w:lang w:val="sk-SK" w:eastAsia="sk-SK"/>
        </w:rPr>
      </w:pPr>
    </w:p>
    <w:p w:rsidR="00FE0BFE" w:rsidRPr="0052439C" w:rsidRDefault="00FE0BFE" w:rsidP="00FE0BFE">
      <w:pPr>
        <w:pStyle w:val="Odsekzoznamu"/>
        <w:numPr>
          <w:ilvl w:val="0"/>
          <w:numId w:val="18"/>
        </w:numPr>
        <w:suppressAutoHyphens/>
        <w:overflowPunct w:val="0"/>
        <w:autoSpaceDE w:val="0"/>
        <w:spacing w:line="240" w:lineRule="auto"/>
        <w:jc w:val="both"/>
        <w:textAlignment w:val="baseline"/>
        <w:rPr>
          <w:rFonts w:ascii="Times New Roman" w:hAnsi="Times New Roman" w:cs="Times New Roman"/>
          <w:vanish/>
          <w:lang w:val="sk-SK"/>
        </w:rPr>
      </w:pPr>
    </w:p>
    <w:p w:rsidR="00FE0BFE" w:rsidRPr="0052439C" w:rsidRDefault="00FE0BFE" w:rsidP="00FE0BFE">
      <w:pPr>
        <w:pStyle w:val="Odsekzoznamu"/>
        <w:numPr>
          <w:ilvl w:val="0"/>
          <w:numId w:val="18"/>
        </w:numPr>
        <w:suppressAutoHyphens/>
        <w:overflowPunct w:val="0"/>
        <w:autoSpaceDE w:val="0"/>
        <w:spacing w:line="240" w:lineRule="auto"/>
        <w:jc w:val="both"/>
        <w:textAlignment w:val="baseline"/>
        <w:rPr>
          <w:rFonts w:ascii="Times New Roman" w:hAnsi="Times New Roman" w:cs="Times New Roman"/>
          <w:vanish/>
          <w:lang w:val="sk-SK"/>
        </w:rPr>
      </w:pPr>
    </w:p>
    <w:p w:rsidR="00FE0BFE" w:rsidRPr="0052439C" w:rsidRDefault="00FE0BFE" w:rsidP="00FE0BFE">
      <w:pPr>
        <w:pStyle w:val="Odsekzoznamu"/>
        <w:numPr>
          <w:ilvl w:val="0"/>
          <w:numId w:val="18"/>
        </w:numPr>
        <w:suppressAutoHyphens/>
        <w:overflowPunct w:val="0"/>
        <w:autoSpaceDE w:val="0"/>
        <w:spacing w:line="240" w:lineRule="auto"/>
        <w:jc w:val="both"/>
        <w:textAlignment w:val="baseline"/>
        <w:rPr>
          <w:rFonts w:ascii="Times New Roman" w:hAnsi="Times New Roman" w:cs="Times New Roman"/>
          <w:vanish/>
          <w:lang w:val="sk-SK"/>
        </w:rPr>
      </w:pPr>
    </w:p>
    <w:p w:rsidR="00FE0BFE" w:rsidRPr="0052439C" w:rsidRDefault="00FE0BFE" w:rsidP="00FE0BFE">
      <w:pPr>
        <w:pStyle w:val="Odsekzoznamu"/>
        <w:numPr>
          <w:ilvl w:val="1"/>
          <w:numId w:val="19"/>
        </w:numPr>
        <w:suppressAutoHyphens/>
        <w:overflowPunct w:val="0"/>
        <w:autoSpaceDE w:val="0"/>
        <w:spacing w:line="240" w:lineRule="auto"/>
        <w:ind w:left="567" w:hanging="567"/>
        <w:jc w:val="both"/>
        <w:textAlignment w:val="baseline"/>
        <w:rPr>
          <w:rFonts w:ascii="Times New Roman" w:hAnsi="Times New Roman" w:cs="Times New Roman"/>
          <w:color w:val="FF0000"/>
          <w:lang w:val="sk-SK"/>
        </w:rPr>
      </w:pPr>
      <w:r w:rsidRPr="0052439C">
        <w:rPr>
          <w:rFonts w:ascii="Times New Roman" w:hAnsi="Times New Roman" w:cs="Times New Roman"/>
          <w:lang w:val="sk-SK"/>
        </w:rPr>
        <w:t>Všetky oficiálne oznámenia medzi Zmluvnými stranami na základe tejto Zmluvy, budú uvedené v liste, podpísanom oprávneným zástupcom Zmluvnej strany, ktorá oznámenie odosiela e-mailom, ktorý bude bezprostredne potvrdený zaslaním listu. Všetky oznámenia budú zasielané doporučeným listom s doručenkou, resp. doručené iným preukazným spôsobom, na adresy uvedené v záhlaví tejto Zmluvy</w:t>
      </w:r>
      <w:r w:rsidRPr="0052439C">
        <w:rPr>
          <w:rFonts w:ascii="Times New Roman" w:hAnsi="Times New Roman" w:cs="Times New Roman"/>
          <w:color w:val="FF0000"/>
          <w:lang w:val="sk-SK"/>
        </w:rPr>
        <w:t xml:space="preserve">. </w:t>
      </w:r>
    </w:p>
    <w:p w:rsidR="00FE0BFE" w:rsidRPr="0052439C" w:rsidRDefault="00FE0BFE" w:rsidP="00FE0BFE">
      <w:pPr>
        <w:suppressAutoHyphens/>
        <w:overflowPunct w:val="0"/>
        <w:autoSpaceDE w:val="0"/>
        <w:spacing w:after="0" w:line="240" w:lineRule="auto"/>
        <w:ind w:left="567" w:hanging="567"/>
        <w:textAlignment w:val="baseline"/>
        <w:rPr>
          <w:rFonts w:ascii="Times New Roman" w:hAnsi="Times New Roman" w:cs="Times New Roman"/>
          <w:sz w:val="24"/>
          <w:szCs w:val="24"/>
          <w:lang w:eastAsia="sk-SK"/>
        </w:rPr>
      </w:pPr>
    </w:p>
    <w:p w:rsidR="00FE0BFE" w:rsidRPr="0052439C" w:rsidRDefault="00FE0BFE" w:rsidP="00FE0BFE">
      <w:pPr>
        <w:pStyle w:val="Odsekzoznamu"/>
        <w:numPr>
          <w:ilvl w:val="1"/>
          <w:numId w:val="19"/>
        </w:numPr>
        <w:suppressAutoHyphens/>
        <w:overflowPunct w:val="0"/>
        <w:autoSpaceDE w:val="0"/>
        <w:spacing w:line="240" w:lineRule="auto"/>
        <w:ind w:left="567" w:hanging="567"/>
        <w:jc w:val="both"/>
        <w:textAlignment w:val="baseline"/>
        <w:rPr>
          <w:rFonts w:ascii="Times New Roman" w:hAnsi="Times New Roman" w:cs="Times New Roman"/>
          <w:lang w:val="sk-SK" w:eastAsia="sk-SK"/>
        </w:rPr>
      </w:pPr>
      <w:r w:rsidRPr="0052439C">
        <w:rPr>
          <w:rFonts w:ascii="Times New Roman" w:hAnsi="Times New Roman" w:cs="Times New Roman"/>
          <w:lang w:val="sk-SK"/>
        </w:rPr>
        <w:t>Zmluvné strany sa dohodli, že všetky skutočnosti, ktoré sa v súvislosti s plnením tejto Zmluvy navzájom o druhej Zmluvnej strane dozvedia sa považujú za obchodné tajomstvo podľa § 17 Obchodného zákonníka.</w:t>
      </w: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p>
    <w:p w:rsidR="00FE0BFE" w:rsidRPr="0052439C" w:rsidRDefault="00FE0BFE" w:rsidP="00FE0BFE">
      <w:pPr>
        <w:numPr>
          <w:ilvl w:val="1"/>
          <w:numId w:val="19"/>
        </w:num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color w:val="FF0000"/>
          <w:sz w:val="24"/>
          <w:szCs w:val="24"/>
          <w:lang w:eastAsia="sk-SK"/>
        </w:rPr>
      </w:pPr>
    </w:p>
    <w:p w:rsidR="00FE0BFE" w:rsidRPr="0052439C" w:rsidRDefault="00FE0BFE" w:rsidP="00FE0BFE">
      <w:pPr>
        <w:numPr>
          <w:ilvl w:val="1"/>
          <w:numId w:val="19"/>
        </w:num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Za okolnosti vylučujúce zodpovednosť Zmluvných strán podľa tejto Zmluvy sa považuje 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rsidR="00FE0BFE" w:rsidRPr="0052439C"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color w:val="FF0000"/>
          <w:sz w:val="24"/>
          <w:szCs w:val="24"/>
          <w:lang w:eastAsia="sk-SK"/>
        </w:rPr>
      </w:pPr>
    </w:p>
    <w:p w:rsidR="00FE0BFE" w:rsidRPr="0052439C" w:rsidRDefault="00FE0BFE" w:rsidP="00FE0BFE">
      <w:pPr>
        <w:numPr>
          <w:ilvl w:val="1"/>
          <w:numId w:val="19"/>
        </w:num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Zmeny a doplnenia tejto zmluvy je možné realizovať v súlade s §</w:t>
      </w:r>
      <w:r w:rsidR="00F67266" w:rsidRPr="0052439C">
        <w:rPr>
          <w:rFonts w:ascii="Times New Roman" w:hAnsi="Times New Roman" w:cs="Times New Roman"/>
          <w:sz w:val="24"/>
          <w:szCs w:val="24"/>
          <w:lang w:eastAsia="sk-SK"/>
        </w:rPr>
        <w:t xml:space="preserve"> </w:t>
      </w:r>
      <w:r w:rsidRPr="0052439C">
        <w:rPr>
          <w:rFonts w:ascii="Times New Roman" w:hAnsi="Times New Roman" w:cs="Times New Roman"/>
          <w:sz w:val="24"/>
          <w:szCs w:val="24"/>
          <w:lang w:eastAsia="sk-SK"/>
        </w:rPr>
        <w:t>18 ZVO. Akékoľvek zmeny alebo doplnenia tejto Zmluvy možno uskutočniť len písomne vo forme dodatku(</w:t>
      </w:r>
      <w:proofErr w:type="spellStart"/>
      <w:r w:rsidRPr="0052439C">
        <w:rPr>
          <w:rFonts w:ascii="Times New Roman" w:hAnsi="Times New Roman" w:cs="Times New Roman"/>
          <w:sz w:val="24"/>
          <w:szCs w:val="24"/>
          <w:lang w:eastAsia="sk-SK"/>
        </w:rPr>
        <w:t>ov</w:t>
      </w:r>
      <w:proofErr w:type="spellEnd"/>
      <w:r w:rsidRPr="0052439C">
        <w:rPr>
          <w:rFonts w:ascii="Times New Roman" w:hAnsi="Times New Roman" w:cs="Times New Roman"/>
          <w:sz w:val="24"/>
          <w:szCs w:val="24"/>
          <w:lang w:eastAsia="sk-SK"/>
        </w:rPr>
        <w:t>) k Zmluve, podpísanými oprávnenými zástupcami Zmluvných strán, inak je zmena či doplnenie Zmluvy neplatné.</w:t>
      </w:r>
    </w:p>
    <w:p w:rsidR="00FE0BFE" w:rsidRPr="0052439C" w:rsidRDefault="00FE0BFE" w:rsidP="00FE0BFE">
      <w:pPr>
        <w:suppressAutoHyphens/>
        <w:overflowPunct w:val="0"/>
        <w:autoSpaceDE w:val="0"/>
        <w:spacing w:after="0" w:line="240" w:lineRule="auto"/>
        <w:jc w:val="both"/>
        <w:textAlignment w:val="baseline"/>
        <w:rPr>
          <w:rFonts w:ascii="Times New Roman" w:hAnsi="Times New Roman" w:cs="Times New Roman"/>
          <w:color w:val="FF0000"/>
          <w:sz w:val="24"/>
          <w:szCs w:val="24"/>
          <w:lang w:eastAsia="sk-SK"/>
        </w:rPr>
      </w:pPr>
    </w:p>
    <w:p w:rsidR="00FE0BFE" w:rsidRPr="0052439C" w:rsidRDefault="00FE0BFE" w:rsidP="00FE0BFE">
      <w:pPr>
        <w:widowControl w:val="0"/>
        <w:numPr>
          <w:ilvl w:val="1"/>
          <w:numId w:val="19"/>
        </w:numPr>
        <w:autoSpaceDE w:val="0"/>
        <w:autoSpaceDN w:val="0"/>
        <w:spacing w:before="60" w:after="0" w:line="240" w:lineRule="auto"/>
        <w:ind w:left="567" w:hanging="567"/>
        <w:jc w:val="both"/>
        <w:rPr>
          <w:rFonts w:ascii="Times New Roman" w:hAnsi="Times New Roman" w:cs="Times New Roman"/>
          <w:sz w:val="24"/>
          <w:szCs w:val="24"/>
          <w:lang w:eastAsia="cs-CZ"/>
        </w:rPr>
      </w:pPr>
      <w:r w:rsidRPr="0052439C">
        <w:rPr>
          <w:rFonts w:ascii="Times New Roman" w:hAnsi="Times New Roman" w:cs="Times New Roman"/>
          <w:sz w:val="24"/>
          <w:szCs w:val="24"/>
          <w:lang w:eastAsia="cs-CZ"/>
        </w:rPr>
        <w:t>Táto zmluva podlieha podľa zákona č. 211/20</w:t>
      </w:r>
      <w:r w:rsidR="00F67266" w:rsidRPr="0052439C">
        <w:rPr>
          <w:rFonts w:ascii="Times New Roman" w:hAnsi="Times New Roman" w:cs="Times New Roman"/>
          <w:sz w:val="24"/>
          <w:szCs w:val="24"/>
          <w:lang w:eastAsia="cs-CZ"/>
        </w:rPr>
        <w:t>00 Z. z. o slobodnom prístupe k </w:t>
      </w:r>
      <w:r w:rsidRPr="0052439C">
        <w:rPr>
          <w:rFonts w:ascii="Times New Roman" w:hAnsi="Times New Roman" w:cs="Times New Roman"/>
          <w:sz w:val="24"/>
          <w:szCs w:val="24"/>
          <w:lang w:eastAsia="cs-CZ"/>
        </w:rPr>
        <w:t>informáciám a o zmene a doplnení niektorých zákonov v znení neskorších predpisov povinnému zverejneniu. Zhotoviteľ berie na vedomie povinnosť Objednávateľa na zverejnenie tejto zmluvy ako aj jedn</w:t>
      </w:r>
      <w:r w:rsidR="00F67266" w:rsidRPr="0052439C">
        <w:rPr>
          <w:rFonts w:ascii="Times New Roman" w:hAnsi="Times New Roman" w:cs="Times New Roman"/>
          <w:sz w:val="24"/>
          <w:szCs w:val="24"/>
          <w:lang w:eastAsia="cs-CZ"/>
        </w:rPr>
        <w:t>otlivých faktúr vyplývajúcich z </w:t>
      </w:r>
      <w:r w:rsidRPr="0052439C">
        <w:rPr>
          <w:rFonts w:ascii="Times New Roman" w:hAnsi="Times New Roman" w:cs="Times New Roman"/>
          <w:sz w:val="24"/>
          <w:szCs w:val="24"/>
          <w:lang w:eastAsia="cs-CZ"/>
        </w:rPr>
        <w:t xml:space="preserve">tejto zmluvy a svojim podpisom dáva súhlas na zverejnenie tejto zmluvy vrátane </w:t>
      </w:r>
      <w:r w:rsidRPr="0052439C">
        <w:rPr>
          <w:rFonts w:ascii="Times New Roman" w:hAnsi="Times New Roman" w:cs="Times New Roman"/>
          <w:sz w:val="24"/>
          <w:szCs w:val="24"/>
          <w:lang w:eastAsia="cs-CZ"/>
        </w:rPr>
        <w:lastRenderedPageBreak/>
        <w:t>prílohy v plnom rozsahu.</w:t>
      </w:r>
    </w:p>
    <w:p w:rsidR="00FE0BFE" w:rsidRPr="0052439C" w:rsidRDefault="00FE0BFE" w:rsidP="00FE0BFE">
      <w:pPr>
        <w:spacing w:after="0" w:line="240" w:lineRule="auto"/>
        <w:jc w:val="center"/>
        <w:rPr>
          <w:rFonts w:ascii="Times New Roman" w:hAnsi="Times New Roman" w:cs="Times New Roman"/>
          <w:b/>
          <w:bCs/>
          <w:sz w:val="24"/>
          <w:szCs w:val="24"/>
          <w:lang w:eastAsia="sk-SK"/>
        </w:rPr>
      </w:pPr>
    </w:p>
    <w:p w:rsidR="00FE0BFE" w:rsidRPr="0052439C" w:rsidRDefault="00FE0BFE" w:rsidP="00FE0BFE">
      <w:pPr>
        <w:spacing w:after="0" w:line="240" w:lineRule="auto"/>
        <w:jc w:val="center"/>
        <w:rPr>
          <w:rFonts w:ascii="Times New Roman" w:hAnsi="Times New Roman" w:cs="Times New Roman"/>
          <w:b/>
          <w:bCs/>
          <w:sz w:val="24"/>
          <w:szCs w:val="24"/>
          <w:lang w:eastAsia="sk-SK"/>
        </w:rPr>
      </w:pPr>
    </w:p>
    <w:p w:rsidR="00FE0BFE" w:rsidRPr="0052439C" w:rsidRDefault="00FE0BFE" w:rsidP="00FE0BFE">
      <w:pPr>
        <w:spacing w:after="0" w:line="240" w:lineRule="auto"/>
        <w:jc w:val="center"/>
        <w:rPr>
          <w:rFonts w:ascii="Times New Roman" w:hAnsi="Times New Roman" w:cs="Times New Roman"/>
          <w:sz w:val="24"/>
          <w:szCs w:val="24"/>
          <w:lang w:eastAsia="sk-SK"/>
        </w:rPr>
      </w:pPr>
      <w:r w:rsidRPr="0052439C">
        <w:rPr>
          <w:rFonts w:ascii="Times New Roman" w:hAnsi="Times New Roman" w:cs="Times New Roman"/>
          <w:b/>
          <w:bCs/>
          <w:sz w:val="24"/>
          <w:szCs w:val="24"/>
          <w:lang w:eastAsia="sk-SK"/>
        </w:rPr>
        <w:t>Článok XV.</w:t>
      </w:r>
    </w:p>
    <w:p w:rsidR="00FE0BFE" w:rsidRPr="0052439C" w:rsidRDefault="00FE0BFE" w:rsidP="00FE0BFE">
      <w:pPr>
        <w:spacing w:after="0" w:line="240" w:lineRule="auto"/>
        <w:jc w:val="center"/>
        <w:rPr>
          <w:rFonts w:ascii="Times New Roman" w:hAnsi="Times New Roman" w:cs="Times New Roman"/>
          <w:caps/>
          <w:sz w:val="24"/>
          <w:szCs w:val="24"/>
          <w:lang w:eastAsia="sk-SK"/>
        </w:rPr>
      </w:pPr>
      <w:r w:rsidRPr="0052439C">
        <w:rPr>
          <w:rFonts w:ascii="Times New Roman" w:hAnsi="Times New Roman" w:cs="Times New Roman"/>
          <w:b/>
          <w:bCs/>
          <w:caps/>
          <w:sz w:val="24"/>
          <w:szCs w:val="24"/>
          <w:lang w:eastAsia="sk-SK"/>
        </w:rPr>
        <w:t xml:space="preserve">Trvanie zmluvy a UKONČENIE ZMLUVNÉHO VZŤAHU </w:t>
      </w:r>
    </w:p>
    <w:p w:rsidR="00FE0BFE" w:rsidRPr="00BC7DD3" w:rsidRDefault="00FE0BFE" w:rsidP="00FE0BFE">
      <w:pPr>
        <w:spacing w:after="0" w:line="240" w:lineRule="auto"/>
        <w:jc w:val="center"/>
        <w:rPr>
          <w:rFonts w:ascii="Times New Roman" w:hAnsi="Times New Roman" w:cs="Times New Roman"/>
          <w:caps/>
          <w:sz w:val="24"/>
          <w:szCs w:val="24"/>
          <w:lang w:eastAsia="sk-SK"/>
        </w:rPr>
      </w:pPr>
    </w:p>
    <w:p w:rsidR="00FE0BFE" w:rsidRPr="00BC7DD3" w:rsidRDefault="00FE0BFE" w:rsidP="00FE0BFE">
      <w:pPr>
        <w:pStyle w:val="Odsekzoznamu"/>
        <w:numPr>
          <w:ilvl w:val="0"/>
          <w:numId w:val="20"/>
        </w:numPr>
        <w:spacing w:line="240" w:lineRule="auto"/>
        <w:jc w:val="both"/>
        <w:rPr>
          <w:rFonts w:ascii="Times New Roman" w:hAnsi="Times New Roman" w:cs="Times New Roman"/>
          <w:vanish/>
          <w:lang w:val="sk-SK" w:eastAsia="sk-SK"/>
        </w:rPr>
      </w:pPr>
    </w:p>
    <w:p w:rsidR="00FE0BFE" w:rsidRPr="00BC7DD3" w:rsidRDefault="00FE0BFE" w:rsidP="00FE0BFE">
      <w:pPr>
        <w:pStyle w:val="Odsekzoznamu"/>
        <w:numPr>
          <w:ilvl w:val="0"/>
          <w:numId w:val="20"/>
        </w:numPr>
        <w:spacing w:line="240" w:lineRule="auto"/>
        <w:jc w:val="both"/>
        <w:rPr>
          <w:rFonts w:ascii="Times New Roman" w:hAnsi="Times New Roman" w:cs="Times New Roman"/>
          <w:vanish/>
          <w:lang w:val="sk-SK"/>
        </w:rPr>
      </w:pPr>
    </w:p>
    <w:p w:rsidR="00FE0BFE" w:rsidRPr="00BC7DD3" w:rsidRDefault="00FE0BFE" w:rsidP="00FE0BFE">
      <w:pPr>
        <w:pStyle w:val="Odsekzoznamu"/>
        <w:numPr>
          <w:ilvl w:val="0"/>
          <w:numId w:val="20"/>
        </w:numPr>
        <w:spacing w:line="240" w:lineRule="auto"/>
        <w:jc w:val="both"/>
        <w:rPr>
          <w:rFonts w:ascii="Times New Roman" w:hAnsi="Times New Roman" w:cs="Times New Roman"/>
          <w:vanish/>
          <w:lang w:val="sk-SK"/>
        </w:rPr>
      </w:pPr>
    </w:p>
    <w:p w:rsidR="00FE0BFE" w:rsidRPr="00BC7DD3" w:rsidRDefault="00FE0BFE" w:rsidP="00FE0BFE">
      <w:pPr>
        <w:pStyle w:val="Odsekzoznamu"/>
        <w:numPr>
          <w:ilvl w:val="0"/>
          <w:numId w:val="20"/>
        </w:numPr>
        <w:spacing w:line="240" w:lineRule="auto"/>
        <w:jc w:val="both"/>
        <w:rPr>
          <w:rFonts w:ascii="Times New Roman" w:hAnsi="Times New Roman" w:cs="Times New Roman"/>
          <w:vanish/>
          <w:lang w:val="sk-SK"/>
        </w:rPr>
      </w:pPr>
    </w:p>
    <w:p w:rsidR="00FE0BFE" w:rsidRPr="00BC7DD3" w:rsidRDefault="00FE0BFE" w:rsidP="00FE0BFE">
      <w:pPr>
        <w:pStyle w:val="Odsekzoznamu"/>
        <w:numPr>
          <w:ilvl w:val="1"/>
          <w:numId w:val="21"/>
        </w:numPr>
        <w:spacing w:line="240" w:lineRule="auto"/>
        <w:ind w:left="567" w:hanging="567"/>
        <w:jc w:val="both"/>
        <w:rPr>
          <w:rFonts w:ascii="Times New Roman" w:hAnsi="Times New Roman" w:cs="Times New Roman"/>
          <w:lang w:val="sk-SK"/>
        </w:rPr>
      </w:pPr>
      <w:r w:rsidRPr="00BC7DD3">
        <w:rPr>
          <w:rFonts w:ascii="Times New Roman" w:hAnsi="Times New Roman" w:cs="Times New Roman"/>
          <w:lang w:val="sk-SK"/>
        </w:rPr>
        <w:t>Riadne ukončenie zmluvného vzťahu zo Zmluvy nastane splnením záväzkov Zmluvných strán.</w:t>
      </w:r>
    </w:p>
    <w:p w:rsidR="00FE0BFE" w:rsidRPr="00BC7DD3" w:rsidRDefault="00FE0BFE" w:rsidP="00FE0BFE">
      <w:pPr>
        <w:spacing w:after="0" w:line="240" w:lineRule="auto"/>
        <w:ind w:left="567" w:hanging="567"/>
        <w:jc w:val="both"/>
        <w:rPr>
          <w:rFonts w:ascii="Times New Roman" w:hAnsi="Times New Roman" w:cs="Times New Roman"/>
          <w:sz w:val="24"/>
          <w:szCs w:val="24"/>
          <w:lang w:eastAsia="sk-SK"/>
        </w:rPr>
      </w:pPr>
    </w:p>
    <w:p w:rsidR="00FE0BFE" w:rsidRPr="00BC7DD3" w:rsidRDefault="00FE0BFE" w:rsidP="00FE0BFE">
      <w:pPr>
        <w:pStyle w:val="Odsekzoznamu"/>
        <w:numPr>
          <w:ilvl w:val="1"/>
          <w:numId w:val="21"/>
        </w:numPr>
        <w:spacing w:line="240" w:lineRule="auto"/>
        <w:ind w:left="567" w:hanging="567"/>
        <w:jc w:val="both"/>
        <w:rPr>
          <w:rFonts w:ascii="Times New Roman" w:hAnsi="Times New Roman" w:cs="Times New Roman"/>
          <w:lang w:val="sk-SK" w:eastAsia="sk-SK"/>
        </w:rPr>
      </w:pPr>
      <w:r w:rsidRPr="00BC7DD3">
        <w:rPr>
          <w:rFonts w:ascii="Times New Roman" w:hAnsi="Times New Roman" w:cs="Times New Roman"/>
          <w:lang w:val="sk-SK"/>
        </w:rPr>
        <w:t>Mimoriadne ukončenie zmluvného vzťahu vyplývajúceho zo Zmluvy nastáva dohodou Zmluvných strán v písomnej forme alebo odstúpením od Zmluvy. V prípade akéhokoľvek spôsobu</w:t>
      </w:r>
      <w:r w:rsidRPr="0052439C">
        <w:rPr>
          <w:rFonts w:ascii="Times New Roman" w:hAnsi="Times New Roman" w:cs="Times New Roman"/>
          <w:lang w:val="sk-SK"/>
        </w:rPr>
        <w:t xml:space="preserve"> skončenia zmluvného vzťahu medzi Objednávateľom </w:t>
      </w:r>
      <w:r w:rsidRPr="00BC7DD3">
        <w:rPr>
          <w:rFonts w:ascii="Times New Roman" w:hAnsi="Times New Roman" w:cs="Times New Roman"/>
          <w:lang w:val="sk-SK"/>
        </w:rPr>
        <w:t xml:space="preserve">a Zhotoviteľom, Objednávateľ </w:t>
      </w:r>
      <w:proofErr w:type="spellStart"/>
      <w:r w:rsidRPr="00BC7DD3">
        <w:rPr>
          <w:rFonts w:ascii="Times New Roman" w:hAnsi="Times New Roman" w:cs="Times New Roman"/>
          <w:lang w:val="sk-SK"/>
        </w:rPr>
        <w:t>vysporiada</w:t>
      </w:r>
      <w:proofErr w:type="spellEnd"/>
      <w:r w:rsidRPr="00BC7DD3">
        <w:rPr>
          <w:rFonts w:ascii="Times New Roman" w:hAnsi="Times New Roman" w:cs="Times New Roman"/>
          <w:lang w:val="sk-SK"/>
        </w:rPr>
        <w:t xml:space="preserve"> pohľadávky Zhotoviteľa podľa bodu 15.8 tohto článku Zmluvy.</w:t>
      </w:r>
    </w:p>
    <w:p w:rsidR="00FE0BFE" w:rsidRPr="0052439C" w:rsidRDefault="00FE0BFE" w:rsidP="00FE0BFE">
      <w:pPr>
        <w:spacing w:after="0" w:line="240" w:lineRule="auto"/>
        <w:ind w:left="567" w:hanging="567"/>
        <w:jc w:val="both"/>
        <w:rPr>
          <w:rFonts w:ascii="Times New Roman" w:hAnsi="Times New Roman" w:cs="Times New Roman"/>
          <w:sz w:val="24"/>
          <w:szCs w:val="24"/>
          <w:lang w:eastAsia="sk-SK"/>
        </w:rPr>
      </w:pPr>
    </w:p>
    <w:p w:rsidR="00FE0BFE" w:rsidRPr="0052439C" w:rsidRDefault="00FE0BFE" w:rsidP="00FE0BFE">
      <w:pPr>
        <w:pStyle w:val="Odsekzoznamu"/>
        <w:numPr>
          <w:ilvl w:val="1"/>
          <w:numId w:val="21"/>
        </w:numPr>
        <w:spacing w:line="240" w:lineRule="auto"/>
        <w:ind w:left="567" w:hanging="567"/>
        <w:jc w:val="both"/>
        <w:rPr>
          <w:rFonts w:ascii="Times New Roman" w:hAnsi="Times New Roman" w:cs="Times New Roman"/>
          <w:lang w:val="sk-SK" w:eastAsia="sk-SK"/>
        </w:rPr>
      </w:pPr>
      <w:r w:rsidRPr="0052439C">
        <w:rPr>
          <w:rFonts w:ascii="Times New Roman" w:hAnsi="Times New Roman" w:cs="Times New Roman"/>
          <w:lang w:val="sk-SK"/>
        </w:rPr>
        <w:t xml:space="preserve">Od Zmluvy môže ktorákoľvek zo Zmluvných strán odstúpiť v prípadoch podstatného porušenia Zmluvy. </w:t>
      </w:r>
    </w:p>
    <w:p w:rsidR="00FE0BFE" w:rsidRPr="0052439C" w:rsidRDefault="00FE0BFE" w:rsidP="00FE0BFE">
      <w:pPr>
        <w:spacing w:after="0" w:line="240" w:lineRule="auto"/>
        <w:ind w:left="567" w:hanging="567"/>
        <w:jc w:val="both"/>
        <w:rPr>
          <w:rFonts w:ascii="Times New Roman" w:hAnsi="Times New Roman" w:cs="Times New Roman"/>
          <w:sz w:val="24"/>
          <w:szCs w:val="24"/>
          <w:lang w:eastAsia="sk-SK"/>
        </w:rPr>
      </w:pPr>
    </w:p>
    <w:p w:rsidR="00FE0BFE" w:rsidRPr="00BC7DD3" w:rsidRDefault="00FE0BFE" w:rsidP="00FE0BFE">
      <w:pPr>
        <w:numPr>
          <w:ilvl w:val="1"/>
          <w:numId w:val="21"/>
        </w:numPr>
        <w:spacing w:after="0" w:line="240" w:lineRule="auto"/>
        <w:ind w:left="567" w:hanging="56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Na účely Zmluvy sa za podstatné </w:t>
      </w:r>
      <w:r w:rsidRPr="00BC7DD3">
        <w:rPr>
          <w:rFonts w:ascii="Times New Roman" w:hAnsi="Times New Roman" w:cs="Times New Roman"/>
          <w:sz w:val="24"/>
          <w:szCs w:val="24"/>
          <w:lang w:eastAsia="sk-SK"/>
        </w:rPr>
        <w:t>porušenie Zmluvy považuje aj:</w:t>
      </w:r>
    </w:p>
    <w:p w:rsidR="00FE0BFE" w:rsidRDefault="00FE0BFE" w:rsidP="00FE0BFE">
      <w:pPr>
        <w:numPr>
          <w:ilvl w:val="0"/>
          <w:numId w:val="22"/>
        </w:numPr>
        <w:spacing w:after="0" w:line="240" w:lineRule="auto"/>
        <w:ind w:left="993" w:hanging="426"/>
        <w:jc w:val="both"/>
        <w:rPr>
          <w:rFonts w:ascii="Times New Roman" w:hAnsi="Times New Roman" w:cs="Times New Roman"/>
          <w:sz w:val="24"/>
          <w:szCs w:val="24"/>
          <w:lang w:eastAsia="sk-SK"/>
        </w:rPr>
      </w:pPr>
      <w:r w:rsidRPr="00BC7DD3">
        <w:rPr>
          <w:rFonts w:ascii="Times New Roman" w:hAnsi="Times New Roman" w:cs="Times New Roman"/>
          <w:sz w:val="24"/>
          <w:szCs w:val="24"/>
          <w:lang w:eastAsia="sk-SK"/>
        </w:rPr>
        <w:t>preukázané porušenie právnych predpisov SR a ES v rámci realizácie predmetu</w:t>
      </w:r>
      <w:r w:rsidRPr="0052439C">
        <w:rPr>
          <w:rFonts w:ascii="Times New Roman" w:hAnsi="Times New Roman" w:cs="Times New Roman"/>
          <w:color w:val="FF0000"/>
          <w:sz w:val="24"/>
          <w:szCs w:val="24"/>
          <w:lang w:eastAsia="sk-SK"/>
        </w:rPr>
        <w:t xml:space="preserve"> </w:t>
      </w:r>
      <w:r w:rsidRPr="0052439C">
        <w:rPr>
          <w:rFonts w:ascii="Times New Roman" w:hAnsi="Times New Roman" w:cs="Times New Roman"/>
          <w:sz w:val="24"/>
          <w:szCs w:val="24"/>
          <w:lang w:eastAsia="sk-SK"/>
        </w:rPr>
        <w:t>Zmluvy súvisiacich s činnosťou Zmluvných strán</w:t>
      </w:r>
      <w:r w:rsidR="00BC7DD3">
        <w:rPr>
          <w:rFonts w:ascii="Times New Roman" w:hAnsi="Times New Roman" w:cs="Times New Roman"/>
          <w:sz w:val="24"/>
          <w:szCs w:val="24"/>
          <w:lang w:eastAsia="sk-SK"/>
        </w:rPr>
        <w:t>,</w:t>
      </w:r>
    </w:p>
    <w:p w:rsidR="00BC7DD3" w:rsidRPr="0052439C" w:rsidRDefault="00BC7DD3" w:rsidP="00BC7DD3">
      <w:pPr>
        <w:spacing w:after="0" w:line="240" w:lineRule="auto"/>
        <w:ind w:left="993"/>
        <w:jc w:val="both"/>
        <w:rPr>
          <w:rFonts w:ascii="Times New Roman" w:hAnsi="Times New Roman" w:cs="Times New Roman"/>
          <w:sz w:val="24"/>
          <w:szCs w:val="24"/>
          <w:lang w:eastAsia="sk-SK"/>
        </w:rPr>
      </w:pPr>
    </w:p>
    <w:p w:rsidR="00FE0BFE" w:rsidRDefault="00FE0BFE" w:rsidP="00FE0BFE">
      <w:pPr>
        <w:numPr>
          <w:ilvl w:val="0"/>
          <w:numId w:val="22"/>
        </w:numPr>
        <w:spacing w:after="0" w:line="240" w:lineRule="auto"/>
        <w:ind w:left="993" w:hanging="426"/>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zastavenie realizácie </w:t>
      </w:r>
      <w:r w:rsidR="00436387" w:rsidRPr="0052439C">
        <w:rPr>
          <w:rFonts w:ascii="Times New Roman" w:hAnsi="Times New Roman" w:cs="Times New Roman"/>
          <w:sz w:val="24"/>
          <w:szCs w:val="24"/>
          <w:lang w:eastAsia="sk-SK"/>
        </w:rPr>
        <w:t>Diela</w:t>
      </w:r>
      <w:r w:rsidRPr="0052439C">
        <w:rPr>
          <w:rFonts w:ascii="Times New Roman" w:hAnsi="Times New Roman" w:cs="Times New Roman"/>
          <w:sz w:val="24"/>
          <w:szCs w:val="24"/>
          <w:lang w:eastAsia="sk-SK"/>
        </w:rPr>
        <w:t xml:space="preserve"> z dôvodov na strane Zhotoviteľa, pričom toto zastavenie realizácie </w:t>
      </w:r>
      <w:r w:rsidR="00436387" w:rsidRPr="0052439C">
        <w:rPr>
          <w:rFonts w:ascii="Times New Roman" w:hAnsi="Times New Roman" w:cs="Times New Roman"/>
          <w:sz w:val="24"/>
          <w:szCs w:val="24"/>
          <w:lang w:eastAsia="sk-SK"/>
        </w:rPr>
        <w:t>Diela</w:t>
      </w:r>
      <w:r w:rsidRPr="0052439C">
        <w:rPr>
          <w:rFonts w:ascii="Times New Roman" w:hAnsi="Times New Roman" w:cs="Times New Roman"/>
          <w:sz w:val="24"/>
          <w:szCs w:val="24"/>
          <w:lang w:eastAsia="sk-SK"/>
        </w:rPr>
        <w:t xml:space="preserve"> nie je z dôvodov na strane Objednávateľa</w:t>
      </w:r>
      <w:r w:rsidR="00BC7DD3">
        <w:rPr>
          <w:rFonts w:ascii="Times New Roman" w:hAnsi="Times New Roman" w:cs="Times New Roman"/>
          <w:sz w:val="24"/>
          <w:szCs w:val="24"/>
          <w:lang w:eastAsia="sk-SK"/>
        </w:rPr>
        <w:t>,</w:t>
      </w:r>
    </w:p>
    <w:p w:rsidR="00BC7DD3" w:rsidRPr="0052439C" w:rsidRDefault="00BC7DD3" w:rsidP="00BC7DD3">
      <w:pPr>
        <w:spacing w:after="0" w:line="240" w:lineRule="auto"/>
        <w:ind w:left="993"/>
        <w:jc w:val="both"/>
        <w:rPr>
          <w:rFonts w:ascii="Times New Roman" w:hAnsi="Times New Roman" w:cs="Times New Roman"/>
          <w:sz w:val="24"/>
          <w:szCs w:val="24"/>
          <w:lang w:eastAsia="sk-SK"/>
        </w:rPr>
      </w:pPr>
    </w:p>
    <w:p w:rsidR="00BC7DD3" w:rsidRDefault="00FE0BFE" w:rsidP="00FE0BFE">
      <w:pPr>
        <w:numPr>
          <w:ilvl w:val="0"/>
          <w:numId w:val="22"/>
        </w:numPr>
        <w:spacing w:after="0" w:line="240" w:lineRule="auto"/>
        <w:ind w:left="993" w:hanging="426"/>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vyhlásenie konkurzu alebo reštrukturalizácie na majetok Zhotoviteľa alebo Objednávateľa, resp. zastavenie konkurzného konania pre nedostatok majetku, alebo vstup Zhotoviteľa do likvidácie</w:t>
      </w:r>
      <w:r w:rsidR="00BC7DD3">
        <w:rPr>
          <w:rFonts w:ascii="Times New Roman" w:hAnsi="Times New Roman" w:cs="Times New Roman"/>
          <w:sz w:val="24"/>
          <w:szCs w:val="24"/>
          <w:lang w:eastAsia="sk-SK"/>
        </w:rPr>
        <w:t>,</w:t>
      </w:r>
    </w:p>
    <w:p w:rsidR="00FE0BFE" w:rsidRPr="00BC7DD3" w:rsidRDefault="00FE0BFE" w:rsidP="00BC7DD3">
      <w:pPr>
        <w:spacing w:after="0" w:line="240" w:lineRule="auto"/>
        <w:ind w:left="993"/>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 </w:t>
      </w:r>
    </w:p>
    <w:p w:rsidR="00FE0BFE" w:rsidRPr="00BC7DD3" w:rsidRDefault="00FE0BFE" w:rsidP="00FE0BFE">
      <w:pPr>
        <w:numPr>
          <w:ilvl w:val="0"/>
          <w:numId w:val="22"/>
        </w:numPr>
        <w:spacing w:after="0" w:line="240" w:lineRule="auto"/>
        <w:ind w:left="993" w:hanging="426"/>
        <w:jc w:val="both"/>
        <w:rPr>
          <w:rFonts w:ascii="Times New Roman" w:hAnsi="Times New Roman" w:cs="Times New Roman"/>
          <w:sz w:val="24"/>
          <w:szCs w:val="24"/>
          <w:lang w:eastAsia="sk-SK"/>
        </w:rPr>
      </w:pPr>
      <w:r w:rsidRPr="00BC7DD3">
        <w:rPr>
          <w:rFonts w:ascii="Times New Roman" w:hAnsi="Times New Roman" w:cs="Times New Roman"/>
          <w:sz w:val="24"/>
          <w:szCs w:val="24"/>
          <w:lang w:eastAsia="sk-SK"/>
        </w:rPr>
        <w:t xml:space="preserve">opakované dodanie </w:t>
      </w:r>
      <w:r w:rsidR="00436387" w:rsidRPr="00BC7DD3">
        <w:rPr>
          <w:rFonts w:ascii="Times New Roman" w:hAnsi="Times New Roman" w:cs="Times New Roman"/>
          <w:sz w:val="24"/>
          <w:szCs w:val="24"/>
          <w:lang w:eastAsia="sk-SK"/>
        </w:rPr>
        <w:t>Diela</w:t>
      </w:r>
      <w:r w:rsidRPr="00BC7DD3">
        <w:rPr>
          <w:rFonts w:ascii="Times New Roman" w:hAnsi="Times New Roman" w:cs="Times New Roman"/>
          <w:sz w:val="24"/>
          <w:szCs w:val="24"/>
          <w:lang w:eastAsia="sk-SK"/>
        </w:rPr>
        <w:t xml:space="preserve"> od Zhotoviteľa s </w:t>
      </w:r>
      <w:proofErr w:type="spellStart"/>
      <w:r w:rsidRPr="00BC7DD3">
        <w:rPr>
          <w:rFonts w:ascii="Times New Roman" w:hAnsi="Times New Roman" w:cs="Times New Roman"/>
          <w:sz w:val="24"/>
          <w:szCs w:val="24"/>
          <w:lang w:eastAsia="sk-SK"/>
        </w:rPr>
        <w:t>vadami</w:t>
      </w:r>
      <w:proofErr w:type="spellEnd"/>
      <w:r w:rsidRPr="00BC7DD3">
        <w:rPr>
          <w:rFonts w:ascii="Times New Roman" w:hAnsi="Times New Roman" w:cs="Times New Roman"/>
          <w:sz w:val="24"/>
          <w:szCs w:val="24"/>
          <w:lang w:eastAsia="sk-SK"/>
        </w:rPr>
        <w:t xml:space="preserve"> (</w:t>
      </w:r>
      <w:proofErr w:type="spellStart"/>
      <w:r w:rsidRPr="00BC7DD3">
        <w:rPr>
          <w:rFonts w:ascii="Times New Roman" w:hAnsi="Times New Roman" w:cs="Times New Roman"/>
          <w:sz w:val="24"/>
          <w:szCs w:val="24"/>
          <w:lang w:eastAsia="sk-SK"/>
        </w:rPr>
        <w:t>vady</w:t>
      </w:r>
      <w:proofErr w:type="spellEnd"/>
      <w:r w:rsidRPr="00BC7DD3">
        <w:rPr>
          <w:rFonts w:ascii="Times New Roman" w:hAnsi="Times New Roman" w:cs="Times New Roman"/>
          <w:sz w:val="24"/>
          <w:szCs w:val="24"/>
          <w:lang w:eastAsia="sk-SK"/>
        </w:rPr>
        <w:t xml:space="preserve"> v </w:t>
      </w:r>
      <w:r w:rsidR="00436387" w:rsidRPr="00BC7DD3">
        <w:rPr>
          <w:rFonts w:ascii="Times New Roman" w:hAnsi="Times New Roman" w:cs="Times New Roman"/>
          <w:sz w:val="24"/>
          <w:szCs w:val="24"/>
          <w:lang w:eastAsia="sk-SK"/>
        </w:rPr>
        <w:t>rozsahu</w:t>
      </w:r>
      <w:r w:rsidRPr="00BC7DD3">
        <w:rPr>
          <w:rFonts w:ascii="Times New Roman" w:hAnsi="Times New Roman" w:cs="Times New Roman"/>
          <w:sz w:val="24"/>
          <w:szCs w:val="24"/>
          <w:lang w:eastAsia="sk-SK"/>
        </w:rPr>
        <w:t xml:space="preserve">, v akosti, vo vyhotovení ako určuje Zmluva, </w:t>
      </w:r>
      <w:proofErr w:type="spellStart"/>
      <w:r w:rsidRPr="00BC7DD3">
        <w:rPr>
          <w:rFonts w:ascii="Times New Roman" w:hAnsi="Times New Roman" w:cs="Times New Roman"/>
          <w:sz w:val="24"/>
          <w:szCs w:val="24"/>
          <w:lang w:eastAsia="sk-SK"/>
        </w:rPr>
        <w:t>vady</w:t>
      </w:r>
      <w:proofErr w:type="spellEnd"/>
      <w:r w:rsidRPr="00BC7DD3">
        <w:rPr>
          <w:rFonts w:ascii="Times New Roman" w:hAnsi="Times New Roman" w:cs="Times New Roman"/>
          <w:sz w:val="24"/>
          <w:szCs w:val="24"/>
          <w:lang w:eastAsia="sk-SK"/>
        </w:rPr>
        <w:t xml:space="preserve"> v dokladoch potrebných k užívaniu) a s právnymi </w:t>
      </w:r>
      <w:proofErr w:type="spellStart"/>
      <w:r w:rsidRPr="00BC7DD3">
        <w:rPr>
          <w:rFonts w:ascii="Times New Roman" w:hAnsi="Times New Roman" w:cs="Times New Roman"/>
          <w:sz w:val="24"/>
          <w:szCs w:val="24"/>
          <w:lang w:eastAsia="sk-SK"/>
        </w:rPr>
        <w:t>vadami</w:t>
      </w:r>
      <w:proofErr w:type="spellEnd"/>
      <w:r w:rsidRPr="00BC7DD3">
        <w:rPr>
          <w:rFonts w:ascii="Times New Roman" w:hAnsi="Times New Roman" w:cs="Times New Roman"/>
          <w:sz w:val="24"/>
          <w:szCs w:val="24"/>
          <w:lang w:eastAsia="sk-SK"/>
        </w:rPr>
        <w:t>,</w:t>
      </w:r>
    </w:p>
    <w:p w:rsidR="00BC7DD3" w:rsidRPr="00D73C52" w:rsidRDefault="00BC7DD3" w:rsidP="00BC7DD3">
      <w:pPr>
        <w:spacing w:after="0" w:line="240" w:lineRule="auto"/>
        <w:ind w:left="993"/>
        <w:jc w:val="both"/>
        <w:rPr>
          <w:rFonts w:ascii="Times New Roman" w:hAnsi="Times New Roman" w:cs="Times New Roman"/>
          <w:sz w:val="24"/>
          <w:szCs w:val="24"/>
          <w:lang w:eastAsia="sk-SK"/>
        </w:rPr>
      </w:pPr>
    </w:p>
    <w:p w:rsidR="00FE0BFE" w:rsidRDefault="00FE0BFE" w:rsidP="00FE0BFE">
      <w:pPr>
        <w:numPr>
          <w:ilvl w:val="0"/>
          <w:numId w:val="22"/>
        </w:numPr>
        <w:spacing w:after="0" w:line="240" w:lineRule="auto"/>
        <w:ind w:left="993" w:hanging="426"/>
        <w:jc w:val="both"/>
        <w:rPr>
          <w:rFonts w:ascii="Times New Roman" w:hAnsi="Times New Roman" w:cs="Times New Roman"/>
          <w:sz w:val="24"/>
          <w:szCs w:val="24"/>
          <w:lang w:eastAsia="sk-SK"/>
        </w:rPr>
      </w:pPr>
      <w:r w:rsidRPr="00D73C52">
        <w:rPr>
          <w:rFonts w:ascii="Times New Roman" w:hAnsi="Times New Roman" w:cs="Times New Roman"/>
          <w:sz w:val="24"/>
          <w:szCs w:val="24"/>
          <w:lang w:eastAsia="sk-SK"/>
        </w:rPr>
        <w:t xml:space="preserve">dodanie predmetu Zmluvy alebo jeho časti Zhotoviteľom v omeškaní voči časovému harmonogramu podľa Prílohy č. </w:t>
      </w:r>
      <w:r w:rsidR="002424F7" w:rsidRPr="00D73C52">
        <w:rPr>
          <w:rFonts w:ascii="Times New Roman" w:hAnsi="Times New Roman" w:cs="Times New Roman"/>
          <w:sz w:val="24"/>
          <w:szCs w:val="24"/>
          <w:lang w:eastAsia="sk-SK"/>
        </w:rPr>
        <w:t>3</w:t>
      </w:r>
      <w:r w:rsidRPr="00D73C52">
        <w:rPr>
          <w:rFonts w:ascii="Times New Roman" w:hAnsi="Times New Roman" w:cs="Times New Roman"/>
          <w:sz w:val="24"/>
          <w:szCs w:val="24"/>
          <w:lang w:eastAsia="sk-SK"/>
        </w:rPr>
        <w:t xml:space="preserve"> k tejto Zmluve zmysle bodu 6.1 Zmluvy,</w:t>
      </w:r>
    </w:p>
    <w:p w:rsidR="00D73C52" w:rsidRPr="00D73C52" w:rsidRDefault="00D73C52" w:rsidP="00D73C52">
      <w:pPr>
        <w:spacing w:after="0" w:line="240" w:lineRule="auto"/>
        <w:ind w:left="993"/>
        <w:jc w:val="both"/>
        <w:rPr>
          <w:rFonts w:ascii="Times New Roman" w:hAnsi="Times New Roman" w:cs="Times New Roman"/>
          <w:sz w:val="24"/>
          <w:szCs w:val="24"/>
          <w:lang w:eastAsia="sk-SK"/>
        </w:rPr>
      </w:pPr>
    </w:p>
    <w:p w:rsidR="00FE0BFE" w:rsidRDefault="00FE0BFE" w:rsidP="00FE0BFE">
      <w:pPr>
        <w:numPr>
          <w:ilvl w:val="0"/>
          <w:numId w:val="22"/>
        </w:numPr>
        <w:spacing w:after="0" w:line="240" w:lineRule="auto"/>
        <w:ind w:left="993" w:hanging="426"/>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neuzavretie poistenia zodpovednosti za škodu podľa bodu 8.2.</w:t>
      </w:r>
      <w:r w:rsidR="002424F7" w:rsidRPr="0052439C">
        <w:rPr>
          <w:rFonts w:ascii="Times New Roman" w:hAnsi="Times New Roman" w:cs="Times New Roman"/>
          <w:sz w:val="24"/>
          <w:szCs w:val="24"/>
          <w:lang w:eastAsia="sk-SK"/>
        </w:rPr>
        <w:t xml:space="preserve"> </w:t>
      </w:r>
      <w:r w:rsidR="00D73C52">
        <w:rPr>
          <w:rFonts w:ascii="Times New Roman" w:hAnsi="Times New Roman" w:cs="Times New Roman"/>
          <w:sz w:val="24"/>
          <w:szCs w:val="24"/>
          <w:lang w:eastAsia="sk-SK"/>
        </w:rPr>
        <w:t>d</w:t>
      </w:r>
      <w:r w:rsidR="002424F7" w:rsidRPr="0052439C">
        <w:rPr>
          <w:rFonts w:ascii="Times New Roman" w:hAnsi="Times New Roman" w:cs="Times New Roman"/>
          <w:sz w:val="24"/>
          <w:szCs w:val="24"/>
          <w:lang w:eastAsia="sk-SK"/>
        </w:rPr>
        <w:t>)</w:t>
      </w:r>
      <w:r w:rsidRPr="0052439C">
        <w:rPr>
          <w:rFonts w:ascii="Times New Roman" w:hAnsi="Times New Roman" w:cs="Times New Roman"/>
          <w:sz w:val="24"/>
          <w:szCs w:val="24"/>
          <w:lang w:eastAsia="sk-SK"/>
        </w:rPr>
        <w:t xml:space="preserve"> Zmluvy,</w:t>
      </w:r>
    </w:p>
    <w:p w:rsidR="00D73C52" w:rsidRPr="0052439C" w:rsidRDefault="00D73C52" w:rsidP="00D73C52">
      <w:pPr>
        <w:spacing w:after="0" w:line="240" w:lineRule="auto"/>
        <w:ind w:left="993"/>
        <w:jc w:val="both"/>
        <w:rPr>
          <w:rFonts w:ascii="Times New Roman" w:hAnsi="Times New Roman" w:cs="Times New Roman"/>
          <w:sz w:val="24"/>
          <w:szCs w:val="24"/>
          <w:lang w:eastAsia="sk-SK"/>
        </w:rPr>
      </w:pPr>
    </w:p>
    <w:p w:rsidR="00FE0BFE" w:rsidRPr="0052439C" w:rsidRDefault="00FE0BFE" w:rsidP="00FE0BFE">
      <w:pPr>
        <w:numPr>
          <w:ilvl w:val="0"/>
          <w:numId w:val="22"/>
        </w:numPr>
        <w:spacing w:after="0" w:line="240" w:lineRule="auto"/>
        <w:ind w:left="993" w:hanging="426"/>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opakované porušenie záväzkov Zmluvných strán vyplývajúcich z tejto Zmluvy.</w:t>
      </w:r>
    </w:p>
    <w:p w:rsidR="00FE0BFE" w:rsidRPr="0052439C" w:rsidRDefault="00FE0BFE" w:rsidP="00FE0BFE">
      <w:pPr>
        <w:spacing w:after="0" w:line="240" w:lineRule="auto"/>
        <w:ind w:left="360"/>
        <w:jc w:val="both"/>
        <w:rPr>
          <w:rFonts w:ascii="Times New Roman" w:hAnsi="Times New Roman" w:cs="Times New Roman"/>
          <w:color w:val="FF0000"/>
          <w:sz w:val="24"/>
          <w:szCs w:val="24"/>
          <w:lang w:eastAsia="sk-SK"/>
        </w:rPr>
      </w:pPr>
    </w:p>
    <w:p w:rsidR="00FE0BFE" w:rsidRPr="0052439C" w:rsidRDefault="00FE0BFE" w:rsidP="00FE0BFE">
      <w:pPr>
        <w:spacing w:after="0" w:line="240" w:lineRule="auto"/>
        <w:ind w:left="360"/>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Objednávateľ je oprávnený odstúpiť od Zmluvy aj v prípade, ak nastali okolnosti podľa §19 ZVO.</w:t>
      </w:r>
    </w:p>
    <w:p w:rsidR="00FE0BFE" w:rsidRPr="0052439C" w:rsidRDefault="00FE0BFE" w:rsidP="00FE0BFE">
      <w:pPr>
        <w:spacing w:after="0" w:line="240" w:lineRule="auto"/>
        <w:ind w:left="360"/>
        <w:jc w:val="both"/>
        <w:rPr>
          <w:rFonts w:ascii="Times New Roman" w:hAnsi="Times New Roman" w:cs="Times New Roman"/>
          <w:sz w:val="24"/>
          <w:szCs w:val="24"/>
          <w:lang w:eastAsia="sk-SK"/>
        </w:rPr>
      </w:pPr>
    </w:p>
    <w:p w:rsidR="00FE0BFE" w:rsidRPr="0052439C" w:rsidRDefault="00FE0BFE" w:rsidP="00FE0BFE">
      <w:pPr>
        <w:numPr>
          <w:ilvl w:val="1"/>
          <w:numId w:val="21"/>
        </w:numPr>
        <w:spacing w:after="0" w:line="240" w:lineRule="auto"/>
        <w:ind w:left="567" w:hanging="56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w:t>
      </w:r>
      <w:bookmarkStart w:id="0" w:name="_GoBack"/>
      <w:r w:rsidRPr="0052439C">
        <w:rPr>
          <w:rFonts w:ascii="Times New Roman" w:hAnsi="Times New Roman" w:cs="Times New Roman"/>
          <w:sz w:val="24"/>
          <w:szCs w:val="24"/>
          <w:lang w:eastAsia="sk-SK"/>
        </w:rPr>
        <w:t xml:space="preserve">lehote, ktorá jej na to bola poskytnutá. Aj v prípade podstatného porušenia Zmluvy je </w:t>
      </w:r>
      <w:bookmarkEnd w:id="0"/>
      <w:r w:rsidRPr="0052439C">
        <w:rPr>
          <w:rFonts w:ascii="Times New Roman" w:hAnsi="Times New Roman" w:cs="Times New Roman"/>
          <w:sz w:val="24"/>
          <w:szCs w:val="24"/>
          <w:lang w:eastAsia="sk-SK"/>
        </w:rPr>
        <w:t>Zmluvná strana oprávnená postupovať ako pri nepodstatnom porušení Zmluvy. V tomto prípade sa takéto porušenie Zmluvy bude považovať za nepodstatné porušenie Zmluvy.</w:t>
      </w:r>
    </w:p>
    <w:p w:rsidR="00FE0BFE" w:rsidRPr="0052439C" w:rsidRDefault="00FE0BFE" w:rsidP="00FE0BFE">
      <w:pPr>
        <w:spacing w:after="0" w:line="240" w:lineRule="auto"/>
        <w:ind w:left="420"/>
        <w:jc w:val="both"/>
        <w:rPr>
          <w:rFonts w:ascii="Times New Roman" w:hAnsi="Times New Roman" w:cs="Times New Roman"/>
          <w:sz w:val="24"/>
          <w:szCs w:val="24"/>
          <w:lang w:eastAsia="sk-SK"/>
        </w:rPr>
      </w:pPr>
    </w:p>
    <w:p w:rsidR="00FE0BFE" w:rsidRPr="0052439C" w:rsidRDefault="00FE0BFE" w:rsidP="00FE0BFE">
      <w:pPr>
        <w:numPr>
          <w:ilvl w:val="1"/>
          <w:numId w:val="21"/>
        </w:numPr>
        <w:spacing w:after="0" w:line="240" w:lineRule="auto"/>
        <w:ind w:left="567" w:hanging="62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lastRenderedPageBreak/>
        <w:t>Odstúpenie od Zmluvy je účinné dňom doručenia písomného oznámenia o odstúpení od Zmluvy druhej Zmluvnej strane.</w:t>
      </w:r>
    </w:p>
    <w:p w:rsidR="00FE0BFE" w:rsidRPr="0052439C" w:rsidRDefault="00FE0BFE" w:rsidP="00FE0BFE">
      <w:pPr>
        <w:spacing w:after="0" w:line="240" w:lineRule="auto"/>
        <w:ind w:left="360"/>
        <w:jc w:val="both"/>
        <w:rPr>
          <w:rFonts w:ascii="Times New Roman" w:hAnsi="Times New Roman" w:cs="Times New Roman"/>
          <w:sz w:val="24"/>
          <w:szCs w:val="24"/>
          <w:lang w:eastAsia="sk-SK"/>
        </w:rPr>
      </w:pPr>
    </w:p>
    <w:p w:rsidR="00FE0BFE" w:rsidRPr="0052439C" w:rsidRDefault="00FE0BFE" w:rsidP="00FE0BFE">
      <w:pPr>
        <w:numPr>
          <w:ilvl w:val="1"/>
          <w:numId w:val="21"/>
        </w:numPr>
        <w:spacing w:after="0" w:line="240" w:lineRule="auto"/>
        <w:ind w:left="567" w:hanging="627"/>
        <w:jc w:val="both"/>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Odstúpením od Zmluvy zanikajú všetky práva a povinnosti strán zo Zmluvy okrem nárokov na náhradu škody, nárokov na zmluvné, resp. zákonné sankcie, ktoré sa týkajú konania, resp. opomenutia Zmluvnej strany pred účinnosťou odstúpenia od Zmluvy, resp. po účinnosti pokiaľ ide o povinnosti súvisiace s odvozom odpadov, resp. čistením priestorov Objednávateľa a nárokov vyplývajúcich z ustanovení tejto Zmluvy a poskytovaní záruky a zodpovednosti za </w:t>
      </w:r>
      <w:proofErr w:type="spellStart"/>
      <w:r w:rsidRPr="0052439C">
        <w:rPr>
          <w:rFonts w:ascii="Times New Roman" w:hAnsi="Times New Roman" w:cs="Times New Roman"/>
          <w:sz w:val="24"/>
          <w:szCs w:val="24"/>
          <w:lang w:eastAsia="sk-SK"/>
        </w:rPr>
        <w:t>vady</w:t>
      </w:r>
      <w:proofErr w:type="spellEnd"/>
      <w:r w:rsidRPr="0052439C">
        <w:rPr>
          <w:rFonts w:ascii="Times New Roman" w:hAnsi="Times New Roman" w:cs="Times New Roman"/>
          <w:sz w:val="24"/>
          <w:szCs w:val="24"/>
          <w:lang w:eastAsia="sk-SK"/>
        </w:rPr>
        <w:t xml:space="preserve"> tých častí predmetu Zmluvy, ktoré boli do odstúpenia zrealizované.</w:t>
      </w:r>
    </w:p>
    <w:p w:rsidR="00FE0BFE" w:rsidRPr="0052439C" w:rsidRDefault="00FE0BFE" w:rsidP="00FE0BFE">
      <w:pPr>
        <w:spacing w:after="0" w:line="240" w:lineRule="auto"/>
        <w:ind w:left="360"/>
        <w:jc w:val="both"/>
        <w:rPr>
          <w:rFonts w:ascii="Times New Roman" w:hAnsi="Times New Roman" w:cs="Times New Roman"/>
          <w:sz w:val="24"/>
          <w:szCs w:val="24"/>
          <w:lang w:eastAsia="sk-SK"/>
        </w:rPr>
      </w:pPr>
    </w:p>
    <w:p w:rsidR="00FE0BFE" w:rsidRPr="0052439C" w:rsidRDefault="00FE0BFE" w:rsidP="00FE0BFE">
      <w:pPr>
        <w:numPr>
          <w:ilvl w:val="1"/>
          <w:numId w:val="21"/>
        </w:numPr>
        <w:spacing w:after="0" w:line="240" w:lineRule="auto"/>
        <w:ind w:left="567" w:hanging="567"/>
        <w:jc w:val="both"/>
        <w:rPr>
          <w:rFonts w:ascii="Times New Roman" w:hAnsi="Times New Roman" w:cs="Times New Roman"/>
          <w:sz w:val="24"/>
          <w:szCs w:val="24"/>
          <w:lang w:eastAsia="sk-SK"/>
        </w:rPr>
      </w:pPr>
      <w:proofErr w:type="spellStart"/>
      <w:r w:rsidRPr="0052439C">
        <w:rPr>
          <w:rFonts w:ascii="Times New Roman" w:hAnsi="Times New Roman" w:cs="Times New Roman"/>
          <w:sz w:val="24"/>
          <w:szCs w:val="24"/>
          <w:lang w:eastAsia="sk-SK"/>
        </w:rPr>
        <w:t>Vysporiadanie</w:t>
      </w:r>
      <w:proofErr w:type="spellEnd"/>
      <w:r w:rsidRPr="0052439C">
        <w:rPr>
          <w:rFonts w:ascii="Times New Roman" w:hAnsi="Times New Roman" w:cs="Times New Roman"/>
          <w:sz w:val="24"/>
          <w:szCs w:val="24"/>
          <w:lang w:eastAsia="sk-SK"/>
        </w:rPr>
        <w:t xml:space="preserve"> pohľadávok z titulu odstúpenia od Zmluvy:</w:t>
      </w:r>
    </w:p>
    <w:p w:rsidR="00FE0BFE" w:rsidRDefault="00FE0BFE" w:rsidP="00FE0BFE">
      <w:pPr>
        <w:numPr>
          <w:ilvl w:val="0"/>
          <w:numId w:val="23"/>
        </w:numPr>
        <w:suppressAutoHyphens/>
        <w:overflowPunct w:val="0"/>
        <w:autoSpaceDE w:val="0"/>
        <w:spacing w:after="0" w:line="240" w:lineRule="auto"/>
        <w:ind w:left="993" w:hanging="426"/>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časť dodaného a zhotoveného predmetu Zmluvy a uhradená Objednávateľom zostáva vlastníctvom Objednávateľa,</w:t>
      </w:r>
    </w:p>
    <w:p w:rsidR="00D73C52" w:rsidRPr="0052439C" w:rsidRDefault="00D73C52" w:rsidP="00D73C52">
      <w:pPr>
        <w:suppressAutoHyphens/>
        <w:overflowPunct w:val="0"/>
        <w:autoSpaceDE w:val="0"/>
        <w:spacing w:after="0" w:line="240" w:lineRule="auto"/>
        <w:ind w:left="993"/>
        <w:jc w:val="both"/>
        <w:textAlignment w:val="baseline"/>
        <w:rPr>
          <w:rFonts w:ascii="Times New Roman" w:hAnsi="Times New Roman" w:cs="Times New Roman"/>
          <w:sz w:val="24"/>
          <w:szCs w:val="24"/>
          <w:lang w:eastAsia="sk-SK"/>
        </w:rPr>
      </w:pPr>
    </w:p>
    <w:p w:rsidR="00FE0BFE" w:rsidRDefault="00FE0BFE" w:rsidP="00FE0BFE">
      <w:pPr>
        <w:numPr>
          <w:ilvl w:val="0"/>
          <w:numId w:val="23"/>
        </w:numPr>
        <w:suppressAutoHyphens/>
        <w:overflowPunct w:val="0"/>
        <w:autoSpaceDE w:val="0"/>
        <w:spacing w:after="0" w:line="240" w:lineRule="auto"/>
        <w:ind w:left="993" w:hanging="426"/>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Objednávateľ je ďalej povinný uhradiť Zhotoviteľovi cenu tých častí predmetu Zmluvy, ktoré boli riadne dodané, zhotovené, resp. poskytnuté a prebraté objednávateľom do dňa nadobudnutia </w:t>
      </w:r>
      <w:r w:rsidR="00D73C52">
        <w:rPr>
          <w:rFonts w:ascii="Times New Roman" w:hAnsi="Times New Roman" w:cs="Times New Roman"/>
          <w:sz w:val="24"/>
          <w:szCs w:val="24"/>
          <w:lang w:eastAsia="sk-SK"/>
        </w:rPr>
        <w:t>účinnosti odstúpenia od Zmluvy,</w:t>
      </w:r>
    </w:p>
    <w:p w:rsidR="00D73C52" w:rsidRPr="00D73C52" w:rsidRDefault="00D73C52" w:rsidP="00D73C52">
      <w:pPr>
        <w:suppressAutoHyphens/>
        <w:overflowPunct w:val="0"/>
        <w:autoSpaceDE w:val="0"/>
        <w:spacing w:after="0" w:line="240" w:lineRule="auto"/>
        <w:ind w:left="993"/>
        <w:jc w:val="both"/>
        <w:textAlignment w:val="baseline"/>
        <w:rPr>
          <w:rFonts w:ascii="Times New Roman" w:hAnsi="Times New Roman" w:cs="Times New Roman"/>
          <w:sz w:val="24"/>
          <w:szCs w:val="24"/>
          <w:lang w:eastAsia="sk-SK"/>
        </w:rPr>
      </w:pPr>
    </w:p>
    <w:p w:rsidR="00FE0BFE" w:rsidRPr="00D73C52" w:rsidRDefault="00FE0BFE" w:rsidP="00FE0BFE">
      <w:pPr>
        <w:numPr>
          <w:ilvl w:val="0"/>
          <w:numId w:val="23"/>
        </w:numPr>
        <w:suppressAutoHyphens/>
        <w:overflowPunct w:val="0"/>
        <w:autoSpaceDE w:val="0"/>
        <w:spacing w:after="0" w:line="240" w:lineRule="auto"/>
        <w:ind w:left="993" w:hanging="426"/>
        <w:jc w:val="both"/>
        <w:textAlignment w:val="baseline"/>
        <w:rPr>
          <w:rFonts w:ascii="Times New Roman" w:hAnsi="Times New Roman" w:cs="Times New Roman"/>
          <w:sz w:val="24"/>
          <w:szCs w:val="24"/>
          <w:lang w:eastAsia="sk-SK"/>
        </w:rPr>
      </w:pPr>
      <w:r w:rsidRPr="00D73C52">
        <w:rPr>
          <w:rFonts w:ascii="Times New Roman" w:hAnsi="Times New Roman" w:cs="Times New Roman"/>
          <w:sz w:val="24"/>
          <w:szCs w:val="24"/>
          <w:lang w:eastAsia="sk-SK"/>
        </w:rPr>
        <w:t>Zhotoviteľ vystaví vyúčtovaciu faktúru do 21 dní od nadobudnutia účinnosti odstúpenia od Zmluvy. Pre splatnosť faktúry sa primerane uplatnia ustanovenia Čl. V. tejto Zmluvy.</w:t>
      </w:r>
    </w:p>
    <w:p w:rsidR="00FE0BFE" w:rsidRPr="0052439C" w:rsidRDefault="00FE0BFE" w:rsidP="00FE0BFE">
      <w:pPr>
        <w:spacing w:after="0" w:line="240" w:lineRule="auto"/>
        <w:jc w:val="center"/>
        <w:rPr>
          <w:rFonts w:ascii="Times New Roman" w:hAnsi="Times New Roman" w:cs="Times New Roman"/>
          <w:color w:val="FF0000"/>
          <w:sz w:val="24"/>
          <w:szCs w:val="24"/>
          <w:lang w:eastAsia="sk-SK"/>
        </w:rPr>
      </w:pPr>
    </w:p>
    <w:p w:rsidR="00FE0BFE" w:rsidRPr="0052439C" w:rsidRDefault="00FE0BFE" w:rsidP="00FE0BFE">
      <w:pPr>
        <w:spacing w:after="0" w:line="240" w:lineRule="auto"/>
        <w:jc w:val="center"/>
        <w:rPr>
          <w:rFonts w:ascii="Times New Roman" w:hAnsi="Times New Roman" w:cs="Times New Roman"/>
          <w:sz w:val="24"/>
          <w:szCs w:val="24"/>
          <w:lang w:eastAsia="sk-SK"/>
        </w:rPr>
      </w:pPr>
      <w:r w:rsidRPr="0052439C">
        <w:rPr>
          <w:rFonts w:ascii="Times New Roman" w:hAnsi="Times New Roman" w:cs="Times New Roman"/>
          <w:b/>
          <w:bCs/>
          <w:sz w:val="24"/>
          <w:szCs w:val="24"/>
          <w:lang w:eastAsia="sk-SK"/>
        </w:rPr>
        <w:t>Článok XVI.</w:t>
      </w:r>
    </w:p>
    <w:p w:rsidR="00FE0BFE" w:rsidRPr="0052439C" w:rsidRDefault="00FE0BFE" w:rsidP="00FE0BFE">
      <w:pPr>
        <w:spacing w:after="0" w:line="240" w:lineRule="auto"/>
        <w:jc w:val="center"/>
        <w:rPr>
          <w:rFonts w:ascii="Times New Roman" w:hAnsi="Times New Roman" w:cs="Times New Roman"/>
          <w:b/>
          <w:bCs/>
          <w:caps/>
          <w:sz w:val="24"/>
          <w:szCs w:val="24"/>
          <w:lang w:eastAsia="sk-SK"/>
        </w:rPr>
      </w:pPr>
      <w:r w:rsidRPr="0052439C">
        <w:rPr>
          <w:rFonts w:ascii="Times New Roman" w:hAnsi="Times New Roman" w:cs="Times New Roman"/>
          <w:b/>
          <w:bCs/>
          <w:caps/>
          <w:sz w:val="24"/>
          <w:szCs w:val="24"/>
          <w:lang w:eastAsia="sk-SK"/>
        </w:rPr>
        <w:t>Záverečné ustanovenia</w:t>
      </w:r>
    </w:p>
    <w:p w:rsidR="00FE0BFE" w:rsidRPr="0052439C" w:rsidRDefault="00FE0BFE" w:rsidP="00FE0BFE">
      <w:pPr>
        <w:spacing w:after="0" w:line="240" w:lineRule="auto"/>
        <w:jc w:val="center"/>
        <w:rPr>
          <w:rFonts w:ascii="Times New Roman" w:hAnsi="Times New Roman" w:cs="Times New Roman"/>
          <w:caps/>
          <w:sz w:val="24"/>
          <w:szCs w:val="24"/>
          <w:lang w:eastAsia="sk-SK"/>
        </w:rPr>
      </w:pPr>
    </w:p>
    <w:p w:rsidR="00FE0BFE" w:rsidRPr="0052439C" w:rsidRDefault="00FE0BFE" w:rsidP="00FE0BFE">
      <w:pPr>
        <w:pStyle w:val="Odsekzoznamu"/>
        <w:numPr>
          <w:ilvl w:val="0"/>
          <w:numId w:val="24"/>
        </w:numPr>
        <w:tabs>
          <w:tab w:val="left" w:pos="960"/>
          <w:tab w:val="left" w:pos="1069"/>
        </w:tabs>
        <w:suppressAutoHyphens/>
        <w:overflowPunct w:val="0"/>
        <w:autoSpaceDE w:val="0"/>
        <w:spacing w:line="240" w:lineRule="auto"/>
        <w:jc w:val="both"/>
        <w:textAlignment w:val="baseline"/>
        <w:rPr>
          <w:rFonts w:ascii="Times New Roman" w:hAnsi="Times New Roman" w:cs="Times New Roman"/>
          <w:noProof/>
          <w:vanish/>
          <w:lang w:val="sk-SK" w:eastAsia="sk-SK"/>
        </w:rPr>
      </w:pPr>
    </w:p>
    <w:p w:rsidR="00FE0BFE" w:rsidRPr="0052439C" w:rsidRDefault="00FE0BFE" w:rsidP="00FE0BFE">
      <w:pPr>
        <w:pStyle w:val="Odsekzoznamu"/>
        <w:numPr>
          <w:ilvl w:val="1"/>
          <w:numId w:val="25"/>
        </w:numPr>
        <w:suppressAutoHyphens/>
        <w:overflowPunct w:val="0"/>
        <w:autoSpaceDE w:val="0"/>
        <w:spacing w:line="240" w:lineRule="auto"/>
        <w:ind w:left="567" w:hanging="567"/>
        <w:jc w:val="both"/>
        <w:textAlignment w:val="baseline"/>
        <w:rPr>
          <w:rFonts w:ascii="Times New Roman" w:hAnsi="Times New Roman" w:cs="Times New Roman"/>
          <w:lang w:val="sk-SK"/>
        </w:rPr>
      </w:pPr>
      <w:r w:rsidRPr="0052439C">
        <w:rPr>
          <w:rFonts w:ascii="Times New Roman" w:hAnsi="Times New Roman" w:cs="Times New Roman"/>
          <w:lang w:val="sk-SK"/>
        </w:rPr>
        <w:t>Na vzťahy medzi Zmluvnými stranami vyplývajúce z tejto Zmluvy, ale ňou výslovne neupravené sa primerane vzťahujú príslušné ustanovenia Obchodného zákonníka a súvisiacich všeobecne záväzných právnych predpisov SR a ES.</w:t>
      </w:r>
    </w:p>
    <w:p w:rsidR="00FE0BFE" w:rsidRPr="00D73C52" w:rsidRDefault="00FE0BFE" w:rsidP="00FE0BFE">
      <w:p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p>
    <w:p w:rsidR="00FE0BFE" w:rsidRPr="00D73C52" w:rsidRDefault="00FE0BFE" w:rsidP="00FE0BFE">
      <w:pPr>
        <w:pStyle w:val="Odsekzoznamu"/>
        <w:numPr>
          <w:ilvl w:val="1"/>
          <w:numId w:val="25"/>
        </w:numPr>
        <w:spacing w:line="240" w:lineRule="auto"/>
        <w:ind w:left="567" w:hanging="567"/>
        <w:jc w:val="both"/>
        <w:rPr>
          <w:rFonts w:ascii="Times New Roman" w:hAnsi="Times New Roman" w:cs="Times New Roman"/>
          <w:lang w:val="sk-SK" w:eastAsia="sk-SK"/>
        </w:rPr>
      </w:pPr>
      <w:r w:rsidRPr="00D73C52">
        <w:rPr>
          <w:rFonts w:ascii="Times New Roman" w:hAnsi="Times New Roman" w:cs="Times New Roman"/>
          <w:lang w:val="sk-SK"/>
        </w:rPr>
        <w:t>Neoddeliteľnú súčasť tejto Zmluvy tvoria prílohy</w:t>
      </w:r>
    </w:p>
    <w:p w:rsidR="00FE0BFE" w:rsidRPr="00D73C52" w:rsidRDefault="00FE0BFE" w:rsidP="00E453F5">
      <w:pPr>
        <w:spacing w:after="0" w:line="240" w:lineRule="auto"/>
        <w:ind w:left="567"/>
        <w:jc w:val="both"/>
        <w:rPr>
          <w:rFonts w:ascii="Times New Roman" w:hAnsi="Times New Roman" w:cs="Times New Roman"/>
          <w:sz w:val="24"/>
          <w:szCs w:val="24"/>
          <w:lang w:eastAsia="sk-SK"/>
        </w:rPr>
      </w:pPr>
      <w:r w:rsidRPr="00D73C52">
        <w:rPr>
          <w:rFonts w:ascii="Times New Roman" w:hAnsi="Times New Roman" w:cs="Times New Roman"/>
          <w:sz w:val="24"/>
          <w:szCs w:val="24"/>
          <w:lang w:eastAsia="sk-SK"/>
        </w:rPr>
        <w:t xml:space="preserve">Príloha č. 1 – </w:t>
      </w:r>
      <w:r w:rsidR="00E41D4D" w:rsidRPr="00D73C52">
        <w:rPr>
          <w:rFonts w:ascii="Times New Roman" w:hAnsi="Times New Roman" w:cs="Times New Roman"/>
          <w:sz w:val="24"/>
          <w:szCs w:val="24"/>
          <w:lang w:eastAsia="sk-SK"/>
        </w:rPr>
        <w:t>Rozpočet</w:t>
      </w:r>
      <w:r w:rsidRPr="00D73C52">
        <w:rPr>
          <w:rFonts w:ascii="Times New Roman" w:hAnsi="Times New Roman" w:cs="Times New Roman"/>
          <w:sz w:val="24"/>
          <w:szCs w:val="24"/>
          <w:lang w:eastAsia="sk-SK"/>
        </w:rPr>
        <w:t xml:space="preserve">  </w:t>
      </w:r>
    </w:p>
    <w:p w:rsidR="00E453F5" w:rsidRPr="00D73C52" w:rsidRDefault="00FE0BFE" w:rsidP="00E453F5">
      <w:pPr>
        <w:spacing w:after="0" w:line="240" w:lineRule="auto"/>
        <w:ind w:left="567"/>
        <w:jc w:val="both"/>
        <w:rPr>
          <w:rFonts w:ascii="Times New Roman" w:hAnsi="Times New Roman" w:cs="Times New Roman"/>
          <w:sz w:val="24"/>
          <w:szCs w:val="24"/>
          <w:lang w:eastAsia="sk-SK"/>
        </w:rPr>
      </w:pPr>
      <w:r w:rsidRPr="00D73C52">
        <w:rPr>
          <w:rFonts w:ascii="Times New Roman" w:hAnsi="Times New Roman" w:cs="Times New Roman"/>
          <w:sz w:val="24"/>
          <w:szCs w:val="24"/>
          <w:lang w:eastAsia="sk-SK"/>
        </w:rPr>
        <w:t xml:space="preserve">Príloha č. 2 </w:t>
      </w:r>
      <w:r w:rsidRPr="00D73C52">
        <w:rPr>
          <w:rFonts w:ascii="Times New Roman" w:hAnsi="Times New Roman" w:cs="Times New Roman"/>
          <w:sz w:val="24"/>
          <w:szCs w:val="24"/>
        </w:rPr>
        <w:t xml:space="preserve">– </w:t>
      </w:r>
      <w:r w:rsidRPr="00D73C52">
        <w:rPr>
          <w:rFonts w:ascii="Times New Roman" w:hAnsi="Times New Roman" w:cs="Times New Roman"/>
          <w:sz w:val="24"/>
          <w:szCs w:val="24"/>
          <w:lang w:eastAsia="sk-SK"/>
        </w:rPr>
        <w:t>Projektová dokumentácia</w:t>
      </w:r>
    </w:p>
    <w:p w:rsidR="00FE0BFE" w:rsidRPr="00D73C52" w:rsidRDefault="00FE0BFE" w:rsidP="00E453F5">
      <w:pPr>
        <w:spacing w:after="0" w:line="240" w:lineRule="auto"/>
        <w:ind w:left="567"/>
        <w:jc w:val="both"/>
        <w:rPr>
          <w:rFonts w:ascii="Times New Roman" w:hAnsi="Times New Roman" w:cs="Times New Roman"/>
          <w:sz w:val="24"/>
          <w:szCs w:val="24"/>
          <w:lang w:eastAsia="sk-SK"/>
        </w:rPr>
      </w:pPr>
      <w:r w:rsidRPr="00D73C52">
        <w:rPr>
          <w:rFonts w:ascii="Times New Roman" w:hAnsi="Times New Roman" w:cs="Times New Roman"/>
          <w:sz w:val="24"/>
          <w:szCs w:val="24"/>
        </w:rPr>
        <w:t xml:space="preserve">Príloha č. 3 – </w:t>
      </w:r>
      <w:r w:rsidR="00E453F5" w:rsidRPr="00D73C52">
        <w:rPr>
          <w:rFonts w:ascii="Times New Roman" w:hAnsi="Times New Roman" w:cs="Times New Roman"/>
          <w:sz w:val="24"/>
          <w:szCs w:val="24"/>
        </w:rPr>
        <w:t>Harmonogram stavebných prác</w:t>
      </w:r>
    </w:p>
    <w:p w:rsidR="00FE0BFE" w:rsidRPr="00D73C52" w:rsidRDefault="00FE0BFE" w:rsidP="00E453F5">
      <w:pPr>
        <w:spacing w:after="0" w:line="240" w:lineRule="auto"/>
        <w:ind w:left="567"/>
        <w:rPr>
          <w:rFonts w:ascii="Times New Roman" w:hAnsi="Times New Roman" w:cs="Times New Roman"/>
          <w:sz w:val="24"/>
          <w:szCs w:val="24"/>
        </w:rPr>
      </w:pPr>
      <w:r w:rsidRPr="00D73C52">
        <w:rPr>
          <w:rFonts w:ascii="Times New Roman" w:hAnsi="Times New Roman" w:cs="Times New Roman"/>
          <w:sz w:val="24"/>
          <w:szCs w:val="24"/>
        </w:rPr>
        <w:t>Príloha č. 4 – Informácie o subdodávateľoch</w:t>
      </w:r>
    </w:p>
    <w:p w:rsidR="00FE0BFE" w:rsidRPr="00D73C52" w:rsidRDefault="00FE0BFE" w:rsidP="00E453F5">
      <w:pPr>
        <w:spacing w:after="0" w:line="240" w:lineRule="auto"/>
        <w:ind w:left="567"/>
        <w:contextualSpacing/>
        <w:rPr>
          <w:rFonts w:ascii="Times New Roman" w:eastAsia="Times New Roman" w:hAnsi="Times New Roman" w:cs="Times New Roman"/>
          <w:sz w:val="24"/>
          <w:szCs w:val="24"/>
        </w:rPr>
      </w:pPr>
      <w:r w:rsidRPr="00D73C52">
        <w:rPr>
          <w:rFonts w:ascii="Times New Roman" w:eastAsia="Times New Roman" w:hAnsi="Times New Roman" w:cs="Times New Roman"/>
          <w:sz w:val="24"/>
          <w:szCs w:val="24"/>
        </w:rPr>
        <w:t>Príloha č. 5 – Poistná zmluva na poistenie zodpovednosti za škodu spôsobenú na živote, zdraví a majetku Objednávateľa a tretích osôb</w:t>
      </w:r>
    </w:p>
    <w:p w:rsidR="00FE0BFE" w:rsidRPr="0052439C" w:rsidRDefault="00FE0BFE" w:rsidP="00FE0BFE">
      <w:pPr>
        <w:spacing w:after="0" w:line="240" w:lineRule="auto"/>
        <w:ind w:left="780"/>
        <w:rPr>
          <w:rFonts w:ascii="Times New Roman" w:hAnsi="Times New Roman" w:cs="Times New Roman"/>
          <w:sz w:val="24"/>
          <w:szCs w:val="24"/>
        </w:rPr>
      </w:pPr>
    </w:p>
    <w:p w:rsidR="00FE0BFE" w:rsidRPr="00D73C52" w:rsidRDefault="00FE0BFE" w:rsidP="00FE0BFE">
      <w:pPr>
        <w:numPr>
          <w:ilvl w:val="1"/>
          <w:numId w:val="25"/>
        </w:numPr>
        <w:suppressAutoHyphens/>
        <w:overflowPunct w:val="0"/>
        <w:autoSpaceDE w:val="0"/>
        <w:spacing w:after="0" w:line="240" w:lineRule="auto"/>
        <w:ind w:left="567" w:hanging="567"/>
        <w:jc w:val="both"/>
        <w:textAlignment w:val="baseline"/>
        <w:rPr>
          <w:rFonts w:ascii="Times New Roman" w:hAnsi="Times New Roman" w:cs="Times New Roman"/>
          <w:sz w:val="24"/>
          <w:szCs w:val="24"/>
          <w:lang w:eastAsia="sk-SK"/>
        </w:rPr>
      </w:pPr>
      <w:r w:rsidRPr="0052439C">
        <w:rPr>
          <w:rFonts w:ascii="Times New Roman" w:hAnsi="Times New Roman" w:cs="Times New Roman"/>
          <w:sz w:val="24"/>
          <w:szCs w:val="24"/>
          <w:lang w:eastAsia="sk-SK"/>
        </w:rPr>
        <w:t xml:space="preserve">Zmluva je vyhotovená v štyroch rovnopisoch, z toho dva </w:t>
      </w:r>
      <w:proofErr w:type="spellStart"/>
      <w:r w:rsidRPr="0052439C">
        <w:rPr>
          <w:rFonts w:ascii="Times New Roman" w:hAnsi="Times New Roman" w:cs="Times New Roman"/>
          <w:sz w:val="24"/>
          <w:szCs w:val="24"/>
          <w:lang w:eastAsia="sk-SK"/>
        </w:rPr>
        <w:t>obdrží</w:t>
      </w:r>
      <w:proofErr w:type="spellEnd"/>
      <w:r w:rsidRPr="0052439C">
        <w:rPr>
          <w:rFonts w:ascii="Times New Roman" w:hAnsi="Times New Roman" w:cs="Times New Roman"/>
          <w:sz w:val="24"/>
          <w:szCs w:val="24"/>
          <w:lang w:eastAsia="sk-SK"/>
        </w:rPr>
        <w:t xml:space="preserve"> Objednávateľ a dva  </w:t>
      </w:r>
      <w:r w:rsidRPr="00D73C52">
        <w:rPr>
          <w:rFonts w:ascii="Times New Roman" w:hAnsi="Times New Roman" w:cs="Times New Roman"/>
          <w:sz w:val="24"/>
          <w:szCs w:val="24"/>
          <w:lang w:eastAsia="sk-SK"/>
        </w:rPr>
        <w:t xml:space="preserve">Zhotoviteľ. </w:t>
      </w:r>
    </w:p>
    <w:p w:rsidR="00FE0BFE" w:rsidRPr="00D73C52" w:rsidRDefault="00FE0BFE" w:rsidP="00FE0BFE">
      <w:pPr>
        <w:suppressAutoHyphens/>
        <w:overflowPunct w:val="0"/>
        <w:autoSpaceDE w:val="0"/>
        <w:spacing w:after="0" w:line="240" w:lineRule="auto"/>
        <w:ind w:left="420"/>
        <w:jc w:val="both"/>
        <w:textAlignment w:val="baseline"/>
        <w:rPr>
          <w:rFonts w:ascii="Times New Roman" w:hAnsi="Times New Roman" w:cs="Times New Roman"/>
          <w:sz w:val="24"/>
          <w:szCs w:val="24"/>
          <w:lang w:eastAsia="sk-SK"/>
        </w:rPr>
      </w:pPr>
    </w:p>
    <w:p w:rsidR="00FE0BFE" w:rsidRPr="00D73C52" w:rsidRDefault="00FE0BFE" w:rsidP="00FE0BFE">
      <w:pPr>
        <w:numPr>
          <w:ilvl w:val="1"/>
          <w:numId w:val="25"/>
        </w:numPr>
        <w:spacing w:after="0" w:line="240" w:lineRule="auto"/>
        <w:ind w:left="567" w:hanging="567"/>
        <w:jc w:val="both"/>
        <w:rPr>
          <w:rFonts w:ascii="Times New Roman" w:hAnsi="Times New Roman" w:cs="Times New Roman"/>
          <w:sz w:val="24"/>
          <w:szCs w:val="24"/>
          <w:lang w:eastAsia="sk-SK"/>
        </w:rPr>
      </w:pPr>
      <w:r w:rsidRPr="00D73C52">
        <w:rPr>
          <w:rFonts w:ascii="Times New Roman" w:hAnsi="Times New Roman" w:cs="Times New Roman"/>
          <w:sz w:val="24"/>
          <w:szCs w:val="24"/>
          <w:lang w:eastAsia="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FE0BFE" w:rsidRPr="00D73C52" w:rsidRDefault="00FE0BFE" w:rsidP="00FE0BFE">
      <w:pPr>
        <w:spacing w:after="0" w:line="240" w:lineRule="auto"/>
        <w:ind w:left="420"/>
        <w:jc w:val="both"/>
        <w:rPr>
          <w:rFonts w:ascii="Times New Roman" w:hAnsi="Times New Roman" w:cs="Times New Roman"/>
          <w:sz w:val="24"/>
          <w:szCs w:val="24"/>
          <w:lang w:eastAsia="sk-SK"/>
        </w:rPr>
      </w:pPr>
    </w:p>
    <w:p w:rsidR="007E72C2" w:rsidRPr="00D73C52" w:rsidRDefault="00FE0BFE" w:rsidP="007E72C2">
      <w:pPr>
        <w:numPr>
          <w:ilvl w:val="1"/>
          <w:numId w:val="25"/>
        </w:numPr>
        <w:spacing w:after="0" w:line="240" w:lineRule="auto"/>
        <w:ind w:left="567" w:hanging="567"/>
        <w:jc w:val="both"/>
        <w:rPr>
          <w:rFonts w:ascii="Times New Roman" w:hAnsi="Times New Roman" w:cs="Times New Roman"/>
          <w:sz w:val="24"/>
          <w:szCs w:val="24"/>
          <w:lang w:eastAsia="sk-SK"/>
        </w:rPr>
      </w:pPr>
      <w:r w:rsidRPr="00D73C52">
        <w:rPr>
          <w:rFonts w:ascii="Times New Roman" w:hAnsi="Times New Roman" w:cs="Times New Roman"/>
          <w:sz w:val="24"/>
          <w:szCs w:val="24"/>
          <w:lang w:eastAsia="sk-SK"/>
        </w:rPr>
        <w:t xml:space="preserve">Zmluvné strany vyhlasujú, že si text tejto Zmluvy riadne a dôsledne prečítali, porozumeli jej obsahu a právnym účinkom z nej vyplývajúcich. Ich zmluvné prejavy sú </w:t>
      </w:r>
      <w:r w:rsidRPr="00D73C52">
        <w:rPr>
          <w:rFonts w:ascii="Times New Roman" w:hAnsi="Times New Roman" w:cs="Times New Roman"/>
          <w:sz w:val="24"/>
          <w:szCs w:val="24"/>
          <w:lang w:eastAsia="sk-SK"/>
        </w:rPr>
        <w:lastRenderedPageBreak/>
        <w:t>dostatočne jasné, určité a zrozumiteľné. Podpisujúce osoby sú oprávnené k podpisu tejto Zmluvy a na znak slobodného a vážneho súhlasu ju podpísali.</w:t>
      </w:r>
    </w:p>
    <w:p w:rsidR="007E72C2" w:rsidRPr="00D73C52" w:rsidRDefault="007E72C2" w:rsidP="007E72C2">
      <w:pPr>
        <w:spacing w:after="0" w:line="240" w:lineRule="auto"/>
        <w:ind w:left="567"/>
        <w:jc w:val="both"/>
        <w:rPr>
          <w:rFonts w:ascii="Times New Roman" w:hAnsi="Times New Roman" w:cs="Times New Roman"/>
          <w:sz w:val="24"/>
          <w:szCs w:val="24"/>
          <w:lang w:eastAsia="sk-SK"/>
        </w:rPr>
      </w:pPr>
    </w:p>
    <w:p w:rsidR="007E72C2" w:rsidRPr="00D73C52" w:rsidRDefault="007E72C2" w:rsidP="007E72C2">
      <w:pPr>
        <w:numPr>
          <w:ilvl w:val="1"/>
          <w:numId w:val="25"/>
        </w:numPr>
        <w:spacing w:after="0" w:line="240" w:lineRule="auto"/>
        <w:ind w:left="567" w:hanging="567"/>
        <w:jc w:val="both"/>
        <w:rPr>
          <w:rFonts w:ascii="Times New Roman" w:hAnsi="Times New Roman" w:cs="Times New Roman"/>
          <w:sz w:val="24"/>
          <w:szCs w:val="24"/>
          <w:lang w:eastAsia="sk-SK"/>
        </w:rPr>
      </w:pPr>
      <w:r w:rsidRPr="00D73C52">
        <w:rPr>
          <w:rFonts w:ascii="Times New Roman" w:hAnsi="Times New Roman" w:cs="Times New Roman"/>
          <w:sz w:val="24"/>
          <w:szCs w:val="24"/>
        </w:rPr>
        <w:t>Zhotoviteľ nie  je oprávnený postúpiť pohľadávky zo zmluvy v zmysle § 524 a </w:t>
      </w:r>
      <w:proofErr w:type="spellStart"/>
      <w:r w:rsidRPr="00D73C52">
        <w:rPr>
          <w:rFonts w:ascii="Times New Roman" w:hAnsi="Times New Roman" w:cs="Times New Roman"/>
          <w:sz w:val="24"/>
          <w:szCs w:val="24"/>
        </w:rPr>
        <w:t>nasl</w:t>
      </w:r>
      <w:proofErr w:type="spellEnd"/>
      <w:r w:rsidRPr="00D73C52">
        <w:rPr>
          <w:rFonts w:ascii="Times New Roman" w:hAnsi="Times New Roman" w:cs="Times New Roman"/>
          <w:sz w:val="24"/>
          <w:szCs w:val="24"/>
        </w:rPr>
        <w:t>.  zákona č. 40/1964 Zb. Občiansky zákonník v znení neskorších predpisov (ďalej len  „Občiansky zákonník“) bez predchádzajúceho súhlasu  objednávateľa. Právny úkon, ktorým budú postúpené  pohľadávky zhotoviteľa v rozpore s dohodou  objednávateľa  podľa  predchádzajúcej vety, bude v zmysle § 39 Občianskeho zákonníka neplatný. Súhlas objednávateľa je zároveň platný len za podmienky, že bol na takýto úkon udelený predchádzajúci písomný súhlas  štatutárneho orgánu objednávateľa.</w:t>
      </w:r>
    </w:p>
    <w:p w:rsidR="007E72C2" w:rsidRPr="00D73C52" w:rsidRDefault="007E72C2" w:rsidP="007E72C2">
      <w:pPr>
        <w:spacing w:after="0" w:line="240" w:lineRule="auto"/>
        <w:ind w:left="567"/>
        <w:jc w:val="both"/>
        <w:rPr>
          <w:rFonts w:ascii="Times New Roman" w:hAnsi="Times New Roman" w:cs="Times New Roman"/>
          <w:sz w:val="24"/>
          <w:szCs w:val="24"/>
          <w:lang w:eastAsia="sk-SK"/>
        </w:rPr>
      </w:pPr>
    </w:p>
    <w:p w:rsidR="00FE0BFE" w:rsidRPr="00D73C52" w:rsidRDefault="00FE0BFE" w:rsidP="00FE0BFE">
      <w:pPr>
        <w:tabs>
          <w:tab w:val="left" w:pos="360"/>
        </w:tabs>
        <w:spacing w:after="0" w:line="240" w:lineRule="auto"/>
        <w:jc w:val="both"/>
        <w:rPr>
          <w:rFonts w:ascii="Times New Roman" w:hAnsi="Times New Roman" w:cs="Times New Roman"/>
          <w:sz w:val="24"/>
          <w:szCs w:val="24"/>
          <w:lang w:eastAsia="sk-SK"/>
        </w:rPr>
      </w:pPr>
    </w:p>
    <w:p w:rsidR="00FE0BFE" w:rsidRPr="00D73C52" w:rsidRDefault="00FE0BFE" w:rsidP="00FE0BFE">
      <w:pPr>
        <w:tabs>
          <w:tab w:val="left" w:pos="360"/>
        </w:tabs>
        <w:spacing w:after="0" w:line="240" w:lineRule="auto"/>
        <w:jc w:val="both"/>
        <w:rPr>
          <w:rFonts w:ascii="Times New Roman" w:hAnsi="Times New Roman" w:cs="Times New Roman"/>
          <w:sz w:val="24"/>
          <w:szCs w:val="24"/>
          <w:lang w:eastAsia="sk-SK"/>
        </w:rPr>
      </w:pPr>
    </w:p>
    <w:p w:rsidR="00FE0BFE" w:rsidRPr="00D73C52" w:rsidRDefault="00FE0BFE" w:rsidP="00FE0BFE">
      <w:pPr>
        <w:tabs>
          <w:tab w:val="left" w:pos="360"/>
        </w:tabs>
        <w:spacing w:after="0" w:line="240" w:lineRule="auto"/>
        <w:jc w:val="both"/>
        <w:rPr>
          <w:rFonts w:ascii="Times New Roman" w:hAnsi="Times New Roman" w:cs="Times New Roman"/>
          <w:sz w:val="24"/>
          <w:szCs w:val="24"/>
          <w:lang w:eastAsia="sk-SK"/>
        </w:rPr>
      </w:pPr>
    </w:p>
    <w:p w:rsidR="00FE0BFE" w:rsidRPr="00D73C52" w:rsidRDefault="00FE0BFE" w:rsidP="00FE0BFE">
      <w:pPr>
        <w:keepLines/>
        <w:spacing w:after="0" w:line="240" w:lineRule="auto"/>
        <w:jc w:val="both"/>
        <w:rPr>
          <w:rFonts w:ascii="Times New Roman" w:hAnsi="Times New Roman" w:cs="Times New Roman"/>
          <w:sz w:val="24"/>
          <w:szCs w:val="24"/>
          <w:lang w:eastAsia="sk-SK"/>
        </w:rPr>
      </w:pPr>
      <w:r w:rsidRPr="00D73C52">
        <w:rPr>
          <w:rFonts w:ascii="Times New Roman" w:hAnsi="Times New Roman" w:cs="Times New Roman"/>
          <w:sz w:val="24"/>
          <w:szCs w:val="24"/>
          <w:lang w:eastAsia="sk-SK"/>
        </w:rPr>
        <w:t xml:space="preserve">V ......................., dňa  ..................                                V ............................, dňa  ....................                   </w:t>
      </w:r>
    </w:p>
    <w:p w:rsidR="00FE0BFE" w:rsidRPr="00D73C52" w:rsidRDefault="00FE0BFE" w:rsidP="00FE0BFE">
      <w:pPr>
        <w:keepLines/>
        <w:spacing w:after="0" w:line="240" w:lineRule="auto"/>
        <w:jc w:val="both"/>
        <w:rPr>
          <w:rFonts w:ascii="Times New Roman" w:hAnsi="Times New Roman" w:cs="Times New Roman"/>
          <w:sz w:val="24"/>
          <w:szCs w:val="24"/>
          <w:lang w:eastAsia="sk-SK"/>
        </w:rPr>
      </w:pPr>
    </w:p>
    <w:p w:rsidR="00FE0BFE" w:rsidRPr="00D73C52" w:rsidRDefault="00FE0BFE" w:rsidP="00FE0BFE">
      <w:pPr>
        <w:keepLines/>
        <w:spacing w:after="0" w:line="240" w:lineRule="auto"/>
        <w:jc w:val="both"/>
        <w:rPr>
          <w:rFonts w:ascii="Times New Roman" w:hAnsi="Times New Roman" w:cs="Times New Roman"/>
          <w:sz w:val="24"/>
          <w:szCs w:val="24"/>
          <w:lang w:eastAsia="sk-SK"/>
        </w:rPr>
      </w:pPr>
    </w:p>
    <w:p w:rsidR="00FE0BFE" w:rsidRPr="00D73C52" w:rsidRDefault="00FE0BFE" w:rsidP="00FE0BFE">
      <w:pPr>
        <w:keepLines/>
        <w:spacing w:after="0" w:line="240" w:lineRule="auto"/>
        <w:jc w:val="both"/>
        <w:rPr>
          <w:rFonts w:ascii="Times New Roman" w:hAnsi="Times New Roman" w:cs="Times New Roman"/>
          <w:sz w:val="24"/>
          <w:szCs w:val="24"/>
          <w:lang w:eastAsia="sk-SK"/>
        </w:rPr>
      </w:pPr>
    </w:p>
    <w:p w:rsidR="00FE0BFE" w:rsidRPr="00D73C52" w:rsidRDefault="00FE0BFE" w:rsidP="00FE0BFE">
      <w:pPr>
        <w:keepLines/>
        <w:spacing w:after="0" w:line="240" w:lineRule="auto"/>
        <w:jc w:val="both"/>
        <w:rPr>
          <w:rFonts w:ascii="Times New Roman" w:hAnsi="Times New Roman" w:cs="Times New Roman"/>
          <w:sz w:val="24"/>
          <w:szCs w:val="24"/>
          <w:lang w:eastAsia="sk-SK"/>
        </w:rPr>
      </w:pPr>
      <w:r w:rsidRPr="00D73C52">
        <w:rPr>
          <w:rFonts w:ascii="Times New Roman" w:hAnsi="Times New Roman" w:cs="Times New Roman"/>
          <w:sz w:val="24"/>
          <w:szCs w:val="24"/>
          <w:lang w:eastAsia="sk-SK"/>
        </w:rPr>
        <w:t>....................................................</w:t>
      </w:r>
      <w:r w:rsidRPr="00D73C52">
        <w:rPr>
          <w:rFonts w:ascii="Times New Roman" w:hAnsi="Times New Roman" w:cs="Times New Roman"/>
          <w:sz w:val="24"/>
          <w:szCs w:val="24"/>
          <w:lang w:eastAsia="sk-SK"/>
        </w:rPr>
        <w:tab/>
      </w:r>
      <w:r w:rsidRPr="00D73C52">
        <w:rPr>
          <w:rFonts w:ascii="Times New Roman" w:hAnsi="Times New Roman" w:cs="Times New Roman"/>
          <w:sz w:val="24"/>
          <w:szCs w:val="24"/>
          <w:lang w:eastAsia="sk-SK"/>
        </w:rPr>
        <w:tab/>
      </w:r>
      <w:r w:rsidRPr="00D73C52">
        <w:rPr>
          <w:rFonts w:ascii="Times New Roman" w:hAnsi="Times New Roman" w:cs="Times New Roman"/>
          <w:sz w:val="24"/>
          <w:szCs w:val="24"/>
          <w:lang w:eastAsia="sk-SK"/>
        </w:rPr>
        <w:tab/>
        <w:t xml:space="preserve">      ..........................................................</w:t>
      </w:r>
    </w:p>
    <w:p w:rsidR="00FE0BFE" w:rsidRPr="00D73C52" w:rsidRDefault="00FE0BFE" w:rsidP="00FE0BFE">
      <w:pPr>
        <w:tabs>
          <w:tab w:val="center" w:pos="1620"/>
          <w:tab w:val="center" w:pos="7020"/>
        </w:tabs>
        <w:autoSpaceDE w:val="0"/>
        <w:autoSpaceDN w:val="0"/>
        <w:adjustRightInd w:val="0"/>
        <w:spacing w:before="57" w:after="0" w:line="240" w:lineRule="atLeast"/>
        <w:jc w:val="both"/>
        <w:rPr>
          <w:rFonts w:ascii="Times New Roman" w:hAnsi="Times New Roman" w:cs="Times New Roman"/>
          <w:sz w:val="24"/>
          <w:szCs w:val="24"/>
          <w:lang w:eastAsia="sk-SK"/>
        </w:rPr>
      </w:pPr>
      <w:r w:rsidRPr="00D73C52">
        <w:rPr>
          <w:rFonts w:ascii="Times New Roman" w:hAnsi="Times New Roman" w:cs="Times New Roman"/>
          <w:sz w:val="24"/>
          <w:szCs w:val="24"/>
          <w:lang w:eastAsia="sk-SK"/>
        </w:rPr>
        <w:t xml:space="preserve">             Objednávateľ                                                                   Zhotoviteľ</w:t>
      </w:r>
    </w:p>
    <w:p w:rsidR="00FE0BFE" w:rsidRPr="00D73C52" w:rsidRDefault="00FE0BFE" w:rsidP="00FE0BFE">
      <w:pPr>
        <w:rPr>
          <w:rFonts w:ascii="Times New Roman" w:hAnsi="Times New Roman" w:cs="Times New Roman"/>
          <w:sz w:val="24"/>
          <w:szCs w:val="24"/>
        </w:rPr>
      </w:pPr>
    </w:p>
    <w:p w:rsidR="00FE0BFE" w:rsidRPr="0052439C" w:rsidRDefault="00FE0BFE" w:rsidP="00FE0BFE">
      <w:pPr>
        <w:overflowPunct w:val="0"/>
        <w:autoSpaceDE w:val="0"/>
        <w:autoSpaceDN w:val="0"/>
        <w:adjustRightInd w:val="0"/>
        <w:spacing w:before="240" w:after="60" w:line="240" w:lineRule="auto"/>
        <w:jc w:val="center"/>
        <w:textAlignment w:val="baseline"/>
        <w:rPr>
          <w:rFonts w:ascii="Times New Roman" w:hAnsi="Times New Roman" w:cs="Times New Roman"/>
          <w:color w:val="FF0000"/>
          <w:sz w:val="24"/>
          <w:szCs w:val="24"/>
        </w:rPr>
      </w:pPr>
    </w:p>
    <w:p w:rsidR="00B3165C" w:rsidRPr="0052439C" w:rsidRDefault="00B3165C" w:rsidP="00FE0BFE">
      <w:pPr>
        <w:spacing w:after="0" w:line="240" w:lineRule="auto"/>
        <w:rPr>
          <w:rFonts w:ascii="Times New Roman" w:hAnsi="Times New Roman" w:cs="Times New Roman"/>
          <w:sz w:val="24"/>
          <w:szCs w:val="24"/>
        </w:rPr>
      </w:pPr>
    </w:p>
    <w:p w:rsidR="00FE0BFE" w:rsidRPr="0052439C" w:rsidRDefault="00FE0BFE" w:rsidP="00FE0BFE">
      <w:pPr>
        <w:spacing w:after="0" w:line="240" w:lineRule="auto"/>
        <w:rPr>
          <w:rFonts w:ascii="Times New Roman" w:hAnsi="Times New Roman" w:cs="Times New Roman"/>
          <w:sz w:val="24"/>
          <w:szCs w:val="24"/>
        </w:rPr>
      </w:pPr>
    </w:p>
    <w:p w:rsidR="00FE0BFE" w:rsidRPr="0052439C" w:rsidRDefault="00FE0BFE" w:rsidP="00FE0BFE">
      <w:pPr>
        <w:spacing w:after="0" w:line="240" w:lineRule="auto"/>
        <w:rPr>
          <w:rFonts w:ascii="Times New Roman" w:hAnsi="Times New Roman" w:cs="Times New Roman"/>
          <w:sz w:val="24"/>
          <w:szCs w:val="24"/>
        </w:rPr>
      </w:pPr>
    </w:p>
    <w:p w:rsidR="00FE0BFE" w:rsidRPr="0052439C" w:rsidRDefault="00FE0BFE" w:rsidP="00FE0BFE">
      <w:pPr>
        <w:spacing w:after="0" w:line="240" w:lineRule="auto"/>
        <w:rPr>
          <w:rFonts w:ascii="Times New Roman" w:hAnsi="Times New Roman" w:cs="Times New Roman"/>
          <w:sz w:val="24"/>
          <w:szCs w:val="24"/>
        </w:rPr>
      </w:pPr>
    </w:p>
    <w:p w:rsidR="00FE0BFE" w:rsidRPr="0052439C" w:rsidRDefault="00FE0BFE" w:rsidP="00FE0BFE">
      <w:pPr>
        <w:spacing w:after="0" w:line="240" w:lineRule="auto"/>
        <w:rPr>
          <w:rFonts w:ascii="Times New Roman" w:hAnsi="Times New Roman" w:cs="Times New Roman"/>
          <w:sz w:val="24"/>
          <w:szCs w:val="24"/>
        </w:rPr>
      </w:pPr>
    </w:p>
    <w:p w:rsidR="00FE0BFE" w:rsidRPr="0052439C" w:rsidRDefault="00FE0BFE" w:rsidP="00FE0BFE">
      <w:pPr>
        <w:spacing w:after="0" w:line="240" w:lineRule="auto"/>
        <w:rPr>
          <w:rFonts w:ascii="Times New Roman" w:hAnsi="Times New Roman" w:cs="Times New Roman"/>
          <w:sz w:val="24"/>
          <w:szCs w:val="24"/>
        </w:rPr>
      </w:pPr>
    </w:p>
    <w:p w:rsidR="00FE0BFE" w:rsidRPr="0052439C" w:rsidRDefault="00FE0BFE" w:rsidP="00FE0BFE">
      <w:pPr>
        <w:spacing w:after="0" w:line="240" w:lineRule="auto"/>
        <w:rPr>
          <w:rFonts w:ascii="Times New Roman" w:hAnsi="Times New Roman" w:cs="Times New Roman"/>
          <w:sz w:val="24"/>
          <w:szCs w:val="24"/>
        </w:rPr>
      </w:pPr>
    </w:p>
    <w:p w:rsidR="00FE0BFE" w:rsidRPr="0052439C" w:rsidRDefault="00FE0BFE" w:rsidP="00FE0BFE">
      <w:pPr>
        <w:spacing w:after="0" w:line="240" w:lineRule="auto"/>
        <w:rPr>
          <w:rFonts w:ascii="Times New Roman" w:hAnsi="Times New Roman" w:cs="Times New Roman"/>
          <w:sz w:val="24"/>
          <w:szCs w:val="24"/>
        </w:rPr>
      </w:pPr>
    </w:p>
    <w:sectPr w:rsidR="00FE0BFE" w:rsidRPr="0052439C" w:rsidSect="00B3165C">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8BC" w:rsidRDefault="002858BC" w:rsidP="002858BC">
      <w:pPr>
        <w:spacing w:after="0" w:line="240" w:lineRule="auto"/>
      </w:pPr>
      <w:r>
        <w:separator/>
      </w:r>
    </w:p>
  </w:endnote>
  <w:endnote w:type="continuationSeparator" w:id="0">
    <w:p w:rsidR="002858BC" w:rsidRDefault="002858BC" w:rsidP="002858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8BC" w:rsidRDefault="002858BC" w:rsidP="002858BC">
      <w:pPr>
        <w:spacing w:after="0" w:line="240" w:lineRule="auto"/>
      </w:pPr>
      <w:r>
        <w:separator/>
      </w:r>
    </w:p>
  </w:footnote>
  <w:footnote w:type="continuationSeparator" w:id="0">
    <w:p w:rsidR="002858BC" w:rsidRDefault="002858BC" w:rsidP="002858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8BC" w:rsidRPr="002858BC" w:rsidRDefault="002858BC">
    <w:pPr>
      <w:pStyle w:val="Hlavika"/>
      <w:rPr>
        <w:rFonts w:ascii="Times New Roman" w:hAnsi="Times New Roman" w:cs="Times New Roman"/>
      </w:rPr>
    </w:pPr>
    <w:r w:rsidRPr="002858BC">
      <w:rPr>
        <w:rFonts w:ascii="Times New Roman" w:hAnsi="Times New Roman" w:cs="Times New Roman"/>
      </w:rPr>
      <w:t>Príloha č. 4 – Návrh zmluvy o dielo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6900"/>
    <w:multiLevelType w:val="multilevel"/>
    <w:tmpl w:val="97065CB6"/>
    <w:lvl w:ilvl="0">
      <w:start w:val="1"/>
      <w:numFmt w:val="decimal"/>
      <w:lvlText w:val="%1."/>
      <w:lvlJc w:val="left"/>
      <w:pPr>
        <w:tabs>
          <w:tab w:val="num" w:pos="720"/>
        </w:tabs>
        <w:ind w:left="720" w:hanging="360"/>
      </w:pPr>
      <w:rPr>
        <w:b w:val="0"/>
        <w:bCs w:val="0"/>
        <w:sz w:val="24"/>
        <w:szCs w:val="24"/>
      </w:rPr>
    </w:lvl>
    <w:lvl w:ilvl="1">
      <w:start w:val="1"/>
      <w:numFmt w:val="decimal"/>
      <w:isLgl/>
      <w:lvlText w:val="2.%2"/>
      <w:lvlJc w:val="left"/>
      <w:pPr>
        <w:tabs>
          <w:tab w:val="num" w:pos="567"/>
        </w:tabs>
        <w:ind w:left="567" w:hanging="567"/>
      </w:pPr>
      <w:rPr>
        <w:b w:val="0"/>
        <w:bCs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nsid w:val="07E51276"/>
    <w:multiLevelType w:val="multilevel"/>
    <w:tmpl w:val="AA50505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360"/>
        </w:tabs>
        <w:ind w:left="360" w:hanging="360"/>
      </w:pPr>
      <w:rPr>
        <w:rFonts w:ascii="Calibri" w:eastAsia="Times New Roman" w:hAnsi="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A2859DD"/>
    <w:multiLevelType w:val="multilevel"/>
    <w:tmpl w:val="6E565152"/>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FC4765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0B1D9A"/>
    <w:multiLevelType w:val="multilevel"/>
    <w:tmpl w:val="86644A18"/>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4187E03"/>
    <w:multiLevelType w:val="hybridMultilevel"/>
    <w:tmpl w:val="3B0A5834"/>
    <w:lvl w:ilvl="0" w:tplc="41FE29FC">
      <w:start w:val="1"/>
      <w:numFmt w:val="decimal"/>
      <w:lvlText w:val="16.%1."/>
      <w:lvlJc w:val="left"/>
      <w:pPr>
        <w:ind w:left="129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1C715CC7"/>
    <w:multiLevelType w:val="multilevel"/>
    <w:tmpl w:val="A6523C06"/>
    <w:lvl w:ilvl="0">
      <w:start w:val="15"/>
      <w:numFmt w:val="decimal"/>
      <w:lvlText w:val="%1."/>
      <w:lvlJc w:val="left"/>
      <w:pPr>
        <w:ind w:left="480" w:hanging="480"/>
      </w:pPr>
    </w:lvl>
    <w:lvl w:ilvl="1">
      <w:start w:val="1"/>
      <w:numFmt w:val="decimal"/>
      <w:lvlText w:val="%1.%2."/>
      <w:lvlJc w:val="left"/>
      <w:pPr>
        <w:ind w:left="900" w:hanging="480"/>
      </w:pPr>
      <w:rPr>
        <w:color w:val="auto"/>
      </w:r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7">
    <w:nsid w:val="1FDB39E8"/>
    <w:multiLevelType w:val="hybridMultilevel"/>
    <w:tmpl w:val="BFB41056"/>
    <w:lvl w:ilvl="0" w:tplc="041B0017">
      <w:start w:val="1"/>
      <w:numFmt w:val="lowerLetter"/>
      <w:lvlText w:val="%1)"/>
      <w:lvlJc w:val="left"/>
      <w:pPr>
        <w:ind w:left="1060" w:hanging="360"/>
      </w:pPr>
    </w:lvl>
    <w:lvl w:ilvl="1" w:tplc="36E41E72">
      <w:start w:val="11"/>
      <w:numFmt w:val="bullet"/>
      <w:lvlText w:val="•"/>
      <w:lvlJc w:val="left"/>
      <w:pPr>
        <w:ind w:left="1990" w:hanging="570"/>
      </w:pPr>
      <w:rPr>
        <w:rFonts w:ascii="Calibri" w:eastAsia="Times New Roman" w:hAnsi="Calibri" w:hint="default"/>
      </w:rPr>
    </w:lvl>
    <w:lvl w:ilvl="2" w:tplc="041B001B">
      <w:start w:val="1"/>
      <w:numFmt w:val="lowerRoman"/>
      <w:lvlText w:val="%3."/>
      <w:lvlJc w:val="right"/>
      <w:pPr>
        <w:ind w:left="2500" w:hanging="180"/>
      </w:pPr>
    </w:lvl>
    <w:lvl w:ilvl="3" w:tplc="041B000F">
      <w:start w:val="1"/>
      <w:numFmt w:val="decimal"/>
      <w:lvlText w:val="%4."/>
      <w:lvlJc w:val="left"/>
      <w:pPr>
        <w:ind w:left="3220" w:hanging="360"/>
      </w:pPr>
    </w:lvl>
    <w:lvl w:ilvl="4" w:tplc="041B0019">
      <w:start w:val="1"/>
      <w:numFmt w:val="lowerLetter"/>
      <w:lvlText w:val="%5."/>
      <w:lvlJc w:val="left"/>
      <w:pPr>
        <w:ind w:left="3940" w:hanging="360"/>
      </w:pPr>
    </w:lvl>
    <w:lvl w:ilvl="5" w:tplc="041B001B">
      <w:start w:val="1"/>
      <w:numFmt w:val="lowerRoman"/>
      <w:lvlText w:val="%6."/>
      <w:lvlJc w:val="right"/>
      <w:pPr>
        <w:ind w:left="4660" w:hanging="180"/>
      </w:pPr>
    </w:lvl>
    <w:lvl w:ilvl="6" w:tplc="041B000F">
      <w:start w:val="1"/>
      <w:numFmt w:val="decimal"/>
      <w:lvlText w:val="%7."/>
      <w:lvlJc w:val="left"/>
      <w:pPr>
        <w:ind w:left="5380" w:hanging="360"/>
      </w:pPr>
    </w:lvl>
    <w:lvl w:ilvl="7" w:tplc="041B0019">
      <w:start w:val="1"/>
      <w:numFmt w:val="lowerLetter"/>
      <w:lvlText w:val="%8."/>
      <w:lvlJc w:val="left"/>
      <w:pPr>
        <w:ind w:left="6100" w:hanging="360"/>
      </w:pPr>
    </w:lvl>
    <w:lvl w:ilvl="8" w:tplc="041B001B">
      <w:start w:val="1"/>
      <w:numFmt w:val="lowerRoman"/>
      <w:lvlText w:val="%9."/>
      <w:lvlJc w:val="right"/>
      <w:pPr>
        <w:ind w:left="6820" w:hanging="180"/>
      </w:pPr>
    </w:lvl>
  </w:abstractNum>
  <w:abstractNum w:abstractNumId="8">
    <w:nsid w:val="1FFB2579"/>
    <w:multiLevelType w:val="multilevel"/>
    <w:tmpl w:val="A13622CC"/>
    <w:lvl w:ilvl="0">
      <w:start w:val="5"/>
      <w:numFmt w:val="decimal"/>
      <w:lvlText w:val="%1.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04D5892"/>
    <w:multiLevelType w:val="hybridMultilevel"/>
    <w:tmpl w:val="3E663862"/>
    <w:name w:val="WW8Num42222222"/>
    <w:lvl w:ilvl="0" w:tplc="EE062464">
      <w:start w:val="1"/>
      <w:numFmt w:val="lowerLetter"/>
      <w:lvlText w:val="%1)"/>
      <w:lvlJc w:val="left"/>
      <w:pPr>
        <w:tabs>
          <w:tab w:val="num" w:pos="1134"/>
        </w:tabs>
        <w:ind w:left="1134" w:hanging="567"/>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0">
    <w:nsid w:val="26D44BCA"/>
    <w:multiLevelType w:val="hybridMultilevel"/>
    <w:tmpl w:val="45CE3B18"/>
    <w:lvl w:ilvl="0" w:tplc="825A2290">
      <w:start w:val="1"/>
      <w:numFmt w:val="lowerLetter"/>
      <w:lvlText w:val="%1)"/>
      <w:lvlJc w:val="left"/>
      <w:pPr>
        <w:tabs>
          <w:tab w:val="num" w:pos="780"/>
        </w:tabs>
        <w:ind w:left="780" w:hanging="360"/>
      </w:pPr>
      <w:rPr>
        <w:rFonts w:ascii="Times New Roman" w:eastAsia="Times New Roman" w:hAnsi="Times New Roman" w:cs="Times New Roman"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cs="Wingdings" w:hint="default"/>
      </w:rPr>
    </w:lvl>
    <w:lvl w:ilvl="3" w:tplc="041B0001">
      <w:start w:val="1"/>
      <w:numFmt w:val="bullet"/>
      <w:lvlText w:val=""/>
      <w:lvlJc w:val="left"/>
      <w:pPr>
        <w:tabs>
          <w:tab w:val="num" w:pos="2940"/>
        </w:tabs>
        <w:ind w:left="2940" w:hanging="360"/>
      </w:pPr>
      <w:rPr>
        <w:rFonts w:ascii="Symbol" w:hAnsi="Symbol" w:cs="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cs="Wingdings" w:hint="default"/>
      </w:rPr>
    </w:lvl>
    <w:lvl w:ilvl="6" w:tplc="041B0001">
      <w:start w:val="1"/>
      <w:numFmt w:val="bullet"/>
      <w:lvlText w:val=""/>
      <w:lvlJc w:val="left"/>
      <w:pPr>
        <w:tabs>
          <w:tab w:val="num" w:pos="5100"/>
        </w:tabs>
        <w:ind w:left="5100" w:hanging="360"/>
      </w:pPr>
      <w:rPr>
        <w:rFonts w:ascii="Symbol" w:hAnsi="Symbol" w:cs="Symbol" w:hint="default"/>
      </w:rPr>
    </w:lvl>
    <w:lvl w:ilvl="7" w:tplc="041B0003">
      <w:start w:val="1"/>
      <w:numFmt w:val="bullet"/>
      <w:lvlText w:val="o"/>
      <w:lvlJc w:val="left"/>
      <w:pPr>
        <w:tabs>
          <w:tab w:val="num" w:pos="5820"/>
        </w:tabs>
        <w:ind w:left="5820" w:hanging="360"/>
      </w:pPr>
      <w:rPr>
        <w:rFonts w:ascii="Courier New" w:hAnsi="Courier New" w:cs="Courier New" w:hint="default"/>
      </w:rPr>
    </w:lvl>
    <w:lvl w:ilvl="8" w:tplc="041B0005">
      <w:start w:val="1"/>
      <w:numFmt w:val="bullet"/>
      <w:lvlText w:val=""/>
      <w:lvlJc w:val="left"/>
      <w:pPr>
        <w:tabs>
          <w:tab w:val="num" w:pos="6540"/>
        </w:tabs>
        <w:ind w:left="6540" w:hanging="360"/>
      </w:pPr>
      <w:rPr>
        <w:rFonts w:ascii="Wingdings" w:hAnsi="Wingdings" w:cs="Wingdings" w:hint="default"/>
      </w:rPr>
    </w:lvl>
  </w:abstractNum>
  <w:abstractNum w:abstractNumId="11">
    <w:nsid w:val="2CD34BB4"/>
    <w:multiLevelType w:val="multilevel"/>
    <w:tmpl w:val="20CE069A"/>
    <w:lvl w:ilvl="0">
      <w:start w:val="9"/>
      <w:numFmt w:val="decimal"/>
      <w:lvlText w:val="%1"/>
      <w:lvlJc w:val="left"/>
      <w:pPr>
        <w:ind w:left="360" w:hanging="360"/>
      </w:pPr>
    </w:lvl>
    <w:lvl w:ilvl="1">
      <w:start w:val="1"/>
      <w:numFmt w:val="decimal"/>
      <w:lvlText w:val="%1.%2"/>
      <w:lvlJc w:val="left"/>
      <w:pPr>
        <w:ind w:left="645" w:hanging="36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12">
    <w:nsid w:val="385E1E66"/>
    <w:multiLevelType w:val="multilevel"/>
    <w:tmpl w:val="E0FA822A"/>
    <w:lvl w:ilvl="0">
      <w:start w:val="8"/>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39761987"/>
    <w:multiLevelType w:val="hybridMultilevel"/>
    <w:tmpl w:val="92B0CC38"/>
    <w:lvl w:ilvl="0" w:tplc="0A78F7AE">
      <w:start w:val="1"/>
      <w:numFmt w:val="decimal"/>
      <w:lvlText w:val="12.%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3A8078C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F9F7231"/>
    <w:multiLevelType w:val="hybridMultilevel"/>
    <w:tmpl w:val="F258C602"/>
    <w:lvl w:ilvl="0" w:tplc="041B0017">
      <w:start w:val="1"/>
      <w:numFmt w:val="lowerLetter"/>
      <w:lvlText w:val="%1)"/>
      <w:lvlJc w:val="left"/>
      <w:pPr>
        <w:ind w:left="107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nsid w:val="48094CE6"/>
    <w:multiLevelType w:val="multilevel"/>
    <w:tmpl w:val="9CAE651C"/>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49046173"/>
    <w:multiLevelType w:val="multilevel"/>
    <w:tmpl w:val="9D1CC32A"/>
    <w:lvl w:ilvl="0">
      <w:start w:val="1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4C5C381F"/>
    <w:multiLevelType w:val="hybridMultilevel"/>
    <w:tmpl w:val="42CCE432"/>
    <w:lvl w:ilvl="0" w:tplc="041B0019">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nsid w:val="4D8D59FF"/>
    <w:multiLevelType w:val="multilevel"/>
    <w:tmpl w:val="5DA86CC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nsid w:val="50494EB3"/>
    <w:multiLevelType w:val="multilevel"/>
    <w:tmpl w:val="1DF6EAFE"/>
    <w:lvl w:ilvl="0">
      <w:start w:val="10"/>
      <w:numFmt w:val="decimal"/>
      <w:lvlText w:val="%1"/>
      <w:lvlJc w:val="left"/>
      <w:pPr>
        <w:ind w:left="420" w:hanging="420"/>
      </w:pPr>
    </w:lvl>
    <w:lvl w:ilvl="1">
      <w:start w:val="1"/>
      <w:numFmt w:val="decimal"/>
      <w:lvlText w:val="%1.%2"/>
      <w:lvlJc w:val="left"/>
      <w:pPr>
        <w:ind w:left="1838" w:hanging="420"/>
      </w:pPr>
    </w:lvl>
    <w:lvl w:ilvl="2">
      <w:start w:val="1"/>
      <w:numFmt w:val="decimal"/>
      <w:lvlText w:val="%1.%2.%3"/>
      <w:lvlJc w:val="left"/>
      <w:pPr>
        <w:ind w:left="5398"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1">
    <w:nsid w:val="537B5C29"/>
    <w:multiLevelType w:val="hybridMultilevel"/>
    <w:tmpl w:val="A7C6F7B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7B03E0E"/>
    <w:multiLevelType w:val="hybridMultilevel"/>
    <w:tmpl w:val="AE22E66E"/>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3">
    <w:nsid w:val="595255A6"/>
    <w:multiLevelType w:val="hybridMultilevel"/>
    <w:tmpl w:val="185E3BE4"/>
    <w:lvl w:ilvl="0" w:tplc="041B0001">
      <w:start w:val="1"/>
      <w:numFmt w:val="bullet"/>
      <w:lvlText w:val=""/>
      <w:lvlJc w:val="left"/>
      <w:pPr>
        <w:ind w:left="720" w:hanging="360"/>
      </w:pPr>
      <w:rPr>
        <w:rFonts w:ascii="Symbol" w:hAnsi="Symbol" w:cs="Symbol" w:hint="default"/>
      </w:rPr>
    </w:lvl>
    <w:lvl w:ilvl="1" w:tplc="041B0001">
      <w:start w:val="1"/>
      <w:numFmt w:val="bullet"/>
      <w:lvlText w:val=""/>
      <w:lvlJc w:val="left"/>
      <w:pPr>
        <w:ind w:left="1440" w:hanging="360"/>
      </w:pPr>
      <w:rPr>
        <w:rFonts w:ascii="Symbol" w:hAnsi="Symbol" w:cs="Symbol"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4">
    <w:nsid w:val="5A9542A4"/>
    <w:multiLevelType w:val="hybridMultilevel"/>
    <w:tmpl w:val="E5BA907C"/>
    <w:lvl w:ilvl="0" w:tplc="1408D590">
      <w:start w:val="1"/>
      <w:numFmt w:val="decimal"/>
      <w:lvlText w:val="11.%1."/>
      <w:lvlJc w:val="left"/>
      <w:pPr>
        <w:ind w:left="1068" w:hanging="360"/>
      </w:pPr>
    </w:lvl>
    <w:lvl w:ilvl="1" w:tplc="041B0019">
      <w:start w:val="1"/>
      <w:numFmt w:val="lowerLetter"/>
      <w:lvlText w:val="%2."/>
      <w:lvlJc w:val="left"/>
      <w:pPr>
        <w:ind w:left="1440" w:hanging="360"/>
      </w:pPr>
    </w:lvl>
    <w:lvl w:ilvl="2" w:tplc="041B0019">
      <w:start w:val="1"/>
      <w:numFmt w:val="lowerLetter"/>
      <w:lvlText w:val="%3."/>
      <w:lvlJc w:val="lef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nsid w:val="69B334F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C263A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1AB6ECA"/>
    <w:multiLevelType w:val="multilevel"/>
    <w:tmpl w:val="E58A7E64"/>
    <w:lvl w:ilvl="0">
      <w:start w:val="14"/>
      <w:numFmt w:val="decimal"/>
      <w:lvlText w:val="%1."/>
      <w:lvlJc w:val="left"/>
      <w:pPr>
        <w:ind w:left="480" w:hanging="480"/>
      </w:pPr>
    </w:lvl>
    <w:lvl w:ilvl="1">
      <w:start w:val="1"/>
      <w:numFmt w:val="decimal"/>
      <w:lvlText w:val="%1.%2."/>
      <w:lvlJc w:val="left"/>
      <w:pPr>
        <w:ind w:left="906"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2A15FD6"/>
    <w:multiLevelType w:val="hybridMultilevel"/>
    <w:tmpl w:val="D5F839B0"/>
    <w:lvl w:ilvl="0" w:tplc="041B000F">
      <w:start w:val="1"/>
      <w:numFmt w:val="decimal"/>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9">
    <w:nsid w:val="76137D5A"/>
    <w:multiLevelType w:val="multilevel"/>
    <w:tmpl w:val="5728FFD0"/>
    <w:lvl w:ilvl="0">
      <w:start w:val="1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779A23F4"/>
    <w:multiLevelType w:val="multilevel"/>
    <w:tmpl w:val="1D522898"/>
    <w:lvl w:ilvl="0">
      <w:start w:val="1"/>
      <w:numFmt w:val="lowerLetter"/>
      <w:lvlText w:val="%1)"/>
      <w:lvlJc w:val="left"/>
      <w:pPr>
        <w:tabs>
          <w:tab w:val="num" w:pos="360"/>
        </w:tabs>
        <w:ind w:left="360" w:hanging="36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31">
    <w:nsid w:val="78F36398"/>
    <w:multiLevelType w:val="multilevel"/>
    <w:tmpl w:val="FF32A6D6"/>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nsid w:val="7A171062"/>
    <w:multiLevelType w:val="hybridMultilevel"/>
    <w:tmpl w:val="5DFACF96"/>
    <w:lvl w:ilvl="0" w:tplc="D960C1AA">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AB71C6F"/>
    <w:multiLevelType w:val="multilevel"/>
    <w:tmpl w:val="F77E2C3C"/>
    <w:lvl w:ilvl="0">
      <w:start w:val="4"/>
      <w:numFmt w:val="decimal"/>
      <w:lvlText w:val="%1."/>
      <w:lvlJc w:val="left"/>
      <w:pPr>
        <w:ind w:left="360" w:hanging="360"/>
      </w:pPr>
      <w:rPr>
        <w:rFonts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4">
    <w:nsid w:val="7BC44F41"/>
    <w:multiLevelType w:val="hybridMultilevel"/>
    <w:tmpl w:val="8634E96E"/>
    <w:lvl w:ilvl="0" w:tplc="FFFFFFFF">
      <w:start w:val="1"/>
      <w:numFmt w:val="lowerLetter"/>
      <w:lvlText w:val="%1)"/>
      <w:lvlJc w:val="left"/>
      <w:pPr>
        <w:tabs>
          <w:tab w:val="num" w:pos="2615"/>
        </w:tabs>
        <w:ind w:left="2615" w:hanging="360"/>
      </w:pPr>
    </w:lvl>
    <w:lvl w:ilvl="1" w:tplc="FFFFFFFF">
      <w:start w:val="1"/>
      <w:numFmt w:val="lowerLetter"/>
      <w:lvlText w:val="%2."/>
      <w:lvlJc w:val="left"/>
      <w:pPr>
        <w:tabs>
          <w:tab w:val="num" w:pos="3335"/>
        </w:tabs>
        <w:ind w:left="3335" w:hanging="360"/>
      </w:pPr>
    </w:lvl>
    <w:lvl w:ilvl="2" w:tplc="FFFFFFFF">
      <w:start w:val="1"/>
      <w:numFmt w:val="lowerRoman"/>
      <w:lvlText w:val="%3."/>
      <w:lvlJc w:val="right"/>
      <w:pPr>
        <w:tabs>
          <w:tab w:val="num" w:pos="4055"/>
        </w:tabs>
        <w:ind w:left="4055" w:hanging="180"/>
      </w:pPr>
    </w:lvl>
    <w:lvl w:ilvl="3" w:tplc="FFFFFFFF">
      <w:start w:val="1"/>
      <w:numFmt w:val="decimal"/>
      <w:lvlText w:val="%4."/>
      <w:lvlJc w:val="left"/>
      <w:pPr>
        <w:tabs>
          <w:tab w:val="num" w:pos="4775"/>
        </w:tabs>
        <w:ind w:left="4775" w:hanging="360"/>
      </w:pPr>
    </w:lvl>
    <w:lvl w:ilvl="4" w:tplc="FFFFFFFF">
      <w:start w:val="1"/>
      <w:numFmt w:val="lowerLetter"/>
      <w:lvlText w:val="%5."/>
      <w:lvlJc w:val="left"/>
      <w:pPr>
        <w:tabs>
          <w:tab w:val="num" w:pos="5495"/>
        </w:tabs>
        <w:ind w:left="5495" w:hanging="360"/>
      </w:pPr>
    </w:lvl>
    <w:lvl w:ilvl="5" w:tplc="FFFFFFFF">
      <w:start w:val="1"/>
      <w:numFmt w:val="lowerRoman"/>
      <w:lvlText w:val="%6."/>
      <w:lvlJc w:val="right"/>
      <w:pPr>
        <w:tabs>
          <w:tab w:val="num" w:pos="6215"/>
        </w:tabs>
        <w:ind w:left="6215" w:hanging="180"/>
      </w:pPr>
    </w:lvl>
    <w:lvl w:ilvl="6" w:tplc="FFFFFFFF">
      <w:start w:val="1"/>
      <w:numFmt w:val="decimal"/>
      <w:lvlText w:val="%7."/>
      <w:lvlJc w:val="left"/>
      <w:pPr>
        <w:tabs>
          <w:tab w:val="num" w:pos="6935"/>
        </w:tabs>
        <w:ind w:left="6935" w:hanging="360"/>
      </w:pPr>
    </w:lvl>
    <w:lvl w:ilvl="7" w:tplc="FFFFFFFF">
      <w:start w:val="1"/>
      <w:numFmt w:val="lowerLetter"/>
      <w:lvlText w:val="%8."/>
      <w:lvlJc w:val="left"/>
      <w:pPr>
        <w:tabs>
          <w:tab w:val="num" w:pos="7655"/>
        </w:tabs>
        <w:ind w:left="7655" w:hanging="360"/>
      </w:pPr>
    </w:lvl>
    <w:lvl w:ilvl="8" w:tplc="FFFFFFFF">
      <w:start w:val="1"/>
      <w:numFmt w:val="lowerRoman"/>
      <w:lvlText w:val="%9."/>
      <w:lvlJc w:val="right"/>
      <w:pPr>
        <w:tabs>
          <w:tab w:val="num" w:pos="8375"/>
        </w:tabs>
        <w:ind w:left="837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2"/>
  </w:num>
  <w:num w:numId="18">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lvlOverride w:ilvl="2"/>
    <w:lvlOverride w:ilvl="3"/>
    <w:lvlOverride w:ilvl="4"/>
    <w:lvlOverride w:ilvl="5"/>
    <w:lvlOverride w:ilvl="6"/>
    <w:lvlOverride w:ilvl="7"/>
    <w:lvlOverride w:ilvl="8"/>
  </w:num>
  <w:num w:numId="27">
    <w:abstractNumId w:val="10"/>
  </w:num>
  <w:num w:numId="28">
    <w:abstractNumId w:val="5"/>
  </w:num>
  <w:num w:numId="29">
    <w:abstractNumId w:val="7"/>
  </w:num>
  <w:num w:numId="30">
    <w:abstractNumId w:val="14"/>
  </w:num>
  <w:num w:numId="31">
    <w:abstractNumId w:val="3"/>
  </w:num>
  <w:num w:numId="32">
    <w:abstractNumId w:val="26"/>
  </w:num>
  <w:num w:numId="33">
    <w:abstractNumId w:val="21"/>
  </w:num>
  <w:num w:numId="34">
    <w:abstractNumId w:val="25"/>
  </w:num>
  <w:num w:numId="35">
    <w:abstractNumId w:val="32"/>
  </w:num>
  <w:num w:numId="36">
    <w:abstractNumId w:val="8"/>
  </w:num>
  <w:num w:numId="37">
    <w:abstractNumId w:val="4"/>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E0BFE"/>
    <w:rsid w:val="00017BEC"/>
    <w:rsid w:val="00061065"/>
    <w:rsid w:val="00097F57"/>
    <w:rsid w:val="000D2ABE"/>
    <w:rsid w:val="000D2C59"/>
    <w:rsid w:val="000E7D00"/>
    <w:rsid w:val="001342EB"/>
    <w:rsid w:val="0017765D"/>
    <w:rsid w:val="0019150D"/>
    <w:rsid w:val="002424F7"/>
    <w:rsid w:val="00245822"/>
    <w:rsid w:val="0027426F"/>
    <w:rsid w:val="0028137F"/>
    <w:rsid w:val="002858BC"/>
    <w:rsid w:val="00290F69"/>
    <w:rsid w:val="002D28DA"/>
    <w:rsid w:val="00366B3A"/>
    <w:rsid w:val="003C3DE2"/>
    <w:rsid w:val="00436387"/>
    <w:rsid w:val="00505EA0"/>
    <w:rsid w:val="00517546"/>
    <w:rsid w:val="0052439C"/>
    <w:rsid w:val="00525711"/>
    <w:rsid w:val="00526965"/>
    <w:rsid w:val="00591376"/>
    <w:rsid w:val="005973BD"/>
    <w:rsid w:val="00651CEF"/>
    <w:rsid w:val="006F1824"/>
    <w:rsid w:val="00761C2E"/>
    <w:rsid w:val="00772214"/>
    <w:rsid w:val="0079315A"/>
    <w:rsid w:val="007A3464"/>
    <w:rsid w:val="007A69A4"/>
    <w:rsid w:val="007E72C2"/>
    <w:rsid w:val="00883559"/>
    <w:rsid w:val="008B3F60"/>
    <w:rsid w:val="008E6F4C"/>
    <w:rsid w:val="00904059"/>
    <w:rsid w:val="009611EF"/>
    <w:rsid w:val="009F6C47"/>
    <w:rsid w:val="00AF688D"/>
    <w:rsid w:val="00B1146C"/>
    <w:rsid w:val="00B3165C"/>
    <w:rsid w:val="00B37127"/>
    <w:rsid w:val="00B53840"/>
    <w:rsid w:val="00B65BE2"/>
    <w:rsid w:val="00B8228F"/>
    <w:rsid w:val="00BA523B"/>
    <w:rsid w:val="00BC7DD3"/>
    <w:rsid w:val="00C207AC"/>
    <w:rsid w:val="00C35F63"/>
    <w:rsid w:val="00C754D0"/>
    <w:rsid w:val="00CF2B71"/>
    <w:rsid w:val="00CF6ECA"/>
    <w:rsid w:val="00D73C52"/>
    <w:rsid w:val="00D9336D"/>
    <w:rsid w:val="00DE67CB"/>
    <w:rsid w:val="00DF6D94"/>
    <w:rsid w:val="00E33891"/>
    <w:rsid w:val="00E41D4D"/>
    <w:rsid w:val="00E453F5"/>
    <w:rsid w:val="00E64121"/>
    <w:rsid w:val="00EA4DDA"/>
    <w:rsid w:val="00EB38ED"/>
    <w:rsid w:val="00F67266"/>
    <w:rsid w:val="00F7384E"/>
    <w:rsid w:val="00FC4ACE"/>
    <w:rsid w:val="00FD1165"/>
    <w:rsid w:val="00FE0BFE"/>
    <w:rsid w:val="00FE26E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E0BFE"/>
    <w:rPr>
      <w:rFonts w:ascii="Calibri" w:eastAsia="Calibri" w:hAnsi="Calibri" w:cs="Calibri"/>
    </w:rPr>
  </w:style>
  <w:style w:type="character" w:default="1" w:styleId="Predvolenpsmoodseku">
    <w:name w:val="Default Paragraph Font"/>
    <w:uiPriority w:val="1"/>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FE0BFE"/>
    <w:pPr>
      <w:spacing w:after="120"/>
    </w:pPr>
  </w:style>
  <w:style w:type="character" w:customStyle="1" w:styleId="ZkladntextChar">
    <w:name w:val="Základný text Char"/>
    <w:basedOn w:val="Predvolenpsmoodseku"/>
    <w:link w:val="Zkladntext"/>
    <w:uiPriority w:val="99"/>
    <w:semiHidden/>
    <w:rsid w:val="00FE0BFE"/>
    <w:rPr>
      <w:rFonts w:ascii="Calibri" w:eastAsia="Calibri" w:hAnsi="Calibri" w:cs="Calibri"/>
    </w:rPr>
  </w:style>
  <w:style w:type="character" w:customStyle="1" w:styleId="OdsekzoznamuChar">
    <w:name w:val="Odsek zoznamu Char"/>
    <w:link w:val="Odsekzoznamu"/>
    <w:uiPriority w:val="34"/>
    <w:locked/>
    <w:rsid w:val="00FE0BFE"/>
    <w:rPr>
      <w:sz w:val="24"/>
      <w:szCs w:val="24"/>
      <w:lang w:val="en-US"/>
    </w:rPr>
  </w:style>
  <w:style w:type="paragraph" w:styleId="Odsekzoznamu">
    <w:name w:val="List Paragraph"/>
    <w:basedOn w:val="Normlny"/>
    <w:link w:val="OdsekzoznamuChar"/>
    <w:uiPriority w:val="34"/>
    <w:qFormat/>
    <w:rsid w:val="00FE0BFE"/>
    <w:pPr>
      <w:spacing w:after="0" w:line="360" w:lineRule="auto"/>
      <w:ind w:left="720"/>
    </w:pPr>
    <w:rPr>
      <w:rFonts w:asciiTheme="minorHAnsi" w:eastAsiaTheme="minorHAnsi" w:hAnsiTheme="minorHAnsi" w:cstheme="minorBidi"/>
      <w:sz w:val="24"/>
      <w:szCs w:val="24"/>
      <w:lang w:val="en-US"/>
    </w:rPr>
  </w:style>
  <w:style w:type="paragraph" w:styleId="Hlavika">
    <w:name w:val="header"/>
    <w:basedOn w:val="Normlny"/>
    <w:link w:val="HlavikaChar"/>
    <w:uiPriority w:val="99"/>
    <w:semiHidden/>
    <w:unhideWhenUsed/>
    <w:rsid w:val="002858BC"/>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858BC"/>
    <w:rPr>
      <w:rFonts w:ascii="Calibri" w:eastAsia="Calibri" w:hAnsi="Calibri" w:cs="Calibri"/>
    </w:rPr>
  </w:style>
  <w:style w:type="paragraph" w:styleId="Pta">
    <w:name w:val="footer"/>
    <w:basedOn w:val="Normlny"/>
    <w:link w:val="PtaChar"/>
    <w:uiPriority w:val="99"/>
    <w:semiHidden/>
    <w:unhideWhenUsed/>
    <w:rsid w:val="002858BC"/>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2858BC"/>
    <w:rPr>
      <w:rFonts w:ascii="Calibri" w:eastAsia="Calibri" w:hAnsi="Calibri" w:cs="Calibri"/>
    </w:rPr>
  </w:style>
  <w:style w:type="paragraph" w:customStyle="1" w:styleId="Default">
    <w:name w:val="Default"/>
    <w:rsid w:val="00366B3A"/>
    <w:pPr>
      <w:autoSpaceDE w:val="0"/>
      <w:autoSpaceDN w:val="0"/>
      <w:adjustRightInd w:val="0"/>
      <w:spacing w:after="0" w:line="240" w:lineRule="auto"/>
    </w:pPr>
    <w:rPr>
      <w:rFonts w:ascii="Arial" w:eastAsia="Courier New" w:hAnsi="Arial" w:cs="Arial"/>
      <w:color w:val="000000"/>
      <w:sz w:val="24"/>
      <w:szCs w:val="24"/>
      <w:lang w:eastAsia="sk-SK"/>
    </w:rPr>
  </w:style>
</w:styles>
</file>

<file path=word/webSettings.xml><?xml version="1.0" encoding="utf-8"?>
<w:webSettings xmlns:r="http://schemas.openxmlformats.org/officeDocument/2006/relationships" xmlns:w="http://schemas.openxmlformats.org/wordprocessingml/2006/main">
  <w:divs>
    <w:div w:id="71692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76D2B-E22C-4868-A656-9C9B1A0CB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18</Pages>
  <Words>6476</Words>
  <Characters>36917</Characters>
  <Application>Microsoft Office Word</Application>
  <DocSecurity>0</DocSecurity>
  <Lines>307</Lines>
  <Paragraphs>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palenikovas</dc:creator>
  <cp:lastModifiedBy>palenikovas</cp:lastModifiedBy>
  <cp:revision>54</cp:revision>
  <cp:lastPrinted>2020-05-04T09:51:00Z</cp:lastPrinted>
  <dcterms:created xsi:type="dcterms:W3CDTF">2020-04-30T12:29:00Z</dcterms:created>
  <dcterms:modified xsi:type="dcterms:W3CDTF">2020-05-04T11:37:00Z</dcterms:modified>
</cp:coreProperties>
</file>