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3FE745" w14:textId="73F812AD" w:rsidR="008C1621" w:rsidRDefault="008C1621" w:rsidP="00B6069E">
      <w:pPr>
        <w:spacing w:after="0"/>
        <w:ind w:firstLine="6"/>
        <w:contextualSpacing w:val="0"/>
        <w:jc w:val="right"/>
        <w:rPr>
          <w:color w:val="auto"/>
          <w:shd w:val="clear" w:color="auto" w:fill="FFFFFF"/>
        </w:rPr>
      </w:pPr>
      <w:r w:rsidRPr="00FF0569">
        <w:rPr>
          <w:color w:val="auto"/>
          <w:shd w:val="clear" w:color="auto" w:fill="FFFFFF"/>
        </w:rPr>
        <w:t>Bratislav</w:t>
      </w:r>
      <w:r>
        <w:rPr>
          <w:color w:val="auto"/>
          <w:shd w:val="clear" w:color="auto" w:fill="FFFFFF"/>
        </w:rPr>
        <w:t>a</w:t>
      </w:r>
      <w:r w:rsidRPr="00FF0569">
        <w:rPr>
          <w:color w:val="auto"/>
          <w:shd w:val="clear" w:color="auto" w:fill="FFFFFF"/>
        </w:rPr>
        <w:t xml:space="preserve">, </w:t>
      </w:r>
      <w:r w:rsidR="00DC74A1">
        <w:rPr>
          <w:color w:val="auto"/>
          <w:shd w:val="clear" w:color="auto" w:fill="FFFFFF"/>
        </w:rPr>
        <w:t>8.1.2021</w:t>
      </w:r>
    </w:p>
    <w:p w14:paraId="5314C37E" w14:textId="052D319C" w:rsidR="00363BBC" w:rsidRDefault="00363BBC" w:rsidP="00B6069E">
      <w:pPr>
        <w:spacing w:after="0"/>
        <w:ind w:firstLine="6"/>
        <w:contextualSpacing w:val="0"/>
        <w:jc w:val="right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ab/>
        <w:t>Všetkým záujemcom</w:t>
      </w:r>
    </w:p>
    <w:p w14:paraId="3BBD8B10" w14:textId="65697F98" w:rsidR="008C1621" w:rsidRDefault="008C1621" w:rsidP="008C1621">
      <w:pPr>
        <w:tabs>
          <w:tab w:val="left" w:pos="5954"/>
        </w:tabs>
        <w:spacing w:after="0"/>
        <w:ind w:firstLine="6"/>
        <w:contextualSpacing w:val="0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ab/>
      </w:r>
      <w:r w:rsidR="00363BBC">
        <w:rPr>
          <w:color w:val="auto"/>
          <w:shd w:val="clear" w:color="auto" w:fill="FFFFFF"/>
        </w:rPr>
        <w:tab/>
      </w:r>
      <w:r w:rsidR="00363BBC">
        <w:rPr>
          <w:color w:val="auto"/>
          <w:shd w:val="clear" w:color="auto" w:fill="FFFFFF"/>
        </w:rPr>
        <w:tab/>
      </w:r>
    </w:p>
    <w:p w14:paraId="34A8E505" w14:textId="39084B5C" w:rsidR="008C1621" w:rsidRPr="005219B6" w:rsidRDefault="008C1621" w:rsidP="005219B6">
      <w:pPr>
        <w:pStyle w:val="Nadpis1"/>
        <w:jc w:val="left"/>
        <w:rPr>
          <w:shd w:val="clear" w:color="auto" w:fill="FFFFFF"/>
        </w:rPr>
      </w:pPr>
    </w:p>
    <w:p w14:paraId="71FC94AA" w14:textId="6C5FCFC7" w:rsidR="008C1621" w:rsidRPr="005219B6" w:rsidRDefault="00DC74A1" w:rsidP="005219B6">
      <w:pPr>
        <w:pStyle w:val="Nadpis1"/>
        <w:rPr>
          <w:shd w:val="clear" w:color="auto" w:fill="FFFFFF"/>
        </w:rPr>
      </w:pPr>
      <w:r>
        <w:rPr>
          <w:shd w:val="clear" w:color="auto" w:fill="FFFFFF"/>
        </w:rPr>
        <w:t>Oznámenie o predĺžení lehoty na predkladanie ponúk</w:t>
      </w:r>
    </w:p>
    <w:p w14:paraId="586B0159" w14:textId="77777777" w:rsidR="008C1621" w:rsidRPr="00FF0569" w:rsidRDefault="008C1621" w:rsidP="008C1621">
      <w:pPr>
        <w:spacing w:after="0"/>
        <w:contextualSpacing w:val="0"/>
        <w:jc w:val="both"/>
        <w:rPr>
          <w:color w:val="auto"/>
          <w:shd w:val="clear" w:color="auto" w:fill="FFFFFF"/>
        </w:rPr>
      </w:pPr>
    </w:p>
    <w:p w14:paraId="047CDFDF" w14:textId="7E2C6026" w:rsidR="008C1621" w:rsidRDefault="008C1621" w:rsidP="008C1621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bCs/>
        </w:rPr>
      </w:pPr>
      <w:r>
        <w:t xml:space="preserve">Vo verejnom obstarávaní na predmet zákazky </w:t>
      </w:r>
      <w:r w:rsidR="00DC74A1" w:rsidRPr="00DC74A1">
        <w:rPr>
          <w:color w:val="auto"/>
        </w:rPr>
        <w:t>„</w:t>
      </w:r>
      <w:r w:rsidR="00DC74A1" w:rsidRPr="00DC74A1">
        <w:rPr>
          <w:rFonts w:eastAsiaTheme="minorHAnsi"/>
          <w:color w:val="auto"/>
          <w:lang w:eastAsia="en-US"/>
        </w:rPr>
        <w:t xml:space="preserve">Nosný systém MHD 2. časť </w:t>
      </w:r>
      <w:proofErr w:type="spellStart"/>
      <w:r w:rsidR="00DC74A1" w:rsidRPr="00DC74A1">
        <w:rPr>
          <w:rFonts w:eastAsiaTheme="minorHAnsi"/>
          <w:color w:val="auto"/>
          <w:lang w:eastAsia="en-US"/>
        </w:rPr>
        <w:t>Bosákova</w:t>
      </w:r>
      <w:proofErr w:type="spellEnd"/>
      <w:r w:rsidR="00DC74A1" w:rsidRPr="00DC74A1">
        <w:rPr>
          <w:rFonts w:eastAsiaTheme="minorHAnsi"/>
          <w:color w:val="auto"/>
          <w:lang w:eastAsia="en-US"/>
        </w:rPr>
        <w:t xml:space="preserve"> – Janíkov dvor</w:t>
      </w:r>
      <w:r w:rsidR="00DC74A1" w:rsidRPr="00DC74A1">
        <w:rPr>
          <w:color w:val="auto"/>
        </w:rPr>
        <w:t>“</w:t>
      </w:r>
      <w:r w:rsidR="00DC74A1" w:rsidRPr="0011286C">
        <w:rPr>
          <w:color w:val="auto"/>
        </w:rPr>
        <w:t xml:space="preserve"> vyhlásenom v Úradnom vestníku EÚ dňa 20.10.2020 pod značkou </w:t>
      </w:r>
      <w:r w:rsidR="00DC74A1" w:rsidRPr="0011286C">
        <w:rPr>
          <w:color w:val="auto"/>
          <w:shd w:val="clear" w:color="auto" w:fill="FFFFFF"/>
        </w:rPr>
        <w:t xml:space="preserve">2020/S </w:t>
      </w:r>
      <w:r w:rsidR="00DC74A1" w:rsidRPr="0011286C">
        <w:rPr>
          <w:color w:val="auto"/>
          <w:shd w:val="clear" w:color="auto" w:fill="FFFFFF"/>
        </w:rPr>
        <w:br/>
        <w:t>204-495174 a vo Vestníku verejného obstarávania č. 219/2020 zo dňa 21.10.2020 pod značkou 36940 – MSP</w:t>
      </w:r>
      <w:r w:rsidR="00DC74A1">
        <w:rPr>
          <w:bCs/>
        </w:rPr>
        <w:t xml:space="preserve"> verejný obstarávateľ  predlžuje lehotu na predkladanie ponúk </w:t>
      </w:r>
      <w:r w:rsidR="004D6B4C">
        <w:rPr>
          <w:bCs/>
        </w:rPr>
        <w:t xml:space="preserve">z dôvodu úpravy súťažných podkladov a ich príloh v rámci Vysvetlení súťažných podkladov. </w:t>
      </w:r>
    </w:p>
    <w:p w14:paraId="72003A89" w14:textId="378A6599" w:rsidR="001D47D1" w:rsidRPr="001D47D1" w:rsidRDefault="004D6B4C" w:rsidP="00E84768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rStyle w:val="CharStyle6"/>
          <w:rFonts w:eastAsiaTheme="minorHAnsi"/>
          <w:color w:val="auto"/>
          <w:sz w:val="24"/>
          <w:szCs w:val="24"/>
          <w:shd w:val="clear" w:color="auto" w:fill="auto"/>
          <w:lang w:eastAsia="en-US"/>
        </w:rPr>
      </w:pPr>
      <w:r>
        <w:rPr>
          <w:bCs/>
        </w:rPr>
        <w:t xml:space="preserve">Pôvodná lehota na predkladanie ponúk sa mení </w:t>
      </w:r>
      <w:r w:rsidR="00F94124">
        <w:rPr>
          <w:bCs/>
        </w:rPr>
        <w:t xml:space="preserve">z </w:t>
      </w:r>
      <w:r w:rsidR="00F94124" w:rsidRPr="00F94124">
        <w:rPr>
          <w:rFonts w:eastAsiaTheme="minorHAnsi"/>
          <w:color w:val="auto"/>
          <w:lang w:eastAsia="en-US"/>
        </w:rPr>
        <w:t>15.1.2021 do 13:00 hod.</w:t>
      </w:r>
      <w:r w:rsidR="00F94124">
        <w:rPr>
          <w:rFonts w:eastAsiaTheme="minorHAnsi"/>
          <w:b/>
          <w:bCs/>
          <w:color w:val="auto"/>
          <w:lang w:eastAsia="en-US"/>
        </w:rPr>
        <w:t xml:space="preserve"> na 15.2.2021 do 13:00 hod.</w:t>
      </w:r>
      <w:r w:rsidR="00F94124" w:rsidRPr="002C0679">
        <w:rPr>
          <w:rFonts w:eastAsiaTheme="minorHAnsi"/>
          <w:b/>
          <w:bCs/>
          <w:color w:val="auto"/>
          <w:lang w:eastAsia="en-US"/>
        </w:rPr>
        <w:t xml:space="preserve"> a novým dátumom na otváranie ponúk je </w:t>
      </w:r>
      <w:r w:rsidR="00F94124">
        <w:rPr>
          <w:rFonts w:eastAsiaTheme="minorHAnsi"/>
          <w:b/>
          <w:bCs/>
          <w:color w:val="auto"/>
          <w:lang w:eastAsia="en-US"/>
        </w:rPr>
        <w:t>15.</w:t>
      </w:r>
      <w:r w:rsidR="00F94124">
        <w:rPr>
          <w:rFonts w:eastAsiaTheme="minorHAnsi"/>
          <w:b/>
          <w:bCs/>
          <w:color w:val="auto"/>
          <w:lang w:eastAsia="en-US"/>
        </w:rPr>
        <w:t>2</w:t>
      </w:r>
      <w:r w:rsidR="00F94124" w:rsidRPr="002C0679">
        <w:rPr>
          <w:rFonts w:eastAsiaTheme="minorHAnsi"/>
          <w:b/>
          <w:bCs/>
          <w:color w:val="auto"/>
          <w:lang w:eastAsia="en-US"/>
        </w:rPr>
        <w:t>.202</w:t>
      </w:r>
      <w:r w:rsidR="00F94124">
        <w:rPr>
          <w:rFonts w:eastAsiaTheme="minorHAnsi"/>
          <w:b/>
          <w:bCs/>
          <w:color w:val="auto"/>
          <w:lang w:eastAsia="en-US"/>
        </w:rPr>
        <w:t>1</w:t>
      </w:r>
      <w:r w:rsidR="00F94124" w:rsidRPr="002C0679">
        <w:rPr>
          <w:rFonts w:eastAsiaTheme="minorHAnsi"/>
          <w:b/>
          <w:bCs/>
          <w:color w:val="auto"/>
          <w:lang w:eastAsia="en-US"/>
        </w:rPr>
        <w:t xml:space="preserve"> o 14:00 hod. </w:t>
      </w:r>
      <w:bookmarkStart w:id="0" w:name="_GoBack"/>
      <w:bookmarkEnd w:id="0"/>
    </w:p>
    <w:p w14:paraId="5DF5027A" w14:textId="230E617A" w:rsidR="001D47D1" w:rsidRPr="001D47D1" w:rsidRDefault="001D47D1" w:rsidP="001D47D1">
      <w:pPr>
        <w:autoSpaceDE w:val="0"/>
        <w:autoSpaceDN w:val="0"/>
        <w:adjustRightInd w:val="0"/>
        <w:spacing w:after="0"/>
        <w:contextualSpacing w:val="0"/>
        <w:jc w:val="both"/>
        <w:rPr>
          <w:rFonts w:eastAsiaTheme="minorHAnsi"/>
          <w:color w:val="auto"/>
          <w:lang w:eastAsia="en-US"/>
        </w:rPr>
      </w:pPr>
      <w:r w:rsidRPr="001D47D1">
        <w:rPr>
          <w:rStyle w:val="CharStyle6"/>
          <w:b w:val="0"/>
          <w:bCs w:val="0"/>
          <w:color w:val="auto"/>
          <w:sz w:val="24"/>
          <w:szCs w:val="24"/>
        </w:rPr>
        <w:t xml:space="preserve">Verejný obstarávateľ </w:t>
      </w:r>
      <w:r w:rsidRPr="001D47D1">
        <w:rPr>
          <w:rStyle w:val="CharStyle6"/>
          <w:b w:val="0"/>
          <w:bCs w:val="0"/>
          <w:color w:val="auto"/>
          <w:sz w:val="24"/>
          <w:szCs w:val="24"/>
        </w:rPr>
        <w:t xml:space="preserve">zároveň odoslal do Úradného vestníka EÚ a do Vestníka verejného obstarávania redakčnú opravu Oznámenia o vyhlásení verejného obstarávania, v ktorej </w:t>
      </w:r>
      <w:r w:rsidRPr="001D47D1">
        <w:rPr>
          <w:rFonts w:eastAsiaTheme="minorHAnsi"/>
          <w:color w:val="auto"/>
          <w:lang w:eastAsia="en-US"/>
        </w:rPr>
        <w:t>upravil lehotu na predkladanie ponúk a dátum otvárania predložených ponúk. Verejný obstarávateľ taktiež upravil príslušné znenie súťažných podkladov týkajúce sa lehoty na predkladanie ponúk a otvárania predložených ponúk. Zmeny sú v súťažných podkladoch vyznačené červenou farbou.</w:t>
      </w:r>
    </w:p>
    <w:p w14:paraId="217AD73A" w14:textId="77777777" w:rsidR="00F94124" w:rsidRPr="00F94124" w:rsidRDefault="00F94124" w:rsidP="00E84768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rFonts w:eastAsiaTheme="minorHAnsi"/>
          <w:b/>
          <w:bCs/>
          <w:color w:val="auto"/>
          <w:lang w:eastAsia="en-US"/>
        </w:rPr>
      </w:pPr>
    </w:p>
    <w:p w14:paraId="4F513522" w14:textId="37AF02F8" w:rsidR="008C1621" w:rsidRDefault="008C1621" w:rsidP="00E84768">
      <w:pPr>
        <w:spacing w:after="160"/>
        <w:ind w:firstLine="426"/>
        <w:contextualSpacing w:val="0"/>
        <w:jc w:val="both"/>
        <w:rPr>
          <w:color w:val="auto"/>
          <w:shd w:val="clear" w:color="auto" w:fill="FFFFFF"/>
          <w:lang w:val="en-US"/>
        </w:rPr>
      </w:pPr>
      <w:r w:rsidRPr="00A778B8">
        <w:rPr>
          <w:color w:val="auto"/>
          <w:shd w:val="clear" w:color="auto" w:fill="FFFFFF"/>
        </w:rPr>
        <w:t>S</w:t>
      </w:r>
      <w:r>
        <w:rPr>
          <w:color w:val="auto"/>
          <w:shd w:val="clear" w:color="auto" w:fill="FFFFFF"/>
        </w:rPr>
        <w:t> </w:t>
      </w:r>
      <w:r w:rsidRPr="00A778B8">
        <w:rPr>
          <w:color w:val="auto"/>
          <w:shd w:val="clear" w:color="auto" w:fill="FFFFFF"/>
        </w:rPr>
        <w:t>pozdravom</w:t>
      </w:r>
    </w:p>
    <w:p w14:paraId="79702BEB" w14:textId="77777777" w:rsidR="008C1621" w:rsidRPr="00A778B8" w:rsidRDefault="008C1621" w:rsidP="008C1621">
      <w:pPr>
        <w:spacing w:after="160"/>
        <w:ind w:firstLine="426"/>
        <w:contextualSpacing w:val="0"/>
        <w:jc w:val="both"/>
        <w:rPr>
          <w:color w:val="auto"/>
          <w:shd w:val="clear" w:color="auto" w:fill="FFFFFF"/>
        </w:rPr>
      </w:pPr>
    </w:p>
    <w:p w14:paraId="5F51DD04" w14:textId="2B9A1221" w:rsidR="008C1621" w:rsidRPr="00A778B8" w:rsidRDefault="005219B6" w:rsidP="005219B6">
      <w:pPr>
        <w:tabs>
          <w:tab w:val="center" w:pos="6237"/>
        </w:tabs>
        <w:spacing w:after="0"/>
        <w:contextualSpacing w:val="0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ab/>
        <w:t>v. r.</w:t>
      </w:r>
    </w:p>
    <w:p w14:paraId="6298CC06" w14:textId="77777777" w:rsidR="008C1621" w:rsidRPr="00A778B8" w:rsidRDefault="008C1621" w:rsidP="008C1621">
      <w:pPr>
        <w:tabs>
          <w:tab w:val="center" w:pos="6237"/>
        </w:tabs>
        <w:spacing w:after="0"/>
        <w:contextualSpacing w:val="0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ab/>
      </w:r>
      <w:r w:rsidRPr="00A778B8">
        <w:rPr>
          <w:color w:val="auto"/>
          <w:shd w:val="clear" w:color="auto" w:fill="FFFFFF"/>
        </w:rPr>
        <w:t>Mgr. Michal Garaj</w:t>
      </w:r>
    </w:p>
    <w:p w14:paraId="1AD7FFC3" w14:textId="77777777" w:rsidR="008C1621" w:rsidRDefault="008C1621" w:rsidP="008C1621">
      <w:pPr>
        <w:tabs>
          <w:tab w:val="center" w:pos="6237"/>
        </w:tabs>
        <w:spacing w:after="0"/>
        <w:contextualSpacing w:val="0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ab/>
      </w:r>
      <w:r w:rsidRPr="00A778B8">
        <w:rPr>
          <w:color w:val="auto"/>
          <w:shd w:val="clear" w:color="auto" w:fill="FFFFFF"/>
        </w:rPr>
        <w:t>vedúci oddelenia verejného obstarávania</w:t>
      </w:r>
    </w:p>
    <w:p w14:paraId="6B7B9FCC" w14:textId="5011C533" w:rsidR="008C1621" w:rsidRPr="0042152A" w:rsidRDefault="008C1621" w:rsidP="008C1621">
      <w:pPr>
        <w:tabs>
          <w:tab w:val="center" w:pos="6237"/>
        </w:tabs>
        <w:spacing w:after="0"/>
        <w:contextualSpacing w:val="0"/>
        <w:jc w:val="both"/>
        <w:rPr>
          <w:color w:val="auto"/>
          <w:shd w:val="clear" w:color="auto" w:fill="FFFFFF"/>
          <w:lang w:val="en-US"/>
        </w:rPr>
      </w:pPr>
      <w:r>
        <w:rPr>
          <w:color w:val="auto"/>
          <w:shd w:val="clear" w:color="auto" w:fill="FFFFFF"/>
        </w:rPr>
        <w:tab/>
      </w:r>
    </w:p>
    <w:p w14:paraId="00AE4BA6" w14:textId="77777777" w:rsidR="008C1621" w:rsidRDefault="008C1621" w:rsidP="008C1621"/>
    <w:p w14:paraId="25653E5A" w14:textId="77777777" w:rsidR="008B480B" w:rsidRDefault="008B480B"/>
    <w:sectPr w:rsidR="008B480B" w:rsidSect="00DC69EB">
      <w:headerReference w:type="default" r:id="rId7"/>
      <w:pgSz w:w="11906" w:h="16838"/>
      <w:pgMar w:top="1843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10CF50" w14:textId="77777777" w:rsidR="0010472F" w:rsidRDefault="0010472F">
      <w:pPr>
        <w:spacing w:after="0"/>
      </w:pPr>
      <w:r>
        <w:separator/>
      </w:r>
    </w:p>
  </w:endnote>
  <w:endnote w:type="continuationSeparator" w:id="0">
    <w:p w14:paraId="736F7D95" w14:textId="77777777" w:rsidR="0010472F" w:rsidRDefault="0010472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5A701F" w14:textId="77777777" w:rsidR="0010472F" w:rsidRDefault="0010472F">
      <w:pPr>
        <w:spacing w:after="0"/>
      </w:pPr>
      <w:r>
        <w:separator/>
      </w:r>
    </w:p>
  </w:footnote>
  <w:footnote w:type="continuationSeparator" w:id="0">
    <w:p w14:paraId="411B221E" w14:textId="77777777" w:rsidR="0010472F" w:rsidRDefault="0010472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16B7F8" w14:textId="77777777" w:rsidR="00882042" w:rsidRDefault="00882042" w:rsidP="00882042">
    <w:pPr>
      <w:pStyle w:val="Hlavika"/>
      <w:framePr w:w="10937" w:h="1236" w:hRule="exact" w:hSpace="142" w:wrap="around" w:vAnchor="page" w:hAnchor="page" w:x="625" w:y="568"/>
      <w:tabs>
        <w:tab w:val="clear" w:pos="4536"/>
        <w:tab w:val="center" w:pos="6237"/>
      </w:tabs>
      <w:spacing w:after="40"/>
      <w:ind w:right="1009" w:firstLine="993"/>
      <w:contextualSpacing w:val="0"/>
      <w:jc w:val="center"/>
      <w:rPr>
        <w:rFonts w:eastAsiaTheme="minorHAnsi"/>
        <w:b/>
        <w:color w:val="auto"/>
      </w:rPr>
    </w:pPr>
    <w:r>
      <w:rPr>
        <w:b/>
      </w:rPr>
      <w:t>MAGISTRÁT HLAVNÉHO MESTA SLOVENSKEJ REPUBLIKY BRATISLAVY</w:t>
    </w:r>
  </w:p>
  <w:p w14:paraId="759C5D5D" w14:textId="77777777" w:rsidR="00882042" w:rsidRDefault="00882042" w:rsidP="00882042">
    <w:pPr>
      <w:pStyle w:val="Hlavika"/>
      <w:framePr w:w="10937" w:h="1236" w:hRule="exact" w:hSpace="142" w:wrap="around" w:vAnchor="page" w:hAnchor="page" w:x="625" w:y="568"/>
      <w:tabs>
        <w:tab w:val="clear" w:pos="4536"/>
        <w:tab w:val="center" w:pos="5103"/>
      </w:tabs>
      <w:spacing w:after="40"/>
      <w:ind w:right="1009" w:firstLine="709"/>
      <w:contextualSpacing w:val="0"/>
      <w:jc w:val="center"/>
      <w:rPr>
        <w:b/>
      </w:rPr>
    </w:pPr>
    <w:r>
      <w:rPr>
        <w:b/>
      </w:rPr>
      <w:t>oddelenie verejného obstarávania</w:t>
    </w:r>
  </w:p>
  <w:p w14:paraId="0AB6A270" w14:textId="77777777" w:rsidR="00882042" w:rsidRDefault="00882042" w:rsidP="00882042">
    <w:pPr>
      <w:pStyle w:val="Hlavika"/>
      <w:framePr w:w="10937" w:h="1236" w:hRule="exact" w:hSpace="142" w:wrap="around" w:vAnchor="page" w:hAnchor="page" w:x="625" w:y="568"/>
      <w:tabs>
        <w:tab w:val="clear" w:pos="4536"/>
        <w:tab w:val="center" w:pos="5103"/>
      </w:tabs>
      <w:spacing w:after="40"/>
      <w:ind w:right="1009" w:firstLine="709"/>
      <w:contextualSpacing w:val="0"/>
      <w:jc w:val="center"/>
    </w:pPr>
    <w:r>
      <w:t>Primaciálne nám. 1, 814 99  Bratislava 1</w:t>
    </w:r>
  </w:p>
  <w:p w14:paraId="1B825AA9" w14:textId="77777777" w:rsidR="00882042" w:rsidRDefault="00882042" w:rsidP="00882042">
    <w:pPr>
      <w:pStyle w:val="Hlavika"/>
      <w:framePr w:w="10937" w:h="1236" w:hRule="exact" w:hSpace="142" w:wrap="around" w:vAnchor="page" w:hAnchor="page" w:x="625" w:y="568"/>
      <w:pBdr>
        <w:bottom w:val="single" w:sz="4" w:space="2" w:color="auto"/>
      </w:pBdr>
      <w:tabs>
        <w:tab w:val="clear" w:pos="4536"/>
        <w:tab w:val="center" w:pos="6237"/>
      </w:tabs>
      <w:ind w:right="1154"/>
      <w:rPr>
        <w:rFonts w:ascii="Arial" w:hAnsi="Arial"/>
        <w:b/>
        <w:sz w:val="6"/>
      </w:rPr>
    </w:pPr>
  </w:p>
  <w:p w14:paraId="72DCD32B" w14:textId="77777777" w:rsidR="00882042" w:rsidRDefault="00882042" w:rsidP="00882042">
    <w:pPr>
      <w:framePr w:w="10937" w:h="1236" w:hRule="exact" w:hSpace="142" w:wrap="around" w:vAnchor="page" w:hAnchor="page" w:x="625" w:y="568"/>
    </w:pPr>
  </w:p>
  <w:p w14:paraId="45F4F1A7" w14:textId="4EF0D767" w:rsidR="00244B8A" w:rsidRPr="00882042" w:rsidRDefault="00882042" w:rsidP="00882042">
    <w:pPr>
      <w:pStyle w:val="Hlavi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FAB061F" wp14:editId="3C7C839D">
          <wp:simplePos x="0" y="0"/>
          <wp:positionH relativeFrom="column">
            <wp:posOffset>-499745</wp:posOffset>
          </wp:positionH>
          <wp:positionV relativeFrom="paragraph">
            <wp:posOffset>-87630</wp:posOffset>
          </wp:positionV>
          <wp:extent cx="680720" cy="581025"/>
          <wp:effectExtent l="0" t="0" r="5080" b="9525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720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070F9"/>
    <w:multiLevelType w:val="hybridMultilevel"/>
    <w:tmpl w:val="C1AA31C8"/>
    <w:lvl w:ilvl="0" w:tplc="B4B4FE1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A5211B"/>
    <w:multiLevelType w:val="hybridMultilevel"/>
    <w:tmpl w:val="6422DBC8"/>
    <w:lvl w:ilvl="0" w:tplc="B4B4FE1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86006B"/>
    <w:multiLevelType w:val="hybridMultilevel"/>
    <w:tmpl w:val="48AC7E00"/>
    <w:lvl w:ilvl="0" w:tplc="9BD6FE32">
      <w:start w:val="1"/>
      <w:numFmt w:val="decimal"/>
      <w:pStyle w:val="Bezriadkovania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B947F5"/>
    <w:multiLevelType w:val="hybridMultilevel"/>
    <w:tmpl w:val="9252F60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AB5C57"/>
    <w:multiLevelType w:val="hybridMultilevel"/>
    <w:tmpl w:val="2FDEA908"/>
    <w:lvl w:ilvl="0" w:tplc="4E28ED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DCDA389A">
      <w:start w:val="1"/>
      <w:numFmt w:val="lowerLetter"/>
      <w:pStyle w:val="Odsekzoznamu"/>
      <w:lvlText w:val="%2)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2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2"/>
  </w:num>
  <w:num w:numId="14">
    <w:abstractNumId w:val="2"/>
  </w:num>
  <w:num w:numId="15">
    <w:abstractNumId w:val="2"/>
  </w:num>
  <w:num w:numId="16">
    <w:abstractNumId w:val="4"/>
  </w:num>
  <w:num w:numId="17">
    <w:abstractNumId w:val="1"/>
  </w:num>
  <w:num w:numId="18">
    <w:abstractNumId w:val="0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99F"/>
    <w:rsid w:val="000067EF"/>
    <w:rsid w:val="000A0E71"/>
    <w:rsid w:val="000F6B1F"/>
    <w:rsid w:val="0010472F"/>
    <w:rsid w:val="00117384"/>
    <w:rsid w:val="0015399F"/>
    <w:rsid w:val="0017521C"/>
    <w:rsid w:val="001A3881"/>
    <w:rsid w:val="001D47D1"/>
    <w:rsid w:val="002051D2"/>
    <w:rsid w:val="003068D7"/>
    <w:rsid w:val="00363BBC"/>
    <w:rsid w:val="003D45C6"/>
    <w:rsid w:val="004D2DE3"/>
    <w:rsid w:val="004D6B4C"/>
    <w:rsid w:val="005219B6"/>
    <w:rsid w:val="00524282"/>
    <w:rsid w:val="005878DD"/>
    <w:rsid w:val="005E01C1"/>
    <w:rsid w:val="00636806"/>
    <w:rsid w:val="00697E53"/>
    <w:rsid w:val="00810E0C"/>
    <w:rsid w:val="00882042"/>
    <w:rsid w:val="0089225D"/>
    <w:rsid w:val="008B480B"/>
    <w:rsid w:val="008C1621"/>
    <w:rsid w:val="00916A5A"/>
    <w:rsid w:val="009E1632"/>
    <w:rsid w:val="00A97220"/>
    <w:rsid w:val="00B6069E"/>
    <w:rsid w:val="00B7009C"/>
    <w:rsid w:val="00C77C75"/>
    <w:rsid w:val="00C97FB3"/>
    <w:rsid w:val="00D34213"/>
    <w:rsid w:val="00DC74A1"/>
    <w:rsid w:val="00DC7E0B"/>
    <w:rsid w:val="00E64342"/>
    <w:rsid w:val="00E84768"/>
    <w:rsid w:val="00EB7BE4"/>
    <w:rsid w:val="00F94124"/>
    <w:rsid w:val="00FD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56BFBB"/>
  <w15:chartTrackingRefBased/>
  <w15:docId w15:val="{47600609-47FA-41AC-A40A-D0B3411E9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C1621"/>
    <w:pPr>
      <w:spacing w:after="120" w:line="240" w:lineRule="auto"/>
      <w:contextualSpacing/>
    </w:pPr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A3881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1A38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A38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styleId="Nzovknihy">
    <w:name w:val="Book Title"/>
    <w:aliases w:val="Ods. 1"/>
    <w:uiPriority w:val="33"/>
    <w:qFormat/>
    <w:rsid w:val="003068D7"/>
    <w:rPr>
      <w:rFonts w:ascii="Times New Roman" w:hAnsi="Times New Roman"/>
      <w:color w:val="auto"/>
      <w:sz w:val="24"/>
    </w:rPr>
  </w:style>
  <w:style w:type="character" w:customStyle="1" w:styleId="Nadpis2Char">
    <w:name w:val="Nadpis 2 Char"/>
    <w:basedOn w:val="Predvolenpsmoodseku"/>
    <w:link w:val="Nadpis2"/>
    <w:uiPriority w:val="9"/>
    <w:rsid w:val="001A38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zriadkovania">
    <w:name w:val="No Spacing"/>
    <w:aliases w:val="Odsek 1."/>
    <w:basedOn w:val="Odsekzoznamu"/>
    <w:uiPriority w:val="1"/>
    <w:qFormat/>
    <w:rsid w:val="0089225D"/>
    <w:pPr>
      <w:numPr>
        <w:ilvl w:val="0"/>
        <w:numId w:val="15"/>
      </w:numPr>
      <w:spacing w:after="160"/>
      <w:contextualSpacing w:val="0"/>
      <w:jc w:val="both"/>
    </w:pPr>
  </w:style>
  <w:style w:type="paragraph" w:styleId="Odsekzoznamu">
    <w:name w:val="List Paragraph"/>
    <w:aliases w:val="Odsek a)"/>
    <w:basedOn w:val="Normlny"/>
    <w:uiPriority w:val="34"/>
    <w:qFormat/>
    <w:rsid w:val="0089225D"/>
    <w:pPr>
      <w:numPr>
        <w:ilvl w:val="1"/>
        <w:numId w:val="16"/>
      </w:numPr>
    </w:pPr>
  </w:style>
  <w:style w:type="paragraph" w:styleId="Hlavika">
    <w:name w:val="header"/>
    <w:basedOn w:val="Normlny"/>
    <w:link w:val="HlavikaChar"/>
    <w:rsid w:val="008C162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8C1621"/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8C1621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63BB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63BBC"/>
    <w:rPr>
      <w:rFonts w:ascii="Segoe UI" w:eastAsia="Calibri" w:hAnsi="Segoe UI" w:cs="Segoe UI"/>
      <w:color w:val="000000" w:themeColor="text1"/>
      <w:sz w:val="18"/>
      <w:szCs w:val="18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524282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524282"/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character" w:customStyle="1" w:styleId="CharStyle6">
    <w:name w:val="Char Style 6"/>
    <w:basedOn w:val="Predvolenpsmoodseku"/>
    <w:link w:val="Style2"/>
    <w:uiPriority w:val="99"/>
    <w:rsid w:val="00F94124"/>
    <w:rPr>
      <w:b/>
      <w:bCs/>
      <w:sz w:val="21"/>
      <w:szCs w:val="21"/>
      <w:shd w:val="clear" w:color="auto" w:fill="FFFFFF"/>
    </w:rPr>
  </w:style>
  <w:style w:type="paragraph" w:customStyle="1" w:styleId="Style2">
    <w:name w:val="Style 2"/>
    <w:basedOn w:val="Normlny"/>
    <w:link w:val="CharStyle6"/>
    <w:uiPriority w:val="99"/>
    <w:rsid w:val="00F94124"/>
    <w:pPr>
      <w:widowControl w:val="0"/>
      <w:shd w:val="clear" w:color="auto" w:fill="FFFFFF"/>
      <w:spacing w:before="780" w:after="540" w:line="240" w:lineRule="atLeast"/>
      <w:ind w:hanging="420"/>
      <w:contextualSpacing w:val="0"/>
      <w:jc w:val="both"/>
    </w:pPr>
    <w:rPr>
      <w:rFonts w:asciiTheme="minorHAnsi" w:eastAsiaTheme="minorHAnsi" w:hAnsiTheme="minorHAnsi" w:cstheme="minorBidi"/>
      <w:b/>
      <w:bCs/>
      <w:color w:val="auto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6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Jamnická Zuzana, JUDr.</cp:lastModifiedBy>
  <cp:revision>10</cp:revision>
  <dcterms:created xsi:type="dcterms:W3CDTF">2020-03-03T22:50:00Z</dcterms:created>
  <dcterms:modified xsi:type="dcterms:W3CDTF">2021-01-08T08:51:00Z</dcterms:modified>
</cp:coreProperties>
</file>