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E9EA0" w14:textId="09217A87" w:rsidR="000B5E9A" w:rsidRPr="007C204F" w:rsidRDefault="00851F7D" w:rsidP="0028724E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7D28EF">
        <w:rPr>
          <w:rFonts w:ascii="Times New Roman" w:hAnsi="Times New Roman"/>
          <w:b/>
          <w:sz w:val="36"/>
          <w:szCs w:val="36"/>
        </w:rPr>
        <w:t>Zmluva</w:t>
      </w:r>
      <w:r w:rsidR="0082489D" w:rsidRPr="007D28EF">
        <w:rPr>
          <w:rFonts w:ascii="Times New Roman" w:hAnsi="Times New Roman"/>
          <w:b/>
          <w:sz w:val="36"/>
          <w:szCs w:val="36"/>
        </w:rPr>
        <w:t xml:space="preserve"> </w:t>
      </w:r>
      <w:r w:rsidR="00D74194" w:rsidRPr="007D28EF">
        <w:rPr>
          <w:rFonts w:ascii="Times New Roman" w:hAnsi="Times New Roman"/>
          <w:b/>
          <w:sz w:val="36"/>
          <w:szCs w:val="36"/>
        </w:rPr>
        <w:t>o</w:t>
      </w:r>
      <w:r w:rsidR="001D3D93" w:rsidRPr="007D28EF">
        <w:rPr>
          <w:rFonts w:ascii="Times New Roman" w:hAnsi="Times New Roman"/>
          <w:b/>
          <w:sz w:val="36"/>
          <w:szCs w:val="36"/>
        </w:rPr>
        <w:t> </w:t>
      </w:r>
      <w:r w:rsidR="00BB29C9" w:rsidRPr="007D28EF">
        <w:rPr>
          <w:rFonts w:ascii="Times New Roman" w:hAnsi="Times New Roman"/>
          <w:b/>
          <w:sz w:val="36"/>
          <w:szCs w:val="36"/>
        </w:rPr>
        <w:t xml:space="preserve">zabezpečení </w:t>
      </w:r>
      <w:r w:rsidR="00FA6F47">
        <w:rPr>
          <w:rFonts w:ascii="Times New Roman" w:hAnsi="Times New Roman"/>
          <w:b/>
          <w:sz w:val="36"/>
          <w:szCs w:val="36"/>
        </w:rPr>
        <w:t>licencií a služieb</w:t>
      </w:r>
    </w:p>
    <w:p w14:paraId="506225C7" w14:textId="77777777" w:rsidR="00531E4E" w:rsidRDefault="00E479DA" w:rsidP="00531E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46322">
        <w:rPr>
          <w:rFonts w:ascii="Times New Roman" w:hAnsi="Times New Roman"/>
          <w:b/>
          <w:sz w:val="24"/>
          <w:szCs w:val="24"/>
        </w:rPr>
        <w:t xml:space="preserve">uzavretá podľa § </w:t>
      </w:r>
      <w:r w:rsidR="00FA48B2">
        <w:rPr>
          <w:rFonts w:ascii="Times New Roman" w:hAnsi="Times New Roman"/>
          <w:b/>
          <w:sz w:val="24"/>
          <w:szCs w:val="24"/>
        </w:rPr>
        <w:t> 269 ods. 2</w:t>
      </w:r>
      <w:r w:rsidR="00FA48B2"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Pr="00096247">
        <w:rPr>
          <w:rFonts w:ascii="Times New Roman" w:hAnsi="Times New Roman"/>
          <w:b/>
          <w:sz w:val="24"/>
          <w:szCs w:val="24"/>
        </w:rPr>
        <w:t xml:space="preserve"> zákona č. 513/1991 Zb. Obchodný zákonník v</w:t>
      </w:r>
      <w:r w:rsidR="006E3BAE">
        <w:rPr>
          <w:rFonts w:ascii="Times New Roman" w:hAnsi="Times New Roman"/>
          <w:b/>
          <w:sz w:val="24"/>
          <w:szCs w:val="24"/>
        </w:rPr>
        <w:t> </w:t>
      </w:r>
      <w:r w:rsidRPr="00096247">
        <w:rPr>
          <w:rFonts w:ascii="Times New Roman" w:hAnsi="Times New Roman"/>
          <w:b/>
          <w:sz w:val="24"/>
          <w:szCs w:val="24"/>
        </w:rPr>
        <w:t>znení</w:t>
      </w:r>
      <w:r w:rsidR="00B733C9">
        <w:rPr>
          <w:rFonts w:ascii="Times New Roman" w:hAnsi="Times New Roman"/>
          <w:b/>
          <w:sz w:val="24"/>
          <w:szCs w:val="24"/>
        </w:rPr>
        <w:t xml:space="preserve"> </w:t>
      </w:r>
      <w:r w:rsidRPr="00096247">
        <w:rPr>
          <w:rFonts w:ascii="Times New Roman" w:hAnsi="Times New Roman"/>
          <w:b/>
          <w:sz w:val="24"/>
          <w:szCs w:val="24"/>
        </w:rPr>
        <w:t xml:space="preserve">neskorších predpisov </w:t>
      </w:r>
      <w:r w:rsidR="00A44A78" w:rsidRPr="00096247">
        <w:rPr>
          <w:rFonts w:ascii="Times New Roman" w:hAnsi="Times New Roman"/>
          <w:b/>
          <w:sz w:val="24"/>
          <w:szCs w:val="24"/>
        </w:rPr>
        <w:t xml:space="preserve">(ďalej len „Obchodný zákonník“) </w:t>
      </w:r>
      <w:r w:rsidR="006E3BAE">
        <w:rPr>
          <w:rFonts w:ascii="Times New Roman" w:hAnsi="Times New Roman"/>
          <w:b/>
          <w:sz w:val="24"/>
          <w:szCs w:val="24"/>
        </w:rPr>
        <w:t xml:space="preserve">s využitím </w:t>
      </w:r>
      <w:r w:rsidR="00D220F4">
        <w:rPr>
          <w:rFonts w:ascii="Times New Roman" w:hAnsi="Times New Roman"/>
          <w:b/>
          <w:sz w:val="24"/>
          <w:szCs w:val="24"/>
        </w:rPr>
        <w:t xml:space="preserve">ustanovení </w:t>
      </w:r>
      <w:r w:rsidR="00531E4E">
        <w:rPr>
          <w:rFonts w:ascii="Times New Roman" w:hAnsi="Times New Roman"/>
          <w:b/>
          <w:sz w:val="24"/>
          <w:szCs w:val="24"/>
        </w:rPr>
        <w:t>§ </w:t>
      </w:r>
      <w:r w:rsidR="006E3BAE">
        <w:rPr>
          <w:rFonts w:ascii="Times New Roman" w:hAnsi="Times New Roman"/>
          <w:b/>
          <w:sz w:val="24"/>
          <w:szCs w:val="24"/>
        </w:rPr>
        <w:t>58</w:t>
      </w:r>
      <w:r w:rsidR="00531E4E">
        <w:rPr>
          <w:rFonts w:ascii="Times New Roman" w:hAnsi="Times New Roman"/>
          <w:b/>
          <w:sz w:val="24"/>
          <w:szCs w:val="24"/>
        </w:rPr>
        <w:t> </w:t>
      </w:r>
      <w:r w:rsidR="006E3BAE">
        <w:rPr>
          <w:rFonts w:ascii="Times New Roman" w:hAnsi="Times New Roman"/>
          <w:b/>
          <w:sz w:val="24"/>
          <w:szCs w:val="24"/>
        </w:rPr>
        <w:t>a nasl. zákona</w:t>
      </w:r>
      <w:r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A163A8">
        <w:rPr>
          <w:rFonts w:ascii="Times New Roman" w:hAnsi="Times New Roman"/>
          <w:b/>
          <w:sz w:val="24"/>
          <w:szCs w:val="24"/>
        </w:rPr>
        <w:t xml:space="preserve">č. 343/2015 Z. z. </w:t>
      </w:r>
      <w:r w:rsidRPr="00096247">
        <w:rPr>
          <w:rFonts w:ascii="Times New Roman" w:hAnsi="Times New Roman"/>
          <w:b/>
          <w:sz w:val="24"/>
          <w:szCs w:val="24"/>
        </w:rPr>
        <w:t xml:space="preserve">o verejnom obstarávaní a o zmene a doplnení niektorých zákonov v znení </w:t>
      </w:r>
      <w:r w:rsidR="001D3D93" w:rsidRPr="00096247">
        <w:rPr>
          <w:rFonts w:ascii="Times New Roman" w:hAnsi="Times New Roman"/>
          <w:b/>
          <w:sz w:val="24"/>
          <w:szCs w:val="24"/>
        </w:rPr>
        <w:t>neskorších predpisov</w:t>
      </w:r>
    </w:p>
    <w:p w14:paraId="23683CBD" w14:textId="5897BE08" w:rsidR="0082489D" w:rsidRPr="00096247" w:rsidRDefault="00A163A8" w:rsidP="0028724E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(ďalej len „zákon o verejnom obstarávaní“)</w:t>
      </w:r>
    </w:p>
    <w:p w14:paraId="70EEE59D" w14:textId="59279839" w:rsidR="0082489D" w:rsidRPr="00096247" w:rsidRDefault="0082489D" w:rsidP="0028724E">
      <w:pPr>
        <w:jc w:val="center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(ďalej len „</w:t>
      </w:r>
      <w:r w:rsidR="00851F7D">
        <w:rPr>
          <w:rFonts w:ascii="Times New Roman" w:hAnsi="Times New Roman"/>
          <w:b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>“)</w:t>
      </w:r>
      <w:r w:rsidR="00D7696A">
        <w:rPr>
          <w:rFonts w:ascii="Times New Roman" w:hAnsi="Times New Roman"/>
          <w:sz w:val="24"/>
          <w:szCs w:val="24"/>
        </w:rPr>
        <w:t xml:space="preserve"> </w:t>
      </w:r>
    </w:p>
    <w:p w14:paraId="17EBB8C4" w14:textId="77777777" w:rsidR="00A14522" w:rsidRPr="00477E2D" w:rsidRDefault="00FA48B2" w:rsidP="0028724E">
      <w:pPr>
        <w:spacing w:after="0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Objednávateľ</w:t>
      </w:r>
      <w:r w:rsidR="00A14522" w:rsidRPr="00477E2D">
        <w:rPr>
          <w:rFonts w:ascii="Times New Roman" w:hAnsi="Times New Roman"/>
          <w:b/>
          <w:sz w:val="24"/>
          <w:szCs w:val="24"/>
        </w:rPr>
        <w:t>:</w:t>
      </w:r>
    </w:p>
    <w:p w14:paraId="491BED14" w14:textId="77777777" w:rsidR="00477E2D" w:rsidRDefault="00477E2D" w:rsidP="0028724E">
      <w:pPr>
        <w:spacing w:after="0"/>
        <w:ind w:left="2832" w:hanging="2832"/>
        <w:jc w:val="both"/>
        <w:rPr>
          <w:rFonts w:ascii="Times New Roman" w:hAnsi="Times New Roman"/>
          <w:b/>
          <w:sz w:val="24"/>
          <w:szCs w:val="24"/>
        </w:rPr>
      </w:pPr>
    </w:p>
    <w:p w14:paraId="4F62E2BE" w14:textId="77777777" w:rsidR="00A14522" w:rsidRPr="00096247" w:rsidRDefault="00A14522" w:rsidP="0028724E">
      <w:pPr>
        <w:spacing w:after="0"/>
        <w:ind w:left="2832" w:hanging="2832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Názov:</w:t>
      </w:r>
      <w:r w:rsidR="00E479DA" w:rsidRPr="00096247">
        <w:rPr>
          <w:rFonts w:ascii="Times New Roman" w:hAnsi="Times New Roman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z w:val="24"/>
          <w:szCs w:val="24"/>
        </w:rPr>
        <w:tab/>
      </w:r>
      <w:r w:rsidRPr="00477E2D">
        <w:rPr>
          <w:rFonts w:ascii="Times New Roman" w:hAnsi="Times New Roman"/>
          <w:b/>
          <w:sz w:val="24"/>
          <w:szCs w:val="24"/>
        </w:rPr>
        <w:t>Ministerstvo zahraničných vecí a európskych záležitostí Slovenskej republiky</w:t>
      </w:r>
    </w:p>
    <w:p w14:paraId="1FA181FF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Sídlo:</w:t>
      </w:r>
      <w:r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>Hlboká cesta 2, Bratislava, PSČ 833 36</w:t>
      </w:r>
    </w:p>
    <w:p w14:paraId="1204C77D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00699021</w:t>
      </w:r>
    </w:p>
    <w:p w14:paraId="5C65D48F" w14:textId="77777777" w:rsidR="00A14522" w:rsidRPr="00096247" w:rsidRDefault="00A14522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  <w:t>2020879344</w:t>
      </w:r>
    </w:p>
    <w:p w14:paraId="49985D19" w14:textId="77777777" w:rsidR="00E479DA" w:rsidRPr="00096247" w:rsidRDefault="00E479DA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SK2020879344</w:t>
      </w:r>
    </w:p>
    <w:p w14:paraId="7538582D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Bankové spojenie:</w:t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Štátna pokladnica</w:t>
      </w:r>
    </w:p>
    <w:p w14:paraId="0D9BBD39" w14:textId="77777777" w:rsidR="001D3D93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IBAN: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SK36 8180 0000 0070 0007 3594</w:t>
      </w:r>
    </w:p>
    <w:p w14:paraId="2AB6E563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SWIFT(BIC): </w:t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SPSRSKBA</w:t>
      </w:r>
    </w:p>
    <w:p w14:paraId="1FFB3CE2" w14:textId="221DC925" w:rsidR="00ED75A6" w:rsidRPr="00ED75A6" w:rsidRDefault="00ED75A6" w:rsidP="005555C9">
      <w:pPr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ED75A6">
        <w:rPr>
          <w:rFonts w:ascii="Times New Roman" w:hAnsi="Times New Roman"/>
          <w:b/>
          <w:sz w:val="24"/>
          <w:szCs w:val="24"/>
        </w:rPr>
        <w:t>zastúpený:</w:t>
      </w:r>
      <w:r w:rsidRPr="00ED75A6">
        <w:rPr>
          <w:rFonts w:ascii="Times New Roman" w:hAnsi="Times New Roman"/>
          <w:sz w:val="24"/>
          <w:szCs w:val="24"/>
        </w:rPr>
        <w:t xml:space="preserve"> </w:t>
      </w:r>
      <w:r w:rsidRPr="00ED75A6">
        <w:rPr>
          <w:rFonts w:ascii="Times New Roman" w:hAnsi="Times New Roman"/>
          <w:sz w:val="24"/>
          <w:szCs w:val="24"/>
        </w:rPr>
        <w:tab/>
      </w:r>
      <w:r w:rsidRPr="00ED75A6">
        <w:rPr>
          <w:rFonts w:ascii="Times New Roman" w:hAnsi="Times New Roman"/>
          <w:sz w:val="24"/>
          <w:szCs w:val="24"/>
        </w:rPr>
        <w:tab/>
      </w:r>
      <w:r w:rsidRPr="00ED75A6">
        <w:rPr>
          <w:rFonts w:ascii="Times New Roman" w:hAnsi="Times New Roman"/>
          <w:sz w:val="24"/>
          <w:szCs w:val="24"/>
        </w:rPr>
        <w:tab/>
      </w:r>
      <w:r w:rsidR="005555C9" w:rsidRPr="00BE30E5">
        <w:rPr>
          <w:rFonts w:ascii="Times New Roman" w:hAnsi="Times New Roman"/>
          <w:spacing w:val="-7"/>
          <w:sz w:val="24"/>
          <w:szCs w:val="24"/>
        </w:rPr>
        <w:t>...................................</w:t>
      </w:r>
    </w:p>
    <w:p w14:paraId="311FD6C4" w14:textId="77777777" w:rsidR="00ED75A6" w:rsidRPr="00ED75A6" w:rsidRDefault="00ED75A6" w:rsidP="00ED75A6">
      <w:pPr>
        <w:widowControl w:val="0"/>
        <w:autoSpaceDE w:val="0"/>
        <w:autoSpaceDN w:val="0"/>
        <w:adjustRightInd w:val="0"/>
        <w:spacing w:after="12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  <w:r w:rsidRPr="00ED75A6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(ďalej len „</w:t>
      </w:r>
      <w:r w:rsidRPr="00ED75A6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Objednávateľ</w:t>
      </w:r>
      <w:r w:rsidRPr="00ED75A6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")</w:t>
      </w:r>
    </w:p>
    <w:p w14:paraId="2D7EFAF1" w14:textId="77777777" w:rsidR="00ED75A6" w:rsidRPr="00ED75A6" w:rsidRDefault="00ED75A6" w:rsidP="00ED75A6">
      <w:pPr>
        <w:tabs>
          <w:tab w:val="center" w:pos="4535"/>
        </w:tabs>
        <w:spacing w:after="12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ED75A6">
        <w:rPr>
          <w:rFonts w:ascii="Times New Roman" w:hAnsi="Times New Roman"/>
          <w:b/>
          <w:spacing w:val="-7"/>
          <w:sz w:val="24"/>
          <w:szCs w:val="24"/>
        </w:rPr>
        <w:t>a</w:t>
      </w:r>
      <w:r w:rsidRPr="00ED75A6">
        <w:rPr>
          <w:rFonts w:ascii="Times New Roman" w:hAnsi="Times New Roman"/>
          <w:b/>
          <w:spacing w:val="-7"/>
          <w:sz w:val="24"/>
          <w:szCs w:val="24"/>
        </w:rPr>
        <w:tab/>
      </w:r>
      <w:r w:rsidRPr="00ED75A6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7B6DABF1" w14:textId="77777777" w:rsidR="00ED75A6" w:rsidRPr="00ED75A6" w:rsidRDefault="00ED75A6" w:rsidP="00ED75A6">
      <w:pPr>
        <w:spacing w:after="12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ED75A6">
        <w:rPr>
          <w:rFonts w:ascii="Times New Roman" w:hAnsi="Times New Roman"/>
          <w:b/>
          <w:spacing w:val="-7"/>
          <w:sz w:val="24"/>
          <w:szCs w:val="24"/>
        </w:rPr>
        <w:t>Dodávateľ:</w:t>
      </w:r>
    </w:p>
    <w:p w14:paraId="396A25D3" w14:textId="7FD79E2C" w:rsidR="00ED75A6" w:rsidRPr="00ED75A6" w:rsidRDefault="00ED75A6" w:rsidP="00ED75A6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ED75A6">
        <w:rPr>
          <w:rFonts w:ascii="Times New Roman" w:hAnsi="Times New Roman"/>
          <w:b/>
          <w:spacing w:val="-7"/>
          <w:sz w:val="24"/>
          <w:szCs w:val="24"/>
        </w:rPr>
        <w:t>Obchodné meno:</w:t>
      </w:r>
      <w:r w:rsidRPr="00ED75A6">
        <w:rPr>
          <w:rFonts w:ascii="Times New Roman" w:hAnsi="Times New Roman"/>
          <w:b/>
          <w:spacing w:val="-7"/>
          <w:sz w:val="24"/>
          <w:szCs w:val="24"/>
        </w:rPr>
        <w:tab/>
      </w:r>
      <w:r w:rsidRPr="00ED75A6">
        <w:rPr>
          <w:rFonts w:ascii="Times New Roman" w:hAnsi="Times New Roman"/>
          <w:b/>
          <w:spacing w:val="-7"/>
          <w:sz w:val="24"/>
          <w:szCs w:val="24"/>
        </w:rPr>
        <w:tab/>
      </w:r>
      <w:r w:rsidR="005555C9" w:rsidRPr="00BE30E5">
        <w:rPr>
          <w:rFonts w:ascii="Times New Roman" w:hAnsi="Times New Roman"/>
          <w:spacing w:val="-7"/>
          <w:sz w:val="24"/>
          <w:szCs w:val="24"/>
        </w:rPr>
        <w:t>...................................</w:t>
      </w:r>
    </w:p>
    <w:p w14:paraId="3839F16F" w14:textId="76973964" w:rsidR="00ED75A6" w:rsidRPr="00ED75A6" w:rsidRDefault="00ED75A6" w:rsidP="00ED75A6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ED75A6">
        <w:rPr>
          <w:rFonts w:ascii="Times New Roman" w:hAnsi="Times New Roman"/>
          <w:b/>
          <w:spacing w:val="-6"/>
          <w:sz w:val="24"/>
          <w:szCs w:val="24"/>
        </w:rPr>
        <w:t>Sídlo:</w:t>
      </w:r>
      <w:r w:rsidRPr="00ED75A6">
        <w:rPr>
          <w:rFonts w:ascii="Times New Roman" w:hAnsi="Times New Roman"/>
          <w:b/>
          <w:spacing w:val="-6"/>
          <w:sz w:val="24"/>
          <w:szCs w:val="24"/>
        </w:rPr>
        <w:tab/>
      </w:r>
      <w:r w:rsidRPr="00ED75A6">
        <w:rPr>
          <w:rFonts w:ascii="Times New Roman" w:hAnsi="Times New Roman"/>
          <w:b/>
          <w:spacing w:val="-6"/>
          <w:sz w:val="24"/>
          <w:szCs w:val="24"/>
        </w:rPr>
        <w:tab/>
      </w:r>
      <w:r w:rsidRPr="00ED75A6">
        <w:rPr>
          <w:rFonts w:ascii="Times New Roman" w:hAnsi="Times New Roman"/>
          <w:b/>
          <w:spacing w:val="-6"/>
          <w:sz w:val="24"/>
          <w:szCs w:val="24"/>
        </w:rPr>
        <w:tab/>
      </w:r>
      <w:r w:rsidRPr="00ED75A6">
        <w:rPr>
          <w:rFonts w:ascii="Times New Roman" w:hAnsi="Times New Roman"/>
          <w:b/>
          <w:spacing w:val="-6"/>
          <w:sz w:val="24"/>
          <w:szCs w:val="24"/>
        </w:rPr>
        <w:tab/>
      </w:r>
      <w:r w:rsidRPr="00ED75A6">
        <w:rPr>
          <w:rFonts w:ascii="Times New Roman" w:hAnsi="Times New Roman"/>
          <w:spacing w:val="-6"/>
          <w:sz w:val="24"/>
          <w:szCs w:val="24"/>
        </w:rPr>
        <w:tab/>
      </w:r>
      <w:r w:rsidR="005555C9" w:rsidRPr="00BE30E5">
        <w:rPr>
          <w:rFonts w:ascii="Times New Roman" w:hAnsi="Times New Roman"/>
          <w:spacing w:val="-7"/>
          <w:sz w:val="24"/>
          <w:szCs w:val="24"/>
        </w:rPr>
        <w:t>...................................</w:t>
      </w:r>
    </w:p>
    <w:p w14:paraId="21F00ABD" w14:textId="77C3DFA0" w:rsidR="00ED75A6" w:rsidRPr="00ED75A6" w:rsidRDefault="00ED75A6" w:rsidP="00ED75A6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ED75A6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ED75A6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ED75A6">
        <w:rPr>
          <w:rFonts w:ascii="Times New Roman" w:hAnsi="Times New Roman"/>
          <w:spacing w:val="-6"/>
          <w:sz w:val="24"/>
          <w:szCs w:val="24"/>
        </w:rPr>
        <w:tab/>
      </w:r>
      <w:r w:rsidRPr="00ED75A6">
        <w:rPr>
          <w:rFonts w:ascii="Times New Roman" w:hAnsi="Times New Roman"/>
          <w:spacing w:val="-6"/>
          <w:sz w:val="24"/>
          <w:szCs w:val="24"/>
        </w:rPr>
        <w:tab/>
      </w:r>
      <w:r w:rsidRPr="00ED75A6">
        <w:rPr>
          <w:rFonts w:ascii="Times New Roman" w:hAnsi="Times New Roman"/>
          <w:spacing w:val="-6"/>
          <w:sz w:val="24"/>
          <w:szCs w:val="24"/>
        </w:rPr>
        <w:tab/>
      </w:r>
      <w:r w:rsidRPr="00ED75A6">
        <w:rPr>
          <w:rFonts w:ascii="Times New Roman" w:hAnsi="Times New Roman"/>
          <w:spacing w:val="-6"/>
          <w:sz w:val="24"/>
          <w:szCs w:val="24"/>
        </w:rPr>
        <w:tab/>
      </w:r>
      <w:r w:rsidRPr="00ED75A6">
        <w:rPr>
          <w:rFonts w:ascii="Times New Roman" w:hAnsi="Times New Roman"/>
          <w:spacing w:val="-6"/>
          <w:sz w:val="24"/>
          <w:szCs w:val="24"/>
        </w:rPr>
        <w:tab/>
      </w:r>
      <w:r w:rsidR="005555C9" w:rsidRPr="00BE30E5">
        <w:rPr>
          <w:rFonts w:ascii="Times New Roman" w:hAnsi="Times New Roman"/>
          <w:spacing w:val="-7"/>
          <w:sz w:val="24"/>
          <w:szCs w:val="24"/>
        </w:rPr>
        <w:t>...................................</w:t>
      </w:r>
    </w:p>
    <w:p w14:paraId="10D8BF38" w14:textId="5F339845" w:rsidR="00ED75A6" w:rsidRPr="00ED75A6" w:rsidRDefault="00ED75A6" w:rsidP="00ED75A6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ED75A6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ED75A6">
        <w:rPr>
          <w:rFonts w:ascii="Times New Roman" w:hAnsi="Times New Roman"/>
          <w:spacing w:val="-6"/>
          <w:sz w:val="24"/>
          <w:szCs w:val="24"/>
        </w:rPr>
        <w:tab/>
      </w:r>
      <w:r w:rsidRPr="00ED75A6">
        <w:rPr>
          <w:rFonts w:ascii="Times New Roman" w:hAnsi="Times New Roman"/>
          <w:spacing w:val="-6"/>
          <w:sz w:val="24"/>
          <w:szCs w:val="24"/>
        </w:rPr>
        <w:tab/>
      </w:r>
      <w:r w:rsidRPr="00ED75A6">
        <w:rPr>
          <w:rFonts w:ascii="Times New Roman" w:hAnsi="Times New Roman"/>
          <w:spacing w:val="-6"/>
          <w:sz w:val="24"/>
          <w:szCs w:val="24"/>
        </w:rPr>
        <w:tab/>
      </w:r>
      <w:r w:rsidRPr="00ED75A6">
        <w:rPr>
          <w:rFonts w:ascii="Times New Roman" w:hAnsi="Times New Roman"/>
          <w:spacing w:val="-6"/>
          <w:sz w:val="24"/>
          <w:szCs w:val="24"/>
        </w:rPr>
        <w:tab/>
      </w:r>
      <w:r w:rsidRPr="00ED75A6">
        <w:rPr>
          <w:rFonts w:ascii="Times New Roman" w:hAnsi="Times New Roman"/>
          <w:spacing w:val="-6"/>
          <w:sz w:val="24"/>
          <w:szCs w:val="24"/>
        </w:rPr>
        <w:tab/>
      </w:r>
      <w:r w:rsidR="005555C9" w:rsidRPr="00BE30E5">
        <w:rPr>
          <w:rFonts w:ascii="Times New Roman" w:hAnsi="Times New Roman"/>
          <w:spacing w:val="-7"/>
          <w:sz w:val="24"/>
          <w:szCs w:val="24"/>
        </w:rPr>
        <w:t>...................................</w:t>
      </w:r>
    </w:p>
    <w:p w14:paraId="662C708D" w14:textId="5DC56EB9" w:rsidR="00ED75A6" w:rsidRPr="00ED75A6" w:rsidRDefault="00ED75A6" w:rsidP="00ED75A6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ED75A6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ED75A6">
        <w:rPr>
          <w:rFonts w:ascii="Times New Roman" w:hAnsi="Times New Roman"/>
          <w:b/>
          <w:spacing w:val="-6"/>
          <w:sz w:val="24"/>
          <w:szCs w:val="24"/>
        </w:rPr>
        <w:tab/>
      </w:r>
      <w:r w:rsidRPr="00ED75A6">
        <w:rPr>
          <w:rFonts w:ascii="Times New Roman" w:hAnsi="Times New Roman"/>
          <w:b/>
          <w:spacing w:val="-6"/>
          <w:sz w:val="24"/>
          <w:szCs w:val="24"/>
        </w:rPr>
        <w:tab/>
      </w:r>
      <w:r w:rsidRPr="00ED75A6">
        <w:rPr>
          <w:rFonts w:ascii="Times New Roman" w:hAnsi="Times New Roman"/>
          <w:b/>
          <w:spacing w:val="-6"/>
          <w:sz w:val="24"/>
          <w:szCs w:val="24"/>
        </w:rPr>
        <w:tab/>
      </w:r>
      <w:r w:rsidR="005555C9" w:rsidRPr="00BE30E5">
        <w:rPr>
          <w:rFonts w:ascii="Times New Roman" w:hAnsi="Times New Roman"/>
          <w:spacing w:val="-7"/>
          <w:sz w:val="24"/>
          <w:szCs w:val="24"/>
        </w:rPr>
        <w:t>...................................</w:t>
      </w:r>
    </w:p>
    <w:p w14:paraId="51E6CDAE" w14:textId="3DA4AC04" w:rsidR="00ED75A6" w:rsidRPr="00ED75A6" w:rsidRDefault="00ED75A6" w:rsidP="00ED75A6">
      <w:pPr>
        <w:spacing w:after="0"/>
        <w:ind w:left="567" w:hanging="567"/>
        <w:rPr>
          <w:rFonts w:ascii="Times New Roman" w:hAnsi="Times New Roman"/>
          <w:spacing w:val="-3"/>
          <w:sz w:val="24"/>
          <w:szCs w:val="24"/>
        </w:rPr>
      </w:pPr>
      <w:r w:rsidRPr="00ED75A6">
        <w:rPr>
          <w:rFonts w:ascii="Times New Roman" w:hAnsi="Times New Roman"/>
          <w:b/>
          <w:spacing w:val="-3"/>
          <w:sz w:val="24"/>
          <w:szCs w:val="24"/>
        </w:rPr>
        <w:t>Bankové spojenie:</w:t>
      </w:r>
      <w:r w:rsidRPr="00ED75A6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ED75A6">
        <w:rPr>
          <w:rFonts w:ascii="Times New Roman" w:hAnsi="Times New Roman"/>
          <w:spacing w:val="-3"/>
          <w:sz w:val="24"/>
          <w:szCs w:val="24"/>
        </w:rPr>
        <w:tab/>
      </w:r>
      <w:r w:rsidRPr="00ED75A6">
        <w:rPr>
          <w:rFonts w:ascii="Times New Roman" w:hAnsi="Times New Roman"/>
          <w:spacing w:val="-3"/>
          <w:sz w:val="24"/>
          <w:szCs w:val="24"/>
        </w:rPr>
        <w:tab/>
      </w:r>
      <w:r w:rsidR="005555C9" w:rsidRPr="00BE30E5">
        <w:rPr>
          <w:rFonts w:ascii="Times New Roman" w:hAnsi="Times New Roman"/>
          <w:spacing w:val="-7"/>
          <w:sz w:val="24"/>
          <w:szCs w:val="24"/>
        </w:rPr>
        <w:t>...................................</w:t>
      </w:r>
    </w:p>
    <w:p w14:paraId="1E6D5ABD" w14:textId="4F6550AC" w:rsidR="00ED75A6" w:rsidRPr="00ED75A6" w:rsidRDefault="00ED75A6" w:rsidP="00ED75A6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ED75A6">
        <w:rPr>
          <w:rFonts w:ascii="Times New Roman" w:hAnsi="Times New Roman"/>
          <w:b/>
          <w:spacing w:val="-3"/>
          <w:sz w:val="24"/>
          <w:szCs w:val="24"/>
        </w:rPr>
        <w:t xml:space="preserve">IBAN: </w:t>
      </w:r>
      <w:r w:rsidRPr="00ED75A6">
        <w:rPr>
          <w:rFonts w:ascii="Times New Roman" w:hAnsi="Times New Roman"/>
          <w:b/>
          <w:spacing w:val="-3"/>
          <w:sz w:val="24"/>
          <w:szCs w:val="24"/>
        </w:rPr>
        <w:tab/>
      </w:r>
      <w:r w:rsidRPr="00ED75A6">
        <w:rPr>
          <w:rFonts w:ascii="Times New Roman" w:hAnsi="Times New Roman"/>
          <w:spacing w:val="-3"/>
          <w:sz w:val="24"/>
          <w:szCs w:val="24"/>
        </w:rPr>
        <w:tab/>
      </w:r>
      <w:r w:rsidRPr="00ED75A6">
        <w:rPr>
          <w:rFonts w:ascii="Times New Roman" w:hAnsi="Times New Roman"/>
          <w:spacing w:val="-3"/>
          <w:sz w:val="24"/>
          <w:szCs w:val="24"/>
        </w:rPr>
        <w:tab/>
      </w:r>
      <w:r w:rsidR="005555C9" w:rsidRPr="00BE30E5">
        <w:rPr>
          <w:rFonts w:ascii="Times New Roman" w:hAnsi="Times New Roman"/>
          <w:spacing w:val="-7"/>
          <w:sz w:val="24"/>
          <w:szCs w:val="24"/>
        </w:rPr>
        <w:t>...................................</w:t>
      </w:r>
    </w:p>
    <w:p w14:paraId="643EC5EC" w14:textId="73D4F711" w:rsidR="00ED75A6" w:rsidRPr="00ED75A6" w:rsidRDefault="00ED75A6" w:rsidP="00ED75A6">
      <w:pPr>
        <w:shd w:val="clear" w:color="auto" w:fill="FFFFFF"/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ED75A6">
        <w:rPr>
          <w:rFonts w:ascii="Times New Roman" w:hAnsi="Times New Roman"/>
          <w:b/>
          <w:spacing w:val="-3"/>
          <w:sz w:val="24"/>
          <w:szCs w:val="24"/>
        </w:rPr>
        <w:t>SWIFT(BIC):</w:t>
      </w:r>
      <w:r w:rsidRPr="00ED75A6">
        <w:rPr>
          <w:rFonts w:ascii="Times New Roman" w:hAnsi="Times New Roman"/>
          <w:b/>
          <w:spacing w:val="-3"/>
          <w:sz w:val="24"/>
          <w:szCs w:val="24"/>
        </w:rPr>
        <w:tab/>
      </w:r>
      <w:r w:rsidRPr="00ED75A6">
        <w:rPr>
          <w:rFonts w:ascii="Times New Roman" w:hAnsi="Times New Roman"/>
          <w:b/>
          <w:spacing w:val="-3"/>
          <w:sz w:val="24"/>
          <w:szCs w:val="24"/>
        </w:rPr>
        <w:tab/>
      </w:r>
      <w:r w:rsidRPr="00ED75A6">
        <w:rPr>
          <w:rFonts w:ascii="Times New Roman" w:hAnsi="Times New Roman"/>
          <w:b/>
          <w:spacing w:val="-3"/>
          <w:sz w:val="24"/>
          <w:szCs w:val="24"/>
        </w:rPr>
        <w:tab/>
      </w:r>
      <w:r w:rsidR="005555C9" w:rsidRPr="00BE30E5">
        <w:rPr>
          <w:rFonts w:ascii="Times New Roman" w:hAnsi="Times New Roman"/>
          <w:spacing w:val="-7"/>
          <w:sz w:val="24"/>
          <w:szCs w:val="24"/>
        </w:rPr>
        <w:t>...................................</w:t>
      </w:r>
    </w:p>
    <w:p w14:paraId="573BD097" w14:textId="58DB5440" w:rsidR="00ED75A6" w:rsidRPr="00ED75A6" w:rsidRDefault="00ED75A6" w:rsidP="00ED75A6">
      <w:pPr>
        <w:spacing w:after="0"/>
        <w:ind w:left="2830" w:hanging="2830"/>
        <w:jc w:val="both"/>
        <w:rPr>
          <w:rFonts w:ascii="Times New Roman" w:hAnsi="Times New Roman"/>
          <w:spacing w:val="-3"/>
          <w:sz w:val="24"/>
          <w:szCs w:val="24"/>
        </w:rPr>
      </w:pPr>
      <w:r w:rsidRPr="00ED75A6">
        <w:rPr>
          <w:rFonts w:ascii="Times New Roman" w:hAnsi="Times New Roman"/>
          <w:b/>
          <w:spacing w:val="-3"/>
          <w:sz w:val="24"/>
          <w:szCs w:val="24"/>
        </w:rPr>
        <w:t>Konajúci/zastúpený:</w:t>
      </w:r>
      <w:r w:rsidRPr="00ED75A6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ED75A6">
        <w:rPr>
          <w:rFonts w:ascii="Times New Roman" w:hAnsi="Times New Roman"/>
          <w:spacing w:val="-3"/>
          <w:sz w:val="24"/>
          <w:szCs w:val="24"/>
        </w:rPr>
        <w:tab/>
      </w:r>
      <w:r w:rsidR="005555C9" w:rsidRPr="00BE30E5">
        <w:rPr>
          <w:rFonts w:ascii="Times New Roman" w:hAnsi="Times New Roman"/>
          <w:spacing w:val="-7"/>
          <w:sz w:val="24"/>
          <w:szCs w:val="24"/>
        </w:rPr>
        <w:t>...................................</w:t>
      </w:r>
    </w:p>
    <w:p w14:paraId="12F4D199" w14:textId="55E992F2" w:rsidR="00ED75A6" w:rsidRPr="00ED75A6" w:rsidRDefault="00ED75A6" w:rsidP="00ED75A6">
      <w:pPr>
        <w:spacing w:after="120"/>
        <w:jc w:val="both"/>
        <w:rPr>
          <w:rFonts w:ascii="Times New Roman" w:hAnsi="Times New Roman"/>
          <w:spacing w:val="-4"/>
          <w:sz w:val="24"/>
          <w:szCs w:val="24"/>
        </w:rPr>
      </w:pPr>
      <w:r w:rsidRPr="00ED75A6">
        <w:rPr>
          <w:rFonts w:ascii="Times New Roman" w:hAnsi="Times New Roman"/>
          <w:b/>
          <w:spacing w:val="-4"/>
          <w:sz w:val="24"/>
          <w:szCs w:val="24"/>
        </w:rPr>
        <w:t>Zápis:</w:t>
      </w:r>
      <w:r w:rsidRPr="00ED75A6">
        <w:rPr>
          <w:rFonts w:ascii="Times New Roman" w:hAnsi="Times New Roman"/>
          <w:b/>
          <w:spacing w:val="-4"/>
          <w:sz w:val="24"/>
          <w:szCs w:val="24"/>
        </w:rPr>
        <w:tab/>
      </w:r>
      <w:r w:rsidRPr="00ED75A6">
        <w:rPr>
          <w:rFonts w:ascii="Times New Roman" w:hAnsi="Times New Roman"/>
          <w:spacing w:val="-4"/>
          <w:sz w:val="24"/>
          <w:szCs w:val="24"/>
        </w:rPr>
        <w:tab/>
      </w:r>
      <w:r w:rsidRPr="00ED75A6">
        <w:rPr>
          <w:rFonts w:ascii="Times New Roman" w:hAnsi="Times New Roman"/>
          <w:spacing w:val="-4"/>
          <w:sz w:val="24"/>
          <w:szCs w:val="24"/>
        </w:rPr>
        <w:tab/>
      </w:r>
      <w:r w:rsidRPr="00ED75A6">
        <w:rPr>
          <w:rFonts w:ascii="Times New Roman" w:hAnsi="Times New Roman"/>
          <w:spacing w:val="-4"/>
          <w:sz w:val="24"/>
          <w:szCs w:val="24"/>
        </w:rPr>
        <w:tab/>
      </w:r>
      <w:r w:rsidR="005555C9" w:rsidRPr="00BE30E5">
        <w:rPr>
          <w:rFonts w:ascii="Times New Roman" w:hAnsi="Times New Roman"/>
          <w:spacing w:val="-7"/>
          <w:sz w:val="24"/>
          <w:szCs w:val="24"/>
        </w:rPr>
        <w:t>...................................</w:t>
      </w:r>
    </w:p>
    <w:p w14:paraId="5519842B" w14:textId="77777777" w:rsidR="00ED75A6" w:rsidRPr="00ED75A6" w:rsidRDefault="00ED75A6" w:rsidP="00ED75A6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ED75A6">
        <w:rPr>
          <w:rFonts w:ascii="Times New Roman" w:hAnsi="Times New Roman"/>
          <w:spacing w:val="-3"/>
          <w:sz w:val="24"/>
          <w:szCs w:val="24"/>
        </w:rPr>
        <w:t>(ďalej len „</w:t>
      </w:r>
      <w:r w:rsidRPr="00ED75A6">
        <w:rPr>
          <w:rFonts w:ascii="Times New Roman" w:hAnsi="Times New Roman"/>
          <w:b/>
          <w:spacing w:val="-3"/>
          <w:sz w:val="24"/>
          <w:szCs w:val="24"/>
        </w:rPr>
        <w:t>Dodávateľ</w:t>
      </w:r>
      <w:r w:rsidRPr="00ED75A6">
        <w:rPr>
          <w:rFonts w:ascii="Times New Roman" w:hAnsi="Times New Roman"/>
          <w:spacing w:val="-3"/>
          <w:sz w:val="24"/>
          <w:szCs w:val="24"/>
        </w:rPr>
        <w:t>“)</w:t>
      </w:r>
    </w:p>
    <w:p w14:paraId="7222BF7B" w14:textId="77777777" w:rsidR="00F671D7" w:rsidRDefault="00F671D7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</w:p>
    <w:p w14:paraId="3A18BDE1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(</w:t>
      </w:r>
      <w:r w:rsidR="00483753">
        <w:rPr>
          <w:rFonts w:ascii="Times New Roman" w:eastAsia="Times New Roman" w:hAnsi="Times New Roman"/>
          <w:bCs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a </w:t>
      </w:r>
      <w:r w:rsidR="00483753">
        <w:rPr>
          <w:rFonts w:ascii="Times New Roman" w:eastAsia="Times New Roman" w:hAnsi="Times New Roman"/>
          <w:bCs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spolu aj ako „</w:t>
      </w:r>
      <w:r w:rsidRPr="00096247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zmluvné strany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“)</w:t>
      </w:r>
    </w:p>
    <w:p w14:paraId="623945AA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4A327E4C" w14:textId="3DF03316" w:rsidR="00126C4A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uzatvárajú túto </w:t>
      </w:r>
      <w:r w:rsidR="00851F7D">
        <w:rPr>
          <w:rFonts w:ascii="Times New Roman" w:eastAsia="Times New Roman" w:hAnsi="Times New Roman"/>
          <w:bCs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:</w:t>
      </w:r>
    </w:p>
    <w:p w14:paraId="42E4B0CD" w14:textId="77777777" w:rsidR="00126C4A" w:rsidRDefault="00126C4A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bCs/>
          <w:sz w:val="24"/>
          <w:szCs w:val="24"/>
          <w:lang w:eastAsia="sk-SK"/>
        </w:rPr>
        <w:br w:type="page"/>
      </w:r>
    </w:p>
    <w:p w14:paraId="17295E81" w14:textId="77777777" w:rsidR="0082489D" w:rsidRPr="00096247" w:rsidRDefault="0082489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>Článok 1</w:t>
      </w:r>
    </w:p>
    <w:p w14:paraId="291B3024" w14:textId="77777777" w:rsidR="0082489D" w:rsidRPr="00096247" w:rsidRDefault="00ED027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Úvodné</w:t>
      </w:r>
      <w:r w:rsidR="0082489D" w:rsidRPr="00096247">
        <w:rPr>
          <w:rFonts w:ascii="Times New Roman" w:hAnsi="Times New Roman"/>
          <w:b/>
          <w:sz w:val="24"/>
          <w:szCs w:val="24"/>
        </w:rPr>
        <w:t xml:space="preserve"> ustanovenia</w:t>
      </w:r>
    </w:p>
    <w:p w14:paraId="13128E2D" w14:textId="77777777" w:rsidR="0082489D" w:rsidRPr="00096247" w:rsidRDefault="0082489D" w:rsidP="0028724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9E5178F" w14:textId="685B22D5" w:rsidR="001D3D93" w:rsidRPr="00E238BA" w:rsidRDefault="00F8685A" w:rsidP="00BB2935">
      <w:pPr>
        <w:numPr>
          <w:ilvl w:val="0"/>
          <w:numId w:val="1"/>
        </w:numPr>
        <w:spacing w:after="120"/>
        <w:jc w:val="both"/>
        <w:rPr>
          <w:rFonts w:ascii="Times New Roman" w:hAnsi="Times New Roman"/>
          <w:sz w:val="24"/>
          <w:szCs w:val="24"/>
        </w:rPr>
      </w:pPr>
      <w:r w:rsidRPr="00E238BA">
        <w:rPr>
          <w:rFonts w:ascii="Times New Roman" w:hAnsi="Times New Roman"/>
          <w:sz w:val="24"/>
          <w:szCs w:val="24"/>
        </w:rPr>
        <w:t xml:space="preserve">Zmluvné strany </w:t>
      </w:r>
      <w:r w:rsidR="00775B0D" w:rsidRPr="00E238BA">
        <w:rPr>
          <w:rFonts w:ascii="Times New Roman" w:hAnsi="Times New Roman"/>
          <w:sz w:val="24"/>
          <w:szCs w:val="24"/>
        </w:rPr>
        <w:t xml:space="preserve">uzatvárajú </w:t>
      </w:r>
      <w:r w:rsidR="00851F7D" w:rsidRPr="00E238BA">
        <w:rPr>
          <w:rFonts w:ascii="Times New Roman" w:hAnsi="Times New Roman"/>
          <w:sz w:val="24"/>
          <w:szCs w:val="24"/>
        </w:rPr>
        <w:t>Zmluvu</w:t>
      </w:r>
      <w:r w:rsidRPr="00E238BA">
        <w:rPr>
          <w:rFonts w:ascii="Times New Roman" w:hAnsi="Times New Roman"/>
          <w:sz w:val="24"/>
          <w:szCs w:val="24"/>
        </w:rPr>
        <w:t xml:space="preserve"> v súlade s výsledkom </w:t>
      </w:r>
      <w:r w:rsidR="00E46637" w:rsidRPr="00E238BA">
        <w:rPr>
          <w:rFonts w:ascii="Times New Roman" w:hAnsi="Times New Roman"/>
          <w:sz w:val="24"/>
          <w:szCs w:val="24"/>
        </w:rPr>
        <w:t>verejného obstarávania</w:t>
      </w:r>
      <w:r w:rsidRPr="00E238BA">
        <w:rPr>
          <w:rFonts w:ascii="Times New Roman" w:hAnsi="Times New Roman"/>
          <w:sz w:val="24"/>
          <w:szCs w:val="24"/>
        </w:rPr>
        <w:t xml:space="preserve"> </w:t>
      </w:r>
      <w:r w:rsidR="00B2699E" w:rsidRPr="00E238BA">
        <w:rPr>
          <w:rFonts w:ascii="Times New Roman" w:hAnsi="Times New Roman"/>
          <w:sz w:val="24"/>
          <w:szCs w:val="24"/>
        </w:rPr>
        <w:t xml:space="preserve">s využitím dynamického nákupného systému </w:t>
      </w:r>
      <w:r w:rsidRPr="00E238BA">
        <w:rPr>
          <w:rFonts w:ascii="Times New Roman" w:hAnsi="Times New Roman"/>
          <w:sz w:val="24"/>
          <w:szCs w:val="24"/>
        </w:rPr>
        <w:t xml:space="preserve">podľa </w:t>
      </w:r>
      <w:r w:rsidR="006E3BAE" w:rsidRPr="00E238BA">
        <w:rPr>
          <w:rFonts w:ascii="Times New Roman" w:hAnsi="Times New Roman"/>
          <w:sz w:val="24"/>
          <w:szCs w:val="24"/>
        </w:rPr>
        <w:t xml:space="preserve">ustanovení § 58 a nasl. </w:t>
      </w:r>
      <w:r w:rsidRPr="00E238BA">
        <w:rPr>
          <w:rFonts w:ascii="Times New Roman" w:hAnsi="Times New Roman"/>
          <w:sz w:val="24"/>
          <w:szCs w:val="24"/>
        </w:rPr>
        <w:t>zákona o</w:t>
      </w:r>
      <w:r w:rsidR="00BF38A1" w:rsidRPr="00E238BA">
        <w:rPr>
          <w:rFonts w:ascii="Times New Roman" w:hAnsi="Times New Roman"/>
          <w:sz w:val="24"/>
          <w:szCs w:val="24"/>
        </w:rPr>
        <w:t> </w:t>
      </w:r>
      <w:r w:rsidRPr="00E238BA">
        <w:rPr>
          <w:rFonts w:ascii="Times New Roman" w:hAnsi="Times New Roman"/>
          <w:sz w:val="24"/>
          <w:szCs w:val="24"/>
        </w:rPr>
        <w:t xml:space="preserve">verejnom obstarávaní </w:t>
      </w:r>
      <w:r w:rsidR="001D3D93" w:rsidRPr="00E238BA">
        <w:rPr>
          <w:rFonts w:ascii="Times New Roman" w:hAnsi="Times New Roman"/>
          <w:i/>
          <w:sz w:val="24"/>
          <w:szCs w:val="24"/>
        </w:rPr>
        <w:t>„</w:t>
      </w:r>
      <w:r w:rsidR="009176AE" w:rsidRPr="00E238BA">
        <w:rPr>
          <w:rFonts w:ascii="Times New Roman" w:hAnsi="Times New Roman"/>
          <w:i/>
          <w:sz w:val="24"/>
          <w:szCs w:val="24"/>
        </w:rPr>
        <w:t>Nákup licencií na používanie softvérových produktov a</w:t>
      </w:r>
      <w:r w:rsidR="00BF38A1" w:rsidRPr="00E238BA">
        <w:rPr>
          <w:rFonts w:ascii="Times New Roman" w:hAnsi="Times New Roman"/>
          <w:i/>
          <w:sz w:val="24"/>
          <w:szCs w:val="24"/>
        </w:rPr>
        <w:t> </w:t>
      </w:r>
      <w:r w:rsidR="009176AE" w:rsidRPr="00E238BA">
        <w:rPr>
          <w:rFonts w:ascii="Times New Roman" w:hAnsi="Times New Roman"/>
          <w:i/>
          <w:sz w:val="24"/>
          <w:szCs w:val="24"/>
        </w:rPr>
        <w:t>systémov vrátane súvisiacej podpory</w:t>
      </w:r>
      <w:r w:rsidR="0079080B" w:rsidRPr="00E238BA">
        <w:rPr>
          <w:rFonts w:ascii="Times New Roman" w:hAnsi="Times New Roman"/>
          <w:i/>
          <w:sz w:val="24"/>
          <w:szCs w:val="24"/>
        </w:rPr>
        <w:t>,</w:t>
      </w:r>
      <w:r w:rsidR="001D3D93" w:rsidRPr="00E238BA">
        <w:rPr>
          <w:rFonts w:ascii="Times New Roman" w:hAnsi="Times New Roman"/>
          <w:i/>
          <w:sz w:val="24"/>
          <w:szCs w:val="24"/>
        </w:rPr>
        <w:t>“</w:t>
      </w:r>
      <w:r w:rsidR="0079080B" w:rsidRPr="00E238BA">
        <w:rPr>
          <w:rFonts w:ascii="Times New Roman" w:hAnsi="Times New Roman"/>
          <w:i/>
          <w:sz w:val="24"/>
          <w:szCs w:val="24"/>
        </w:rPr>
        <w:t xml:space="preserve"> zákazka </w:t>
      </w:r>
      <w:r w:rsidR="00E238BA" w:rsidRPr="00271144">
        <w:rPr>
          <w:rFonts w:ascii="Times New Roman" w:hAnsi="Times New Roman"/>
          <w:bCs/>
          <w:i/>
          <w:noProof/>
          <w:sz w:val="24"/>
          <w:szCs w:val="24"/>
        </w:rPr>
        <w:t>„</w:t>
      </w:r>
      <w:r w:rsidR="00E238BA" w:rsidRPr="00271144">
        <w:rPr>
          <w:rFonts w:ascii="Times New Roman" w:hAnsi="Times New Roman"/>
          <w:b/>
          <w:i/>
          <w:noProof/>
          <w:color w:val="000000" w:themeColor="text1"/>
          <w:sz w:val="24"/>
          <w:szCs w:val="24"/>
        </w:rPr>
        <w:t xml:space="preserve">Obnova licencií </w:t>
      </w:r>
      <w:r w:rsidR="009F7C70" w:rsidRPr="00271144">
        <w:rPr>
          <w:rFonts w:ascii="Times New Roman" w:hAnsi="Times New Roman"/>
          <w:b/>
          <w:i/>
          <w:noProof/>
          <w:color w:val="000000" w:themeColor="text1"/>
          <w:sz w:val="24"/>
          <w:szCs w:val="24"/>
        </w:rPr>
        <w:t xml:space="preserve">a služieb </w:t>
      </w:r>
      <w:r w:rsidR="00E238BA" w:rsidRPr="00271144">
        <w:rPr>
          <w:rFonts w:ascii="Times New Roman" w:hAnsi="Times New Roman"/>
          <w:b/>
          <w:i/>
          <w:noProof/>
          <w:color w:val="000000" w:themeColor="text1"/>
          <w:sz w:val="24"/>
          <w:szCs w:val="24"/>
        </w:rPr>
        <w:t>na ochranu pracovných staníc a serverov“</w:t>
      </w:r>
      <w:r w:rsidR="0079080B" w:rsidRPr="00271144">
        <w:rPr>
          <w:rFonts w:ascii="Times New Roman" w:hAnsi="Times New Roman"/>
          <w:b/>
          <w:i/>
          <w:noProof/>
          <w:color w:val="000000" w:themeColor="text1"/>
          <w:sz w:val="24"/>
          <w:szCs w:val="24"/>
        </w:rPr>
        <w:t xml:space="preserve">- výzva na predkladanie ponúk č. </w:t>
      </w:r>
      <w:r w:rsidR="0096044D" w:rsidRPr="00271144">
        <w:rPr>
          <w:rFonts w:ascii="Times New Roman" w:hAnsi="Times New Roman"/>
          <w:b/>
          <w:i/>
          <w:noProof/>
          <w:color w:val="000000" w:themeColor="text1"/>
          <w:sz w:val="24"/>
          <w:szCs w:val="24"/>
        </w:rPr>
        <w:t>52</w:t>
      </w:r>
      <w:r w:rsidR="006E3BAE" w:rsidRPr="00271144">
        <w:rPr>
          <w:rFonts w:ascii="Times New Roman" w:hAnsi="Times New Roman"/>
          <w:i/>
          <w:color w:val="000000" w:themeColor="text1"/>
          <w:sz w:val="24"/>
          <w:szCs w:val="24"/>
        </w:rPr>
        <w:t xml:space="preserve"> </w:t>
      </w:r>
      <w:r w:rsidR="006E3BAE" w:rsidRPr="00E238BA">
        <w:rPr>
          <w:rFonts w:ascii="Times New Roman" w:hAnsi="Times New Roman"/>
          <w:i/>
          <w:sz w:val="24"/>
          <w:szCs w:val="24"/>
        </w:rPr>
        <w:t>(ďalej len „DNS“).</w:t>
      </w:r>
      <w:r w:rsidR="001D3D93" w:rsidRPr="00E238BA">
        <w:rPr>
          <w:rFonts w:ascii="Times New Roman" w:hAnsi="Times New Roman"/>
          <w:sz w:val="24"/>
          <w:szCs w:val="24"/>
        </w:rPr>
        <w:t xml:space="preserve"> </w:t>
      </w:r>
      <w:r w:rsidR="00483753" w:rsidRPr="00E238BA">
        <w:rPr>
          <w:rFonts w:ascii="Times New Roman" w:hAnsi="Times New Roman"/>
          <w:sz w:val="24"/>
          <w:szCs w:val="24"/>
        </w:rPr>
        <w:t>Objednávateľ</w:t>
      </w:r>
      <w:r w:rsidR="001D3D93" w:rsidRPr="00E238BA">
        <w:rPr>
          <w:rFonts w:ascii="Times New Roman" w:hAnsi="Times New Roman"/>
          <w:sz w:val="24"/>
          <w:szCs w:val="24"/>
        </w:rPr>
        <w:t xml:space="preserve"> ako verejný obstarávateľ </w:t>
      </w:r>
      <w:r w:rsidR="006E3BAE" w:rsidRPr="00E238BA">
        <w:rPr>
          <w:rFonts w:ascii="Times New Roman" w:hAnsi="Times New Roman"/>
          <w:sz w:val="24"/>
          <w:szCs w:val="24"/>
        </w:rPr>
        <w:t xml:space="preserve">oznámil zámer zriadiť DNS zverejnením oznámenia o vyhlásení verejného obstarávania </w:t>
      </w:r>
      <w:r w:rsidR="001D3D93" w:rsidRPr="00E238BA">
        <w:rPr>
          <w:rFonts w:ascii="Times New Roman" w:hAnsi="Times New Roman"/>
          <w:sz w:val="24"/>
          <w:szCs w:val="24"/>
        </w:rPr>
        <w:t>vo Vestníku verejného obstarávania č.</w:t>
      </w:r>
      <w:r w:rsidR="003E376D" w:rsidRPr="00E238BA">
        <w:rPr>
          <w:rFonts w:ascii="Times New Roman" w:hAnsi="Times New Roman"/>
          <w:bCs/>
          <w:noProof/>
        </w:rPr>
        <w:t xml:space="preserve"> 250</w:t>
      </w:r>
      <w:r w:rsidR="00C3443C" w:rsidRPr="00E238BA">
        <w:rPr>
          <w:rFonts w:ascii="Times New Roman" w:hAnsi="Times New Roman"/>
          <w:sz w:val="24"/>
          <w:szCs w:val="24"/>
        </w:rPr>
        <w:t>/202</w:t>
      </w:r>
      <w:r w:rsidR="009176AE" w:rsidRPr="00E238BA">
        <w:rPr>
          <w:rFonts w:ascii="Times New Roman" w:hAnsi="Times New Roman"/>
          <w:sz w:val="24"/>
          <w:szCs w:val="24"/>
        </w:rPr>
        <w:t>1</w:t>
      </w:r>
      <w:r w:rsidR="00C3443C" w:rsidRPr="00E238BA">
        <w:rPr>
          <w:rFonts w:ascii="Times New Roman" w:hAnsi="Times New Roman"/>
          <w:sz w:val="24"/>
          <w:szCs w:val="24"/>
        </w:rPr>
        <w:t xml:space="preserve"> </w:t>
      </w:r>
      <w:r w:rsidR="001D3D93" w:rsidRPr="00E238BA">
        <w:rPr>
          <w:rFonts w:ascii="Times New Roman" w:hAnsi="Times New Roman"/>
          <w:sz w:val="24"/>
          <w:szCs w:val="24"/>
        </w:rPr>
        <w:t xml:space="preserve">zo dňa </w:t>
      </w:r>
      <w:r w:rsidR="003E376D" w:rsidRPr="00E238BA">
        <w:rPr>
          <w:rFonts w:ascii="Times New Roman" w:hAnsi="Times New Roman"/>
          <w:sz w:val="24"/>
          <w:szCs w:val="24"/>
        </w:rPr>
        <w:t>02</w:t>
      </w:r>
      <w:r w:rsidR="00C3443C" w:rsidRPr="00E238BA">
        <w:rPr>
          <w:rFonts w:ascii="Times New Roman" w:hAnsi="Times New Roman"/>
          <w:sz w:val="24"/>
          <w:szCs w:val="24"/>
        </w:rPr>
        <w:t>.</w:t>
      </w:r>
      <w:r w:rsidR="003E376D" w:rsidRPr="00E238BA">
        <w:rPr>
          <w:rFonts w:ascii="Times New Roman" w:hAnsi="Times New Roman"/>
          <w:sz w:val="24"/>
          <w:szCs w:val="24"/>
        </w:rPr>
        <w:t>11</w:t>
      </w:r>
      <w:r w:rsidR="00C3443C" w:rsidRPr="00E238BA">
        <w:rPr>
          <w:rFonts w:ascii="Times New Roman" w:hAnsi="Times New Roman"/>
          <w:sz w:val="24"/>
          <w:szCs w:val="24"/>
        </w:rPr>
        <w:t>.202</w:t>
      </w:r>
      <w:r w:rsidR="009176AE" w:rsidRPr="00E238BA">
        <w:rPr>
          <w:rFonts w:ascii="Times New Roman" w:hAnsi="Times New Roman"/>
          <w:sz w:val="24"/>
          <w:szCs w:val="24"/>
        </w:rPr>
        <w:t>1</w:t>
      </w:r>
      <w:r w:rsidR="001D3D93" w:rsidRPr="00E238BA">
        <w:rPr>
          <w:rFonts w:ascii="Times New Roman" w:hAnsi="Times New Roman"/>
          <w:sz w:val="24"/>
          <w:szCs w:val="24"/>
        </w:rPr>
        <w:t xml:space="preserve"> pod značkou </w:t>
      </w:r>
      <w:r w:rsidR="00B74284" w:rsidRPr="00E238BA">
        <w:rPr>
          <w:rFonts w:ascii="Times New Roman" w:hAnsi="Times New Roman"/>
          <w:bCs/>
          <w:sz w:val="24"/>
          <w:szCs w:val="24"/>
        </w:rPr>
        <w:t>52182-MUT</w:t>
      </w:r>
      <w:r w:rsidR="00C3443C" w:rsidRPr="00E238BA">
        <w:rPr>
          <w:rFonts w:ascii="Times New Roman" w:hAnsi="Times New Roman"/>
          <w:sz w:val="24"/>
          <w:szCs w:val="24"/>
        </w:rPr>
        <w:t xml:space="preserve"> </w:t>
      </w:r>
      <w:r w:rsidR="001D3D93" w:rsidRPr="00E238BA">
        <w:rPr>
          <w:rFonts w:ascii="Times New Roman" w:hAnsi="Times New Roman"/>
          <w:sz w:val="24"/>
          <w:szCs w:val="24"/>
        </w:rPr>
        <w:t>a</w:t>
      </w:r>
      <w:r w:rsidR="00214C1F" w:rsidRPr="00E238BA">
        <w:rPr>
          <w:rFonts w:ascii="Times New Roman" w:hAnsi="Times New Roman"/>
          <w:sz w:val="24"/>
          <w:szCs w:val="24"/>
        </w:rPr>
        <w:t> </w:t>
      </w:r>
      <w:r w:rsidR="001D3D93" w:rsidRPr="00E238BA">
        <w:rPr>
          <w:rFonts w:ascii="Times New Roman" w:hAnsi="Times New Roman"/>
          <w:sz w:val="24"/>
          <w:szCs w:val="24"/>
        </w:rPr>
        <w:t>v</w:t>
      </w:r>
      <w:r w:rsidR="00214C1F" w:rsidRPr="00E238BA">
        <w:rPr>
          <w:rFonts w:ascii="Times New Roman" w:hAnsi="Times New Roman"/>
          <w:sz w:val="24"/>
          <w:szCs w:val="24"/>
        </w:rPr>
        <w:t> </w:t>
      </w:r>
      <w:r w:rsidR="001D3D93" w:rsidRPr="00E238BA">
        <w:rPr>
          <w:rFonts w:ascii="Times New Roman" w:hAnsi="Times New Roman"/>
          <w:sz w:val="24"/>
          <w:szCs w:val="24"/>
        </w:rPr>
        <w:t xml:space="preserve">Úradnom Vestníku Európskej únie zo dňa </w:t>
      </w:r>
      <w:r w:rsidR="00B74284" w:rsidRPr="00E238BA">
        <w:rPr>
          <w:rFonts w:ascii="Times New Roman" w:hAnsi="Times New Roman"/>
          <w:bCs/>
          <w:sz w:val="24"/>
          <w:szCs w:val="24"/>
        </w:rPr>
        <w:t>29.10.2021</w:t>
      </w:r>
      <w:r w:rsidR="00496F0E" w:rsidRPr="00E238BA">
        <w:rPr>
          <w:rFonts w:ascii="Times New Roman" w:hAnsi="Times New Roman"/>
          <w:bCs/>
          <w:sz w:val="24"/>
          <w:szCs w:val="24"/>
        </w:rPr>
        <w:t xml:space="preserve"> </w:t>
      </w:r>
      <w:r w:rsidR="001D3D93" w:rsidRPr="00E238BA">
        <w:rPr>
          <w:rFonts w:ascii="Times New Roman" w:hAnsi="Times New Roman"/>
          <w:sz w:val="24"/>
          <w:szCs w:val="24"/>
        </w:rPr>
        <w:t xml:space="preserve">pod </w:t>
      </w:r>
      <w:r w:rsidR="00C3443C" w:rsidRPr="00E238BA">
        <w:rPr>
          <w:rFonts w:ascii="Times New Roman" w:hAnsi="Times New Roman"/>
          <w:sz w:val="24"/>
          <w:szCs w:val="24"/>
        </w:rPr>
        <w:t xml:space="preserve">číslom </w:t>
      </w:r>
      <w:r w:rsidR="00B74284" w:rsidRPr="00E238BA">
        <w:rPr>
          <w:rFonts w:ascii="Times New Roman" w:hAnsi="Times New Roman"/>
          <w:bCs/>
          <w:sz w:val="24"/>
          <w:szCs w:val="24"/>
        </w:rPr>
        <w:t>2021/S 211-550918</w:t>
      </w:r>
      <w:r w:rsidR="001D3D93" w:rsidRPr="00E238BA">
        <w:rPr>
          <w:rFonts w:ascii="Times New Roman" w:hAnsi="Times New Roman"/>
          <w:sz w:val="24"/>
          <w:szCs w:val="24"/>
        </w:rPr>
        <w:t xml:space="preserve"> (ďalej </w:t>
      </w:r>
      <w:r w:rsidR="00214C1F" w:rsidRPr="00E238BA">
        <w:rPr>
          <w:rFonts w:ascii="Times New Roman" w:hAnsi="Times New Roman"/>
          <w:sz w:val="24"/>
          <w:szCs w:val="24"/>
        </w:rPr>
        <w:t>len</w:t>
      </w:r>
      <w:r w:rsidR="001D3D93" w:rsidRPr="00E238BA">
        <w:rPr>
          <w:rFonts w:ascii="Times New Roman" w:hAnsi="Times New Roman"/>
          <w:sz w:val="24"/>
          <w:szCs w:val="24"/>
        </w:rPr>
        <w:t xml:space="preserve"> „</w:t>
      </w:r>
      <w:r w:rsidR="001D3D93" w:rsidRPr="00E238BA">
        <w:rPr>
          <w:rFonts w:ascii="Times New Roman" w:hAnsi="Times New Roman"/>
          <w:bCs/>
          <w:sz w:val="24"/>
          <w:szCs w:val="24"/>
        </w:rPr>
        <w:t>verejné obstarávanie</w:t>
      </w:r>
      <w:r w:rsidR="001D3D93" w:rsidRPr="00E238BA">
        <w:rPr>
          <w:rFonts w:ascii="Times New Roman" w:hAnsi="Times New Roman"/>
          <w:sz w:val="24"/>
          <w:szCs w:val="24"/>
        </w:rPr>
        <w:t>“).</w:t>
      </w:r>
    </w:p>
    <w:p w14:paraId="74C5A02A" w14:textId="77777777" w:rsidR="00C2468D" w:rsidRPr="00096247" w:rsidRDefault="00483753" w:rsidP="00214C1F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C2468D" w:rsidRPr="00096247">
        <w:rPr>
          <w:rFonts w:ascii="Times New Roman" w:hAnsi="Times New Roman"/>
          <w:sz w:val="24"/>
          <w:szCs w:val="24"/>
        </w:rPr>
        <w:t xml:space="preserve"> </w:t>
      </w:r>
      <w:r w:rsidR="00C2468D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vyhlasuje, že:</w:t>
      </w:r>
    </w:p>
    <w:p w14:paraId="5C9E5594" w14:textId="77777777" w:rsidR="00C2468D" w:rsidRPr="00096247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sa oboznámil a preskúmal všetky podmienky a okolnosti súvisiace s </w:t>
      </w:r>
      <w:r w:rsidR="004B16FE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plnením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a sú mu známe všetky technické a kvalitatívne podmienky plnenia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</w:t>
      </w:r>
    </w:p>
    <w:p w14:paraId="41460561" w14:textId="77777777" w:rsidR="00C441DE" w:rsidRPr="000D06C2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predmet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je mu jasný a na základe svojich schopností, technického vybavenia a personálu, ktorý má k dispozícii, je schopný ho 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v súlade </w:t>
      </w:r>
      <w:r w:rsidR="00240D2A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so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Zmluvou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 ako aj príslušnými právnymi predpismi plniť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riadne, včas, kompletne a na požadovanej odbornej </w:t>
      </w:r>
      <w:r w:rsidRPr="00427B35">
        <w:rPr>
          <w:rFonts w:ascii="Times New Roman" w:eastAsia="Times New Roman" w:hAnsi="Times New Roman"/>
          <w:sz w:val="24"/>
          <w:szCs w:val="24"/>
          <w:lang w:eastAsia="sk-SK"/>
        </w:rPr>
        <w:t>úrovni</w:t>
      </w:r>
      <w:r w:rsidR="000D06C2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228E3B72" w14:textId="103E49DF" w:rsidR="00501308" w:rsidRDefault="00501308" w:rsidP="00501308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i/>
          <w:color w:val="FF0000"/>
          <w:sz w:val="24"/>
          <w:szCs w:val="24"/>
        </w:rPr>
        <w:t xml:space="preserve">Ak ku dňu uzavretia Zmluvy budú </w:t>
      </w:r>
      <w:r w:rsidR="00737DF5">
        <w:rPr>
          <w:rFonts w:ascii="Times New Roman" w:hAnsi="Times New Roman"/>
          <w:i/>
          <w:color w:val="FF0000"/>
          <w:sz w:val="24"/>
          <w:szCs w:val="24"/>
        </w:rPr>
        <w:t>Dodá</w:t>
      </w:r>
      <w:r>
        <w:rPr>
          <w:rFonts w:ascii="Times New Roman" w:hAnsi="Times New Roman"/>
          <w:i/>
          <w:color w:val="FF0000"/>
          <w:sz w:val="24"/>
          <w:szCs w:val="24"/>
        </w:rPr>
        <w:t>vateľovi známi subdodávatelia, ktorých bude využívať pri plnení Zmluvy, bude uvedené:</w:t>
      </w:r>
    </w:p>
    <w:p w14:paraId="458B5902" w14:textId="1067C8C8" w:rsidR="00501308" w:rsidRDefault="00737DF5" w:rsidP="00501308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</w:t>
      </w:r>
      <w:r w:rsidR="00501308">
        <w:rPr>
          <w:rFonts w:ascii="Times New Roman" w:eastAsia="Times New Roman" w:hAnsi="Times New Roman"/>
          <w:sz w:val="24"/>
          <w:szCs w:val="24"/>
          <w:lang w:eastAsia="sk-SK"/>
        </w:rPr>
        <w:t>vateľ vyhlasuje, že ku dňu uzavretia Zmluvy sú mu známi nasledovní subdodávatelia, ktorí sa budú podieľať na plnení predmetu Zmluvy:</w:t>
      </w:r>
    </w:p>
    <w:p w14:paraId="0DE27E57" w14:textId="77777777" w:rsidR="00501308" w:rsidRDefault="00501308" w:rsidP="00501308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1.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  <w:t>Obchodné meno:</w:t>
      </w:r>
    </w:p>
    <w:p w14:paraId="45159690" w14:textId="77777777" w:rsidR="00501308" w:rsidRDefault="00501308" w:rsidP="00501308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Sídlo/miesto podnikania:</w:t>
      </w:r>
    </w:p>
    <w:p w14:paraId="683DECAD" w14:textId="77777777" w:rsidR="00501308" w:rsidRDefault="00501308" w:rsidP="00501308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IČO:</w:t>
      </w:r>
    </w:p>
    <w:p w14:paraId="2AAD84F0" w14:textId="77777777" w:rsidR="00501308" w:rsidRDefault="00501308" w:rsidP="00501308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Percentuálny podiel z hodnoty plnenia:</w:t>
      </w:r>
    </w:p>
    <w:p w14:paraId="5DD1A7BA" w14:textId="77777777" w:rsidR="00501308" w:rsidRDefault="00501308" w:rsidP="00501308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Osoba oprávnená konať za subdodávateľa:</w:t>
      </w:r>
    </w:p>
    <w:p w14:paraId="4F1C81C8" w14:textId="77777777" w:rsidR="00501308" w:rsidRDefault="00501308" w:rsidP="00501308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Meno a priezvisko:</w:t>
      </w:r>
    </w:p>
    <w:p w14:paraId="13ABAF20" w14:textId="77777777" w:rsidR="00501308" w:rsidRDefault="00501308" w:rsidP="00501308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Adresa pobytu:</w:t>
      </w:r>
    </w:p>
    <w:p w14:paraId="3C6A0D75" w14:textId="77777777" w:rsidR="00501308" w:rsidRDefault="00501308" w:rsidP="00501308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Dátum narodenia:</w:t>
      </w:r>
    </w:p>
    <w:p w14:paraId="4B930923" w14:textId="77777777" w:rsidR="00501308" w:rsidRDefault="00501308" w:rsidP="00501308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(pozn.: zoznam subdodávateľov bude rozšírený podľa skutočného počtu subdodávateľov)</w:t>
      </w:r>
    </w:p>
    <w:p w14:paraId="62D25011" w14:textId="07D685DA" w:rsidR="00501308" w:rsidRDefault="00501308" w:rsidP="00501308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Ak ku dňu uzavretia Zmluvy nebude mať </w:t>
      </w:r>
      <w:r w:rsidR="00737DF5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Dodá</w:t>
      </w:r>
      <w:r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vateľ žiadnych subdodávateľov, ktorých bude využívať pri plnení Zmluvy, bude uvedené:</w:t>
      </w:r>
    </w:p>
    <w:p w14:paraId="3956798A" w14:textId="45FFF948" w:rsidR="00501308" w:rsidRDefault="00737DF5" w:rsidP="00501308">
      <w:pPr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</w:t>
      </w:r>
      <w:r w:rsidR="00501308">
        <w:rPr>
          <w:rFonts w:ascii="Times New Roman" w:eastAsia="Times New Roman" w:hAnsi="Times New Roman"/>
          <w:sz w:val="24"/>
          <w:szCs w:val="24"/>
          <w:lang w:eastAsia="sk-SK"/>
        </w:rPr>
        <w:t>vateľ vyhlasuje, že ku dňu uzavretia Zmluvy nezadáva žiadnu časť plnenia podľa Zmluvy žiadnemu subdodávateľovi.</w:t>
      </w:r>
    </w:p>
    <w:p w14:paraId="36492252" w14:textId="45B3ECBF" w:rsidR="00B90763" w:rsidRPr="00214C1F" w:rsidRDefault="00B90763" w:rsidP="00501308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21E73D0" w14:textId="77777777" w:rsidR="00C441DE" w:rsidRPr="00096247" w:rsidRDefault="00483753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sa zaväzuje oznámiť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akúkoľvek a každú zmenu údajov každého svojho subdodávateľa podieľajúceho sa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a to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v rozsahu: obchodné meno, sídlo/miesto podnikania, IČO, percentuálny podiel z hodnoty plnenia podľa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údaje osoby oprávnenej konať za subdodávateľa </w:t>
      </w:r>
      <w:r w:rsidR="00EB6E4F" w:rsidRPr="00096247">
        <w:rPr>
          <w:rFonts w:ascii="Times New Roman" w:eastAsia="Times New Roman" w:hAnsi="Times New Roman"/>
          <w:sz w:val="24"/>
          <w:szCs w:val="24"/>
          <w:lang w:eastAsia="sk-SK"/>
        </w:rPr>
        <w:t>v rozsahu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mena a priezviska, adresy pobytu, a dátumu narodenia.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Zmenu údajov je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povinný oznámiť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písomne </w:t>
      </w:r>
      <w:r w:rsidR="00FC5F7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najneskôr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5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pracovných dní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pred dňom účinnosti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takej zmeny.</w:t>
      </w:r>
    </w:p>
    <w:p w14:paraId="354DB7DF" w14:textId="77777777" w:rsidR="00B90763" w:rsidRDefault="00483753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oprávnený zmeniť subdodávateľa alebo pribrať subdodávateľa (spoločne </w:t>
      </w:r>
      <w:r w:rsidR="00B90763" w:rsidRPr="00214C1F">
        <w:rPr>
          <w:rFonts w:ascii="Times New Roman" w:eastAsia="Times New Roman" w:hAnsi="Times New Roman"/>
          <w:sz w:val="24"/>
          <w:szCs w:val="24"/>
          <w:lang w:eastAsia="sk-SK"/>
        </w:rPr>
        <w:t>ako „</w:t>
      </w:r>
      <w:r w:rsidR="00B90763" w:rsidRPr="00214C1F">
        <w:rPr>
          <w:rFonts w:ascii="Times New Roman" w:eastAsia="Times New Roman" w:hAnsi="Times New Roman"/>
          <w:bCs/>
          <w:sz w:val="24"/>
          <w:szCs w:val="24"/>
          <w:lang w:eastAsia="sk-SK"/>
        </w:rPr>
        <w:t>zmena</w:t>
      </w:r>
      <w:r w:rsidR="00B90763" w:rsidRPr="00214C1F">
        <w:rPr>
          <w:rFonts w:ascii="Times New Roman" w:eastAsia="Times New Roman" w:hAnsi="Times New Roman"/>
          <w:sz w:val="24"/>
          <w:szCs w:val="24"/>
          <w:lang w:eastAsia="sk-SK"/>
        </w:rPr>
        <w:t>“) počas trvania tejto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pričom subdodávateľ, ktorého sa návrh na zmenu týka musí byť zapísaný v registri partnerov verejného sektora podľa § 11 ods. 1 zákona o verejnom obstarávaní, ak sa naň taká povinnosť vzťahuje.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povinný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najneskôr v 5. deň, ktorý predchádza dňu, v ktorom sa subdodávateľ začne podieľať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, predložiť písomné oznámenie o zmene subdodávateľa, ktoré bude obsahovať údaje minimálne v rozsahu: obchodné meno, sídlo/miesto podnikania, IČO, a údaje o osobe oprávnenej konať za subdodávateľa v rozsahu meno a priezvisko, adresa pobytu, dátum narodenia.</w:t>
      </w:r>
    </w:p>
    <w:p w14:paraId="0193C087" w14:textId="77777777" w:rsidR="00A72F5F" w:rsidRDefault="00483753" w:rsidP="005735C3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 súlade s § 4 zákona č. 315/2016 Z. z. o registri partnerov verejného sektora a o zmene a doplnení niektorých zákonov povinný byť zapísaný v registri partnerov verejného sektora</w:t>
      </w:r>
      <w:r w:rsidR="004674FB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aspoň po dobu trvania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 xml:space="preserve">, ak sa táto povinnosť na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 xml:space="preserve"> vzťahuje.</w:t>
      </w:r>
    </w:p>
    <w:p w14:paraId="1C4DBEB5" w14:textId="77777777" w:rsidR="0082489D" w:rsidRPr="00096247" w:rsidRDefault="0082489D" w:rsidP="00F671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2</w:t>
      </w:r>
    </w:p>
    <w:p w14:paraId="6D99DA0D" w14:textId="77777777" w:rsidR="0082489D" w:rsidRPr="00096247" w:rsidRDefault="0082489D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Predmet </w:t>
      </w:r>
      <w:r w:rsidR="00851F7D">
        <w:rPr>
          <w:rFonts w:ascii="Times New Roman" w:hAnsi="Times New Roman"/>
          <w:b/>
          <w:sz w:val="24"/>
          <w:szCs w:val="24"/>
        </w:rPr>
        <w:t>Zmluvy</w:t>
      </w:r>
      <w:r w:rsidR="00DD6E2D">
        <w:rPr>
          <w:rFonts w:ascii="Times New Roman" w:hAnsi="Times New Roman"/>
          <w:b/>
          <w:sz w:val="24"/>
          <w:szCs w:val="24"/>
        </w:rPr>
        <w:t xml:space="preserve"> a predmet </w:t>
      </w:r>
      <w:r w:rsidR="00A6307E">
        <w:rPr>
          <w:rFonts w:ascii="Times New Roman" w:hAnsi="Times New Roman"/>
          <w:b/>
          <w:sz w:val="24"/>
          <w:szCs w:val="24"/>
        </w:rPr>
        <w:t>dodania</w:t>
      </w:r>
    </w:p>
    <w:p w14:paraId="424F282F" w14:textId="77777777" w:rsidR="00DD6E2D" w:rsidRPr="00BF38A1" w:rsidRDefault="00483753" w:rsidP="00965767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BF38A1">
        <w:rPr>
          <w:rFonts w:ascii="Times New Roman" w:hAnsi="Times New Roman"/>
          <w:sz w:val="24"/>
          <w:szCs w:val="24"/>
        </w:rPr>
        <w:t>Dodávateľ</w:t>
      </w:r>
      <w:r w:rsidR="001863BC" w:rsidRPr="00BF38A1">
        <w:rPr>
          <w:rFonts w:ascii="Times New Roman" w:hAnsi="Times New Roman"/>
          <w:sz w:val="24"/>
          <w:szCs w:val="24"/>
        </w:rPr>
        <w:t xml:space="preserve"> sa zaväzuje v súlade so Zmluvou dodať predmet </w:t>
      </w:r>
      <w:r w:rsidR="00EE55B7" w:rsidRPr="00BF38A1">
        <w:rPr>
          <w:rFonts w:ascii="Times New Roman" w:hAnsi="Times New Roman"/>
          <w:sz w:val="24"/>
          <w:szCs w:val="24"/>
        </w:rPr>
        <w:t>dodania</w:t>
      </w:r>
      <w:r w:rsidR="001863BC" w:rsidRPr="00BF38A1">
        <w:rPr>
          <w:rFonts w:ascii="Times New Roman" w:hAnsi="Times New Roman"/>
          <w:sz w:val="24"/>
          <w:szCs w:val="24"/>
        </w:rPr>
        <w:t xml:space="preserve"> uvedený v bode 2.3 </w:t>
      </w:r>
      <w:r w:rsidR="00805506" w:rsidRPr="00BF38A1">
        <w:rPr>
          <w:rFonts w:ascii="Times New Roman" w:hAnsi="Times New Roman"/>
          <w:sz w:val="24"/>
          <w:szCs w:val="24"/>
        </w:rPr>
        <w:t xml:space="preserve">(ďalej aj „Tovar“) </w:t>
      </w:r>
      <w:r w:rsidR="00ED32EE" w:rsidRPr="00BF38A1">
        <w:rPr>
          <w:rFonts w:ascii="Times New Roman" w:hAnsi="Times New Roman"/>
          <w:sz w:val="24"/>
          <w:szCs w:val="24"/>
        </w:rPr>
        <w:t xml:space="preserve">a umožniť </w:t>
      </w:r>
      <w:r w:rsidRPr="00BF38A1">
        <w:rPr>
          <w:rFonts w:ascii="Times New Roman" w:hAnsi="Times New Roman"/>
          <w:sz w:val="24"/>
          <w:szCs w:val="24"/>
        </w:rPr>
        <w:t>Objednávateľovi</w:t>
      </w:r>
      <w:r w:rsidR="00ED32EE" w:rsidRPr="00BF38A1">
        <w:rPr>
          <w:rFonts w:ascii="Times New Roman" w:hAnsi="Times New Roman"/>
          <w:sz w:val="24"/>
          <w:szCs w:val="24"/>
        </w:rPr>
        <w:t xml:space="preserve"> využívať </w:t>
      </w:r>
      <w:r w:rsidR="001938A9" w:rsidRPr="00BF38A1">
        <w:rPr>
          <w:rFonts w:ascii="Times New Roman" w:hAnsi="Times New Roman"/>
          <w:sz w:val="24"/>
          <w:szCs w:val="24"/>
        </w:rPr>
        <w:t>Tovar</w:t>
      </w:r>
      <w:r w:rsidR="00ED32EE" w:rsidRPr="00BF38A1">
        <w:rPr>
          <w:rFonts w:ascii="Times New Roman" w:hAnsi="Times New Roman"/>
          <w:sz w:val="24"/>
          <w:szCs w:val="24"/>
        </w:rPr>
        <w:t xml:space="preserve"> po dobu stanovenú v</w:t>
      </w:r>
      <w:r w:rsidR="00965767" w:rsidRPr="00BF38A1">
        <w:rPr>
          <w:rFonts w:ascii="Times New Roman" w:hAnsi="Times New Roman"/>
          <w:sz w:val="24"/>
          <w:szCs w:val="24"/>
        </w:rPr>
        <w:t xml:space="preserve"> prílohe</w:t>
      </w:r>
      <w:r w:rsidR="0084401F" w:rsidRPr="00BF38A1">
        <w:rPr>
          <w:rFonts w:ascii="Times New Roman" w:hAnsi="Times New Roman"/>
          <w:sz w:val="24"/>
          <w:szCs w:val="24"/>
        </w:rPr>
        <w:t> </w:t>
      </w:r>
      <w:r w:rsidR="00965767" w:rsidRPr="00BF38A1">
        <w:rPr>
          <w:rFonts w:ascii="Times New Roman" w:hAnsi="Times New Roman"/>
          <w:sz w:val="24"/>
          <w:szCs w:val="24"/>
        </w:rPr>
        <w:t>„</w:t>
      </w:r>
      <w:r w:rsidR="007F5702" w:rsidRPr="00BF38A1">
        <w:rPr>
          <w:rFonts w:ascii="Times New Roman" w:hAnsi="Times New Roman"/>
          <w:sz w:val="24"/>
          <w:szCs w:val="24"/>
        </w:rPr>
        <w:t>Š</w:t>
      </w:r>
      <w:r w:rsidR="00965767" w:rsidRPr="00BF38A1">
        <w:rPr>
          <w:rFonts w:ascii="Times New Roman" w:hAnsi="Times New Roman"/>
          <w:sz w:val="24"/>
          <w:szCs w:val="24"/>
        </w:rPr>
        <w:t>pecifikácia Tovaru a cenník“ (ďalej len „Príloha“)</w:t>
      </w:r>
      <w:r w:rsidR="00ED32EE" w:rsidRPr="00BF38A1">
        <w:rPr>
          <w:rFonts w:ascii="Times New Roman" w:hAnsi="Times New Roman"/>
          <w:sz w:val="24"/>
          <w:szCs w:val="24"/>
        </w:rPr>
        <w:t>.</w:t>
      </w:r>
    </w:p>
    <w:p w14:paraId="71C57441" w14:textId="77777777" w:rsidR="00A72B02" w:rsidRPr="00BF38A1" w:rsidRDefault="00483753" w:rsidP="00FA384D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BF38A1">
        <w:rPr>
          <w:rFonts w:ascii="Times New Roman" w:hAnsi="Times New Roman"/>
          <w:sz w:val="24"/>
          <w:szCs w:val="24"/>
        </w:rPr>
        <w:t>Objednávateľ</w:t>
      </w:r>
      <w:r w:rsidR="00A72B02" w:rsidRPr="00BF38A1">
        <w:rPr>
          <w:rFonts w:ascii="Times New Roman" w:hAnsi="Times New Roman"/>
          <w:sz w:val="24"/>
          <w:szCs w:val="24"/>
        </w:rPr>
        <w:t xml:space="preserve"> sa zaväzuje</w:t>
      </w:r>
      <w:r w:rsidR="00B733C9" w:rsidRPr="00BF38A1">
        <w:rPr>
          <w:rFonts w:ascii="Times New Roman" w:hAnsi="Times New Roman"/>
          <w:sz w:val="24"/>
          <w:szCs w:val="24"/>
        </w:rPr>
        <w:t xml:space="preserve"> </w:t>
      </w:r>
      <w:r w:rsidR="00A72B02" w:rsidRPr="00BF38A1">
        <w:rPr>
          <w:rFonts w:ascii="Times New Roman" w:hAnsi="Times New Roman"/>
          <w:sz w:val="24"/>
          <w:szCs w:val="24"/>
        </w:rPr>
        <w:t>objednan</w:t>
      </w:r>
      <w:r w:rsidR="0087323F" w:rsidRPr="00BF38A1">
        <w:rPr>
          <w:rFonts w:ascii="Times New Roman" w:hAnsi="Times New Roman"/>
          <w:sz w:val="24"/>
          <w:szCs w:val="24"/>
        </w:rPr>
        <w:t>ý</w:t>
      </w:r>
      <w:r w:rsidR="00A72B02" w:rsidRPr="00BF38A1">
        <w:rPr>
          <w:rFonts w:ascii="Times New Roman" w:hAnsi="Times New Roman"/>
          <w:sz w:val="24"/>
          <w:szCs w:val="24"/>
        </w:rPr>
        <w:t>,</w:t>
      </w:r>
      <w:r w:rsidR="00561498" w:rsidRPr="00BF38A1">
        <w:rPr>
          <w:rFonts w:ascii="Times New Roman" w:hAnsi="Times New Roman"/>
          <w:sz w:val="24"/>
          <w:szCs w:val="24"/>
        </w:rPr>
        <w:t xml:space="preserve"> riadne</w:t>
      </w:r>
      <w:r w:rsidR="002F62C6" w:rsidRPr="00BF38A1">
        <w:rPr>
          <w:rFonts w:ascii="Times New Roman" w:hAnsi="Times New Roman"/>
          <w:sz w:val="24"/>
          <w:szCs w:val="24"/>
        </w:rPr>
        <w:t xml:space="preserve"> a</w:t>
      </w:r>
      <w:r w:rsidR="0087323F" w:rsidRPr="00BF38A1">
        <w:rPr>
          <w:rFonts w:ascii="Times New Roman" w:hAnsi="Times New Roman"/>
          <w:sz w:val="24"/>
          <w:szCs w:val="24"/>
        </w:rPr>
        <w:t xml:space="preserve"> </w:t>
      </w:r>
      <w:r w:rsidR="00F131E1" w:rsidRPr="00BF38A1">
        <w:rPr>
          <w:rFonts w:ascii="Times New Roman" w:hAnsi="Times New Roman"/>
          <w:sz w:val="24"/>
          <w:szCs w:val="24"/>
        </w:rPr>
        <w:t>včas</w:t>
      </w:r>
      <w:r w:rsidR="00A72B02" w:rsidRPr="00BF38A1">
        <w:rPr>
          <w:rFonts w:ascii="Times New Roman" w:hAnsi="Times New Roman"/>
          <w:sz w:val="24"/>
          <w:szCs w:val="24"/>
        </w:rPr>
        <w:t xml:space="preserve"> </w:t>
      </w:r>
      <w:r w:rsidR="0087323F" w:rsidRPr="00BF38A1">
        <w:rPr>
          <w:rFonts w:ascii="Times New Roman" w:hAnsi="Times New Roman"/>
          <w:sz w:val="24"/>
          <w:szCs w:val="24"/>
        </w:rPr>
        <w:t xml:space="preserve">dodaný </w:t>
      </w:r>
      <w:r w:rsidR="00805506" w:rsidRPr="00BF38A1">
        <w:rPr>
          <w:rFonts w:ascii="Times New Roman" w:hAnsi="Times New Roman"/>
          <w:sz w:val="24"/>
          <w:szCs w:val="24"/>
        </w:rPr>
        <w:t>T</w:t>
      </w:r>
      <w:r w:rsidR="0087323F" w:rsidRPr="00BF38A1">
        <w:rPr>
          <w:rFonts w:ascii="Times New Roman" w:hAnsi="Times New Roman"/>
          <w:sz w:val="24"/>
          <w:szCs w:val="24"/>
        </w:rPr>
        <w:t>ovar</w:t>
      </w:r>
      <w:r w:rsidR="0074760B" w:rsidRPr="00BF38A1">
        <w:rPr>
          <w:rFonts w:ascii="Times New Roman" w:hAnsi="Times New Roman"/>
          <w:sz w:val="24"/>
          <w:szCs w:val="24"/>
        </w:rPr>
        <w:t xml:space="preserve"> prevziať v súlade </w:t>
      </w:r>
      <w:r w:rsidR="00240D2A" w:rsidRPr="00BF38A1">
        <w:rPr>
          <w:rFonts w:ascii="Times New Roman" w:hAnsi="Times New Roman"/>
          <w:sz w:val="24"/>
          <w:szCs w:val="24"/>
        </w:rPr>
        <w:t>so </w:t>
      </w:r>
      <w:r w:rsidR="00851F7D" w:rsidRPr="00BF38A1">
        <w:rPr>
          <w:rFonts w:ascii="Times New Roman" w:hAnsi="Times New Roman"/>
          <w:sz w:val="24"/>
          <w:szCs w:val="24"/>
        </w:rPr>
        <w:t>Zmluvou</w:t>
      </w:r>
      <w:r w:rsidR="00A72B02" w:rsidRPr="00BF38A1">
        <w:rPr>
          <w:rFonts w:ascii="Times New Roman" w:hAnsi="Times New Roman"/>
          <w:sz w:val="24"/>
          <w:szCs w:val="24"/>
        </w:rPr>
        <w:t xml:space="preserve"> </w:t>
      </w:r>
      <w:r w:rsidR="00561498" w:rsidRPr="00BF38A1">
        <w:rPr>
          <w:rFonts w:ascii="Times New Roman" w:hAnsi="Times New Roman"/>
          <w:sz w:val="24"/>
          <w:szCs w:val="24"/>
        </w:rPr>
        <w:t>a</w:t>
      </w:r>
      <w:r w:rsidR="0074760B" w:rsidRPr="00BF38A1">
        <w:rPr>
          <w:rFonts w:ascii="Times New Roman" w:hAnsi="Times New Roman"/>
          <w:sz w:val="24"/>
          <w:szCs w:val="24"/>
        </w:rPr>
        <w:t xml:space="preserve"> za </w:t>
      </w:r>
      <w:r w:rsidR="00561498" w:rsidRPr="00BF38A1">
        <w:rPr>
          <w:rFonts w:ascii="Times New Roman" w:hAnsi="Times New Roman"/>
          <w:sz w:val="24"/>
          <w:szCs w:val="24"/>
        </w:rPr>
        <w:t>pre</w:t>
      </w:r>
      <w:r w:rsidR="0074760B" w:rsidRPr="00BF38A1">
        <w:rPr>
          <w:rFonts w:ascii="Times New Roman" w:hAnsi="Times New Roman"/>
          <w:sz w:val="24"/>
          <w:szCs w:val="24"/>
        </w:rPr>
        <w:t>vza</w:t>
      </w:r>
      <w:r w:rsidR="000117F2" w:rsidRPr="00BF38A1">
        <w:rPr>
          <w:rFonts w:ascii="Times New Roman" w:hAnsi="Times New Roman"/>
          <w:sz w:val="24"/>
          <w:szCs w:val="24"/>
        </w:rPr>
        <w:t xml:space="preserve">tý </w:t>
      </w:r>
      <w:r w:rsidR="00805506" w:rsidRPr="00BF38A1">
        <w:rPr>
          <w:rFonts w:ascii="Times New Roman" w:hAnsi="Times New Roman"/>
          <w:sz w:val="24"/>
          <w:szCs w:val="24"/>
        </w:rPr>
        <w:t>T</w:t>
      </w:r>
      <w:r w:rsidR="000117F2" w:rsidRPr="00BF38A1">
        <w:rPr>
          <w:rFonts w:ascii="Times New Roman" w:hAnsi="Times New Roman"/>
          <w:sz w:val="24"/>
          <w:szCs w:val="24"/>
        </w:rPr>
        <w:t>ovar</w:t>
      </w:r>
      <w:r w:rsidR="00A72B02" w:rsidRPr="00BF38A1">
        <w:rPr>
          <w:rFonts w:ascii="Times New Roman" w:hAnsi="Times New Roman"/>
          <w:sz w:val="24"/>
          <w:szCs w:val="24"/>
        </w:rPr>
        <w:t xml:space="preserve"> zaplatiť </w:t>
      </w:r>
      <w:r w:rsidRPr="00BF38A1">
        <w:rPr>
          <w:rFonts w:ascii="Times New Roman" w:hAnsi="Times New Roman"/>
          <w:sz w:val="24"/>
          <w:szCs w:val="24"/>
        </w:rPr>
        <w:t>Dodávateľovi</w:t>
      </w:r>
      <w:r w:rsidR="0074760B" w:rsidRPr="00BF38A1">
        <w:rPr>
          <w:rFonts w:ascii="Times New Roman" w:hAnsi="Times New Roman"/>
          <w:sz w:val="24"/>
          <w:szCs w:val="24"/>
        </w:rPr>
        <w:t xml:space="preserve"> </w:t>
      </w:r>
      <w:r w:rsidR="00A72B02" w:rsidRPr="00BF38A1">
        <w:rPr>
          <w:rFonts w:ascii="Times New Roman" w:hAnsi="Times New Roman"/>
          <w:sz w:val="24"/>
          <w:szCs w:val="24"/>
        </w:rPr>
        <w:t>cenu</w:t>
      </w:r>
      <w:r w:rsidR="008D35F2" w:rsidRPr="00BF38A1">
        <w:rPr>
          <w:rFonts w:ascii="Times New Roman" w:hAnsi="Times New Roman"/>
          <w:sz w:val="24"/>
          <w:szCs w:val="24"/>
        </w:rPr>
        <w:t xml:space="preserve"> podľa </w:t>
      </w:r>
      <w:r w:rsidR="00805506" w:rsidRPr="00BF38A1">
        <w:rPr>
          <w:rFonts w:ascii="Times New Roman" w:hAnsi="Times New Roman"/>
          <w:sz w:val="24"/>
          <w:szCs w:val="24"/>
        </w:rPr>
        <w:t>čl</w:t>
      </w:r>
      <w:r w:rsidR="004147CF" w:rsidRPr="00BF38A1">
        <w:rPr>
          <w:rFonts w:ascii="Times New Roman" w:hAnsi="Times New Roman"/>
          <w:sz w:val="24"/>
          <w:szCs w:val="24"/>
        </w:rPr>
        <w:t>ánku</w:t>
      </w:r>
      <w:r w:rsidR="00805506" w:rsidRPr="00BF38A1">
        <w:rPr>
          <w:rFonts w:ascii="Times New Roman" w:hAnsi="Times New Roman"/>
          <w:sz w:val="24"/>
          <w:szCs w:val="24"/>
        </w:rPr>
        <w:t xml:space="preserve"> 4 a za podmienok uvedených v článku</w:t>
      </w:r>
      <w:r w:rsidR="00A72B02" w:rsidRPr="00BF38A1">
        <w:rPr>
          <w:rFonts w:ascii="Times New Roman" w:hAnsi="Times New Roman"/>
          <w:sz w:val="24"/>
          <w:szCs w:val="24"/>
        </w:rPr>
        <w:t xml:space="preserve"> </w:t>
      </w:r>
      <w:r w:rsidR="0003128F" w:rsidRPr="00BF38A1">
        <w:rPr>
          <w:rFonts w:ascii="Times New Roman" w:hAnsi="Times New Roman"/>
          <w:sz w:val="24"/>
          <w:szCs w:val="24"/>
        </w:rPr>
        <w:t>5</w:t>
      </w:r>
      <w:r w:rsidR="00A72B02" w:rsidRPr="00BF38A1">
        <w:rPr>
          <w:rFonts w:ascii="Times New Roman" w:hAnsi="Times New Roman"/>
          <w:sz w:val="24"/>
          <w:szCs w:val="24"/>
        </w:rPr>
        <w:t xml:space="preserve">. </w:t>
      </w:r>
    </w:p>
    <w:p w14:paraId="3F09D202" w14:textId="3146991A" w:rsidR="002F62C6" w:rsidRPr="00BF38A1" w:rsidRDefault="002F62C6" w:rsidP="0071180C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BF38A1">
        <w:rPr>
          <w:rFonts w:ascii="Times New Roman" w:hAnsi="Times New Roman"/>
          <w:sz w:val="24"/>
          <w:szCs w:val="24"/>
        </w:rPr>
        <w:t xml:space="preserve">Predmetom </w:t>
      </w:r>
      <w:r w:rsidR="008D35F2" w:rsidRPr="00BF38A1">
        <w:rPr>
          <w:rFonts w:ascii="Times New Roman" w:hAnsi="Times New Roman"/>
          <w:sz w:val="24"/>
          <w:szCs w:val="24"/>
        </w:rPr>
        <w:t>dodania</w:t>
      </w:r>
      <w:r w:rsidRPr="00BF38A1">
        <w:rPr>
          <w:rFonts w:ascii="Times New Roman" w:hAnsi="Times New Roman"/>
          <w:sz w:val="24"/>
          <w:szCs w:val="24"/>
        </w:rPr>
        <w:t xml:space="preserve"> (</w:t>
      </w:r>
      <w:r w:rsidR="005076A1" w:rsidRPr="00BF38A1">
        <w:rPr>
          <w:rFonts w:ascii="Times New Roman" w:hAnsi="Times New Roman"/>
          <w:sz w:val="24"/>
          <w:szCs w:val="24"/>
        </w:rPr>
        <w:t>T</w:t>
      </w:r>
      <w:r w:rsidRPr="00BF38A1">
        <w:rPr>
          <w:rFonts w:ascii="Times New Roman" w:hAnsi="Times New Roman"/>
          <w:sz w:val="24"/>
          <w:szCs w:val="24"/>
        </w:rPr>
        <w:t xml:space="preserve">ovar) </w:t>
      </w:r>
      <w:r w:rsidR="00B952FF">
        <w:rPr>
          <w:rFonts w:ascii="Times New Roman" w:hAnsi="Times New Roman"/>
          <w:sz w:val="24"/>
          <w:szCs w:val="24"/>
        </w:rPr>
        <w:t>sú licencie a služby</w:t>
      </w:r>
      <w:r w:rsidR="00355E34" w:rsidRPr="00BF38A1">
        <w:rPr>
          <w:rFonts w:ascii="Times New Roman" w:hAnsi="Times New Roman"/>
          <w:sz w:val="24"/>
          <w:szCs w:val="24"/>
        </w:rPr>
        <w:t xml:space="preserve"> na zabezpečenie </w:t>
      </w:r>
      <w:r w:rsidR="005211E1" w:rsidRPr="005211E1">
        <w:rPr>
          <w:rFonts w:ascii="Times New Roman" w:hAnsi="Times New Roman"/>
          <w:sz w:val="24"/>
          <w:szCs w:val="24"/>
        </w:rPr>
        <w:t>ochran</w:t>
      </w:r>
      <w:r w:rsidR="005211E1">
        <w:rPr>
          <w:rFonts w:ascii="Times New Roman" w:hAnsi="Times New Roman"/>
          <w:sz w:val="24"/>
          <w:szCs w:val="24"/>
        </w:rPr>
        <w:t>y</w:t>
      </w:r>
      <w:r w:rsidR="005211E1" w:rsidRPr="005211E1">
        <w:rPr>
          <w:rFonts w:ascii="Times New Roman" w:hAnsi="Times New Roman"/>
          <w:sz w:val="24"/>
          <w:szCs w:val="24"/>
        </w:rPr>
        <w:t xml:space="preserve"> pracovných staníc a serverov </w:t>
      </w:r>
      <w:r w:rsidR="007D090B" w:rsidRPr="00BF38A1">
        <w:rPr>
          <w:rFonts w:ascii="Times New Roman" w:hAnsi="Times New Roman"/>
          <w:sz w:val="24"/>
          <w:szCs w:val="24"/>
        </w:rPr>
        <w:t>uveden</w:t>
      </w:r>
      <w:r w:rsidR="005211E1">
        <w:rPr>
          <w:rFonts w:ascii="Times New Roman" w:hAnsi="Times New Roman"/>
          <w:sz w:val="24"/>
          <w:szCs w:val="24"/>
        </w:rPr>
        <w:t>é</w:t>
      </w:r>
      <w:r w:rsidR="00ED32EE" w:rsidRPr="00BF38A1">
        <w:rPr>
          <w:rFonts w:ascii="Times New Roman" w:hAnsi="Times New Roman"/>
          <w:sz w:val="24"/>
          <w:szCs w:val="24"/>
        </w:rPr>
        <w:t xml:space="preserve"> v </w:t>
      </w:r>
      <w:r w:rsidR="00965767" w:rsidRPr="00BF38A1">
        <w:rPr>
          <w:rFonts w:ascii="Times New Roman" w:hAnsi="Times New Roman"/>
          <w:sz w:val="24"/>
          <w:szCs w:val="24"/>
        </w:rPr>
        <w:t>Prílohe</w:t>
      </w:r>
      <w:r w:rsidR="007B6F92" w:rsidRPr="00BF38A1">
        <w:rPr>
          <w:rFonts w:ascii="Times New Roman" w:hAnsi="Times New Roman"/>
          <w:sz w:val="24"/>
          <w:szCs w:val="24"/>
        </w:rPr>
        <w:t xml:space="preserve"> (ďalej len „</w:t>
      </w:r>
      <w:r w:rsidR="00323A67" w:rsidRPr="00BF38A1">
        <w:rPr>
          <w:rFonts w:ascii="Times New Roman" w:hAnsi="Times New Roman"/>
          <w:sz w:val="24"/>
          <w:szCs w:val="24"/>
        </w:rPr>
        <w:t>Licencie</w:t>
      </w:r>
      <w:r w:rsidR="007B6F92" w:rsidRPr="00BF38A1">
        <w:rPr>
          <w:rFonts w:ascii="Times New Roman" w:hAnsi="Times New Roman"/>
          <w:sz w:val="24"/>
          <w:szCs w:val="24"/>
        </w:rPr>
        <w:t>“)</w:t>
      </w:r>
      <w:r w:rsidR="003955FD" w:rsidRPr="00BF38A1">
        <w:rPr>
          <w:rFonts w:ascii="Times New Roman" w:hAnsi="Times New Roman"/>
          <w:sz w:val="24"/>
          <w:szCs w:val="24"/>
        </w:rPr>
        <w:t xml:space="preserve">, ktoré </w:t>
      </w:r>
      <w:r w:rsidR="00323A67" w:rsidRPr="00BF38A1">
        <w:rPr>
          <w:rFonts w:ascii="Times New Roman" w:hAnsi="Times New Roman"/>
          <w:sz w:val="24"/>
          <w:szCs w:val="24"/>
        </w:rPr>
        <w:t>umožňujú</w:t>
      </w:r>
      <w:r w:rsidR="003955FD" w:rsidRPr="00BF38A1">
        <w:rPr>
          <w:rFonts w:ascii="Times New Roman" w:hAnsi="Times New Roman"/>
          <w:sz w:val="24"/>
          <w:szCs w:val="24"/>
        </w:rPr>
        <w:t xml:space="preserve"> </w:t>
      </w:r>
      <w:r w:rsidR="00483753" w:rsidRPr="00BF38A1">
        <w:rPr>
          <w:rFonts w:ascii="Times New Roman" w:hAnsi="Times New Roman"/>
          <w:sz w:val="24"/>
          <w:szCs w:val="24"/>
        </w:rPr>
        <w:t>Objednávateľovi</w:t>
      </w:r>
      <w:r w:rsidR="003955FD" w:rsidRPr="00BF38A1">
        <w:rPr>
          <w:rFonts w:ascii="Times New Roman" w:hAnsi="Times New Roman"/>
          <w:sz w:val="24"/>
          <w:szCs w:val="24"/>
        </w:rPr>
        <w:t xml:space="preserve"> využívať </w:t>
      </w:r>
      <w:r w:rsidR="00323A67" w:rsidRPr="00BF38A1">
        <w:rPr>
          <w:rFonts w:ascii="Times New Roman" w:hAnsi="Times New Roman"/>
          <w:sz w:val="24"/>
          <w:szCs w:val="24"/>
        </w:rPr>
        <w:t xml:space="preserve">softvérové produkty alebo systémy na zariadeniach </w:t>
      </w:r>
      <w:r w:rsidR="003955FD" w:rsidRPr="00BF38A1">
        <w:rPr>
          <w:rFonts w:ascii="Times New Roman" w:hAnsi="Times New Roman"/>
          <w:sz w:val="24"/>
          <w:szCs w:val="24"/>
        </w:rPr>
        <w:t>na území Slovenskej republiky</w:t>
      </w:r>
      <w:r w:rsidR="007F5702" w:rsidRPr="00BF38A1">
        <w:rPr>
          <w:rFonts w:ascii="Times New Roman" w:hAnsi="Times New Roman"/>
          <w:sz w:val="24"/>
          <w:szCs w:val="24"/>
        </w:rPr>
        <w:t xml:space="preserve"> a</w:t>
      </w:r>
      <w:r w:rsidR="007F5702" w:rsidRPr="00BF38A1">
        <w:rPr>
          <w:rFonts w:eastAsia="Times New Roman"/>
          <w:sz w:val="24"/>
          <w:szCs w:val="24"/>
          <w:lang w:eastAsia="cs-CZ"/>
        </w:rPr>
        <w:t xml:space="preserve"> </w:t>
      </w:r>
      <w:r w:rsidR="007F5702" w:rsidRPr="00BF38A1">
        <w:rPr>
          <w:rFonts w:ascii="Times New Roman" w:hAnsi="Times New Roman"/>
          <w:sz w:val="24"/>
          <w:szCs w:val="24"/>
        </w:rPr>
        <w:t xml:space="preserve">na organizačných útvaroch </w:t>
      </w:r>
      <w:r w:rsidR="00483753" w:rsidRPr="00BF38A1">
        <w:rPr>
          <w:rFonts w:ascii="Times New Roman" w:hAnsi="Times New Roman"/>
          <w:sz w:val="24"/>
          <w:szCs w:val="24"/>
        </w:rPr>
        <w:t>Objednávateľa</w:t>
      </w:r>
      <w:r w:rsidR="007F5702" w:rsidRPr="00BF38A1">
        <w:rPr>
          <w:rFonts w:ascii="Times New Roman" w:hAnsi="Times New Roman"/>
          <w:sz w:val="24"/>
          <w:szCs w:val="24"/>
        </w:rPr>
        <w:t xml:space="preserve"> v zahraničí</w:t>
      </w:r>
      <w:r w:rsidR="003955FD" w:rsidRPr="00BF38A1">
        <w:rPr>
          <w:rFonts w:ascii="Times New Roman" w:hAnsi="Times New Roman"/>
          <w:sz w:val="24"/>
          <w:szCs w:val="24"/>
        </w:rPr>
        <w:t>.</w:t>
      </w:r>
    </w:p>
    <w:p w14:paraId="76CA5BE2" w14:textId="77777777" w:rsidR="00AD68C6" w:rsidRPr="00096247" w:rsidRDefault="00AD68C6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410E6E">
        <w:rPr>
          <w:rFonts w:ascii="Times New Roman" w:hAnsi="Times New Roman"/>
          <w:b/>
          <w:sz w:val="24"/>
          <w:szCs w:val="24"/>
        </w:rPr>
        <w:t>3</w:t>
      </w:r>
    </w:p>
    <w:p w14:paraId="4C33E00B" w14:textId="77777777" w:rsidR="00AD68C6" w:rsidRPr="00096247" w:rsidRDefault="004071EF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D</w:t>
      </w:r>
      <w:r w:rsidR="000509F7" w:rsidRPr="00096247">
        <w:rPr>
          <w:rFonts w:ascii="Times New Roman" w:hAnsi="Times New Roman"/>
          <w:b/>
          <w:sz w:val="24"/>
          <w:szCs w:val="24"/>
        </w:rPr>
        <w:t>odanie</w:t>
      </w:r>
      <w:r w:rsidR="00AD68C6"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393DF1">
        <w:rPr>
          <w:rFonts w:ascii="Times New Roman" w:hAnsi="Times New Roman"/>
          <w:b/>
          <w:sz w:val="24"/>
          <w:szCs w:val="24"/>
        </w:rPr>
        <w:t>T</w:t>
      </w:r>
      <w:r w:rsidRPr="00096247">
        <w:rPr>
          <w:rFonts w:ascii="Times New Roman" w:hAnsi="Times New Roman"/>
          <w:b/>
          <w:sz w:val="24"/>
          <w:szCs w:val="24"/>
        </w:rPr>
        <w:t>ovaru</w:t>
      </w:r>
      <w:r w:rsidR="00812D07">
        <w:rPr>
          <w:rFonts w:ascii="Times New Roman" w:hAnsi="Times New Roman"/>
          <w:b/>
          <w:sz w:val="24"/>
          <w:szCs w:val="24"/>
        </w:rPr>
        <w:t xml:space="preserve"> a povinnosti zmluvných strán</w:t>
      </w:r>
    </w:p>
    <w:p w14:paraId="7D26D20B" w14:textId="77777777" w:rsidR="00197912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Zmluvné strany sú</w:t>
      </w:r>
      <w:r w:rsidRPr="00FF5968">
        <w:rPr>
          <w:rFonts w:ascii="Times New Roman" w:hAnsi="Times New Roman"/>
          <w:sz w:val="24"/>
          <w:szCs w:val="24"/>
        </w:rPr>
        <w:t xml:space="preserve"> povinn</w:t>
      </w:r>
      <w:r>
        <w:rPr>
          <w:rFonts w:ascii="Times New Roman" w:hAnsi="Times New Roman"/>
          <w:sz w:val="24"/>
          <w:szCs w:val="24"/>
        </w:rPr>
        <w:t>é</w:t>
      </w:r>
      <w:r w:rsidRPr="00FF5968">
        <w:rPr>
          <w:rFonts w:ascii="Times New Roman" w:hAnsi="Times New Roman"/>
          <w:sz w:val="24"/>
          <w:szCs w:val="24"/>
        </w:rPr>
        <w:t xml:space="preserve"> </w:t>
      </w:r>
      <w:r w:rsidRPr="004A710B">
        <w:rPr>
          <w:rFonts w:ascii="Times New Roman" w:hAnsi="Times New Roman"/>
          <w:sz w:val="24"/>
          <w:szCs w:val="24"/>
        </w:rPr>
        <w:t xml:space="preserve">do </w:t>
      </w:r>
      <w:r w:rsidR="004A710B" w:rsidRPr="004A710B">
        <w:rPr>
          <w:rFonts w:ascii="Times New Roman" w:hAnsi="Times New Roman"/>
          <w:sz w:val="24"/>
          <w:szCs w:val="24"/>
        </w:rPr>
        <w:t>dvoch</w:t>
      </w:r>
      <w:r w:rsidR="00E2163E">
        <w:rPr>
          <w:rFonts w:ascii="Times New Roman" w:hAnsi="Times New Roman"/>
          <w:sz w:val="24"/>
          <w:szCs w:val="24"/>
        </w:rPr>
        <w:t xml:space="preserve"> pracovných</w:t>
      </w:r>
      <w:r w:rsidRPr="004A710B">
        <w:rPr>
          <w:rFonts w:ascii="Times New Roman" w:hAnsi="Times New Roman"/>
          <w:sz w:val="24"/>
          <w:szCs w:val="24"/>
        </w:rPr>
        <w:t xml:space="preserve"> dní</w:t>
      </w:r>
      <w:r w:rsidRPr="00FF5968">
        <w:rPr>
          <w:rFonts w:ascii="Times New Roman" w:hAnsi="Times New Roman"/>
          <w:sz w:val="24"/>
          <w:szCs w:val="24"/>
        </w:rPr>
        <w:t xml:space="preserve"> odo dňa účinnosti Zmluvy navzájom si oznámiť mená, priezviská, a kontaktné údaje svojich oprávnených osôb v rozsahu telefónneho čísla a e-mailovej adresy. Zmluvné strany môžu kedykoľvek zmeniť svoje oprávnené osoby; táto zmena je voči druhej Zmluvnej strane účinná okamihom doručenia </w:t>
      </w:r>
      <w:r w:rsidRPr="00A01B73">
        <w:rPr>
          <w:rFonts w:ascii="Times New Roman" w:hAnsi="Times New Roman"/>
          <w:sz w:val="24"/>
          <w:szCs w:val="24"/>
        </w:rPr>
        <w:t>písomného oznámenia o tejto zmene.</w:t>
      </w:r>
    </w:p>
    <w:p w14:paraId="5554FE36" w14:textId="77777777" w:rsidR="00FF5968" w:rsidRPr="00FF5968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lastRenderedPageBreak/>
        <w:t xml:space="preserve">Zmluvné strany určujú na účely elektronickej komunikácie prostredníctvom e-mailu adresy svojich oprávnených osôb oznámené v súlade s bodom </w:t>
      </w:r>
      <w:r>
        <w:rPr>
          <w:rFonts w:ascii="Times New Roman" w:hAnsi="Times New Roman"/>
          <w:sz w:val="24"/>
          <w:szCs w:val="24"/>
        </w:rPr>
        <w:t>3.1.</w:t>
      </w:r>
      <w:r w:rsidRPr="00FF5968">
        <w:rPr>
          <w:rFonts w:ascii="Times New Roman" w:hAnsi="Times New Roman"/>
          <w:sz w:val="24"/>
          <w:szCs w:val="24"/>
        </w:rPr>
        <w:t xml:space="preserve"> Až do oznámenia kontaktných údajov oprávnených osôb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mluvné strany určujú na účely elektronickej komunikácie nasledovné adresy:</w:t>
      </w:r>
    </w:p>
    <w:p w14:paraId="6F6055D3" w14:textId="328881F0" w:rsidR="000D5D0B" w:rsidRPr="00FF5968" w:rsidRDefault="000D5D0B" w:rsidP="000D5D0B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461A51">
        <w:rPr>
          <w:rFonts w:ascii="Times New Roman" w:hAnsi="Times New Roman"/>
          <w:sz w:val="24"/>
          <w:szCs w:val="24"/>
        </w:rPr>
        <w:t>Objednávateľ:</w:t>
      </w:r>
    </w:p>
    <w:p w14:paraId="5DC97B82" w14:textId="0A2A1EBC" w:rsidR="000D5D0B" w:rsidRDefault="000D5D0B" w:rsidP="000D5D0B">
      <w:pPr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Pr="00FF5968">
        <w:rPr>
          <w:rFonts w:ascii="Times New Roman" w:hAnsi="Times New Roman"/>
          <w:sz w:val="24"/>
          <w:szCs w:val="24"/>
        </w:rPr>
        <w:t>:</w:t>
      </w:r>
    </w:p>
    <w:p w14:paraId="7FD22E4B" w14:textId="77777777" w:rsidR="00FF5968" w:rsidRPr="00FF5968" w:rsidRDefault="00FF5968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sú povinné elektronickou poštou oznámiť si zmenu údajov uvedených v tomto bode bezodkladne a táto zmena nadobudne účinky jej oznámením druhej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mluvnej strane.</w:t>
      </w:r>
    </w:p>
    <w:p w14:paraId="3D46DFBE" w14:textId="77777777" w:rsidR="00812D07" w:rsidRPr="00096247" w:rsidRDefault="00962E30" w:rsidP="00F671D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Oprávnená</w:t>
      </w:r>
      <w:r w:rsidR="00812D07" w:rsidRPr="00096247">
        <w:rPr>
          <w:rFonts w:ascii="Times New Roman" w:hAnsi="Times New Roman"/>
          <w:sz w:val="24"/>
          <w:szCs w:val="24"/>
        </w:rPr>
        <w:t xml:space="preserve"> osob</w:t>
      </w:r>
      <w:r>
        <w:rPr>
          <w:rFonts w:ascii="Times New Roman" w:hAnsi="Times New Roman"/>
          <w:sz w:val="24"/>
          <w:szCs w:val="24"/>
        </w:rPr>
        <w:t>a</w:t>
      </w:r>
      <w:r w:rsidR="00812D07" w:rsidRPr="00096247">
        <w:rPr>
          <w:rFonts w:ascii="Times New Roman" w:hAnsi="Times New Roman"/>
          <w:sz w:val="24"/>
          <w:szCs w:val="24"/>
        </w:rPr>
        <w:t xml:space="preserve"> </w:t>
      </w:r>
      <w:r w:rsidR="00483753">
        <w:rPr>
          <w:rFonts w:ascii="Times New Roman" w:hAnsi="Times New Roman"/>
          <w:sz w:val="24"/>
          <w:szCs w:val="24"/>
        </w:rPr>
        <w:t>Objednávateľa</w:t>
      </w:r>
      <w:r w:rsidR="00812D07"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</w:t>
      </w:r>
      <w:r w:rsidR="00812D07" w:rsidRPr="00096247">
        <w:rPr>
          <w:rFonts w:ascii="Times New Roman" w:hAnsi="Times New Roman"/>
          <w:sz w:val="24"/>
          <w:szCs w:val="24"/>
        </w:rPr>
        <w:t xml:space="preserve"> oprávnen</w:t>
      </w:r>
      <w:r>
        <w:rPr>
          <w:rFonts w:ascii="Times New Roman" w:hAnsi="Times New Roman"/>
          <w:sz w:val="24"/>
          <w:szCs w:val="24"/>
        </w:rPr>
        <w:t>á</w:t>
      </w:r>
      <w:r w:rsidR="00812D07" w:rsidRPr="00096247">
        <w:rPr>
          <w:rFonts w:ascii="Times New Roman" w:hAnsi="Times New Roman"/>
          <w:sz w:val="24"/>
          <w:szCs w:val="24"/>
        </w:rPr>
        <w:t xml:space="preserve"> podpisovať a preberať písomnosti vo veciach týkajúcich sa plnenia </w:t>
      </w:r>
      <w:r w:rsidR="00812D07">
        <w:rPr>
          <w:rFonts w:ascii="Times New Roman" w:hAnsi="Times New Roman"/>
          <w:sz w:val="24"/>
          <w:szCs w:val="24"/>
        </w:rPr>
        <w:t xml:space="preserve">Zmluvy a </w:t>
      </w:r>
      <w:r w:rsidR="00812D07" w:rsidRPr="00096247">
        <w:rPr>
          <w:rFonts w:ascii="Times New Roman" w:hAnsi="Times New Roman"/>
          <w:sz w:val="24"/>
          <w:szCs w:val="24"/>
        </w:rPr>
        <w:t xml:space="preserve">prevziať </w:t>
      </w:r>
      <w:r w:rsidR="00812D07">
        <w:rPr>
          <w:rFonts w:ascii="Times New Roman" w:hAnsi="Times New Roman"/>
          <w:sz w:val="24"/>
          <w:szCs w:val="24"/>
        </w:rPr>
        <w:t>do</w:t>
      </w:r>
      <w:r w:rsidR="00812D07" w:rsidRPr="00096247">
        <w:rPr>
          <w:rFonts w:ascii="Times New Roman" w:hAnsi="Times New Roman"/>
          <w:sz w:val="24"/>
          <w:szCs w:val="24"/>
        </w:rPr>
        <w:t xml:space="preserve">daný </w:t>
      </w:r>
      <w:r w:rsidR="001938A9">
        <w:rPr>
          <w:rFonts w:ascii="Times New Roman" w:hAnsi="Times New Roman"/>
          <w:sz w:val="24"/>
          <w:szCs w:val="24"/>
        </w:rPr>
        <w:t>T</w:t>
      </w:r>
      <w:r w:rsidR="00812D07" w:rsidRPr="00096247">
        <w:rPr>
          <w:rFonts w:ascii="Times New Roman" w:hAnsi="Times New Roman"/>
          <w:sz w:val="24"/>
          <w:szCs w:val="24"/>
        </w:rPr>
        <w:t>ovar a podp</w:t>
      </w:r>
      <w:r w:rsidR="00E92603">
        <w:rPr>
          <w:rFonts w:ascii="Times New Roman" w:hAnsi="Times New Roman"/>
          <w:sz w:val="24"/>
          <w:szCs w:val="24"/>
        </w:rPr>
        <w:t>í</w:t>
      </w:r>
      <w:r w:rsidR="00812D07" w:rsidRPr="00096247">
        <w:rPr>
          <w:rFonts w:ascii="Times New Roman" w:hAnsi="Times New Roman"/>
          <w:sz w:val="24"/>
          <w:szCs w:val="24"/>
        </w:rPr>
        <w:t>s</w:t>
      </w:r>
      <w:r w:rsidR="00E92603">
        <w:rPr>
          <w:rFonts w:ascii="Times New Roman" w:hAnsi="Times New Roman"/>
          <w:sz w:val="24"/>
          <w:szCs w:val="24"/>
        </w:rPr>
        <w:t>ať</w:t>
      </w:r>
      <w:r w:rsidR="00812D07" w:rsidRPr="00096247">
        <w:rPr>
          <w:rFonts w:ascii="Times New Roman" w:hAnsi="Times New Roman"/>
          <w:sz w:val="24"/>
          <w:szCs w:val="24"/>
        </w:rPr>
        <w:t xml:space="preserve"> </w:t>
      </w:r>
      <w:r w:rsidR="00E92603">
        <w:rPr>
          <w:rFonts w:ascii="Times New Roman" w:hAnsi="Times New Roman"/>
          <w:sz w:val="24"/>
          <w:szCs w:val="24"/>
        </w:rPr>
        <w:t>preberací protokol</w:t>
      </w:r>
      <w:r w:rsidR="00812D07" w:rsidRPr="00096247">
        <w:rPr>
          <w:rFonts w:ascii="Times New Roman" w:hAnsi="Times New Roman"/>
          <w:sz w:val="24"/>
          <w:szCs w:val="24"/>
        </w:rPr>
        <w:t xml:space="preserve">. </w:t>
      </w:r>
    </w:p>
    <w:p w14:paraId="63025676" w14:textId="77777777" w:rsidR="00812D07" w:rsidRDefault="00483753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812D07" w:rsidRPr="0048673E">
        <w:rPr>
          <w:rFonts w:ascii="Times New Roman" w:hAnsi="Times New Roman"/>
          <w:sz w:val="24"/>
          <w:szCs w:val="24"/>
        </w:rPr>
        <w:t xml:space="preserve"> vyhlasuje, že žiadna ním určená oprávnená osoba nie je oprávnená konať v</w:t>
      </w:r>
      <w:r w:rsidR="00701A91">
        <w:rPr>
          <w:rFonts w:ascii="Times New Roman" w:hAnsi="Times New Roman"/>
          <w:sz w:val="24"/>
          <w:szCs w:val="24"/>
        </w:rPr>
        <w:t> </w:t>
      </w:r>
      <w:r w:rsidR="00812D07" w:rsidRPr="0048673E">
        <w:rPr>
          <w:rFonts w:ascii="Times New Roman" w:hAnsi="Times New Roman"/>
          <w:sz w:val="24"/>
          <w:szCs w:val="24"/>
        </w:rPr>
        <w:t xml:space="preserve">mene a na účet </w:t>
      </w:r>
      <w:r>
        <w:rPr>
          <w:rFonts w:ascii="Times New Roman" w:hAnsi="Times New Roman"/>
          <w:sz w:val="24"/>
          <w:szCs w:val="24"/>
        </w:rPr>
        <w:t>Objednávateľa</w:t>
      </w:r>
      <w:r w:rsidR="00812D07" w:rsidRPr="0048673E">
        <w:rPr>
          <w:rFonts w:ascii="Times New Roman" w:hAnsi="Times New Roman"/>
          <w:sz w:val="24"/>
          <w:szCs w:val="24"/>
        </w:rPr>
        <w:t xml:space="preserve"> vo veci zmien </w:t>
      </w:r>
      <w:r w:rsidR="00FF5968">
        <w:rPr>
          <w:rFonts w:ascii="Times New Roman" w:hAnsi="Times New Roman"/>
          <w:sz w:val="24"/>
          <w:szCs w:val="24"/>
        </w:rPr>
        <w:t>Z</w:t>
      </w:r>
      <w:r w:rsidR="00812D07" w:rsidRPr="0048673E">
        <w:rPr>
          <w:rFonts w:ascii="Times New Roman" w:hAnsi="Times New Roman"/>
          <w:sz w:val="24"/>
          <w:szCs w:val="24"/>
        </w:rPr>
        <w:t>mluvy, ukončenia platnosti Zmluvy, ako ani uzatvárať dodatky k Zmluve, ak na tieto úkony nebola osobitne splnomocnená.</w:t>
      </w:r>
    </w:p>
    <w:p w14:paraId="6BBBCFEC" w14:textId="27D7A019" w:rsidR="00ED32EE" w:rsidRPr="0048673E" w:rsidRDefault="00483753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ED32EE" w:rsidRPr="00ED32EE">
        <w:rPr>
          <w:rFonts w:ascii="Times New Roman" w:hAnsi="Times New Roman"/>
          <w:sz w:val="24"/>
          <w:szCs w:val="24"/>
        </w:rPr>
        <w:t xml:space="preserve"> sa zaväzuje dodať </w:t>
      </w:r>
      <w:r>
        <w:rPr>
          <w:rFonts w:ascii="Times New Roman" w:hAnsi="Times New Roman"/>
          <w:sz w:val="24"/>
          <w:szCs w:val="24"/>
        </w:rPr>
        <w:t>Objednávateľovi</w:t>
      </w:r>
      <w:r w:rsidR="00ED32EE" w:rsidRPr="00ED32EE">
        <w:rPr>
          <w:rFonts w:ascii="Times New Roman" w:hAnsi="Times New Roman"/>
          <w:sz w:val="24"/>
          <w:szCs w:val="24"/>
        </w:rPr>
        <w:t xml:space="preserve"> Tovar uvedený v bode 2.3 a špecifikovaný v</w:t>
      </w:r>
      <w:r w:rsidR="00965767">
        <w:rPr>
          <w:rFonts w:ascii="Times New Roman" w:hAnsi="Times New Roman"/>
          <w:sz w:val="24"/>
          <w:szCs w:val="24"/>
        </w:rPr>
        <w:t> </w:t>
      </w:r>
      <w:r w:rsidR="00ED32EE" w:rsidRPr="00ED32EE">
        <w:rPr>
          <w:rFonts w:ascii="Times New Roman" w:hAnsi="Times New Roman"/>
          <w:sz w:val="24"/>
          <w:szCs w:val="24"/>
        </w:rPr>
        <w:t>Prílohe</w:t>
      </w:r>
      <w:r w:rsidR="00965767">
        <w:rPr>
          <w:rFonts w:ascii="Times New Roman" w:hAnsi="Times New Roman"/>
          <w:sz w:val="24"/>
          <w:szCs w:val="24"/>
        </w:rPr>
        <w:t xml:space="preserve"> </w:t>
      </w:r>
      <w:r w:rsidR="00DE2A9B" w:rsidRPr="00271144">
        <w:rPr>
          <w:rFonts w:ascii="Times New Roman" w:hAnsi="Times New Roman"/>
          <w:color w:val="000000" w:themeColor="text1"/>
          <w:sz w:val="24"/>
          <w:szCs w:val="24"/>
        </w:rPr>
        <w:t xml:space="preserve">najneskôr do </w:t>
      </w:r>
      <w:r w:rsidR="004F7934" w:rsidRPr="00271144">
        <w:rPr>
          <w:rFonts w:ascii="Times New Roman" w:hAnsi="Times New Roman"/>
          <w:b/>
          <w:bCs/>
          <w:color w:val="000000" w:themeColor="text1"/>
          <w:sz w:val="24"/>
          <w:szCs w:val="24"/>
        </w:rPr>
        <w:t>10</w:t>
      </w:r>
      <w:r w:rsidR="00DE2A9B" w:rsidRPr="00271144">
        <w:rPr>
          <w:rFonts w:ascii="Times New Roman" w:hAnsi="Times New Roman"/>
          <w:b/>
          <w:bCs/>
          <w:color w:val="000000" w:themeColor="text1"/>
          <w:sz w:val="24"/>
          <w:szCs w:val="24"/>
        </w:rPr>
        <w:t>. decembra 202</w:t>
      </w:r>
      <w:r w:rsidR="004F7934" w:rsidRPr="00271144">
        <w:rPr>
          <w:rFonts w:ascii="Times New Roman" w:hAnsi="Times New Roman"/>
          <w:b/>
          <w:bCs/>
          <w:color w:val="000000" w:themeColor="text1"/>
          <w:sz w:val="24"/>
          <w:szCs w:val="24"/>
        </w:rPr>
        <w:t>5</w:t>
      </w:r>
      <w:r w:rsidR="00BF38A1" w:rsidRPr="00271144">
        <w:rPr>
          <w:rFonts w:ascii="Times New Roman" w:hAnsi="Times New Roman"/>
          <w:b/>
          <w:bCs/>
          <w:color w:val="000000" w:themeColor="text1"/>
          <w:sz w:val="24"/>
          <w:szCs w:val="24"/>
        </w:rPr>
        <w:t>.</w:t>
      </w:r>
    </w:p>
    <w:p w14:paraId="1F246F85" w14:textId="77777777" w:rsidR="005976C5" w:rsidRPr="0039112F" w:rsidRDefault="00483753" w:rsidP="0028724E">
      <w:pPr>
        <w:numPr>
          <w:ilvl w:val="0"/>
          <w:numId w:val="4"/>
        </w:numPr>
        <w:tabs>
          <w:tab w:val="num" w:pos="709"/>
        </w:tabs>
        <w:spacing w:before="24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7B6F92" w:rsidRPr="0039112F">
        <w:rPr>
          <w:rFonts w:ascii="Times New Roman" w:hAnsi="Times New Roman"/>
          <w:sz w:val="24"/>
          <w:szCs w:val="24"/>
        </w:rPr>
        <w:t xml:space="preserve"> je</w:t>
      </w:r>
      <w:r w:rsidR="005976C5" w:rsidRPr="0039112F">
        <w:rPr>
          <w:rFonts w:ascii="Times New Roman" w:hAnsi="Times New Roman"/>
          <w:sz w:val="24"/>
          <w:szCs w:val="24"/>
        </w:rPr>
        <w:t xml:space="preserve"> povinný zabezpečiť pre </w:t>
      </w:r>
      <w:r>
        <w:rPr>
          <w:rFonts w:ascii="Times New Roman" w:hAnsi="Times New Roman"/>
          <w:sz w:val="24"/>
          <w:szCs w:val="24"/>
        </w:rPr>
        <w:t>Objednávateľa</w:t>
      </w:r>
      <w:r w:rsidR="005976C5" w:rsidRPr="0039112F">
        <w:rPr>
          <w:rFonts w:ascii="Times New Roman" w:hAnsi="Times New Roman"/>
          <w:sz w:val="24"/>
          <w:szCs w:val="24"/>
        </w:rPr>
        <w:t xml:space="preserve"> právo </w:t>
      </w:r>
      <w:r w:rsidR="00F32BA8" w:rsidRPr="0039112F">
        <w:rPr>
          <w:rFonts w:ascii="Times New Roman" w:hAnsi="Times New Roman"/>
          <w:sz w:val="24"/>
          <w:szCs w:val="24"/>
        </w:rPr>
        <w:t>vyu</w:t>
      </w:r>
      <w:r w:rsidR="005976C5" w:rsidRPr="0039112F">
        <w:rPr>
          <w:rFonts w:ascii="Times New Roman" w:hAnsi="Times New Roman"/>
          <w:sz w:val="24"/>
          <w:szCs w:val="24"/>
        </w:rPr>
        <w:t xml:space="preserve">žívať </w:t>
      </w:r>
      <w:r w:rsidR="00570F57" w:rsidRPr="0039112F">
        <w:rPr>
          <w:rFonts w:ascii="Times New Roman" w:hAnsi="Times New Roman"/>
          <w:sz w:val="24"/>
          <w:szCs w:val="24"/>
        </w:rPr>
        <w:t>Licenciu</w:t>
      </w:r>
      <w:r w:rsidR="00ED32EE" w:rsidRPr="0039112F">
        <w:rPr>
          <w:rFonts w:ascii="Times New Roman" w:hAnsi="Times New Roman"/>
          <w:sz w:val="24"/>
          <w:szCs w:val="24"/>
        </w:rPr>
        <w:t xml:space="preserve"> </w:t>
      </w:r>
      <w:r w:rsidR="00E7671D" w:rsidRPr="0039112F">
        <w:rPr>
          <w:rFonts w:ascii="Times New Roman" w:hAnsi="Times New Roman"/>
          <w:sz w:val="24"/>
          <w:szCs w:val="24"/>
        </w:rPr>
        <w:t xml:space="preserve">minimálne v rozsahu, aký určujú štandardné licenčné podmienky koncového </w:t>
      </w:r>
      <w:r w:rsidR="00FA48B2">
        <w:rPr>
          <w:rFonts w:ascii="Times New Roman" w:hAnsi="Times New Roman"/>
          <w:sz w:val="24"/>
          <w:szCs w:val="24"/>
        </w:rPr>
        <w:t>po</w:t>
      </w:r>
      <w:r w:rsidR="00E7671D" w:rsidRPr="0039112F">
        <w:rPr>
          <w:rFonts w:ascii="Times New Roman" w:hAnsi="Times New Roman"/>
          <w:sz w:val="24"/>
          <w:szCs w:val="24"/>
        </w:rPr>
        <w:t xml:space="preserve">užívateľa, s ktorými je </w:t>
      </w:r>
      <w:r w:rsidR="00570F57" w:rsidRPr="0039112F">
        <w:rPr>
          <w:rFonts w:ascii="Times New Roman" w:hAnsi="Times New Roman"/>
          <w:sz w:val="24"/>
          <w:szCs w:val="24"/>
        </w:rPr>
        <w:t>Licencia</w:t>
      </w:r>
      <w:r w:rsidR="00E7671D" w:rsidRPr="0039112F">
        <w:rPr>
          <w:rFonts w:ascii="Times New Roman" w:hAnsi="Times New Roman"/>
          <w:sz w:val="24"/>
          <w:szCs w:val="24"/>
        </w:rPr>
        <w:t xml:space="preserve"> bežne predávan</w:t>
      </w:r>
      <w:r w:rsidR="00F32BA8" w:rsidRPr="0039112F">
        <w:rPr>
          <w:rFonts w:ascii="Times New Roman" w:hAnsi="Times New Roman"/>
          <w:sz w:val="24"/>
          <w:szCs w:val="24"/>
        </w:rPr>
        <w:t xml:space="preserve">á </w:t>
      </w:r>
      <w:r w:rsidR="00E7671D" w:rsidRPr="0039112F">
        <w:rPr>
          <w:rFonts w:ascii="Times New Roman" w:hAnsi="Times New Roman"/>
          <w:sz w:val="24"/>
          <w:szCs w:val="24"/>
        </w:rPr>
        <w:t>a</w:t>
      </w:r>
      <w:r w:rsidR="008426F4" w:rsidRPr="0039112F">
        <w:rPr>
          <w:rFonts w:ascii="Times New Roman" w:hAnsi="Times New Roman"/>
          <w:sz w:val="24"/>
          <w:szCs w:val="24"/>
        </w:rPr>
        <w:t>/alebo</w:t>
      </w:r>
      <w:r w:rsidR="009D7CCA" w:rsidRPr="0039112F">
        <w:rPr>
          <w:rFonts w:ascii="Times New Roman" w:hAnsi="Times New Roman"/>
          <w:sz w:val="24"/>
          <w:szCs w:val="24"/>
        </w:rPr>
        <w:t> </w:t>
      </w:r>
      <w:r w:rsidR="00E7671D" w:rsidRPr="0039112F">
        <w:rPr>
          <w:rFonts w:ascii="Times New Roman" w:hAnsi="Times New Roman"/>
          <w:sz w:val="24"/>
          <w:szCs w:val="24"/>
        </w:rPr>
        <w:t>distribuovan</w:t>
      </w:r>
      <w:r w:rsidR="00F32BA8" w:rsidRPr="0039112F">
        <w:rPr>
          <w:rFonts w:ascii="Times New Roman" w:hAnsi="Times New Roman"/>
          <w:sz w:val="24"/>
          <w:szCs w:val="24"/>
        </w:rPr>
        <w:t>á</w:t>
      </w:r>
      <w:r w:rsidR="009D7CCA" w:rsidRPr="0039112F">
        <w:rPr>
          <w:rFonts w:ascii="Times New Roman" w:hAnsi="Times New Roman"/>
          <w:sz w:val="24"/>
          <w:szCs w:val="24"/>
        </w:rPr>
        <w:t xml:space="preserve">, a to tak, aby užívacie právo </w:t>
      </w:r>
      <w:r>
        <w:rPr>
          <w:rFonts w:ascii="Times New Roman" w:hAnsi="Times New Roman"/>
          <w:sz w:val="24"/>
          <w:szCs w:val="24"/>
        </w:rPr>
        <w:t>Objednávateľa</w:t>
      </w:r>
      <w:r w:rsidR="009D7CCA" w:rsidRPr="0039112F">
        <w:rPr>
          <w:rFonts w:ascii="Times New Roman" w:hAnsi="Times New Roman"/>
          <w:sz w:val="24"/>
          <w:szCs w:val="24"/>
        </w:rPr>
        <w:t xml:space="preserve"> k</w:t>
      </w:r>
      <w:r w:rsidR="00B42DAC" w:rsidRPr="0039112F">
        <w:rPr>
          <w:rFonts w:ascii="Times New Roman" w:hAnsi="Times New Roman"/>
          <w:sz w:val="24"/>
          <w:szCs w:val="24"/>
        </w:rPr>
        <w:t> </w:t>
      </w:r>
      <w:r w:rsidR="009D7CCA" w:rsidRPr="0039112F">
        <w:rPr>
          <w:rFonts w:ascii="Times New Roman" w:hAnsi="Times New Roman"/>
          <w:sz w:val="24"/>
          <w:szCs w:val="24"/>
        </w:rPr>
        <w:t>dodan</w:t>
      </w:r>
      <w:r w:rsidR="00B42DAC" w:rsidRPr="0039112F">
        <w:rPr>
          <w:rFonts w:ascii="Times New Roman" w:hAnsi="Times New Roman"/>
          <w:sz w:val="24"/>
          <w:szCs w:val="24"/>
        </w:rPr>
        <w:t xml:space="preserve">ej </w:t>
      </w:r>
      <w:r w:rsidR="00570F57" w:rsidRPr="0039112F">
        <w:rPr>
          <w:rFonts w:ascii="Times New Roman" w:hAnsi="Times New Roman"/>
          <w:sz w:val="24"/>
          <w:szCs w:val="24"/>
        </w:rPr>
        <w:t>Licencii</w:t>
      </w:r>
      <w:r w:rsidR="00B42DAC" w:rsidRPr="0039112F">
        <w:rPr>
          <w:rFonts w:ascii="Times New Roman" w:hAnsi="Times New Roman"/>
          <w:sz w:val="24"/>
          <w:szCs w:val="24"/>
        </w:rPr>
        <w:t xml:space="preserve"> </w:t>
      </w:r>
      <w:r w:rsidR="009D7CCA" w:rsidRPr="0039112F">
        <w:rPr>
          <w:rFonts w:ascii="Times New Roman" w:hAnsi="Times New Roman"/>
          <w:sz w:val="24"/>
          <w:szCs w:val="24"/>
        </w:rPr>
        <w:t xml:space="preserve">nebolo </w:t>
      </w:r>
      <w:r w:rsidR="002A1DD9" w:rsidRPr="0039112F">
        <w:rPr>
          <w:rFonts w:ascii="Times New Roman" w:hAnsi="Times New Roman"/>
          <w:sz w:val="24"/>
          <w:szCs w:val="24"/>
        </w:rPr>
        <w:t xml:space="preserve">akokoľvek </w:t>
      </w:r>
      <w:r w:rsidR="009D7CCA" w:rsidRPr="0039112F">
        <w:rPr>
          <w:rFonts w:ascii="Times New Roman" w:hAnsi="Times New Roman"/>
          <w:sz w:val="24"/>
          <w:szCs w:val="24"/>
        </w:rPr>
        <w:t>obmedzené</w:t>
      </w:r>
      <w:r w:rsidR="00E7671D" w:rsidRPr="0039112F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Dodávateľ</w:t>
      </w:r>
      <w:r w:rsidR="00E7671D" w:rsidRPr="0039112F">
        <w:rPr>
          <w:rFonts w:ascii="Times New Roman" w:hAnsi="Times New Roman"/>
          <w:sz w:val="24"/>
          <w:szCs w:val="24"/>
        </w:rPr>
        <w:t xml:space="preserve"> je povinný </w:t>
      </w:r>
      <w:r w:rsidR="00F61CD3" w:rsidRPr="0039112F">
        <w:rPr>
          <w:rFonts w:ascii="Times New Roman" w:hAnsi="Times New Roman"/>
          <w:sz w:val="24"/>
          <w:szCs w:val="24"/>
        </w:rPr>
        <w:t xml:space="preserve">bezodkladne po uzatvorení zmluvy </w:t>
      </w:r>
      <w:r>
        <w:rPr>
          <w:rFonts w:ascii="Times New Roman" w:hAnsi="Times New Roman"/>
          <w:sz w:val="24"/>
          <w:szCs w:val="24"/>
        </w:rPr>
        <w:t>Objednávateľovi</w:t>
      </w:r>
      <w:r w:rsidR="00E7671D" w:rsidRPr="0039112F">
        <w:rPr>
          <w:rFonts w:ascii="Times New Roman" w:hAnsi="Times New Roman"/>
          <w:sz w:val="24"/>
          <w:szCs w:val="24"/>
        </w:rPr>
        <w:t xml:space="preserve"> dodať alebo sprístupniť štandardné licenčné podmienky koncového užívateľa </w:t>
      </w:r>
      <w:r w:rsidR="00570F57" w:rsidRPr="0039112F">
        <w:rPr>
          <w:rFonts w:ascii="Times New Roman" w:hAnsi="Times New Roman"/>
          <w:sz w:val="24"/>
          <w:szCs w:val="24"/>
        </w:rPr>
        <w:t>Licencie</w:t>
      </w:r>
      <w:r w:rsidR="00E7671D" w:rsidRPr="0039112F">
        <w:rPr>
          <w:rFonts w:ascii="Times New Roman" w:hAnsi="Times New Roman"/>
          <w:sz w:val="24"/>
          <w:szCs w:val="24"/>
        </w:rPr>
        <w:t xml:space="preserve"> podľa predchádzajúcej vety</w:t>
      </w:r>
      <w:r w:rsidR="00284010">
        <w:rPr>
          <w:rFonts w:ascii="Times New Roman" w:hAnsi="Times New Roman"/>
          <w:sz w:val="24"/>
          <w:szCs w:val="24"/>
        </w:rPr>
        <w:t xml:space="preserve"> a dokumenty a návody potrebné na inštaláciu a spustenie softvérových produktov a systémov</w:t>
      </w:r>
      <w:r w:rsidR="00BB6B72" w:rsidRPr="0039112F">
        <w:rPr>
          <w:rFonts w:ascii="Times New Roman" w:hAnsi="Times New Roman"/>
          <w:sz w:val="24"/>
          <w:szCs w:val="24"/>
        </w:rPr>
        <w:t>, ak takéto podmienky</w:t>
      </w:r>
      <w:r w:rsidR="00284010">
        <w:rPr>
          <w:rFonts w:ascii="Times New Roman" w:hAnsi="Times New Roman"/>
          <w:sz w:val="24"/>
          <w:szCs w:val="24"/>
        </w:rPr>
        <w:t>, dokumenty a návody</w:t>
      </w:r>
      <w:r w:rsidR="00BB6B72" w:rsidRPr="0039112F">
        <w:rPr>
          <w:rFonts w:ascii="Times New Roman" w:hAnsi="Times New Roman"/>
          <w:sz w:val="24"/>
          <w:szCs w:val="24"/>
        </w:rPr>
        <w:t xml:space="preserve"> existujú</w:t>
      </w:r>
      <w:r w:rsidR="00284010">
        <w:rPr>
          <w:rFonts w:ascii="Times New Roman" w:hAnsi="Times New Roman"/>
          <w:sz w:val="24"/>
          <w:szCs w:val="24"/>
        </w:rPr>
        <w:t>.</w:t>
      </w:r>
    </w:p>
    <w:p w14:paraId="53D7129D" w14:textId="2C47F1EC" w:rsidR="0096044D" w:rsidRDefault="001938A9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Miestom dodania Tovaru je sídlo </w:t>
      </w:r>
      <w:r w:rsidR="00483753">
        <w:rPr>
          <w:rFonts w:ascii="Times New Roman" w:hAnsi="Times New Roman"/>
          <w:sz w:val="24"/>
          <w:szCs w:val="24"/>
        </w:rPr>
        <w:t>Objednávateľa</w:t>
      </w:r>
      <w:r>
        <w:rPr>
          <w:rFonts w:ascii="Times New Roman" w:hAnsi="Times New Roman"/>
          <w:sz w:val="24"/>
          <w:szCs w:val="24"/>
        </w:rPr>
        <w:t xml:space="preserve">. </w:t>
      </w:r>
      <w:r w:rsidR="00195BF4" w:rsidRPr="00096247">
        <w:rPr>
          <w:rFonts w:ascii="Times New Roman" w:hAnsi="Times New Roman"/>
          <w:sz w:val="24"/>
          <w:szCs w:val="24"/>
        </w:rPr>
        <w:t>Tovar</w:t>
      </w:r>
      <w:r w:rsidR="00696DB3" w:rsidRPr="00096247">
        <w:rPr>
          <w:rFonts w:ascii="Times New Roman" w:hAnsi="Times New Roman"/>
          <w:sz w:val="24"/>
          <w:szCs w:val="24"/>
        </w:rPr>
        <w:t xml:space="preserve"> je</w:t>
      </w:r>
      <w:r w:rsidR="00B1700C" w:rsidRPr="00096247">
        <w:rPr>
          <w:rFonts w:ascii="Times New Roman" w:hAnsi="Times New Roman"/>
          <w:sz w:val="24"/>
          <w:szCs w:val="24"/>
        </w:rPr>
        <w:t xml:space="preserve"> dodan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B1700C" w:rsidRPr="00096247">
        <w:rPr>
          <w:rFonts w:ascii="Times New Roman" w:hAnsi="Times New Roman"/>
          <w:sz w:val="24"/>
          <w:szCs w:val="24"/>
        </w:rPr>
        <w:t xml:space="preserve"> a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0538D5" w:rsidRPr="00096247">
        <w:rPr>
          <w:rFonts w:ascii="Times New Roman" w:hAnsi="Times New Roman"/>
          <w:sz w:val="24"/>
          <w:szCs w:val="24"/>
        </w:rPr>
        <w:t>prevzat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742591" w:rsidRPr="00096247">
        <w:rPr>
          <w:rFonts w:ascii="Times New Roman" w:hAnsi="Times New Roman"/>
          <w:sz w:val="24"/>
          <w:szCs w:val="24"/>
        </w:rPr>
        <w:t>momentom</w:t>
      </w:r>
      <w:r w:rsidR="00696DB3" w:rsidRPr="00096247">
        <w:rPr>
          <w:rFonts w:ascii="Times New Roman" w:hAnsi="Times New Roman"/>
          <w:sz w:val="24"/>
          <w:szCs w:val="24"/>
        </w:rPr>
        <w:t xml:space="preserve"> jeho protokolárneho prevzatia, t.</w:t>
      </w:r>
      <w:r w:rsidR="00483753">
        <w:rPr>
          <w:rFonts w:ascii="Times New Roman" w:hAnsi="Times New Roman"/>
          <w:sz w:val="24"/>
          <w:szCs w:val="24"/>
        </w:rPr>
        <w:t xml:space="preserve"> </w:t>
      </w:r>
      <w:r w:rsidR="00696DB3" w:rsidRPr="00096247">
        <w:rPr>
          <w:rFonts w:ascii="Times New Roman" w:hAnsi="Times New Roman"/>
          <w:sz w:val="24"/>
          <w:szCs w:val="24"/>
        </w:rPr>
        <w:t xml:space="preserve">j. </w:t>
      </w:r>
      <w:r w:rsidR="000B10FC" w:rsidRPr="00096247">
        <w:rPr>
          <w:rFonts w:ascii="Times New Roman" w:hAnsi="Times New Roman"/>
          <w:sz w:val="24"/>
          <w:szCs w:val="24"/>
        </w:rPr>
        <w:t>podpisom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504EF6" w:rsidRPr="00096247">
        <w:rPr>
          <w:rFonts w:ascii="Times New Roman" w:hAnsi="Times New Roman"/>
          <w:sz w:val="24"/>
          <w:szCs w:val="24"/>
        </w:rPr>
        <w:t xml:space="preserve">preberacieho protokolu </w:t>
      </w:r>
      <w:r w:rsidR="004011D1" w:rsidRPr="00096247">
        <w:rPr>
          <w:rFonts w:ascii="Times New Roman" w:hAnsi="Times New Roman"/>
          <w:sz w:val="24"/>
          <w:szCs w:val="24"/>
        </w:rPr>
        <w:t xml:space="preserve">oprávnenou osobou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="00696DB3" w:rsidRPr="00096247">
        <w:rPr>
          <w:rFonts w:ascii="Times New Roman" w:hAnsi="Times New Roman"/>
          <w:sz w:val="24"/>
          <w:szCs w:val="24"/>
        </w:rPr>
        <w:t xml:space="preserve"> a</w:t>
      </w:r>
      <w:r w:rsidR="00AA4ADC" w:rsidRPr="00096247">
        <w:rPr>
          <w:rFonts w:ascii="Times New Roman" w:hAnsi="Times New Roman"/>
          <w:sz w:val="24"/>
          <w:szCs w:val="24"/>
        </w:rPr>
        <w:t> oprávnenou osob</w:t>
      </w:r>
      <w:r w:rsidR="000538D5" w:rsidRPr="00096247">
        <w:rPr>
          <w:rFonts w:ascii="Times New Roman" w:hAnsi="Times New Roman"/>
          <w:sz w:val="24"/>
          <w:szCs w:val="24"/>
        </w:rPr>
        <w:t>o</w:t>
      </w:r>
      <w:r w:rsidR="00AA4ADC" w:rsidRPr="00096247">
        <w:rPr>
          <w:rFonts w:ascii="Times New Roman" w:hAnsi="Times New Roman"/>
          <w:sz w:val="24"/>
          <w:szCs w:val="24"/>
        </w:rPr>
        <w:t xml:space="preserve">u </w:t>
      </w:r>
      <w:r w:rsidR="00483753">
        <w:rPr>
          <w:rFonts w:ascii="Times New Roman" w:hAnsi="Times New Roman"/>
          <w:sz w:val="24"/>
          <w:szCs w:val="24"/>
        </w:rPr>
        <w:t>Objednávateľa</w:t>
      </w:r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110B71">
        <w:rPr>
          <w:rFonts w:ascii="Times New Roman" w:hAnsi="Times New Roman"/>
          <w:sz w:val="24"/>
          <w:szCs w:val="24"/>
        </w:rPr>
        <w:t xml:space="preserve">Návrh preberacieho protokolu vypracuje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="00110B71">
        <w:rPr>
          <w:rFonts w:ascii="Times New Roman" w:hAnsi="Times New Roman"/>
          <w:sz w:val="24"/>
          <w:szCs w:val="24"/>
        </w:rPr>
        <w:t xml:space="preserve"> a v</w:t>
      </w:r>
      <w:r w:rsidR="008607CA" w:rsidRPr="00096247">
        <w:rPr>
          <w:rFonts w:ascii="Times New Roman" w:hAnsi="Times New Roman"/>
          <w:sz w:val="24"/>
          <w:szCs w:val="24"/>
        </w:rPr>
        <w:t xml:space="preserve"> preberacom protokole </w:t>
      </w:r>
      <w:r w:rsidR="000B10FC" w:rsidRPr="00096247">
        <w:rPr>
          <w:rFonts w:ascii="Times New Roman" w:hAnsi="Times New Roman"/>
          <w:sz w:val="24"/>
          <w:szCs w:val="24"/>
        </w:rPr>
        <w:t xml:space="preserve">oprávnená osoba </w:t>
      </w:r>
      <w:r w:rsidR="00483753">
        <w:rPr>
          <w:rFonts w:ascii="Times New Roman" w:hAnsi="Times New Roman"/>
          <w:sz w:val="24"/>
          <w:szCs w:val="24"/>
        </w:rPr>
        <w:t>Objednávateľa</w:t>
      </w:r>
      <w:r w:rsidR="008607CA" w:rsidRPr="00096247">
        <w:rPr>
          <w:rFonts w:ascii="Times New Roman" w:hAnsi="Times New Roman"/>
          <w:sz w:val="24"/>
          <w:szCs w:val="24"/>
        </w:rPr>
        <w:t xml:space="preserve"> </w:t>
      </w:r>
      <w:r w:rsidR="00110B71">
        <w:rPr>
          <w:rFonts w:ascii="Times New Roman" w:hAnsi="Times New Roman"/>
          <w:sz w:val="24"/>
          <w:szCs w:val="24"/>
        </w:rPr>
        <w:t>označí</w:t>
      </w:r>
      <w:r w:rsidR="00753AE5" w:rsidRPr="00096247">
        <w:rPr>
          <w:rFonts w:ascii="Times New Roman" w:hAnsi="Times New Roman"/>
          <w:sz w:val="24"/>
          <w:szCs w:val="24"/>
        </w:rPr>
        <w:t xml:space="preserve"> prevzat</w:t>
      </w:r>
      <w:r w:rsidR="00EB6F55">
        <w:rPr>
          <w:rFonts w:ascii="Times New Roman" w:hAnsi="Times New Roman"/>
          <w:sz w:val="24"/>
          <w:szCs w:val="24"/>
        </w:rPr>
        <w:t>ý</w:t>
      </w:r>
      <w:r w:rsidR="00753AE5" w:rsidRPr="00096247">
        <w:rPr>
          <w:rFonts w:ascii="Times New Roman" w:hAnsi="Times New Roman"/>
          <w:sz w:val="24"/>
          <w:szCs w:val="24"/>
        </w:rPr>
        <w:t xml:space="preserve"> </w:t>
      </w:r>
      <w:r w:rsidR="008C1BEF">
        <w:rPr>
          <w:rFonts w:ascii="Times New Roman" w:hAnsi="Times New Roman"/>
          <w:sz w:val="24"/>
          <w:szCs w:val="24"/>
        </w:rPr>
        <w:t>T</w:t>
      </w:r>
      <w:r w:rsidR="00753AE5" w:rsidRPr="00096247">
        <w:rPr>
          <w:rFonts w:ascii="Times New Roman" w:hAnsi="Times New Roman"/>
          <w:sz w:val="24"/>
          <w:szCs w:val="24"/>
        </w:rPr>
        <w:t>ovar</w:t>
      </w:r>
      <w:r w:rsidR="00110B71">
        <w:rPr>
          <w:rFonts w:ascii="Times New Roman" w:hAnsi="Times New Roman"/>
          <w:sz w:val="24"/>
          <w:szCs w:val="24"/>
        </w:rPr>
        <w:t xml:space="preserve"> a neprevzatý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="00110B71">
        <w:rPr>
          <w:rFonts w:ascii="Times New Roman" w:hAnsi="Times New Roman"/>
          <w:sz w:val="24"/>
          <w:szCs w:val="24"/>
        </w:rPr>
        <w:t xml:space="preserve"> s odôvodnením neprevzatia</w:t>
      </w:r>
      <w:r w:rsidR="00ED32EE">
        <w:rPr>
          <w:rFonts w:ascii="Times New Roman" w:hAnsi="Times New Roman"/>
          <w:sz w:val="24"/>
          <w:szCs w:val="24"/>
        </w:rPr>
        <w:t>.</w:t>
      </w:r>
      <w:r w:rsidR="0096044D">
        <w:rPr>
          <w:rFonts w:ascii="Times New Roman" w:hAnsi="Times New Roman"/>
          <w:sz w:val="24"/>
          <w:szCs w:val="24"/>
        </w:rPr>
        <w:br w:type="page"/>
      </w:r>
    </w:p>
    <w:p w14:paraId="64418A28" w14:textId="77777777" w:rsidR="00410E6E" w:rsidRPr="00096247" w:rsidRDefault="00410E6E" w:rsidP="00410E6E">
      <w:pPr>
        <w:spacing w:after="0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4</w:t>
      </w:r>
    </w:p>
    <w:p w14:paraId="415E1798" w14:textId="77777777" w:rsidR="00410E6E" w:rsidRPr="00096247" w:rsidRDefault="00A6307E" w:rsidP="005735C3">
      <w:pPr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Ce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na </w:t>
      </w:r>
    </w:p>
    <w:p w14:paraId="51BBEDBF" w14:textId="77777777" w:rsidR="00410E6E" w:rsidRPr="00096247" w:rsidRDefault="00A6307E" w:rsidP="00410E6E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410E6E" w:rsidRPr="00096247">
        <w:rPr>
          <w:rFonts w:ascii="Times New Roman" w:hAnsi="Times New Roman"/>
          <w:sz w:val="24"/>
          <w:szCs w:val="24"/>
        </w:rPr>
        <w:t xml:space="preserve">ena podľa </w:t>
      </w:r>
      <w:r w:rsidR="00410E6E">
        <w:rPr>
          <w:rFonts w:ascii="Times New Roman" w:hAnsi="Times New Roman"/>
          <w:sz w:val="24"/>
          <w:szCs w:val="24"/>
        </w:rPr>
        <w:t>Zmluvy</w:t>
      </w:r>
      <w:r w:rsidR="00410E6E" w:rsidRPr="00096247">
        <w:rPr>
          <w:rFonts w:ascii="Times New Roman" w:hAnsi="Times New Roman"/>
          <w:sz w:val="24"/>
          <w:szCs w:val="24"/>
        </w:rPr>
        <w:t xml:space="preserve"> je stanovená v súlade so zákonom </w:t>
      </w:r>
      <w:r w:rsidR="00410E6E">
        <w:rPr>
          <w:rFonts w:ascii="Times New Roman" w:hAnsi="Times New Roman"/>
          <w:sz w:val="24"/>
          <w:szCs w:val="24"/>
        </w:rPr>
        <w:t xml:space="preserve">NR SR </w:t>
      </w:r>
      <w:r w:rsidR="00410E6E" w:rsidRPr="00096247">
        <w:rPr>
          <w:rFonts w:ascii="Times New Roman" w:hAnsi="Times New Roman"/>
          <w:sz w:val="24"/>
          <w:szCs w:val="24"/>
        </w:rPr>
        <w:t xml:space="preserve">č. 18/1996 Z. z. o cenách v znení neskorších predpisov ako maximálna a v súlade s bodom </w:t>
      </w:r>
      <w:r w:rsidR="002A6117">
        <w:rPr>
          <w:rFonts w:ascii="Times New Roman" w:hAnsi="Times New Roman"/>
          <w:sz w:val="24"/>
          <w:szCs w:val="24"/>
        </w:rPr>
        <w:t>4</w:t>
      </w:r>
      <w:r w:rsidR="00410E6E" w:rsidRPr="00096247">
        <w:rPr>
          <w:rFonts w:ascii="Times New Roman" w:hAnsi="Times New Roman"/>
          <w:sz w:val="24"/>
          <w:szCs w:val="24"/>
        </w:rPr>
        <w:t>.3 konečná. K cene bude účtovaná DPH v súlade s platnými právnymi predpismi.</w:t>
      </w:r>
    </w:p>
    <w:p w14:paraId="319C95D3" w14:textId="77777777" w:rsidR="000E5DC4" w:rsidRDefault="00A6307E" w:rsidP="000E5DC4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0E5DC4">
        <w:rPr>
          <w:rFonts w:ascii="Times New Roman" w:hAnsi="Times New Roman"/>
          <w:sz w:val="24"/>
          <w:szCs w:val="24"/>
        </w:rPr>
        <w:t xml:space="preserve">ena podľa Zmluvy </w:t>
      </w:r>
      <w:r w:rsidR="000E5DC4" w:rsidRPr="000E5DC4">
        <w:rPr>
          <w:rFonts w:ascii="Times New Roman" w:hAnsi="Times New Roman"/>
          <w:sz w:val="24"/>
          <w:szCs w:val="24"/>
        </w:rPr>
        <w:t xml:space="preserve">pokrýva všetky odmeny a náklady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="000E5DC4" w:rsidRPr="000E5DC4">
        <w:rPr>
          <w:rFonts w:ascii="Times New Roman" w:hAnsi="Times New Roman"/>
          <w:sz w:val="24"/>
          <w:szCs w:val="24"/>
        </w:rPr>
        <w:t xml:space="preserve"> spojené s</w:t>
      </w:r>
      <w:r w:rsidR="000E5DC4">
        <w:rPr>
          <w:rFonts w:ascii="Times New Roman" w:hAnsi="Times New Roman"/>
          <w:sz w:val="24"/>
          <w:szCs w:val="24"/>
        </w:rPr>
        <w:t> </w:t>
      </w:r>
      <w:r w:rsidR="000E5DC4" w:rsidRPr="000E5DC4">
        <w:rPr>
          <w:rFonts w:ascii="Times New Roman" w:hAnsi="Times New Roman"/>
          <w:sz w:val="24"/>
          <w:szCs w:val="24"/>
        </w:rPr>
        <w:t xml:space="preserve">plnením predmetu </w:t>
      </w:r>
      <w:r w:rsidR="000E5DC4">
        <w:rPr>
          <w:rFonts w:ascii="Times New Roman" w:hAnsi="Times New Roman"/>
          <w:sz w:val="24"/>
          <w:szCs w:val="24"/>
        </w:rPr>
        <w:t>Z</w:t>
      </w:r>
      <w:r w:rsidR="000E5DC4" w:rsidRPr="000E5DC4">
        <w:rPr>
          <w:rFonts w:ascii="Times New Roman" w:hAnsi="Times New Roman"/>
          <w:sz w:val="24"/>
          <w:szCs w:val="24"/>
        </w:rPr>
        <w:t>mluv</w:t>
      </w:r>
      <w:r w:rsidR="00EA4239">
        <w:rPr>
          <w:rFonts w:ascii="Times New Roman" w:hAnsi="Times New Roman"/>
          <w:sz w:val="24"/>
          <w:szCs w:val="24"/>
        </w:rPr>
        <w:t>y</w:t>
      </w:r>
      <w:r w:rsidR="000E5DC4" w:rsidRPr="000E5DC4">
        <w:rPr>
          <w:rFonts w:ascii="Times New Roman" w:hAnsi="Times New Roman"/>
          <w:sz w:val="24"/>
          <w:szCs w:val="24"/>
        </w:rPr>
        <w:t>.</w:t>
      </w:r>
    </w:p>
    <w:p w14:paraId="5F2C8688" w14:textId="5BD043C1" w:rsidR="00410E6E" w:rsidRPr="00D80B00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D80B00">
        <w:rPr>
          <w:rFonts w:ascii="Times New Roman" w:eastAsia="Times New Roman" w:hAnsi="Times New Roman"/>
          <w:sz w:val="24"/>
          <w:szCs w:val="24"/>
          <w:lang w:eastAsia="cs-CZ"/>
        </w:rPr>
        <w:t xml:space="preserve">Celková cena za </w:t>
      </w:r>
      <w:r w:rsidR="00CA78AD" w:rsidRPr="00D80B00">
        <w:rPr>
          <w:rFonts w:ascii="Times New Roman" w:eastAsia="Times New Roman" w:hAnsi="Times New Roman"/>
          <w:sz w:val="24"/>
          <w:szCs w:val="24"/>
          <w:lang w:eastAsia="cs-CZ"/>
        </w:rPr>
        <w:t>Tovar</w:t>
      </w:r>
      <w:r w:rsidRPr="00D80B00">
        <w:rPr>
          <w:rFonts w:ascii="Times New Roman" w:eastAsia="Times New Roman" w:hAnsi="Times New Roman"/>
          <w:sz w:val="24"/>
          <w:szCs w:val="24"/>
          <w:lang w:eastAsia="cs-CZ"/>
        </w:rPr>
        <w:t xml:space="preserve"> je dohodnutá vo výške </w:t>
      </w:r>
      <w:r w:rsidR="00EC1C98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..............</w:t>
      </w:r>
      <w:r w:rsidRPr="00D80B00">
        <w:rPr>
          <w:rFonts w:ascii="Times New Roman" w:eastAsia="Times New Roman" w:hAnsi="Times New Roman"/>
          <w:sz w:val="24"/>
          <w:szCs w:val="24"/>
          <w:lang w:eastAsia="cs-CZ"/>
        </w:rPr>
        <w:t xml:space="preserve"> EUR bez DPH (slovom: </w:t>
      </w:r>
      <w:r w:rsidR="00EC1C98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..............</w:t>
      </w:r>
      <w:r w:rsidRPr="00D80B00">
        <w:rPr>
          <w:rFonts w:ascii="Times New Roman" w:eastAsia="Times New Roman" w:hAnsi="Times New Roman"/>
          <w:sz w:val="24"/>
          <w:szCs w:val="24"/>
          <w:lang w:eastAsia="cs-CZ"/>
        </w:rPr>
        <w:t>)</w:t>
      </w:r>
      <w:r w:rsidR="00DE2A9B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CA78AD" w:rsidRPr="00D80B00">
        <w:rPr>
          <w:rFonts w:ascii="Times New Roman" w:eastAsia="Times New Roman" w:hAnsi="Times New Roman"/>
          <w:sz w:val="24"/>
          <w:szCs w:val="24"/>
          <w:lang w:eastAsia="cs-CZ"/>
        </w:rPr>
        <w:t xml:space="preserve"> Cena jednotlivých položiek </w:t>
      </w:r>
      <w:r w:rsidR="0019638F" w:rsidRPr="00D80B00"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="00CA78AD" w:rsidRPr="00D80B00">
        <w:rPr>
          <w:rFonts w:ascii="Times New Roman" w:eastAsia="Times New Roman" w:hAnsi="Times New Roman"/>
          <w:sz w:val="24"/>
          <w:szCs w:val="24"/>
          <w:lang w:eastAsia="cs-CZ"/>
        </w:rPr>
        <w:t xml:space="preserve"> je uvedená v </w:t>
      </w:r>
      <w:r w:rsidR="00965767" w:rsidRPr="00D80B00">
        <w:rPr>
          <w:rFonts w:ascii="Times New Roman" w:eastAsia="Times New Roman" w:hAnsi="Times New Roman"/>
          <w:sz w:val="24"/>
          <w:szCs w:val="24"/>
          <w:lang w:eastAsia="cs-CZ"/>
        </w:rPr>
        <w:t>Prílohe</w:t>
      </w:r>
      <w:r w:rsidR="00CA78AD" w:rsidRPr="00D80B00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4A32092A" w14:textId="77777777" w:rsidR="00410E6E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Ak sa </w:t>
      </w:r>
      <w:r w:rsidR="00483753">
        <w:rPr>
          <w:rFonts w:ascii="Times New Roman" w:eastAsia="Times New Roman" w:hAnsi="Times New Roman"/>
          <w:sz w:val="24"/>
          <w:szCs w:val="24"/>
          <w:lang w:eastAsia="cs-CZ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, ktorý v momente uzavretia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nie je platiteľom DPH, stane po uzavretí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platiteľom DPH,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cena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uveden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á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 v bode </w:t>
      </w:r>
      <w:r w:rsidR="002A6117">
        <w:rPr>
          <w:rFonts w:ascii="Times New Roman" w:eastAsia="Times New Roman" w:hAnsi="Times New Roman"/>
          <w:sz w:val="24"/>
          <w:szCs w:val="24"/>
          <w:lang w:eastAsia="cs-CZ"/>
        </w:rPr>
        <w:t>4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1A2699">
        <w:rPr>
          <w:rFonts w:ascii="Times New Roman" w:eastAsia="Times New Roman" w:hAnsi="Times New Roman"/>
          <w:sz w:val="24"/>
          <w:szCs w:val="24"/>
          <w:lang w:eastAsia="cs-CZ"/>
        </w:rPr>
        <w:t>4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sa bud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e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považovať za cen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u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 DPH od vzniku povinnosti </w:t>
      </w:r>
      <w:r w:rsidR="00483753">
        <w:rPr>
          <w:rFonts w:ascii="Times New Roman" w:eastAsia="Times New Roman" w:hAnsi="Times New Roman"/>
          <w:sz w:val="24"/>
          <w:szCs w:val="24"/>
          <w:lang w:eastAsia="cs-CZ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odvádzať DPH.</w:t>
      </w:r>
    </w:p>
    <w:p w14:paraId="7C967076" w14:textId="77777777" w:rsidR="00D57DF8" w:rsidRPr="00096247" w:rsidRDefault="00D57DF8" w:rsidP="00D57DF8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Nárok </w:t>
      </w:r>
      <w:r w:rsidR="00483753">
        <w:rPr>
          <w:rFonts w:ascii="Times New Roman" w:eastAsia="Times New Roman" w:hAnsi="Times New Roman"/>
          <w:sz w:val="24"/>
          <w:szCs w:val="24"/>
          <w:lang w:eastAsia="cs-CZ"/>
        </w:rPr>
        <w:t>Dodávateľa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na zaplatenie ceny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vzniká až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jeho 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dodaním v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súlade s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článkom 3.</w:t>
      </w:r>
    </w:p>
    <w:p w14:paraId="326567C3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5</w:t>
      </w:r>
    </w:p>
    <w:p w14:paraId="774A7848" w14:textId="77777777" w:rsidR="00410E6E" w:rsidRPr="00096247" w:rsidRDefault="00410E6E" w:rsidP="00B733C9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Platobné podmienky a fakturácia</w:t>
      </w:r>
    </w:p>
    <w:p w14:paraId="7EF55731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</w:pPr>
      <w:r w:rsidRPr="00096247">
        <w:rPr>
          <w:rFonts w:ascii="Times New Roman" w:hAnsi="Times New Roman"/>
          <w:sz w:val="24"/>
          <w:szCs w:val="24"/>
        </w:rPr>
        <w:t xml:space="preserve">Platba ceny sa realizuje prevodom na bankový účet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na základe faktúry vystavenej </w:t>
      </w:r>
      <w:r w:rsidR="00483753">
        <w:rPr>
          <w:rFonts w:ascii="Times New Roman" w:hAnsi="Times New Roman"/>
          <w:sz w:val="24"/>
          <w:szCs w:val="24"/>
        </w:rPr>
        <w:t>Dodávateľo</w:t>
      </w:r>
      <w:r w:rsidRPr="00096247">
        <w:rPr>
          <w:rFonts w:ascii="Times New Roman" w:hAnsi="Times New Roman"/>
          <w:sz w:val="24"/>
          <w:szCs w:val="24"/>
        </w:rPr>
        <w:t xml:space="preserve">m po tom, čo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prevezme </w:t>
      </w:r>
      <w:r>
        <w:rPr>
          <w:rFonts w:ascii="Times New Roman" w:hAnsi="Times New Roman"/>
          <w:sz w:val="24"/>
          <w:szCs w:val="24"/>
        </w:rPr>
        <w:t>dodan</w:t>
      </w:r>
      <w:r w:rsidR="00714CD4"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 xml:space="preserve"> </w:t>
      </w:r>
      <w:r w:rsidR="00714CD4">
        <w:rPr>
          <w:rFonts w:ascii="Times New Roman" w:hAnsi="Times New Roman"/>
          <w:sz w:val="24"/>
          <w:szCs w:val="24"/>
        </w:rPr>
        <w:t>Tovar</w:t>
      </w:r>
      <w:r w:rsidR="002C7BD3">
        <w:rPr>
          <w:rFonts w:ascii="Times New Roman" w:hAnsi="Times New Roman"/>
          <w:sz w:val="24"/>
          <w:szCs w:val="24"/>
        </w:rPr>
        <w:t xml:space="preserve"> podľa článku 3</w:t>
      </w:r>
      <w:r w:rsidRPr="00096247">
        <w:rPr>
          <w:rFonts w:ascii="Times New Roman" w:hAnsi="Times New Roman"/>
          <w:sz w:val="24"/>
          <w:szCs w:val="24"/>
        </w:rPr>
        <w:t xml:space="preserve">. Zmluvné strany sa dohodli, že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cenu uhradí</w:t>
      </w:r>
      <w:r w:rsidRPr="00096247">
        <w:rPr>
          <w:rFonts w:ascii="Times New Roman" w:hAnsi="Times New Roman"/>
          <w:sz w:val="24"/>
          <w:szCs w:val="24"/>
        </w:rPr>
        <w:t xml:space="preserve"> na bankový účet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uvedený v 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berie na vedomie a súhlasí, že nie je oprávnený požadovať zaplatenie ceny na iný bankový účet než ten, ktorý je uvedený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; k zmene bankového účtu, na ktorý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uhr</w:t>
      </w:r>
      <w:r>
        <w:rPr>
          <w:rFonts w:ascii="Times New Roman" w:hAnsi="Times New Roman"/>
          <w:sz w:val="24"/>
          <w:szCs w:val="24"/>
        </w:rPr>
        <w:t>adí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cenu podľa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môže dôjsť iba uzavretím dodatku k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 xml:space="preserve">, predmetom ktorého bude zmena čísla IBAN a/alebo kódu SWIFT (BIC) bankového účtu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v</w:t>
      </w:r>
      <w:r w:rsidR="00D57DF8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251EE884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iCs/>
          <w:sz w:val="24"/>
          <w:szCs w:val="24"/>
        </w:rPr>
        <w:t xml:space="preserve">Lehota splatnosti faktúry 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je </w:t>
      </w:r>
      <w:r w:rsidR="002C7BD3">
        <w:rPr>
          <w:rFonts w:ascii="Times New Roman" w:hAnsi="Times New Roman"/>
          <w:iCs/>
          <w:sz w:val="24"/>
          <w:szCs w:val="24"/>
        </w:rPr>
        <w:t>30 dní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Pr="00096247">
        <w:rPr>
          <w:rFonts w:ascii="Times New Roman" w:hAnsi="Times New Roman"/>
          <w:iCs/>
          <w:sz w:val="24"/>
          <w:szCs w:val="24"/>
        </w:rPr>
        <w:t xml:space="preserve">od jej riadneho doručenia </w:t>
      </w:r>
      <w:r w:rsidR="00483753">
        <w:rPr>
          <w:rFonts w:ascii="Times New Roman" w:hAnsi="Times New Roman"/>
          <w:iCs/>
          <w:sz w:val="24"/>
          <w:szCs w:val="24"/>
        </w:rPr>
        <w:t>Objednávateľovi</w:t>
      </w:r>
      <w:r>
        <w:rPr>
          <w:rFonts w:ascii="Times New Roman" w:hAnsi="Times New Roman"/>
          <w:iCs/>
          <w:sz w:val="24"/>
          <w:szCs w:val="24"/>
        </w:rPr>
        <w:t>.</w:t>
      </w:r>
    </w:p>
    <w:p w14:paraId="2DCAD138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Lehota splatnosti sa na účely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považuje za dodržanú, ak v posledný deň lehoty splatnosti bude fakturovaná suma </w:t>
      </w:r>
      <w:r w:rsidRPr="00096247">
        <w:rPr>
          <w:rFonts w:ascii="Times New Roman" w:hAnsi="Times New Roman"/>
          <w:iCs/>
          <w:sz w:val="24"/>
          <w:szCs w:val="24"/>
        </w:rPr>
        <w:t>odpísaná</w:t>
      </w:r>
      <w:r w:rsidRPr="00096247">
        <w:rPr>
          <w:rFonts w:ascii="Times New Roman" w:hAnsi="Times New Roman"/>
          <w:sz w:val="24"/>
          <w:szCs w:val="24"/>
        </w:rPr>
        <w:t xml:space="preserve"> z účtu </w:t>
      </w:r>
      <w:r w:rsidR="00483753">
        <w:rPr>
          <w:rFonts w:ascii="Times New Roman" w:hAnsi="Times New Roman"/>
          <w:iCs/>
          <w:sz w:val="24"/>
          <w:szCs w:val="24"/>
        </w:rPr>
        <w:t>Objednávateľa</w:t>
      </w:r>
      <w:r w:rsidRPr="00096247">
        <w:rPr>
          <w:rFonts w:ascii="Times New Roman" w:hAnsi="Times New Roman"/>
          <w:iCs/>
          <w:sz w:val="24"/>
          <w:szCs w:val="24"/>
        </w:rPr>
        <w:t xml:space="preserve"> v prospech účtu </w:t>
      </w:r>
      <w:r w:rsidR="00483753">
        <w:rPr>
          <w:rFonts w:ascii="Times New Roman" w:hAnsi="Times New Roman"/>
          <w:iCs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58C90CD6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Faktúra </w:t>
      </w:r>
      <w:r>
        <w:rPr>
          <w:rFonts w:ascii="Times New Roman" w:hAnsi="Times New Roman"/>
          <w:sz w:val="24"/>
          <w:szCs w:val="24"/>
        </w:rPr>
        <w:t>vystavená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483753">
        <w:rPr>
          <w:rFonts w:ascii="Times New Roman" w:hAnsi="Times New Roman"/>
          <w:sz w:val="24"/>
          <w:szCs w:val="24"/>
        </w:rPr>
        <w:t>Dodávateľo</w:t>
      </w:r>
      <w:r w:rsidRPr="00096247">
        <w:rPr>
          <w:rFonts w:ascii="Times New Roman" w:hAnsi="Times New Roman"/>
          <w:sz w:val="24"/>
          <w:szCs w:val="24"/>
        </w:rPr>
        <w:t xml:space="preserve">m musí spĺňať náležitosti určené príslušnými právnymi predpismi a musí byť v súlade so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 xml:space="preserve">, v opačnom prípade je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oprávnený vrátiť </w:t>
      </w:r>
      <w:r w:rsidR="00483753">
        <w:rPr>
          <w:rFonts w:ascii="Times New Roman" w:hAnsi="Times New Roman"/>
          <w:sz w:val="24"/>
          <w:szCs w:val="24"/>
        </w:rPr>
        <w:t>Dodávateľovi</w:t>
      </w:r>
      <w:r w:rsidRPr="00096247">
        <w:rPr>
          <w:rFonts w:ascii="Times New Roman" w:hAnsi="Times New Roman"/>
          <w:sz w:val="24"/>
          <w:szCs w:val="24"/>
        </w:rPr>
        <w:t xml:space="preserve"> faktúru na prepracovanie. Oprávneným vrátením faktúry prestáva plynúť jej lehota splatnosti; nová lehota splatnosti začne plynúť odo dňa doručenia riadne prepracovanej faktúry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33FE5020" w14:textId="6EBB6FB1" w:rsidR="00410E6E" w:rsidRPr="00096247" w:rsidRDefault="00D97CB6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Pr="00A371EE">
        <w:rPr>
          <w:rFonts w:ascii="Times New Roman" w:hAnsi="Times New Roman"/>
          <w:sz w:val="24"/>
          <w:szCs w:val="24"/>
        </w:rPr>
        <w:t xml:space="preserve"> je povinný doruč</w:t>
      </w:r>
      <w:r>
        <w:rPr>
          <w:rFonts w:ascii="Times New Roman" w:hAnsi="Times New Roman"/>
          <w:sz w:val="24"/>
          <w:szCs w:val="24"/>
        </w:rPr>
        <w:t>iť</w:t>
      </w:r>
      <w:r w:rsidRPr="00A371E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Objednávateľovi</w:t>
      </w:r>
      <w:r w:rsidRPr="00A371EE">
        <w:rPr>
          <w:rFonts w:ascii="Times New Roman" w:hAnsi="Times New Roman"/>
          <w:sz w:val="24"/>
          <w:szCs w:val="24"/>
        </w:rPr>
        <w:t xml:space="preserve"> faktúry podľa tohto článku v elektronickej forme na emailovú adresu </w:t>
      </w:r>
      <w:r>
        <w:rPr>
          <w:rFonts w:ascii="Times New Roman" w:hAnsi="Times New Roman"/>
          <w:sz w:val="24"/>
          <w:szCs w:val="24"/>
        </w:rPr>
        <w:t>Objednávateľa</w:t>
      </w:r>
      <w:r w:rsidRPr="00A371EE">
        <w:rPr>
          <w:rFonts w:ascii="Times New Roman" w:hAnsi="Times New Roman"/>
          <w:sz w:val="24"/>
          <w:szCs w:val="24"/>
        </w:rPr>
        <w:t xml:space="preserve">: </w:t>
      </w:r>
      <w:hyperlink r:id="rId9" w:history="1">
        <w:r w:rsidRPr="00AE272E">
          <w:rPr>
            <w:rStyle w:val="Hypertextovprepojenie"/>
            <w:rFonts w:ascii="Times New Roman" w:hAnsi="Times New Roman"/>
            <w:sz w:val="24"/>
            <w:szCs w:val="24"/>
          </w:rPr>
          <w:t>ocdm@mzv.sk</w:t>
        </w:r>
      </w:hyperlink>
      <w:r w:rsidRPr="00A371EE">
        <w:rPr>
          <w:rFonts w:ascii="Times New Roman" w:hAnsi="Times New Roman"/>
          <w:sz w:val="24"/>
          <w:szCs w:val="24"/>
        </w:rPr>
        <w:t xml:space="preserve">, pričom </w:t>
      </w:r>
      <w:r>
        <w:rPr>
          <w:rFonts w:ascii="Times New Roman" w:hAnsi="Times New Roman"/>
          <w:sz w:val="24"/>
          <w:szCs w:val="24"/>
        </w:rPr>
        <w:t>Dodávateľ</w:t>
      </w:r>
      <w:r w:rsidRPr="00A371EE">
        <w:rPr>
          <w:rFonts w:ascii="Times New Roman" w:hAnsi="Times New Roman"/>
          <w:sz w:val="24"/>
          <w:szCs w:val="24"/>
        </w:rPr>
        <w:t xml:space="preserve"> je povinný doručiť faktúru z nasledujúcej emailovej adresy: ...................... </w:t>
      </w:r>
      <w:r w:rsidRPr="00A371EE">
        <w:rPr>
          <w:rFonts w:ascii="Times New Roman" w:hAnsi="Times New Roman"/>
          <w:i/>
          <w:iCs/>
          <w:color w:val="FF0000"/>
          <w:sz w:val="24"/>
          <w:szCs w:val="24"/>
        </w:rPr>
        <w:t xml:space="preserve">(pred uzatvorením </w:t>
      </w:r>
      <w:r>
        <w:rPr>
          <w:rFonts w:ascii="Times New Roman" w:hAnsi="Times New Roman"/>
          <w:i/>
          <w:iCs/>
          <w:color w:val="FF0000"/>
          <w:sz w:val="24"/>
          <w:szCs w:val="24"/>
        </w:rPr>
        <w:t>Zmluvy</w:t>
      </w:r>
      <w:r w:rsidRPr="00A371EE">
        <w:rPr>
          <w:rFonts w:ascii="Times New Roman" w:hAnsi="Times New Roman"/>
          <w:i/>
          <w:iCs/>
          <w:color w:val="FF0000"/>
          <w:sz w:val="24"/>
          <w:szCs w:val="24"/>
        </w:rPr>
        <w:t xml:space="preserve"> uvedie úspešný uchádzač)</w:t>
      </w:r>
      <w:r w:rsidRPr="00A371EE">
        <w:rPr>
          <w:rFonts w:ascii="Times New Roman" w:hAnsi="Times New Roman"/>
          <w:sz w:val="24"/>
          <w:szCs w:val="24"/>
        </w:rPr>
        <w:t xml:space="preserve">. Povinnou prílohou faktúry </w:t>
      </w:r>
      <w:r w:rsidRPr="00A371EE">
        <w:rPr>
          <w:rFonts w:ascii="Times New Roman" w:hAnsi="Times New Roman"/>
          <w:sz w:val="24"/>
          <w:szCs w:val="24"/>
        </w:rPr>
        <w:lastRenderedPageBreak/>
        <w:t>je preskenovaný preberací protokol, na ktorom sú uvedené položky a ich cena, ktoré sú predmetom fakturácie.</w:t>
      </w:r>
    </w:p>
    <w:p w14:paraId="3E54A20F" w14:textId="77777777" w:rsidR="00410E6E" w:rsidRPr="00096247" w:rsidRDefault="00483753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Dodávateľovi</w:t>
      </w:r>
      <w:r w:rsidR="00410E6E" w:rsidRPr="00096247">
        <w:rPr>
          <w:rFonts w:ascii="Times New Roman" w:hAnsi="Times New Roman"/>
          <w:sz w:val="24"/>
          <w:szCs w:val="24"/>
        </w:rPr>
        <w:t xml:space="preserve"> vzniká právo na vystavenie faktúry až momentom prevzatia </w:t>
      </w:r>
      <w:r w:rsidR="008C1BEF">
        <w:rPr>
          <w:rFonts w:ascii="Times New Roman" w:hAnsi="Times New Roman"/>
          <w:sz w:val="24"/>
          <w:szCs w:val="24"/>
        </w:rPr>
        <w:t>Tovaru</w:t>
      </w:r>
      <w:r w:rsidR="00410E6E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 xml:space="preserve">a podpísania preberacieho protokolu oprávnenou osobou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. Podkladom pre vystavenie faktúry je preberací protokol podpísaný oprávnenou osobou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. Faktúra musí obsahovať všetky náležitosti faktúry podľa zákona č. 222/2004 Z. z. o dani z pridanej hodnoty v znení neskorších predpisov a účtovného dokladu podľa zákona </w:t>
      </w:r>
      <w:r w:rsidR="00953477">
        <w:rPr>
          <w:rFonts w:ascii="Times New Roman" w:hAnsi="Times New Roman"/>
          <w:sz w:val="24"/>
          <w:szCs w:val="24"/>
        </w:rPr>
        <w:t xml:space="preserve">      </w:t>
      </w:r>
      <w:r w:rsidR="00410E6E" w:rsidRPr="00096247">
        <w:rPr>
          <w:rFonts w:ascii="Times New Roman" w:hAnsi="Times New Roman"/>
          <w:sz w:val="24"/>
          <w:szCs w:val="24"/>
        </w:rPr>
        <w:t>č. 431/2002 Z. z. o účtovníctve v znení neskorších predpisov, ako aj špecifikáciu prevzat</w:t>
      </w:r>
      <w:r w:rsidR="00410E6E">
        <w:rPr>
          <w:rFonts w:ascii="Times New Roman" w:hAnsi="Times New Roman"/>
          <w:sz w:val="24"/>
          <w:szCs w:val="24"/>
        </w:rPr>
        <w:t>ého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410E6E">
        <w:rPr>
          <w:rFonts w:ascii="Times New Roman" w:hAnsi="Times New Roman"/>
          <w:sz w:val="24"/>
          <w:szCs w:val="24"/>
        </w:rPr>
        <w:t>plnenia</w:t>
      </w:r>
      <w:r w:rsidR="00410E6E" w:rsidRPr="00096247">
        <w:rPr>
          <w:rFonts w:ascii="Times New Roman" w:hAnsi="Times New Roman"/>
          <w:sz w:val="24"/>
          <w:szCs w:val="24"/>
        </w:rPr>
        <w:t xml:space="preserve">. Za správne vyhotovenie faktúry zodpovedá v plnom rozsahu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. </w:t>
      </w:r>
    </w:p>
    <w:p w14:paraId="4FD9E966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Okrem náležitostí faktúry vyžadovaných podľa tohto článku je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povinný vo faktúre uviesť svoje IČO, DIČ, IČ DPH ak mu bolo pridelené, alebo údaje týmto údajom ekvivalentné v krajine sídla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, svoje obchodné meno, a názov banky, jej kód SWIFT/BIC, poštovú adresu sídla pobočky banky, kde </w:t>
      </w:r>
      <w:r w:rsidR="009F5AA9">
        <w:rPr>
          <w:rFonts w:ascii="Times New Roman" w:hAnsi="Times New Roman"/>
          <w:sz w:val="24"/>
          <w:szCs w:val="24"/>
        </w:rPr>
        <w:t>je</w:t>
      </w:r>
      <w:r w:rsidRPr="00096247">
        <w:rPr>
          <w:rFonts w:ascii="Times New Roman" w:hAnsi="Times New Roman"/>
          <w:sz w:val="24"/>
          <w:szCs w:val="24"/>
        </w:rPr>
        <w:t xml:space="preserve"> zriadený bankový účet, na ktorý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 súlade s bodom </w:t>
      </w:r>
      <w:r w:rsidR="002A6117">
        <w:rPr>
          <w:rFonts w:ascii="Times New Roman" w:hAnsi="Times New Roman"/>
          <w:sz w:val="24"/>
          <w:szCs w:val="24"/>
        </w:rPr>
        <w:t>5</w:t>
      </w:r>
      <w:r w:rsidRPr="00096247">
        <w:rPr>
          <w:rFonts w:ascii="Times New Roman" w:hAnsi="Times New Roman"/>
          <w:sz w:val="24"/>
          <w:szCs w:val="24"/>
        </w:rPr>
        <w:t xml:space="preserve">.1 uhradí fakturovanú sumu, a číslo takého bankového účtu vo formáte IBAN. V prípade, ak z technických dôvodov nebude môcť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informácie podľa tohto bodu na faktúre uviesť, uvedie tieto informácie v</w:t>
      </w:r>
      <w:r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prílohe faktúry.</w:t>
      </w:r>
    </w:p>
    <w:p w14:paraId="272330B0" w14:textId="77777777" w:rsidR="0021030C" w:rsidRDefault="00483753" w:rsidP="0021030C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Objednávateľ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="00410E6E">
        <w:rPr>
          <w:rFonts w:ascii="Times New Roman" w:hAnsi="Times New Roman"/>
          <w:iCs/>
          <w:sz w:val="24"/>
          <w:szCs w:val="24"/>
        </w:rPr>
        <w:t>neposkytne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>Dodávateľovi</w:t>
      </w:r>
      <w:r w:rsidR="00D80B00">
        <w:rPr>
          <w:rFonts w:ascii="Times New Roman" w:hAnsi="Times New Roman"/>
          <w:iCs/>
          <w:sz w:val="24"/>
          <w:szCs w:val="24"/>
        </w:rPr>
        <w:t xml:space="preserve"> preddavky ani zálohové platby.</w:t>
      </w:r>
    </w:p>
    <w:p w14:paraId="0A799A69" w14:textId="0E6A82A8" w:rsidR="00410E6E" w:rsidRPr="0021030C" w:rsidRDefault="00410E6E" w:rsidP="0021030C">
      <w:pPr>
        <w:spacing w:after="0"/>
        <w:jc w:val="center"/>
        <w:rPr>
          <w:rFonts w:ascii="Times New Roman" w:hAnsi="Times New Roman"/>
          <w:iCs/>
          <w:sz w:val="24"/>
          <w:szCs w:val="24"/>
        </w:rPr>
      </w:pPr>
      <w:r w:rsidRPr="0021030C">
        <w:rPr>
          <w:rFonts w:ascii="Times New Roman" w:hAnsi="Times New Roman"/>
          <w:b/>
          <w:sz w:val="24"/>
          <w:szCs w:val="24"/>
        </w:rPr>
        <w:t xml:space="preserve">Článok </w:t>
      </w:r>
      <w:r w:rsidR="00D82A1E" w:rsidRPr="0021030C">
        <w:rPr>
          <w:rFonts w:ascii="Times New Roman" w:hAnsi="Times New Roman"/>
          <w:b/>
          <w:sz w:val="24"/>
          <w:szCs w:val="24"/>
        </w:rPr>
        <w:t>6</w:t>
      </w:r>
    </w:p>
    <w:p w14:paraId="7625715A" w14:textId="77777777" w:rsidR="00410E6E" w:rsidRPr="00096247" w:rsidRDefault="00C353EC" w:rsidP="005735C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Reklamácia vád Tovaru</w:t>
      </w:r>
    </w:p>
    <w:p w14:paraId="157A8747" w14:textId="77777777" w:rsidR="00410E6E" w:rsidRPr="00096247" w:rsidRDefault="00483753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>
        <w:rPr>
          <w:rFonts w:ascii="Times New Roman" w:hAnsi="Times New Roman"/>
          <w:sz w:val="24"/>
          <w:szCs w:val="24"/>
        </w:rPr>
        <w:t xml:space="preserve"> zodpovedá za </w:t>
      </w:r>
      <w:r w:rsidR="00410E6E" w:rsidRPr="00096247">
        <w:rPr>
          <w:rFonts w:ascii="Times New Roman" w:hAnsi="Times New Roman"/>
          <w:sz w:val="24"/>
          <w:szCs w:val="24"/>
        </w:rPr>
        <w:t xml:space="preserve">vady, ktoré má </w:t>
      </w:r>
      <w:r w:rsidR="00393DF1">
        <w:rPr>
          <w:rFonts w:ascii="Times New Roman" w:hAnsi="Times New Roman"/>
          <w:sz w:val="24"/>
          <w:szCs w:val="24"/>
        </w:rPr>
        <w:t>T</w:t>
      </w:r>
      <w:r w:rsidR="00E958D7">
        <w:rPr>
          <w:rFonts w:ascii="Times New Roman" w:hAnsi="Times New Roman"/>
          <w:sz w:val="24"/>
          <w:szCs w:val="24"/>
        </w:rPr>
        <w:t>ovar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410E6E" w:rsidRPr="0084742F">
        <w:rPr>
          <w:rFonts w:ascii="Times New Roman" w:hAnsi="Times New Roman"/>
          <w:sz w:val="24"/>
          <w:szCs w:val="24"/>
        </w:rPr>
        <w:t xml:space="preserve">pri dodávke </w:t>
      </w:r>
      <w:r w:rsidR="00410E6E" w:rsidRPr="003B1FFD">
        <w:rPr>
          <w:rFonts w:ascii="Times New Roman" w:hAnsi="Times New Roman"/>
          <w:sz w:val="24"/>
          <w:szCs w:val="24"/>
        </w:rPr>
        <w:t xml:space="preserve">podľa </w:t>
      </w:r>
      <w:r w:rsidR="00FD0B29">
        <w:rPr>
          <w:rFonts w:ascii="Times New Roman" w:hAnsi="Times New Roman"/>
          <w:sz w:val="24"/>
          <w:szCs w:val="24"/>
        </w:rPr>
        <w:t>článku 3</w:t>
      </w:r>
      <w:r w:rsidR="00410E6E" w:rsidRPr="003B1FFD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 xml:space="preserve">v čase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prevzatia </w:t>
      </w:r>
      <w:r>
        <w:rPr>
          <w:rFonts w:ascii="Times New Roman" w:hAnsi="Times New Roman"/>
          <w:sz w:val="24"/>
          <w:szCs w:val="24"/>
        </w:rPr>
        <w:t>Objednávateľo</w:t>
      </w:r>
      <w:r w:rsidR="00410E6E" w:rsidRPr="00096247">
        <w:rPr>
          <w:rFonts w:ascii="Times New Roman" w:hAnsi="Times New Roman"/>
          <w:sz w:val="24"/>
          <w:szCs w:val="24"/>
        </w:rPr>
        <w:t xml:space="preserve">m, za vady, ktoré vzniknú po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prevzatí, ak sú spôsobené porušením povinnosti </w:t>
      </w:r>
      <w:r>
        <w:rPr>
          <w:rFonts w:ascii="Times New Roman" w:hAnsi="Times New Roman"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sz w:val="24"/>
          <w:szCs w:val="24"/>
        </w:rPr>
        <w:t>, ako aj za vady vzniknuté počas záručnej doby.</w:t>
      </w:r>
    </w:p>
    <w:p w14:paraId="18A472C1" w14:textId="77777777" w:rsidR="00410E6E" w:rsidRPr="00096247" w:rsidRDefault="00410E6E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S výnimkou odchylnej úpravy uvedenej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, pre zodpoved</w:t>
      </w:r>
      <w:r w:rsidR="00393DF1">
        <w:rPr>
          <w:rFonts w:ascii="Times New Roman" w:hAnsi="Times New Roman"/>
          <w:sz w:val="24"/>
          <w:szCs w:val="24"/>
        </w:rPr>
        <w:t>nosť za vady a záruku za akosť T</w:t>
      </w:r>
      <w:r w:rsidRPr="00096247">
        <w:rPr>
          <w:rFonts w:ascii="Times New Roman" w:hAnsi="Times New Roman"/>
          <w:sz w:val="24"/>
          <w:szCs w:val="24"/>
        </w:rPr>
        <w:t>ovaru platia ustanovenia § 422 až 441 Obchodného zákonníka, s výnimkou ustanovení § 428, § 435 ods. 1 až 3, § 438 a § 441 ods. 1 Obchodného zákonníka, na ktorých vylúčení sa dohodli zmluvné strany.</w:t>
      </w:r>
    </w:p>
    <w:p w14:paraId="77D32649" w14:textId="77777777" w:rsidR="00574509" w:rsidRDefault="00ED32EE" w:rsidP="00574509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Tovar</w:t>
      </w:r>
      <w:r w:rsidR="00574509">
        <w:rPr>
          <w:rFonts w:ascii="Times New Roman" w:hAnsi="Times New Roman"/>
          <w:sz w:val="24"/>
          <w:szCs w:val="24"/>
        </w:rPr>
        <w:t xml:space="preserve"> má vady</w:t>
      </w:r>
      <w:r w:rsidR="00CA25FA">
        <w:rPr>
          <w:rFonts w:ascii="Times New Roman" w:hAnsi="Times New Roman"/>
          <w:sz w:val="24"/>
          <w:szCs w:val="24"/>
        </w:rPr>
        <w:t>, ak</w:t>
      </w:r>
    </w:p>
    <w:p w14:paraId="7A70A5FE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nebol dodan</w:t>
      </w:r>
      <w:r w:rsidR="00ED32EE">
        <w:rPr>
          <w:rFonts w:ascii="Times New Roman" w:hAnsi="Times New Roman"/>
          <w:sz w:val="24"/>
          <w:szCs w:val="24"/>
        </w:rPr>
        <w:t>ý</w:t>
      </w:r>
      <w:r w:rsidRPr="00574509">
        <w:rPr>
          <w:rFonts w:ascii="Times New Roman" w:hAnsi="Times New Roman"/>
          <w:sz w:val="24"/>
          <w:szCs w:val="24"/>
        </w:rPr>
        <w:t xml:space="preserve"> v dohodnutom množstve</w:t>
      </w:r>
      <w:r w:rsidR="00331BE7">
        <w:rPr>
          <w:rFonts w:ascii="Times New Roman" w:hAnsi="Times New Roman"/>
          <w:sz w:val="24"/>
          <w:szCs w:val="24"/>
        </w:rPr>
        <w:t>, type a</w:t>
      </w:r>
      <w:r w:rsidR="008C1BEF">
        <w:rPr>
          <w:rFonts w:ascii="Times New Roman" w:hAnsi="Times New Roman"/>
          <w:sz w:val="24"/>
          <w:szCs w:val="24"/>
        </w:rPr>
        <w:t> </w:t>
      </w:r>
      <w:r w:rsidR="00331BE7">
        <w:rPr>
          <w:rFonts w:ascii="Times New Roman" w:hAnsi="Times New Roman"/>
          <w:sz w:val="24"/>
          <w:szCs w:val="24"/>
        </w:rPr>
        <w:t>kvalite</w:t>
      </w:r>
      <w:r w:rsidR="008C1BEF">
        <w:rPr>
          <w:rFonts w:ascii="Times New Roman" w:hAnsi="Times New Roman"/>
          <w:sz w:val="24"/>
          <w:szCs w:val="24"/>
        </w:rPr>
        <w:t xml:space="preserve"> podľa tejto Zmluvy a</w:t>
      </w:r>
      <w:r w:rsidR="00965767">
        <w:rPr>
          <w:rFonts w:ascii="Times New Roman" w:hAnsi="Times New Roman"/>
          <w:sz w:val="24"/>
          <w:szCs w:val="24"/>
        </w:rPr>
        <w:t> </w:t>
      </w:r>
      <w:r w:rsidR="008C1BEF">
        <w:rPr>
          <w:rFonts w:ascii="Times New Roman" w:hAnsi="Times New Roman"/>
          <w:sz w:val="24"/>
          <w:szCs w:val="24"/>
        </w:rPr>
        <w:t>Prílohy</w:t>
      </w:r>
      <w:r w:rsidR="00965767">
        <w:rPr>
          <w:rFonts w:ascii="Times New Roman" w:hAnsi="Times New Roman"/>
          <w:sz w:val="24"/>
          <w:szCs w:val="24"/>
        </w:rPr>
        <w:t>,</w:t>
      </w:r>
    </w:p>
    <w:p w14:paraId="4E9CFBA1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 xml:space="preserve"> nespĺňa požiadavky tejto Zmluvy a Prílohy,</w:t>
      </w:r>
    </w:p>
    <w:p w14:paraId="776E4127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 xml:space="preserve">bol </w:t>
      </w:r>
      <w:r w:rsidR="00BB6B72" w:rsidRPr="00574509">
        <w:rPr>
          <w:rFonts w:ascii="Times New Roman" w:hAnsi="Times New Roman"/>
          <w:sz w:val="24"/>
          <w:szCs w:val="24"/>
        </w:rPr>
        <w:t>dodan</w:t>
      </w:r>
      <w:r w:rsidR="00BB6B72">
        <w:rPr>
          <w:rFonts w:ascii="Times New Roman" w:hAnsi="Times New Roman"/>
          <w:sz w:val="24"/>
          <w:szCs w:val="24"/>
        </w:rPr>
        <w:t xml:space="preserve">ý </w:t>
      </w:r>
      <w:r w:rsidR="00F7173F">
        <w:rPr>
          <w:rFonts w:ascii="Times New Roman" w:hAnsi="Times New Roman"/>
          <w:sz w:val="24"/>
          <w:szCs w:val="24"/>
        </w:rPr>
        <w:t>iným spôsobom s iným výsledkom, než ako je špecifikované</w:t>
      </w:r>
      <w:r w:rsidR="00D151D9">
        <w:rPr>
          <w:rFonts w:ascii="Times New Roman" w:hAnsi="Times New Roman"/>
          <w:sz w:val="24"/>
          <w:szCs w:val="24"/>
        </w:rPr>
        <w:t xml:space="preserve"> </w:t>
      </w:r>
      <w:r w:rsidRPr="00574509">
        <w:rPr>
          <w:rFonts w:ascii="Times New Roman" w:hAnsi="Times New Roman"/>
          <w:sz w:val="24"/>
          <w:szCs w:val="24"/>
        </w:rPr>
        <w:t>v</w:t>
      </w:r>
      <w:r w:rsidR="00D151D9">
        <w:rPr>
          <w:rFonts w:ascii="Times New Roman" w:hAnsi="Times New Roman"/>
          <w:sz w:val="24"/>
          <w:szCs w:val="24"/>
        </w:rPr>
        <w:t> Zmluve a jej Prílohe,</w:t>
      </w:r>
      <w:r w:rsidRPr="00574509">
        <w:rPr>
          <w:rFonts w:ascii="Times New Roman" w:hAnsi="Times New Roman"/>
          <w:sz w:val="24"/>
          <w:szCs w:val="24"/>
        </w:rPr>
        <w:t xml:space="preserve"> </w:t>
      </w:r>
    </w:p>
    <w:p w14:paraId="5BC6640F" w14:textId="77777777" w:rsidR="00574509" w:rsidRPr="00502A3D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02A3D">
        <w:rPr>
          <w:rFonts w:ascii="Times New Roman" w:hAnsi="Times New Roman"/>
          <w:sz w:val="24"/>
          <w:szCs w:val="24"/>
        </w:rPr>
        <w:t>vykazuje zjavné vady</w:t>
      </w:r>
      <w:r w:rsidR="00CA25FA" w:rsidRPr="00502A3D">
        <w:rPr>
          <w:rFonts w:ascii="Times New Roman" w:hAnsi="Times New Roman"/>
          <w:sz w:val="24"/>
          <w:szCs w:val="24"/>
        </w:rPr>
        <w:t>, t. j. nespĺňa výrobcom deklarované vlastnosti a parametre</w:t>
      </w:r>
      <w:r w:rsidRPr="00502A3D">
        <w:rPr>
          <w:rFonts w:ascii="Times New Roman" w:hAnsi="Times New Roman"/>
          <w:sz w:val="24"/>
          <w:szCs w:val="24"/>
        </w:rPr>
        <w:t>,</w:t>
      </w:r>
    </w:p>
    <w:p w14:paraId="64F98D0E" w14:textId="5A992D99" w:rsidR="00574509" w:rsidRPr="007C204F" w:rsidRDefault="00483753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574509" w:rsidRPr="00502A3D">
        <w:rPr>
          <w:rFonts w:ascii="Times New Roman" w:hAnsi="Times New Roman"/>
          <w:sz w:val="24"/>
          <w:szCs w:val="24"/>
        </w:rPr>
        <w:t xml:space="preserve"> nezabezpečil pre </w:t>
      </w:r>
      <w:r>
        <w:rPr>
          <w:rFonts w:ascii="Times New Roman" w:hAnsi="Times New Roman"/>
          <w:sz w:val="24"/>
          <w:szCs w:val="24"/>
        </w:rPr>
        <w:t>Objednávateľa</w:t>
      </w:r>
      <w:r w:rsidR="00574509" w:rsidRPr="00502A3D">
        <w:rPr>
          <w:rFonts w:ascii="Times New Roman" w:hAnsi="Times New Roman"/>
          <w:sz w:val="24"/>
          <w:szCs w:val="24"/>
        </w:rPr>
        <w:t xml:space="preserve"> v súlade s podmienkami </w:t>
      </w:r>
      <w:r w:rsidR="00267E76" w:rsidRPr="00502A3D">
        <w:rPr>
          <w:rFonts w:ascii="Times New Roman" w:hAnsi="Times New Roman"/>
          <w:sz w:val="24"/>
          <w:szCs w:val="24"/>
        </w:rPr>
        <w:t>Z</w:t>
      </w:r>
      <w:r w:rsidR="00574509" w:rsidRPr="00502A3D">
        <w:rPr>
          <w:rFonts w:ascii="Times New Roman" w:hAnsi="Times New Roman"/>
          <w:sz w:val="24"/>
          <w:szCs w:val="24"/>
        </w:rPr>
        <w:t>mluvy užívacie právo</w:t>
      </w:r>
      <w:r w:rsidR="004851FD" w:rsidRPr="00502A3D">
        <w:rPr>
          <w:rFonts w:ascii="Times New Roman" w:hAnsi="Times New Roman"/>
          <w:sz w:val="24"/>
          <w:szCs w:val="24"/>
        </w:rPr>
        <w:t xml:space="preserve"> k softvérovému produktu alebo </w:t>
      </w:r>
      <w:r w:rsidR="00C34D7E">
        <w:rPr>
          <w:rFonts w:ascii="Times New Roman" w:hAnsi="Times New Roman"/>
          <w:sz w:val="24"/>
          <w:szCs w:val="24"/>
        </w:rPr>
        <w:t xml:space="preserve">službe </w:t>
      </w:r>
      <w:r w:rsidR="004851FD" w:rsidRPr="007C204F">
        <w:rPr>
          <w:rFonts w:ascii="Times New Roman" w:hAnsi="Times New Roman"/>
          <w:sz w:val="24"/>
          <w:szCs w:val="24"/>
        </w:rPr>
        <w:t>na základe Licencie</w:t>
      </w:r>
      <w:r w:rsidR="00C76CEE" w:rsidRPr="007C204F">
        <w:rPr>
          <w:rFonts w:ascii="Times New Roman" w:hAnsi="Times New Roman"/>
          <w:sz w:val="24"/>
          <w:szCs w:val="24"/>
        </w:rPr>
        <w:t>.</w:t>
      </w:r>
    </w:p>
    <w:p w14:paraId="54A54AB8" w14:textId="77777777" w:rsidR="00410E6E" w:rsidRPr="00C61427" w:rsidRDefault="00483753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Dodávateľ</w:t>
      </w:r>
      <w:r w:rsidR="00410E6E" w:rsidRPr="00C61427">
        <w:rPr>
          <w:rFonts w:ascii="Times New Roman" w:hAnsi="Times New Roman"/>
          <w:sz w:val="24"/>
          <w:szCs w:val="24"/>
        </w:rPr>
        <w:t xml:space="preserve"> poskytuje </w:t>
      </w:r>
      <w:r>
        <w:rPr>
          <w:rFonts w:ascii="Times New Roman" w:hAnsi="Times New Roman"/>
          <w:sz w:val="24"/>
          <w:szCs w:val="24"/>
        </w:rPr>
        <w:t>Objednávateľovi</w:t>
      </w:r>
      <w:r w:rsidR="00410E6E" w:rsidRPr="00C61427">
        <w:rPr>
          <w:rFonts w:ascii="Times New Roman" w:hAnsi="Times New Roman"/>
          <w:sz w:val="24"/>
          <w:szCs w:val="24"/>
        </w:rPr>
        <w:t xml:space="preserve"> záruku za akosť dodaného </w:t>
      </w:r>
      <w:r w:rsidR="006826A7">
        <w:rPr>
          <w:rFonts w:ascii="Times New Roman" w:hAnsi="Times New Roman"/>
          <w:sz w:val="24"/>
          <w:szCs w:val="24"/>
        </w:rPr>
        <w:t>Tovaru</w:t>
      </w:r>
      <w:r w:rsidR="00410E6E" w:rsidRPr="00C61427">
        <w:rPr>
          <w:rFonts w:ascii="Times New Roman" w:hAnsi="Times New Roman"/>
          <w:sz w:val="24"/>
          <w:szCs w:val="24"/>
        </w:rPr>
        <w:t>. Záručn</w:t>
      </w:r>
      <w:r w:rsidR="00A16499">
        <w:rPr>
          <w:rFonts w:ascii="Times New Roman" w:hAnsi="Times New Roman"/>
          <w:sz w:val="24"/>
          <w:szCs w:val="24"/>
        </w:rPr>
        <w:t>á</w:t>
      </w:r>
      <w:r w:rsidR="00410E6E" w:rsidRPr="00C61427">
        <w:rPr>
          <w:rFonts w:ascii="Times New Roman" w:hAnsi="Times New Roman"/>
          <w:sz w:val="24"/>
          <w:szCs w:val="24"/>
        </w:rPr>
        <w:t xml:space="preserve"> dob</w:t>
      </w:r>
      <w:r w:rsidR="00A16499">
        <w:rPr>
          <w:rFonts w:ascii="Times New Roman" w:hAnsi="Times New Roman"/>
          <w:sz w:val="24"/>
          <w:szCs w:val="24"/>
        </w:rPr>
        <w:t>a</w:t>
      </w:r>
      <w:r w:rsidR="00410E6E" w:rsidRPr="00C61427">
        <w:rPr>
          <w:rFonts w:ascii="Times New Roman" w:hAnsi="Times New Roman"/>
          <w:sz w:val="24"/>
          <w:szCs w:val="24"/>
        </w:rPr>
        <w:t xml:space="preserve"> </w:t>
      </w:r>
      <w:r w:rsidR="006826A7">
        <w:rPr>
          <w:rFonts w:ascii="Times New Roman" w:hAnsi="Times New Roman"/>
          <w:sz w:val="24"/>
          <w:szCs w:val="24"/>
        </w:rPr>
        <w:t>Tovaru</w:t>
      </w:r>
      <w:r w:rsidR="00410E6E" w:rsidRPr="00C61427">
        <w:rPr>
          <w:rFonts w:ascii="Times New Roman" w:hAnsi="Times New Roman"/>
          <w:sz w:val="24"/>
          <w:szCs w:val="24"/>
        </w:rPr>
        <w:t xml:space="preserve"> </w:t>
      </w:r>
      <w:r w:rsidR="00C76CEE">
        <w:rPr>
          <w:rFonts w:ascii="Times New Roman" w:hAnsi="Times New Roman"/>
          <w:sz w:val="24"/>
          <w:szCs w:val="24"/>
        </w:rPr>
        <w:t xml:space="preserve">je </w:t>
      </w:r>
      <w:r w:rsidR="00331BE7">
        <w:rPr>
          <w:rFonts w:ascii="Times New Roman" w:hAnsi="Times New Roman"/>
          <w:sz w:val="24"/>
          <w:szCs w:val="24"/>
        </w:rPr>
        <w:t xml:space="preserve">minimálne </w:t>
      </w:r>
      <w:r w:rsidR="00380DA3">
        <w:rPr>
          <w:rFonts w:ascii="Times New Roman" w:hAnsi="Times New Roman"/>
          <w:sz w:val="24"/>
          <w:szCs w:val="24"/>
        </w:rPr>
        <w:t>po dobu trvania Licencie</w:t>
      </w:r>
      <w:r w:rsidR="00410E6E" w:rsidRPr="00502A3D">
        <w:rPr>
          <w:rFonts w:ascii="Times New Roman" w:hAnsi="Times New Roman"/>
          <w:sz w:val="24"/>
          <w:szCs w:val="24"/>
        </w:rPr>
        <w:t>, ak záručná doba uvedená v záručnom liste alebo inom dokumente dodávanom spolu s </w:t>
      </w:r>
      <w:r w:rsidR="006826A7" w:rsidRPr="00502A3D">
        <w:rPr>
          <w:rFonts w:ascii="Times New Roman" w:hAnsi="Times New Roman"/>
          <w:sz w:val="24"/>
          <w:szCs w:val="24"/>
        </w:rPr>
        <w:t>Tovarom</w:t>
      </w:r>
      <w:r w:rsidR="00410E6E" w:rsidRPr="00502A3D">
        <w:rPr>
          <w:rFonts w:ascii="Times New Roman" w:hAnsi="Times New Roman"/>
          <w:sz w:val="24"/>
          <w:szCs w:val="24"/>
        </w:rPr>
        <w:t xml:space="preserve"> nie je dlhšia.</w:t>
      </w:r>
    </w:p>
    <w:p w14:paraId="64305F9D" w14:textId="77777777" w:rsidR="00410E6E" w:rsidRPr="006826A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Zár</w:t>
      </w:r>
      <w:r w:rsidR="00311D3C">
        <w:rPr>
          <w:rFonts w:ascii="Times New Roman" w:hAnsi="Times New Roman"/>
          <w:sz w:val="24"/>
          <w:szCs w:val="24"/>
        </w:rPr>
        <w:t>učná doba začína plynúť od začiatku doby trvania Licencie podľa Zmluvy</w:t>
      </w:r>
      <w:r w:rsidRPr="006826A7">
        <w:rPr>
          <w:rFonts w:ascii="Times New Roman" w:hAnsi="Times New Roman"/>
          <w:sz w:val="24"/>
          <w:szCs w:val="24"/>
        </w:rPr>
        <w:t>.</w:t>
      </w:r>
    </w:p>
    <w:p w14:paraId="2ED10405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Počas záručnej doby je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povinný na základe písomnej reklamácie </w:t>
      </w:r>
      <w:r w:rsidR="00483753">
        <w:rPr>
          <w:rFonts w:ascii="Times New Roman" w:hAnsi="Times New Roman"/>
          <w:sz w:val="24"/>
          <w:szCs w:val="24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 xml:space="preserve"> bezodplatne</w:t>
      </w:r>
      <w:r w:rsidR="00331BE7">
        <w:rPr>
          <w:rFonts w:ascii="Times New Roman" w:hAnsi="Times New Roman"/>
          <w:sz w:val="24"/>
          <w:szCs w:val="24"/>
        </w:rPr>
        <w:t xml:space="preserve"> a bezodkladne</w:t>
      </w:r>
      <w:r w:rsidRPr="00096247">
        <w:rPr>
          <w:rFonts w:ascii="Times New Roman" w:hAnsi="Times New Roman"/>
          <w:sz w:val="24"/>
          <w:szCs w:val="24"/>
        </w:rPr>
        <w:t xml:space="preserve"> poskytnúť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C61427">
        <w:rPr>
          <w:rFonts w:ascii="Times New Roman" w:hAnsi="Times New Roman"/>
          <w:sz w:val="24"/>
          <w:szCs w:val="24"/>
        </w:rPr>
        <w:t xml:space="preserve"> záručný servis, teda odstrániť reklamované vady </w:t>
      </w:r>
      <w:r w:rsidR="006826A7">
        <w:rPr>
          <w:rFonts w:ascii="Times New Roman" w:hAnsi="Times New Roman"/>
          <w:sz w:val="24"/>
          <w:szCs w:val="24"/>
        </w:rPr>
        <w:t>T</w:t>
      </w:r>
      <w:r w:rsidRPr="00C61427">
        <w:rPr>
          <w:rFonts w:ascii="Times New Roman" w:hAnsi="Times New Roman"/>
          <w:sz w:val="24"/>
          <w:szCs w:val="24"/>
        </w:rPr>
        <w:t>ovaru,</w:t>
      </w:r>
      <w:r w:rsidRPr="00096247">
        <w:rPr>
          <w:rFonts w:ascii="Times New Roman" w:hAnsi="Times New Roman"/>
          <w:sz w:val="24"/>
          <w:szCs w:val="24"/>
        </w:rPr>
        <w:t xml:space="preserve"> a to aj v prípade, ak sa domnieva, že za reklamované vady nezodpovedá. V takomto prípade až do doby právoplatného rozhodnutia súdu o spornej reklamácii znáša náklady na odstránenie reklamovaných vád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23940291" w14:textId="2A22FCA4" w:rsidR="00410E6E" w:rsidRPr="00943707" w:rsidRDefault="00483753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943707">
        <w:rPr>
          <w:rFonts w:ascii="Times New Roman" w:hAnsi="Times New Roman"/>
          <w:sz w:val="24"/>
          <w:szCs w:val="24"/>
        </w:rPr>
        <w:t xml:space="preserve"> je povinný </w:t>
      </w:r>
      <w:r w:rsidR="00410E6E" w:rsidRPr="0054364E">
        <w:rPr>
          <w:rFonts w:ascii="Times New Roman" w:hAnsi="Times New Roman"/>
          <w:sz w:val="24"/>
          <w:szCs w:val="24"/>
        </w:rPr>
        <w:t>začať s odstraňovaním</w:t>
      </w:r>
      <w:r w:rsidR="00410E6E" w:rsidRPr="00943707">
        <w:rPr>
          <w:rFonts w:ascii="Times New Roman" w:hAnsi="Times New Roman"/>
          <w:sz w:val="24"/>
          <w:szCs w:val="24"/>
        </w:rPr>
        <w:t xml:space="preserve"> reklamovanej vady do 8 hodín od momentu jej nahlásenia a vadu odstrániť do 1</w:t>
      </w:r>
      <w:r w:rsidR="007B5BE9">
        <w:rPr>
          <w:rFonts w:ascii="Times New Roman" w:hAnsi="Times New Roman"/>
          <w:sz w:val="24"/>
          <w:szCs w:val="24"/>
        </w:rPr>
        <w:t>6</w:t>
      </w:r>
      <w:r w:rsidR="00410E6E" w:rsidRPr="00943707">
        <w:rPr>
          <w:rFonts w:ascii="Times New Roman" w:hAnsi="Times New Roman"/>
          <w:sz w:val="24"/>
          <w:szCs w:val="24"/>
        </w:rPr>
        <w:t xml:space="preserve"> hodín od začiatku odstraňovania vady</w:t>
      </w:r>
      <w:r w:rsidR="00AF3E78">
        <w:rPr>
          <w:rFonts w:ascii="Times New Roman" w:hAnsi="Times New Roman"/>
          <w:sz w:val="24"/>
          <w:szCs w:val="24"/>
        </w:rPr>
        <w:t>.</w:t>
      </w:r>
      <w:r w:rsidR="007B5BE9">
        <w:rPr>
          <w:rFonts w:ascii="Times New Roman" w:hAnsi="Times New Roman"/>
          <w:sz w:val="24"/>
          <w:szCs w:val="24"/>
        </w:rPr>
        <w:t xml:space="preserve"> V prípade, že odstránenie vady závisí od poskytnutia opravy firmvéru/softvéru zo strany výrobcu, </w:t>
      </w:r>
      <w:r>
        <w:rPr>
          <w:rFonts w:ascii="Times New Roman" w:hAnsi="Times New Roman"/>
          <w:sz w:val="24"/>
          <w:szCs w:val="24"/>
        </w:rPr>
        <w:t>Dodávateľ</w:t>
      </w:r>
      <w:r w:rsidR="007B5BE9">
        <w:rPr>
          <w:rFonts w:ascii="Times New Roman" w:hAnsi="Times New Roman"/>
          <w:sz w:val="24"/>
          <w:szCs w:val="24"/>
        </w:rPr>
        <w:t xml:space="preserve"> je povinný vadu odstrániť do 10 hodín od prijatia, alebo zverejnenia opravenej verzie firmvéru/softvéru zo</w:t>
      </w:r>
      <w:r w:rsidR="00F06401">
        <w:rPr>
          <w:rFonts w:ascii="Times New Roman" w:hAnsi="Times New Roman"/>
          <w:sz w:val="24"/>
          <w:szCs w:val="24"/>
        </w:rPr>
        <w:t xml:space="preserve"> strany výrobcu</w:t>
      </w:r>
      <w:r w:rsidR="00410E6E" w:rsidRPr="00943707">
        <w:rPr>
          <w:rFonts w:ascii="Times New Roman" w:hAnsi="Times New Roman"/>
          <w:sz w:val="24"/>
          <w:szCs w:val="24"/>
        </w:rPr>
        <w:t xml:space="preserve">. Reklamované vady je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943707">
        <w:rPr>
          <w:rFonts w:ascii="Times New Roman" w:hAnsi="Times New Roman"/>
          <w:sz w:val="24"/>
          <w:szCs w:val="24"/>
        </w:rPr>
        <w:t xml:space="preserve"> povinný odstraňovať v mieste </w:t>
      </w:r>
      <w:r w:rsidR="006C5D07">
        <w:rPr>
          <w:rFonts w:ascii="Times New Roman" w:hAnsi="Times New Roman"/>
          <w:sz w:val="24"/>
          <w:szCs w:val="24"/>
        </w:rPr>
        <w:t>dodania</w:t>
      </w:r>
      <w:r w:rsidR="00410E6E" w:rsidRPr="00943707">
        <w:rPr>
          <w:rFonts w:ascii="Times New Roman" w:hAnsi="Times New Roman"/>
          <w:sz w:val="24"/>
          <w:szCs w:val="24"/>
        </w:rPr>
        <w:t xml:space="preserve"> vadného </w:t>
      </w:r>
      <w:r w:rsidR="00C87DAE">
        <w:rPr>
          <w:rFonts w:ascii="Times New Roman" w:hAnsi="Times New Roman"/>
          <w:sz w:val="24"/>
          <w:szCs w:val="24"/>
        </w:rPr>
        <w:t>T</w:t>
      </w:r>
      <w:r w:rsidR="00410E6E" w:rsidRPr="00943707">
        <w:rPr>
          <w:rFonts w:ascii="Times New Roman" w:hAnsi="Times New Roman"/>
          <w:sz w:val="24"/>
          <w:szCs w:val="24"/>
        </w:rPr>
        <w:t>ovaru</w:t>
      </w:r>
      <w:r w:rsidR="00943707">
        <w:rPr>
          <w:rFonts w:ascii="Times New Roman" w:hAnsi="Times New Roman"/>
          <w:sz w:val="24"/>
          <w:szCs w:val="24"/>
        </w:rPr>
        <w:t>.</w:t>
      </w:r>
    </w:p>
    <w:p w14:paraId="00334AD9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Lehoty na</w:t>
      </w:r>
      <w:r w:rsidR="00393DF1">
        <w:rPr>
          <w:rFonts w:ascii="Times New Roman" w:hAnsi="Times New Roman"/>
          <w:sz w:val="24"/>
          <w:szCs w:val="24"/>
        </w:rPr>
        <w:t xml:space="preserve"> odstránenie reklamovaných vád T</w:t>
      </w:r>
      <w:r w:rsidRPr="00096247">
        <w:rPr>
          <w:rFonts w:ascii="Times New Roman" w:hAnsi="Times New Roman"/>
          <w:sz w:val="24"/>
          <w:szCs w:val="24"/>
        </w:rPr>
        <w:t xml:space="preserve">ovaru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 plynú počas pracovných dní od 8:00 do 16:00.</w:t>
      </w:r>
    </w:p>
    <w:p w14:paraId="4ACB15F6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 odstránením reklamovaných vád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zabezpečiť ich odstránenie sám alebo prostredníctvom tretej osoby, a to bez dopadu na platnosť záruky. Náklady, ktoré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vzniknú v súvislosti s odstraňovaním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si je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oprávnený </w:t>
      </w:r>
      <w:r w:rsidR="00AB38DB">
        <w:rPr>
          <w:rFonts w:ascii="Times New Roman" w:hAnsi="Times New Roman"/>
          <w:sz w:val="24"/>
          <w:szCs w:val="24"/>
        </w:rPr>
        <w:t xml:space="preserve">bez obmedzenia alebo finančného limitu </w:t>
      </w:r>
      <w:r w:rsidRPr="00096247">
        <w:rPr>
          <w:rFonts w:ascii="Times New Roman" w:hAnsi="Times New Roman"/>
          <w:sz w:val="24"/>
          <w:szCs w:val="24"/>
        </w:rPr>
        <w:t xml:space="preserve">uplatniť u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6C1661DF" w14:textId="77777777" w:rsidR="00410E6E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odstraňuje vady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 dodaním náhradného tovaru, je oprávnený dodať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ako náhradný tovar aj tovar, ktorý je ekvivalentný vadnému </w:t>
      </w:r>
      <w:r w:rsidR="00116D4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ak predloží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potvrdenie výrobcu vadného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ukončení výroby takého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alebo iné vyjadrenie výrobcu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tom, že taký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 nie je viac možné dodať a súčasne sú jeho technické parametre a špecifikácie rovnaké alebo lepšie, ako sú technické parametre a špecifikácie nahrádzaného vadného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>u.</w:t>
      </w:r>
    </w:p>
    <w:p w14:paraId="3CA799AB" w14:textId="533FE7F8" w:rsidR="00BF38A1" w:rsidRPr="0096044D" w:rsidRDefault="00B94AB2" w:rsidP="0096044D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57786B">
        <w:rPr>
          <w:rFonts w:ascii="Times New Roman" w:hAnsi="Times New Roman"/>
          <w:sz w:val="24"/>
          <w:szCs w:val="24"/>
        </w:rPr>
        <w:t xml:space="preserve">Ak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57786B">
        <w:rPr>
          <w:rFonts w:ascii="Times New Roman" w:hAnsi="Times New Roman"/>
          <w:sz w:val="24"/>
          <w:szCs w:val="24"/>
        </w:rPr>
        <w:t xml:space="preserve"> nebude môcť využívať </w:t>
      </w:r>
      <w:r w:rsidR="00116D4E">
        <w:rPr>
          <w:rFonts w:ascii="Times New Roman" w:hAnsi="Times New Roman"/>
          <w:sz w:val="24"/>
          <w:szCs w:val="24"/>
        </w:rPr>
        <w:t xml:space="preserve">softvérový produkt alebo systém na základe </w:t>
      </w:r>
      <w:r w:rsidR="00A6307E">
        <w:rPr>
          <w:rFonts w:ascii="Times New Roman" w:hAnsi="Times New Roman"/>
          <w:sz w:val="24"/>
          <w:szCs w:val="24"/>
        </w:rPr>
        <w:t>dodanej</w:t>
      </w:r>
      <w:r w:rsidR="00116D4E">
        <w:rPr>
          <w:rFonts w:ascii="Times New Roman" w:hAnsi="Times New Roman"/>
          <w:sz w:val="24"/>
          <w:szCs w:val="24"/>
        </w:rPr>
        <w:t xml:space="preserve"> Licencie</w:t>
      </w:r>
      <w:r w:rsidRPr="0057786B">
        <w:rPr>
          <w:rFonts w:ascii="Times New Roman" w:hAnsi="Times New Roman"/>
          <w:sz w:val="24"/>
          <w:szCs w:val="24"/>
        </w:rPr>
        <w:t xml:space="preserve"> po dobu stanovenú v Zmluve z dôvodu na strane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57786B">
        <w:rPr>
          <w:rFonts w:ascii="Times New Roman" w:hAnsi="Times New Roman"/>
          <w:sz w:val="24"/>
          <w:szCs w:val="24"/>
        </w:rPr>
        <w:t xml:space="preserve"> alebo</w:t>
      </w:r>
      <w:r w:rsidR="00116D4E">
        <w:rPr>
          <w:rFonts w:ascii="Times New Roman" w:hAnsi="Times New Roman"/>
          <w:sz w:val="24"/>
          <w:szCs w:val="24"/>
        </w:rPr>
        <w:t xml:space="preserve"> </w:t>
      </w:r>
      <w:r w:rsidRPr="0057786B">
        <w:rPr>
          <w:rFonts w:ascii="Times New Roman" w:hAnsi="Times New Roman"/>
          <w:sz w:val="24"/>
          <w:szCs w:val="24"/>
        </w:rPr>
        <w:t xml:space="preserve">výrobcu, je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57786B">
        <w:rPr>
          <w:rFonts w:ascii="Times New Roman" w:hAnsi="Times New Roman"/>
          <w:sz w:val="24"/>
          <w:szCs w:val="24"/>
        </w:rPr>
        <w:t xml:space="preserve"> povinný </w:t>
      </w:r>
      <w:r w:rsidR="004B37D6" w:rsidRPr="0057786B">
        <w:rPr>
          <w:rFonts w:ascii="Times New Roman" w:hAnsi="Times New Roman"/>
          <w:sz w:val="24"/>
          <w:szCs w:val="24"/>
        </w:rPr>
        <w:t xml:space="preserve">do 15 dní od doručenia výzvy </w:t>
      </w:r>
      <w:r w:rsidR="00483753">
        <w:rPr>
          <w:rFonts w:ascii="Times New Roman" w:hAnsi="Times New Roman"/>
          <w:sz w:val="24"/>
          <w:szCs w:val="24"/>
        </w:rPr>
        <w:t>Objednávateľa</w:t>
      </w:r>
      <w:r w:rsidR="004B37D6" w:rsidRPr="0057786B">
        <w:rPr>
          <w:rFonts w:ascii="Times New Roman" w:hAnsi="Times New Roman"/>
          <w:sz w:val="24"/>
          <w:szCs w:val="24"/>
        </w:rPr>
        <w:t xml:space="preserve"> </w:t>
      </w:r>
      <w:r w:rsidRPr="0057786B">
        <w:rPr>
          <w:rFonts w:ascii="Times New Roman" w:hAnsi="Times New Roman"/>
          <w:sz w:val="24"/>
          <w:szCs w:val="24"/>
        </w:rPr>
        <w:t xml:space="preserve">vrátiť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57786B">
        <w:rPr>
          <w:rFonts w:ascii="Times New Roman" w:hAnsi="Times New Roman"/>
          <w:sz w:val="24"/>
          <w:szCs w:val="24"/>
        </w:rPr>
        <w:t xml:space="preserve"> alikvotnú časť ceny </w:t>
      </w:r>
      <w:r w:rsidR="006C5D07">
        <w:rPr>
          <w:rFonts w:ascii="Times New Roman" w:hAnsi="Times New Roman"/>
          <w:sz w:val="24"/>
          <w:szCs w:val="24"/>
        </w:rPr>
        <w:t xml:space="preserve">vadnej položky </w:t>
      </w:r>
      <w:r w:rsidRPr="0057786B">
        <w:rPr>
          <w:rFonts w:ascii="Times New Roman" w:hAnsi="Times New Roman"/>
          <w:sz w:val="24"/>
          <w:szCs w:val="24"/>
        </w:rPr>
        <w:t xml:space="preserve">Tovaru zodpovedajúcu obdobiu, za ktoré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57786B">
        <w:rPr>
          <w:rFonts w:ascii="Times New Roman" w:hAnsi="Times New Roman"/>
          <w:sz w:val="24"/>
          <w:szCs w:val="24"/>
        </w:rPr>
        <w:t xml:space="preserve"> nemôže využívať</w:t>
      </w:r>
      <w:r w:rsidR="00116D4E" w:rsidRPr="00116D4E">
        <w:rPr>
          <w:rFonts w:ascii="Times New Roman" w:hAnsi="Times New Roman"/>
          <w:sz w:val="24"/>
          <w:szCs w:val="24"/>
        </w:rPr>
        <w:t xml:space="preserve"> softvérový produkt alebo systém na základe </w:t>
      </w:r>
      <w:r w:rsidR="00A6307E">
        <w:rPr>
          <w:rFonts w:ascii="Times New Roman" w:hAnsi="Times New Roman"/>
          <w:sz w:val="24"/>
          <w:szCs w:val="24"/>
        </w:rPr>
        <w:t>dodanej</w:t>
      </w:r>
      <w:r w:rsidR="00116D4E" w:rsidRPr="00116D4E">
        <w:rPr>
          <w:rFonts w:ascii="Times New Roman" w:hAnsi="Times New Roman"/>
          <w:sz w:val="24"/>
          <w:szCs w:val="24"/>
        </w:rPr>
        <w:t xml:space="preserve"> Licencie</w:t>
      </w:r>
      <w:r w:rsidRPr="0057786B">
        <w:rPr>
          <w:rFonts w:ascii="Times New Roman" w:hAnsi="Times New Roman"/>
          <w:sz w:val="24"/>
          <w:szCs w:val="24"/>
        </w:rPr>
        <w:t>.</w:t>
      </w:r>
      <w:r w:rsidR="0096044D">
        <w:rPr>
          <w:rFonts w:ascii="Times New Roman" w:hAnsi="Times New Roman"/>
          <w:sz w:val="24"/>
          <w:szCs w:val="24"/>
        </w:rPr>
        <w:br w:type="page"/>
      </w:r>
    </w:p>
    <w:p w14:paraId="374E1821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7</w:t>
      </w:r>
    </w:p>
    <w:p w14:paraId="4A006E9F" w14:textId="77777777" w:rsidR="00410E6E" w:rsidRPr="00096247" w:rsidRDefault="00410E6E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Sankcie</w:t>
      </w:r>
    </w:p>
    <w:p w14:paraId="0DA0B24A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 riadnym dodaním objednaného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u, vznikne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="00730189">
        <w:rPr>
          <w:rFonts w:ascii="Times New Roman" w:hAnsi="Times New Roman"/>
          <w:sz w:val="24"/>
          <w:szCs w:val="24"/>
        </w:rPr>
        <w:t>1</w:t>
      </w:r>
      <w:r w:rsidRPr="00096247">
        <w:rPr>
          <w:rFonts w:ascii="Times New Roman" w:hAnsi="Times New Roman"/>
          <w:sz w:val="24"/>
          <w:szCs w:val="24"/>
        </w:rPr>
        <w:t xml:space="preserve"> % celkovej </w:t>
      </w:r>
      <w:r w:rsidR="00A16499">
        <w:rPr>
          <w:rFonts w:ascii="Times New Roman" w:hAnsi="Times New Roman"/>
          <w:sz w:val="24"/>
          <w:szCs w:val="24"/>
        </w:rPr>
        <w:t xml:space="preserve">ceny </w:t>
      </w:r>
      <w:r w:rsidR="007E751A">
        <w:rPr>
          <w:rFonts w:ascii="Times New Roman" w:hAnsi="Times New Roman"/>
          <w:sz w:val="24"/>
          <w:szCs w:val="24"/>
        </w:rPr>
        <w:t>Tovaru uvedenej v bode 4.</w:t>
      </w:r>
      <w:r w:rsidR="0057786B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za každý aj začatý deň omeškania.</w:t>
      </w:r>
    </w:p>
    <w:p w14:paraId="68E48344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 predložením oznámení alebo dokumentov podľa bodov 1.</w:t>
      </w:r>
      <w:r w:rsidR="004B5F87">
        <w:rPr>
          <w:rFonts w:ascii="Times New Roman" w:hAnsi="Times New Roman"/>
          <w:sz w:val="24"/>
          <w:szCs w:val="24"/>
        </w:rPr>
        <w:t>4</w:t>
      </w:r>
      <w:r w:rsidRPr="00096247">
        <w:rPr>
          <w:rFonts w:ascii="Times New Roman" w:hAnsi="Times New Roman"/>
          <w:sz w:val="24"/>
          <w:szCs w:val="24"/>
        </w:rPr>
        <w:t>, a/alebo </w:t>
      </w:r>
      <w:r w:rsidR="004B5F87">
        <w:rPr>
          <w:rFonts w:ascii="Times New Roman" w:hAnsi="Times New Roman"/>
          <w:sz w:val="24"/>
          <w:szCs w:val="24"/>
        </w:rPr>
        <w:t>1</w:t>
      </w:r>
      <w:r w:rsidRPr="00096247">
        <w:rPr>
          <w:rFonts w:ascii="Times New Roman" w:hAnsi="Times New Roman"/>
          <w:sz w:val="24"/>
          <w:szCs w:val="24"/>
        </w:rPr>
        <w:t>.</w:t>
      </w:r>
      <w:r w:rsidR="004B5F87">
        <w:rPr>
          <w:rFonts w:ascii="Times New Roman" w:hAnsi="Times New Roman"/>
          <w:sz w:val="24"/>
          <w:szCs w:val="24"/>
        </w:rPr>
        <w:t>5</w:t>
      </w:r>
      <w:r w:rsidR="008C1BEF">
        <w:rPr>
          <w:rFonts w:ascii="Times New Roman" w:hAnsi="Times New Roman"/>
          <w:sz w:val="24"/>
          <w:szCs w:val="24"/>
        </w:rPr>
        <w:t xml:space="preserve">, </w:t>
      </w:r>
      <w:r w:rsidR="00475DC4" w:rsidRPr="00475DC4">
        <w:rPr>
          <w:rFonts w:ascii="Times New Roman" w:hAnsi="Times New Roman"/>
          <w:sz w:val="24"/>
          <w:szCs w:val="24"/>
        </w:rPr>
        <w:t>s</w:t>
      </w:r>
      <w:r w:rsidR="00475DC4">
        <w:rPr>
          <w:rFonts w:ascii="Times New Roman" w:hAnsi="Times New Roman"/>
          <w:sz w:val="24"/>
          <w:szCs w:val="24"/>
        </w:rPr>
        <w:t xml:space="preserve">o splnením </w:t>
      </w:r>
      <w:r w:rsidR="00475DC4" w:rsidRPr="00475DC4">
        <w:rPr>
          <w:rFonts w:ascii="Times New Roman" w:hAnsi="Times New Roman"/>
          <w:sz w:val="24"/>
          <w:szCs w:val="24"/>
        </w:rPr>
        <w:t>povinnosti uvedenej v bode 6.</w:t>
      </w:r>
      <w:r w:rsidR="00475DC4" w:rsidRPr="00502A3D">
        <w:rPr>
          <w:rFonts w:ascii="Times New Roman" w:hAnsi="Times New Roman"/>
          <w:sz w:val="24"/>
          <w:szCs w:val="24"/>
        </w:rPr>
        <w:t>11</w:t>
      </w:r>
      <w:r w:rsidR="008C1BEF" w:rsidRPr="00502A3D">
        <w:rPr>
          <w:rFonts w:ascii="Times New Roman" w:hAnsi="Times New Roman"/>
          <w:sz w:val="24"/>
          <w:szCs w:val="24"/>
        </w:rPr>
        <w:t xml:space="preserve"> alebo bode 7.6</w:t>
      </w:r>
      <w:r w:rsidR="005258D2" w:rsidRPr="00502A3D">
        <w:rPr>
          <w:rFonts w:ascii="Times New Roman" w:hAnsi="Times New Roman"/>
          <w:sz w:val="24"/>
          <w:szCs w:val="24"/>
        </w:rPr>
        <w:t>,</w:t>
      </w:r>
      <w:r w:rsidR="00475DC4" w:rsidRPr="00502A3D">
        <w:rPr>
          <w:rFonts w:ascii="Times New Roman" w:hAnsi="Times New Roman"/>
          <w:sz w:val="24"/>
          <w:szCs w:val="24"/>
        </w:rPr>
        <w:t xml:space="preserve"> </w:t>
      </w:r>
      <w:r w:rsidRPr="00502A3D">
        <w:rPr>
          <w:rFonts w:ascii="Times New Roman" w:hAnsi="Times New Roman"/>
          <w:sz w:val="24"/>
          <w:szCs w:val="24"/>
        </w:rPr>
        <w:t xml:space="preserve"> vznikne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502A3D">
        <w:rPr>
          <w:rFonts w:ascii="Times New Roman" w:hAnsi="Times New Roman"/>
          <w:sz w:val="24"/>
          <w:szCs w:val="24"/>
        </w:rPr>
        <w:t xml:space="preserve"> právo na zmluvnú pokutu vo výške 200 EUR za každý</w:t>
      </w:r>
      <w:r w:rsidRPr="00096247">
        <w:rPr>
          <w:rFonts w:ascii="Times New Roman" w:hAnsi="Times New Roman"/>
          <w:sz w:val="24"/>
          <w:szCs w:val="24"/>
        </w:rPr>
        <w:t xml:space="preserve"> aj začatý deň omeškania.</w:t>
      </w:r>
    </w:p>
    <w:p w14:paraId="218CC55C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so začatím odstraňovania vady</w:t>
      </w:r>
      <w:r w:rsidR="008C1BEF">
        <w:rPr>
          <w:rFonts w:ascii="Times New Roman" w:hAnsi="Times New Roman"/>
          <w:sz w:val="24"/>
          <w:szCs w:val="24"/>
        </w:rPr>
        <w:t xml:space="preserve"> a/ alebo jej odstránením</w:t>
      </w:r>
      <w:r w:rsidRPr="00096247">
        <w:rPr>
          <w:rFonts w:ascii="Times New Roman" w:hAnsi="Times New Roman"/>
          <w:sz w:val="24"/>
          <w:szCs w:val="24"/>
        </w:rPr>
        <w:t xml:space="preserve"> v lehote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vznikne právo na zmluvnú pokutu v sume 100 EUR za každú aj začatú hodinu omeškania.</w:t>
      </w:r>
    </w:p>
    <w:p w14:paraId="307C255A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zadá plnenie predmetu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takému subdodávateľovi, ktorý nie je zapísaný v registri podľa § 11 zákona o verejnom obstarávaní, hoci sa naň taká povinnosť vzťahuje, a/alebo ak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zadá plnenie predmetu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novému subdodávateľovi pred tým, ako predložil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písomné oznámenie o zmene subdodávateľa podľa bodu 1.</w:t>
      </w:r>
      <w:r w:rsidR="0057786B">
        <w:rPr>
          <w:rFonts w:ascii="Times New Roman" w:hAnsi="Times New Roman"/>
          <w:sz w:val="24"/>
          <w:szCs w:val="24"/>
        </w:rPr>
        <w:t>5</w:t>
      </w:r>
      <w:r w:rsidR="007B0AE7" w:rsidRPr="007B0AE7">
        <w:rPr>
          <w:rFonts w:ascii="Times New Roman" w:hAnsi="Times New Roman"/>
          <w:sz w:val="24"/>
          <w:szCs w:val="24"/>
        </w:rPr>
        <w:t xml:space="preserve"> a/alebo ak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="007B0AE7" w:rsidRPr="007B0AE7">
        <w:rPr>
          <w:rFonts w:ascii="Times New Roman" w:hAnsi="Times New Roman"/>
          <w:sz w:val="24"/>
          <w:szCs w:val="24"/>
        </w:rPr>
        <w:t xml:space="preserve"> poruší povinnosť uvedenú v bode 1.6</w:t>
      </w:r>
      <w:r w:rsidRPr="00096247">
        <w:rPr>
          <w:rFonts w:ascii="Times New Roman" w:hAnsi="Times New Roman"/>
          <w:sz w:val="24"/>
          <w:szCs w:val="24"/>
        </w:rPr>
        <w:t xml:space="preserve">, vznikne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="007806B1">
        <w:rPr>
          <w:rFonts w:ascii="Times New Roman" w:hAnsi="Times New Roman"/>
          <w:sz w:val="24"/>
          <w:szCs w:val="24"/>
        </w:rPr>
        <w:t>5 % z ceny Tovaru uvedenej v bode 4.3</w:t>
      </w:r>
      <w:r w:rsidRPr="00096247">
        <w:rPr>
          <w:rFonts w:ascii="Times New Roman" w:hAnsi="Times New Roman"/>
          <w:sz w:val="24"/>
          <w:szCs w:val="24"/>
        </w:rPr>
        <w:t xml:space="preserve"> za každé jednotlivé také konanie.</w:t>
      </w:r>
    </w:p>
    <w:p w14:paraId="25B1B9C0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je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 omeškaní so zaplatením faktúry,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je oprávnený účtovať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zákonné úroky z omeškania podľa príslušných platných právnych predpisov. </w:t>
      </w:r>
    </w:p>
    <w:p w14:paraId="2E2FBC3D" w14:textId="20F6EF6B" w:rsidR="00317DDF" w:rsidRDefault="00410E6E" w:rsidP="00410E6E">
      <w:pPr>
        <w:pStyle w:val="Obyajntext"/>
        <w:numPr>
          <w:ilvl w:val="0"/>
          <w:numId w:val="9"/>
        </w:numPr>
        <w:tabs>
          <w:tab w:val="clear" w:pos="2136"/>
          <w:tab w:val="left" w:pos="709"/>
        </w:tabs>
        <w:spacing w:line="276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Zmluvnú pokutu uvedenú v bode 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</w:rPr>
        <w:t>.1 a</w:t>
      </w:r>
      <w:r w:rsidRPr="00096247">
        <w:rPr>
          <w:rFonts w:ascii="Times New Roman" w:hAnsi="Times New Roman"/>
          <w:sz w:val="24"/>
          <w:szCs w:val="24"/>
          <w:lang w:val="sk-SK"/>
        </w:rPr>
        <w:t>ž</w:t>
      </w:r>
      <w:r w:rsidRPr="00096247">
        <w:rPr>
          <w:rFonts w:ascii="Times New Roman" w:hAnsi="Times New Roman"/>
          <w:sz w:val="24"/>
          <w:szCs w:val="24"/>
        </w:rPr>
        <w:t> 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  <w:lang w:val="sk-SK"/>
        </w:rPr>
        <w:t>.</w:t>
      </w:r>
      <w:r w:rsidR="00735722">
        <w:rPr>
          <w:rFonts w:ascii="Times New Roman" w:hAnsi="Times New Roman"/>
          <w:sz w:val="24"/>
          <w:szCs w:val="24"/>
          <w:lang w:val="sk-SK"/>
        </w:rPr>
        <w:t>5</w:t>
      </w:r>
      <w:r w:rsidR="00735722"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483753">
        <w:rPr>
          <w:rFonts w:ascii="Times New Roman" w:hAnsi="Times New Roman"/>
          <w:sz w:val="24"/>
          <w:szCs w:val="24"/>
          <w:lang w:val="sk-SK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uhradí na základe písomnej výzvy</w:t>
      </w:r>
      <w:r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do 15 kalendárnych dní odo dňa jej doručenia bankovým prevodom na účet </w:t>
      </w:r>
      <w:r w:rsidR="00483753">
        <w:rPr>
          <w:rFonts w:ascii="Times New Roman" w:hAnsi="Times New Roman"/>
          <w:sz w:val="24"/>
          <w:szCs w:val="24"/>
          <w:lang w:val="sk-SK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675D7DC9" w14:textId="77777777" w:rsidR="00D80B00" w:rsidRDefault="00D80B00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7855408E" w14:textId="14D9173F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8</w:t>
      </w:r>
    </w:p>
    <w:p w14:paraId="799A83F7" w14:textId="77777777" w:rsidR="00410E6E" w:rsidRPr="00096247" w:rsidRDefault="001925C3" w:rsidP="00896024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Trvanie a s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pôsob zániku </w:t>
      </w:r>
      <w:r w:rsidR="00410E6E">
        <w:rPr>
          <w:rFonts w:ascii="Times New Roman" w:hAnsi="Times New Roman"/>
          <w:b/>
          <w:sz w:val="24"/>
          <w:szCs w:val="24"/>
        </w:rPr>
        <w:t>Zmluvy</w:t>
      </w:r>
    </w:p>
    <w:p w14:paraId="37C588A7" w14:textId="77777777" w:rsidR="001925C3" w:rsidRPr="00096247" w:rsidRDefault="001925C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možno ukončiť vzájomnou písomnou dohodou zmluvných strán alebo odstúpením ktorejkoľvek zmluvnej strany v súlade </w:t>
      </w:r>
      <w:r w:rsidR="00735722">
        <w:rPr>
          <w:rFonts w:ascii="Times New Roman" w:eastAsia="Times New Roman" w:hAnsi="Times New Roman"/>
          <w:sz w:val="24"/>
          <w:szCs w:val="24"/>
          <w:lang w:eastAsia="sk-SK"/>
        </w:rPr>
        <w:t>s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Zmluvou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alebo v súlade so všeobecne záväzným právnym predpisom,</w:t>
      </w:r>
      <w:r w:rsidRPr="00096247"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najmä § 19 zákona o verejnom obstarávaní.</w:t>
      </w:r>
    </w:p>
    <w:p w14:paraId="30183421" w14:textId="77777777" w:rsidR="00410E6E" w:rsidRPr="00B6385F" w:rsidRDefault="00483753" w:rsidP="00410E6E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 súlade s predchádzajúcim bodom oprávnený odstúpiť od </w:t>
      </w:r>
      <w:r w:rsidR="00410E6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 dôvodu neuhradenia ceny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ovaru, len ak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neuhradil cenu za riadne odovzdaný a prevzatý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 ani do 7 dní odo dňa doručenia výzvy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na zaplatenie dlžnej sumy podľa tejto vety.</w:t>
      </w:r>
    </w:p>
    <w:p w14:paraId="2B949814" w14:textId="77777777" w:rsidR="00410E6E" w:rsidRPr="00096247" w:rsidRDefault="0048375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môže odstúpiť od </w:t>
      </w:r>
      <w:r w:rsidR="00410E6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93DF1" w:rsidRPr="00393DF1">
        <w:rPr>
          <w:rFonts w:ascii="Times New Roman" w:hAnsi="Times New Roman"/>
          <w:kern w:val="16"/>
          <w:sz w:val="24"/>
          <w:szCs w:val="24"/>
        </w:rPr>
        <w:t xml:space="preserve"> 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>v prípadoch, ktoré stanovuje Obchodný zákonník</w:t>
      </w:r>
      <w:r w:rsidR="00393DF1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 xml:space="preserve">  a/alebo 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>ak:</w:t>
      </w:r>
    </w:p>
    <w:p w14:paraId="7E9AF2AE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vyhlásenie konkurzu, </w:t>
      </w:r>
    </w:p>
    <w:p w14:paraId="195CFEFD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 xml:space="preserve">je na majetok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exekučné konanie alebo iný výkon rozhodnutia, </w:t>
      </w:r>
    </w:p>
    <w:p w14:paraId="1FAEFA77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osobu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zrušenie s likvidáciou alebo bez likvidácie, ako aj v prípade, ak súd začal voči osobe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konanie podľa § 68 ods. 6 Obchodného zákonníka v znení neskorších predpisov, </w:t>
      </w:r>
    </w:p>
    <w:p w14:paraId="16CB76CF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povolenie reštrukturalizácie, </w:t>
      </w:r>
    </w:p>
    <w:p w14:paraId="169992EE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bolo na majetok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zastavené konkurzné konanie pre nedostatok majetku, </w:t>
      </w:r>
    </w:p>
    <w:p w14:paraId="1CA682FD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boli voči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Dodávateľovi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konania obdobné konaniam podľa tohto bodu v súlade s predpismi platnými v krajine sídla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,</w:t>
      </w:r>
    </w:p>
    <w:p w14:paraId="3AFBE52C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preukázateľne zistí, že sa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dopúšťa nelegálneho zamestnávania, </w:t>
      </w:r>
    </w:p>
    <w:p w14:paraId="6C93AAD7" w14:textId="77777777" w:rsidR="00410E6E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z dôvodu podstatného porušenia povinnosti </w:t>
      </w:r>
      <w:r w:rsidR="00483753">
        <w:rPr>
          <w:rFonts w:ascii="Times New Roman" w:eastAsia="Times New Roman" w:hAnsi="Times New Roman"/>
          <w:iCs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podľa bodu </w:t>
      </w:r>
      <w:r w:rsidR="002A6117">
        <w:rPr>
          <w:rFonts w:ascii="Times New Roman" w:eastAsia="Times New Roman" w:hAnsi="Times New Roman"/>
          <w:iCs/>
          <w:sz w:val="24"/>
          <w:szCs w:val="24"/>
          <w:lang w:eastAsia="sk-SK"/>
        </w:rPr>
        <w:t>8</w:t>
      </w:r>
      <w:r w:rsidR="00393DF1">
        <w:rPr>
          <w:rFonts w:ascii="Times New Roman" w:eastAsia="Times New Roman" w:hAnsi="Times New Roman"/>
          <w:iCs/>
          <w:sz w:val="24"/>
          <w:szCs w:val="24"/>
          <w:lang w:eastAsia="sk-SK"/>
        </w:rPr>
        <w:t>.5 alebo</w:t>
      </w:r>
    </w:p>
    <w:p w14:paraId="780DDC7C" w14:textId="77777777" w:rsidR="00393DF1" w:rsidRPr="00D32E81" w:rsidRDefault="00393DF1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7C5F3F">
        <w:rPr>
          <w:rFonts w:ascii="Times New Roman" w:hAnsi="Times New Roman"/>
          <w:kern w:val="16"/>
          <w:sz w:val="24"/>
          <w:szCs w:val="24"/>
        </w:rPr>
        <w:t xml:space="preserve">v prípade opakovaného výskytu tej istej vady na Tovare a/alebo jeho časti (komponente), ktorá už bola </w:t>
      </w:r>
      <w:r w:rsidR="00483753">
        <w:rPr>
          <w:rFonts w:ascii="Times New Roman" w:hAnsi="Times New Roman"/>
          <w:sz w:val="24"/>
          <w:szCs w:val="24"/>
          <w:lang w:eastAsia="sk-SK"/>
        </w:rPr>
        <w:t>Objednávateľo</w:t>
      </w:r>
      <w:r w:rsidRPr="007C5F3F">
        <w:rPr>
          <w:rFonts w:ascii="Times New Roman" w:hAnsi="Times New Roman"/>
          <w:sz w:val="24"/>
          <w:szCs w:val="24"/>
          <w:lang w:eastAsia="sk-SK"/>
        </w:rPr>
        <w:t xml:space="preserve">m alebo výrobcom </w:t>
      </w:r>
      <w:r w:rsidRPr="007C5F3F">
        <w:rPr>
          <w:rFonts w:ascii="Times New Roman" w:hAnsi="Times New Roman"/>
          <w:kern w:val="16"/>
          <w:sz w:val="24"/>
          <w:szCs w:val="24"/>
        </w:rPr>
        <w:t>odstraňovaná minimálne trikrát</w:t>
      </w:r>
      <w:r w:rsidR="00D32E81">
        <w:rPr>
          <w:rFonts w:ascii="Times New Roman" w:hAnsi="Times New Roman"/>
          <w:kern w:val="16"/>
          <w:sz w:val="24"/>
          <w:szCs w:val="24"/>
        </w:rPr>
        <w:t>,</w:t>
      </w:r>
    </w:p>
    <w:p w14:paraId="46D06DEB" w14:textId="77777777" w:rsidR="00D32E81" w:rsidRPr="00096247" w:rsidRDefault="00D32E81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D32E81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ak Objednávateľ pred tým než akceptoval štandardné licenčné podmienky užívania predmetného 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Tovaru</w:t>
      </w:r>
      <w:r w:rsidRPr="00D32E81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, nie však neskôr než v lehote 15 dní odo dňa, kedy sa s nimi Objednávateľ mohol preukázateľne najskôr oboznámiť, písomne oznámi Dodávateľovi, že štandardné licenčné podmienky užívania predmetného 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Tovaru</w:t>
      </w:r>
      <w:r w:rsidRPr="00D32E81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nie sú pre Objednávateľa rozumne prijateľné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;</w:t>
      </w:r>
      <w:r w:rsidRPr="00D32E81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n</w:t>
      </w:r>
      <w:r w:rsidRPr="00D32E81">
        <w:rPr>
          <w:rFonts w:ascii="Times New Roman" w:eastAsia="Times New Roman" w:hAnsi="Times New Roman"/>
          <w:iCs/>
          <w:sz w:val="24"/>
          <w:szCs w:val="24"/>
          <w:lang w:eastAsia="sk-SK"/>
        </w:rPr>
        <w:t>eakceptovanie štand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ardných licenčných podmienok Tovaru </w:t>
      </w:r>
      <w:r w:rsidRPr="00D32E81">
        <w:rPr>
          <w:rFonts w:ascii="Times New Roman" w:eastAsia="Times New Roman" w:hAnsi="Times New Roman"/>
          <w:iCs/>
          <w:sz w:val="24"/>
          <w:szCs w:val="24"/>
          <w:lang w:eastAsia="sk-SK"/>
        </w:rPr>
        <w:t>a využitie oprávnenia Objednávateľa od Zmluvy odstúpiť podľa tohto bodu nepredstavuje porušenie uzavretej Zmluvy Dodávateľom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.</w:t>
      </w:r>
    </w:p>
    <w:p w14:paraId="4515A75D" w14:textId="77777777" w:rsidR="00410E6E" w:rsidRPr="00096247" w:rsidRDefault="0048375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sa zaväzuje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 písomne informovať o vzniku akejkoľvek skutočnosti podľa písm. a) až f) bodu </w:t>
      </w:r>
      <w:r w:rsidR="002A6117">
        <w:rPr>
          <w:rFonts w:ascii="Times New Roman" w:hAnsi="Times New Roman"/>
          <w:sz w:val="24"/>
          <w:szCs w:val="24"/>
        </w:rPr>
        <w:t>8</w:t>
      </w:r>
      <w:r w:rsidR="00410E6E" w:rsidRPr="00096247">
        <w:rPr>
          <w:rFonts w:ascii="Times New Roman" w:hAnsi="Times New Roman"/>
          <w:sz w:val="24"/>
          <w:szCs w:val="24"/>
        </w:rPr>
        <w:t xml:space="preserve">.3, a to najneskôr do piatich pracovných dní odo dňa, kedy sa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o takej skutočnosti dozvedel.</w:t>
      </w:r>
    </w:p>
    <w:p w14:paraId="6AC27033" w14:textId="77777777" w:rsidR="00410E6E" w:rsidRPr="00096247" w:rsidRDefault="00483753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môže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z dôvodu podstatného porušenia povinnosti </w:t>
      </w:r>
      <w:r>
        <w:rPr>
          <w:rFonts w:ascii="Times New Roman" w:hAnsi="Times New Roman"/>
          <w:noProof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odstúpiť od </w:t>
      </w:r>
      <w:r w:rsidR="00410E6E">
        <w:rPr>
          <w:rFonts w:ascii="Times New Roman" w:hAnsi="Times New Roman"/>
          <w:noProof/>
          <w:sz w:val="24"/>
          <w:szCs w:val="24"/>
        </w:rPr>
        <w:t>Zmluvy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. Za podstatné porušenie povinnosti </w:t>
      </w:r>
      <w:r>
        <w:rPr>
          <w:rFonts w:ascii="Times New Roman" w:hAnsi="Times New Roman"/>
          <w:noProof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sa považuje najmä:</w:t>
      </w:r>
    </w:p>
    <w:p w14:paraId="4057576D" w14:textId="77777777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C61427">
        <w:rPr>
          <w:rFonts w:ascii="Times New Roman" w:hAnsi="Times New Roman"/>
          <w:sz w:val="24"/>
          <w:szCs w:val="24"/>
        </w:rPr>
        <w:t>poruší ktorúkoľvek svoju</w:t>
      </w:r>
      <w:r w:rsidRPr="00096247">
        <w:rPr>
          <w:rFonts w:ascii="Times New Roman" w:hAnsi="Times New Roman"/>
          <w:sz w:val="24"/>
          <w:szCs w:val="24"/>
        </w:rPr>
        <w:t xml:space="preserve"> povinnosť podľa bodu 1.</w:t>
      </w:r>
      <w:r w:rsidR="007A63F7">
        <w:rPr>
          <w:rFonts w:ascii="Times New Roman" w:hAnsi="Times New Roman"/>
          <w:sz w:val="24"/>
          <w:szCs w:val="24"/>
        </w:rPr>
        <w:t>4</w:t>
      </w:r>
      <w:r w:rsidR="00735722">
        <w:rPr>
          <w:rFonts w:ascii="Times New Roman" w:hAnsi="Times New Roman"/>
          <w:sz w:val="24"/>
          <w:szCs w:val="24"/>
        </w:rPr>
        <w:t xml:space="preserve"> a</w:t>
      </w:r>
      <w:r w:rsidR="0057786B">
        <w:rPr>
          <w:rFonts w:ascii="Times New Roman" w:hAnsi="Times New Roman"/>
          <w:sz w:val="24"/>
          <w:szCs w:val="24"/>
        </w:rPr>
        <w:t xml:space="preserve"> </w:t>
      </w:r>
      <w:r w:rsidR="007A63F7">
        <w:rPr>
          <w:rFonts w:ascii="Times New Roman" w:hAnsi="Times New Roman"/>
          <w:sz w:val="24"/>
          <w:szCs w:val="24"/>
        </w:rPr>
        <w:t>1.5</w:t>
      </w:r>
      <w:r w:rsidR="005919F1">
        <w:rPr>
          <w:rFonts w:ascii="Times New Roman" w:hAnsi="Times New Roman"/>
          <w:sz w:val="24"/>
          <w:szCs w:val="24"/>
        </w:rPr>
        <w:t>.</w:t>
      </w:r>
    </w:p>
    <w:p w14:paraId="71C1D6F2" w14:textId="77777777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vyhlásenie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podľa bodu 1.</w:t>
      </w:r>
      <w:r w:rsidR="007A63F7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ukáže byť nepravdivým,</w:t>
      </w:r>
    </w:p>
    <w:p w14:paraId="346006C3" w14:textId="77777777" w:rsidR="00410E6E" w:rsidRPr="00096247" w:rsidRDefault="00410E6E" w:rsidP="005735C3">
      <w:pPr>
        <w:numPr>
          <w:ilvl w:val="0"/>
          <w:numId w:val="19"/>
        </w:numPr>
        <w:tabs>
          <w:tab w:val="left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poruší s</w:t>
      </w:r>
      <w:r w:rsidR="00267E76">
        <w:rPr>
          <w:rFonts w:ascii="Times New Roman" w:hAnsi="Times New Roman"/>
          <w:sz w:val="24"/>
          <w:szCs w:val="24"/>
        </w:rPr>
        <w:t>voju povinnosť vyplývajúcu mu z</w:t>
      </w:r>
      <w:r w:rsidRPr="00096247"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 výnimkou situácie podľa písm. a) a </w:t>
      </w:r>
      <w:r w:rsidR="005919F1">
        <w:rPr>
          <w:rFonts w:ascii="Times New Roman" w:hAnsi="Times New Roman"/>
          <w:sz w:val="24"/>
          <w:szCs w:val="24"/>
        </w:rPr>
        <w:t>b</w:t>
      </w:r>
      <w:r w:rsidRPr="00096247">
        <w:rPr>
          <w:rFonts w:ascii="Times New Roman" w:hAnsi="Times New Roman"/>
          <w:sz w:val="24"/>
          <w:szCs w:val="24"/>
        </w:rPr>
        <w:t xml:space="preserve">) tohto bodu, a k náprave nedôjde do 7 dní po uplynutí </w:t>
      </w:r>
      <w:r w:rsidR="005C6D27">
        <w:rPr>
          <w:rFonts w:ascii="Times New Roman" w:hAnsi="Times New Roman"/>
          <w:sz w:val="24"/>
          <w:szCs w:val="24"/>
        </w:rPr>
        <w:t xml:space="preserve">zmluvnej </w:t>
      </w:r>
      <w:r w:rsidRPr="00096247">
        <w:rPr>
          <w:rFonts w:ascii="Times New Roman" w:hAnsi="Times New Roman"/>
          <w:sz w:val="24"/>
          <w:szCs w:val="24"/>
        </w:rPr>
        <w:t>lehoty na splnenie jeho povinnosti.</w:t>
      </w:r>
    </w:p>
    <w:p w14:paraId="62F042A0" w14:textId="77777777" w:rsidR="00410E6E" w:rsidRPr="00096247" w:rsidRDefault="00410E6E" w:rsidP="00393DF1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ktorákoľvek zmluvná strana využije svoje právo odstúpiť od </w:t>
      </w:r>
      <w:r>
        <w:rPr>
          <w:rFonts w:ascii="Times New Roman" w:hAnsi="Times New Roman"/>
          <w:sz w:val="24"/>
          <w:szCs w:val="24"/>
        </w:rPr>
        <w:t>Zmluvy</w:t>
      </w:r>
      <w:r w:rsidRPr="006356BB">
        <w:rPr>
          <w:rFonts w:ascii="Times New Roman" w:hAnsi="Times New Roman"/>
          <w:sz w:val="24"/>
          <w:szCs w:val="24"/>
        </w:rPr>
        <w:t xml:space="preserve">, je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6356BB">
        <w:rPr>
          <w:rFonts w:ascii="Times New Roman" w:hAnsi="Times New Roman"/>
          <w:sz w:val="24"/>
          <w:szCs w:val="24"/>
        </w:rPr>
        <w:t xml:space="preserve"> povinný zaplatiť </w:t>
      </w:r>
      <w:r w:rsidR="00483753">
        <w:rPr>
          <w:rFonts w:ascii="Times New Roman" w:hAnsi="Times New Roman"/>
          <w:sz w:val="24"/>
          <w:szCs w:val="24"/>
        </w:rPr>
        <w:t>Dodávateľovi</w:t>
      </w:r>
      <w:r w:rsidRPr="006356BB">
        <w:rPr>
          <w:rFonts w:ascii="Times New Roman" w:hAnsi="Times New Roman"/>
          <w:sz w:val="24"/>
          <w:szCs w:val="24"/>
        </w:rPr>
        <w:t xml:space="preserve"> cenu za už </w:t>
      </w:r>
      <w:r w:rsidR="00483753">
        <w:rPr>
          <w:rFonts w:ascii="Times New Roman" w:hAnsi="Times New Roman"/>
          <w:sz w:val="24"/>
          <w:szCs w:val="24"/>
        </w:rPr>
        <w:t>Objednávateľo</w:t>
      </w:r>
      <w:r w:rsidRPr="006356BB">
        <w:rPr>
          <w:rFonts w:ascii="Times New Roman" w:hAnsi="Times New Roman"/>
          <w:sz w:val="24"/>
          <w:szCs w:val="24"/>
        </w:rPr>
        <w:t xml:space="preserve">m prevzatý </w:t>
      </w:r>
      <w:r w:rsidR="00393DF1" w:rsidRPr="006356BB">
        <w:rPr>
          <w:rFonts w:ascii="Times New Roman" w:hAnsi="Times New Roman"/>
          <w:sz w:val="24"/>
          <w:szCs w:val="24"/>
        </w:rPr>
        <w:t>Tovar</w:t>
      </w:r>
      <w:r w:rsidRPr="006356BB">
        <w:rPr>
          <w:rFonts w:ascii="Times New Roman" w:hAnsi="Times New Roman"/>
          <w:sz w:val="24"/>
          <w:szCs w:val="24"/>
        </w:rPr>
        <w:t xml:space="preserve">, pričom pre vyúčtovanie a úhradu ceny takéhoto </w:t>
      </w:r>
      <w:r w:rsidR="00393DF1" w:rsidRPr="006356BB">
        <w:rPr>
          <w:rFonts w:ascii="Times New Roman" w:hAnsi="Times New Roman"/>
          <w:sz w:val="24"/>
          <w:szCs w:val="24"/>
        </w:rPr>
        <w:t>Tovar</w:t>
      </w:r>
      <w:r w:rsidRPr="006356BB">
        <w:rPr>
          <w:rFonts w:ascii="Times New Roman" w:hAnsi="Times New Roman"/>
          <w:sz w:val="24"/>
          <w:szCs w:val="24"/>
        </w:rPr>
        <w:t>u platia podmienky dohodnuté v Zmluve.</w:t>
      </w:r>
    </w:p>
    <w:p w14:paraId="3638E185" w14:textId="77777777" w:rsidR="00410E6E" w:rsidRPr="00096247" w:rsidRDefault="00410E6E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>Účinky odstúpenia nastávajú momentom doručenia písomného oznámenia o odstúpení druhej zmluvnej strane. Odstúpením od tejto dohody nie sú dotknuté nároky zmluvných strán na náhradu škody a zaplatenie zmluvnej pokuty.</w:t>
      </w:r>
    </w:p>
    <w:p w14:paraId="3F308CA6" w14:textId="04BF08F8" w:rsidR="0021030C" w:rsidRDefault="00410E6E" w:rsidP="005735C3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Oznámenie o odstúpení musí byť písomné a musí byť zaslané a doručené druhej zmluvnej strane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>.1.</w:t>
      </w:r>
    </w:p>
    <w:p w14:paraId="44909445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9</w:t>
      </w:r>
    </w:p>
    <w:p w14:paraId="7994FE58" w14:textId="77777777" w:rsidR="00410E6E" w:rsidRPr="00096247" w:rsidRDefault="00410E6E" w:rsidP="00410E6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Komunikácia zmluvných strán</w:t>
      </w:r>
    </w:p>
    <w:p w14:paraId="63EE69A8" w14:textId="77777777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Písomnosť doručovaná poštovou službou, kuriérom, alebo osobne sa považuje za doručenú dňom jej prevzatia adresátom. Za deň doručenia písomnosti sa považuje aj deň odopretia prevzatia písomnosti adresátom</w:t>
      </w:r>
      <w:r>
        <w:rPr>
          <w:rFonts w:ascii="Times New Roman" w:hAnsi="Times New Roman"/>
          <w:sz w:val="24"/>
          <w:szCs w:val="24"/>
        </w:rPr>
        <w:t>. Ak si adresát nevyzdvihne písomnosť do piatich dní od uloženia na pošte, posledný deň tejto lehoty sa považuje za deň doručenia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aj</w:t>
      </w:r>
      <w:r w:rsidRPr="00096247">
        <w:rPr>
          <w:rFonts w:ascii="Times New Roman" w:hAnsi="Times New Roman"/>
          <w:sz w:val="24"/>
          <w:szCs w:val="24"/>
        </w:rPr>
        <w:t xml:space="preserve"> keď sa adresát o jej uložení na pošte nedozvedel.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>Ak sa písomnosť doručovaná poštov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ou službou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 xml:space="preserve"> vráti odosielateľovi s poznámkou „adresát neznámy“ alebo s inou obdobnou poznámkou, považuje sa písomnosť za doručenú v deň vyznačenia tejto poznámky zo strany doručujúceho subjektu.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Zmluvné strany nie sú oprávnené skrátiť odbernú lehotu na menej než 10 dní. </w:t>
      </w:r>
    </w:p>
    <w:p w14:paraId="4C583D41" w14:textId="77777777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určujú na účely písomnej komunikácie uskutočňovanej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adresy svojich sídiel/miest podnikania uvedené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využiť na zasielanie písomnej komunikácie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aj inú </w:t>
      </w:r>
      <w:r w:rsidR="00483753">
        <w:rPr>
          <w:rFonts w:ascii="Times New Roman" w:hAnsi="Times New Roman"/>
          <w:sz w:val="24"/>
          <w:szCs w:val="24"/>
        </w:rPr>
        <w:t>Dodávateľo</w:t>
      </w:r>
      <w:r w:rsidRPr="00096247">
        <w:rPr>
          <w:rFonts w:ascii="Times New Roman" w:hAnsi="Times New Roman"/>
          <w:sz w:val="24"/>
          <w:szCs w:val="24"/>
        </w:rPr>
        <w:t xml:space="preserve">m písomne oznámenú adresu na doručovanie, alebo aktuálnu adresu sídla/miesta podnikania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zapísanú v obchodnom registri alebo živnostenskom registri Slovenskej republiky,</w:t>
      </w:r>
      <w:r w:rsidRPr="00096247">
        <w:rPr>
          <w:rFonts w:ascii="Times New Roman" w:hAnsi="Times New Roman"/>
        </w:rPr>
        <w:t xml:space="preserve"> alebo </w:t>
      </w:r>
      <w:r w:rsidRPr="00096247">
        <w:rPr>
          <w:rFonts w:ascii="Times New Roman" w:hAnsi="Times New Roman"/>
          <w:sz w:val="24"/>
          <w:szCs w:val="24"/>
        </w:rPr>
        <w:t>zapísanú v inom verejnom registri.</w:t>
      </w:r>
    </w:p>
    <w:p w14:paraId="7032BDAD" w14:textId="77777777" w:rsidR="00410E6E" w:rsidRPr="00096247" w:rsidRDefault="00410E6E" w:rsidP="00197912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Korešpondencia doručovaná elektronicky prostredníctvom e-mailu sa považuje za doručenú dňom nasledujúcim po dni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 xml:space="preserve">čítal; to neplatí v prípade doručovania </w:t>
      </w:r>
      <w:r w:rsidR="00393DF1">
        <w:rPr>
          <w:rFonts w:ascii="Times New Roman" w:hAnsi="Times New Roman"/>
          <w:sz w:val="24"/>
          <w:szCs w:val="24"/>
        </w:rPr>
        <w:t>reklamácií vád T</w:t>
      </w:r>
      <w:r w:rsidR="004147CF">
        <w:rPr>
          <w:rFonts w:ascii="Times New Roman" w:hAnsi="Times New Roman"/>
          <w:sz w:val="24"/>
          <w:szCs w:val="24"/>
        </w:rPr>
        <w:t xml:space="preserve">ovaru podľa článku </w:t>
      </w:r>
      <w:r w:rsidR="0057786B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 xml:space="preserve">. Reklamácia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ovaru doručovaná elektronicky prostredníctvom e-mailu sa považuje za doručenú momentom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>čítal</w:t>
      </w:r>
      <w:r>
        <w:rPr>
          <w:rFonts w:ascii="Times New Roman" w:hAnsi="Times New Roman"/>
          <w:sz w:val="24"/>
          <w:szCs w:val="24"/>
        </w:rPr>
        <w:t xml:space="preserve">. </w:t>
      </w:r>
      <w:r w:rsidRPr="005A5909">
        <w:rPr>
          <w:rFonts w:ascii="Times New Roman" w:hAnsi="Times New Roman"/>
          <w:sz w:val="24"/>
          <w:szCs w:val="24"/>
        </w:rPr>
        <w:t xml:space="preserve">Pre vylúčenie všetkých pochybností zmluvné strany zhodne konštatujú, že s výnimkou písomností, pre ktoré sa v tejto zmluve požaduje doručovanie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5A5909">
        <w:rPr>
          <w:rFonts w:ascii="Times New Roman" w:hAnsi="Times New Roman"/>
          <w:sz w:val="24"/>
          <w:szCs w:val="24"/>
        </w:rPr>
        <w:t xml:space="preserve">.1 alebo listinná forma, všetku korešpondenciu týkajúcu sa </w:t>
      </w:r>
      <w:r>
        <w:rPr>
          <w:rFonts w:ascii="Times New Roman" w:hAnsi="Times New Roman"/>
          <w:sz w:val="24"/>
          <w:szCs w:val="24"/>
        </w:rPr>
        <w:t>Zmluvy</w:t>
      </w:r>
      <w:r w:rsidRPr="005A5909">
        <w:rPr>
          <w:rFonts w:ascii="Times New Roman" w:hAnsi="Times New Roman"/>
          <w:sz w:val="24"/>
          <w:szCs w:val="24"/>
        </w:rPr>
        <w:t xml:space="preserve"> a jej plnenia je možné zasielať prostredníctvom e-mailu.</w:t>
      </w:r>
    </w:p>
    <w:p w14:paraId="65A39898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1</w:t>
      </w:r>
      <w:r w:rsidR="00D82A1E">
        <w:rPr>
          <w:rFonts w:ascii="Times New Roman" w:hAnsi="Times New Roman"/>
          <w:b/>
          <w:sz w:val="24"/>
          <w:szCs w:val="24"/>
        </w:rPr>
        <w:t>0</w:t>
      </w:r>
    </w:p>
    <w:p w14:paraId="5021FE12" w14:textId="77777777" w:rsidR="00410E6E" w:rsidRPr="00096247" w:rsidRDefault="00410E6E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Záverečné ustanovenia</w:t>
      </w:r>
    </w:p>
    <w:p w14:paraId="431CE63C" w14:textId="77777777" w:rsidR="00410E6E" w:rsidRPr="00096247" w:rsidRDefault="00410E6E" w:rsidP="00410E6E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možno meniť a dopĺňať výlučne na základe dohody zmluvných strán formou vzostupne číslovaných písomných dodatkov podpísaných oboma zmluvnými stranami a uzavretých v súlade s platnými právnymi predpismi, a to najmä zákonom o verejnom obstarávaní. </w:t>
      </w:r>
    </w:p>
    <w:p w14:paraId="46B962A4" w14:textId="77777777" w:rsidR="00410E6E" w:rsidRPr="001623B9" w:rsidRDefault="00410E6E" w:rsidP="001623B9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  <w:lang w:eastAsia="sk-SK"/>
        </w:rPr>
      </w:pPr>
      <w:r w:rsidRPr="001623B9">
        <w:rPr>
          <w:rFonts w:ascii="Times New Roman" w:hAnsi="Times New Roman"/>
          <w:sz w:val="24"/>
          <w:szCs w:val="24"/>
        </w:rPr>
        <w:t>Neoddeliteľn</w:t>
      </w:r>
      <w:r w:rsidR="001623B9" w:rsidRPr="001623B9">
        <w:rPr>
          <w:rFonts w:ascii="Times New Roman" w:hAnsi="Times New Roman"/>
          <w:sz w:val="24"/>
          <w:szCs w:val="24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príloh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k Zmluve 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 xml:space="preserve">je </w:t>
      </w:r>
      <w:r w:rsidR="001623B9">
        <w:rPr>
          <w:rFonts w:ascii="Times New Roman" w:hAnsi="Times New Roman"/>
          <w:sz w:val="24"/>
          <w:szCs w:val="24"/>
          <w:lang w:eastAsia="sk-SK"/>
        </w:rPr>
        <w:t>p</w:t>
      </w:r>
      <w:r w:rsidR="007D2AA3" w:rsidRPr="001623B9">
        <w:rPr>
          <w:rFonts w:ascii="Times New Roman" w:hAnsi="Times New Roman"/>
          <w:sz w:val="24"/>
          <w:szCs w:val="24"/>
          <w:lang w:eastAsia="sk-SK"/>
        </w:rPr>
        <w:t xml:space="preserve">ríloha </w:t>
      </w:r>
      <w:r w:rsidR="007D2AA3" w:rsidRPr="001623B9">
        <w:rPr>
          <w:rFonts w:ascii="Times New Roman" w:hAnsi="Times New Roman"/>
          <w:sz w:val="24"/>
          <w:szCs w:val="24"/>
        </w:rPr>
        <w:t>„</w:t>
      </w:r>
      <w:bookmarkStart w:id="0" w:name="_Hlk49294621"/>
      <w:r w:rsidR="007F5702">
        <w:rPr>
          <w:rFonts w:ascii="Times New Roman" w:hAnsi="Times New Roman"/>
          <w:sz w:val="24"/>
          <w:szCs w:val="24"/>
        </w:rPr>
        <w:t>Š</w:t>
      </w:r>
      <w:r w:rsidR="007D2AA3" w:rsidRPr="001623B9">
        <w:rPr>
          <w:rFonts w:ascii="Times New Roman" w:hAnsi="Times New Roman"/>
          <w:sz w:val="24"/>
          <w:szCs w:val="24"/>
        </w:rPr>
        <w:t xml:space="preserve">pecifikácia </w:t>
      </w:r>
      <w:r w:rsidR="00393DF1" w:rsidRPr="001623B9">
        <w:rPr>
          <w:rFonts w:ascii="Times New Roman" w:hAnsi="Times New Roman"/>
          <w:sz w:val="24"/>
          <w:szCs w:val="24"/>
        </w:rPr>
        <w:t>T</w:t>
      </w:r>
      <w:r w:rsidR="007D2AA3" w:rsidRPr="001623B9">
        <w:rPr>
          <w:rFonts w:ascii="Times New Roman" w:hAnsi="Times New Roman"/>
          <w:sz w:val="24"/>
          <w:szCs w:val="24"/>
        </w:rPr>
        <w:t>ovaru</w:t>
      </w:r>
      <w:bookmarkEnd w:id="0"/>
      <w:r w:rsidR="001623B9">
        <w:rPr>
          <w:rFonts w:ascii="Times New Roman" w:hAnsi="Times New Roman"/>
          <w:sz w:val="24"/>
          <w:szCs w:val="24"/>
        </w:rPr>
        <w:t xml:space="preserve"> a cenník“.</w:t>
      </w:r>
    </w:p>
    <w:p w14:paraId="5109F50F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 xml:space="preserve">Vzťahy neupravené </w:t>
      </w:r>
      <w:r w:rsidR="00267E76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mluvou</w:t>
      </w:r>
      <w:r w:rsidRPr="00096247">
        <w:rPr>
          <w:rFonts w:ascii="Times New Roman" w:hAnsi="Times New Roman"/>
          <w:sz w:val="24"/>
          <w:szCs w:val="24"/>
        </w:rPr>
        <w:t xml:space="preserve"> sa riadia príslušnými ustanoveniami Obchodného zákonníka a ostatnými právnymi predpismi platnými v Slovenskej republike; rozhodným právom je právo Slovenskej republiky. </w:t>
      </w:r>
    </w:p>
    <w:p w14:paraId="060B253B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sa v súlade s čl. 6 Dohovoru OSN o medzinárodnej kúpe tovaru uverejneného oznámením Federálneho ministerstva zahraničných vecí č. 160/1991 Zb. dohodli na vylúčení aplikácie citovaného Dohovoru na ich zmluvný vzťah založený touto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74A007AC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Na riešenie sporov zo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sú príslušné súdy Slovenskej republiky.</w:t>
      </w:r>
    </w:p>
    <w:p w14:paraId="3A533703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vypracovaná v piatich rovnopisoch, z ktorých každý má platnosť originálu.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obdrží 2 rovnopisy a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obdrží 3 rovnopisy.</w:t>
      </w:r>
    </w:p>
    <w:p w14:paraId="25724CBA" w14:textId="2B70B85C" w:rsidR="00317DDF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 xml:space="preserve"> nadobúda platnosť dňom jej podpisu zmluvnými stranami a účinnosť dňom nasledujúcim po </w:t>
      </w:r>
      <w:r>
        <w:rPr>
          <w:rFonts w:ascii="Times New Roman" w:hAnsi="Times New Roman"/>
          <w:sz w:val="24"/>
          <w:szCs w:val="24"/>
        </w:rPr>
        <w:t xml:space="preserve">dni </w:t>
      </w:r>
      <w:r w:rsidRPr="00096247">
        <w:rPr>
          <w:rFonts w:ascii="Times New Roman" w:hAnsi="Times New Roman"/>
          <w:sz w:val="24"/>
          <w:szCs w:val="24"/>
        </w:rPr>
        <w:t>jej zverejnen</w:t>
      </w:r>
      <w:r>
        <w:rPr>
          <w:rFonts w:ascii="Times New Roman" w:hAnsi="Times New Roman"/>
          <w:sz w:val="24"/>
          <w:szCs w:val="24"/>
        </w:rPr>
        <w:t>ia</w:t>
      </w:r>
      <w:r w:rsidRPr="00096247">
        <w:rPr>
          <w:rFonts w:ascii="Times New Roman" w:hAnsi="Times New Roman"/>
          <w:sz w:val="24"/>
          <w:szCs w:val="24"/>
        </w:rPr>
        <w:t xml:space="preserve"> v Centrálnom registri zmlúv vedenom Úradom vlády Slovenskej republiky.</w:t>
      </w:r>
    </w:p>
    <w:p w14:paraId="2CF63EDB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vyhlasujú, že si </w:t>
      </w: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riadne prečítali, jej obsahu porozumeli, a na znak súhlasu ju slobodne, vážne a bez nátlaku podpísali.</w:t>
      </w:r>
    </w:p>
    <w:p w14:paraId="7DD635BD" w14:textId="77777777" w:rsidR="00410E6E" w:rsidRPr="00096247" w:rsidRDefault="00410E6E" w:rsidP="00410E6E"/>
    <w:p w14:paraId="1DD8A03A" w14:textId="5D56F7CA" w:rsidR="0084401F" w:rsidRPr="00096247" w:rsidRDefault="0084401F" w:rsidP="0084401F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V Bratislave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  <w:r w:rsidRPr="00096247">
        <w:t xml:space="preserve"> </w:t>
      </w:r>
      <w:r w:rsidRPr="00096247">
        <w:tab/>
      </w:r>
      <w:r w:rsidRPr="00096247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 </w:t>
      </w:r>
      <w:r w:rsidR="00613DCD">
        <w:rPr>
          <w:rFonts w:ascii="Times New Roman" w:hAnsi="Times New Roman"/>
          <w:sz w:val="24"/>
          <w:szCs w:val="24"/>
        </w:rPr>
        <w:t>.......................</w:t>
      </w:r>
      <w:r w:rsidRPr="00096247">
        <w:rPr>
          <w:rFonts w:ascii="Times New Roman" w:hAnsi="Times New Roman"/>
          <w:sz w:val="24"/>
          <w:szCs w:val="24"/>
        </w:rPr>
        <w:t xml:space="preserve"> 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</w:p>
    <w:p w14:paraId="6E11A38E" w14:textId="77777777" w:rsidR="00EC1C98" w:rsidRPr="00EC1C98" w:rsidRDefault="00EC1C98" w:rsidP="00EC1C98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35BC658A" w14:textId="77777777" w:rsidR="00EC1C98" w:rsidRPr="00EC1C98" w:rsidRDefault="00EC1C98" w:rsidP="00EC1C98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EC1C98">
        <w:rPr>
          <w:rFonts w:ascii="Times New Roman" w:hAnsi="Times New Roman"/>
          <w:b/>
          <w:sz w:val="24"/>
          <w:szCs w:val="24"/>
        </w:rPr>
        <w:t xml:space="preserve">Za Objednávateľa: </w:t>
      </w:r>
      <w:r w:rsidRPr="00EC1C98">
        <w:rPr>
          <w:rFonts w:ascii="Times New Roman" w:hAnsi="Times New Roman"/>
          <w:b/>
          <w:sz w:val="24"/>
          <w:szCs w:val="24"/>
        </w:rPr>
        <w:tab/>
        <w:t>Za Dodávateľa:</w:t>
      </w:r>
    </w:p>
    <w:p w14:paraId="04E229FD" w14:textId="04D604E6" w:rsidR="00F93997" w:rsidRDefault="00F93997" w:rsidP="00F93997">
      <w:pPr>
        <w:rPr>
          <w:rFonts w:ascii="Times New Roman" w:hAnsi="Times New Roman"/>
          <w:sz w:val="24"/>
          <w:szCs w:val="24"/>
        </w:rPr>
      </w:pPr>
    </w:p>
    <w:p w14:paraId="149B4BC2" w14:textId="77777777" w:rsidR="00F93997" w:rsidRDefault="00F93997" w:rsidP="00F93997">
      <w:pPr>
        <w:rPr>
          <w:rFonts w:ascii="Times New Roman" w:hAnsi="Times New Roman"/>
          <w:sz w:val="24"/>
          <w:szCs w:val="24"/>
        </w:rPr>
        <w:sectPr w:rsidR="00F93997" w:rsidSect="00B6385F">
          <w:footerReference w:type="default" r:id="rId10"/>
          <w:headerReference w:type="first" r:id="rId11"/>
          <w:pgSz w:w="11906" w:h="16838"/>
          <w:pgMar w:top="1304" w:right="1418" w:bottom="1304" w:left="1418" w:header="709" w:footer="709" w:gutter="0"/>
          <w:cols w:space="708"/>
          <w:titlePg/>
          <w:docGrid w:linePitch="360"/>
        </w:sectPr>
      </w:pPr>
    </w:p>
    <w:tbl>
      <w:tblPr>
        <w:tblW w:w="15682" w:type="dxa"/>
        <w:tblInd w:w="-8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4"/>
        <w:gridCol w:w="2104"/>
        <w:gridCol w:w="2835"/>
        <w:gridCol w:w="1984"/>
        <w:gridCol w:w="2126"/>
        <w:gridCol w:w="2072"/>
        <w:gridCol w:w="3687"/>
      </w:tblGrid>
      <w:tr w:rsidR="00F93997" w:rsidRPr="00F93997" w14:paraId="0D895B96" w14:textId="77777777" w:rsidTr="000358DB">
        <w:trPr>
          <w:trHeight w:val="1950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3F76179" w14:textId="77777777" w:rsidR="00F93997" w:rsidRPr="00F93997" w:rsidRDefault="00F93997" w:rsidP="006608D8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lastRenderedPageBreak/>
              <w:t>Číslo položky</w:t>
            </w:r>
          </w:p>
        </w:tc>
        <w:tc>
          <w:tcPr>
            <w:tcW w:w="49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4633C65" w14:textId="77777777" w:rsidR="00F93997" w:rsidRPr="00F93997" w:rsidRDefault="00F93997" w:rsidP="006608D8">
            <w:pPr>
              <w:spacing w:after="0" w:line="240" w:lineRule="auto"/>
              <w:ind w:left="-89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Opis požadovaného plnenia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E10B592" w14:textId="29BC8666" w:rsidR="00F93997" w:rsidRPr="00F93997" w:rsidRDefault="00F93997" w:rsidP="004F01B4">
            <w:pPr>
              <w:spacing w:after="0" w:line="240" w:lineRule="auto"/>
              <w:ind w:left="-6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Doba platnosti </w:t>
            </w:r>
            <w:r w:rsidR="000358DB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licencií, resp. služieb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2129BCC" w14:textId="435947F9" w:rsidR="00F93997" w:rsidRPr="00F93997" w:rsidRDefault="00683F07" w:rsidP="006608D8">
            <w:pPr>
              <w:spacing w:after="0" w:line="240" w:lineRule="auto"/>
              <w:ind w:left="-12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Počet licencií</w:t>
            </w:r>
            <w:r w:rsidR="00F93997"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, </w:t>
            </w:r>
            <w:r w:rsidR="000358DB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resp. počet licencií, </w:t>
            </w:r>
            <w:r w:rsidR="00F93997"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pre ktoré je potrebné zabezpečiť </w:t>
            </w:r>
            <w:r w:rsidR="000358DB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služby</w:t>
            </w:r>
          </w:p>
        </w:tc>
        <w:tc>
          <w:tcPr>
            <w:tcW w:w="2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2025717" w14:textId="77777777" w:rsidR="0096044D" w:rsidRDefault="00F93997" w:rsidP="0096044D">
            <w:pPr>
              <w:spacing w:after="0" w:line="240" w:lineRule="auto"/>
              <w:ind w:left="-6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Jednotková cena za položku</w:t>
            </w:r>
          </w:p>
          <w:p w14:paraId="5EEFC151" w14:textId="57C95658" w:rsidR="00F93997" w:rsidRPr="00F93997" w:rsidRDefault="00F93997" w:rsidP="0096044D">
            <w:pPr>
              <w:spacing w:after="0" w:line="240" w:lineRule="auto"/>
              <w:ind w:left="-6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v EUR bez DPH</w:t>
            </w:r>
          </w:p>
        </w:tc>
        <w:tc>
          <w:tcPr>
            <w:tcW w:w="3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ED822F5" w14:textId="38239CA4" w:rsidR="00F93997" w:rsidRPr="00F93997" w:rsidRDefault="00F93997" w:rsidP="006608D8">
            <w:pPr>
              <w:spacing w:before="120" w:after="0" w:line="240" w:lineRule="auto"/>
              <w:ind w:left="-1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Celková cena za položku (súčin jednotkovej c</w:t>
            </w:r>
            <w:r w:rsidR="00357188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eny za položku a počtu licencií, </w:t>
            </w:r>
            <w:r w:rsidR="000358DB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resp. počtu </w:t>
            </w:r>
            <w:r w:rsidR="000358DB" w:rsidRPr="000358DB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licencií, pre ktoré je potrebné zabezpečiť služby</w:t>
            </w: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)</w:t>
            </w:r>
            <w:r w:rsidR="000358DB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 </w:t>
            </w: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v</w:t>
            </w:r>
            <w:r w:rsidR="000358DB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 </w:t>
            </w: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EUR</w:t>
            </w:r>
            <w:r w:rsidR="000358DB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 </w:t>
            </w: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bez DPH</w:t>
            </w:r>
          </w:p>
          <w:p w14:paraId="34C1E560" w14:textId="77777777" w:rsidR="00F93997" w:rsidRPr="00F93997" w:rsidRDefault="00F93997" w:rsidP="00F93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</w:p>
        </w:tc>
      </w:tr>
      <w:tr w:rsidR="00F93997" w:rsidRPr="00F93997" w14:paraId="2BDBD150" w14:textId="77777777" w:rsidTr="00B952FF">
        <w:trPr>
          <w:trHeight w:val="1304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B3672" w14:textId="77777777" w:rsidR="00F93997" w:rsidRPr="00F93997" w:rsidRDefault="00F93997" w:rsidP="00F9399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F93997">
              <w:rPr>
                <w:rFonts w:ascii="Times New Roman" w:eastAsiaTheme="minorHAnsi" w:hAnsi="Times New Roman"/>
                <w:color w:val="000000"/>
              </w:rPr>
              <w:t>1</w:t>
            </w:r>
          </w:p>
        </w:tc>
        <w:tc>
          <w:tcPr>
            <w:tcW w:w="493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AAFAA" w14:textId="0BAB947A" w:rsidR="00416F60" w:rsidRPr="00416F60" w:rsidRDefault="00416F60" w:rsidP="000358DB">
            <w:pPr>
              <w:spacing w:before="120" w:after="120" w:line="240" w:lineRule="auto"/>
              <w:rPr>
                <w:rFonts w:ascii="Times New Roman" w:eastAsiaTheme="minorHAnsi" w:hAnsi="Times New Roman"/>
                <w:b/>
                <w:bCs/>
                <w:color w:val="000000"/>
              </w:rPr>
            </w:pPr>
            <w:r w:rsidRPr="00416F60">
              <w:rPr>
                <w:rFonts w:ascii="Times New Roman" w:eastAsiaTheme="minorHAnsi" w:hAnsi="Times New Roman"/>
                <w:b/>
                <w:bCs/>
                <w:color w:val="000000"/>
              </w:rPr>
              <w:t>Licencia</w:t>
            </w:r>
          </w:p>
          <w:p w14:paraId="5B44871B" w14:textId="7FE0D57A" w:rsidR="00E3755C" w:rsidRPr="00F93997" w:rsidRDefault="000358DB" w:rsidP="000358DB">
            <w:pPr>
              <w:spacing w:before="120" w:after="120" w:line="240" w:lineRule="auto"/>
              <w:rPr>
                <w:rFonts w:ascii="Times New Roman" w:eastAsiaTheme="minorHAnsi" w:hAnsi="Times New Roman"/>
                <w:color w:val="000000"/>
              </w:rPr>
            </w:pPr>
            <w:r w:rsidRPr="000358DB">
              <w:rPr>
                <w:rFonts w:ascii="Times New Roman" w:eastAsiaTheme="minorHAnsi" w:hAnsi="Times New Roman"/>
                <w:color w:val="000000"/>
              </w:rPr>
              <w:t xml:space="preserve">Obnova existujúcej licencie ESET </w:t>
            </w:r>
            <w:proofErr w:type="spellStart"/>
            <w:r w:rsidRPr="000358DB">
              <w:rPr>
                <w:rFonts w:ascii="Times New Roman" w:eastAsiaTheme="minorHAnsi" w:hAnsi="Times New Roman"/>
                <w:color w:val="000000"/>
              </w:rPr>
              <w:t>Protect</w:t>
            </w:r>
            <w:proofErr w:type="spellEnd"/>
            <w:r>
              <w:rPr>
                <w:rFonts w:ascii="Times New Roman" w:eastAsiaTheme="minorHAnsi" w:hAnsi="Times New Roman"/>
                <w:color w:val="000000"/>
              </w:rPr>
              <w:br/>
            </w:r>
            <w:r w:rsidRPr="000358DB">
              <w:rPr>
                <w:rFonts w:ascii="Times New Roman" w:eastAsiaTheme="minorHAnsi" w:hAnsi="Times New Roman"/>
                <w:color w:val="000000"/>
              </w:rPr>
              <w:t>Enterprise On-</w:t>
            </w:r>
            <w:proofErr w:type="spellStart"/>
            <w:r w:rsidRPr="000358DB">
              <w:rPr>
                <w:rFonts w:ascii="Times New Roman" w:eastAsiaTheme="minorHAnsi" w:hAnsi="Times New Roman"/>
                <w:color w:val="000000"/>
              </w:rPr>
              <w:t>Prem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8EBCEA" w14:textId="4EAA1FCB" w:rsidR="00F93997" w:rsidRDefault="00416F60" w:rsidP="000358DB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od 01.02.202</w:t>
            </w:r>
            <w:r w:rsidR="0096044D">
              <w:rPr>
                <w:rFonts w:ascii="Times New Roman" w:eastAsiaTheme="minorHAnsi" w:hAnsi="Times New Roman"/>
                <w:color w:val="000000"/>
              </w:rPr>
              <w:t>6</w:t>
            </w:r>
          </w:p>
          <w:p w14:paraId="6EFFEACD" w14:textId="664374FF" w:rsidR="00416F60" w:rsidRPr="00F93997" w:rsidRDefault="00416F60" w:rsidP="000358DB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do 31.01.202</w:t>
            </w:r>
            <w:r w:rsidR="0096044D">
              <w:rPr>
                <w:rFonts w:ascii="Times New Roman" w:eastAsiaTheme="minorHAnsi" w:hAnsi="Times New Roman"/>
                <w:color w:val="000000"/>
              </w:rPr>
              <w:t>7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FAC10" w14:textId="6E4B567D" w:rsidR="00F93997" w:rsidRPr="00F93997" w:rsidRDefault="00416F60" w:rsidP="00F93997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2400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D8C9BD" w14:textId="33AAC620" w:rsidR="00F93997" w:rsidRPr="00F93997" w:rsidRDefault="00F93997" w:rsidP="00F93997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C02F1B" w14:textId="7B373667" w:rsidR="00F93997" w:rsidRPr="00F93997" w:rsidRDefault="00F93997" w:rsidP="00F93997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</w:tr>
      <w:tr w:rsidR="00CF2674" w:rsidRPr="00F93997" w14:paraId="4D7AD9AD" w14:textId="77777777" w:rsidTr="00B952FF">
        <w:trPr>
          <w:trHeight w:val="1304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50D71D" w14:textId="45653945" w:rsidR="00CF2674" w:rsidRPr="00F93997" w:rsidRDefault="000358DB" w:rsidP="00F9399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2</w:t>
            </w:r>
          </w:p>
        </w:tc>
        <w:tc>
          <w:tcPr>
            <w:tcW w:w="493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64A461" w14:textId="77777777" w:rsidR="000358DB" w:rsidRDefault="000358DB" w:rsidP="000358DB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  <w:b/>
                <w:bCs/>
                <w:color w:val="000000"/>
              </w:rPr>
            </w:pPr>
            <w:r w:rsidRPr="000358DB">
              <w:rPr>
                <w:rFonts w:ascii="Times New Roman" w:eastAsiaTheme="minorHAnsi" w:hAnsi="Times New Roman"/>
                <w:b/>
                <w:bCs/>
                <w:color w:val="000000"/>
              </w:rPr>
              <w:t xml:space="preserve">Služba </w:t>
            </w:r>
            <w:proofErr w:type="spellStart"/>
            <w:r w:rsidRPr="000358DB">
              <w:rPr>
                <w:rFonts w:ascii="Times New Roman" w:eastAsiaTheme="minorHAnsi" w:hAnsi="Times New Roman"/>
                <w:b/>
                <w:bCs/>
                <w:color w:val="000000"/>
              </w:rPr>
              <w:t>Detection</w:t>
            </w:r>
            <w:proofErr w:type="spellEnd"/>
            <w:r w:rsidRPr="000358DB">
              <w:rPr>
                <w:rFonts w:ascii="Times New Roman" w:eastAsiaTheme="minorHAnsi" w:hAnsi="Times New Roman"/>
                <w:b/>
                <w:bCs/>
                <w:color w:val="000000"/>
              </w:rPr>
              <w:t xml:space="preserve"> and </w:t>
            </w:r>
            <w:proofErr w:type="spellStart"/>
            <w:r w:rsidRPr="000358DB">
              <w:rPr>
                <w:rFonts w:ascii="Times New Roman" w:eastAsiaTheme="minorHAnsi" w:hAnsi="Times New Roman"/>
                <w:b/>
                <w:bCs/>
                <w:color w:val="000000"/>
              </w:rPr>
              <w:t>Response</w:t>
            </w:r>
            <w:proofErr w:type="spellEnd"/>
            <w:r w:rsidRPr="000358DB">
              <w:rPr>
                <w:rFonts w:ascii="Times New Roman" w:eastAsiaTheme="minorHAnsi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0358DB">
              <w:rPr>
                <w:rFonts w:ascii="Times New Roman" w:eastAsiaTheme="minorHAnsi" w:hAnsi="Times New Roman"/>
                <w:b/>
                <w:bCs/>
                <w:color w:val="000000"/>
              </w:rPr>
              <w:t>Advanced</w:t>
            </w:r>
            <w:proofErr w:type="spellEnd"/>
          </w:p>
          <w:p w14:paraId="36A2D589" w14:textId="2F02DC67" w:rsidR="000358DB" w:rsidRPr="000358DB" w:rsidRDefault="000358DB" w:rsidP="000358DB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  <w:color w:val="000000"/>
              </w:rPr>
            </w:pPr>
            <w:proofErr w:type="spellStart"/>
            <w:r>
              <w:rPr>
                <w:rFonts w:ascii="Times New Roman" w:eastAsiaTheme="minorHAnsi" w:hAnsi="Times New Roman"/>
                <w:b/>
                <w:bCs/>
                <w:color w:val="000000"/>
              </w:rPr>
              <w:t>S</w:t>
            </w:r>
            <w:r w:rsidRPr="000358DB">
              <w:rPr>
                <w:rFonts w:ascii="Times New Roman" w:eastAsiaTheme="minorHAnsi" w:hAnsi="Times New Roman"/>
                <w:color w:val="000000"/>
              </w:rPr>
              <w:t>ecurity</w:t>
            </w:r>
            <w:proofErr w:type="spellEnd"/>
            <w:r w:rsidRPr="000358DB">
              <w:rPr>
                <w:rFonts w:ascii="Times New Roman" w:eastAsiaTheme="minorHAnsi" w:hAnsi="Times New Roman"/>
                <w:color w:val="000000"/>
              </w:rPr>
              <w:t xml:space="preserve"> služba ESET poskytovaná počas celého licenčného obdobia s garantovanými parametrami (SLA) zameraná na 3 oblasti:</w:t>
            </w:r>
          </w:p>
          <w:p w14:paraId="1FE6C8AE" w14:textId="1CFA3DC3" w:rsidR="000358DB" w:rsidRDefault="000358DB" w:rsidP="000358DB">
            <w:pPr>
              <w:pStyle w:val="Odsekzoznamu"/>
              <w:numPr>
                <w:ilvl w:val="0"/>
                <w:numId w:val="47"/>
              </w:numPr>
              <w:spacing w:before="120" w:after="120" w:line="240" w:lineRule="auto"/>
              <w:ind w:left="337"/>
              <w:contextualSpacing w:val="0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0358DB">
              <w:rPr>
                <w:rFonts w:ascii="Times New Roman" w:eastAsiaTheme="minorHAnsi" w:hAnsi="Times New Roman"/>
                <w:color w:val="000000"/>
              </w:rPr>
              <w:t xml:space="preserve">podpora spojená s </w:t>
            </w:r>
            <w:proofErr w:type="spellStart"/>
            <w:r w:rsidRPr="000358DB">
              <w:rPr>
                <w:rFonts w:ascii="Times New Roman" w:eastAsiaTheme="minorHAnsi" w:hAnsi="Times New Roman"/>
                <w:color w:val="000000"/>
              </w:rPr>
              <w:t>endpoint</w:t>
            </w:r>
            <w:proofErr w:type="spellEnd"/>
            <w:r w:rsidRPr="000358DB">
              <w:rPr>
                <w:rFonts w:ascii="Times New Roman" w:eastAsiaTheme="minorHAnsi" w:hAnsi="Times New Roman"/>
                <w:color w:val="000000"/>
              </w:rPr>
              <w:t xml:space="preserve"> produktom - chýbajúca detekcia, problém s odstránením malware, infekcia </w:t>
            </w:r>
            <w:proofErr w:type="spellStart"/>
            <w:r w:rsidRPr="000358DB">
              <w:rPr>
                <w:rFonts w:ascii="Times New Roman" w:eastAsiaTheme="minorHAnsi" w:hAnsi="Times New Roman"/>
                <w:color w:val="000000"/>
              </w:rPr>
              <w:t>ransomvérom</w:t>
            </w:r>
            <w:proofErr w:type="spellEnd"/>
            <w:r w:rsidRPr="000358DB">
              <w:rPr>
                <w:rFonts w:ascii="Times New Roman" w:eastAsiaTheme="minorHAnsi" w:hAnsi="Times New Roman"/>
                <w:color w:val="000000"/>
              </w:rPr>
              <w:t xml:space="preserve">, </w:t>
            </w:r>
            <w:proofErr w:type="spellStart"/>
            <w:r w:rsidRPr="000358DB">
              <w:rPr>
                <w:rFonts w:ascii="Times New Roman" w:eastAsiaTheme="minorHAnsi" w:hAnsi="Times New Roman"/>
                <w:color w:val="000000"/>
              </w:rPr>
              <w:t>false</w:t>
            </w:r>
            <w:proofErr w:type="spellEnd"/>
            <w:r w:rsidRPr="000358DB">
              <w:rPr>
                <w:rFonts w:ascii="Times New Roman" w:eastAsiaTheme="minorHAnsi" w:hAnsi="Times New Roman"/>
                <w:color w:val="000000"/>
              </w:rPr>
              <w:t xml:space="preserve"> </w:t>
            </w:r>
            <w:proofErr w:type="spellStart"/>
            <w:r w:rsidRPr="000358DB">
              <w:rPr>
                <w:rFonts w:ascii="Times New Roman" w:eastAsiaTheme="minorHAnsi" w:hAnsi="Times New Roman"/>
                <w:color w:val="000000"/>
              </w:rPr>
              <w:t>positive</w:t>
            </w:r>
            <w:proofErr w:type="spellEnd"/>
            <w:r w:rsidRPr="000358DB">
              <w:rPr>
                <w:rFonts w:ascii="Times New Roman" w:eastAsiaTheme="minorHAnsi" w:hAnsi="Times New Roman"/>
                <w:color w:val="000000"/>
              </w:rPr>
              <w:t>, vyšetrenie podozrivého správania</w:t>
            </w:r>
            <w:r>
              <w:rPr>
                <w:rFonts w:ascii="Times New Roman" w:eastAsiaTheme="minorHAnsi" w:hAnsi="Times New Roman"/>
                <w:color w:val="000000"/>
              </w:rPr>
              <w:t>,</w:t>
            </w:r>
          </w:p>
          <w:p w14:paraId="35740F60" w14:textId="74EDDFA8" w:rsidR="000358DB" w:rsidRDefault="000358DB" w:rsidP="000358DB">
            <w:pPr>
              <w:pStyle w:val="Odsekzoznamu"/>
              <w:numPr>
                <w:ilvl w:val="0"/>
                <w:numId w:val="47"/>
              </w:numPr>
              <w:spacing w:before="120" w:after="120" w:line="240" w:lineRule="auto"/>
              <w:ind w:left="337"/>
              <w:contextualSpacing w:val="0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0358DB">
              <w:rPr>
                <w:rFonts w:ascii="Times New Roman" w:eastAsiaTheme="minorHAnsi" w:hAnsi="Times New Roman"/>
                <w:color w:val="000000"/>
              </w:rPr>
              <w:t>podpora pri vyšetrení malware incidentu a reakcii - základná analýza podozrivej vzorky, detailná analýza podozrivej vzorky, vyšetrenie dát zo zasiahnutého systému, asistencia pri reakcii na malware incident</w:t>
            </w:r>
            <w:r>
              <w:rPr>
                <w:rFonts w:ascii="Times New Roman" w:eastAsiaTheme="minorHAnsi" w:hAnsi="Times New Roman"/>
                <w:color w:val="000000"/>
              </w:rPr>
              <w:t>,</w:t>
            </w:r>
          </w:p>
          <w:p w14:paraId="2259607C" w14:textId="6FF63985" w:rsidR="00CF2674" w:rsidRPr="000358DB" w:rsidRDefault="000358DB" w:rsidP="000358DB">
            <w:pPr>
              <w:pStyle w:val="Odsekzoznamu"/>
              <w:numPr>
                <w:ilvl w:val="0"/>
                <w:numId w:val="47"/>
              </w:numPr>
              <w:spacing w:before="120" w:after="120" w:line="240" w:lineRule="auto"/>
              <w:ind w:left="337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0358DB">
              <w:rPr>
                <w:rFonts w:ascii="Times New Roman" w:eastAsiaTheme="minorHAnsi" w:hAnsi="Times New Roman"/>
                <w:color w:val="000000"/>
              </w:rPr>
              <w:t xml:space="preserve">podpora pre ESET Enterprise </w:t>
            </w:r>
            <w:proofErr w:type="spellStart"/>
            <w:r w:rsidRPr="000358DB">
              <w:rPr>
                <w:rFonts w:ascii="Times New Roman" w:eastAsiaTheme="minorHAnsi" w:hAnsi="Times New Roman"/>
                <w:color w:val="000000"/>
              </w:rPr>
              <w:t>Inspector</w:t>
            </w:r>
            <w:proofErr w:type="spellEnd"/>
            <w:r w:rsidRPr="000358DB">
              <w:rPr>
                <w:rFonts w:ascii="Times New Roman" w:eastAsiaTheme="minorHAnsi" w:hAnsi="Times New Roman"/>
                <w:color w:val="000000"/>
              </w:rPr>
              <w:t xml:space="preserve"> - podpora pri všeobecných otázkach spojených s EEI, podpora pri vytváraní pravidiel, podpora pri vytváraní výnimiek, úvodná EEI optimalizácia, služba </w:t>
            </w:r>
            <w:proofErr w:type="spellStart"/>
            <w:r w:rsidRPr="000358DB">
              <w:rPr>
                <w:rFonts w:ascii="Times New Roman" w:eastAsiaTheme="minorHAnsi" w:hAnsi="Times New Roman"/>
                <w:color w:val="000000"/>
              </w:rPr>
              <w:t>Threat</w:t>
            </w:r>
            <w:proofErr w:type="spellEnd"/>
            <w:r w:rsidRPr="000358DB">
              <w:rPr>
                <w:rFonts w:ascii="Times New Roman" w:eastAsiaTheme="minorHAnsi" w:hAnsi="Times New Roman"/>
                <w:color w:val="000000"/>
              </w:rPr>
              <w:t xml:space="preserve"> </w:t>
            </w:r>
            <w:proofErr w:type="spellStart"/>
            <w:r w:rsidRPr="000358DB">
              <w:rPr>
                <w:rFonts w:ascii="Times New Roman" w:eastAsiaTheme="minorHAnsi" w:hAnsi="Times New Roman"/>
                <w:color w:val="000000"/>
              </w:rPr>
              <w:t>Hunting</w:t>
            </w:r>
            <w:proofErr w:type="spellEnd"/>
            <w:r w:rsidRPr="000358DB">
              <w:rPr>
                <w:rFonts w:ascii="Times New Roman" w:eastAsiaTheme="minorHAnsi" w:hAnsi="Times New Roman"/>
                <w:color w:val="000000"/>
              </w:rPr>
              <w:t xml:space="preserve"> na požiadanie zákazníka</w:t>
            </w:r>
            <w:r>
              <w:rPr>
                <w:rFonts w:ascii="Times New Roman" w:eastAsiaTheme="minorHAnsi" w:hAnsi="Times New Roman"/>
                <w:color w:val="000000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A1D8887" w14:textId="353B7745" w:rsidR="00416F60" w:rsidRPr="00416F60" w:rsidRDefault="00416F60" w:rsidP="00416F60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416F60">
              <w:rPr>
                <w:rFonts w:ascii="Times New Roman" w:eastAsiaTheme="minorHAnsi" w:hAnsi="Times New Roman"/>
                <w:color w:val="000000"/>
              </w:rPr>
              <w:t>od 01.02.202</w:t>
            </w:r>
            <w:r w:rsidR="0096044D">
              <w:rPr>
                <w:rFonts w:ascii="Times New Roman" w:eastAsiaTheme="minorHAnsi" w:hAnsi="Times New Roman"/>
                <w:color w:val="000000"/>
              </w:rPr>
              <w:t>6</w:t>
            </w:r>
          </w:p>
          <w:p w14:paraId="59D743A5" w14:textId="5BD7DC87" w:rsidR="00CF2674" w:rsidRDefault="00416F60" w:rsidP="00416F60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416F60">
              <w:rPr>
                <w:rFonts w:ascii="Times New Roman" w:eastAsiaTheme="minorHAnsi" w:hAnsi="Times New Roman"/>
                <w:color w:val="000000"/>
              </w:rPr>
              <w:t>do 31.01.202</w:t>
            </w:r>
            <w:r w:rsidR="0096044D">
              <w:rPr>
                <w:rFonts w:ascii="Times New Roman" w:eastAsiaTheme="minorHAnsi" w:hAnsi="Times New Roman"/>
                <w:color w:val="000000"/>
              </w:rPr>
              <w:t>7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4AFF89" w14:textId="7F4A47B3" w:rsidR="00CF2674" w:rsidRPr="00F93997" w:rsidRDefault="00416F60" w:rsidP="00F93997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2400</w:t>
            </w:r>
          </w:p>
        </w:tc>
        <w:tc>
          <w:tcPr>
            <w:tcW w:w="2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3A0882" w14:textId="77777777" w:rsidR="00CF2674" w:rsidRPr="00F93997" w:rsidRDefault="00CF2674" w:rsidP="00F93997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651F9F" w14:textId="77777777" w:rsidR="00CF2674" w:rsidRPr="00F93997" w:rsidRDefault="00CF2674" w:rsidP="00F93997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</w:tr>
      <w:tr w:rsidR="00CF2674" w:rsidRPr="00F93997" w14:paraId="5D42F4D1" w14:textId="77777777" w:rsidTr="00416F60">
        <w:trPr>
          <w:trHeight w:val="1304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23EA9E" w14:textId="5752DBA4" w:rsidR="00CF2674" w:rsidRPr="00F93997" w:rsidRDefault="000358DB" w:rsidP="00F9399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lastRenderedPageBreak/>
              <w:t>3</w:t>
            </w:r>
          </w:p>
        </w:tc>
        <w:tc>
          <w:tcPr>
            <w:tcW w:w="493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6B3420" w14:textId="77777777" w:rsidR="00416F60" w:rsidRPr="00416F60" w:rsidRDefault="00416F60" w:rsidP="00416F60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  <w:b/>
                <w:bCs/>
                <w:color w:val="000000"/>
              </w:rPr>
            </w:pPr>
            <w:r w:rsidRPr="00416F60">
              <w:rPr>
                <w:rFonts w:ascii="Times New Roman" w:eastAsiaTheme="minorHAnsi" w:hAnsi="Times New Roman"/>
                <w:b/>
                <w:bCs/>
                <w:color w:val="000000"/>
              </w:rPr>
              <w:t xml:space="preserve">Služba </w:t>
            </w:r>
            <w:proofErr w:type="spellStart"/>
            <w:r w:rsidRPr="00416F60">
              <w:rPr>
                <w:rFonts w:ascii="Times New Roman" w:eastAsiaTheme="minorHAnsi" w:hAnsi="Times New Roman"/>
                <w:b/>
                <w:bCs/>
                <w:color w:val="000000"/>
              </w:rPr>
              <w:t>Deployment</w:t>
            </w:r>
            <w:proofErr w:type="spellEnd"/>
            <w:r w:rsidRPr="00416F60">
              <w:rPr>
                <w:rFonts w:ascii="Times New Roman" w:eastAsiaTheme="minorHAnsi" w:hAnsi="Times New Roman"/>
                <w:b/>
                <w:bCs/>
                <w:color w:val="000000"/>
              </w:rPr>
              <w:t xml:space="preserve"> and Upgrade</w:t>
            </w:r>
          </w:p>
          <w:p w14:paraId="3CEC7EAC" w14:textId="29B7C629" w:rsidR="00CF2674" w:rsidRDefault="00416F60" w:rsidP="00416F60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416F60">
              <w:rPr>
                <w:rFonts w:ascii="Times New Roman" w:eastAsiaTheme="minorHAnsi" w:hAnsi="Times New Roman"/>
                <w:color w:val="000000"/>
              </w:rPr>
              <w:t xml:space="preserve">Inštalačná služba zameraná na nainštalovanie ESET PROTECT nástroja pre vzdialenú správu, distribúciu agentov na vzorových 100 </w:t>
            </w:r>
            <w:proofErr w:type="spellStart"/>
            <w:r w:rsidRPr="00416F60">
              <w:rPr>
                <w:rFonts w:ascii="Times New Roman" w:eastAsiaTheme="minorHAnsi" w:hAnsi="Times New Roman"/>
                <w:color w:val="000000"/>
              </w:rPr>
              <w:t>endpointoch</w:t>
            </w:r>
            <w:proofErr w:type="spellEnd"/>
            <w:r w:rsidRPr="00416F60">
              <w:rPr>
                <w:rFonts w:ascii="Times New Roman" w:eastAsiaTheme="minorHAnsi" w:hAnsi="Times New Roman"/>
                <w:color w:val="000000"/>
              </w:rPr>
              <w:t xml:space="preserve">, a vzdialené nainštalovanie a úvodné nastavenie </w:t>
            </w:r>
            <w:proofErr w:type="spellStart"/>
            <w:r w:rsidRPr="00416F60">
              <w:rPr>
                <w:rFonts w:ascii="Times New Roman" w:eastAsiaTheme="minorHAnsi" w:hAnsi="Times New Roman"/>
                <w:color w:val="000000"/>
              </w:rPr>
              <w:t>endpointových</w:t>
            </w:r>
            <w:proofErr w:type="spellEnd"/>
            <w:r w:rsidRPr="00416F60">
              <w:rPr>
                <w:rFonts w:ascii="Times New Roman" w:eastAsiaTheme="minorHAnsi" w:hAnsi="Times New Roman"/>
                <w:color w:val="000000"/>
              </w:rPr>
              <w:t xml:space="preserve"> produktov na vzorových 100 </w:t>
            </w:r>
            <w:proofErr w:type="spellStart"/>
            <w:r w:rsidRPr="00416F60">
              <w:rPr>
                <w:rFonts w:ascii="Times New Roman" w:eastAsiaTheme="minorHAnsi" w:hAnsi="Times New Roman"/>
                <w:color w:val="000000"/>
              </w:rPr>
              <w:t>endpointoch</w:t>
            </w:r>
            <w:proofErr w:type="spellEnd"/>
            <w:r>
              <w:rPr>
                <w:rFonts w:ascii="Times New Roman" w:eastAsiaTheme="minorHAnsi" w:hAnsi="Times New Roman"/>
                <w:color w:val="000000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8C4BEA7" w14:textId="35918EF5" w:rsidR="00416F60" w:rsidRPr="00416F60" w:rsidRDefault="00416F60" w:rsidP="00416F60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416F60">
              <w:rPr>
                <w:rFonts w:ascii="Times New Roman" w:eastAsiaTheme="minorHAnsi" w:hAnsi="Times New Roman"/>
                <w:color w:val="000000"/>
              </w:rPr>
              <w:t>od 01.02.202</w:t>
            </w:r>
            <w:r w:rsidR="0096044D">
              <w:rPr>
                <w:rFonts w:ascii="Times New Roman" w:eastAsiaTheme="minorHAnsi" w:hAnsi="Times New Roman"/>
                <w:color w:val="000000"/>
              </w:rPr>
              <w:t>6</w:t>
            </w:r>
          </w:p>
          <w:p w14:paraId="57C46D11" w14:textId="4A68AF49" w:rsidR="00CF2674" w:rsidRDefault="00416F60" w:rsidP="00416F60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416F60">
              <w:rPr>
                <w:rFonts w:ascii="Times New Roman" w:eastAsiaTheme="minorHAnsi" w:hAnsi="Times New Roman"/>
                <w:color w:val="000000"/>
              </w:rPr>
              <w:t>do 31.01.202</w:t>
            </w:r>
            <w:r w:rsidR="0096044D">
              <w:rPr>
                <w:rFonts w:ascii="Times New Roman" w:eastAsiaTheme="minorHAnsi" w:hAnsi="Times New Roman"/>
                <w:color w:val="000000"/>
              </w:rPr>
              <w:t>7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990430" w14:textId="5FADA01A" w:rsidR="00CF2674" w:rsidRPr="00F93997" w:rsidRDefault="00416F60" w:rsidP="00F93997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1</w:t>
            </w:r>
          </w:p>
        </w:tc>
        <w:tc>
          <w:tcPr>
            <w:tcW w:w="2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426533" w14:textId="77777777" w:rsidR="00CF2674" w:rsidRPr="00F93997" w:rsidRDefault="00CF2674" w:rsidP="00F93997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314578" w14:textId="77777777" w:rsidR="00CF2674" w:rsidRPr="00F93997" w:rsidRDefault="00CF2674" w:rsidP="00F93997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</w:tr>
      <w:tr w:rsidR="00CF2674" w:rsidRPr="00F93997" w14:paraId="327121EE" w14:textId="77777777" w:rsidTr="000358DB">
        <w:trPr>
          <w:trHeight w:val="1304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6BDE1D" w14:textId="20C10FAD" w:rsidR="00CF2674" w:rsidRPr="00F93997" w:rsidRDefault="000358DB" w:rsidP="00F9399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4</w:t>
            </w:r>
          </w:p>
        </w:tc>
        <w:tc>
          <w:tcPr>
            <w:tcW w:w="493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67B3D3" w14:textId="77777777" w:rsidR="00416F60" w:rsidRPr="00416F60" w:rsidRDefault="00416F60" w:rsidP="00416F60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  <w:b/>
                <w:bCs/>
                <w:color w:val="000000"/>
              </w:rPr>
            </w:pPr>
            <w:r w:rsidRPr="00416F60">
              <w:rPr>
                <w:rFonts w:ascii="Times New Roman" w:eastAsiaTheme="minorHAnsi" w:hAnsi="Times New Roman"/>
                <w:b/>
                <w:bCs/>
                <w:color w:val="000000"/>
              </w:rPr>
              <w:t xml:space="preserve">Služba </w:t>
            </w:r>
            <w:proofErr w:type="spellStart"/>
            <w:r w:rsidRPr="00416F60">
              <w:rPr>
                <w:rFonts w:ascii="Times New Roman" w:eastAsiaTheme="minorHAnsi" w:hAnsi="Times New Roman"/>
                <w:b/>
                <w:bCs/>
                <w:color w:val="000000"/>
              </w:rPr>
              <w:t>Deployment</w:t>
            </w:r>
            <w:proofErr w:type="spellEnd"/>
            <w:r w:rsidRPr="00416F60">
              <w:rPr>
                <w:rFonts w:ascii="Times New Roman" w:eastAsiaTheme="minorHAnsi" w:hAnsi="Times New Roman"/>
                <w:b/>
                <w:bCs/>
                <w:color w:val="000000"/>
              </w:rPr>
              <w:t xml:space="preserve"> and Upgrade</w:t>
            </w:r>
          </w:p>
          <w:p w14:paraId="2334F453" w14:textId="6586D577" w:rsidR="00CF2674" w:rsidRDefault="00416F60" w:rsidP="00416F60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416F60">
              <w:rPr>
                <w:rFonts w:ascii="Times New Roman" w:eastAsiaTheme="minorHAnsi" w:hAnsi="Times New Roman"/>
                <w:color w:val="000000"/>
              </w:rPr>
              <w:t xml:space="preserve">Služba ESET </w:t>
            </w:r>
            <w:proofErr w:type="spellStart"/>
            <w:r w:rsidRPr="00416F60">
              <w:rPr>
                <w:rFonts w:ascii="Times New Roman" w:eastAsiaTheme="minorHAnsi" w:hAnsi="Times New Roman"/>
                <w:color w:val="000000"/>
              </w:rPr>
              <w:t>Deployment</w:t>
            </w:r>
            <w:proofErr w:type="spellEnd"/>
            <w:r w:rsidRPr="00416F60">
              <w:rPr>
                <w:rFonts w:ascii="Times New Roman" w:eastAsiaTheme="minorHAnsi" w:hAnsi="Times New Roman"/>
                <w:color w:val="000000"/>
              </w:rPr>
              <w:t xml:space="preserve"> &amp; Upgrade inštalačná služba zameraná na nainštalovanie ESET ENTERPRISE INSPECTOR servera najnovšej verzie a distribúciu EEI agentov na vzorových 100 </w:t>
            </w:r>
            <w:proofErr w:type="spellStart"/>
            <w:r w:rsidRPr="00416F60">
              <w:rPr>
                <w:rFonts w:ascii="Times New Roman" w:eastAsiaTheme="minorHAnsi" w:hAnsi="Times New Roman"/>
                <w:color w:val="000000"/>
              </w:rPr>
              <w:t>endpointoch</w:t>
            </w:r>
            <w:proofErr w:type="spellEnd"/>
            <w:r>
              <w:rPr>
                <w:rFonts w:ascii="Times New Roman" w:eastAsiaTheme="minorHAnsi" w:hAnsi="Times New Roman"/>
                <w:color w:val="000000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AC992CC" w14:textId="4005B0C5" w:rsidR="00416F60" w:rsidRPr="00416F60" w:rsidRDefault="00416F60" w:rsidP="00416F60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416F60">
              <w:rPr>
                <w:rFonts w:ascii="Times New Roman" w:eastAsiaTheme="minorHAnsi" w:hAnsi="Times New Roman"/>
                <w:color w:val="000000"/>
              </w:rPr>
              <w:t>od 01.02.202</w:t>
            </w:r>
            <w:r w:rsidR="0096044D">
              <w:rPr>
                <w:rFonts w:ascii="Times New Roman" w:eastAsiaTheme="minorHAnsi" w:hAnsi="Times New Roman"/>
                <w:color w:val="000000"/>
              </w:rPr>
              <w:t>6</w:t>
            </w:r>
          </w:p>
          <w:p w14:paraId="418DDC4F" w14:textId="08393A88" w:rsidR="00CF2674" w:rsidRDefault="00416F60" w:rsidP="00416F60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416F60">
              <w:rPr>
                <w:rFonts w:ascii="Times New Roman" w:eastAsiaTheme="minorHAnsi" w:hAnsi="Times New Roman"/>
                <w:color w:val="000000"/>
              </w:rPr>
              <w:t>do 31.01.202</w:t>
            </w:r>
            <w:r w:rsidR="0096044D">
              <w:rPr>
                <w:rFonts w:ascii="Times New Roman" w:eastAsiaTheme="minorHAnsi" w:hAnsi="Times New Roman"/>
                <w:color w:val="000000"/>
              </w:rPr>
              <w:t>7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499977" w14:textId="22E3EBE0" w:rsidR="00CF2674" w:rsidRPr="00F93997" w:rsidRDefault="00416F60" w:rsidP="00F93997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1</w:t>
            </w:r>
          </w:p>
        </w:tc>
        <w:tc>
          <w:tcPr>
            <w:tcW w:w="2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91511B" w14:textId="77777777" w:rsidR="00CF2674" w:rsidRPr="00F93997" w:rsidRDefault="00CF2674" w:rsidP="00F93997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E161C9" w14:textId="77777777" w:rsidR="00CF2674" w:rsidRPr="00F93997" w:rsidRDefault="00CF2674" w:rsidP="00F93997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</w:tr>
      <w:tr w:rsidR="00F93997" w:rsidRPr="00F93997" w14:paraId="010C4C65" w14:textId="77777777" w:rsidTr="00CF2674">
        <w:trPr>
          <w:gridAfter w:val="4"/>
          <w:wAfter w:w="9869" w:type="dxa"/>
          <w:trHeight w:val="504"/>
        </w:trPr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14:paraId="2AF9ADE0" w14:textId="7F80758A" w:rsidR="00F93997" w:rsidRPr="00F93997" w:rsidRDefault="00F93997" w:rsidP="00F93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Cena za celý predmet zákazky </w:t>
            </w:r>
            <w:r w:rsidR="0096044D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v EUR </w:t>
            </w: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bez DPH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  <w:noWrap/>
            <w:vAlign w:val="center"/>
          </w:tcPr>
          <w:p w14:paraId="47902C9D" w14:textId="64BC4012" w:rsidR="00F93997" w:rsidRPr="00D80B00" w:rsidRDefault="00F93997" w:rsidP="00F93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</w:tbl>
    <w:p w14:paraId="68135D88" w14:textId="486C3B1E" w:rsidR="00ED03D1" w:rsidRPr="00F93997" w:rsidRDefault="00ED03D1" w:rsidP="00F93997">
      <w:pPr>
        <w:tabs>
          <w:tab w:val="left" w:pos="8340"/>
        </w:tabs>
        <w:rPr>
          <w:rFonts w:ascii="Times New Roman" w:hAnsi="Times New Roman"/>
          <w:sz w:val="24"/>
          <w:szCs w:val="24"/>
        </w:rPr>
      </w:pPr>
    </w:p>
    <w:sectPr w:rsidR="00ED03D1" w:rsidRPr="00F93997" w:rsidSect="00B952F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/>
      <w:pgMar w:top="567" w:right="1417" w:bottom="42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DE3745" w14:textId="77777777" w:rsidR="00021288" w:rsidRDefault="00021288">
      <w:pPr>
        <w:spacing w:after="0" w:line="240" w:lineRule="auto"/>
      </w:pPr>
      <w:r>
        <w:separator/>
      </w:r>
    </w:p>
  </w:endnote>
  <w:endnote w:type="continuationSeparator" w:id="0">
    <w:p w14:paraId="1E652BB3" w14:textId="77777777" w:rsidR="00021288" w:rsidRDefault="00021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7D4D8" w14:textId="094F7282" w:rsidR="00EF1962" w:rsidRPr="00B6385F" w:rsidRDefault="00EF1962" w:rsidP="00235093">
    <w:pPr>
      <w:pStyle w:val="Pta"/>
      <w:jc w:val="center"/>
    </w:pP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PAGE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B82A81">
      <w:rPr>
        <w:rFonts w:ascii="Times New Roman" w:hAnsi="Times New Roman"/>
        <w:bCs/>
        <w:noProof/>
      </w:rPr>
      <w:t>1</w:t>
    </w:r>
    <w:r w:rsidR="00B82A81">
      <w:rPr>
        <w:rFonts w:ascii="Times New Roman" w:hAnsi="Times New Roman"/>
        <w:bCs/>
        <w:noProof/>
      </w:rPr>
      <w:t>0</w:t>
    </w:r>
    <w:r w:rsidRPr="00B6385F">
      <w:rPr>
        <w:rFonts w:ascii="Times New Roman" w:hAnsi="Times New Roman"/>
        <w:bCs/>
        <w:sz w:val="24"/>
        <w:szCs w:val="24"/>
      </w:rPr>
      <w:fldChar w:fldCharType="end"/>
    </w:r>
    <w:r w:rsidRPr="00B6385F">
      <w:rPr>
        <w:rFonts w:ascii="Times New Roman" w:hAnsi="Times New Roman"/>
      </w:rPr>
      <w:t xml:space="preserve">/ </w:t>
    </w: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NUMPAGES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B82A81">
      <w:rPr>
        <w:rFonts w:ascii="Times New Roman" w:hAnsi="Times New Roman"/>
        <w:bCs/>
        <w:noProof/>
      </w:rPr>
      <w:t>12</w:t>
    </w:r>
    <w:r w:rsidRPr="00B6385F">
      <w:rPr>
        <w:rFonts w:ascii="Times New Roman" w:hAnsi="Times New Roman"/>
        <w:bCs/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FCD18" w14:textId="3F4B66BD" w:rsidR="00737DF5" w:rsidRDefault="00737DF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754FE" w14:textId="398BB27E" w:rsidR="00737DF5" w:rsidRDefault="00737DF5">
    <w:pPr>
      <w:pStyle w:val="Pt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525C8" w14:textId="48853694" w:rsidR="00737DF5" w:rsidRDefault="00737DF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B0F9DF" w14:textId="77777777" w:rsidR="00021288" w:rsidRDefault="00021288">
      <w:pPr>
        <w:spacing w:after="0" w:line="240" w:lineRule="auto"/>
      </w:pPr>
      <w:r>
        <w:separator/>
      </w:r>
    </w:p>
  </w:footnote>
  <w:footnote w:type="continuationSeparator" w:id="0">
    <w:p w14:paraId="5B3C92A8" w14:textId="77777777" w:rsidR="00021288" w:rsidRDefault="00021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B8D0AD" w14:textId="14F3A093" w:rsidR="007C204F" w:rsidRPr="003E376D" w:rsidRDefault="003E376D" w:rsidP="003E376D">
    <w:pPr>
      <w:pStyle w:val="Hlavika"/>
      <w:jc w:val="right"/>
      <w:rPr>
        <w:rFonts w:ascii="Times New Roman" w:hAnsi="Times New Roman"/>
        <w:b/>
        <w:bCs/>
        <w:sz w:val="20"/>
        <w:szCs w:val="20"/>
        <w:lang w:val="sk-SK"/>
      </w:rPr>
    </w:pPr>
    <w:r w:rsidRPr="003E376D">
      <w:rPr>
        <w:rFonts w:ascii="Times New Roman" w:hAnsi="Times New Roman"/>
        <w:b/>
        <w:bCs/>
        <w:sz w:val="20"/>
        <w:szCs w:val="20"/>
        <w:lang w:val="sk-SK"/>
      </w:rPr>
      <w:t>Číslo zmluvy:</w:t>
    </w:r>
    <w:r w:rsidR="00AA468A">
      <w:rPr>
        <w:rFonts w:ascii="Times New Roman" w:hAnsi="Times New Roman"/>
        <w:b/>
        <w:bCs/>
        <w:sz w:val="20"/>
        <w:szCs w:val="20"/>
        <w:lang w:val="sk-SK"/>
      </w:rPr>
      <w:t xml:space="preserve"> </w:t>
    </w:r>
    <w:r w:rsidR="005555C9">
      <w:rPr>
        <w:rFonts w:ascii="Times New Roman" w:hAnsi="Times New Roman"/>
        <w:b/>
        <w:bCs/>
        <w:sz w:val="20"/>
        <w:szCs w:val="20"/>
        <w:lang w:val="sk-SK"/>
      </w:rPr>
      <w:t>..................................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63A3D" w14:textId="1292632E" w:rsidR="00737DF5" w:rsidRDefault="00737DF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E4493" w14:textId="6791AF7D" w:rsidR="00F9605E" w:rsidRPr="00B952FF" w:rsidRDefault="00F9605E" w:rsidP="00B952FF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01A27" w14:textId="77777777" w:rsidR="00B952FF" w:rsidRPr="00F9605E" w:rsidRDefault="00B952FF" w:rsidP="00B952FF">
    <w:pPr>
      <w:pStyle w:val="Hlavika"/>
      <w:jc w:val="right"/>
      <w:rPr>
        <w:rFonts w:ascii="Times New Roman" w:hAnsi="Times New Roman"/>
        <w:b/>
        <w:bCs/>
        <w:sz w:val="20"/>
        <w:szCs w:val="20"/>
        <w:lang w:val="sk-SK"/>
      </w:rPr>
    </w:pPr>
    <w:r w:rsidRPr="00F9605E">
      <w:rPr>
        <w:rFonts w:ascii="Times New Roman" w:hAnsi="Times New Roman"/>
        <w:b/>
        <w:sz w:val="20"/>
        <w:szCs w:val="20"/>
      </w:rPr>
      <w:t xml:space="preserve">Príloha k Zmluve o zabezpečení </w:t>
    </w:r>
    <w:r>
      <w:rPr>
        <w:rFonts w:ascii="Times New Roman" w:hAnsi="Times New Roman"/>
        <w:b/>
        <w:sz w:val="20"/>
        <w:szCs w:val="20"/>
      </w:rPr>
      <w:t>licencií a služieb</w:t>
    </w:r>
    <w:r w:rsidRPr="00F9605E">
      <w:rPr>
        <w:rFonts w:ascii="Times New Roman" w:hAnsi="Times New Roman"/>
        <w:b/>
        <w:sz w:val="20"/>
        <w:szCs w:val="20"/>
      </w:rPr>
      <w:t xml:space="preserve"> číslo </w:t>
    </w:r>
    <w:r w:rsidRPr="00F9605E">
      <w:rPr>
        <w:rFonts w:ascii="Times New Roman" w:hAnsi="Times New Roman"/>
        <w:b/>
        <w:bCs/>
        <w:sz w:val="20"/>
        <w:szCs w:val="20"/>
        <w:lang w:val="sk-SK"/>
      </w:rPr>
      <w:t>..................................</w:t>
    </w:r>
  </w:p>
  <w:p w14:paraId="67083730" w14:textId="6BB63074" w:rsidR="00B952FF" w:rsidRPr="00F9605E" w:rsidRDefault="00B952FF" w:rsidP="00B952FF">
    <w:pPr>
      <w:pStyle w:val="Hlavika"/>
      <w:tabs>
        <w:tab w:val="clear" w:pos="9072"/>
        <w:tab w:val="center" w:pos="7002"/>
        <w:tab w:val="left" w:pos="12765"/>
      </w:tabs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b/>
        <w:bCs/>
        <w:sz w:val="24"/>
        <w:szCs w:val="24"/>
        <w:lang w:val="sk-SK"/>
      </w:rPr>
      <w:tab/>
    </w:r>
    <w:r>
      <w:rPr>
        <w:rFonts w:ascii="Times New Roman" w:hAnsi="Times New Roman"/>
        <w:b/>
        <w:bCs/>
        <w:sz w:val="24"/>
        <w:szCs w:val="24"/>
        <w:lang w:val="sk-SK"/>
      </w:rPr>
      <w:tab/>
    </w:r>
    <w:r w:rsidRPr="00F9605E">
      <w:rPr>
        <w:rFonts w:ascii="Times New Roman" w:hAnsi="Times New Roman"/>
        <w:b/>
        <w:bCs/>
        <w:sz w:val="24"/>
        <w:szCs w:val="24"/>
        <w:lang w:val="sk-SK"/>
      </w:rPr>
      <w:t>Špecifikácia Tovaru a cenník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71C63"/>
    <w:multiLevelType w:val="hybridMultilevel"/>
    <w:tmpl w:val="7EEC92D4"/>
    <w:lvl w:ilvl="0" w:tplc="B2D63ED2">
      <w:start w:val="1"/>
      <w:numFmt w:val="lowerLetter"/>
      <w:lvlText w:val="%1)"/>
      <w:lvlJc w:val="left"/>
      <w:pPr>
        <w:ind w:left="1429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B8782C"/>
    <w:multiLevelType w:val="hybridMultilevel"/>
    <w:tmpl w:val="0A0CF2F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A313E2B"/>
    <w:multiLevelType w:val="hybridMultilevel"/>
    <w:tmpl w:val="144AC5C4"/>
    <w:lvl w:ilvl="0" w:tplc="9A926DE2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9D09A1"/>
    <w:multiLevelType w:val="hybridMultilevel"/>
    <w:tmpl w:val="2020BC70"/>
    <w:lvl w:ilvl="0" w:tplc="59D4909A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9B026F"/>
    <w:multiLevelType w:val="hybridMultilevel"/>
    <w:tmpl w:val="EFBCB5C6"/>
    <w:lvl w:ilvl="0" w:tplc="FCC01128">
      <w:start w:val="1"/>
      <w:numFmt w:val="decimal"/>
      <w:lvlText w:val="3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CA656A"/>
    <w:multiLevelType w:val="hybridMultilevel"/>
    <w:tmpl w:val="BE626DC6"/>
    <w:lvl w:ilvl="0" w:tplc="357C43BE">
      <w:start w:val="1"/>
      <w:numFmt w:val="lowerLetter"/>
      <w:lvlText w:val="%1."/>
      <w:lvlJc w:val="left"/>
      <w:pPr>
        <w:ind w:left="1288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5B255D"/>
    <w:multiLevelType w:val="hybridMultilevel"/>
    <w:tmpl w:val="273A484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F363CA"/>
    <w:multiLevelType w:val="hybridMultilevel"/>
    <w:tmpl w:val="89C0297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6D228D"/>
    <w:multiLevelType w:val="hybridMultilevel"/>
    <w:tmpl w:val="9FA29EDC"/>
    <w:lvl w:ilvl="0" w:tplc="B7FE0186">
      <w:start w:val="1"/>
      <w:numFmt w:val="decimal"/>
      <w:lvlText w:val="5.%1"/>
      <w:lvlJc w:val="left"/>
      <w:pPr>
        <w:ind w:left="644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F44FF4"/>
    <w:multiLevelType w:val="hybridMultilevel"/>
    <w:tmpl w:val="39FAA4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75265A"/>
    <w:multiLevelType w:val="hybridMultilevel"/>
    <w:tmpl w:val="165E8BB6"/>
    <w:lvl w:ilvl="0" w:tplc="718C75AE">
      <w:start w:val="1"/>
      <w:numFmt w:val="decimal"/>
      <w:lvlText w:val="6.%1"/>
      <w:lvlJc w:val="left"/>
      <w:pPr>
        <w:tabs>
          <w:tab w:val="num" w:pos="1429"/>
        </w:tabs>
        <w:ind w:left="1429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82795D"/>
    <w:multiLevelType w:val="hybridMultilevel"/>
    <w:tmpl w:val="858A7B4A"/>
    <w:lvl w:ilvl="0" w:tplc="2906453E">
      <w:start w:val="1"/>
      <w:numFmt w:val="decimal"/>
      <w:lvlText w:val="4.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30B665B9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3" w15:restartNumberingAfterBreak="0">
    <w:nsid w:val="31D60E08"/>
    <w:multiLevelType w:val="hybridMultilevel"/>
    <w:tmpl w:val="BBA8BEF2"/>
    <w:lvl w:ilvl="0" w:tplc="766217E2">
      <w:start w:val="1"/>
      <w:numFmt w:val="decimal"/>
      <w:lvlText w:val="9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3A60D4"/>
    <w:multiLevelType w:val="hybridMultilevel"/>
    <w:tmpl w:val="C804BE7E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34486ED7"/>
    <w:multiLevelType w:val="hybridMultilevel"/>
    <w:tmpl w:val="EDE2753C"/>
    <w:lvl w:ilvl="0" w:tplc="52304F84">
      <w:start w:val="1"/>
      <w:numFmt w:val="decimal"/>
      <w:lvlText w:val="7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D56E45"/>
    <w:multiLevelType w:val="hybridMultilevel"/>
    <w:tmpl w:val="7E7E0A7A"/>
    <w:lvl w:ilvl="0" w:tplc="7692353A">
      <w:start w:val="1"/>
      <w:numFmt w:val="decimal"/>
      <w:lvlText w:val="7.%1"/>
      <w:lvlJc w:val="left"/>
      <w:pPr>
        <w:tabs>
          <w:tab w:val="num" w:pos="2136"/>
        </w:tabs>
        <w:ind w:left="2136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7" w15:restartNumberingAfterBreak="0">
    <w:nsid w:val="3A2727AB"/>
    <w:multiLevelType w:val="hybridMultilevel"/>
    <w:tmpl w:val="40EE626C"/>
    <w:lvl w:ilvl="0" w:tplc="041B0017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8" w15:restartNumberingAfterBreak="0">
    <w:nsid w:val="3D5648E3"/>
    <w:multiLevelType w:val="hybridMultilevel"/>
    <w:tmpl w:val="E8B4007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3E57625F"/>
    <w:multiLevelType w:val="hybridMultilevel"/>
    <w:tmpl w:val="75B0612E"/>
    <w:lvl w:ilvl="0" w:tplc="C540CDD8">
      <w:start w:val="1"/>
      <w:numFmt w:val="decimal"/>
      <w:lvlText w:val="1.%1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113D58"/>
    <w:multiLevelType w:val="hybridMultilevel"/>
    <w:tmpl w:val="C860C20E"/>
    <w:lvl w:ilvl="0" w:tplc="70588294">
      <w:start w:val="1"/>
      <w:numFmt w:val="decimal"/>
      <w:lvlText w:val="5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4E665D"/>
    <w:multiLevelType w:val="hybridMultilevel"/>
    <w:tmpl w:val="4BAA3160"/>
    <w:lvl w:ilvl="0" w:tplc="7D6C1284">
      <w:start w:val="1"/>
      <w:numFmt w:val="decimal"/>
      <w:lvlText w:val="11.%1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4AED3139"/>
    <w:multiLevelType w:val="hybridMultilevel"/>
    <w:tmpl w:val="AAF86B8A"/>
    <w:lvl w:ilvl="0" w:tplc="6C0C7C8C">
      <w:start w:val="1"/>
      <w:numFmt w:val="decimal"/>
      <w:lvlText w:val="5.%1"/>
      <w:lvlJc w:val="left"/>
      <w:pPr>
        <w:ind w:left="928" w:hanging="360"/>
      </w:pPr>
      <w:rPr>
        <w:rFonts w:hint="default"/>
      </w:rPr>
    </w:lvl>
    <w:lvl w:ilvl="1" w:tplc="251C141E">
      <w:start w:val="1"/>
      <w:numFmt w:val="lowerLetter"/>
      <w:lvlText w:val="%2)"/>
      <w:lvlJc w:val="left"/>
      <w:pPr>
        <w:ind w:left="1920" w:hanging="84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F00341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CF734B"/>
    <w:multiLevelType w:val="hybridMultilevel"/>
    <w:tmpl w:val="B420DFFE"/>
    <w:lvl w:ilvl="0" w:tplc="041B0017">
      <w:start w:val="1"/>
      <w:numFmt w:val="lowerLetter"/>
      <w:lvlText w:val="%1)"/>
      <w:lvlJc w:val="left"/>
      <w:pPr>
        <w:ind w:left="1069" w:hanging="360"/>
      </w:p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4DD05702"/>
    <w:multiLevelType w:val="hybridMultilevel"/>
    <w:tmpl w:val="B5D67684"/>
    <w:lvl w:ilvl="0" w:tplc="2A2899D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4E265673"/>
    <w:multiLevelType w:val="hybridMultilevel"/>
    <w:tmpl w:val="AB44D706"/>
    <w:lvl w:ilvl="0" w:tplc="571A03A8">
      <w:start w:val="1"/>
      <w:numFmt w:val="decimal"/>
      <w:lvlText w:val="10.%1"/>
      <w:lvlJc w:val="left"/>
      <w:pPr>
        <w:tabs>
          <w:tab w:val="num" w:pos="1495"/>
        </w:tabs>
        <w:ind w:left="1495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B90456"/>
    <w:multiLevelType w:val="hybridMultilevel"/>
    <w:tmpl w:val="2B50EA5C"/>
    <w:lvl w:ilvl="0" w:tplc="5A5C0F2A">
      <w:start w:val="1"/>
      <w:numFmt w:val="decimal"/>
      <w:lvlText w:val="9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5863AE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636FC0"/>
    <w:multiLevelType w:val="hybridMultilevel"/>
    <w:tmpl w:val="F954AD74"/>
    <w:lvl w:ilvl="0" w:tplc="D60AFE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4E6875"/>
    <w:multiLevelType w:val="hybridMultilevel"/>
    <w:tmpl w:val="4B6AA83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5B884C70"/>
    <w:multiLevelType w:val="hybridMultilevel"/>
    <w:tmpl w:val="CD80201A"/>
    <w:lvl w:ilvl="0" w:tplc="68F86E4C">
      <w:start w:val="1"/>
      <w:numFmt w:val="lowerRoman"/>
      <w:lvlText w:val="%1)"/>
      <w:lvlJc w:val="left"/>
      <w:pPr>
        <w:ind w:left="155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2" w15:restartNumberingAfterBreak="0">
    <w:nsid w:val="5B896D52"/>
    <w:multiLevelType w:val="hybridMultilevel"/>
    <w:tmpl w:val="82D24560"/>
    <w:lvl w:ilvl="0" w:tplc="4930431C">
      <w:start w:val="1"/>
      <w:numFmt w:val="decimal"/>
      <w:lvlText w:val="5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E13156"/>
    <w:multiLevelType w:val="hybridMultilevel"/>
    <w:tmpl w:val="E06EA04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2863B3"/>
    <w:multiLevelType w:val="hybridMultilevel"/>
    <w:tmpl w:val="0CF2E722"/>
    <w:lvl w:ilvl="0" w:tplc="59D4909A">
      <w:start w:val="1"/>
      <w:numFmt w:val="decimal"/>
      <w:lvlText w:val="3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7301A7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67FD1225"/>
    <w:multiLevelType w:val="hybridMultilevel"/>
    <w:tmpl w:val="0DB2BED8"/>
    <w:lvl w:ilvl="0" w:tplc="59D4909A">
      <w:start w:val="1"/>
      <w:numFmt w:val="decimal"/>
      <w:lvlText w:val="3.%1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7" w15:restartNumberingAfterBreak="0">
    <w:nsid w:val="680F4FDF"/>
    <w:multiLevelType w:val="hybridMultilevel"/>
    <w:tmpl w:val="2BE2C23C"/>
    <w:lvl w:ilvl="0" w:tplc="4CF6050E">
      <w:start w:val="1"/>
      <w:numFmt w:val="decimal"/>
      <w:lvlText w:val="8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i w:val="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1F2A15"/>
    <w:multiLevelType w:val="hybridMultilevel"/>
    <w:tmpl w:val="E3EEE534"/>
    <w:lvl w:ilvl="0" w:tplc="1D2EC71A">
      <w:start w:val="1"/>
      <w:numFmt w:val="decimal"/>
      <w:lvlText w:val="4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A47EFD"/>
    <w:multiLevelType w:val="hybridMultilevel"/>
    <w:tmpl w:val="1C124832"/>
    <w:lvl w:ilvl="0" w:tplc="DEB6B006">
      <w:start w:val="1"/>
      <w:numFmt w:val="decimal"/>
      <w:lvlText w:val="1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7B4191"/>
    <w:multiLevelType w:val="hybridMultilevel"/>
    <w:tmpl w:val="EE10615C"/>
    <w:lvl w:ilvl="0" w:tplc="B7FE0186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1" w15:restartNumberingAfterBreak="0">
    <w:nsid w:val="71DF5641"/>
    <w:multiLevelType w:val="hybridMultilevel"/>
    <w:tmpl w:val="974CC220"/>
    <w:lvl w:ilvl="0" w:tplc="041B0017">
      <w:start w:val="1"/>
      <w:numFmt w:val="lowerLetter"/>
      <w:lvlText w:val="%1)"/>
      <w:lvlJc w:val="left"/>
      <w:pPr>
        <w:ind w:left="2149" w:hanging="360"/>
      </w:pPr>
    </w:lvl>
    <w:lvl w:ilvl="1" w:tplc="041B0019" w:tentative="1">
      <w:start w:val="1"/>
      <w:numFmt w:val="lowerLetter"/>
      <w:lvlText w:val="%2."/>
      <w:lvlJc w:val="left"/>
      <w:pPr>
        <w:ind w:left="2869" w:hanging="360"/>
      </w:pPr>
    </w:lvl>
    <w:lvl w:ilvl="2" w:tplc="041B001B" w:tentative="1">
      <w:start w:val="1"/>
      <w:numFmt w:val="lowerRoman"/>
      <w:lvlText w:val="%3."/>
      <w:lvlJc w:val="right"/>
      <w:pPr>
        <w:ind w:left="3589" w:hanging="180"/>
      </w:pPr>
    </w:lvl>
    <w:lvl w:ilvl="3" w:tplc="041B000F" w:tentative="1">
      <w:start w:val="1"/>
      <w:numFmt w:val="decimal"/>
      <w:lvlText w:val="%4."/>
      <w:lvlJc w:val="left"/>
      <w:pPr>
        <w:ind w:left="4309" w:hanging="360"/>
      </w:pPr>
    </w:lvl>
    <w:lvl w:ilvl="4" w:tplc="041B0019" w:tentative="1">
      <w:start w:val="1"/>
      <w:numFmt w:val="lowerLetter"/>
      <w:lvlText w:val="%5."/>
      <w:lvlJc w:val="left"/>
      <w:pPr>
        <w:ind w:left="5029" w:hanging="360"/>
      </w:pPr>
    </w:lvl>
    <w:lvl w:ilvl="5" w:tplc="041B001B" w:tentative="1">
      <w:start w:val="1"/>
      <w:numFmt w:val="lowerRoman"/>
      <w:lvlText w:val="%6."/>
      <w:lvlJc w:val="right"/>
      <w:pPr>
        <w:ind w:left="5749" w:hanging="180"/>
      </w:pPr>
    </w:lvl>
    <w:lvl w:ilvl="6" w:tplc="041B000F" w:tentative="1">
      <w:start w:val="1"/>
      <w:numFmt w:val="decimal"/>
      <w:lvlText w:val="%7."/>
      <w:lvlJc w:val="left"/>
      <w:pPr>
        <w:ind w:left="6469" w:hanging="360"/>
      </w:pPr>
    </w:lvl>
    <w:lvl w:ilvl="7" w:tplc="041B0019" w:tentative="1">
      <w:start w:val="1"/>
      <w:numFmt w:val="lowerLetter"/>
      <w:lvlText w:val="%8."/>
      <w:lvlJc w:val="left"/>
      <w:pPr>
        <w:ind w:left="7189" w:hanging="360"/>
      </w:pPr>
    </w:lvl>
    <w:lvl w:ilvl="8" w:tplc="041B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42" w15:restartNumberingAfterBreak="0">
    <w:nsid w:val="723E75C3"/>
    <w:multiLevelType w:val="hybridMultilevel"/>
    <w:tmpl w:val="F8022A06"/>
    <w:lvl w:ilvl="0" w:tplc="52304F84">
      <w:start w:val="1"/>
      <w:numFmt w:val="decimal"/>
      <w:lvlText w:val="7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742924"/>
    <w:multiLevelType w:val="hybridMultilevel"/>
    <w:tmpl w:val="88F23780"/>
    <w:lvl w:ilvl="0" w:tplc="9ECEB292">
      <w:start w:val="1"/>
      <w:numFmt w:val="decimal"/>
      <w:lvlText w:val="1.%1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</w:rPr>
    </w:lvl>
    <w:lvl w:ilvl="1" w:tplc="FFFFFFFF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FFFFFFFF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Arial" w:eastAsia="Times New Roman" w:hAnsi="Aria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AAC591D"/>
    <w:multiLevelType w:val="hybridMultilevel"/>
    <w:tmpl w:val="F03A95BC"/>
    <w:lvl w:ilvl="0" w:tplc="BBF6807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330983"/>
    <w:multiLevelType w:val="hybridMultilevel"/>
    <w:tmpl w:val="3F9EF918"/>
    <w:lvl w:ilvl="0" w:tplc="391C38FE">
      <w:start w:val="1"/>
      <w:numFmt w:val="decimal"/>
      <w:lvlText w:val="2.%1"/>
      <w:lvlJc w:val="left"/>
      <w:pPr>
        <w:ind w:left="928" w:hanging="360"/>
      </w:pPr>
      <w:rPr>
        <w:rFonts w:hint="default"/>
        <w:b w:val="0"/>
      </w:rPr>
    </w:lvl>
    <w:lvl w:ilvl="1" w:tplc="041B0017">
      <w:start w:val="1"/>
      <w:numFmt w:val="lowerLetter"/>
      <w:lvlText w:val="%2)"/>
      <w:lvlJc w:val="left"/>
      <w:pPr>
        <w:ind w:left="1866" w:hanging="360"/>
      </w:pPr>
    </w:lvl>
    <w:lvl w:ilvl="2" w:tplc="041B001B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151677197">
    <w:abstractNumId w:val="19"/>
  </w:num>
  <w:num w:numId="2" w16cid:durableId="35392779">
    <w:abstractNumId w:val="45"/>
  </w:num>
  <w:num w:numId="3" w16cid:durableId="1110512153">
    <w:abstractNumId w:val="4"/>
  </w:num>
  <w:num w:numId="4" w16cid:durableId="1135563915">
    <w:abstractNumId w:val="36"/>
  </w:num>
  <w:num w:numId="5" w16cid:durableId="1264143263">
    <w:abstractNumId w:val="22"/>
  </w:num>
  <w:num w:numId="6" w16cid:durableId="1393235149">
    <w:abstractNumId w:val="38"/>
  </w:num>
  <w:num w:numId="7" w16cid:durableId="1258565060">
    <w:abstractNumId w:val="8"/>
  </w:num>
  <w:num w:numId="8" w16cid:durableId="1890650415">
    <w:abstractNumId w:val="42"/>
  </w:num>
  <w:num w:numId="9" w16cid:durableId="583298780">
    <w:abstractNumId w:val="16"/>
  </w:num>
  <w:num w:numId="10" w16cid:durableId="2016224315">
    <w:abstractNumId w:val="37"/>
  </w:num>
  <w:num w:numId="11" w16cid:durableId="839003006">
    <w:abstractNumId w:val="10"/>
  </w:num>
  <w:num w:numId="12" w16cid:durableId="1856992873">
    <w:abstractNumId w:val="26"/>
  </w:num>
  <w:num w:numId="13" w16cid:durableId="143087864">
    <w:abstractNumId w:val="35"/>
  </w:num>
  <w:num w:numId="14" w16cid:durableId="1181630310">
    <w:abstractNumId w:val="20"/>
  </w:num>
  <w:num w:numId="15" w16cid:durableId="1118254996">
    <w:abstractNumId w:val="44"/>
  </w:num>
  <w:num w:numId="16" w16cid:durableId="510418412">
    <w:abstractNumId w:val="29"/>
  </w:num>
  <w:num w:numId="17" w16cid:durableId="1135217947">
    <w:abstractNumId w:val="25"/>
  </w:num>
  <w:num w:numId="18" w16cid:durableId="288316288">
    <w:abstractNumId w:val="9"/>
  </w:num>
  <w:num w:numId="19" w16cid:durableId="1750081469">
    <w:abstractNumId w:val="17"/>
  </w:num>
  <w:num w:numId="20" w16cid:durableId="644236737">
    <w:abstractNumId w:val="5"/>
  </w:num>
  <w:num w:numId="21" w16cid:durableId="1283880922">
    <w:abstractNumId w:val="31"/>
  </w:num>
  <w:num w:numId="22" w16cid:durableId="468788882">
    <w:abstractNumId w:val="2"/>
  </w:num>
  <w:num w:numId="23" w16cid:durableId="669412813">
    <w:abstractNumId w:val="3"/>
  </w:num>
  <w:num w:numId="24" w16cid:durableId="185338149">
    <w:abstractNumId w:val="34"/>
  </w:num>
  <w:num w:numId="25" w16cid:durableId="483133228">
    <w:abstractNumId w:val="11"/>
  </w:num>
  <w:num w:numId="26" w16cid:durableId="1612323055">
    <w:abstractNumId w:val="43"/>
  </w:num>
  <w:num w:numId="27" w16cid:durableId="1135370164">
    <w:abstractNumId w:val="32"/>
  </w:num>
  <w:num w:numId="28" w16cid:durableId="648487271">
    <w:abstractNumId w:val="27"/>
  </w:num>
  <w:num w:numId="29" w16cid:durableId="1905292175">
    <w:abstractNumId w:val="33"/>
  </w:num>
  <w:num w:numId="30" w16cid:durableId="13307749">
    <w:abstractNumId w:val="30"/>
  </w:num>
  <w:num w:numId="31" w16cid:durableId="259683278">
    <w:abstractNumId w:val="28"/>
  </w:num>
  <w:num w:numId="32" w16cid:durableId="1320958935">
    <w:abstractNumId w:val="12"/>
  </w:num>
  <w:num w:numId="33" w16cid:durableId="121388285">
    <w:abstractNumId w:val="0"/>
  </w:num>
  <w:num w:numId="34" w16cid:durableId="281694394">
    <w:abstractNumId w:val="40"/>
  </w:num>
  <w:num w:numId="35" w16cid:durableId="213396323">
    <w:abstractNumId w:val="21"/>
  </w:num>
  <w:num w:numId="36" w16cid:durableId="1357729208">
    <w:abstractNumId w:val="13"/>
  </w:num>
  <w:num w:numId="37" w16cid:durableId="661004036">
    <w:abstractNumId w:val="24"/>
  </w:num>
  <w:num w:numId="38" w16cid:durableId="1481728390">
    <w:abstractNumId w:val="39"/>
  </w:num>
  <w:num w:numId="39" w16cid:durableId="576936400">
    <w:abstractNumId w:val="15"/>
  </w:num>
  <w:num w:numId="40" w16cid:durableId="1409887067">
    <w:abstractNumId w:val="18"/>
  </w:num>
  <w:num w:numId="41" w16cid:durableId="281302043">
    <w:abstractNumId w:val="1"/>
  </w:num>
  <w:num w:numId="42" w16cid:durableId="107162518">
    <w:abstractNumId w:val="6"/>
  </w:num>
  <w:num w:numId="43" w16cid:durableId="218901397">
    <w:abstractNumId w:val="14"/>
  </w:num>
  <w:num w:numId="44" w16cid:durableId="699432770">
    <w:abstractNumId w:val="23"/>
  </w:num>
  <w:num w:numId="45" w16cid:durableId="1727147031">
    <w:abstractNumId w:val="41"/>
  </w:num>
  <w:num w:numId="46" w16cid:durableId="154803407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764179219">
    <w:abstractNumId w:val="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89D"/>
    <w:rsid w:val="00001679"/>
    <w:rsid w:val="00001BFA"/>
    <w:rsid w:val="000025C9"/>
    <w:rsid w:val="00002D74"/>
    <w:rsid w:val="000032FF"/>
    <w:rsid w:val="0000534F"/>
    <w:rsid w:val="00005E63"/>
    <w:rsid w:val="00010B95"/>
    <w:rsid w:val="000117F2"/>
    <w:rsid w:val="0001472C"/>
    <w:rsid w:val="00017D66"/>
    <w:rsid w:val="00021288"/>
    <w:rsid w:val="000214E3"/>
    <w:rsid w:val="00022161"/>
    <w:rsid w:val="000252BE"/>
    <w:rsid w:val="00027E82"/>
    <w:rsid w:val="0003024A"/>
    <w:rsid w:val="0003128F"/>
    <w:rsid w:val="000358DB"/>
    <w:rsid w:val="0003604C"/>
    <w:rsid w:val="00043B19"/>
    <w:rsid w:val="00043EB2"/>
    <w:rsid w:val="00046322"/>
    <w:rsid w:val="0005033C"/>
    <w:rsid w:val="000509F7"/>
    <w:rsid w:val="00050C2C"/>
    <w:rsid w:val="000538D5"/>
    <w:rsid w:val="00055C50"/>
    <w:rsid w:val="00061005"/>
    <w:rsid w:val="00062CBA"/>
    <w:rsid w:val="00070C85"/>
    <w:rsid w:val="000710B0"/>
    <w:rsid w:val="00071822"/>
    <w:rsid w:val="00075914"/>
    <w:rsid w:val="00076F95"/>
    <w:rsid w:val="0008074E"/>
    <w:rsid w:val="00083898"/>
    <w:rsid w:val="0008594C"/>
    <w:rsid w:val="00087BC5"/>
    <w:rsid w:val="00090247"/>
    <w:rsid w:val="00090B41"/>
    <w:rsid w:val="000930E6"/>
    <w:rsid w:val="000932E9"/>
    <w:rsid w:val="0009331D"/>
    <w:rsid w:val="00094A1E"/>
    <w:rsid w:val="00096247"/>
    <w:rsid w:val="000A390E"/>
    <w:rsid w:val="000A4C21"/>
    <w:rsid w:val="000A5C8C"/>
    <w:rsid w:val="000B10FC"/>
    <w:rsid w:val="000B1EFE"/>
    <w:rsid w:val="000B5E9A"/>
    <w:rsid w:val="000B71BB"/>
    <w:rsid w:val="000B733C"/>
    <w:rsid w:val="000B7EA8"/>
    <w:rsid w:val="000C24B8"/>
    <w:rsid w:val="000C32FD"/>
    <w:rsid w:val="000C3581"/>
    <w:rsid w:val="000D06C2"/>
    <w:rsid w:val="000D2841"/>
    <w:rsid w:val="000D43D2"/>
    <w:rsid w:val="000D5D0B"/>
    <w:rsid w:val="000D787E"/>
    <w:rsid w:val="000E3199"/>
    <w:rsid w:val="000E4296"/>
    <w:rsid w:val="000E4AAF"/>
    <w:rsid w:val="000E5DC1"/>
    <w:rsid w:val="000E5DC4"/>
    <w:rsid w:val="000E6BA7"/>
    <w:rsid w:val="000E754C"/>
    <w:rsid w:val="000F032A"/>
    <w:rsid w:val="000F507F"/>
    <w:rsid w:val="000F6598"/>
    <w:rsid w:val="000F6AD0"/>
    <w:rsid w:val="000F75D7"/>
    <w:rsid w:val="00101701"/>
    <w:rsid w:val="00101FBB"/>
    <w:rsid w:val="001025C4"/>
    <w:rsid w:val="00104127"/>
    <w:rsid w:val="001064FF"/>
    <w:rsid w:val="00110B71"/>
    <w:rsid w:val="0011273B"/>
    <w:rsid w:val="00114350"/>
    <w:rsid w:val="00114731"/>
    <w:rsid w:val="0011593A"/>
    <w:rsid w:val="00116D4E"/>
    <w:rsid w:val="00126C4A"/>
    <w:rsid w:val="00133B0A"/>
    <w:rsid w:val="001365DF"/>
    <w:rsid w:val="00136945"/>
    <w:rsid w:val="001424AD"/>
    <w:rsid w:val="00143053"/>
    <w:rsid w:val="001447AA"/>
    <w:rsid w:val="00144A1B"/>
    <w:rsid w:val="00145381"/>
    <w:rsid w:val="00146826"/>
    <w:rsid w:val="00151EBF"/>
    <w:rsid w:val="00153D50"/>
    <w:rsid w:val="001540F8"/>
    <w:rsid w:val="001563AB"/>
    <w:rsid w:val="00156F14"/>
    <w:rsid w:val="001623B9"/>
    <w:rsid w:val="001625B6"/>
    <w:rsid w:val="00163776"/>
    <w:rsid w:val="00164CA5"/>
    <w:rsid w:val="0017262A"/>
    <w:rsid w:val="0017690E"/>
    <w:rsid w:val="001833E5"/>
    <w:rsid w:val="001863BC"/>
    <w:rsid w:val="00190C6A"/>
    <w:rsid w:val="001925C3"/>
    <w:rsid w:val="001938A9"/>
    <w:rsid w:val="001953CE"/>
    <w:rsid w:val="00195931"/>
    <w:rsid w:val="00195BF4"/>
    <w:rsid w:val="0019638F"/>
    <w:rsid w:val="00196400"/>
    <w:rsid w:val="00197912"/>
    <w:rsid w:val="001A131E"/>
    <w:rsid w:val="001A1954"/>
    <w:rsid w:val="001A19BF"/>
    <w:rsid w:val="001A1AE0"/>
    <w:rsid w:val="001A2699"/>
    <w:rsid w:val="001A3C49"/>
    <w:rsid w:val="001A3ECE"/>
    <w:rsid w:val="001A4E39"/>
    <w:rsid w:val="001A7402"/>
    <w:rsid w:val="001A7941"/>
    <w:rsid w:val="001B0ABD"/>
    <w:rsid w:val="001B34B0"/>
    <w:rsid w:val="001C468D"/>
    <w:rsid w:val="001C6584"/>
    <w:rsid w:val="001C7BD3"/>
    <w:rsid w:val="001D044E"/>
    <w:rsid w:val="001D0AE0"/>
    <w:rsid w:val="001D17DF"/>
    <w:rsid w:val="001D2C45"/>
    <w:rsid w:val="001D34BD"/>
    <w:rsid w:val="001D3D93"/>
    <w:rsid w:val="001D477B"/>
    <w:rsid w:val="001D4FC3"/>
    <w:rsid w:val="001D7533"/>
    <w:rsid w:val="001E21C0"/>
    <w:rsid w:val="001E2448"/>
    <w:rsid w:val="001E3601"/>
    <w:rsid w:val="001E566B"/>
    <w:rsid w:val="001E5A0A"/>
    <w:rsid w:val="001E79D7"/>
    <w:rsid w:val="001F59D6"/>
    <w:rsid w:val="00200327"/>
    <w:rsid w:val="00205267"/>
    <w:rsid w:val="0020655B"/>
    <w:rsid w:val="0021030C"/>
    <w:rsid w:val="0021189C"/>
    <w:rsid w:val="00212698"/>
    <w:rsid w:val="002139E5"/>
    <w:rsid w:val="00214368"/>
    <w:rsid w:val="00214C1F"/>
    <w:rsid w:val="002238BF"/>
    <w:rsid w:val="0022675B"/>
    <w:rsid w:val="002306C2"/>
    <w:rsid w:val="00233E50"/>
    <w:rsid w:val="002341E7"/>
    <w:rsid w:val="00235093"/>
    <w:rsid w:val="002350FB"/>
    <w:rsid w:val="00240D15"/>
    <w:rsid w:val="00240D2A"/>
    <w:rsid w:val="00243233"/>
    <w:rsid w:val="0024537B"/>
    <w:rsid w:val="002550F6"/>
    <w:rsid w:val="00256D25"/>
    <w:rsid w:val="00262DB5"/>
    <w:rsid w:val="002630A8"/>
    <w:rsid w:val="002639A0"/>
    <w:rsid w:val="00266FEB"/>
    <w:rsid w:val="002674B7"/>
    <w:rsid w:val="00267E76"/>
    <w:rsid w:val="00271144"/>
    <w:rsid w:val="0027121A"/>
    <w:rsid w:val="00272007"/>
    <w:rsid w:val="00275499"/>
    <w:rsid w:val="0028097C"/>
    <w:rsid w:val="00281B7D"/>
    <w:rsid w:val="00284010"/>
    <w:rsid w:val="0028500C"/>
    <w:rsid w:val="0028724E"/>
    <w:rsid w:val="0028725E"/>
    <w:rsid w:val="002944E4"/>
    <w:rsid w:val="0029466E"/>
    <w:rsid w:val="00295B44"/>
    <w:rsid w:val="00296A94"/>
    <w:rsid w:val="002A0CE1"/>
    <w:rsid w:val="002A1DD9"/>
    <w:rsid w:val="002A6117"/>
    <w:rsid w:val="002A6EF6"/>
    <w:rsid w:val="002B0C81"/>
    <w:rsid w:val="002B5FAE"/>
    <w:rsid w:val="002B7383"/>
    <w:rsid w:val="002C08AD"/>
    <w:rsid w:val="002C7BD3"/>
    <w:rsid w:val="002D0E02"/>
    <w:rsid w:val="002D1103"/>
    <w:rsid w:val="002D54BC"/>
    <w:rsid w:val="002E34A1"/>
    <w:rsid w:val="002E48AA"/>
    <w:rsid w:val="002E67C1"/>
    <w:rsid w:val="002F0345"/>
    <w:rsid w:val="002F3E50"/>
    <w:rsid w:val="002F62C6"/>
    <w:rsid w:val="002F6E8B"/>
    <w:rsid w:val="0030194A"/>
    <w:rsid w:val="003025AC"/>
    <w:rsid w:val="00305467"/>
    <w:rsid w:val="00307B10"/>
    <w:rsid w:val="00311D3C"/>
    <w:rsid w:val="003161C1"/>
    <w:rsid w:val="00317DDF"/>
    <w:rsid w:val="003219C3"/>
    <w:rsid w:val="00321D4B"/>
    <w:rsid w:val="00322CE5"/>
    <w:rsid w:val="00323A67"/>
    <w:rsid w:val="003268A0"/>
    <w:rsid w:val="00331BE7"/>
    <w:rsid w:val="003320EF"/>
    <w:rsid w:val="00332D25"/>
    <w:rsid w:val="00337D57"/>
    <w:rsid w:val="00342011"/>
    <w:rsid w:val="00344918"/>
    <w:rsid w:val="00345827"/>
    <w:rsid w:val="003503DF"/>
    <w:rsid w:val="00351490"/>
    <w:rsid w:val="00351723"/>
    <w:rsid w:val="0035278F"/>
    <w:rsid w:val="00354B0D"/>
    <w:rsid w:val="00354F9F"/>
    <w:rsid w:val="00355E34"/>
    <w:rsid w:val="0035667E"/>
    <w:rsid w:val="003569F9"/>
    <w:rsid w:val="00357188"/>
    <w:rsid w:val="0035769E"/>
    <w:rsid w:val="00363470"/>
    <w:rsid w:val="00366C19"/>
    <w:rsid w:val="00371C59"/>
    <w:rsid w:val="00380DA3"/>
    <w:rsid w:val="0038155C"/>
    <w:rsid w:val="00383F89"/>
    <w:rsid w:val="003876F0"/>
    <w:rsid w:val="0039112F"/>
    <w:rsid w:val="00393DF1"/>
    <w:rsid w:val="00394E04"/>
    <w:rsid w:val="003955FD"/>
    <w:rsid w:val="003A2C55"/>
    <w:rsid w:val="003A5D66"/>
    <w:rsid w:val="003A6C1A"/>
    <w:rsid w:val="003A7028"/>
    <w:rsid w:val="003B1FFD"/>
    <w:rsid w:val="003B4C64"/>
    <w:rsid w:val="003B5ABA"/>
    <w:rsid w:val="003B7E24"/>
    <w:rsid w:val="003B7EAA"/>
    <w:rsid w:val="003C1E78"/>
    <w:rsid w:val="003C307E"/>
    <w:rsid w:val="003C51B4"/>
    <w:rsid w:val="003C75B6"/>
    <w:rsid w:val="003C7C78"/>
    <w:rsid w:val="003D071A"/>
    <w:rsid w:val="003D675E"/>
    <w:rsid w:val="003E12D4"/>
    <w:rsid w:val="003E376D"/>
    <w:rsid w:val="003F018C"/>
    <w:rsid w:val="003F0B34"/>
    <w:rsid w:val="003F2C14"/>
    <w:rsid w:val="003F39F6"/>
    <w:rsid w:val="003F3B73"/>
    <w:rsid w:val="003F55FD"/>
    <w:rsid w:val="004011D1"/>
    <w:rsid w:val="0040168E"/>
    <w:rsid w:val="004021A3"/>
    <w:rsid w:val="004040D8"/>
    <w:rsid w:val="004071EF"/>
    <w:rsid w:val="00410E6E"/>
    <w:rsid w:val="00411E40"/>
    <w:rsid w:val="00411FDB"/>
    <w:rsid w:val="004124DE"/>
    <w:rsid w:val="004147CF"/>
    <w:rsid w:val="00416F60"/>
    <w:rsid w:val="00422211"/>
    <w:rsid w:val="00423EED"/>
    <w:rsid w:val="0042553B"/>
    <w:rsid w:val="00425CC8"/>
    <w:rsid w:val="0042697F"/>
    <w:rsid w:val="00427B35"/>
    <w:rsid w:val="00433DE8"/>
    <w:rsid w:val="0044042A"/>
    <w:rsid w:val="00441996"/>
    <w:rsid w:val="00442177"/>
    <w:rsid w:val="004449FB"/>
    <w:rsid w:val="0045100C"/>
    <w:rsid w:val="0045138F"/>
    <w:rsid w:val="00451752"/>
    <w:rsid w:val="0045285A"/>
    <w:rsid w:val="00452F49"/>
    <w:rsid w:val="004575EF"/>
    <w:rsid w:val="00461A51"/>
    <w:rsid w:val="00461B95"/>
    <w:rsid w:val="00462926"/>
    <w:rsid w:val="00462B18"/>
    <w:rsid w:val="00465D61"/>
    <w:rsid w:val="004674FB"/>
    <w:rsid w:val="00470065"/>
    <w:rsid w:val="00470BBB"/>
    <w:rsid w:val="00470D94"/>
    <w:rsid w:val="00472CB8"/>
    <w:rsid w:val="00475DC4"/>
    <w:rsid w:val="0047668E"/>
    <w:rsid w:val="00477E2D"/>
    <w:rsid w:val="00483753"/>
    <w:rsid w:val="004851FD"/>
    <w:rsid w:val="00485E18"/>
    <w:rsid w:val="0048673E"/>
    <w:rsid w:val="0049066F"/>
    <w:rsid w:val="004948F6"/>
    <w:rsid w:val="00496779"/>
    <w:rsid w:val="00496F0E"/>
    <w:rsid w:val="00497619"/>
    <w:rsid w:val="004A2A55"/>
    <w:rsid w:val="004A4356"/>
    <w:rsid w:val="004A485D"/>
    <w:rsid w:val="004A6F8A"/>
    <w:rsid w:val="004A710B"/>
    <w:rsid w:val="004B0798"/>
    <w:rsid w:val="004B16FE"/>
    <w:rsid w:val="004B2304"/>
    <w:rsid w:val="004B29A6"/>
    <w:rsid w:val="004B37D6"/>
    <w:rsid w:val="004B4E07"/>
    <w:rsid w:val="004B5F87"/>
    <w:rsid w:val="004B7507"/>
    <w:rsid w:val="004C538D"/>
    <w:rsid w:val="004C6473"/>
    <w:rsid w:val="004C6520"/>
    <w:rsid w:val="004D0A0F"/>
    <w:rsid w:val="004D12BB"/>
    <w:rsid w:val="004D1F92"/>
    <w:rsid w:val="004E029E"/>
    <w:rsid w:val="004E447E"/>
    <w:rsid w:val="004E5217"/>
    <w:rsid w:val="004E69B9"/>
    <w:rsid w:val="004F01B4"/>
    <w:rsid w:val="004F0548"/>
    <w:rsid w:val="004F5AAD"/>
    <w:rsid w:val="004F6107"/>
    <w:rsid w:val="004F7934"/>
    <w:rsid w:val="00500626"/>
    <w:rsid w:val="00501308"/>
    <w:rsid w:val="00502A3D"/>
    <w:rsid w:val="00503C50"/>
    <w:rsid w:val="00504EF6"/>
    <w:rsid w:val="005076A1"/>
    <w:rsid w:val="00507DB5"/>
    <w:rsid w:val="00510110"/>
    <w:rsid w:val="005110A7"/>
    <w:rsid w:val="0051297B"/>
    <w:rsid w:val="005211E1"/>
    <w:rsid w:val="00521249"/>
    <w:rsid w:val="0052157F"/>
    <w:rsid w:val="00522BFA"/>
    <w:rsid w:val="00524A1B"/>
    <w:rsid w:val="005258D2"/>
    <w:rsid w:val="00527982"/>
    <w:rsid w:val="00530EF8"/>
    <w:rsid w:val="0053132F"/>
    <w:rsid w:val="00531E4E"/>
    <w:rsid w:val="00534790"/>
    <w:rsid w:val="00534D98"/>
    <w:rsid w:val="00535E6E"/>
    <w:rsid w:val="00536A05"/>
    <w:rsid w:val="005407B1"/>
    <w:rsid w:val="00543080"/>
    <w:rsid w:val="0054364E"/>
    <w:rsid w:val="00544967"/>
    <w:rsid w:val="00551C82"/>
    <w:rsid w:val="00552E5F"/>
    <w:rsid w:val="005555C9"/>
    <w:rsid w:val="005562B1"/>
    <w:rsid w:val="00561498"/>
    <w:rsid w:val="005621C2"/>
    <w:rsid w:val="005654E7"/>
    <w:rsid w:val="00566088"/>
    <w:rsid w:val="00567D3D"/>
    <w:rsid w:val="00570F57"/>
    <w:rsid w:val="00571982"/>
    <w:rsid w:val="00572457"/>
    <w:rsid w:val="005735C3"/>
    <w:rsid w:val="00574509"/>
    <w:rsid w:val="0057786B"/>
    <w:rsid w:val="00577B9A"/>
    <w:rsid w:val="0058210D"/>
    <w:rsid w:val="00584587"/>
    <w:rsid w:val="00585A2B"/>
    <w:rsid w:val="005919F1"/>
    <w:rsid w:val="0059676A"/>
    <w:rsid w:val="005976C5"/>
    <w:rsid w:val="005A5909"/>
    <w:rsid w:val="005A5DE8"/>
    <w:rsid w:val="005B685A"/>
    <w:rsid w:val="005B7790"/>
    <w:rsid w:val="005B78CC"/>
    <w:rsid w:val="005C53A8"/>
    <w:rsid w:val="005C6D27"/>
    <w:rsid w:val="005D26B5"/>
    <w:rsid w:val="005D7F8B"/>
    <w:rsid w:val="005E2C33"/>
    <w:rsid w:val="005E5ADA"/>
    <w:rsid w:val="005E5F85"/>
    <w:rsid w:val="005E7197"/>
    <w:rsid w:val="005F1089"/>
    <w:rsid w:val="005F2DE2"/>
    <w:rsid w:val="005F7872"/>
    <w:rsid w:val="00601C90"/>
    <w:rsid w:val="00604087"/>
    <w:rsid w:val="00606331"/>
    <w:rsid w:val="00611110"/>
    <w:rsid w:val="00612090"/>
    <w:rsid w:val="00613DCD"/>
    <w:rsid w:val="00616D96"/>
    <w:rsid w:val="0062158B"/>
    <w:rsid w:val="00623FF9"/>
    <w:rsid w:val="00625076"/>
    <w:rsid w:val="006268E6"/>
    <w:rsid w:val="00631A9C"/>
    <w:rsid w:val="0063297D"/>
    <w:rsid w:val="00633E74"/>
    <w:rsid w:val="006341FA"/>
    <w:rsid w:val="006349C1"/>
    <w:rsid w:val="006356BB"/>
    <w:rsid w:val="006357F9"/>
    <w:rsid w:val="00636260"/>
    <w:rsid w:val="006403DB"/>
    <w:rsid w:val="006407BF"/>
    <w:rsid w:val="00642906"/>
    <w:rsid w:val="0064361C"/>
    <w:rsid w:val="00644E0B"/>
    <w:rsid w:val="00644FAF"/>
    <w:rsid w:val="00645995"/>
    <w:rsid w:val="00653E4F"/>
    <w:rsid w:val="00656BAE"/>
    <w:rsid w:val="006608D8"/>
    <w:rsid w:val="00660D70"/>
    <w:rsid w:val="00660F4C"/>
    <w:rsid w:val="00666854"/>
    <w:rsid w:val="00667D9E"/>
    <w:rsid w:val="0067169B"/>
    <w:rsid w:val="0067246B"/>
    <w:rsid w:val="00673C78"/>
    <w:rsid w:val="00677D21"/>
    <w:rsid w:val="006808C2"/>
    <w:rsid w:val="006826A7"/>
    <w:rsid w:val="00683F07"/>
    <w:rsid w:val="00687F77"/>
    <w:rsid w:val="00693517"/>
    <w:rsid w:val="00694DFF"/>
    <w:rsid w:val="00696DB3"/>
    <w:rsid w:val="006A2070"/>
    <w:rsid w:val="006A4419"/>
    <w:rsid w:val="006A471B"/>
    <w:rsid w:val="006A7DF2"/>
    <w:rsid w:val="006B0B57"/>
    <w:rsid w:val="006B3736"/>
    <w:rsid w:val="006B5D87"/>
    <w:rsid w:val="006B66E1"/>
    <w:rsid w:val="006B6942"/>
    <w:rsid w:val="006B72EB"/>
    <w:rsid w:val="006B7FE8"/>
    <w:rsid w:val="006C2BC5"/>
    <w:rsid w:val="006C476A"/>
    <w:rsid w:val="006C5D07"/>
    <w:rsid w:val="006C5FEC"/>
    <w:rsid w:val="006C7DEA"/>
    <w:rsid w:val="006D3B33"/>
    <w:rsid w:val="006D41B6"/>
    <w:rsid w:val="006D592F"/>
    <w:rsid w:val="006E021D"/>
    <w:rsid w:val="006E20EE"/>
    <w:rsid w:val="006E3BAE"/>
    <w:rsid w:val="006E76BF"/>
    <w:rsid w:val="006F5AE2"/>
    <w:rsid w:val="00701158"/>
    <w:rsid w:val="00701A91"/>
    <w:rsid w:val="007053B4"/>
    <w:rsid w:val="007079A7"/>
    <w:rsid w:val="00710889"/>
    <w:rsid w:val="0071180C"/>
    <w:rsid w:val="00714CD4"/>
    <w:rsid w:val="00715E75"/>
    <w:rsid w:val="007160A1"/>
    <w:rsid w:val="00716638"/>
    <w:rsid w:val="00716A0A"/>
    <w:rsid w:val="007225B2"/>
    <w:rsid w:val="00730189"/>
    <w:rsid w:val="00732C96"/>
    <w:rsid w:val="00733B52"/>
    <w:rsid w:val="0073476E"/>
    <w:rsid w:val="00735722"/>
    <w:rsid w:val="00737247"/>
    <w:rsid w:val="00737409"/>
    <w:rsid w:val="00737DF5"/>
    <w:rsid w:val="00740FC5"/>
    <w:rsid w:val="00741DA6"/>
    <w:rsid w:val="00742591"/>
    <w:rsid w:val="007450F1"/>
    <w:rsid w:val="00745380"/>
    <w:rsid w:val="0074760B"/>
    <w:rsid w:val="00747697"/>
    <w:rsid w:val="007533ED"/>
    <w:rsid w:val="00753AE5"/>
    <w:rsid w:val="0075413A"/>
    <w:rsid w:val="007544DC"/>
    <w:rsid w:val="00755571"/>
    <w:rsid w:val="00755E0F"/>
    <w:rsid w:val="00763939"/>
    <w:rsid w:val="00766BF3"/>
    <w:rsid w:val="00766D22"/>
    <w:rsid w:val="00773E4A"/>
    <w:rsid w:val="00775844"/>
    <w:rsid w:val="00775B0D"/>
    <w:rsid w:val="00777EED"/>
    <w:rsid w:val="007806B1"/>
    <w:rsid w:val="00780892"/>
    <w:rsid w:val="007824C4"/>
    <w:rsid w:val="00784AB9"/>
    <w:rsid w:val="007876F4"/>
    <w:rsid w:val="0079080B"/>
    <w:rsid w:val="007908C8"/>
    <w:rsid w:val="007919C3"/>
    <w:rsid w:val="007929ED"/>
    <w:rsid w:val="00792C2D"/>
    <w:rsid w:val="00792FDF"/>
    <w:rsid w:val="00793477"/>
    <w:rsid w:val="0079701D"/>
    <w:rsid w:val="007977DB"/>
    <w:rsid w:val="007A2265"/>
    <w:rsid w:val="007A279A"/>
    <w:rsid w:val="007A493C"/>
    <w:rsid w:val="007A63F7"/>
    <w:rsid w:val="007A77C9"/>
    <w:rsid w:val="007B042A"/>
    <w:rsid w:val="007B0AE7"/>
    <w:rsid w:val="007B1235"/>
    <w:rsid w:val="007B30AC"/>
    <w:rsid w:val="007B560E"/>
    <w:rsid w:val="007B5BE9"/>
    <w:rsid w:val="007B6F92"/>
    <w:rsid w:val="007B7469"/>
    <w:rsid w:val="007C204F"/>
    <w:rsid w:val="007C20A3"/>
    <w:rsid w:val="007C4312"/>
    <w:rsid w:val="007C4456"/>
    <w:rsid w:val="007C68AC"/>
    <w:rsid w:val="007C7A57"/>
    <w:rsid w:val="007D090B"/>
    <w:rsid w:val="007D0DF4"/>
    <w:rsid w:val="007D28EF"/>
    <w:rsid w:val="007D2AA3"/>
    <w:rsid w:val="007D31A8"/>
    <w:rsid w:val="007D3AC5"/>
    <w:rsid w:val="007D59A0"/>
    <w:rsid w:val="007E15CF"/>
    <w:rsid w:val="007E1E93"/>
    <w:rsid w:val="007E22CA"/>
    <w:rsid w:val="007E5FBD"/>
    <w:rsid w:val="007E751A"/>
    <w:rsid w:val="007F17B2"/>
    <w:rsid w:val="007F38D8"/>
    <w:rsid w:val="007F540C"/>
    <w:rsid w:val="007F5702"/>
    <w:rsid w:val="00800429"/>
    <w:rsid w:val="0080092E"/>
    <w:rsid w:val="00804339"/>
    <w:rsid w:val="00805506"/>
    <w:rsid w:val="00806EE4"/>
    <w:rsid w:val="00812098"/>
    <w:rsid w:val="00812D07"/>
    <w:rsid w:val="00814457"/>
    <w:rsid w:val="00814D39"/>
    <w:rsid w:val="00820220"/>
    <w:rsid w:val="00820565"/>
    <w:rsid w:val="0082333A"/>
    <w:rsid w:val="00823AED"/>
    <w:rsid w:val="0082464B"/>
    <w:rsid w:val="0082489D"/>
    <w:rsid w:val="008258D0"/>
    <w:rsid w:val="00826C19"/>
    <w:rsid w:val="008313D1"/>
    <w:rsid w:val="008328F6"/>
    <w:rsid w:val="008334F8"/>
    <w:rsid w:val="0083731F"/>
    <w:rsid w:val="0084186B"/>
    <w:rsid w:val="008426F4"/>
    <w:rsid w:val="00842AF6"/>
    <w:rsid w:val="008437A3"/>
    <w:rsid w:val="00843965"/>
    <w:rsid w:val="0084401F"/>
    <w:rsid w:val="0084742F"/>
    <w:rsid w:val="00850BAB"/>
    <w:rsid w:val="00851620"/>
    <w:rsid w:val="00851F7D"/>
    <w:rsid w:val="008543C0"/>
    <w:rsid w:val="00854C6B"/>
    <w:rsid w:val="008607CA"/>
    <w:rsid w:val="00862B77"/>
    <w:rsid w:val="0086592E"/>
    <w:rsid w:val="00866BE4"/>
    <w:rsid w:val="0087323F"/>
    <w:rsid w:val="008805CE"/>
    <w:rsid w:val="00885F8D"/>
    <w:rsid w:val="00887C62"/>
    <w:rsid w:val="008936AE"/>
    <w:rsid w:val="008955AA"/>
    <w:rsid w:val="00896024"/>
    <w:rsid w:val="008A608D"/>
    <w:rsid w:val="008A764C"/>
    <w:rsid w:val="008B0399"/>
    <w:rsid w:val="008B6485"/>
    <w:rsid w:val="008C1BEF"/>
    <w:rsid w:val="008C34CF"/>
    <w:rsid w:val="008C4AD9"/>
    <w:rsid w:val="008D19B9"/>
    <w:rsid w:val="008D35F2"/>
    <w:rsid w:val="008D72D8"/>
    <w:rsid w:val="008E09BA"/>
    <w:rsid w:val="008E4CC8"/>
    <w:rsid w:val="008E7177"/>
    <w:rsid w:val="008E7B8D"/>
    <w:rsid w:val="008F0588"/>
    <w:rsid w:val="008F218A"/>
    <w:rsid w:val="008F2ABD"/>
    <w:rsid w:val="008F454C"/>
    <w:rsid w:val="008F56A7"/>
    <w:rsid w:val="00902C6D"/>
    <w:rsid w:val="009053A6"/>
    <w:rsid w:val="00910ABD"/>
    <w:rsid w:val="00911ED7"/>
    <w:rsid w:val="009176AE"/>
    <w:rsid w:val="00917A30"/>
    <w:rsid w:val="00921733"/>
    <w:rsid w:val="009230B7"/>
    <w:rsid w:val="009236A0"/>
    <w:rsid w:val="00923A64"/>
    <w:rsid w:val="0092701A"/>
    <w:rsid w:val="009313B2"/>
    <w:rsid w:val="009318BF"/>
    <w:rsid w:val="00934205"/>
    <w:rsid w:val="00935277"/>
    <w:rsid w:val="00935C52"/>
    <w:rsid w:val="009378EF"/>
    <w:rsid w:val="00943707"/>
    <w:rsid w:val="009446EC"/>
    <w:rsid w:val="00953477"/>
    <w:rsid w:val="00955241"/>
    <w:rsid w:val="0095662B"/>
    <w:rsid w:val="0096044D"/>
    <w:rsid w:val="00960926"/>
    <w:rsid w:val="00962595"/>
    <w:rsid w:val="00962E30"/>
    <w:rsid w:val="00963B8B"/>
    <w:rsid w:val="009644D4"/>
    <w:rsid w:val="009653C4"/>
    <w:rsid w:val="00965767"/>
    <w:rsid w:val="00966F3A"/>
    <w:rsid w:val="00967348"/>
    <w:rsid w:val="009676BB"/>
    <w:rsid w:val="0097265D"/>
    <w:rsid w:val="00974FD2"/>
    <w:rsid w:val="009810D7"/>
    <w:rsid w:val="00984415"/>
    <w:rsid w:val="009854CF"/>
    <w:rsid w:val="009905C9"/>
    <w:rsid w:val="00990CC0"/>
    <w:rsid w:val="00991AC5"/>
    <w:rsid w:val="00993B5E"/>
    <w:rsid w:val="009A42E3"/>
    <w:rsid w:val="009A4CD1"/>
    <w:rsid w:val="009A6BC9"/>
    <w:rsid w:val="009B0C41"/>
    <w:rsid w:val="009B224A"/>
    <w:rsid w:val="009B4FAF"/>
    <w:rsid w:val="009C3A2F"/>
    <w:rsid w:val="009C7DE4"/>
    <w:rsid w:val="009D0BAA"/>
    <w:rsid w:val="009D1673"/>
    <w:rsid w:val="009D33F6"/>
    <w:rsid w:val="009D3421"/>
    <w:rsid w:val="009D6B33"/>
    <w:rsid w:val="009D7CCA"/>
    <w:rsid w:val="009E0A01"/>
    <w:rsid w:val="009E2997"/>
    <w:rsid w:val="009E3047"/>
    <w:rsid w:val="009E3F8C"/>
    <w:rsid w:val="009F5AA9"/>
    <w:rsid w:val="009F6E6D"/>
    <w:rsid w:val="009F7C70"/>
    <w:rsid w:val="00A0000C"/>
    <w:rsid w:val="00A0040C"/>
    <w:rsid w:val="00A00616"/>
    <w:rsid w:val="00A01B73"/>
    <w:rsid w:val="00A02AD5"/>
    <w:rsid w:val="00A04081"/>
    <w:rsid w:val="00A04633"/>
    <w:rsid w:val="00A0709F"/>
    <w:rsid w:val="00A12D22"/>
    <w:rsid w:val="00A14522"/>
    <w:rsid w:val="00A14784"/>
    <w:rsid w:val="00A163A8"/>
    <w:rsid w:val="00A16499"/>
    <w:rsid w:val="00A17CAA"/>
    <w:rsid w:val="00A24059"/>
    <w:rsid w:val="00A32C48"/>
    <w:rsid w:val="00A41B6B"/>
    <w:rsid w:val="00A4396C"/>
    <w:rsid w:val="00A44A78"/>
    <w:rsid w:val="00A45A27"/>
    <w:rsid w:val="00A474D7"/>
    <w:rsid w:val="00A514AA"/>
    <w:rsid w:val="00A52129"/>
    <w:rsid w:val="00A53A7E"/>
    <w:rsid w:val="00A55C8B"/>
    <w:rsid w:val="00A57519"/>
    <w:rsid w:val="00A61A93"/>
    <w:rsid w:val="00A6307E"/>
    <w:rsid w:val="00A6358F"/>
    <w:rsid w:val="00A641D1"/>
    <w:rsid w:val="00A66FB1"/>
    <w:rsid w:val="00A6778E"/>
    <w:rsid w:val="00A7225C"/>
    <w:rsid w:val="00A72B02"/>
    <w:rsid w:val="00A72F5F"/>
    <w:rsid w:val="00A740FE"/>
    <w:rsid w:val="00A757AB"/>
    <w:rsid w:val="00A76A77"/>
    <w:rsid w:val="00A80D78"/>
    <w:rsid w:val="00A82668"/>
    <w:rsid w:val="00A843A0"/>
    <w:rsid w:val="00A859BD"/>
    <w:rsid w:val="00A9013C"/>
    <w:rsid w:val="00A9197F"/>
    <w:rsid w:val="00A921D9"/>
    <w:rsid w:val="00A9610A"/>
    <w:rsid w:val="00A96D2B"/>
    <w:rsid w:val="00A97B19"/>
    <w:rsid w:val="00A97FFD"/>
    <w:rsid w:val="00AA3F2A"/>
    <w:rsid w:val="00AA45C7"/>
    <w:rsid w:val="00AA468A"/>
    <w:rsid w:val="00AA4ADC"/>
    <w:rsid w:val="00AA55B3"/>
    <w:rsid w:val="00AA6E7F"/>
    <w:rsid w:val="00AB38DB"/>
    <w:rsid w:val="00AB6A21"/>
    <w:rsid w:val="00AC00DE"/>
    <w:rsid w:val="00AC2562"/>
    <w:rsid w:val="00AC5F25"/>
    <w:rsid w:val="00AD032C"/>
    <w:rsid w:val="00AD2424"/>
    <w:rsid w:val="00AD68C6"/>
    <w:rsid w:val="00AE493E"/>
    <w:rsid w:val="00AE5941"/>
    <w:rsid w:val="00AE63E6"/>
    <w:rsid w:val="00AF0BC1"/>
    <w:rsid w:val="00AF224D"/>
    <w:rsid w:val="00AF273B"/>
    <w:rsid w:val="00AF3096"/>
    <w:rsid w:val="00AF3E78"/>
    <w:rsid w:val="00AF59FC"/>
    <w:rsid w:val="00B0482D"/>
    <w:rsid w:val="00B060CA"/>
    <w:rsid w:val="00B11FCB"/>
    <w:rsid w:val="00B13C85"/>
    <w:rsid w:val="00B1700C"/>
    <w:rsid w:val="00B17B40"/>
    <w:rsid w:val="00B219F9"/>
    <w:rsid w:val="00B21C50"/>
    <w:rsid w:val="00B22264"/>
    <w:rsid w:val="00B2664B"/>
    <w:rsid w:val="00B26744"/>
    <w:rsid w:val="00B26892"/>
    <w:rsid w:val="00B2699E"/>
    <w:rsid w:val="00B340B7"/>
    <w:rsid w:val="00B4136E"/>
    <w:rsid w:val="00B42DAC"/>
    <w:rsid w:val="00B454A7"/>
    <w:rsid w:val="00B45DC1"/>
    <w:rsid w:val="00B469AF"/>
    <w:rsid w:val="00B505B8"/>
    <w:rsid w:val="00B5126B"/>
    <w:rsid w:val="00B51E87"/>
    <w:rsid w:val="00B52BDE"/>
    <w:rsid w:val="00B5556F"/>
    <w:rsid w:val="00B5631B"/>
    <w:rsid w:val="00B57B9F"/>
    <w:rsid w:val="00B627CA"/>
    <w:rsid w:val="00B6385F"/>
    <w:rsid w:val="00B67C19"/>
    <w:rsid w:val="00B704CF"/>
    <w:rsid w:val="00B72E99"/>
    <w:rsid w:val="00B733C9"/>
    <w:rsid w:val="00B74284"/>
    <w:rsid w:val="00B7600F"/>
    <w:rsid w:val="00B76887"/>
    <w:rsid w:val="00B8119E"/>
    <w:rsid w:val="00B82A81"/>
    <w:rsid w:val="00B85AB9"/>
    <w:rsid w:val="00B90763"/>
    <w:rsid w:val="00B9094A"/>
    <w:rsid w:val="00B913AC"/>
    <w:rsid w:val="00B91D22"/>
    <w:rsid w:val="00B93354"/>
    <w:rsid w:val="00B937BF"/>
    <w:rsid w:val="00B939D8"/>
    <w:rsid w:val="00B93E13"/>
    <w:rsid w:val="00B94AB2"/>
    <w:rsid w:val="00B95101"/>
    <w:rsid w:val="00B952FF"/>
    <w:rsid w:val="00B969B0"/>
    <w:rsid w:val="00B96B12"/>
    <w:rsid w:val="00B978EF"/>
    <w:rsid w:val="00BA2CDA"/>
    <w:rsid w:val="00BA34C9"/>
    <w:rsid w:val="00BA49C4"/>
    <w:rsid w:val="00BB29C9"/>
    <w:rsid w:val="00BB6B72"/>
    <w:rsid w:val="00BC0B2C"/>
    <w:rsid w:val="00BC23C4"/>
    <w:rsid w:val="00BC28F8"/>
    <w:rsid w:val="00BC5136"/>
    <w:rsid w:val="00BC600E"/>
    <w:rsid w:val="00BC69BC"/>
    <w:rsid w:val="00BC7526"/>
    <w:rsid w:val="00BC7EBE"/>
    <w:rsid w:val="00BD19B5"/>
    <w:rsid w:val="00BD3651"/>
    <w:rsid w:val="00BD5053"/>
    <w:rsid w:val="00BD53E9"/>
    <w:rsid w:val="00BD5E96"/>
    <w:rsid w:val="00BD7448"/>
    <w:rsid w:val="00BE4277"/>
    <w:rsid w:val="00BE4C72"/>
    <w:rsid w:val="00BE5080"/>
    <w:rsid w:val="00BE52FF"/>
    <w:rsid w:val="00BE6983"/>
    <w:rsid w:val="00BF2800"/>
    <w:rsid w:val="00BF38A1"/>
    <w:rsid w:val="00BF40B4"/>
    <w:rsid w:val="00BF5530"/>
    <w:rsid w:val="00BF645C"/>
    <w:rsid w:val="00BF67AE"/>
    <w:rsid w:val="00C0152E"/>
    <w:rsid w:val="00C05CD7"/>
    <w:rsid w:val="00C073A5"/>
    <w:rsid w:val="00C11BBA"/>
    <w:rsid w:val="00C1413D"/>
    <w:rsid w:val="00C22AB9"/>
    <w:rsid w:val="00C2468D"/>
    <w:rsid w:val="00C3427C"/>
    <w:rsid w:val="00C3443C"/>
    <w:rsid w:val="00C34D7E"/>
    <w:rsid w:val="00C353EC"/>
    <w:rsid w:val="00C35657"/>
    <w:rsid w:val="00C36D9D"/>
    <w:rsid w:val="00C4155E"/>
    <w:rsid w:val="00C441DE"/>
    <w:rsid w:val="00C47330"/>
    <w:rsid w:val="00C47CAD"/>
    <w:rsid w:val="00C535CE"/>
    <w:rsid w:val="00C61427"/>
    <w:rsid w:val="00C61805"/>
    <w:rsid w:val="00C64103"/>
    <w:rsid w:val="00C7439A"/>
    <w:rsid w:val="00C76CEE"/>
    <w:rsid w:val="00C8199D"/>
    <w:rsid w:val="00C83186"/>
    <w:rsid w:val="00C83555"/>
    <w:rsid w:val="00C873AA"/>
    <w:rsid w:val="00C87B80"/>
    <w:rsid w:val="00C87DAE"/>
    <w:rsid w:val="00C87DE0"/>
    <w:rsid w:val="00C92D6B"/>
    <w:rsid w:val="00C92E51"/>
    <w:rsid w:val="00C942E7"/>
    <w:rsid w:val="00C947CD"/>
    <w:rsid w:val="00C9769E"/>
    <w:rsid w:val="00CA25FA"/>
    <w:rsid w:val="00CA5423"/>
    <w:rsid w:val="00CA564C"/>
    <w:rsid w:val="00CA65AB"/>
    <w:rsid w:val="00CA78AD"/>
    <w:rsid w:val="00CB07F1"/>
    <w:rsid w:val="00CB5155"/>
    <w:rsid w:val="00CB5A0B"/>
    <w:rsid w:val="00CC1519"/>
    <w:rsid w:val="00CC1751"/>
    <w:rsid w:val="00CC27DD"/>
    <w:rsid w:val="00CC4D16"/>
    <w:rsid w:val="00CD37BA"/>
    <w:rsid w:val="00CD4F46"/>
    <w:rsid w:val="00CD6E0F"/>
    <w:rsid w:val="00CD719A"/>
    <w:rsid w:val="00CE0793"/>
    <w:rsid w:val="00CE4340"/>
    <w:rsid w:val="00CE5A4F"/>
    <w:rsid w:val="00CF2674"/>
    <w:rsid w:val="00CF26FD"/>
    <w:rsid w:val="00CF3D7A"/>
    <w:rsid w:val="00CF4D40"/>
    <w:rsid w:val="00D005DD"/>
    <w:rsid w:val="00D01C2D"/>
    <w:rsid w:val="00D118E9"/>
    <w:rsid w:val="00D151D9"/>
    <w:rsid w:val="00D15775"/>
    <w:rsid w:val="00D16571"/>
    <w:rsid w:val="00D1721A"/>
    <w:rsid w:val="00D220F4"/>
    <w:rsid w:val="00D263B6"/>
    <w:rsid w:val="00D309AE"/>
    <w:rsid w:val="00D309B7"/>
    <w:rsid w:val="00D32E81"/>
    <w:rsid w:val="00D348DB"/>
    <w:rsid w:val="00D34CEB"/>
    <w:rsid w:val="00D43C6F"/>
    <w:rsid w:val="00D44196"/>
    <w:rsid w:val="00D45CE7"/>
    <w:rsid w:val="00D51531"/>
    <w:rsid w:val="00D529B8"/>
    <w:rsid w:val="00D57DF8"/>
    <w:rsid w:val="00D603BF"/>
    <w:rsid w:val="00D616D1"/>
    <w:rsid w:val="00D62794"/>
    <w:rsid w:val="00D62FF2"/>
    <w:rsid w:val="00D65107"/>
    <w:rsid w:val="00D67C2C"/>
    <w:rsid w:val="00D71690"/>
    <w:rsid w:val="00D72E4C"/>
    <w:rsid w:val="00D7393A"/>
    <w:rsid w:val="00D74194"/>
    <w:rsid w:val="00D765E0"/>
    <w:rsid w:val="00D7696A"/>
    <w:rsid w:val="00D76F84"/>
    <w:rsid w:val="00D7746E"/>
    <w:rsid w:val="00D80B00"/>
    <w:rsid w:val="00D82A1E"/>
    <w:rsid w:val="00D86A5A"/>
    <w:rsid w:val="00D86AA6"/>
    <w:rsid w:val="00D873B2"/>
    <w:rsid w:val="00D905DB"/>
    <w:rsid w:val="00D91AAC"/>
    <w:rsid w:val="00D96765"/>
    <w:rsid w:val="00D97CB6"/>
    <w:rsid w:val="00DA04EC"/>
    <w:rsid w:val="00DA363F"/>
    <w:rsid w:val="00DA444E"/>
    <w:rsid w:val="00DA4A32"/>
    <w:rsid w:val="00DA694C"/>
    <w:rsid w:val="00DB2C3F"/>
    <w:rsid w:val="00DB2D5A"/>
    <w:rsid w:val="00DB3B57"/>
    <w:rsid w:val="00DB3E47"/>
    <w:rsid w:val="00DB6C6F"/>
    <w:rsid w:val="00DC2564"/>
    <w:rsid w:val="00DC29D9"/>
    <w:rsid w:val="00DC7B13"/>
    <w:rsid w:val="00DD1A85"/>
    <w:rsid w:val="00DD6E2D"/>
    <w:rsid w:val="00DE013D"/>
    <w:rsid w:val="00DE2A9B"/>
    <w:rsid w:val="00DE2D1B"/>
    <w:rsid w:val="00DE3D1A"/>
    <w:rsid w:val="00DE61CA"/>
    <w:rsid w:val="00DF193C"/>
    <w:rsid w:val="00DF25BC"/>
    <w:rsid w:val="00DF53D2"/>
    <w:rsid w:val="00DF7C04"/>
    <w:rsid w:val="00E01218"/>
    <w:rsid w:val="00E02E99"/>
    <w:rsid w:val="00E03661"/>
    <w:rsid w:val="00E04EA4"/>
    <w:rsid w:val="00E11675"/>
    <w:rsid w:val="00E140CB"/>
    <w:rsid w:val="00E165F2"/>
    <w:rsid w:val="00E2163E"/>
    <w:rsid w:val="00E238BA"/>
    <w:rsid w:val="00E25B9A"/>
    <w:rsid w:val="00E27C9E"/>
    <w:rsid w:val="00E32002"/>
    <w:rsid w:val="00E3755C"/>
    <w:rsid w:val="00E40209"/>
    <w:rsid w:val="00E41256"/>
    <w:rsid w:val="00E41D75"/>
    <w:rsid w:val="00E42A05"/>
    <w:rsid w:val="00E44129"/>
    <w:rsid w:val="00E462FA"/>
    <w:rsid w:val="00E46637"/>
    <w:rsid w:val="00E46B47"/>
    <w:rsid w:val="00E479DA"/>
    <w:rsid w:val="00E52AEE"/>
    <w:rsid w:val="00E52DDA"/>
    <w:rsid w:val="00E579A6"/>
    <w:rsid w:val="00E57D0E"/>
    <w:rsid w:val="00E646C7"/>
    <w:rsid w:val="00E66B78"/>
    <w:rsid w:val="00E718EC"/>
    <w:rsid w:val="00E72824"/>
    <w:rsid w:val="00E72CF3"/>
    <w:rsid w:val="00E754D4"/>
    <w:rsid w:val="00E75730"/>
    <w:rsid w:val="00E7671D"/>
    <w:rsid w:val="00E8293D"/>
    <w:rsid w:val="00E82C5F"/>
    <w:rsid w:val="00E8484A"/>
    <w:rsid w:val="00E84927"/>
    <w:rsid w:val="00E84BE6"/>
    <w:rsid w:val="00E84EB7"/>
    <w:rsid w:val="00E91A7C"/>
    <w:rsid w:val="00E92603"/>
    <w:rsid w:val="00E93C85"/>
    <w:rsid w:val="00E958D7"/>
    <w:rsid w:val="00E95A91"/>
    <w:rsid w:val="00E97B2E"/>
    <w:rsid w:val="00EA2E00"/>
    <w:rsid w:val="00EA2F9B"/>
    <w:rsid w:val="00EA3C8E"/>
    <w:rsid w:val="00EA4239"/>
    <w:rsid w:val="00EA6C02"/>
    <w:rsid w:val="00EA7CE9"/>
    <w:rsid w:val="00EB6E4F"/>
    <w:rsid w:val="00EB6F55"/>
    <w:rsid w:val="00EC0573"/>
    <w:rsid w:val="00EC1C98"/>
    <w:rsid w:val="00EC1CFC"/>
    <w:rsid w:val="00EC24D5"/>
    <w:rsid w:val="00EC4A12"/>
    <w:rsid w:val="00EC61BD"/>
    <w:rsid w:val="00ED027D"/>
    <w:rsid w:val="00ED03D1"/>
    <w:rsid w:val="00ED17A7"/>
    <w:rsid w:val="00ED286D"/>
    <w:rsid w:val="00ED2C8D"/>
    <w:rsid w:val="00ED32EE"/>
    <w:rsid w:val="00ED337D"/>
    <w:rsid w:val="00ED6A17"/>
    <w:rsid w:val="00ED75A6"/>
    <w:rsid w:val="00EE2C79"/>
    <w:rsid w:val="00EE47F7"/>
    <w:rsid w:val="00EE55B7"/>
    <w:rsid w:val="00EE6D54"/>
    <w:rsid w:val="00EE7C95"/>
    <w:rsid w:val="00EF1962"/>
    <w:rsid w:val="00EF2EB3"/>
    <w:rsid w:val="00EF618A"/>
    <w:rsid w:val="00EF788B"/>
    <w:rsid w:val="00F041C4"/>
    <w:rsid w:val="00F06401"/>
    <w:rsid w:val="00F07F8C"/>
    <w:rsid w:val="00F131E1"/>
    <w:rsid w:val="00F13EAE"/>
    <w:rsid w:val="00F14F5F"/>
    <w:rsid w:val="00F16944"/>
    <w:rsid w:val="00F17124"/>
    <w:rsid w:val="00F210B3"/>
    <w:rsid w:val="00F26E6C"/>
    <w:rsid w:val="00F3005F"/>
    <w:rsid w:val="00F3183E"/>
    <w:rsid w:val="00F31F95"/>
    <w:rsid w:val="00F32BA8"/>
    <w:rsid w:val="00F34C11"/>
    <w:rsid w:val="00F361D8"/>
    <w:rsid w:val="00F3629C"/>
    <w:rsid w:val="00F37D6C"/>
    <w:rsid w:val="00F40F53"/>
    <w:rsid w:val="00F546A2"/>
    <w:rsid w:val="00F54F01"/>
    <w:rsid w:val="00F550E9"/>
    <w:rsid w:val="00F56BEF"/>
    <w:rsid w:val="00F600D3"/>
    <w:rsid w:val="00F61CD3"/>
    <w:rsid w:val="00F648C4"/>
    <w:rsid w:val="00F6537E"/>
    <w:rsid w:val="00F661BD"/>
    <w:rsid w:val="00F665C2"/>
    <w:rsid w:val="00F66E39"/>
    <w:rsid w:val="00F671D7"/>
    <w:rsid w:val="00F67C72"/>
    <w:rsid w:val="00F7173F"/>
    <w:rsid w:val="00F7181B"/>
    <w:rsid w:val="00F73B13"/>
    <w:rsid w:val="00F76D01"/>
    <w:rsid w:val="00F76ED3"/>
    <w:rsid w:val="00F8458C"/>
    <w:rsid w:val="00F85E62"/>
    <w:rsid w:val="00F8685A"/>
    <w:rsid w:val="00F91148"/>
    <w:rsid w:val="00F935DF"/>
    <w:rsid w:val="00F93997"/>
    <w:rsid w:val="00F95D9C"/>
    <w:rsid w:val="00F9605E"/>
    <w:rsid w:val="00F964CE"/>
    <w:rsid w:val="00F979DF"/>
    <w:rsid w:val="00FA05C6"/>
    <w:rsid w:val="00FA1D3D"/>
    <w:rsid w:val="00FA264A"/>
    <w:rsid w:val="00FA384D"/>
    <w:rsid w:val="00FA42EA"/>
    <w:rsid w:val="00FA48B2"/>
    <w:rsid w:val="00FA5311"/>
    <w:rsid w:val="00FA5B56"/>
    <w:rsid w:val="00FA6F47"/>
    <w:rsid w:val="00FA7106"/>
    <w:rsid w:val="00FB1597"/>
    <w:rsid w:val="00FB2D82"/>
    <w:rsid w:val="00FB3242"/>
    <w:rsid w:val="00FB3684"/>
    <w:rsid w:val="00FB37ED"/>
    <w:rsid w:val="00FB3BB9"/>
    <w:rsid w:val="00FC3752"/>
    <w:rsid w:val="00FC5F76"/>
    <w:rsid w:val="00FC74ED"/>
    <w:rsid w:val="00FC7D6E"/>
    <w:rsid w:val="00FD0632"/>
    <w:rsid w:val="00FD0B29"/>
    <w:rsid w:val="00FD494B"/>
    <w:rsid w:val="00FD7A9B"/>
    <w:rsid w:val="00FD7DA3"/>
    <w:rsid w:val="00FE60A5"/>
    <w:rsid w:val="00FE7F09"/>
    <w:rsid w:val="00FF1343"/>
    <w:rsid w:val="00FF193D"/>
    <w:rsid w:val="00FF2D41"/>
    <w:rsid w:val="00FF2EA7"/>
    <w:rsid w:val="00FF4ADB"/>
    <w:rsid w:val="00FF5968"/>
    <w:rsid w:val="00FF5A9F"/>
    <w:rsid w:val="00FF5D24"/>
    <w:rsid w:val="00FF600D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8EFAA"/>
  <w15:chartTrackingRefBased/>
  <w15:docId w15:val="{96606647-0A7D-4BDD-ACEE-220DAB115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25C3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B3BB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dpis4">
    <w:name w:val="heading 4"/>
    <w:basedOn w:val="Normlny"/>
    <w:next w:val="Normlny"/>
    <w:link w:val="Nadpis4Char"/>
    <w:uiPriority w:val="9"/>
    <w:qFormat/>
    <w:rsid w:val="00AD68C6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82489D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82489D"/>
    <w:rPr>
      <w:sz w:val="22"/>
      <w:szCs w:val="22"/>
      <w:lang w:eastAsia="en-US"/>
    </w:rPr>
  </w:style>
  <w:style w:type="character" w:customStyle="1" w:styleId="Nadpis4Char">
    <w:name w:val="Nadpis 4 Char"/>
    <w:link w:val="Nadpis4"/>
    <w:uiPriority w:val="9"/>
    <w:rsid w:val="00AD68C6"/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customStyle="1" w:styleId="Nadpis2Char">
    <w:name w:val="Nadpis 2 Char"/>
    <w:link w:val="Nadpis2"/>
    <w:uiPriority w:val="9"/>
    <w:semiHidden/>
    <w:rsid w:val="00FB3BB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Zarkazkladnhotextu">
    <w:name w:val="Body Text Indent"/>
    <w:basedOn w:val="Normlny"/>
    <w:link w:val="ZarkazkladnhotextuChar"/>
    <w:rsid w:val="00FB3BB9"/>
    <w:pPr>
      <w:spacing w:after="0" w:line="240" w:lineRule="auto"/>
      <w:ind w:left="4860"/>
    </w:pPr>
    <w:rPr>
      <w:rFonts w:ascii="Arial" w:eastAsia="Times New Roman" w:hAnsi="Arial"/>
      <w:szCs w:val="24"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FB3BB9"/>
    <w:rPr>
      <w:rFonts w:ascii="Arial" w:eastAsia="Times New Roman" w:hAnsi="Arial"/>
      <w:sz w:val="22"/>
      <w:szCs w:val="24"/>
    </w:rPr>
  </w:style>
  <w:style w:type="character" w:styleId="Odkaznakomentr">
    <w:name w:val="annotation reference"/>
    <w:uiPriority w:val="99"/>
    <w:semiHidden/>
    <w:unhideWhenUsed/>
    <w:rsid w:val="002872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8725E"/>
    <w:rPr>
      <w:sz w:val="20"/>
      <w:szCs w:val="20"/>
      <w:lang w:val="x-none"/>
    </w:rPr>
  </w:style>
  <w:style w:type="character" w:customStyle="1" w:styleId="TextkomentraChar">
    <w:name w:val="Text komentára Char"/>
    <w:link w:val="Textkomentra"/>
    <w:uiPriority w:val="99"/>
    <w:semiHidden/>
    <w:rsid w:val="0028725E"/>
    <w:rPr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8725E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28725E"/>
    <w:rPr>
      <w:rFonts w:ascii="Tahoma" w:hAnsi="Tahoma" w:cs="Tahoma"/>
      <w:sz w:val="16"/>
      <w:szCs w:val="16"/>
      <w:lang w:eastAsia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2674B7"/>
    <w:pPr>
      <w:spacing w:after="120"/>
      <w:ind w:left="283"/>
    </w:pPr>
    <w:rPr>
      <w:sz w:val="16"/>
      <w:szCs w:val="16"/>
      <w:lang w:val="x-none"/>
    </w:rPr>
  </w:style>
  <w:style w:type="character" w:customStyle="1" w:styleId="Zarkazkladnhotextu3Char">
    <w:name w:val="Zarážka základného textu 3 Char"/>
    <w:link w:val="Zarkazkladnhotextu3"/>
    <w:uiPriority w:val="99"/>
    <w:semiHidden/>
    <w:rsid w:val="002674B7"/>
    <w:rPr>
      <w:sz w:val="16"/>
      <w:szCs w:val="16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D027D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D027D"/>
    <w:rPr>
      <w:b/>
      <w:bCs/>
      <w:lang w:eastAsia="en-US"/>
    </w:rPr>
  </w:style>
  <w:style w:type="paragraph" w:styleId="Odsekzoznamu">
    <w:name w:val="List Paragraph"/>
    <w:basedOn w:val="Normlny"/>
    <w:uiPriority w:val="99"/>
    <w:qFormat/>
    <w:rsid w:val="00233E50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33E50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233E50"/>
    <w:rPr>
      <w:sz w:val="22"/>
      <w:szCs w:val="22"/>
      <w:lang w:eastAsia="en-US"/>
    </w:rPr>
  </w:style>
  <w:style w:type="paragraph" w:styleId="Obyajntext">
    <w:name w:val="Plain Text"/>
    <w:aliases w:val="Char"/>
    <w:basedOn w:val="Normlny"/>
    <w:link w:val="ObyajntextChar"/>
    <w:rsid w:val="00076F95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cs-CZ"/>
    </w:rPr>
  </w:style>
  <w:style w:type="character" w:customStyle="1" w:styleId="ObyajntextChar">
    <w:name w:val="Obyčajný text Char"/>
    <w:aliases w:val="Char Char"/>
    <w:link w:val="Obyajntext"/>
    <w:rsid w:val="00076F95"/>
    <w:rPr>
      <w:rFonts w:ascii="Courier New" w:eastAsia="Times New Roman" w:hAnsi="Courier New" w:cs="Courier New"/>
      <w:lang w:eastAsia="cs-CZ"/>
    </w:rPr>
  </w:style>
  <w:style w:type="character" w:styleId="Hypertextovprepojenie">
    <w:name w:val="Hyperlink"/>
    <w:uiPriority w:val="99"/>
    <w:unhideWhenUsed/>
    <w:rsid w:val="001563AB"/>
    <w:rPr>
      <w:color w:val="0563C1"/>
      <w:u w:val="single"/>
    </w:rPr>
  </w:style>
  <w:style w:type="paragraph" w:styleId="Revzia">
    <w:name w:val="Revision"/>
    <w:hidden/>
    <w:uiPriority w:val="99"/>
    <w:semiHidden/>
    <w:rsid w:val="00DE2D1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4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mailto:ocdm@mzv.sk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f:fields xmlns:f="http://schemas.fabasoft.com/folio/2007/fields">
  <f:record>
    <f:field ref="objname" par="" text="Zmluva DNS licencie-VZOROVA" edit="true"/>
    <f:field ref="objsubject" par="" text="" edit="true"/>
    <f:field ref="objcreatedby" par="" text="GAJDOŠOVÁ, Adriana, Mgr. Ing."/>
    <f:field ref="objcreatedat" par="" date="2021-10-14T14:34:54" text="14.10.2021 14:34:54"/>
    <f:field ref="objchangedby" par="" text="GAJDOŠOVÁ, Adriana, Mgr. Ing."/>
    <f:field ref="objmodifiedat" par="" date="2021-10-14T14:34:56" text="14.10.2021 14:34:56"/>
    <f:field ref="doc_FSCFOLIO_1_1001_FieldDocumentNumber" par="" text=""/>
    <f:field ref="doc_FSCFOLIO_1_1001_FieldSubject" par="" text=""/>
    <f:field ref="FSCFOLIO_1_1001_FieldCurrentUser" par="" text="JUDr. Andrea MRÁZOVÁ"/>
    <f:field ref="CCAPRECONFIG_15_1001_Objektname" par="" text="Zmluva DNS licencie-VZOROVA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C20B16F1-5802-4121-9935-4A8534B8026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13</Pages>
  <Words>3848</Words>
  <Characters>21939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Tarbaj Matej /ODVO/MZV</dc:creator>
  <cp:keywords/>
  <dc:description/>
  <cp:lastModifiedBy>Ujmiakova Slavomira /ODVO/MZV</cp:lastModifiedBy>
  <cp:revision>11</cp:revision>
  <cp:lastPrinted>2025-11-04T15:42:00Z</cp:lastPrinted>
  <dcterms:created xsi:type="dcterms:W3CDTF">2025-11-04T16:34:00Z</dcterms:created>
  <dcterms:modified xsi:type="dcterms:W3CDTF">2025-11-13T06:59:00Z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LEG2(Oddelenie právnych služieb)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MZV@103.510:mzv_OZkom_IntAddressati_1">
    <vt:lpwstr/>
  </property>
  <property fmtid="{D5CDD505-2E9C-101B-9397-08002B2CF9AE}" pid="71" name="FSC#SKMZV@103.510:mzv_OZkom_IntAddressati_2">
    <vt:lpwstr/>
  </property>
  <property fmtid="{D5CDD505-2E9C-101B-9397-08002B2CF9AE}" pid="72" name="FSC#SKMZV@103.510:mzv_OZkom_IntAddressati_3">
    <vt:lpwstr/>
  </property>
  <property fmtid="{D5CDD505-2E9C-101B-9397-08002B2CF9AE}" pid="73" name="FSC#SKMZV@103.510:mzv_OZkom_IntAddressati_4">
    <vt:lpwstr/>
  </property>
  <property fmtid="{D5CDD505-2E9C-101B-9397-08002B2CF9AE}" pid="74" name="FSC#SKMZV@103.510:mzv_OZkom_IntAddressati_5">
    <vt:lpwstr/>
  </property>
  <property fmtid="{D5CDD505-2E9C-101B-9397-08002B2CF9AE}" pid="75" name="FSC#SKMZV@103.510:mzv_OZkom_IntAddressati_6">
    <vt:lpwstr/>
  </property>
  <property fmtid="{D5CDD505-2E9C-101B-9397-08002B2CF9AE}" pid="76" name="FSC#SKMZV@103.510:mzv_OZkom_IntAddressati_NaVedomie_1">
    <vt:lpwstr/>
  </property>
  <property fmtid="{D5CDD505-2E9C-101B-9397-08002B2CF9AE}" pid="77" name="FSC#SKMZV@103.510:mzv_OZkom_IntAddressati_NaVedomie_2">
    <vt:lpwstr/>
  </property>
  <property fmtid="{D5CDD505-2E9C-101B-9397-08002B2CF9AE}" pid="78" name="FSC#SKMZV@103.510:mzv_OZkom_IntAddressati_NaVedomie_3">
    <vt:lpwstr/>
  </property>
  <property fmtid="{D5CDD505-2E9C-101B-9397-08002B2CF9AE}" pid="79" name="FSC#SKMZV@103.510:mzv_OZkom_IntAddressati_NaVedomie_4">
    <vt:lpwstr/>
  </property>
  <property fmtid="{D5CDD505-2E9C-101B-9397-08002B2CF9AE}" pid="80" name="FSC#SKMZV@103.510:mzv_OZkom_IntAddressati_NaVedomie_5">
    <vt:lpwstr/>
  </property>
  <property fmtid="{D5CDD505-2E9C-101B-9397-08002B2CF9AE}" pid="81" name="FSC#SKMZV@103.510:mzv_OZkom_IntAddressati_NaVedomie_6">
    <vt:lpwstr/>
  </property>
  <property fmtid="{D5CDD505-2E9C-101B-9397-08002B2CF9AE}" pid="82" name="FSC#SKMZV@103.510:mzv_OZkom_ExtAddressati_1">
    <vt:lpwstr/>
  </property>
  <property fmtid="{D5CDD505-2E9C-101B-9397-08002B2CF9AE}" pid="83" name="FSC#SKMZV@103.510:mzv_OZkom_ExtAddressati_2">
    <vt:lpwstr/>
  </property>
  <property fmtid="{D5CDD505-2E9C-101B-9397-08002B2CF9AE}" pid="84" name="FSC#SKMZV@103.510:mzv_OZkom_ExtAddressati_3">
    <vt:lpwstr/>
  </property>
  <property fmtid="{D5CDD505-2E9C-101B-9397-08002B2CF9AE}" pid="85" name="FSC#SKMZV@103.510:mzv_OZkom_ExtAddressati_4">
    <vt:lpwstr/>
  </property>
  <property fmtid="{D5CDD505-2E9C-101B-9397-08002B2CF9AE}" pid="86" name="FSC#SKMZV@103.510:mzv_OZkom_ExtAddressati_5">
    <vt:lpwstr/>
  </property>
  <property fmtid="{D5CDD505-2E9C-101B-9397-08002B2CF9AE}" pid="87" name="FSC#SKMZV@103.510:mzv_OZkom_ExtAddressati_6">
    <vt:lpwstr/>
  </property>
  <property fmtid="{D5CDD505-2E9C-101B-9397-08002B2CF9AE}" pid="88" name="FSC#SKMZV@103.510:mzv_OZkom_ExtAddressati_NaVedomie_1">
    <vt:lpwstr/>
  </property>
  <property fmtid="{D5CDD505-2E9C-101B-9397-08002B2CF9AE}" pid="89" name="FSC#SKMZV@103.510:mzv_OZkom_ExtAddressati_NaVedomie_2">
    <vt:lpwstr/>
  </property>
  <property fmtid="{D5CDD505-2E9C-101B-9397-08002B2CF9AE}" pid="90" name="FSC#SKMZV@103.510:mzv_OZkom_ExtAddressati_NaVedomie_3">
    <vt:lpwstr/>
  </property>
  <property fmtid="{D5CDD505-2E9C-101B-9397-08002B2CF9AE}" pid="91" name="FSC#SKMZV@103.510:mzv_OZkom_ExtAddressati_NaVedomie_4">
    <vt:lpwstr/>
  </property>
  <property fmtid="{D5CDD505-2E9C-101B-9397-08002B2CF9AE}" pid="92" name="FSC#SKMZV@103.510:mzv_OZkom_ExtAddressati_NaVedomie_5">
    <vt:lpwstr/>
  </property>
  <property fmtid="{D5CDD505-2E9C-101B-9397-08002B2CF9AE}" pid="93" name="FSC#SKMZV@103.510:mzv_OZkom_ExtAddressati_NaVedomie_6">
    <vt:lpwstr/>
  </property>
  <property fmtid="{D5CDD505-2E9C-101B-9397-08002B2CF9AE}" pid="94" name="FSC#SKMZV@103.510:mzv_viz_fileresporg_odbor">
    <vt:lpwstr/>
  </property>
  <property fmtid="{D5CDD505-2E9C-101B-9397-08002B2CF9AE}" pid="95" name="FSC#SKEDITIONREG@103.510:a_acceptor">
    <vt:lpwstr/>
  </property>
  <property fmtid="{D5CDD505-2E9C-101B-9397-08002B2CF9AE}" pid="96" name="FSC#SKEDITIONREG@103.510:a_clearedat">
    <vt:lpwstr/>
  </property>
  <property fmtid="{D5CDD505-2E9C-101B-9397-08002B2CF9AE}" pid="97" name="FSC#SKEDITIONREG@103.510:a_clearedby">
    <vt:lpwstr/>
  </property>
  <property fmtid="{D5CDD505-2E9C-101B-9397-08002B2CF9AE}" pid="98" name="FSC#SKEDITIONREG@103.510:a_comm">
    <vt:lpwstr/>
  </property>
  <property fmtid="{D5CDD505-2E9C-101B-9397-08002B2CF9AE}" pid="99" name="FSC#SKEDITIONREG@103.510:a_decisionattachments">
    <vt:lpwstr/>
  </property>
  <property fmtid="{D5CDD505-2E9C-101B-9397-08002B2CF9AE}" pid="100" name="FSC#SKEDITIONREG@103.510:a_deliveredat">
    <vt:lpwstr/>
  </property>
  <property fmtid="{D5CDD505-2E9C-101B-9397-08002B2CF9AE}" pid="101" name="FSC#SKEDITIONREG@103.510:a_delivery">
    <vt:lpwstr/>
  </property>
  <property fmtid="{D5CDD505-2E9C-101B-9397-08002B2CF9AE}" pid="102" name="FSC#SKEDITIONREG@103.510:a_extension">
    <vt:lpwstr/>
  </property>
  <property fmtid="{D5CDD505-2E9C-101B-9397-08002B2CF9AE}" pid="103" name="FSC#SKEDITIONREG@103.510:a_filenumber">
    <vt:lpwstr/>
  </property>
  <property fmtid="{D5CDD505-2E9C-101B-9397-08002B2CF9AE}" pid="104" name="FSC#SKEDITIONREG@103.510:a_fileresponsible">
    <vt:lpwstr/>
  </property>
  <property fmtid="{D5CDD505-2E9C-101B-9397-08002B2CF9AE}" pid="105" name="FSC#SKEDITIONREG@103.510:a_fileresporg">
    <vt:lpwstr/>
  </property>
  <property fmtid="{D5CDD505-2E9C-101B-9397-08002B2CF9AE}" pid="106" name="FSC#SKEDITIONREG@103.510:a_fileresporg_email_OU">
    <vt:lpwstr/>
  </property>
  <property fmtid="{D5CDD505-2E9C-101B-9397-08002B2CF9AE}" pid="107" name="FSC#SKEDITIONREG@103.510:a_fileresporg_emailaddress">
    <vt:lpwstr/>
  </property>
  <property fmtid="{D5CDD505-2E9C-101B-9397-08002B2CF9AE}" pid="108" name="FSC#SKEDITIONREG@103.510:a_fileresporg_fax">
    <vt:lpwstr/>
  </property>
  <property fmtid="{D5CDD505-2E9C-101B-9397-08002B2CF9AE}" pid="109" name="FSC#SKEDITIONREG@103.510:a_fileresporg_fax_OU">
    <vt:lpwstr/>
  </property>
  <property fmtid="{D5CDD505-2E9C-101B-9397-08002B2CF9AE}" pid="110" name="FSC#SKEDITIONREG@103.510:a_fileresporg_function">
    <vt:lpwstr/>
  </property>
  <property fmtid="{D5CDD505-2E9C-101B-9397-08002B2CF9AE}" pid="111" name="FSC#SKEDITIONREG@103.510:a_fileresporg_function_OU">
    <vt:lpwstr/>
  </property>
  <property fmtid="{D5CDD505-2E9C-101B-9397-08002B2CF9AE}" pid="112" name="FSC#SKEDITIONREG@103.510:a_fileresporg_head">
    <vt:lpwstr/>
  </property>
  <property fmtid="{D5CDD505-2E9C-101B-9397-08002B2CF9AE}" pid="113" name="FSC#SKEDITIONREG@103.510:a_fileresporg_head_OU">
    <vt:lpwstr/>
  </property>
  <property fmtid="{D5CDD505-2E9C-101B-9397-08002B2CF9AE}" pid="114" name="FSC#SKEDITIONREG@103.510:a_fileresporg_OU">
    <vt:lpwstr/>
  </property>
  <property fmtid="{D5CDD505-2E9C-101B-9397-08002B2CF9AE}" pid="115" name="FSC#SKEDITIONREG@103.510:a_fileresporg_phone">
    <vt:lpwstr/>
  </property>
  <property fmtid="{D5CDD505-2E9C-101B-9397-08002B2CF9AE}" pid="116" name="FSC#SKEDITIONREG@103.510:a_fileresporg_phone_OU">
    <vt:lpwstr/>
  </property>
  <property fmtid="{D5CDD505-2E9C-101B-9397-08002B2CF9AE}" pid="117" name="FSC#SKEDITIONREG@103.510:a_incattachments">
    <vt:lpwstr/>
  </property>
  <property fmtid="{D5CDD505-2E9C-101B-9397-08002B2CF9AE}" pid="118" name="FSC#SKEDITIONREG@103.510:a_incnr">
    <vt:lpwstr/>
  </property>
  <property fmtid="{D5CDD505-2E9C-101B-9397-08002B2CF9AE}" pid="119" name="FSC#SKEDITIONREG@103.510:a_objcreatedstr">
    <vt:lpwstr/>
  </property>
  <property fmtid="{D5CDD505-2E9C-101B-9397-08002B2CF9AE}" pid="120" name="FSC#SKEDITIONREG@103.510:a_ordernumber">
    <vt:lpwstr/>
  </property>
  <property fmtid="{D5CDD505-2E9C-101B-9397-08002B2CF9AE}" pid="121" name="FSC#SKEDITIONREG@103.510:a_oursign">
    <vt:lpwstr/>
  </property>
  <property fmtid="{D5CDD505-2E9C-101B-9397-08002B2CF9AE}" pid="122" name="FSC#SKEDITIONREG@103.510:a_sendersign">
    <vt:lpwstr/>
  </property>
  <property fmtid="{D5CDD505-2E9C-101B-9397-08002B2CF9AE}" pid="123" name="FSC#SKEDITIONREG@103.510:a_shortou">
    <vt:lpwstr/>
  </property>
  <property fmtid="{D5CDD505-2E9C-101B-9397-08002B2CF9AE}" pid="124" name="FSC#SKEDITIONREG@103.510:a_testsalutation">
    <vt:lpwstr/>
  </property>
  <property fmtid="{D5CDD505-2E9C-101B-9397-08002B2CF9AE}" pid="125" name="FSC#SKEDITIONREG@103.510:a_validfrom">
    <vt:lpwstr/>
  </property>
  <property fmtid="{D5CDD505-2E9C-101B-9397-08002B2CF9AE}" pid="126" name="FSC#SKEDITIONREG@103.510:as_activity">
    <vt:lpwstr/>
  </property>
  <property fmtid="{D5CDD505-2E9C-101B-9397-08002B2CF9AE}" pid="127" name="FSC#SKEDITIONREG@103.510:as_docdate">
    <vt:lpwstr/>
  </property>
  <property fmtid="{D5CDD505-2E9C-101B-9397-08002B2CF9AE}" pid="128" name="FSC#SKEDITIONREG@103.510:as_establishdate">
    <vt:lpwstr/>
  </property>
  <property fmtid="{D5CDD505-2E9C-101B-9397-08002B2CF9AE}" pid="129" name="FSC#SKEDITIONREG@103.510:as_fileresphead">
    <vt:lpwstr/>
  </property>
  <property fmtid="{D5CDD505-2E9C-101B-9397-08002B2CF9AE}" pid="130" name="FSC#SKEDITIONREG@103.510:as_filerespheadfnct">
    <vt:lpwstr/>
  </property>
  <property fmtid="{D5CDD505-2E9C-101B-9397-08002B2CF9AE}" pid="131" name="FSC#SKEDITIONREG@103.510:as_fileresponsible">
    <vt:lpwstr/>
  </property>
  <property fmtid="{D5CDD505-2E9C-101B-9397-08002B2CF9AE}" pid="132" name="FSC#SKEDITIONREG@103.510:as_filesubj">
    <vt:lpwstr/>
  </property>
  <property fmtid="{D5CDD505-2E9C-101B-9397-08002B2CF9AE}" pid="133" name="FSC#SKEDITIONREG@103.510:as_objname">
    <vt:lpwstr/>
  </property>
  <property fmtid="{D5CDD505-2E9C-101B-9397-08002B2CF9AE}" pid="134" name="FSC#SKEDITIONREG@103.510:as_ou">
    <vt:lpwstr/>
  </property>
  <property fmtid="{D5CDD505-2E9C-101B-9397-08002B2CF9AE}" pid="135" name="FSC#SKEDITIONREG@103.510:as_owner">
    <vt:lpwstr>JUDr. Miroslava VOZÁRYOVÁ, PhD.</vt:lpwstr>
  </property>
  <property fmtid="{D5CDD505-2E9C-101B-9397-08002B2CF9AE}" pid="136" name="FSC#SKEDITIONREG@103.510:as_phonelink">
    <vt:lpwstr/>
  </property>
  <property fmtid="{D5CDD505-2E9C-101B-9397-08002B2CF9AE}" pid="137" name="FSC#SKEDITIONREG@103.510:oz_externAdr">
    <vt:lpwstr/>
  </property>
  <property fmtid="{D5CDD505-2E9C-101B-9397-08002B2CF9AE}" pid="138" name="FSC#SKEDITIONREG@103.510:a_depositperiod">
    <vt:lpwstr/>
  </property>
  <property fmtid="{D5CDD505-2E9C-101B-9397-08002B2CF9AE}" pid="139" name="FSC#SKEDITIONREG@103.510:a_disposestate">
    <vt:lpwstr/>
  </property>
  <property fmtid="{D5CDD505-2E9C-101B-9397-08002B2CF9AE}" pid="140" name="FSC#SKEDITIONREG@103.510:a_fileresponsiblefnct">
    <vt:lpwstr/>
  </property>
  <property fmtid="{D5CDD505-2E9C-101B-9397-08002B2CF9AE}" pid="141" name="FSC#SKEDITIONREG@103.510:a_fileresporg_position">
    <vt:lpwstr/>
  </property>
  <property fmtid="{D5CDD505-2E9C-101B-9397-08002B2CF9AE}" pid="142" name="FSC#SKEDITIONREG@103.510:a_fileresporg_position_OU">
    <vt:lpwstr/>
  </property>
  <property fmtid="{D5CDD505-2E9C-101B-9397-08002B2CF9AE}" pid="143" name="FSC#SKEDITIONREG@103.510:a_osobnecislosprac">
    <vt:lpwstr/>
  </property>
  <property fmtid="{D5CDD505-2E9C-101B-9397-08002B2CF9AE}" pid="144" name="FSC#SKEDITIONREG@103.510:a_registrysign">
    <vt:lpwstr/>
  </property>
  <property fmtid="{D5CDD505-2E9C-101B-9397-08002B2CF9AE}" pid="145" name="FSC#SKEDITIONREG@103.510:a_subfileatt">
    <vt:lpwstr/>
  </property>
  <property fmtid="{D5CDD505-2E9C-101B-9397-08002B2CF9AE}" pid="146" name="FSC#SKEDITIONREG@103.510:as_filesubjall">
    <vt:lpwstr/>
  </property>
  <property fmtid="{D5CDD505-2E9C-101B-9397-08002B2CF9AE}" pid="147" name="FSC#SKEDITIONREG@103.510:CreatedAt">
    <vt:lpwstr>14. 10. 2021, 14:34</vt:lpwstr>
  </property>
  <property fmtid="{D5CDD505-2E9C-101B-9397-08002B2CF9AE}" pid="148" name="FSC#SKEDITIONREG@103.510:curruserrolegroup">
    <vt:lpwstr>Oddelenie právnych služieb</vt:lpwstr>
  </property>
  <property fmtid="{D5CDD505-2E9C-101B-9397-08002B2CF9AE}" pid="149" name="FSC#SKEDITIONREG@103.510:currusersubst">
    <vt:lpwstr/>
  </property>
  <property fmtid="{D5CDD505-2E9C-101B-9397-08002B2CF9AE}" pid="150" name="FSC#SKEDITIONREG@103.510:emailsprac">
    <vt:lpwstr/>
  </property>
  <property fmtid="{D5CDD505-2E9C-101B-9397-08002B2CF9AE}" pid="151" name="FSC#SKEDITIONREG@103.510:ms_VyskladaniePoznamok">
    <vt:lpwstr/>
  </property>
  <property fmtid="{D5CDD505-2E9C-101B-9397-08002B2CF9AE}" pid="152" name="FSC#SKEDITIONREG@103.510:oumlname_fnct">
    <vt:lpwstr/>
  </property>
  <property fmtid="{D5CDD505-2E9C-101B-9397-08002B2CF9AE}" pid="153" name="FSC#SKEDITIONREG@103.510:sk_org_city">
    <vt:lpwstr>Bratislava-Staré Mesto</vt:lpwstr>
  </property>
  <property fmtid="{D5CDD505-2E9C-101B-9397-08002B2CF9AE}" pid="154" name="FSC#SKEDITIONREG@103.510:sk_org_dic">
    <vt:lpwstr>2020879344</vt:lpwstr>
  </property>
  <property fmtid="{D5CDD505-2E9C-101B-9397-08002B2CF9AE}" pid="155" name="FSC#SKEDITIONREG@103.510:sk_org_email">
    <vt:lpwstr>info@mzv.sk</vt:lpwstr>
  </property>
  <property fmtid="{D5CDD505-2E9C-101B-9397-08002B2CF9AE}" pid="156" name="FSC#SKEDITIONREG@103.510:sk_org_fax">
    <vt:lpwstr/>
  </property>
  <property fmtid="{D5CDD505-2E9C-101B-9397-08002B2CF9AE}" pid="157" name="FSC#SKEDITIONREG@103.510:sk_org_fullname">
    <vt:lpwstr>Ministerstvo zahraničných vecí a európskych záležitostí Slovenskej republiky</vt:lpwstr>
  </property>
  <property fmtid="{D5CDD505-2E9C-101B-9397-08002B2CF9AE}" pid="158" name="FSC#SKEDITIONREG@103.510:sk_org_ico">
    <vt:lpwstr>00699021</vt:lpwstr>
  </property>
  <property fmtid="{D5CDD505-2E9C-101B-9397-08002B2CF9AE}" pid="159" name="FSC#SKEDITIONREG@103.510:sk_org_phone">
    <vt:lpwstr/>
  </property>
  <property fmtid="{D5CDD505-2E9C-101B-9397-08002B2CF9AE}" pid="160" name="FSC#SKEDITIONREG@103.510:sk_org_shortname">
    <vt:lpwstr/>
  </property>
  <property fmtid="{D5CDD505-2E9C-101B-9397-08002B2CF9AE}" pid="161" name="FSC#SKEDITIONREG@103.510:sk_org_state">
    <vt:lpwstr>Bratislava I</vt:lpwstr>
  </property>
  <property fmtid="{D5CDD505-2E9C-101B-9397-08002B2CF9AE}" pid="162" name="FSC#SKEDITIONREG@103.510:sk_org_street">
    <vt:lpwstr>Hlboká cesta</vt:lpwstr>
  </property>
  <property fmtid="{D5CDD505-2E9C-101B-9397-08002B2CF9AE}" pid="163" name="FSC#SKEDITIONREG@103.510:sk_org_zip">
    <vt:lpwstr>833 36</vt:lpwstr>
  </property>
  <property fmtid="{D5CDD505-2E9C-101B-9397-08002B2CF9AE}" pid="164" name="FSC#SKEDITIONREG@103.510:viz_clearedat">
    <vt:lpwstr/>
  </property>
  <property fmtid="{D5CDD505-2E9C-101B-9397-08002B2CF9AE}" pid="165" name="FSC#SKEDITIONREG@103.510:viz_clearedby">
    <vt:lpwstr/>
  </property>
  <property fmtid="{D5CDD505-2E9C-101B-9397-08002B2CF9AE}" pid="166" name="FSC#SKEDITIONREG@103.510:viz_comm">
    <vt:lpwstr/>
  </property>
  <property fmtid="{D5CDD505-2E9C-101B-9397-08002B2CF9AE}" pid="167" name="FSC#SKEDITIONREG@103.510:viz_decisionattachments">
    <vt:lpwstr/>
  </property>
  <property fmtid="{D5CDD505-2E9C-101B-9397-08002B2CF9AE}" pid="168" name="FSC#SKEDITIONREG@103.510:viz_deliveredat">
    <vt:lpwstr/>
  </property>
  <property fmtid="{D5CDD505-2E9C-101B-9397-08002B2CF9AE}" pid="169" name="FSC#SKEDITIONREG@103.510:viz_delivery">
    <vt:lpwstr/>
  </property>
  <property fmtid="{D5CDD505-2E9C-101B-9397-08002B2CF9AE}" pid="170" name="FSC#SKEDITIONREG@103.510:viz_extension">
    <vt:lpwstr/>
  </property>
  <property fmtid="{D5CDD505-2E9C-101B-9397-08002B2CF9AE}" pid="171" name="FSC#SKEDITIONREG@103.510:viz_filenumber">
    <vt:lpwstr/>
  </property>
  <property fmtid="{D5CDD505-2E9C-101B-9397-08002B2CF9AE}" pid="172" name="FSC#SKEDITIONREG@103.510:viz_fileresponsible">
    <vt:lpwstr/>
  </property>
  <property fmtid="{D5CDD505-2E9C-101B-9397-08002B2CF9AE}" pid="173" name="FSC#SKEDITIONREG@103.510:viz_fileresporg">
    <vt:lpwstr/>
  </property>
  <property fmtid="{D5CDD505-2E9C-101B-9397-08002B2CF9AE}" pid="174" name="FSC#SKEDITIONREG@103.510:viz_fileresporg_email_OU">
    <vt:lpwstr/>
  </property>
  <property fmtid="{D5CDD505-2E9C-101B-9397-08002B2CF9AE}" pid="175" name="FSC#SKEDITIONREG@103.510:viz_fileresporg_emailaddress">
    <vt:lpwstr/>
  </property>
  <property fmtid="{D5CDD505-2E9C-101B-9397-08002B2CF9AE}" pid="176" name="FSC#SKEDITIONREG@103.510:viz_fileresporg_fax">
    <vt:lpwstr/>
  </property>
  <property fmtid="{D5CDD505-2E9C-101B-9397-08002B2CF9AE}" pid="177" name="FSC#SKEDITIONREG@103.510:viz_fileresporg_fax_OU">
    <vt:lpwstr/>
  </property>
  <property fmtid="{D5CDD505-2E9C-101B-9397-08002B2CF9AE}" pid="178" name="FSC#SKEDITIONREG@103.510:viz_fileresporg_function">
    <vt:lpwstr/>
  </property>
  <property fmtid="{D5CDD505-2E9C-101B-9397-08002B2CF9AE}" pid="179" name="FSC#SKEDITIONREG@103.510:viz_fileresporg_function_OU">
    <vt:lpwstr/>
  </property>
  <property fmtid="{D5CDD505-2E9C-101B-9397-08002B2CF9AE}" pid="180" name="FSC#SKEDITIONREG@103.510:viz_fileresporg_head">
    <vt:lpwstr/>
  </property>
  <property fmtid="{D5CDD505-2E9C-101B-9397-08002B2CF9AE}" pid="181" name="FSC#SKEDITIONREG@103.510:viz_fileresporg_head_OU">
    <vt:lpwstr/>
  </property>
  <property fmtid="{D5CDD505-2E9C-101B-9397-08002B2CF9AE}" pid="182" name="FSC#SKEDITIONREG@103.510:viz_fileresporg_longname">
    <vt:lpwstr/>
  </property>
  <property fmtid="{D5CDD505-2E9C-101B-9397-08002B2CF9AE}" pid="183" name="FSC#SKEDITIONREG@103.510:viz_fileresporg_mesto">
    <vt:lpwstr/>
  </property>
  <property fmtid="{D5CDD505-2E9C-101B-9397-08002B2CF9AE}" pid="184" name="FSC#SKEDITIONREG@103.510:viz_fileresporg_odbor">
    <vt:lpwstr/>
  </property>
  <property fmtid="{D5CDD505-2E9C-101B-9397-08002B2CF9AE}" pid="185" name="FSC#SKEDITIONREG@103.510:viz_fileresporg_odbor_function">
    <vt:lpwstr/>
  </property>
  <property fmtid="{D5CDD505-2E9C-101B-9397-08002B2CF9AE}" pid="186" name="FSC#SKEDITIONREG@103.510:viz_fileresporg_odbor_head">
    <vt:lpwstr/>
  </property>
  <property fmtid="{D5CDD505-2E9C-101B-9397-08002B2CF9AE}" pid="187" name="FSC#SKEDITIONREG@103.510:viz_fileresporg_OU">
    <vt:lpwstr/>
  </property>
  <property fmtid="{D5CDD505-2E9C-101B-9397-08002B2CF9AE}" pid="188" name="FSC#SKEDITIONREG@103.510:viz_fileresporg_phone">
    <vt:lpwstr/>
  </property>
  <property fmtid="{D5CDD505-2E9C-101B-9397-08002B2CF9AE}" pid="189" name="FSC#SKEDITIONREG@103.510:viz_fileresporg_phone_OU">
    <vt:lpwstr/>
  </property>
  <property fmtid="{D5CDD505-2E9C-101B-9397-08002B2CF9AE}" pid="190" name="FSC#SKEDITIONREG@103.510:viz_fileresporg_position">
    <vt:lpwstr/>
  </property>
  <property fmtid="{D5CDD505-2E9C-101B-9397-08002B2CF9AE}" pid="191" name="FSC#SKEDITIONREG@103.510:viz_fileresporg_position_OU">
    <vt:lpwstr/>
  </property>
  <property fmtid="{D5CDD505-2E9C-101B-9397-08002B2CF9AE}" pid="192" name="FSC#SKEDITIONREG@103.510:viz_fileresporg_psc">
    <vt:lpwstr/>
  </property>
  <property fmtid="{D5CDD505-2E9C-101B-9397-08002B2CF9AE}" pid="193" name="FSC#SKEDITIONREG@103.510:viz_fileresporg_sekcia">
    <vt:lpwstr/>
  </property>
  <property fmtid="{D5CDD505-2E9C-101B-9397-08002B2CF9AE}" pid="194" name="FSC#SKEDITIONREG@103.510:viz_fileresporg_sekcia_function">
    <vt:lpwstr/>
  </property>
  <property fmtid="{D5CDD505-2E9C-101B-9397-08002B2CF9AE}" pid="195" name="FSC#SKEDITIONREG@103.510:viz_fileresporg_sekcia_head">
    <vt:lpwstr/>
  </property>
  <property fmtid="{D5CDD505-2E9C-101B-9397-08002B2CF9AE}" pid="196" name="FSC#SKEDITIONREG@103.510:viz_fileresporg_stat">
    <vt:lpwstr/>
  </property>
  <property fmtid="{D5CDD505-2E9C-101B-9397-08002B2CF9AE}" pid="197" name="FSC#SKEDITIONREG@103.510:viz_fileresporg_ulica">
    <vt:lpwstr/>
  </property>
  <property fmtid="{D5CDD505-2E9C-101B-9397-08002B2CF9AE}" pid="198" name="FSC#SKEDITIONREG@103.510:viz_fileresporgknazov">
    <vt:lpwstr/>
  </property>
  <property fmtid="{D5CDD505-2E9C-101B-9397-08002B2CF9AE}" pid="199" name="FSC#SKEDITIONREG@103.510:viz_filesubj">
    <vt:lpwstr/>
  </property>
  <property fmtid="{D5CDD505-2E9C-101B-9397-08002B2CF9AE}" pid="200" name="FSC#SKEDITIONREG@103.510:viz_incattachments">
    <vt:lpwstr/>
  </property>
  <property fmtid="{D5CDD505-2E9C-101B-9397-08002B2CF9AE}" pid="201" name="FSC#SKEDITIONREG@103.510:viz_incnr">
    <vt:lpwstr/>
  </property>
  <property fmtid="{D5CDD505-2E9C-101B-9397-08002B2CF9AE}" pid="202" name="FSC#SKEDITIONREG@103.510:viz_intletterrecivers">
    <vt:lpwstr/>
  </property>
  <property fmtid="{D5CDD505-2E9C-101B-9397-08002B2CF9AE}" pid="203" name="FSC#SKEDITIONREG@103.510:viz_objcreatedstr">
    <vt:lpwstr/>
  </property>
  <property fmtid="{D5CDD505-2E9C-101B-9397-08002B2CF9AE}" pid="204" name="FSC#SKEDITIONREG@103.510:viz_ordernumber">
    <vt:lpwstr/>
  </property>
  <property fmtid="{D5CDD505-2E9C-101B-9397-08002B2CF9AE}" pid="205" name="FSC#SKEDITIONREG@103.510:viz_oursign">
    <vt:lpwstr/>
  </property>
  <property fmtid="{D5CDD505-2E9C-101B-9397-08002B2CF9AE}" pid="206" name="FSC#SKEDITIONREG@103.510:viz_responseto_createdby">
    <vt:lpwstr/>
  </property>
  <property fmtid="{D5CDD505-2E9C-101B-9397-08002B2CF9AE}" pid="207" name="FSC#SKEDITIONREG@103.510:viz_sendersign">
    <vt:lpwstr/>
  </property>
  <property fmtid="{D5CDD505-2E9C-101B-9397-08002B2CF9AE}" pid="208" name="FSC#SKEDITIONREG@103.510:viz_shortfileresporg">
    <vt:lpwstr/>
  </property>
  <property fmtid="{D5CDD505-2E9C-101B-9397-08002B2CF9AE}" pid="209" name="FSC#SKEDITIONREG@103.510:viz_tel_number">
    <vt:lpwstr/>
  </property>
  <property fmtid="{D5CDD505-2E9C-101B-9397-08002B2CF9AE}" pid="210" name="FSC#SKEDITIONREG@103.510:viz_tel_number2">
    <vt:lpwstr/>
  </property>
  <property fmtid="{D5CDD505-2E9C-101B-9397-08002B2CF9AE}" pid="211" name="FSC#SKEDITIONREG@103.510:viz_testsalutation">
    <vt:lpwstr/>
  </property>
  <property fmtid="{D5CDD505-2E9C-101B-9397-08002B2CF9AE}" pid="212" name="FSC#SKEDITIONREG@103.510:viz_validfrom">
    <vt:lpwstr/>
  </property>
  <property fmtid="{D5CDD505-2E9C-101B-9397-08002B2CF9AE}" pid="213" name="FSC#SKEDITIONREG@103.510:zaznam_jeden_adresat">
    <vt:lpwstr/>
  </property>
  <property fmtid="{D5CDD505-2E9C-101B-9397-08002B2CF9AE}" pid="214" name="FSC#SKEDITIONREG@103.510:zaznam_vnut_adresati_1">
    <vt:lpwstr/>
  </property>
  <property fmtid="{D5CDD505-2E9C-101B-9397-08002B2CF9AE}" pid="215" name="FSC#SKEDITIONREG@103.510:zaznam_vnut_adresati_10">
    <vt:lpwstr/>
  </property>
  <property fmtid="{D5CDD505-2E9C-101B-9397-08002B2CF9AE}" pid="216" name="FSC#SKEDITIONREG@103.510:zaznam_vnut_adresati_11">
    <vt:lpwstr/>
  </property>
  <property fmtid="{D5CDD505-2E9C-101B-9397-08002B2CF9AE}" pid="217" name="FSC#SKEDITIONREG@103.510:zaznam_vnut_adresati_12">
    <vt:lpwstr/>
  </property>
  <property fmtid="{D5CDD505-2E9C-101B-9397-08002B2CF9AE}" pid="218" name="FSC#SKEDITIONREG@103.510:zaznam_vnut_adresati_13">
    <vt:lpwstr/>
  </property>
  <property fmtid="{D5CDD505-2E9C-101B-9397-08002B2CF9AE}" pid="219" name="FSC#SKEDITIONREG@103.510:zaznam_vnut_adresati_14">
    <vt:lpwstr/>
  </property>
  <property fmtid="{D5CDD505-2E9C-101B-9397-08002B2CF9AE}" pid="220" name="FSC#SKEDITIONREG@103.510:zaznam_vnut_adresati_15">
    <vt:lpwstr/>
  </property>
  <property fmtid="{D5CDD505-2E9C-101B-9397-08002B2CF9AE}" pid="221" name="FSC#SKEDITIONREG@103.510:zaznam_vnut_adresati_16">
    <vt:lpwstr/>
  </property>
  <property fmtid="{D5CDD505-2E9C-101B-9397-08002B2CF9AE}" pid="222" name="FSC#SKEDITIONREG@103.510:zaznam_vnut_adresati_17">
    <vt:lpwstr/>
  </property>
  <property fmtid="{D5CDD505-2E9C-101B-9397-08002B2CF9AE}" pid="223" name="FSC#SKEDITIONREG@103.510:zaznam_vnut_adresati_18">
    <vt:lpwstr/>
  </property>
  <property fmtid="{D5CDD505-2E9C-101B-9397-08002B2CF9AE}" pid="224" name="FSC#SKEDITIONREG@103.510:zaznam_vnut_adresati_19">
    <vt:lpwstr/>
  </property>
  <property fmtid="{D5CDD505-2E9C-101B-9397-08002B2CF9AE}" pid="225" name="FSC#SKEDITIONREG@103.510:zaznam_vnut_adresati_2">
    <vt:lpwstr/>
  </property>
  <property fmtid="{D5CDD505-2E9C-101B-9397-08002B2CF9AE}" pid="226" name="FSC#SKEDITIONREG@103.510:zaznam_vnut_adresati_20">
    <vt:lpwstr/>
  </property>
  <property fmtid="{D5CDD505-2E9C-101B-9397-08002B2CF9AE}" pid="227" name="FSC#SKEDITIONREG@103.510:zaznam_vnut_adresati_21">
    <vt:lpwstr/>
  </property>
  <property fmtid="{D5CDD505-2E9C-101B-9397-08002B2CF9AE}" pid="228" name="FSC#SKEDITIONREG@103.510:zaznam_vnut_adresati_22">
    <vt:lpwstr/>
  </property>
  <property fmtid="{D5CDD505-2E9C-101B-9397-08002B2CF9AE}" pid="229" name="FSC#SKEDITIONREG@103.510:zaznam_vnut_adresati_23">
    <vt:lpwstr/>
  </property>
  <property fmtid="{D5CDD505-2E9C-101B-9397-08002B2CF9AE}" pid="230" name="FSC#SKEDITIONREG@103.510:zaznam_vnut_adresati_24">
    <vt:lpwstr/>
  </property>
  <property fmtid="{D5CDD505-2E9C-101B-9397-08002B2CF9AE}" pid="231" name="FSC#SKEDITIONREG@103.510:zaznam_vnut_adresati_25">
    <vt:lpwstr/>
  </property>
  <property fmtid="{D5CDD505-2E9C-101B-9397-08002B2CF9AE}" pid="232" name="FSC#SKEDITIONREG@103.510:zaznam_vnut_adresati_26">
    <vt:lpwstr/>
  </property>
  <property fmtid="{D5CDD505-2E9C-101B-9397-08002B2CF9AE}" pid="233" name="FSC#SKEDITIONREG@103.510:zaznam_vnut_adresati_27">
    <vt:lpwstr/>
  </property>
  <property fmtid="{D5CDD505-2E9C-101B-9397-08002B2CF9AE}" pid="234" name="FSC#SKEDITIONREG@103.510:zaznam_vnut_adresati_28">
    <vt:lpwstr/>
  </property>
  <property fmtid="{D5CDD505-2E9C-101B-9397-08002B2CF9AE}" pid="235" name="FSC#SKEDITIONREG@103.510:zaznam_vnut_adresati_29">
    <vt:lpwstr/>
  </property>
  <property fmtid="{D5CDD505-2E9C-101B-9397-08002B2CF9AE}" pid="236" name="FSC#SKEDITIONREG@103.510:zaznam_vnut_adresati_3">
    <vt:lpwstr/>
  </property>
  <property fmtid="{D5CDD505-2E9C-101B-9397-08002B2CF9AE}" pid="237" name="FSC#SKEDITIONREG@103.510:zaznam_vnut_adresati_30">
    <vt:lpwstr/>
  </property>
  <property fmtid="{D5CDD505-2E9C-101B-9397-08002B2CF9AE}" pid="238" name="FSC#SKEDITIONREG@103.510:zaznam_vnut_adresati_31">
    <vt:lpwstr/>
  </property>
  <property fmtid="{D5CDD505-2E9C-101B-9397-08002B2CF9AE}" pid="239" name="FSC#SKEDITIONREG@103.510:zaznam_vnut_adresati_32">
    <vt:lpwstr/>
  </property>
  <property fmtid="{D5CDD505-2E9C-101B-9397-08002B2CF9AE}" pid="240" name="FSC#SKEDITIONREG@103.510:zaznam_vnut_adresati_33">
    <vt:lpwstr/>
  </property>
  <property fmtid="{D5CDD505-2E9C-101B-9397-08002B2CF9AE}" pid="241" name="FSC#SKEDITIONREG@103.510:zaznam_vnut_adresati_34">
    <vt:lpwstr/>
  </property>
  <property fmtid="{D5CDD505-2E9C-101B-9397-08002B2CF9AE}" pid="242" name="FSC#SKEDITIONREG@103.510:zaznam_vnut_adresati_35">
    <vt:lpwstr/>
  </property>
  <property fmtid="{D5CDD505-2E9C-101B-9397-08002B2CF9AE}" pid="243" name="FSC#SKEDITIONREG@103.510:zaznam_vnut_adresati_36">
    <vt:lpwstr/>
  </property>
  <property fmtid="{D5CDD505-2E9C-101B-9397-08002B2CF9AE}" pid="244" name="FSC#SKEDITIONREG@103.510:zaznam_vnut_adresati_37">
    <vt:lpwstr/>
  </property>
  <property fmtid="{D5CDD505-2E9C-101B-9397-08002B2CF9AE}" pid="245" name="FSC#SKEDITIONREG@103.510:zaznam_vnut_adresati_38">
    <vt:lpwstr/>
  </property>
  <property fmtid="{D5CDD505-2E9C-101B-9397-08002B2CF9AE}" pid="246" name="FSC#SKEDITIONREG@103.510:zaznam_vnut_adresati_39">
    <vt:lpwstr/>
  </property>
  <property fmtid="{D5CDD505-2E9C-101B-9397-08002B2CF9AE}" pid="247" name="FSC#SKEDITIONREG@103.510:zaznam_vnut_adresati_4">
    <vt:lpwstr/>
  </property>
  <property fmtid="{D5CDD505-2E9C-101B-9397-08002B2CF9AE}" pid="248" name="FSC#SKEDITIONREG@103.510:zaznam_vnut_adresati_40">
    <vt:lpwstr/>
  </property>
  <property fmtid="{D5CDD505-2E9C-101B-9397-08002B2CF9AE}" pid="249" name="FSC#SKEDITIONREG@103.510:zaznam_vnut_adresati_41">
    <vt:lpwstr/>
  </property>
  <property fmtid="{D5CDD505-2E9C-101B-9397-08002B2CF9AE}" pid="250" name="FSC#SKEDITIONREG@103.510:zaznam_vnut_adresati_42">
    <vt:lpwstr/>
  </property>
  <property fmtid="{D5CDD505-2E9C-101B-9397-08002B2CF9AE}" pid="251" name="FSC#SKEDITIONREG@103.510:zaznam_vnut_adresati_43">
    <vt:lpwstr/>
  </property>
  <property fmtid="{D5CDD505-2E9C-101B-9397-08002B2CF9AE}" pid="252" name="FSC#SKEDITIONREG@103.510:zaznam_vnut_adresati_44">
    <vt:lpwstr/>
  </property>
  <property fmtid="{D5CDD505-2E9C-101B-9397-08002B2CF9AE}" pid="253" name="FSC#SKEDITIONREG@103.510:zaznam_vnut_adresati_45">
    <vt:lpwstr/>
  </property>
  <property fmtid="{D5CDD505-2E9C-101B-9397-08002B2CF9AE}" pid="254" name="FSC#SKEDITIONREG@103.510:zaznam_vnut_adresati_46">
    <vt:lpwstr/>
  </property>
  <property fmtid="{D5CDD505-2E9C-101B-9397-08002B2CF9AE}" pid="255" name="FSC#SKEDITIONREG@103.510:zaznam_vnut_adresati_47">
    <vt:lpwstr/>
  </property>
  <property fmtid="{D5CDD505-2E9C-101B-9397-08002B2CF9AE}" pid="256" name="FSC#SKEDITIONREG@103.510:zaznam_vnut_adresati_48">
    <vt:lpwstr/>
  </property>
  <property fmtid="{D5CDD505-2E9C-101B-9397-08002B2CF9AE}" pid="257" name="FSC#SKEDITIONREG@103.510:zaznam_vnut_adresati_49">
    <vt:lpwstr/>
  </property>
  <property fmtid="{D5CDD505-2E9C-101B-9397-08002B2CF9AE}" pid="258" name="FSC#SKEDITIONREG@103.510:zaznam_vnut_adresati_5">
    <vt:lpwstr/>
  </property>
  <property fmtid="{D5CDD505-2E9C-101B-9397-08002B2CF9AE}" pid="259" name="FSC#SKEDITIONREG@103.510:zaznam_vnut_adresati_50">
    <vt:lpwstr/>
  </property>
  <property fmtid="{D5CDD505-2E9C-101B-9397-08002B2CF9AE}" pid="260" name="FSC#SKEDITIONREG@103.510:zaznam_vnut_adresati_51">
    <vt:lpwstr/>
  </property>
  <property fmtid="{D5CDD505-2E9C-101B-9397-08002B2CF9AE}" pid="261" name="FSC#SKEDITIONREG@103.510:zaznam_vnut_adresati_52">
    <vt:lpwstr/>
  </property>
  <property fmtid="{D5CDD505-2E9C-101B-9397-08002B2CF9AE}" pid="262" name="FSC#SKEDITIONREG@103.510:zaznam_vnut_adresati_53">
    <vt:lpwstr/>
  </property>
  <property fmtid="{D5CDD505-2E9C-101B-9397-08002B2CF9AE}" pid="263" name="FSC#SKEDITIONREG@103.510:zaznam_vnut_adresati_54">
    <vt:lpwstr/>
  </property>
  <property fmtid="{D5CDD505-2E9C-101B-9397-08002B2CF9AE}" pid="264" name="FSC#SKEDITIONREG@103.510:zaznam_vnut_adresati_55">
    <vt:lpwstr/>
  </property>
  <property fmtid="{D5CDD505-2E9C-101B-9397-08002B2CF9AE}" pid="265" name="FSC#SKEDITIONREG@103.510:zaznam_vnut_adresati_56">
    <vt:lpwstr/>
  </property>
  <property fmtid="{D5CDD505-2E9C-101B-9397-08002B2CF9AE}" pid="266" name="FSC#SKEDITIONREG@103.510:zaznam_vnut_adresati_57">
    <vt:lpwstr/>
  </property>
  <property fmtid="{D5CDD505-2E9C-101B-9397-08002B2CF9AE}" pid="267" name="FSC#SKEDITIONREG@103.510:zaznam_vnut_adresati_58">
    <vt:lpwstr/>
  </property>
  <property fmtid="{D5CDD505-2E9C-101B-9397-08002B2CF9AE}" pid="268" name="FSC#SKEDITIONREG@103.510:zaznam_vnut_adresati_59">
    <vt:lpwstr/>
  </property>
  <property fmtid="{D5CDD505-2E9C-101B-9397-08002B2CF9AE}" pid="269" name="FSC#SKEDITIONREG@103.510:zaznam_vnut_adresati_6">
    <vt:lpwstr/>
  </property>
  <property fmtid="{D5CDD505-2E9C-101B-9397-08002B2CF9AE}" pid="270" name="FSC#SKEDITIONREG@103.510:zaznam_vnut_adresati_60">
    <vt:lpwstr/>
  </property>
  <property fmtid="{D5CDD505-2E9C-101B-9397-08002B2CF9AE}" pid="271" name="FSC#SKEDITIONREG@103.510:zaznam_vnut_adresati_61">
    <vt:lpwstr/>
  </property>
  <property fmtid="{D5CDD505-2E9C-101B-9397-08002B2CF9AE}" pid="272" name="FSC#SKEDITIONREG@103.510:zaznam_vnut_adresati_62">
    <vt:lpwstr/>
  </property>
  <property fmtid="{D5CDD505-2E9C-101B-9397-08002B2CF9AE}" pid="273" name="FSC#SKEDITIONREG@103.510:zaznam_vnut_adresati_63">
    <vt:lpwstr/>
  </property>
  <property fmtid="{D5CDD505-2E9C-101B-9397-08002B2CF9AE}" pid="274" name="FSC#SKEDITIONREG@103.510:zaznam_vnut_adresati_64">
    <vt:lpwstr/>
  </property>
  <property fmtid="{D5CDD505-2E9C-101B-9397-08002B2CF9AE}" pid="275" name="FSC#SKEDITIONREG@103.510:zaznam_vnut_adresati_65">
    <vt:lpwstr/>
  </property>
  <property fmtid="{D5CDD505-2E9C-101B-9397-08002B2CF9AE}" pid="276" name="FSC#SKEDITIONREG@103.510:zaznam_vnut_adresati_66">
    <vt:lpwstr/>
  </property>
  <property fmtid="{D5CDD505-2E9C-101B-9397-08002B2CF9AE}" pid="277" name="FSC#SKEDITIONREG@103.510:zaznam_vnut_adresati_67">
    <vt:lpwstr/>
  </property>
  <property fmtid="{D5CDD505-2E9C-101B-9397-08002B2CF9AE}" pid="278" name="FSC#SKEDITIONREG@103.510:zaznam_vnut_adresati_68">
    <vt:lpwstr/>
  </property>
  <property fmtid="{D5CDD505-2E9C-101B-9397-08002B2CF9AE}" pid="279" name="FSC#SKEDITIONREG@103.510:zaznam_vnut_adresati_69">
    <vt:lpwstr/>
  </property>
  <property fmtid="{D5CDD505-2E9C-101B-9397-08002B2CF9AE}" pid="280" name="FSC#SKEDITIONREG@103.510:zaznam_vnut_adresati_7">
    <vt:lpwstr/>
  </property>
  <property fmtid="{D5CDD505-2E9C-101B-9397-08002B2CF9AE}" pid="281" name="FSC#SKEDITIONREG@103.510:zaznam_vnut_adresati_70">
    <vt:lpwstr/>
  </property>
  <property fmtid="{D5CDD505-2E9C-101B-9397-08002B2CF9AE}" pid="282" name="FSC#SKEDITIONREG@103.510:zaznam_vnut_adresati_8">
    <vt:lpwstr/>
  </property>
  <property fmtid="{D5CDD505-2E9C-101B-9397-08002B2CF9AE}" pid="283" name="FSC#SKEDITIONREG@103.510:zaznam_vnut_adresati_9">
    <vt:lpwstr/>
  </property>
  <property fmtid="{D5CDD505-2E9C-101B-9397-08002B2CF9AE}" pid="284" name="FSC#SKEDITIONREG@103.510:zaznam_vonk_adresati_1">
    <vt:lpwstr/>
  </property>
  <property fmtid="{D5CDD505-2E9C-101B-9397-08002B2CF9AE}" pid="285" name="FSC#SKEDITIONREG@103.510:zaznam_vonk_adresati_2">
    <vt:lpwstr/>
  </property>
  <property fmtid="{D5CDD505-2E9C-101B-9397-08002B2CF9AE}" pid="286" name="FSC#SKEDITIONREG@103.510:zaznam_vonk_adresati_3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zaznam_vonk_adresati_10">
    <vt:lpwstr/>
  </property>
  <property fmtid="{D5CDD505-2E9C-101B-9397-08002B2CF9AE}" pid="294" name="FSC#SKEDITIONREG@103.510:zaznam_vonk_adresati_11">
    <vt:lpwstr/>
  </property>
  <property fmtid="{D5CDD505-2E9C-101B-9397-08002B2CF9AE}" pid="295" name="FSC#SKEDITIONREG@103.510:zaznam_vonk_adresati_12">
    <vt:lpwstr/>
  </property>
  <property fmtid="{D5CDD505-2E9C-101B-9397-08002B2CF9AE}" pid="296" name="FSC#SKEDITIONREG@103.510:zaznam_vonk_adresati_13">
    <vt:lpwstr/>
  </property>
  <property fmtid="{D5CDD505-2E9C-101B-9397-08002B2CF9AE}" pid="297" name="FSC#SKEDITIONREG@103.510:zaznam_vonk_adresati_14">
    <vt:lpwstr/>
  </property>
  <property fmtid="{D5CDD505-2E9C-101B-9397-08002B2CF9AE}" pid="298" name="FSC#SKEDITIONREG@103.510:zaznam_vonk_adresati_15">
    <vt:lpwstr/>
  </property>
  <property fmtid="{D5CDD505-2E9C-101B-9397-08002B2CF9AE}" pid="299" name="FSC#SKEDITIONREG@103.510:zaznam_vonk_adresati_16">
    <vt:lpwstr/>
  </property>
  <property fmtid="{D5CDD505-2E9C-101B-9397-08002B2CF9AE}" pid="300" name="FSC#SKEDITIONREG@103.510:zaznam_vonk_adresati_17">
    <vt:lpwstr/>
  </property>
  <property fmtid="{D5CDD505-2E9C-101B-9397-08002B2CF9AE}" pid="301" name="FSC#SKEDITIONREG@103.510:zaznam_vonk_adresati_18">
    <vt:lpwstr/>
  </property>
  <property fmtid="{D5CDD505-2E9C-101B-9397-08002B2CF9AE}" pid="302" name="FSC#SKEDITIONREG@103.510:zaznam_vonk_adresati_19">
    <vt:lpwstr/>
  </property>
  <property fmtid="{D5CDD505-2E9C-101B-9397-08002B2CF9AE}" pid="303" name="FSC#SKEDITIONREG@103.510:zaznam_vonk_adresati_20">
    <vt:lpwstr/>
  </property>
  <property fmtid="{D5CDD505-2E9C-101B-9397-08002B2CF9AE}" pid="304" name="FSC#SKEDITIONREG@103.510:zaznam_vonk_adresati_21">
    <vt:lpwstr/>
  </property>
  <property fmtid="{D5CDD505-2E9C-101B-9397-08002B2CF9AE}" pid="305" name="FSC#SKEDITIONREG@103.510:zaznam_vonk_adresati_22">
    <vt:lpwstr/>
  </property>
  <property fmtid="{D5CDD505-2E9C-101B-9397-08002B2CF9AE}" pid="306" name="FSC#SKEDITIONREG@103.510:zaznam_vonk_adresati_23">
    <vt:lpwstr/>
  </property>
  <property fmtid="{D5CDD505-2E9C-101B-9397-08002B2CF9AE}" pid="307" name="FSC#SKEDITIONREG@103.510:zaznam_vonk_adresati_24">
    <vt:lpwstr/>
  </property>
  <property fmtid="{D5CDD505-2E9C-101B-9397-08002B2CF9AE}" pid="308" name="FSC#SKEDITIONREG@103.510:zaznam_vonk_adresati_25">
    <vt:lpwstr/>
  </property>
  <property fmtid="{D5CDD505-2E9C-101B-9397-08002B2CF9AE}" pid="309" name="FSC#SKEDITIONREG@103.510:zaznam_vonk_adresati_26">
    <vt:lpwstr/>
  </property>
  <property fmtid="{D5CDD505-2E9C-101B-9397-08002B2CF9AE}" pid="310" name="FSC#SKEDITIONREG@103.510:zaznam_vonk_adresati_27">
    <vt:lpwstr/>
  </property>
  <property fmtid="{D5CDD505-2E9C-101B-9397-08002B2CF9AE}" pid="311" name="FSC#SKEDITIONREG@103.510:zaznam_vonk_adresati_28">
    <vt:lpwstr/>
  </property>
  <property fmtid="{D5CDD505-2E9C-101B-9397-08002B2CF9AE}" pid="312" name="FSC#SKEDITIONREG@103.510:zaznam_vonk_adresati_29">
    <vt:lpwstr/>
  </property>
  <property fmtid="{D5CDD505-2E9C-101B-9397-08002B2CF9AE}" pid="313" name="FSC#SKEDITIONREG@103.510:zaznam_vonk_adresati_30">
    <vt:lpwstr/>
  </property>
  <property fmtid="{D5CDD505-2E9C-101B-9397-08002B2CF9AE}" pid="314" name="FSC#SKEDITIONREG@103.510:zaznam_vonk_adresati_31">
    <vt:lpwstr/>
  </property>
  <property fmtid="{D5CDD505-2E9C-101B-9397-08002B2CF9AE}" pid="315" name="FSC#SKEDITIONREG@103.510:zaznam_vonk_adresati_32">
    <vt:lpwstr/>
  </property>
  <property fmtid="{D5CDD505-2E9C-101B-9397-08002B2CF9AE}" pid="316" name="FSC#SKEDITIONREG@103.510:zaznam_vonk_adresati_33">
    <vt:lpwstr/>
  </property>
  <property fmtid="{D5CDD505-2E9C-101B-9397-08002B2CF9AE}" pid="317" name="FSC#SKEDITIONREG@103.510:zaznam_vonk_adresati_34">
    <vt:lpwstr/>
  </property>
  <property fmtid="{D5CDD505-2E9C-101B-9397-08002B2CF9AE}" pid="318" name="FSC#SKEDITIONREG@103.510:zaznam_vonk_adresati_35">
    <vt:lpwstr/>
  </property>
  <property fmtid="{D5CDD505-2E9C-101B-9397-08002B2CF9AE}" pid="319" name="FSC#SKEDITIONREG@103.510:Stazovatel">
    <vt:lpwstr/>
  </property>
  <property fmtid="{D5CDD505-2E9C-101B-9397-08002B2CF9AE}" pid="320" name="FSC#SKEDITIONREG@103.510:ProtiKomu">
    <vt:lpwstr/>
  </property>
  <property fmtid="{D5CDD505-2E9C-101B-9397-08002B2CF9AE}" pid="321" name="FSC#SKEDITIONREG@103.510:EvCisloStaz">
    <vt:lpwstr/>
  </property>
  <property fmtid="{D5CDD505-2E9C-101B-9397-08002B2CF9AE}" pid="322" name="FSC#SKEDITIONREG@103.510:jod_AttrDateSkutocnyDatumVydania">
    <vt:lpwstr/>
  </property>
  <property fmtid="{D5CDD505-2E9C-101B-9397-08002B2CF9AE}" pid="323" name="FSC#SKEDITIONREG@103.510:jod_AttrNumCisloZmeny">
    <vt:lpwstr/>
  </property>
  <property fmtid="{D5CDD505-2E9C-101B-9397-08002B2CF9AE}" pid="324" name="FSC#SKEDITIONREG@103.510:jod_AttrStrRegCisloZaznamu">
    <vt:lpwstr/>
  </property>
  <property fmtid="{D5CDD505-2E9C-101B-9397-08002B2CF9AE}" pid="325" name="FSC#SKEDITIONREG@103.510:jod_cislodoc">
    <vt:lpwstr/>
  </property>
  <property fmtid="{D5CDD505-2E9C-101B-9397-08002B2CF9AE}" pid="326" name="FSC#SKEDITIONREG@103.510:jod_druh">
    <vt:lpwstr/>
  </property>
  <property fmtid="{D5CDD505-2E9C-101B-9397-08002B2CF9AE}" pid="327" name="FSC#SKEDITIONREG@103.510:jod_lu">
    <vt:lpwstr/>
  </property>
  <property fmtid="{D5CDD505-2E9C-101B-9397-08002B2CF9AE}" pid="328" name="FSC#SKEDITIONREG@103.510:jod_nazov">
    <vt:lpwstr/>
  </property>
  <property fmtid="{D5CDD505-2E9C-101B-9397-08002B2CF9AE}" pid="329" name="FSC#SKEDITIONREG@103.510:jod_typ">
    <vt:lpwstr/>
  </property>
  <property fmtid="{D5CDD505-2E9C-101B-9397-08002B2CF9AE}" pid="330" name="FSC#SKEDITIONREG@103.510:jod_zh">
    <vt:lpwstr/>
  </property>
  <property fmtid="{D5CDD505-2E9C-101B-9397-08002B2CF9AE}" pid="331" name="FSC#SKEDITIONREG@103.510:jod_sAttrDatePlatnostDo">
    <vt:lpwstr/>
  </property>
  <property fmtid="{D5CDD505-2E9C-101B-9397-08002B2CF9AE}" pid="332" name="FSC#SKEDITIONREG@103.510:jod_sAttrDatePlatnostOd">
    <vt:lpwstr/>
  </property>
  <property fmtid="{D5CDD505-2E9C-101B-9397-08002B2CF9AE}" pid="333" name="FSC#SKEDITIONREG@103.510:jod_sAttrDateUcinnostDoc">
    <vt:lpwstr/>
  </property>
  <property fmtid="{D5CDD505-2E9C-101B-9397-08002B2CF9AE}" pid="334" name="FSC#SKEDITIONREG@103.510:a_telephone">
    <vt:lpwstr/>
  </property>
  <property fmtid="{D5CDD505-2E9C-101B-9397-08002B2CF9AE}" pid="335" name="FSC#SKEDITIONREG@103.510:a_email">
    <vt:lpwstr/>
  </property>
  <property fmtid="{D5CDD505-2E9C-101B-9397-08002B2CF9AE}" pid="336" name="FSC#SKEDITIONREG@103.510:a_nazovOU">
    <vt:lpwstr/>
  </property>
  <property fmtid="{D5CDD505-2E9C-101B-9397-08002B2CF9AE}" pid="337" name="FSC#SKEDITIONREG@103.510:a_veduciOU">
    <vt:lpwstr/>
  </property>
  <property fmtid="{D5CDD505-2E9C-101B-9397-08002B2CF9AE}" pid="338" name="FSC#SKEDITIONREG@103.510:a_nadradeneOU">
    <vt:lpwstr/>
  </property>
  <property fmtid="{D5CDD505-2E9C-101B-9397-08002B2CF9AE}" pid="339" name="FSC#SKEDITIONREG@103.510:a_veduciOd">
    <vt:lpwstr/>
  </property>
  <property fmtid="{D5CDD505-2E9C-101B-9397-08002B2CF9AE}" pid="340" name="FSC#SKEDITIONREG@103.510:a_komu">
    <vt:lpwstr/>
  </property>
  <property fmtid="{D5CDD505-2E9C-101B-9397-08002B2CF9AE}" pid="341" name="FSC#SKEDITIONREG@103.510:a_nasecislo">
    <vt:lpwstr/>
  </property>
  <property fmtid="{D5CDD505-2E9C-101B-9397-08002B2CF9AE}" pid="342" name="FSC#SKEDITIONREG@103.510:a_riaditelOdboru">
    <vt:lpwstr/>
  </property>
  <property fmtid="{D5CDD505-2E9C-101B-9397-08002B2CF9AE}" pid="343" name="FSC#SKEDITIONREG@103.510:zaz_fileresporg_addrstreet">
    <vt:lpwstr/>
  </property>
  <property fmtid="{D5CDD505-2E9C-101B-9397-08002B2CF9AE}" pid="344" name="FSC#SKEDITIONREG@103.510:zaz_fileresporg_addrzipcode">
    <vt:lpwstr/>
  </property>
  <property fmtid="{D5CDD505-2E9C-101B-9397-08002B2CF9AE}" pid="345" name="FSC#SKEDITIONREG@103.510:zaz_fileresporg_addrcity">
    <vt:lpwstr/>
  </property>
  <property fmtid="{D5CDD505-2E9C-101B-9397-08002B2CF9AE}" pid="346" name="FSC#COOELAK@1.1001:Subject">
    <vt:lpwstr/>
  </property>
  <property fmtid="{D5CDD505-2E9C-101B-9397-08002B2CF9AE}" pid="347" name="FSC#COOELAK@1.1001:FileReference">
    <vt:lpwstr/>
  </property>
  <property fmtid="{D5CDD505-2E9C-101B-9397-08002B2CF9AE}" pid="348" name="FSC#COOELAK@1.1001:FileRefYear">
    <vt:lpwstr/>
  </property>
  <property fmtid="{D5CDD505-2E9C-101B-9397-08002B2CF9AE}" pid="349" name="FSC#COOELAK@1.1001:FileRefOrdinal">
    <vt:lpwstr/>
  </property>
  <property fmtid="{D5CDD505-2E9C-101B-9397-08002B2CF9AE}" pid="350" name="FSC#COOELAK@1.1001:FileRefOU">
    <vt:lpwstr/>
  </property>
  <property fmtid="{D5CDD505-2E9C-101B-9397-08002B2CF9AE}" pid="351" name="FSC#COOELAK@1.1001:Organization">
    <vt:lpwstr/>
  </property>
  <property fmtid="{D5CDD505-2E9C-101B-9397-08002B2CF9AE}" pid="352" name="FSC#COOELAK@1.1001:Owner">
    <vt:lpwstr>VOZÁRYOVÁ, Miroslava, JUDr., PhD.</vt:lpwstr>
  </property>
  <property fmtid="{D5CDD505-2E9C-101B-9397-08002B2CF9AE}" pid="353" name="FSC#COOELAK@1.1001:OwnerExtension">
    <vt:lpwstr/>
  </property>
  <property fmtid="{D5CDD505-2E9C-101B-9397-08002B2CF9AE}" pid="354" name="FSC#COOELAK@1.1001:OwnerFaxExtension">
    <vt:lpwstr/>
  </property>
  <property fmtid="{D5CDD505-2E9C-101B-9397-08002B2CF9AE}" pid="355" name="FSC#COOELAK@1.1001:DispatchedBy">
    <vt:lpwstr/>
  </property>
  <property fmtid="{D5CDD505-2E9C-101B-9397-08002B2CF9AE}" pid="356" name="FSC#COOELAK@1.1001:DispatchedAt">
    <vt:lpwstr/>
  </property>
  <property fmtid="{D5CDD505-2E9C-101B-9397-08002B2CF9AE}" pid="357" name="FSC#COOELAK@1.1001:ApprovedBy">
    <vt:lpwstr/>
  </property>
  <property fmtid="{D5CDD505-2E9C-101B-9397-08002B2CF9AE}" pid="358" name="FSC#COOELAK@1.1001:ApprovedAt">
    <vt:lpwstr/>
  </property>
  <property fmtid="{D5CDD505-2E9C-101B-9397-08002B2CF9AE}" pid="359" name="FSC#COOELAK@1.1001:Department">
    <vt:lpwstr>LEGO(Odbor legislatívno-právny)</vt:lpwstr>
  </property>
  <property fmtid="{D5CDD505-2E9C-101B-9397-08002B2CF9AE}" pid="360" name="FSC#COOELAK@1.1001:CreatedAt">
    <vt:lpwstr>14.10.2021</vt:lpwstr>
  </property>
  <property fmtid="{D5CDD505-2E9C-101B-9397-08002B2CF9AE}" pid="361" name="FSC#COOELAK@1.1001:OU">
    <vt:lpwstr>LEGO(Odbor legislatívno-právny)</vt:lpwstr>
  </property>
  <property fmtid="{D5CDD505-2E9C-101B-9397-08002B2CF9AE}" pid="362" name="FSC#COOELAK@1.1001:Priority">
    <vt:lpwstr> ()</vt:lpwstr>
  </property>
  <property fmtid="{D5CDD505-2E9C-101B-9397-08002B2CF9AE}" pid="363" name="FSC#COOELAK@1.1001:ObjBarCode">
    <vt:lpwstr>*COO.2145.2000.6.183951*</vt:lpwstr>
  </property>
  <property fmtid="{D5CDD505-2E9C-101B-9397-08002B2CF9AE}" pid="364" name="FSC#COOELAK@1.1001:RefBarCode">
    <vt:lpwstr/>
  </property>
  <property fmtid="{D5CDD505-2E9C-101B-9397-08002B2CF9AE}" pid="365" name="FSC#COOELAK@1.1001:FileRefBarCode">
    <vt:lpwstr>**</vt:lpwstr>
  </property>
  <property fmtid="{D5CDD505-2E9C-101B-9397-08002B2CF9AE}" pid="366" name="FSC#COOELAK@1.1001:ExternalRef">
    <vt:lpwstr/>
  </property>
  <property fmtid="{D5CDD505-2E9C-101B-9397-08002B2CF9AE}" pid="367" name="FSC#COOELAK@1.1001:IncomingNumber">
    <vt:lpwstr/>
  </property>
  <property fmtid="{D5CDD505-2E9C-101B-9397-08002B2CF9AE}" pid="368" name="FSC#COOELAK@1.1001:IncomingSubject">
    <vt:lpwstr/>
  </property>
  <property fmtid="{D5CDD505-2E9C-101B-9397-08002B2CF9AE}" pid="369" name="FSC#COOELAK@1.1001:ProcessResponsible">
    <vt:lpwstr/>
  </property>
  <property fmtid="{D5CDD505-2E9C-101B-9397-08002B2CF9AE}" pid="370" name="FSC#COOELAK@1.1001:ProcessResponsiblePhone">
    <vt:lpwstr/>
  </property>
  <property fmtid="{D5CDD505-2E9C-101B-9397-08002B2CF9AE}" pid="371" name="FSC#COOELAK@1.1001:ProcessResponsibleMail">
    <vt:lpwstr/>
  </property>
  <property fmtid="{D5CDD505-2E9C-101B-9397-08002B2CF9AE}" pid="372" name="FSC#COOELAK@1.1001:ProcessResponsibleFax">
    <vt:lpwstr/>
  </property>
  <property fmtid="{D5CDD505-2E9C-101B-9397-08002B2CF9AE}" pid="373" name="FSC#COOELAK@1.1001:ApproverFirstName">
    <vt:lpwstr/>
  </property>
  <property fmtid="{D5CDD505-2E9C-101B-9397-08002B2CF9AE}" pid="374" name="FSC#COOELAK@1.1001:ApproverSurName">
    <vt:lpwstr/>
  </property>
  <property fmtid="{D5CDD505-2E9C-101B-9397-08002B2CF9AE}" pid="375" name="FSC#COOELAK@1.1001:ApproverTitle">
    <vt:lpwstr/>
  </property>
  <property fmtid="{D5CDD505-2E9C-101B-9397-08002B2CF9AE}" pid="376" name="FSC#COOELAK@1.1001:ExternalDate">
    <vt:lpwstr/>
  </property>
  <property fmtid="{D5CDD505-2E9C-101B-9397-08002B2CF9AE}" pid="377" name="FSC#COOELAK@1.1001:SettlementApprovedAt">
    <vt:lpwstr/>
  </property>
  <property fmtid="{D5CDD505-2E9C-101B-9397-08002B2CF9AE}" pid="378" name="FSC#COOELAK@1.1001:BaseNumber">
    <vt:lpwstr/>
  </property>
  <property fmtid="{D5CDD505-2E9C-101B-9397-08002B2CF9AE}" pid="379" name="FSC#COOELAK@1.1001:CurrentUserRolePos">
    <vt:lpwstr>referent 2</vt:lpwstr>
  </property>
  <property fmtid="{D5CDD505-2E9C-101B-9397-08002B2CF9AE}" pid="380" name="FSC#COOELAK@1.1001:CurrentUserEmail">
    <vt:lpwstr>andrea.mrazova@mzv.sk</vt:lpwstr>
  </property>
  <property fmtid="{D5CDD505-2E9C-101B-9397-08002B2CF9AE}" pid="381" name="FSC#ELAKGOV@1.1001:PersonalSubjGender">
    <vt:lpwstr/>
  </property>
  <property fmtid="{D5CDD505-2E9C-101B-9397-08002B2CF9AE}" pid="382" name="FSC#ELAKGOV@1.1001:PersonalSubjFirstName">
    <vt:lpwstr/>
  </property>
  <property fmtid="{D5CDD505-2E9C-101B-9397-08002B2CF9AE}" pid="383" name="FSC#ELAKGOV@1.1001:PersonalSubjSurName">
    <vt:lpwstr/>
  </property>
  <property fmtid="{D5CDD505-2E9C-101B-9397-08002B2CF9AE}" pid="384" name="FSC#ELAKGOV@1.1001:PersonalSubjSalutation">
    <vt:lpwstr/>
  </property>
  <property fmtid="{D5CDD505-2E9C-101B-9397-08002B2CF9AE}" pid="385" name="FSC#ELAKGOV@1.1001:PersonalSubjAddress">
    <vt:lpwstr/>
  </property>
  <property fmtid="{D5CDD505-2E9C-101B-9397-08002B2CF9AE}" pid="386" name="FSC#ATSTATECFG@1.1001:Office">
    <vt:lpwstr/>
  </property>
  <property fmtid="{D5CDD505-2E9C-101B-9397-08002B2CF9AE}" pid="387" name="FSC#ATSTATECFG@1.1001:Agent">
    <vt:lpwstr/>
  </property>
  <property fmtid="{D5CDD505-2E9C-101B-9397-08002B2CF9AE}" pid="388" name="FSC#ATSTATECFG@1.1001:AgentPhone">
    <vt:lpwstr/>
  </property>
  <property fmtid="{D5CDD505-2E9C-101B-9397-08002B2CF9AE}" pid="389" name="FSC#ATSTATECFG@1.1001:DepartmentFax">
    <vt:lpwstr/>
  </property>
  <property fmtid="{D5CDD505-2E9C-101B-9397-08002B2CF9AE}" pid="390" name="FSC#ATSTATECFG@1.1001:DepartmentEmail">
    <vt:lpwstr/>
  </property>
  <property fmtid="{D5CDD505-2E9C-101B-9397-08002B2CF9AE}" pid="391" name="FSC#ATSTATECFG@1.1001:SubfileDate">
    <vt:lpwstr/>
  </property>
  <property fmtid="{D5CDD505-2E9C-101B-9397-08002B2CF9AE}" pid="392" name="FSC#ATSTATECFG@1.1001:SubfileSubject">
    <vt:lpwstr/>
  </property>
  <property fmtid="{D5CDD505-2E9C-101B-9397-08002B2CF9AE}" pid="393" name="FSC#ATSTATECFG@1.1001:DepartmentZipCode">
    <vt:lpwstr/>
  </property>
  <property fmtid="{D5CDD505-2E9C-101B-9397-08002B2CF9AE}" pid="394" name="FSC#ATSTATECFG@1.1001:DepartmentCountry">
    <vt:lpwstr/>
  </property>
  <property fmtid="{D5CDD505-2E9C-101B-9397-08002B2CF9AE}" pid="395" name="FSC#ATSTATECFG@1.1001:DepartmentCity">
    <vt:lpwstr/>
  </property>
  <property fmtid="{D5CDD505-2E9C-101B-9397-08002B2CF9AE}" pid="396" name="FSC#ATSTATECFG@1.1001:DepartmentStreet">
    <vt:lpwstr/>
  </property>
  <property fmtid="{D5CDD505-2E9C-101B-9397-08002B2CF9AE}" pid="397" name="FSC#ATSTATECFG@1.1001:DepartmentDVR">
    <vt:lpwstr/>
  </property>
  <property fmtid="{D5CDD505-2E9C-101B-9397-08002B2CF9AE}" pid="398" name="FSC#ATSTATECFG@1.1001:DepartmentUID">
    <vt:lpwstr/>
  </property>
  <property fmtid="{D5CDD505-2E9C-101B-9397-08002B2CF9AE}" pid="399" name="FSC#ATSTATECFG@1.1001:SubfileReference">
    <vt:lpwstr/>
  </property>
  <property fmtid="{D5CDD505-2E9C-101B-9397-08002B2CF9AE}" pid="400" name="FSC#ATSTATECFG@1.1001:Clause">
    <vt:lpwstr/>
  </property>
  <property fmtid="{D5CDD505-2E9C-101B-9397-08002B2CF9AE}" pid="401" name="FSC#ATSTATECFG@1.1001:ApprovedSignature">
    <vt:lpwstr/>
  </property>
  <property fmtid="{D5CDD505-2E9C-101B-9397-08002B2CF9AE}" pid="402" name="FSC#ATSTATECFG@1.1001:BankAccount">
    <vt:lpwstr/>
  </property>
  <property fmtid="{D5CDD505-2E9C-101B-9397-08002B2CF9AE}" pid="403" name="FSC#ATSTATECFG@1.1001:BankAccountOwner">
    <vt:lpwstr/>
  </property>
  <property fmtid="{D5CDD505-2E9C-101B-9397-08002B2CF9AE}" pid="404" name="FSC#ATSTATECFG@1.1001:BankInstitute">
    <vt:lpwstr/>
  </property>
  <property fmtid="{D5CDD505-2E9C-101B-9397-08002B2CF9AE}" pid="405" name="FSC#ATSTATECFG@1.1001:BankAccountID">
    <vt:lpwstr/>
  </property>
  <property fmtid="{D5CDD505-2E9C-101B-9397-08002B2CF9AE}" pid="406" name="FSC#ATSTATECFG@1.1001:BankAccountIBAN">
    <vt:lpwstr/>
  </property>
  <property fmtid="{D5CDD505-2E9C-101B-9397-08002B2CF9AE}" pid="407" name="FSC#ATSTATECFG@1.1001:BankAccountBIC">
    <vt:lpwstr/>
  </property>
  <property fmtid="{D5CDD505-2E9C-101B-9397-08002B2CF9AE}" pid="408" name="FSC#ATSTATECFG@1.1001:BankName">
    <vt:lpwstr/>
  </property>
  <property fmtid="{D5CDD505-2E9C-101B-9397-08002B2CF9AE}" pid="409" name="FSC#COOELAK@1.1001:ObjectAddressees">
    <vt:lpwstr/>
  </property>
  <property fmtid="{D5CDD505-2E9C-101B-9397-08002B2CF9AE}" pid="410" name="FSC#SKCONV@103.510:docname">
    <vt:lpwstr/>
  </property>
  <property fmtid="{D5CDD505-2E9C-101B-9397-08002B2CF9AE}" pid="411" name="FSC#COOSYSTEM@1.1:Container">
    <vt:lpwstr>COO.2145.2000.6.183951</vt:lpwstr>
  </property>
  <property fmtid="{D5CDD505-2E9C-101B-9397-08002B2CF9AE}" pid="412" name="FSC#FSCFOLIO@1.1001:docpropproject">
    <vt:lpwstr/>
  </property>
  <property fmtid="{D5CDD505-2E9C-101B-9397-08002B2CF9AE}" pid="413" name="MSIP_Label_80c7a067-241f-4283-a795-648c046fe564_Enabled">
    <vt:lpwstr>true</vt:lpwstr>
  </property>
  <property fmtid="{D5CDD505-2E9C-101B-9397-08002B2CF9AE}" pid="414" name="MSIP_Label_80c7a067-241f-4283-a795-648c046fe564_SetDate">
    <vt:lpwstr>2024-10-03T09:52:10Z</vt:lpwstr>
  </property>
  <property fmtid="{D5CDD505-2E9C-101B-9397-08002B2CF9AE}" pid="415" name="MSIP_Label_80c7a067-241f-4283-a795-648c046fe564_Method">
    <vt:lpwstr>Privileged</vt:lpwstr>
  </property>
  <property fmtid="{D5CDD505-2E9C-101B-9397-08002B2CF9AE}" pid="416" name="MSIP_Label_80c7a067-241f-4283-a795-648c046fe564_Name">
    <vt:lpwstr>Bez označenia</vt:lpwstr>
  </property>
  <property fmtid="{D5CDD505-2E9C-101B-9397-08002B2CF9AE}" pid="417" name="MSIP_Label_80c7a067-241f-4283-a795-648c046fe564_SiteId">
    <vt:lpwstr>8fe5905d-1a8a-4469-a0d9-11f2c367f0ac</vt:lpwstr>
  </property>
  <property fmtid="{D5CDD505-2E9C-101B-9397-08002B2CF9AE}" pid="418" name="MSIP_Label_80c7a067-241f-4283-a795-648c046fe564_ActionId">
    <vt:lpwstr>604c6904-91f1-4547-909e-bae8d9ce5883</vt:lpwstr>
  </property>
  <property fmtid="{D5CDD505-2E9C-101B-9397-08002B2CF9AE}" pid="419" name="MSIP_Label_80c7a067-241f-4283-a795-648c046fe564_ContentBits">
    <vt:lpwstr>0</vt:lpwstr>
  </property>
</Properties>
</file>