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8EEC" w14:textId="77777777" w:rsidR="0063186D" w:rsidRPr="00B63144" w:rsidRDefault="0063186D" w:rsidP="0063186D">
      <w:pPr>
        <w:tabs>
          <w:tab w:val="left" w:pos="1740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  <w:r w:rsidRPr="00B63144">
        <w:rPr>
          <w:rFonts w:ascii="Times New Roman" w:hAnsi="Times New Roman"/>
          <w:b/>
          <w:sz w:val="28"/>
          <w:szCs w:val="28"/>
        </w:rPr>
        <w:t xml:space="preserve">Záznam z prieskum trhu </w:t>
      </w:r>
    </w:p>
    <w:p w14:paraId="7899D118" w14:textId="06A5C5BB" w:rsidR="0063186D" w:rsidRPr="0002354A" w:rsidRDefault="0063186D" w:rsidP="0063186D">
      <w:pPr>
        <w:pStyle w:val="Odsekzoznamu"/>
        <w:numPr>
          <w:ilvl w:val="0"/>
          <w:numId w:val="1"/>
        </w:numPr>
        <w:spacing w:after="160" w:line="360" w:lineRule="auto"/>
        <w:ind w:left="284" w:hanging="284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Názov obstarávateľa/prijímateľa:</w:t>
      </w:r>
      <w:r w:rsidRPr="0002354A">
        <w:rPr>
          <w:rFonts w:ascii="Times New Roman" w:hAnsi="Times New Roman"/>
        </w:rPr>
        <w:t xml:space="preserve"> </w:t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  <w:lang w:val="sk-SK"/>
        </w:rPr>
        <w:t>Dopravný podnik, akciová spoločnosť</w:t>
      </w:r>
    </w:p>
    <w:p w14:paraId="3FF76BFF" w14:textId="77777777" w:rsidR="0063186D" w:rsidRPr="0002354A" w:rsidRDefault="0063186D" w:rsidP="0063186D">
      <w:pPr>
        <w:pStyle w:val="Odsekzoznamu"/>
        <w:spacing w:after="160" w:line="360" w:lineRule="auto"/>
        <w:ind w:left="4253"/>
        <w:rPr>
          <w:rFonts w:ascii="Times New Roman" w:hAnsi="Times New Roman"/>
        </w:rPr>
      </w:pPr>
      <w:r w:rsidRPr="0002354A">
        <w:rPr>
          <w:rFonts w:ascii="Times New Roman" w:hAnsi="Times New Roman"/>
          <w:lang w:val="sk-SK"/>
        </w:rPr>
        <w:t>Olejkárska 1, 814 52 Bratislava</w:t>
      </w:r>
    </w:p>
    <w:p w14:paraId="04745497" w14:textId="77777777" w:rsidR="00392924" w:rsidRPr="00392924" w:rsidRDefault="0063186D" w:rsidP="005B11A2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Predmet zákazky:</w:t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  <w:lang w:val="sk-SK"/>
        </w:rPr>
        <w:t xml:space="preserve">                                           </w:t>
      </w:r>
      <w:r w:rsidR="00392924">
        <w:rPr>
          <w:rFonts w:ascii="Times New Roman" w:hAnsi="Times New Roman"/>
          <w:b/>
          <w:bCs/>
          <w:lang w:eastAsia="en-US"/>
        </w:rPr>
        <w:t>Oprava koľajových oblúkov a konštrukcií navarovaním</w:t>
      </w:r>
    </w:p>
    <w:p w14:paraId="48F7B0DF" w14:textId="7D42471F" w:rsidR="0063186D" w:rsidRPr="0002354A" w:rsidRDefault="00392924" w:rsidP="00392924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eastAsia="en-US"/>
        </w:rPr>
        <w:t xml:space="preserve">                                                                                     </w:t>
      </w:r>
      <w:r w:rsidR="005B11A2" w:rsidRPr="0002354A">
        <w:rPr>
          <w:rFonts w:ascii="Times New Roman" w:hAnsi="Times New Roman"/>
          <w:b/>
          <w:bCs/>
          <w:lang w:eastAsia="en-US"/>
        </w:rPr>
        <w:t>_CP 3</w:t>
      </w:r>
      <w:r>
        <w:rPr>
          <w:rFonts w:ascii="Times New Roman" w:hAnsi="Times New Roman"/>
          <w:b/>
          <w:bCs/>
          <w:lang w:eastAsia="en-US"/>
        </w:rPr>
        <w:t>9</w:t>
      </w:r>
      <w:r w:rsidR="005B11A2" w:rsidRPr="0002354A">
        <w:rPr>
          <w:rFonts w:ascii="Times New Roman" w:hAnsi="Times New Roman"/>
          <w:b/>
          <w:bCs/>
          <w:lang w:eastAsia="en-US"/>
        </w:rPr>
        <w:t>/2025</w:t>
      </w:r>
    </w:p>
    <w:p w14:paraId="61493CF1" w14:textId="735D75E8" w:rsidR="0063186D" w:rsidRPr="0002354A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Druh zákazky (tovary/služby /stavebné práce)</w:t>
      </w:r>
      <w:r w:rsidRPr="0002354A">
        <w:rPr>
          <w:rFonts w:ascii="Times New Roman" w:hAnsi="Times New Roman"/>
          <w:lang w:val="sk-SK"/>
        </w:rPr>
        <w:t xml:space="preserve"> </w:t>
      </w:r>
      <w:r w:rsidR="00FB1C10" w:rsidRPr="0002354A">
        <w:rPr>
          <w:rFonts w:ascii="Times New Roman" w:hAnsi="Times New Roman"/>
          <w:lang w:val="sk-SK"/>
        </w:rPr>
        <w:t>služby</w:t>
      </w:r>
    </w:p>
    <w:p w14:paraId="0EF38EED" w14:textId="77777777" w:rsidR="00392924" w:rsidRDefault="0063186D" w:rsidP="004D74FE">
      <w:pPr>
        <w:pStyle w:val="Odsekzoznamu"/>
        <w:spacing w:before="120"/>
        <w:ind w:left="36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Kód CPV:</w:t>
      </w:r>
      <w:r w:rsidRPr="0002354A">
        <w:rPr>
          <w:rFonts w:ascii="Times New Roman" w:hAnsi="Times New Roman"/>
          <w:b/>
          <w:bCs/>
          <w:lang w:val="sk-SK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  <w:lang w:val="sk-SK"/>
        </w:rPr>
        <w:tab/>
      </w:r>
      <w:r w:rsidR="00DF7AD2" w:rsidRPr="0002354A">
        <w:rPr>
          <w:rFonts w:ascii="Times New Roman" w:hAnsi="Times New Roman"/>
          <w:lang w:val="sk-SK"/>
        </w:rPr>
        <w:t xml:space="preserve">CPV – hlavný: </w:t>
      </w:r>
      <w:r w:rsidR="00392924">
        <w:rPr>
          <w:rFonts w:ascii="Times New Roman" w:hAnsi="Times New Roman"/>
        </w:rPr>
        <w:t>34941300-8 Električkové trate, 45262680-1</w:t>
      </w:r>
    </w:p>
    <w:p w14:paraId="2D8BF51A" w14:textId="77777777" w:rsidR="00392924" w:rsidRDefault="00392924" w:rsidP="004D74FE">
      <w:pPr>
        <w:pStyle w:val="Odsekzoznamu"/>
        <w:spacing w:before="120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sk-SK"/>
        </w:rPr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Zváranie, 34946220-8 Hrotnice, križovatky, výhybky a</w:t>
      </w:r>
    </w:p>
    <w:p w14:paraId="0710DE8F" w14:textId="39427414" w:rsidR="004D74FE" w:rsidRPr="0002354A" w:rsidRDefault="00392924" w:rsidP="004D74FE">
      <w:pPr>
        <w:pStyle w:val="Odsekzoznamu"/>
        <w:spacing w:before="12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súčasti križovatiek</w:t>
      </w:r>
    </w:p>
    <w:p w14:paraId="024234BA" w14:textId="0841BE58" w:rsidR="0063186D" w:rsidRPr="0002354A" w:rsidRDefault="0063186D" w:rsidP="00DF7AD2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Predpokladaná hodnota zákazky</w:t>
      </w:r>
      <w:r w:rsidRPr="0002354A">
        <w:rPr>
          <w:rFonts w:ascii="Times New Roman" w:hAnsi="Times New Roman"/>
          <w:lang w:val="sk-SK"/>
        </w:rPr>
        <w:tab/>
      </w:r>
      <w:r w:rsidRPr="0002354A">
        <w:rPr>
          <w:rFonts w:ascii="Times New Roman" w:hAnsi="Times New Roman"/>
          <w:lang w:val="sk-SK"/>
        </w:rPr>
        <w:tab/>
      </w:r>
      <w:r w:rsidR="00624835">
        <w:rPr>
          <w:rFonts w:ascii="Times New Roman" w:hAnsi="Times New Roman"/>
          <w:bCs/>
        </w:rPr>
        <w:t>5</w:t>
      </w:r>
      <w:r w:rsidR="004D74FE" w:rsidRPr="0002354A">
        <w:rPr>
          <w:rFonts w:ascii="Times New Roman" w:hAnsi="Times New Roman"/>
          <w:bCs/>
        </w:rPr>
        <w:t xml:space="preserve">0 </w:t>
      </w:r>
      <w:r w:rsidR="00624835">
        <w:rPr>
          <w:rFonts w:ascii="Times New Roman" w:hAnsi="Times New Roman"/>
          <w:bCs/>
        </w:rPr>
        <w:t>1</w:t>
      </w:r>
      <w:r w:rsidR="004D74FE" w:rsidRPr="0002354A">
        <w:rPr>
          <w:rFonts w:ascii="Times New Roman" w:hAnsi="Times New Roman"/>
          <w:bCs/>
        </w:rPr>
        <w:t>00</w:t>
      </w:r>
      <w:r w:rsidR="00CE7F37" w:rsidRPr="0002354A">
        <w:rPr>
          <w:rFonts w:ascii="Times New Roman" w:hAnsi="Times New Roman"/>
          <w:bCs/>
        </w:rPr>
        <w:t>,00 € bez DPH</w:t>
      </w:r>
    </w:p>
    <w:p w14:paraId="40ED6237" w14:textId="77777777" w:rsidR="0063186D" w:rsidRPr="0002354A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Názov projektu a číslo ITMS 2014+:</w:t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  <w:t>..........................................................................</w:t>
      </w:r>
    </w:p>
    <w:p w14:paraId="6DDDBCFC" w14:textId="77777777" w:rsidR="0063186D" w:rsidRPr="0002354A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ind w:left="0" w:firstLine="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Operačný program:</w:t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  <w:lang w:val="sk-SK"/>
        </w:rPr>
        <w:t>..........................................................................</w:t>
      </w:r>
    </w:p>
    <w:p w14:paraId="6EA7FAB1" w14:textId="77777777" w:rsidR="0063186D" w:rsidRPr="0002354A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Spôsob vykonania prieskumu trhu</w:t>
      </w:r>
      <w:r w:rsidRPr="0002354A">
        <w:rPr>
          <w:rFonts w:ascii="Times New Roman" w:hAnsi="Times New Roman"/>
          <w:b/>
          <w:bCs/>
          <w:lang w:val="sk-SK"/>
        </w:rPr>
        <w:footnoteReference w:id="1"/>
      </w:r>
      <w:r w:rsidRPr="0002354A">
        <w:rPr>
          <w:rFonts w:ascii="Times New Roman" w:hAnsi="Times New Roman"/>
          <w:b/>
          <w:bCs/>
          <w:lang w:val="sk-SK"/>
        </w:rPr>
        <w:t>:</w:t>
      </w:r>
      <w:r w:rsidRPr="0002354A">
        <w:rPr>
          <w:rFonts w:ascii="Times New Roman" w:hAnsi="Times New Roman"/>
        </w:rPr>
        <w:t xml:space="preserve"> </w:t>
      </w: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  <w:t>na základe výzvy/oslovenia dodávateľov a následného</w:t>
      </w:r>
    </w:p>
    <w:p w14:paraId="3D494EEA" w14:textId="0068E8EC" w:rsidR="0063186D" w:rsidRPr="0002354A" w:rsidRDefault="002027AB" w:rsidP="002027AB">
      <w:pPr>
        <w:pStyle w:val="Odsekzoznamu"/>
        <w:tabs>
          <w:tab w:val="left" w:pos="284"/>
        </w:tabs>
        <w:spacing w:after="0" w:line="240" w:lineRule="auto"/>
        <w:ind w:left="0"/>
        <w:rPr>
          <w:rFonts w:ascii="Times New Roman" w:hAnsi="Times New Roman"/>
        </w:rPr>
      </w:pPr>
      <w:r w:rsidRPr="0002354A">
        <w:rPr>
          <w:rFonts w:ascii="Times New Roman" w:hAnsi="Times New Roman"/>
        </w:rPr>
        <w:tab/>
      </w:r>
      <w:r w:rsidRPr="0002354A">
        <w:rPr>
          <w:rFonts w:ascii="Times New Roman" w:hAnsi="Times New Roman"/>
        </w:rPr>
        <w:tab/>
      </w:r>
      <w:r w:rsidR="0063186D" w:rsidRPr="0002354A">
        <w:rPr>
          <w:rFonts w:ascii="Times New Roman" w:hAnsi="Times New Roman"/>
        </w:rPr>
        <w:tab/>
      </w:r>
      <w:r w:rsidR="0063186D" w:rsidRPr="0002354A">
        <w:rPr>
          <w:rFonts w:ascii="Times New Roman" w:hAnsi="Times New Roman"/>
        </w:rPr>
        <w:tab/>
      </w:r>
      <w:r w:rsidR="0063186D" w:rsidRPr="0002354A">
        <w:rPr>
          <w:rFonts w:ascii="Times New Roman" w:hAnsi="Times New Roman"/>
        </w:rPr>
        <w:tab/>
      </w:r>
      <w:r w:rsidR="0063186D" w:rsidRPr="0002354A">
        <w:rPr>
          <w:rFonts w:ascii="Times New Roman" w:hAnsi="Times New Roman"/>
        </w:rPr>
        <w:tab/>
      </w:r>
      <w:r w:rsidR="0063186D" w:rsidRPr="0002354A">
        <w:rPr>
          <w:rFonts w:ascii="Times New Roman" w:hAnsi="Times New Roman"/>
        </w:rPr>
        <w:tab/>
        <w:t>predloženia cien alebo ponúk</w:t>
      </w:r>
    </w:p>
    <w:p w14:paraId="40652F2A" w14:textId="6496CA51" w:rsidR="0063186D" w:rsidRPr="0002354A" w:rsidRDefault="0063186D" w:rsidP="0063186D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Kritérium/Kritériá na vyhodnocovanie ponúk</w:t>
      </w:r>
      <w:r w:rsidRPr="0002354A">
        <w:rPr>
          <w:rFonts w:ascii="Times New Roman" w:hAnsi="Times New Roman"/>
          <w:b/>
          <w:bCs/>
          <w:lang w:val="sk-SK"/>
        </w:rPr>
        <w:footnoteReference w:id="2"/>
      </w:r>
      <w:r w:rsidRPr="0002354A">
        <w:rPr>
          <w:rFonts w:ascii="Times New Roman" w:hAnsi="Times New Roman"/>
          <w:b/>
          <w:bCs/>
          <w:lang w:val="sk-SK"/>
        </w:rPr>
        <w:t xml:space="preserve">: </w:t>
      </w:r>
      <w:r w:rsidRPr="0002354A">
        <w:rPr>
          <w:rFonts w:ascii="Times New Roman" w:hAnsi="Times New Roman"/>
        </w:rPr>
        <w:t>najnižš</w:t>
      </w:r>
      <w:r w:rsidRPr="0002354A">
        <w:rPr>
          <w:rFonts w:ascii="Times New Roman" w:hAnsi="Times New Roman"/>
          <w:lang w:val="sk-SK"/>
        </w:rPr>
        <w:t>ia</w:t>
      </w:r>
      <w:r w:rsidRPr="0002354A">
        <w:rPr>
          <w:rFonts w:ascii="Times New Roman" w:hAnsi="Times New Roman"/>
        </w:rPr>
        <w:t xml:space="preserve"> celkov</w:t>
      </w:r>
      <w:r w:rsidRPr="0002354A">
        <w:rPr>
          <w:rFonts w:ascii="Times New Roman" w:hAnsi="Times New Roman"/>
          <w:lang w:val="sk-SK"/>
        </w:rPr>
        <w:t>á</w:t>
      </w:r>
      <w:r w:rsidRPr="0002354A">
        <w:rPr>
          <w:rFonts w:ascii="Times New Roman" w:hAnsi="Times New Roman"/>
        </w:rPr>
        <w:t xml:space="preserve"> cen</w:t>
      </w:r>
      <w:r w:rsidRPr="0002354A">
        <w:rPr>
          <w:rFonts w:ascii="Times New Roman" w:hAnsi="Times New Roman"/>
          <w:lang w:val="sk-SK"/>
        </w:rPr>
        <w:t>a</w:t>
      </w:r>
      <w:r w:rsidRPr="0002354A">
        <w:rPr>
          <w:rFonts w:ascii="Times New Roman" w:hAnsi="Times New Roman"/>
        </w:rPr>
        <w:t xml:space="preserve"> za predmet zákazky v EUR bez DPH</w:t>
      </w:r>
    </w:p>
    <w:p w14:paraId="04CF3507" w14:textId="7EEA030D" w:rsidR="0063186D" w:rsidRPr="0002354A" w:rsidRDefault="0063186D" w:rsidP="0063186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02354A">
        <w:rPr>
          <w:rFonts w:ascii="Times New Roman" w:hAnsi="Times New Roman"/>
        </w:rPr>
        <w:t>zoznam oslovených dodávateľov</w:t>
      </w:r>
      <w:r w:rsidRPr="0002354A">
        <w:rPr>
          <w:rStyle w:val="Odkaznapoznmkupodiarou"/>
          <w:rFonts w:ascii="Times New Roman" w:hAnsi="Times New Roman"/>
        </w:rPr>
        <w:footnoteReference w:id="3"/>
      </w:r>
      <w:r w:rsidRPr="0002354A">
        <w:rPr>
          <w:rFonts w:ascii="Times New Roman" w:hAnsi="Times New Roman"/>
        </w:rPr>
        <w:t xml:space="preserve"> :</w:t>
      </w:r>
      <w:r w:rsidRPr="0002354A">
        <w:rPr>
          <w:rFonts w:ascii="Times New Roman" w:hAnsi="Times New Roman"/>
          <w:lang w:val="sk-SK"/>
        </w:rPr>
        <w:t xml:space="preserve"> boli oslovení </w:t>
      </w:r>
      <w:r w:rsidR="00F62487" w:rsidRPr="0002354A">
        <w:rPr>
          <w:rFonts w:ascii="Times New Roman" w:hAnsi="Times New Roman"/>
          <w:lang w:val="sk-SK"/>
        </w:rPr>
        <w:t>konkrétni</w:t>
      </w:r>
      <w:r w:rsidRPr="0002354A">
        <w:rPr>
          <w:rFonts w:ascii="Times New Roman" w:hAnsi="Times New Roman"/>
          <w:lang w:val="sk-SK"/>
        </w:rPr>
        <w:t xml:space="preserve"> dodávatelia, ale prieskum bol otvorený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116"/>
        <w:gridCol w:w="1005"/>
        <w:gridCol w:w="1228"/>
        <w:gridCol w:w="1328"/>
        <w:gridCol w:w="1229"/>
        <w:gridCol w:w="1578"/>
      </w:tblGrid>
      <w:tr w:rsidR="0033388E" w:rsidRPr="0002354A" w14:paraId="5F3AD164" w14:textId="77777777" w:rsidTr="00624835">
        <w:tc>
          <w:tcPr>
            <w:tcW w:w="871" w:type="pct"/>
            <w:shd w:val="clear" w:color="auto" w:fill="F2F2F2"/>
            <w:vAlign w:val="center"/>
          </w:tcPr>
          <w:p w14:paraId="1C320E0F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Názov osloveného dodávateľa</w:t>
            </w:r>
          </w:p>
        </w:tc>
        <w:tc>
          <w:tcPr>
            <w:tcW w:w="616" w:type="pct"/>
            <w:shd w:val="clear" w:color="auto" w:fill="F2F2F2"/>
            <w:vAlign w:val="center"/>
          </w:tcPr>
          <w:p w14:paraId="475217FC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Dátum oslovenia</w:t>
            </w:r>
          </w:p>
        </w:tc>
        <w:tc>
          <w:tcPr>
            <w:tcW w:w="555" w:type="pct"/>
            <w:shd w:val="clear" w:color="auto" w:fill="F2F2F2"/>
            <w:vAlign w:val="center"/>
          </w:tcPr>
          <w:p w14:paraId="336F03C7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Spôsob oslovenia</w:t>
            </w:r>
          </w:p>
        </w:tc>
        <w:tc>
          <w:tcPr>
            <w:tcW w:w="678" w:type="pct"/>
            <w:shd w:val="clear" w:color="auto" w:fill="F2F2F2"/>
            <w:vAlign w:val="center"/>
          </w:tcPr>
          <w:p w14:paraId="44F0ABFB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Oprávnenie dodávať predmet zákazky </w:t>
            </w:r>
            <w:r w:rsidRPr="0002354A">
              <w:rPr>
                <w:rFonts w:ascii="Times New Roman" w:hAnsi="Times New Roman"/>
                <w:color w:val="365F91"/>
                <w:sz w:val="20"/>
                <w:szCs w:val="20"/>
              </w:rPr>
              <w:t>(áno/nie)</w:t>
            </w:r>
          </w:p>
        </w:tc>
        <w:tc>
          <w:tcPr>
            <w:tcW w:w="733" w:type="pct"/>
            <w:shd w:val="clear" w:color="auto" w:fill="F2F2F2"/>
            <w:vAlign w:val="center"/>
          </w:tcPr>
          <w:p w14:paraId="600288FC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Spôsob overenia oprávnenosti dodávať predmet zákazky</w:t>
            </w:r>
            <w:r w:rsidRPr="0002354A">
              <w:rPr>
                <w:rStyle w:val="Odkaznapoznmkupodiarou"/>
                <w:rFonts w:ascii="Times New Roman" w:hAnsi="Times New Roman"/>
                <w:b/>
                <w:color w:val="365F91"/>
                <w:sz w:val="20"/>
                <w:szCs w:val="20"/>
              </w:rPr>
              <w:footnoteReference w:id="4"/>
            </w:r>
          </w:p>
        </w:tc>
        <w:tc>
          <w:tcPr>
            <w:tcW w:w="678" w:type="pct"/>
            <w:shd w:val="clear" w:color="auto" w:fill="F2F2F2"/>
          </w:tcPr>
          <w:p w14:paraId="5C4E0C5A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 xml:space="preserve">Zákaz účasti vo verejnom obstarávaní </w:t>
            </w:r>
            <w:r w:rsidRPr="0002354A">
              <w:rPr>
                <w:rFonts w:ascii="Times New Roman" w:hAnsi="Times New Roman"/>
                <w:color w:val="365F91"/>
                <w:sz w:val="20"/>
                <w:szCs w:val="20"/>
              </w:rPr>
              <w:t>(áno/nie)</w:t>
            </w:r>
          </w:p>
        </w:tc>
        <w:tc>
          <w:tcPr>
            <w:tcW w:w="871" w:type="pct"/>
            <w:shd w:val="clear" w:color="auto" w:fill="F2F2F2"/>
          </w:tcPr>
          <w:p w14:paraId="393CCC9C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/>
                <w:color w:val="365F91"/>
                <w:sz w:val="20"/>
                <w:szCs w:val="20"/>
              </w:rPr>
              <w:t>Spôsob overenia zákazu účasti vo verejnom obstarávaní</w:t>
            </w:r>
          </w:p>
        </w:tc>
      </w:tr>
      <w:tr w:rsidR="0033388E" w:rsidRPr="0002354A" w14:paraId="556ED842" w14:textId="77777777" w:rsidTr="00624835">
        <w:tc>
          <w:tcPr>
            <w:tcW w:w="871" w:type="pct"/>
          </w:tcPr>
          <w:p w14:paraId="6E7FC6E9" w14:textId="7FDDC255" w:rsidR="0033388E" w:rsidRPr="00624835" w:rsidRDefault="00624835" w:rsidP="00624835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624835">
              <w:rPr>
                <w:rFonts w:ascii="Garamond" w:hAnsi="Garamond"/>
                <w:bCs/>
                <w:sz w:val="20"/>
                <w:szCs w:val="20"/>
              </w:rPr>
              <w:t>TSS GRADE, a.s. (IČO: 35802723, SK)</w:t>
            </w:r>
          </w:p>
        </w:tc>
        <w:tc>
          <w:tcPr>
            <w:tcW w:w="616" w:type="pct"/>
            <w:vAlign w:val="center"/>
          </w:tcPr>
          <w:p w14:paraId="36FED3D4" w14:textId="2954CC03" w:rsidR="0033388E" w:rsidRPr="0002354A" w:rsidRDefault="00624835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06</w:t>
            </w:r>
            <w:r w:rsidR="007F2BC9" w:rsidRPr="0002354A">
              <w:rPr>
                <w:rFonts w:ascii="Times New Roman" w:hAnsi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7F2BC9" w:rsidRPr="0002354A">
              <w:rPr>
                <w:rFonts w:ascii="Times New Roman" w:hAnsi="Times New Roman"/>
                <w:bCs/>
                <w:sz w:val="20"/>
                <w:szCs w:val="20"/>
              </w:rPr>
              <w:t>.2025</w:t>
            </w:r>
          </w:p>
        </w:tc>
        <w:tc>
          <w:tcPr>
            <w:tcW w:w="555" w:type="pct"/>
            <w:vAlign w:val="center"/>
          </w:tcPr>
          <w:p w14:paraId="6911372B" w14:textId="77777777" w:rsidR="0033388E" w:rsidRPr="0002354A" w:rsidRDefault="0033388E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IS Josephine</w:t>
            </w:r>
          </w:p>
        </w:tc>
        <w:tc>
          <w:tcPr>
            <w:tcW w:w="678" w:type="pct"/>
            <w:vAlign w:val="center"/>
          </w:tcPr>
          <w:p w14:paraId="547E4D94" w14:textId="77777777" w:rsidR="0033388E" w:rsidRPr="0002354A" w:rsidRDefault="0033388E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Áno</w:t>
            </w:r>
          </w:p>
        </w:tc>
        <w:tc>
          <w:tcPr>
            <w:tcW w:w="733" w:type="pct"/>
            <w:vAlign w:val="center"/>
          </w:tcPr>
          <w:p w14:paraId="0C730242" w14:textId="01D86271" w:rsidR="0033388E" w:rsidRPr="0002354A" w:rsidRDefault="00733B00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r w:rsidR="004D74FE" w:rsidRPr="0002354A">
              <w:rPr>
                <w:rFonts w:ascii="Times New Roman" w:hAnsi="Times New Roman"/>
                <w:bCs/>
                <w:sz w:val="20"/>
                <w:szCs w:val="20"/>
              </w:rPr>
              <w:t>SR</w:t>
            </w:r>
          </w:p>
        </w:tc>
        <w:tc>
          <w:tcPr>
            <w:tcW w:w="678" w:type="pct"/>
            <w:vAlign w:val="center"/>
          </w:tcPr>
          <w:p w14:paraId="332A4923" w14:textId="77777777" w:rsidR="0033388E" w:rsidRPr="0002354A" w:rsidRDefault="0033388E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871" w:type="pct"/>
            <w:vAlign w:val="center"/>
          </w:tcPr>
          <w:p w14:paraId="78448F2A" w14:textId="77777777" w:rsidR="0033388E" w:rsidRPr="0002354A" w:rsidRDefault="0033388E" w:rsidP="006318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7" w:history="1">
              <w:r w:rsidRPr="0002354A">
                <w:rPr>
                  <w:rStyle w:val="Hypertextovprepojenie"/>
                  <w:rFonts w:ascii="Times New Roman" w:hAnsi="Times New Roman"/>
                  <w:bCs/>
                  <w:color w:val="auto"/>
                  <w:sz w:val="20"/>
                  <w:szCs w:val="20"/>
                </w:rPr>
                <w:t>www.uvo.gov.sk</w:t>
              </w:r>
            </w:hyperlink>
          </w:p>
        </w:tc>
      </w:tr>
      <w:tr w:rsidR="007F2BC9" w:rsidRPr="0002354A" w14:paraId="39B8EE69" w14:textId="77777777" w:rsidTr="00624835">
        <w:tc>
          <w:tcPr>
            <w:tcW w:w="871" w:type="pct"/>
          </w:tcPr>
          <w:p w14:paraId="5669E2D1" w14:textId="77777777" w:rsidR="00624835" w:rsidRPr="00624835" w:rsidRDefault="00624835" w:rsidP="00624835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624835">
              <w:rPr>
                <w:rFonts w:ascii="Garamond" w:hAnsi="Garamond"/>
                <w:bCs/>
                <w:sz w:val="20"/>
                <w:szCs w:val="20"/>
              </w:rPr>
              <w:t xml:space="preserve">Pražská strojírna a.s. (IČO: 60193298, CZ) </w:t>
            </w:r>
          </w:p>
          <w:p w14:paraId="1FD4ADC1" w14:textId="0DAE60C4" w:rsidR="007F2BC9" w:rsidRPr="00624835" w:rsidRDefault="007F2BC9" w:rsidP="00624835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616" w:type="pct"/>
            <w:vAlign w:val="center"/>
          </w:tcPr>
          <w:p w14:paraId="3D1A8F98" w14:textId="36440F84" w:rsidR="007F2BC9" w:rsidRPr="0002354A" w:rsidRDefault="00624835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06</w:t>
            </w: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.2025</w:t>
            </w:r>
          </w:p>
        </w:tc>
        <w:tc>
          <w:tcPr>
            <w:tcW w:w="555" w:type="pct"/>
            <w:vAlign w:val="center"/>
          </w:tcPr>
          <w:p w14:paraId="3F0382D3" w14:textId="7C3305C7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IS Josephine</w:t>
            </w:r>
          </w:p>
        </w:tc>
        <w:tc>
          <w:tcPr>
            <w:tcW w:w="678" w:type="pct"/>
            <w:vAlign w:val="center"/>
          </w:tcPr>
          <w:p w14:paraId="04BEB2DF" w14:textId="4C718C58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Áno</w:t>
            </w:r>
          </w:p>
        </w:tc>
        <w:tc>
          <w:tcPr>
            <w:tcW w:w="733" w:type="pct"/>
            <w:vAlign w:val="center"/>
          </w:tcPr>
          <w:p w14:paraId="22E0BCCD" w14:textId="0FC74CAB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OR</w:t>
            </w:r>
            <w:r w:rsidR="000E4132">
              <w:rPr>
                <w:rFonts w:ascii="Times New Roman" w:hAnsi="Times New Roman"/>
                <w:bCs/>
                <w:sz w:val="20"/>
                <w:szCs w:val="20"/>
              </w:rPr>
              <w:t>Č</w:t>
            </w: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</w:p>
        </w:tc>
        <w:tc>
          <w:tcPr>
            <w:tcW w:w="678" w:type="pct"/>
            <w:vAlign w:val="center"/>
          </w:tcPr>
          <w:p w14:paraId="22B7C942" w14:textId="1C8B9E1E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871" w:type="pct"/>
            <w:vAlign w:val="center"/>
          </w:tcPr>
          <w:p w14:paraId="7FB0B912" w14:textId="333DAA35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02354A">
                <w:rPr>
                  <w:rStyle w:val="Hypertextovprepojenie"/>
                  <w:rFonts w:ascii="Times New Roman" w:hAnsi="Times New Roman"/>
                  <w:bCs/>
                  <w:color w:val="auto"/>
                  <w:sz w:val="20"/>
                  <w:szCs w:val="20"/>
                </w:rPr>
                <w:t>www.uvo.gov.sk</w:t>
              </w:r>
            </w:hyperlink>
          </w:p>
        </w:tc>
      </w:tr>
      <w:tr w:rsidR="007F2BC9" w:rsidRPr="0002354A" w14:paraId="70FF7F0A" w14:textId="77777777" w:rsidTr="00624835">
        <w:trPr>
          <w:trHeight w:val="1034"/>
        </w:trPr>
        <w:tc>
          <w:tcPr>
            <w:tcW w:w="871" w:type="pct"/>
          </w:tcPr>
          <w:p w14:paraId="5022D4B3" w14:textId="31C4396F" w:rsidR="007F2BC9" w:rsidRPr="00624835" w:rsidRDefault="00624835" w:rsidP="00624835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624835">
              <w:rPr>
                <w:rFonts w:ascii="Garamond" w:hAnsi="Garamond"/>
                <w:bCs/>
                <w:sz w:val="20"/>
                <w:szCs w:val="20"/>
              </w:rPr>
              <w:t>TEMPRA, s.r.o. (IČO: 31639607, SK)</w:t>
            </w:r>
          </w:p>
        </w:tc>
        <w:tc>
          <w:tcPr>
            <w:tcW w:w="616" w:type="pct"/>
            <w:vAlign w:val="center"/>
          </w:tcPr>
          <w:p w14:paraId="6346A9AC" w14:textId="562CE6EC" w:rsidR="007F2BC9" w:rsidRPr="0002354A" w:rsidRDefault="00624835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06</w:t>
            </w: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.2025</w:t>
            </w:r>
          </w:p>
        </w:tc>
        <w:tc>
          <w:tcPr>
            <w:tcW w:w="555" w:type="pct"/>
            <w:vAlign w:val="center"/>
          </w:tcPr>
          <w:p w14:paraId="28E812BD" w14:textId="5801E649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IS Josephine</w:t>
            </w:r>
          </w:p>
        </w:tc>
        <w:tc>
          <w:tcPr>
            <w:tcW w:w="678" w:type="pct"/>
            <w:vAlign w:val="center"/>
          </w:tcPr>
          <w:p w14:paraId="6A239BAC" w14:textId="5BEC768E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Áno</w:t>
            </w:r>
          </w:p>
        </w:tc>
        <w:tc>
          <w:tcPr>
            <w:tcW w:w="733" w:type="pct"/>
            <w:vAlign w:val="center"/>
          </w:tcPr>
          <w:p w14:paraId="73180C78" w14:textId="198CFEFA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ORSR</w:t>
            </w:r>
          </w:p>
        </w:tc>
        <w:tc>
          <w:tcPr>
            <w:tcW w:w="678" w:type="pct"/>
            <w:vAlign w:val="center"/>
          </w:tcPr>
          <w:p w14:paraId="7CA34283" w14:textId="511E8B0B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871" w:type="pct"/>
            <w:vAlign w:val="center"/>
          </w:tcPr>
          <w:p w14:paraId="1E3BA396" w14:textId="1BC9171D" w:rsidR="007F2BC9" w:rsidRPr="0002354A" w:rsidRDefault="007F2BC9" w:rsidP="007F2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02354A">
                <w:rPr>
                  <w:rStyle w:val="Hypertextovprepojenie"/>
                  <w:rFonts w:ascii="Times New Roman" w:hAnsi="Times New Roman"/>
                  <w:bCs/>
                  <w:color w:val="auto"/>
                  <w:sz w:val="20"/>
                  <w:szCs w:val="20"/>
                </w:rPr>
                <w:t>www.uvo.gov.sk</w:t>
              </w:r>
            </w:hyperlink>
          </w:p>
        </w:tc>
      </w:tr>
      <w:tr w:rsidR="00624835" w:rsidRPr="0002354A" w14:paraId="4BF86D8F" w14:textId="77777777" w:rsidTr="00624835">
        <w:trPr>
          <w:trHeight w:val="1034"/>
        </w:trPr>
        <w:tc>
          <w:tcPr>
            <w:tcW w:w="871" w:type="pct"/>
          </w:tcPr>
          <w:p w14:paraId="57C41E49" w14:textId="43E52794" w:rsidR="00624835" w:rsidRPr="00624835" w:rsidRDefault="000E4132" w:rsidP="00624835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0E4132">
              <w:rPr>
                <w:rFonts w:ascii="Garamond" w:hAnsi="Garamond"/>
                <w:bCs/>
                <w:sz w:val="20"/>
                <w:szCs w:val="20"/>
              </w:rPr>
              <w:t>Transservis a.s., Košice (IČO: 31723438, SK)</w:t>
            </w:r>
          </w:p>
        </w:tc>
        <w:tc>
          <w:tcPr>
            <w:tcW w:w="616" w:type="pct"/>
            <w:vAlign w:val="center"/>
          </w:tcPr>
          <w:p w14:paraId="19CAC5DE" w14:textId="1EBEB9F4" w:rsidR="00624835" w:rsidRDefault="000E4132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06</w:t>
            </w: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.2025</w:t>
            </w:r>
          </w:p>
        </w:tc>
        <w:tc>
          <w:tcPr>
            <w:tcW w:w="555" w:type="pct"/>
            <w:vAlign w:val="center"/>
          </w:tcPr>
          <w:p w14:paraId="131585FB" w14:textId="42C9C32E" w:rsidR="00624835" w:rsidRPr="0002354A" w:rsidRDefault="000E4132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IS Josephine</w:t>
            </w:r>
          </w:p>
        </w:tc>
        <w:tc>
          <w:tcPr>
            <w:tcW w:w="678" w:type="pct"/>
            <w:vAlign w:val="center"/>
          </w:tcPr>
          <w:p w14:paraId="3BC1A7BB" w14:textId="574AAB34" w:rsidR="00624835" w:rsidRPr="0002354A" w:rsidRDefault="000E4132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Áno</w:t>
            </w:r>
          </w:p>
        </w:tc>
        <w:tc>
          <w:tcPr>
            <w:tcW w:w="733" w:type="pct"/>
            <w:vAlign w:val="center"/>
          </w:tcPr>
          <w:p w14:paraId="0F4C7798" w14:textId="1F65F4C6" w:rsidR="00624835" w:rsidRPr="0002354A" w:rsidRDefault="000E4132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sz w:val="20"/>
                <w:szCs w:val="20"/>
              </w:rPr>
              <w:t>ORSR</w:t>
            </w:r>
          </w:p>
        </w:tc>
        <w:tc>
          <w:tcPr>
            <w:tcW w:w="678" w:type="pct"/>
            <w:vAlign w:val="center"/>
          </w:tcPr>
          <w:p w14:paraId="0394C0B7" w14:textId="199ECBE5" w:rsidR="00624835" w:rsidRPr="0002354A" w:rsidRDefault="000E4132" w:rsidP="007F2B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871" w:type="pct"/>
            <w:vAlign w:val="center"/>
          </w:tcPr>
          <w:p w14:paraId="7CB1CC52" w14:textId="72E623E2" w:rsidR="00624835" w:rsidRDefault="000E4132" w:rsidP="007F2BC9">
            <w:pPr>
              <w:spacing w:after="0" w:line="240" w:lineRule="auto"/>
              <w:jc w:val="center"/>
            </w:pPr>
            <w:hyperlink r:id="rId10" w:history="1">
              <w:r w:rsidRPr="0002354A">
                <w:rPr>
                  <w:rStyle w:val="Hypertextovprepojenie"/>
                  <w:rFonts w:ascii="Times New Roman" w:hAnsi="Times New Roman"/>
                  <w:bCs/>
                  <w:color w:val="auto"/>
                  <w:sz w:val="20"/>
                  <w:szCs w:val="20"/>
                </w:rPr>
                <w:t>www.uvo.gov.sk</w:t>
              </w:r>
            </w:hyperlink>
          </w:p>
        </w:tc>
      </w:tr>
    </w:tbl>
    <w:p w14:paraId="3AA4C88E" w14:textId="77777777" w:rsidR="0063186D" w:rsidRPr="0002354A" w:rsidRDefault="0063186D" w:rsidP="0063186D">
      <w:pPr>
        <w:pStyle w:val="Odsekzoznamu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02354A">
        <w:rPr>
          <w:rFonts w:ascii="Times New Roman" w:hAnsi="Times New Roman"/>
          <w:bCs/>
        </w:rPr>
        <w:t>zoznam predložených ponúk</w:t>
      </w:r>
      <w:r w:rsidRPr="0002354A">
        <w:rPr>
          <w:rStyle w:val="Odkaznapoznmkupodiarou"/>
          <w:rFonts w:ascii="Times New Roman" w:hAnsi="Times New Roman"/>
          <w:bCs/>
        </w:rPr>
        <w:footnoteReference w:id="5"/>
      </w:r>
      <w:r w:rsidRPr="0002354A">
        <w:rPr>
          <w:rFonts w:ascii="Times New Roman" w:hAnsi="Times New Roman"/>
          <w:bCs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2543"/>
        <w:gridCol w:w="2541"/>
      </w:tblGrid>
      <w:tr w:rsidR="0033388E" w:rsidRPr="0002354A" w14:paraId="57AC87CC" w14:textId="77777777" w:rsidTr="00DF7AD2">
        <w:tc>
          <w:tcPr>
            <w:tcW w:w="2195" w:type="pct"/>
            <w:shd w:val="clear" w:color="auto" w:fill="F2F2F2"/>
            <w:vAlign w:val="center"/>
          </w:tcPr>
          <w:p w14:paraId="5EAEC707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>Názov a sídlo uchádzača, ktorý predložil ponuku</w:t>
            </w:r>
          </w:p>
        </w:tc>
        <w:tc>
          <w:tcPr>
            <w:tcW w:w="1403" w:type="pct"/>
            <w:shd w:val="clear" w:color="auto" w:fill="F2F2F2"/>
            <w:vAlign w:val="center"/>
          </w:tcPr>
          <w:p w14:paraId="72163068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 xml:space="preserve">Dátum a čas predloženia </w:t>
            </w:r>
          </w:p>
        </w:tc>
        <w:tc>
          <w:tcPr>
            <w:tcW w:w="1402" w:type="pct"/>
            <w:shd w:val="clear" w:color="auto" w:fill="F2F2F2"/>
            <w:vAlign w:val="center"/>
          </w:tcPr>
          <w:p w14:paraId="584BEFF4" w14:textId="77777777" w:rsidR="0033388E" w:rsidRPr="0002354A" w:rsidRDefault="0033388E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>Návrh na plnenie kritéria</w:t>
            </w:r>
            <w:r w:rsidRPr="0002354A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33388E" w:rsidRPr="0002354A" w14:paraId="338EF2C0" w14:textId="77777777" w:rsidTr="00DF7AD2">
        <w:tc>
          <w:tcPr>
            <w:tcW w:w="2195" w:type="pct"/>
            <w:vAlign w:val="center"/>
          </w:tcPr>
          <w:p w14:paraId="10E28F27" w14:textId="1EF36B99" w:rsidR="0033388E" w:rsidRPr="0002354A" w:rsidRDefault="00F70A47" w:rsidP="00CD139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70A47">
              <w:rPr>
                <w:rFonts w:ascii="Times New Roman" w:hAnsi="Times New Roman"/>
                <w:bCs/>
                <w:sz w:val="20"/>
                <w:szCs w:val="20"/>
              </w:rPr>
              <w:t>TSS GRADE, a.s. (IČO: 35802723, SK)</w:t>
            </w:r>
          </w:p>
        </w:tc>
        <w:tc>
          <w:tcPr>
            <w:tcW w:w="1403" w:type="pct"/>
            <w:vAlign w:val="center"/>
          </w:tcPr>
          <w:p w14:paraId="5E9A902D" w14:textId="5CE836BA" w:rsidR="0033388E" w:rsidRPr="0002354A" w:rsidRDefault="00F70A47" w:rsidP="00BF29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0A47">
              <w:rPr>
                <w:rFonts w:ascii="Times New Roman" w:hAnsi="Times New Roman"/>
                <w:bCs/>
                <w:sz w:val="20"/>
                <w:szCs w:val="20"/>
              </w:rPr>
              <w:t xml:space="preserve">13.11.2025 18:12:21 </w:t>
            </w:r>
            <w:r w:rsidRPr="00F70A47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</w:tc>
        <w:tc>
          <w:tcPr>
            <w:tcW w:w="1402" w:type="pct"/>
            <w:vAlign w:val="center"/>
          </w:tcPr>
          <w:p w14:paraId="6A99F359" w14:textId="0C6DA5ED" w:rsidR="0033388E" w:rsidRPr="0002354A" w:rsidRDefault="00F70A47" w:rsidP="007D6B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50 093,60</w:t>
            </w:r>
            <w:r w:rsidR="00A76A7E" w:rsidRPr="0002354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3388E" w:rsidRPr="0002354A">
              <w:rPr>
                <w:rFonts w:ascii="Times New Roman" w:hAnsi="Times New Roman"/>
                <w:bCs/>
                <w:sz w:val="20"/>
                <w:szCs w:val="20"/>
              </w:rPr>
              <w:t>€ bez DPH</w:t>
            </w:r>
          </w:p>
        </w:tc>
      </w:tr>
    </w:tbl>
    <w:p w14:paraId="0E0387DE" w14:textId="77777777" w:rsidR="0063186D" w:rsidRPr="0002354A" w:rsidRDefault="0063186D" w:rsidP="0063186D">
      <w:pPr>
        <w:pStyle w:val="Odsekzoznamu"/>
        <w:spacing w:after="0" w:line="240" w:lineRule="auto"/>
        <w:ind w:left="714"/>
        <w:jc w:val="both"/>
        <w:rPr>
          <w:rFonts w:ascii="Times New Roman" w:hAnsi="Times New Roman"/>
          <w:lang w:val="sk-SK"/>
        </w:rPr>
      </w:pPr>
    </w:p>
    <w:p w14:paraId="3D836503" w14:textId="6736FEDA" w:rsidR="00F70A47" w:rsidRPr="00F70A47" w:rsidRDefault="0063186D" w:rsidP="00F70A4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i/>
          <w:iCs/>
          <w:lang w:val="sk-SK"/>
        </w:rPr>
      </w:pPr>
      <w:r w:rsidRPr="0002354A">
        <w:rPr>
          <w:rFonts w:ascii="Times New Roman" w:hAnsi="Times New Roman"/>
          <w:lang w:val="sk-SK"/>
        </w:rPr>
        <w:t>V zmysle bodu 1</w:t>
      </w:r>
      <w:r w:rsidR="00F70A47">
        <w:rPr>
          <w:rFonts w:ascii="Times New Roman" w:hAnsi="Times New Roman"/>
          <w:lang w:val="sk-SK"/>
        </w:rPr>
        <w:t>8</w:t>
      </w:r>
      <w:r w:rsidRPr="0002354A">
        <w:rPr>
          <w:rFonts w:ascii="Times New Roman" w:hAnsi="Times New Roman"/>
          <w:lang w:val="sk-SK"/>
        </w:rPr>
        <w:t xml:space="preserve"> Výzvy na predkladanie ponúk: </w:t>
      </w:r>
      <w:r w:rsidRPr="0002354A">
        <w:rPr>
          <w:rFonts w:ascii="Times New Roman" w:hAnsi="Times New Roman"/>
          <w:i/>
          <w:iCs/>
          <w:lang w:val="sk-SK"/>
        </w:rPr>
        <w:t>„</w:t>
      </w:r>
      <w:r w:rsidR="00F70A47" w:rsidRPr="00F70A47">
        <w:rPr>
          <w:rFonts w:ascii="Times New Roman" w:hAnsi="Times New Roman"/>
          <w:i/>
          <w:iCs/>
          <w:lang w:val="sk-SK"/>
        </w:rPr>
        <w:t>Ponuky sa budú vyhodnocovať na základe najnižšej ponuky – najnižšej celkovej ceny za predmet zákazky v EUR bez DPH</w:t>
      </w:r>
      <w:r w:rsidR="00F70A47">
        <w:rPr>
          <w:rFonts w:ascii="Times New Roman" w:hAnsi="Times New Roman"/>
          <w:i/>
          <w:iCs/>
          <w:lang w:val="sk-SK"/>
        </w:rPr>
        <w:t>.“</w:t>
      </w:r>
    </w:p>
    <w:p w14:paraId="38801A81" w14:textId="74C70199" w:rsidR="0063186D" w:rsidRPr="0002354A" w:rsidRDefault="0063186D" w:rsidP="0063186D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i/>
          <w:iCs/>
          <w:lang w:val="sk-SK"/>
        </w:rPr>
      </w:pPr>
    </w:p>
    <w:p w14:paraId="59DB03C9" w14:textId="77777777" w:rsidR="002A2BBA" w:rsidRPr="0002354A" w:rsidRDefault="002A2BBA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579F7AAF" w14:textId="1B676793" w:rsidR="0063186D" w:rsidRPr="0002354A" w:rsidRDefault="0063186D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02354A">
        <w:rPr>
          <w:rFonts w:ascii="Times New Roman" w:hAnsi="Times New Roman"/>
          <w:lang w:val="sk-SK"/>
        </w:rPr>
        <w:t>Poradie ponúk podľa kritérií na vyhodnotenie ponúk bolo nasledovné:</w:t>
      </w:r>
    </w:p>
    <w:p w14:paraId="37076F81" w14:textId="77777777" w:rsidR="00DF7AD2" w:rsidRPr="0002354A" w:rsidRDefault="00DF7AD2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tbl>
      <w:tblPr>
        <w:tblW w:w="49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2"/>
        <w:gridCol w:w="3521"/>
      </w:tblGrid>
      <w:tr w:rsidR="00DB0E38" w:rsidRPr="0002354A" w14:paraId="762A3907" w14:textId="77777777" w:rsidTr="00DB0E38">
        <w:trPr>
          <w:trHeight w:val="371"/>
        </w:trPr>
        <w:tc>
          <w:tcPr>
            <w:tcW w:w="3051" w:type="pct"/>
            <w:shd w:val="clear" w:color="auto" w:fill="F2F2F2"/>
            <w:vAlign w:val="center"/>
          </w:tcPr>
          <w:p w14:paraId="439BB266" w14:textId="77777777" w:rsidR="00DB0E38" w:rsidRPr="0002354A" w:rsidRDefault="00DB0E38" w:rsidP="00247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>Názov a sídlo uchádzača, ktorý predložil ponuku</w:t>
            </w:r>
          </w:p>
        </w:tc>
        <w:tc>
          <w:tcPr>
            <w:tcW w:w="1949" w:type="pct"/>
            <w:shd w:val="clear" w:color="auto" w:fill="F2F2F2"/>
            <w:vAlign w:val="center"/>
          </w:tcPr>
          <w:p w14:paraId="768F6532" w14:textId="77777777" w:rsidR="00DB0E38" w:rsidRPr="0002354A" w:rsidRDefault="00DB0E38" w:rsidP="002471C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65F91"/>
                <w:sz w:val="20"/>
                <w:szCs w:val="20"/>
              </w:rPr>
            </w:pPr>
            <w:r w:rsidRPr="0002354A">
              <w:rPr>
                <w:rFonts w:ascii="Times New Roman" w:hAnsi="Times New Roman"/>
                <w:bCs/>
                <w:color w:val="365F91"/>
                <w:sz w:val="20"/>
                <w:szCs w:val="20"/>
              </w:rPr>
              <w:t>Návrh na plnenie kritéria</w:t>
            </w:r>
            <w:r w:rsidRPr="0002354A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footnoteReference w:id="7"/>
            </w:r>
          </w:p>
        </w:tc>
      </w:tr>
      <w:tr w:rsidR="00DB0E38" w:rsidRPr="0002354A" w14:paraId="6AB859A3" w14:textId="77777777" w:rsidTr="00DB0E38">
        <w:trPr>
          <w:trHeight w:val="533"/>
        </w:trPr>
        <w:tc>
          <w:tcPr>
            <w:tcW w:w="3051" w:type="pct"/>
            <w:vAlign w:val="center"/>
          </w:tcPr>
          <w:p w14:paraId="4BEAE9A0" w14:textId="4F294491" w:rsidR="00DB0E38" w:rsidRPr="0002354A" w:rsidRDefault="00F70A47" w:rsidP="002471C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_Hlk215472809"/>
            <w:r w:rsidRPr="00F70A47">
              <w:rPr>
                <w:rFonts w:ascii="Times New Roman" w:hAnsi="Times New Roman"/>
                <w:bCs/>
                <w:sz w:val="20"/>
                <w:szCs w:val="20"/>
              </w:rPr>
              <w:t>TSS GRADE, a.s. (IČO: 35802723, SK)</w:t>
            </w:r>
            <w:bookmarkEnd w:id="0"/>
          </w:p>
        </w:tc>
        <w:tc>
          <w:tcPr>
            <w:tcW w:w="1949" w:type="pct"/>
            <w:vAlign w:val="center"/>
          </w:tcPr>
          <w:p w14:paraId="5065C160" w14:textId="3F18A2E2" w:rsidR="00DB0E38" w:rsidRPr="0002354A" w:rsidRDefault="00F70A47" w:rsidP="002471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0A47">
              <w:rPr>
                <w:rFonts w:ascii="Times New Roman" w:hAnsi="Times New Roman"/>
                <w:bCs/>
                <w:sz w:val="20"/>
                <w:szCs w:val="20"/>
              </w:rPr>
              <w:t>50 093,60 € bez DPH</w:t>
            </w:r>
          </w:p>
        </w:tc>
      </w:tr>
    </w:tbl>
    <w:p w14:paraId="12F393A5" w14:textId="77777777" w:rsidR="0033388E" w:rsidRPr="0002354A" w:rsidRDefault="0033388E" w:rsidP="0063186D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192493CE" w14:textId="1E545E07" w:rsidR="0033388E" w:rsidRPr="0002354A" w:rsidRDefault="0033388E" w:rsidP="0033388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</w:rPr>
      </w:pPr>
      <w:r w:rsidRPr="0002354A">
        <w:rPr>
          <w:rFonts w:ascii="Times New Roman" w:hAnsi="Times New Roman"/>
          <w:b/>
          <w:bCs/>
          <w:lang w:val="sk-SK"/>
        </w:rPr>
        <w:t>Vyhodnotenie splnenia podmienok účasti a ponúk</w:t>
      </w:r>
    </w:p>
    <w:p w14:paraId="60B0DBA9" w14:textId="41468F7A" w:rsidR="0033388E" w:rsidRPr="0002354A" w:rsidRDefault="0033388E" w:rsidP="0033388E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  <w:r w:rsidRPr="00DD1AF5">
        <w:rPr>
          <w:rFonts w:ascii="Times New Roman" w:hAnsi="Times New Roman"/>
          <w:lang w:val="sk-SK"/>
        </w:rPr>
        <w:t>V</w:t>
      </w:r>
      <w:r w:rsidRPr="0002354A">
        <w:rPr>
          <w:rFonts w:ascii="Times New Roman" w:hAnsi="Times New Roman"/>
          <w:lang w:val="sk-SK"/>
        </w:rPr>
        <w:t> zmysle podmienok výzvy na predkladanie ponúk sa vyhodnocuje splnenie požiadaviek na predmet zákazky a splnenie podmienok účasti iba u uchádzača, ktorého ponuka sa predbežne umiestnila na prvom mieste v poradí.</w:t>
      </w:r>
    </w:p>
    <w:p w14:paraId="740F7180" w14:textId="77777777" w:rsidR="0033388E" w:rsidRPr="0002354A" w:rsidRDefault="0033388E" w:rsidP="003338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4F17681" w14:textId="11C9CE0A" w:rsidR="00F504E4" w:rsidRPr="0002354A" w:rsidRDefault="00F504E4" w:rsidP="003338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2354A">
        <w:rPr>
          <w:rFonts w:ascii="Times New Roman" w:hAnsi="Times New Roman"/>
          <w:sz w:val="20"/>
          <w:szCs w:val="20"/>
        </w:rPr>
        <w:t>Na predbežnom prvom mieste sa umiestnila ponuka uchádzača</w:t>
      </w:r>
      <w:r w:rsidR="00DB0E38" w:rsidRPr="0002354A">
        <w:rPr>
          <w:rFonts w:ascii="Times New Roman" w:hAnsi="Times New Roman"/>
          <w:sz w:val="20"/>
          <w:szCs w:val="20"/>
        </w:rPr>
        <w:t>:</w:t>
      </w:r>
      <w:r w:rsidR="00F70A47" w:rsidRPr="00F70A47">
        <w:rPr>
          <w:rFonts w:ascii="Times New Roman" w:hAnsi="Times New Roman"/>
          <w:bCs/>
          <w:sz w:val="20"/>
          <w:szCs w:val="20"/>
        </w:rPr>
        <w:t xml:space="preserve"> </w:t>
      </w:r>
      <w:r w:rsidR="00F70A47" w:rsidRPr="00F70A47">
        <w:rPr>
          <w:rFonts w:ascii="Times New Roman" w:hAnsi="Times New Roman"/>
          <w:bCs/>
          <w:sz w:val="20"/>
          <w:szCs w:val="20"/>
        </w:rPr>
        <w:t>TSS GRADE, a.s. (IČO: 35802723, SK)</w:t>
      </w:r>
      <w:r w:rsidR="00DB0E38" w:rsidRPr="0002354A">
        <w:rPr>
          <w:rFonts w:ascii="Times New Roman" w:hAnsi="Times New Roman"/>
          <w:bCs/>
          <w:sz w:val="20"/>
          <w:szCs w:val="20"/>
        </w:rPr>
        <w:t xml:space="preserve"> </w:t>
      </w:r>
      <w:r w:rsidR="00DF7AD2" w:rsidRPr="0002354A">
        <w:rPr>
          <w:rFonts w:ascii="Times New Roman" w:hAnsi="Times New Roman"/>
          <w:bCs/>
          <w:sz w:val="20"/>
          <w:szCs w:val="20"/>
        </w:rPr>
        <w:t xml:space="preserve">, sídlo: </w:t>
      </w:r>
      <w:r w:rsidR="00F70A47">
        <w:rPr>
          <w:rFonts w:ascii="Times New Roman" w:hAnsi="Times New Roman"/>
          <w:bCs/>
          <w:sz w:val="20"/>
          <w:szCs w:val="20"/>
        </w:rPr>
        <w:t>Dunajská 48</w:t>
      </w:r>
      <w:r w:rsidR="00860032" w:rsidRPr="0002354A">
        <w:rPr>
          <w:rFonts w:ascii="Times New Roman" w:hAnsi="Times New Roman"/>
          <w:bCs/>
          <w:sz w:val="20"/>
          <w:szCs w:val="20"/>
        </w:rPr>
        <w:t>, 8110</w:t>
      </w:r>
      <w:r w:rsidR="00F70A47">
        <w:rPr>
          <w:rFonts w:ascii="Times New Roman" w:hAnsi="Times New Roman"/>
          <w:bCs/>
          <w:sz w:val="20"/>
          <w:szCs w:val="20"/>
        </w:rPr>
        <w:t>8</w:t>
      </w:r>
      <w:r w:rsidR="00860032" w:rsidRPr="0002354A">
        <w:rPr>
          <w:rFonts w:ascii="Times New Roman" w:hAnsi="Times New Roman"/>
          <w:bCs/>
          <w:sz w:val="20"/>
          <w:szCs w:val="20"/>
        </w:rPr>
        <w:t xml:space="preserve"> Bratislava</w:t>
      </w:r>
      <w:r w:rsidRPr="0002354A">
        <w:rPr>
          <w:rFonts w:ascii="Times New Roman" w:hAnsi="Times New Roman"/>
          <w:bCs/>
          <w:sz w:val="20"/>
          <w:szCs w:val="20"/>
        </w:rPr>
        <w:t>, u ktorého sa vyhodnocovalo splnenie požiadaviek na predmet zákazky a splnenie podmienok účasti.</w:t>
      </w:r>
    </w:p>
    <w:p w14:paraId="2ED7B8DE" w14:textId="77777777" w:rsidR="00F504E4" w:rsidRPr="0002354A" w:rsidRDefault="00F504E4" w:rsidP="003338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11B22C01" w14:textId="476CF2D9" w:rsidR="00F504E4" w:rsidRPr="0002354A" w:rsidRDefault="00F504E4" w:rsidP="00F504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354A">
        <w:rPr>
          <w:rFonts w:ascii="Times New Roman" w:hAnsi="Times New Roman"/>
          <w:sz w:val="20"/>
          <w:szCs w:val="20"/>
        </w:rPr>
        <w:t xml:space="preserve">Uchádzač </w:t>
      </w:r>
      <w:r w:rsidR="00F70A47" w:rsidRPr="00F70A47">
        <w:rPr>
          <w:rFonts w:ascii="Times New Roman" w:hAnsi="Times New Roman"/>
          <w:bCs/>
          <w:sz w:val="20"/>
          <w:szCs w:val="20"/>
        </w:rPr>
        <w:t>TSS GRADE, a.s. (IČO: 35802723, SK) , sídlo: Dunajská 48, 81108 Bratislava</w:t>
      </w:r>
      <w:r w:rsidR="00F70A47" w:rsidRPr="00F70A47">
        <w:rPr>
          <w:rFonts w:ascii="Times New Roman" w:hAnsi="Times New Roman"/>
          <w:bCs/>
          <w:sz w:val="20"/>
          <w:szCs w:val="20"/>
        </w:rPr>
        <w:t xml:space="preserve"> </w:t>
      </w:r>
      <w:r w:rsidRPr="0002354A">
        <w:rPr>
          <w:rFonts w:ascii="Times New Roman" w:hAnsi="Times New Roman"/>
          <w:sz w:val="20"/>
          <w:szCs w:val="20"/>
        </w:rPr>
        <w:t xml:space="preserve">splnil podmienky účasti aj požiadavky na predmet zákazky. Podrobný záznam z vyhodnotenia je prílohou tohto dokumentu. </w:t>
      </w:r>
    </w:p>
    <w:p w14:paraId="439EAE20" w14:textId="77777777" w:rsidR="0033388E" w:rsidRPr="0002354A" w:rsidRDefault="0033388E" w:rsidP="0033388E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/>
          <w:lang w:val="sk-SK"/>
        </w:rPr>
      </w:pPr>
    </w:p>
    <w:p w14:paraId="2C705F87" w14:textId="2E54B568" w:rsidR="00860032" w:rsidRPr="00DD1AF5" w:rsidRDefault="0033388E" w:rsidP="00DD1AF5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  <w:lang w:val="sk-SK"/>
        </w:rPr>
      </w:pPr>
      <w:r w:rsidRPr="0002354A">
        <w:rPr>
          <w:rFonts w:ascii="Times New Roman" w:hAnsi="Times New Roman"/>
          <w:b/>
          <w:bCs/>
          <w:lang w:val="sk-SK"/>
        </w:rPr>
        <w:t>Zoznam vylúčených ponúk s uvedením dôvodu vylúčenia</w:t>
      </w:r>
      <w:r w:rsidR="00DD1AF5">
        <w:rPr>
          <w:rFonts w:ascii="Times New Roman" w:hAnsi="Times New Roman"/>
          <w:b/>
          <w:bCs/>
          <w:lang w:val="sk-SK"/>
        </w:rPr>
        <w:t xml:space="preserve"> - </w:t>
      </w:r>
      <w:r w:rsidR="00860032" w:rsidRPr="00DD1AF5">
        <w:rPr>
          <w:rFonts w:ascii="Times New Roman" w:hAnsi="Times New Roman"/>
        </w:rPr>
        <w:t>Neuplatňuje sa</w:t>
      </w:r>
    </w:p>
    <w:p w14:paraId="2FE63FA1" w14:textId="77777777" w:rsidR="00860032" w:rsidRPr="0002354A" w:rsidRDefault="00860032" w:rsidP="00860032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/>
          <w:lang w:val="sk-SK"/>
        </w:rPr>
      </w:pPr>
    </w:p>
    <w:p w14:paraId="268BBEF8" w14:textId="6FDC291D" w:rsidR="0033388E" w:rsidRPr="00DD1AF5" w:rsidRDefault="0033388E" w:rsidP="00DD1AF5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  <w:lang w:val="sk-SK"/>
        </w:rPr>
      </w:pPr>
      <w:r w:rsidRPr="0002354A">
        <w:rPr>
          <w:rFonts w:ascii="Times New Roman" w:hAnsi="Times New Roman"/>
          <w:b/>
          <w:bCs/>
          <w:lang w:val="sk-SK"/>
        </w:rPr>
        <w:t>Zoznam vylúčených ponúk – mimoriadne nízka ponuka</w:t>
      </w:r>
      <w:r w:rsidR="00DD1AF5">
        <w:rPr>
          <w:rFonts w:ascii="Times New Roman" w:hAnsi="Times New Roman"/>
          <w:b/>
          <w:bCs/>
          <w:lang w:val="sk-SK"/>
        </w:rPr>
        <w:t xml:space="preserve"> - </w:t>
      </w:r>
      <w:r w:rsidRPr="00DD1AF5">
        <w:rPr>
          <w:rFonts w:ascii="Times New Roman" w:hAnsi="Times New Roman"/>
          <w:lang w:val="sk-SK"/>
        </w:rPr>
        <w:t>Neuplatňuje sa</w:t>
      </w:r>
    </w:p>
    <w:p w14:paraId="5A29E6A4" w14:textId="77777777" w:rsidR="0033388E" w:rsidRPr="0002354A" w:rsidRDefault="0033388E" w:rsidP="0033388E">
      <w:pPr>
        <w:pStyle w:val="Odsekzoznamu"/>
        <w:tabs>
          <w:tab w:val="left" w:pos="284"/>
        </w:tabs>
        <w:spacing w:after="160" w:line="360" w:lineRule="auto"/>
        <w:ind w:left="360"/>
        <w:rPr>
          <w:rFonts w:ascii="Times New Roman" w:hAnsi="Times New Roman"/>
        </w:rPr>
      </w:pPr>
    </w:p>
    <w:p w14:paraId="14820469" w14:textId="77777777" w:rsidR="0033388E" w:rsidRPr="0002354A" w:rsidRDefault="0033388E" w:rsidP="0033388E">
      <w:pPr>
        <w:pStyle w:val="Odsekzoznamu"/>
        <w:numPr>
          <w:ilvl w:val="0"/>
          <w:numId w:val="1"/>
        </w:numPr>
        <w:tabs>
          <w:tab w:val="left" w:pos="284"/>
        </w:tabs>
        <w:spacing w:after="160" w:line="360" w:lineRule="auto"/>
        <w:rPr>
          <w:rFonts w:ascii="Times New Roman" w:hAnsi="Times New Roman"/>
          <w:b/>
          <w:bCs/>
          <w:lang w:val="sk-SK"/>
        </w:rPr>
      </w:pPr>
      <w:r w:rsidRPr="0002354A">
        <w:rPr>
          <w:rFonts w:ascii="Times New Roman" w:hAnsi="Times New Roman"/>
          <w:b/>
          <w:bCs/>
          <w:lang w:val="sk-SK"/>
        </w:rPr>
        <w:t>Identifikácia úspešného uchádzača s uvedením dôvodov úspešnosti ponuky</w:t>
      </w:r>
    </w:p>
    <w:p w14:paraId="687B1D06" w14:textId="531D7503" w:rsidR="0063186D" w:rsidRPr="0002354A" w:rsidRDefault="0063186D" w:rsidP="0033388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2354A">
        <w:rPr>
          <w:rFonts w:ascii="Times New Roman" w:hAnsi="Times New Roman"/>
          <w:sz w:val="20"/>
          <w:szCs w:val="20"/>
        </w:rPr>
        <w:t>Na prvom mieste sa umiestnila ponuka uchádzača</w:t>
      </w:r>
      <w:r w:rsidR="005D4EEC" w:rsidRPr="0002354A">
        <w:rPr>
          <w:rFonts w:ascii="Times New Roman" w:hAnsi="Times New Roman"/>
          <w:sz w:val="20"/>
          <w:szCs w:val="20"/>
        </w:rPr>
        <w:t>:</w:t>
      </w:r>
      <w:r w:rsidRPr="0002354A">
        <w:rPr>
          <w:rFonts w:ascii="Times New Roman" w:hAnsi="Times New Roman"/>
          <w:sz w:val="20"/>
          <w:szCs w:val="20"/>
        </w:rPr>
        <w:t xml:space="preserve"> </w:t>
      </w:r>
      <w:r w:rsidR="00F70A47" w:rsidRPr="00F70A47">
        <w:rPr>
          <w:rFonts w:ascii="Times New Roman" w:hAnsi="Times New Roman"/>
          <w:bCs/>
          <w:sz w:val="20"/>
          <w:szCs w:val="20"/>
        </w:rPr>
        <w:t>TSS GRADE, a.s. (IČO: 35802723, SK) , sídlo: Dunajská 48, 81108 Bratislava</w:t>
      </w:r>
      <w:r w:rsidR="000A46F3" w:rsidRPr="0002354A">
        <w:rPr>
          <w:rFonts w:ascii="Times New Roman" w:hAnsi="Times New Roman"/>
          <w:bCs/>
          <w:sz w:val="20"/>
          <w:szCs w:val="20"/>
        </w:rPr>
        <w:t xml:space="preserve">, </w:t>
      </w:r>
      <w:r w:rsidR="00F504E4" w:rsidRPr="0002354A">
        <w:rPr>
          <w:rFonts w:ascii="Times New Roman" w:hAnsi="Times New Roman"/>
          <w:sz w:val="20"/>
          <w:szCs w:val="20"/>
        </w:rPr>
        <w:t>pričom</w:t>
      </w:r>
      <w:r w:rsidRPr="0002354A">
        <w:rPr>
          <w:rFonts w:ascii="Times New Roman" w:hAnsi="Times New Roman"/>
          <w:sz w:val="20"/>
          <w:szCs w:val="20"/>
        </w:rPr>
        <w:t xml:space="preserve"> jeho navrhovaná cena za celý predmet zákazky je pre obstarávateľa regulárna/prijateľná.</w:t>
      </w:r>
    </w:p>
    <w:p w14:paraId="6746F136" w14:textId="77777777" w:rsidR="003F7883" w:rsidRPr="0002354A" w:rsidRDefault="003F7883" w:rsidP="003F788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0A04A3" w14:textId="1B575F80" w:rsidR="003F7883" w:rsidRPr="0002354A" w:rsidRDefault="0063186D" w:rsidP="003F7883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2354A">
        <w:rPr>
          <w:rFonts w:ascii="Times New Roman" w:hAnsi="Times New Roman"/>
          <w:sz w:val="20"/>
          <w:szCs w:val="20"/>
        </w:rPr>
        <w:t xml:space="preserve">Identifikácia úspešného uchádzača: </w:t>
      </w:r>
      <w:r w:rsidR="00F70A47" w:rsidRPr="00F70A47">
        <w:rPr>
          <w:rFonts w:ascii="Times New Roman" w:hAnsi="Times New Roman"/>
          <w:bCs/>
          <w:sz w:val="20"/>
          <w:szCs w:val="20"/>
        </w:rPr>
        <w:t>TSS GRADE, a.s. (IČO: 35802723, SK) , sídlo: Dunajská 48, 81108 Bratislava</w:t>
      </w:r>
    </w:p>
    <w:p w14:paraId="2D875B68" w14:textId="77777777" w:rsidR="00DF7AD2" w:rsidRPr="0002354A" w:rsidRDefault="00DF7AD2" w:rsidP="003F788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F008C3" w14:textId="5C87FCA4" w:rsidR="0063186D" w:rsidRPr="0002354A" w:rsidRDefault="0063186D" w:rsidP="0063186D">
      <w:pPr>
        <w:pStyle w:val="Odsekzoznamu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/>
        </w:rPr>
      </w:pPr>
      <w:r w:rsidRPr="0002354A">
        <w:rPr>
          <w:rFonts w:ascii="Times New Roman" w:hAnsi="Times New Roman"/>
          <w:b/>
          <w:bCs/>
          <w:lang w:val="sk-SK"/>
        </w:rPr>
        <w:t>Cena úspešného uchádzača</w:t>
      </w:r>
      <w:r w:rsidRPr="0002354A">
        <w:rPr>
          <w:rFonts w:ascii="Times New Roman" w:hAnsi="Times New Roman"/>
          <w:b/>
          <w:bCs/>
          <w:lang w:val="sk-SK"/>
        </w:rPr>
        <w:footnoteReference w:id="8"/>
      </w:r>
      <w:r w:rsidRPr="0002354A">
        <w:rPr>
          <w:rFonts w:ascii="Times New Roman" w:hAnsi="Times New Roman"/>
          <w:b/>
          <w:bCs/>
          <w:lang w:val="sk-SK"/>
        </w:rPr>
        <w:t xml:space="preserve"> : </w:t>
      </w:r>
      <w:r w:rsidRPr="0002354A">
        <w:rPr>
          <w:rFonts w:ascii="Times New Roman" w:hAnsi="Times New Roman"/>
          <w:b/>
          <w:bCs/>
          <w:lang w:val="sk-SK"/>
        </w:rPr>
        <w:tab/>
      </w:r>
      <w:r w:rsidR="00F70A47">
        <w:rPr>
          <w:rFonts w:ascii="Times New Roman" w:hAnsi="Times New Roman"/>
          <w:bCs/>
        </w:rPr>
        <w:t>50 093,60</w:t>
      </w:r>
      <w:r w:rsidR="001C3118" w:rsidRPr="0002354A">
        <w:rPr>
          <w:rFonts w:ascii="Times New Roman" w:hAnsi="Times New Roman"/>
          <w:bCs/>
        </w:rPr>
        <w:t xml:space="preserve"> </w:t>
      </w:r>
      <w:r w:rsidRPr="0002354A">
        <w:rPr>
          <w:rFonts w:ascii="Times New Roman" w:hAnsi="Times New Roman"/>
        </w:rPr>
        <w:t>EUR bez DPH</w:t>
      </w:r>
      <w:r w:rsidR="003F7883" w:rsidRPr="0002354A">
        <w:rPr>
          <w:rFonts w:ascii="Times New Roman" w:hAnsi="Times New Roman"/>
          <w:lang w:val="sk-SK"/>
        </w:rPr>
        <w:t xml:space="preserve"> </w:t>
      </w:r>
    </w:p>
    <w:p w14:paraId="238F177C" w14:textId="1ED9329A" w:rsidR="001C3118" w:rsidRPr="0002354A" w:rsidRDefault="0063186D" w:rsidP="001C3118">
      <w:pPr>
        <w:pStyle w:val="Bezriadkovania"/>
        <w:tabs>
          <w:tab w:val="left" w:pos="426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2354A">
        <w:rPr>
          <w:rFonts w:ascii="Times New Roman" w:hAnsi="Times New Roman" w:cs="Times New Roman"/>
          <w:b/>
          <w:bCs/>
          <w:sz w:val="20"/>
          <w:szCs w:val="20"/>
        </w:rPr>
        <w:t>Spôsob vzniku záväzku</w:t>
      </w:r>
      <w:r w:rsidRPr="0002354A">
        <w:rPr>
          <w:rFonts w:ascii="Times New Roman" w:hAnsi="Times New Roman" w:cs="Times New Roman"/>
          <w:b/>
          <w:bCs/>
          <w:sz w:val="20"/>
          <w:szCs w:val="20"/>
        </w:rPr>
        <w:footnoteReference w:id="9"/>
      </w:r>
      <w:r w:rsidRPr="0002354A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02354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2354A">
        <w:rPr>
          <w:rFonts w:ascii="Times New Roman" w:hAnsi="Times New Roman" w:cs="Times New Roman"/>
          <w:sz w:val="20"/>
          <w:szCs w:val="20"/>
        </w:rPr>
        <w:tab/>
      </w:r>
      <w:r w:rsidR="00F70A47">
        <w:rPr>
          <w:rFonts w:ascii="Times New Roman" w:hAnsi="Times New Roman" w:cs="Times New Roman"/>
          <w:bCs/>
          <w:sz w:val="20"/>
          <w:szCs w:val="20"/>
        </w:rPr>
        <w:t>objednávka</w:t>
      </w:r>
    </w:p>
    <w:p w14:paraId="2C68A6B6" w14:textId="77777777" w:rsidR="001C3118" w:rsidRPr="0002354A" w:rsidRDefault="001C3118" w:rsidP="001C3118">
      <w:pPr>
        <w:pStyle w:val="Bezriadkovania"/>
        <w:tabs>
          <w:tab w:val="left" w:pos="426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DFB81DF" w14:textId="2AF7FF8B" w:rsidR="001C3118" w:rsidRPr="0002354A" w:rsidRDefault="0063186D" w:rsidP="001C3118">
      <w:pPr>
        <w:pStyle w:val="Bezriadkovania"/>
        <w:tabs>
          <w:tab w:val="left" w:pos="426"/>
        </w:tabs>
        <w:rPr>
          <w:rFonts w:ascii="Times New Roman" w:hAnsi="Times New Roman" w:cs="Times New Roman"/>
          <w:bCs/>
          <w:sz w:val="20"/>
          <w:szCs w:val="20"/>
        </w:rPr>
      </w:pPr>
      <w:r w:rsidRPr="0002354A">
        <w:rPr>
          <w:rFonts w:ascii="Times New Roman" w:hAnsi="Times New Roman" w:cs="Times New Roman"/>
          <w:b/>
          <w:bCs/>
          <w:sz w:val="20"/>
          <w:szCs w:val="20"/>
        </w:rPr>
        <w:t>Podmienky realizácie zmluvy</w:t>
      </w:r>
      <w:r w:rsidRPr="0002354A">
        <w:rPr>
          <w:rFonts w:ascii="Times New Roman" w:hAnsi="Times New Roman" w:cs="Times New Roman"/>
          <w:b/>
          <w:bCs/>
          <w:sz w:val="20"/>
          <w:szCs w:val="20"/>
        </w:rPr>
        <w:footnoteReference w:id="10"/>
      </w:r>
      <w:r w:rsidRPr="0002354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02354A">
        <w:rPr>
          <w:rFonts w:ascii="Times New Roman" w:hAnsi="Times New Roman" w:cs="Times New Roman"/>
          <w:sz w:val="20"/>
          <w:szCs w:val="20"/>
        </w:rPr>
        <w:t xml:space="preserve">        </w:t>
      </w:r>
      <w:r w:rsidR="00DF7AD2" w:rsidRPr="0002354A">
        <w:rPr>
          <w:rFonts w:ascii="Times New Roman" w:hAnsi="Times New Roman" w:cs="Times New Roman"/>
          <w:bCs/>
          <w:sz w:val="20"/>
          <w:szCs w:val="20"/>
        </w:rPr>
        <w:t>Typ zmluvy/objednávky:</w:t>
      </w:r>
      <w:r w:rsidR="00F70A47">
        <w:rPr>
          <w:rFonts w:ascii="Times New Roman" w:hAnsi="Times New Roman" w:cs="Times New Roman"/>
          <w:bCs/>
          <w:sz w:val="20"/>
          <w:szCs w:val="20"/>
        </w:rPr>
        <w:t xml:space="preserve"> objednávka </w:t>
      </w:r>
      <w:r w:rsidR="00DF7AD2" w:rsidRPr="0002354A">
        <w:rPr>
          <w:rFonts w:ascii="Times New Roman" w:hAnsi="Times New Roman" w:cs="Times New Roman"/>
          <w:bCs/>
          <w:sz w:val="20"/>
          <w:szCs w:val="20"/>
        </w:rPr>
        <w:t xml:space="preserve">Trvanie/lehota dodania: </w:t>
      </w:r>
      <w:r w:rsidR="00DF7AD2" w:rsidRPr="0002354A">
        <w:rPr>
          <w:rFonts w:ascii="Times New Roman" w:hAnsi="Times New Roman" w:cs="Times New Roman"/>
          <w:bCs/>
          <w:sz w:val="20"/>
          <w:szCs w:val="20"/>
        </w:rPr>
        <w:tab/>
        <w:t xml:space="preserve">Termín realizácie: </w:t>
      </w:r>
      <w:r w:rsidR="00F70A47">
        <w:rPr>
          <w:rFonts w:ascii="Times New Roman" w:hAnsi="Times New Roman" w:cs="Times New Roman"/>
          <w:sz w:val="20"/>
          <w:szCs w:val="20"/>
        </w:rPr>
        <w:t>31.12.2025</w:t>
      </w:r>
    </w:p>
    <w:p w14:paraId="7F6BF3AF" w14:textId="2C98E889" w:rsidR="00DF7AD2" w:rsidRPr="0002354A" w:rsidRDefault="001C3118" w:rsidP="001C3118">
      <w:pPr>
        <w:pStyle w:val="Odsekzoznamu"/>
        <w:spacing w:after="120" w:line="240" w:lineRule="auto"/>
        <w:ind w:left="360"/>
        <w:contextualSpacing w:val="0"/>
        <w:rPr>
          <w:rFonts w:ascii="Times New Roman" w:hAnsi="Times New Roman"/>
          <w:color w:val="000000"/>
        </w:rPr>
      </w:pPr>
      <w:r w:rsidRPr="0002354A">
        <w:rPr>
          <w:rFonts w:ascii="Times New Roman" w:hAnsi="Times New Roman"/>
        </w:rPr>
        <w:t xml:space="preserve">  </w:t>
      </w:r>
    </w:p>
    <w:p w14:paraId="114AA690" w14:textId="684BF450" w:rsidR="0063186D" w:rsidRPr="0002354A" w:rsidRDefault="0063186D" w:rsidP="001C3118">
      <w:pPr>
        <w:spacing w:after="120"/>
        <w:rPr>
          <w:rFonts w:ascii="Times New Roman" w:hAnsi="Times New Roman"/>
          <w:sz w:val="20"/>
          <w:szCs w:val="20"/>
        </w:rPr>
      </w:pPr>
      <w:r w:rsidRPr="0002354A">
        <w:rPr>
          <w:rFonts w:ascii="Times New Roman" w:hAnsi="Times New Roman"/>
          <w:b/>
          <w:bCs/>
          <w:sz w:val="20"/>
          <w:szCs w:val="20"/>
        </w:rPr>
        <w:t>Meno funkcia a podpis zodpovednej osoby/osôb:</w:t>
      </w:r>
      <w:r w:rsidRPr="0002354A">
        <w:rPr>
          <w:rFonts w:ascii="Times New Roman" w:hAnsi="Times New Roman"/>
          <w:sz w:val="20"/>
          <w:szCs w:val="20"/>
        </w:rPr>
        <w:tab/>
      </w:r>
      <w:r w:rsidR="00F70A47">
        <w:rPr>
          <w:rFonts w:ascii="Times New Roman" w:hAnsi="Times New Roman"/>
          <w:sz w:val="20"/>
          <w:szCs w:val="20"/>
        </w:rPr>
        <w:t>Alena Morvayová</w:t>
      </w:r>
    </w:p>
    <w:p w14:paraId="77E498C8" w14:textId="3A67AC28" w:rsidR="0063186D" w:rsidRPr="0002354A" w:rsidRDefault="0063186D" w:rsidP="001C3118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  <w:r w:rsidRPr="0002354A">
        <w:rPr>
          <w:rFonts w:ascii="Times New Roman" w:hAnsi="Times New Roman"/>
          <w:b/>
          <w:bCs/>
          <w:sz w:val="20"/>
          <w:szCs w:val="20"/>
        </w:rPr>
        <w:t xml:space="preserve">Miesto a dátum vykonania prieskumu: </w:t>
      </w:r>
      <w:r w:rsidRPr="0002354A">
        <w:rPr>
          <w:rFonts w:ascii="Times New Roman" w:hAnsi="Times New Roman"/>
          <w:b/>
          <w:bCs/>
          <w:sz w:val="20"/>
          <w:szCs w:val="20"/>
        </w:rPr>
        <w:tab/>
      </w:r>
      <w:r w:rsidRPr="0002354A">
        <w:rPr>
          <w:rFonts w:ascii="Times New Roman" w:hAnsi="Times New Roman"/>
          <w:sz w:val="20"/>
          <w:szCs w:val="20"/>
        </w:rPr>
        <w:tab/>
        <w:t xml:space="preserve">Bratislava </w:t>
      </w:r>
      <w:r w:rsidR="00F70A47">
        <w:rPr>
          <w:rFonts w:ascii="Times New Roman" w:hAnsi="Times New Roman"/>
          <w:sz w:val="20"/>
          <w:szCs w:val="20"/>
        </w:rPr>
        <w:t>25</w:t>
      </w:r>
      <w:r w:rsidR="001C3118" w:rsidRPr="0002354A">
        <w:rPr>
          <w:rFonts w:ascii="Times New Roman" w:hAnsi="Times New Roman"/>
          <w:sz w:val="20"/>
          <w:szCs w:val="20"/>
        </w:rPr>
        <w:t>.11</w:t>
      </w:r>
      <w:r w:rsidR="00F41784" w:rsidRPr="0002354A">
        <w:rPr>
          <w:rFonts w:ascii="Times New Roman" w:hAnsi="Times New Roman"/>
          <w:sz w:val="20"/>
          <w:szCs w:val="20"/>
        </w:rPr>
        <w:t>.2025</w:t>
      </w:r>
    </w:p>
    <w:p w14:paraId="299AD641" w14:textId="77777777" w:rsidR="0063186D" w:rsidRPr="0002354A" w:rsidRDefault="0063186D" w:rsidP="001C3118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  <w:r w:rsidRPr="0002354A">
        <w:rPr>
          <w:rFonts w:ascii="Times New Roman" w:hAnsi="Times New Roman"/>
          <w:sz w:val="20"/>
          <w:szCs w:val="20"/>
        </w:rPr>
        <w:t>Prílohy</w:t>
      </w:r>
      <w:r w:rsidRPr="0002354A">
        <w:rPr>
          <w:rStyle w:val="Odkaznapoznmkupodiarou"/>
          <w:rFonts w:ascii="Times New Roman" w:hAnsi="Times New Roman"/>
          <w:sz w:val="20"/>
          <w:szCs w:val="20"/>
        </w:rPr>
        <w:footnoteReference w:id="11"/>
      </w:r>
      <w:r w:rsidRPr="0002354A">
        <w:rPr>
          <w:rFonts w:ascii="Times New Roman" w:hAnsi="Times New Roman"/>
          <w:sz w:val="20"/>
          <w:szCs w:val="20"/>
        </w:rPr>
        <w:t>: dokumentácia vzťahujúca sa k zadávaniu zákazky</w:t>
      </w:r>
    </w:p>
    <w:sectPr w:rsidR="0063186D" w:rsidRPr="0002354A" w:rsidSect="00E2019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5A03" w14:textId="77777777" w:rsidR="0063186D" w:rsidRDefault="0063186D" w:rsidP="0063186D">
      <w:pPr>
        <w:spacing w:after="0" w:line="240" w:lineRule="auto"/>
      </w:pPr>
      <w:r>
        <w:separator/>
      </w:r>
    </w:p>
  </w:endnote>
  <w:endnote w:type="continuationSeparator" w:id="0">
    <w:p w14:paraId="13AFA6F8" w14:textId="77777777" w:rsidR="0063186D" w:rsidRDefault="0063186D" w:rsidP="0063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0496" w14:textId="77777777" w:rsidR="0063186D" w:rsidRDefault="0063186D" w:rsidP="0063186D">
      <w:pPr>
        <w:spacing w:after="0" w:line="240" w:lineRule="auto"/>
      </w:pPr>
      <w:r>
        <w:separator/>
      </w:r>
    </w:p>
  </w:footnote>
  <w:footnote w:type="continuationSeparator" w:id="0">
    <w:p w14:paraId="663524A5" w14:textId="77777777" w:rsidR="0063186D" w:rsidRDefault="0063186D" w:rsidP="0063186D">
      <w:pPr>
        <w:spacing w:after="0" w:line="240" w:lineRule="auto"/>
      </w:pPr>
      <w:r>
        <w:continuationSeparator/>
      </w:r>
    </w:p>
  </w:footnote>
  <w:footnote w:id="1">
    <w:p w14:paraId="341A4066" w14:textId="77777777" w:rsidR="0063186D" w:rsidRPr="00906BDA" w:rsidRDefault="0063186D" w:rsidP="0063186D">
      <w:pPr>
        <w:pStyle w:val="Textpoznmkypodiarou"/>
        <w:tabs>
          <w:tab w:val="left" w:pos="1276"/>
        </w:tabs>
        <w:ind w:left="142" w:hanging="142"/>
        <w:jc w:val="both"/>
        <w:rPr>
          <w:rFonts w:ascii="Times New Roman" w:hAnsi="Times New Roman"/>
          <w:color w:val="auto"/>
          <w:sz w:val="16"/>
          <w:szCs w:val="16"/>
        </w:rPr>
      </w:pPr>
      <w:r w:rsidRPr="00560D2A">
        <w:rPr>
          <w:rStyle w:val="Odkaznapoznmkupodiarou"/>
          <w:rFonts w:ascii="Times New Roman" w:hAnsi="Times New Roman"/>
          <w:color w:val="auto"/>
        </w:rPr>
        <w:footnoteRef/>
      </w:r>
      <w:r w:rsidRPr="00560D2A">
        <w:rPr>
          <w:rFonts w:ascii="Times New Roman" w:hAnsi="Times New Roman"/>
          <w:color w:val="auto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Uviesť aký: </w:t>
      </w:r>
      <w:r w:rsidRPr="00906BDA">
        <w:rPr>
          <w:rFonts w:ascii="Times New Roman" w:hAnsi="Times New Roman"/>
          <w:color w:val="auto"/>
          <w:sz w:val="16"/>
          <w:szCs w:val="16"/>
        </w:rPr>
        <w:tab/>
        <w:t>a) na základe výzvy/oslovenia dodávateľov a následného predloženia cien alebo ponúk,</w:t>
      </w:r>
    </w:p>
    <w:p w14:paraId="6E255927" w14:textId="77777777" w:rsidR="0063186D" w:rsidRPr="00906BDA" w:rsidRDefault="0063186D" w:rsidP="0063186D">
      <w:pPr>
        <w:pStyle w:val="Textpoznmkypodiarou"/>
        <w:ind w:left="1560" w:hanging="284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Fonts w:ascii="Times New Roman" w:hAnsi="Times New Roman"/>
          <w:color w:val="auto"/>
          <w:sz w:val="16"/>
          <w:szCs w:val="16"/>
        </w:rPr>
        <w:t>b) na základe internetového prieskumu cez cenníky, katalógy a iné zdroje s možnou identifikáciou hodnoty tovaru/služby/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 xml:space="preserve">stavebnej </w:t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práce, </w:t>
      </w:r>
    </w:p>
    <w:p w14:paraId="29DA0DAD" w14:textId="77777777" w:rsidR="0063186D" w:rsidRPr="00906BDA" w:rsidRDefault="0063186D" w:rsidP="0063186D">
      <w:pPr>
        <w:pStyle w:val="Textpoznmkypodiarou"/>
        <w:ind w:left="1560" w:hanging="284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Fonts w:ascii="Times New Roman" w:hAnsi="Times New Roman"/>
          <w:color w:val="auto"/>
          <w:sz w:val="16"/>
          <w:szCs w:val="16"/>
        </w:rPr>
        <w:t>c) iný spôsob – uviesť aký, (pozn.: Telefonický prieskum nie je akceptovaný.).</w:t>
      </w:r>
    </w:p>
  </w:footnote>
  <w:footnote w:id="2">
    <w:p w14:paraId="2D4B7DE4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najnižšia cena, pričom je potrebné uviesť, či kritériom je cena s DPH alebo cena bez DPH.</w:t>
      </w:r>
    </w:p>
  </w:footnote>
  <w:footnote w:id="3">
    <w:p w14:paraId="442957B7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Vyžadujú sa minimálne traja oslovení dodávatelia (pozn.: Uvedené pravidlo platí 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>pre zákazky s nízkou hodnotou, ak prijímateľ nezverejnil výzvu na webovom sídle a informáciu o zverejnení nezaslal na zakazkycko@vlada.gov.sk</w:t>
      </w:r>
      <w:r w:rsidRPr="00906BDA">
        <w:rPr>
          <w:rFonts w:ascii="Times New Roman" w:hAnsi="Times New Roman"/>
          <w:color w:val="auto"/>
          <w:sz w:val="16"/>
          <w:szCs w:val="16"/>
        </w:rPr>
        <w:t>)</w:t>
      </w:r>
    </w:p>
  </w:footnote>
  <w:footnote w:id="4">
    <w:p w14:paraId="0116D0B1" w14:textId="77777777" w:rsidR="0033388E" w:rsidRPr="00906BDA" w:rsidRDefault="0033388E" w:rsidP="0063186D">
      <w:pPr>
        <w:pStyle w:val="Textpoznmkypodiarou"/>
        <w:ind w:left="142" w:hanging="142"/>
        <w:jc w:val="both"/>
        <w:rPr>
          <w:rFonts w:ascii="Times New Roman" w:hAnsi="Times New Roman"/>
          <w:color w:val="auto"/>
          <w:sz w:val="16"/>
          <w:szCs w:val="16"/>
          <w:lang w:val="sk-SK"/>
        </w:rPr>
      </w:pPr>
      <w:r w:rsidRPr="00906BDA">
        <w:rPr>
          <w:rStyle w:val="Odkaznapoznmkupodiarou"/>
          <w:sz w:val="16"/>
          <w:szCs w:val="16"/>
        </w:rPr>
        <w:footnoteRef/>
      </w:r>
      <w:r w:rsidRPr="00906BDA">
        <w:rPr>
          <w:sz w:val="16"/>
          <w:szCs w:val="16"/>
        </w:rPr>
        <w:t xml:space="preserve"> </w:t>
      </w:r>
      <w:r w:rsidRPr="00906BDA">
        <w:rPr>
          <w:rFonts w:ascii="Times New Roman" w:hAnsi="Times New Roman"/>
          <w:sz w:val="16"/>
          <w:szCs w:val="16"/>
          <w:lang w:val="sk-SK"/>
        </w:rPr>
        <w:t>N</w:t>
      </w:r>
      <w:r w:rsidRPr="00906BDA">
        <w:rPr>
          <w:rFonts w:ascii="Times New Roman" w:hAnsi="Times New Roman"/>
          <w:color w:val="auto"/>
          <w:sz w:val="16"/>
          <w:szCs w:val="16"/>
        </w:rPr>
        <w:t>apr. webové sídlo www.orsr.sk, portál oversi.gov.sk alebo Zoznam hospodárskych subjektov, resp. v prípade zákazu účasti webové sídlo www.uvo.gov.sk a pre tento účel prijímateľ uchováva v dokumentácii k zadávaniu zákazky printscreen z registra osôb so zákazom účasti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>.</w:t>
      </w:r>
    </w:p>
  </w:footnote>
  <w:footnote w:id="5">
    <w:p w14:paraId="6350B52B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Vrátane identifikácie uchádzačov, ktorí ponuku predložili.</w:t>
      </w:r>
    </w:p>
  </w:footnote>
  <w:footnote w:id="6">
    <w:p w14:paraId="2A432C88" w14:textId="77777777" w:rsidR="0033388E" w:rsidRPr="008058E6" w:rsidRDefault="0033388E" w:rsidP="0063186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suma ponuky v EUR s uvedením, či je suma uvádzaná s DPH alebo bez DPH.</w:t>
      </w:r>
    </w:p>
  </w:footnote>
  <w:footnote w:id="7">
    <w:p w14:paraId="3D53B348" w14:textId="77777777" w:rsidR="00DB0E38" w:rsidRPr="008058E6" w:rsidRDefault="00DB0E38" w:rsidP="00023EE7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suma ponuky v EUR s uvedením, či je suma uvádzaná s DPH alebo bez DPH.</w:t>
      </w:r>
    </w:p>
  </w:footnote>
  <w:footnote w:id="8">
    <w:p w14:paraId="44260A1C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8478E5">
        <w:rPr>
          <w:rStyle w:val="Odkaznapoznmkupodiarou"/>
          <w:rFonts w:ascii="Times New Roman" w:hAnsi="Times New Roman"/>
          <w:color w:val="auto"/>
        </w:rPr>
        <w:footnoteRef/>
      </w:r>
      <w:r w:rsidRPr="008478E5">
        <w:rPr>
          <w:rFonts w:ascii="Times New Roman" w:hAnsi="Times New Roman"/>
          <w:color w:val="auto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</w:rPr>
        <w:t>Uviesť s DPH aj bez DPH; v prípade, že dodávateľ nie je platca DPH, uvedie sa konečná cena.</w:t>
      </w:r>
    </w:p>
  </w:footnote>
  <w:footnote w:id="9">
    <w:p w14:paraId="025EB5CF" w14:textId="77777777" w:rsidR="0063186D" w:rsidRPr="00906BDA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  <w:sz w:val="16"/>
          <w:szCs w:val="16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Napr. zmluva o dielo, zmluva o dodávke tovaru, zmluva o poskytnutí služieb, objednávka a pod.</w:t>
      </w:r>
    </w:p>
  </w:footnote>
  <w:footnote w:id="10">
    <w:p w14:paraId="06716D51" w14:textId="77777777" w:rsidR="0063186D" w:rsidRPr="00906BDA" w:rsidRDefault="0063186D" w:rsidP="0063186D">
      <w:pPr>
        <w:pStyle w:val="Textpoznmkypodiarou"/>
        <w:ind w:left="0"/>
        <w:rPr>
          <w:rFonts w:ascii="Times New Roman" w:hAnsi="Times New Roman"/>
          <w:color w:val="auto"/>
          <w:sz w:val="16"/>
          <w:szCs w:val="16"/>
          <w:lang w:val="sk-SK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>Lehota plnenia a miesto realizácie.</w:t>
      </w:r>
    </w:p>
  </w:footnote>
  <w:footnote w:id="11">
    <w:p w14:paraId="487B68DC" w14:textId="77777777" w:rsidR="0063186D" w:rsidRPr="008478E5" w:rsidRDefault="0063186D" w:rsidP="0063186D">
      <w:pPr>
        <w:pStyle w:val="Textpoznmkypodiarou"/>
        <w:ind w:left="0"/>
        <w:jc w:val="both"/>
        <w:rPr>
          <w:rFonts w:ascii="Times New Roman" w:hAnsi="Times New Roman"/>
          <w:color w:val="auto"/>
        </w:rPr>
      </w:pPr>
      <w:r w:rsidRPr="00906BDA">
        <w:rPr>
          <w:rStyle w:val="Odkaznapoznmkupodiarou"/>
          <w:rFonts w:ascii="Times New Roman" w:hAnsi="Times New Roman"/>
          <w:color w:val="auto"/>
          <w:sz w:val="16"/>
          <w:szCs w:val="16"/>
        </w:rPr>
        <w:footnoteRef/>
      </w:r>
      <w:r w:rsidRPr="00906BDA">
        <w:rPr>
          <w:rFonts w:ascii="Times New Roman" w:hAnsi="Times New Roman"/>
          <w:color w:val="auto"/>
          <w:sz w:val="16"/>
          <w:szCs w:val="16"/>
        </w:rPr>
        <w:t xml:space="preserve"> Uviesť a priložiť všetky prílohy/dokumenty vzťahujúce k zadávaniu zákazky/vykonania prieskumu trhu medzi ktoré patrí aj printscreen z registra osôb so zákazom účasti</w:t>
      </w:r>
      <w:r w:rsidRPr="00906BDA">
        <w:rPr>
          <w:rFonts w:ascii="Times New Roman" w:hAnsi="Times New Roman"/>
          <w:color w:val="auto"/>
          <w:sz w:val="16"/>
          <w:szCs w:val="16"/>
          <w:lang w:val="sk-SK"/>
        </w:rPr>
        <w:t xml:space="preserve"> vedený ÚVO</w:t>
      </w:r>
      <w:r w:rsidRPr="00906BDA">
        <w:rPr>
          <w:rFonts w:ascii="Times New Roman" w:hAnsi="Times New Roman"/>
          <w:color w:val="auto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A2"/>
    <w:multiLevelType w:val="hybridMultilevel"/>
    <w:tmpl w:val="0BF29456"/>
    <w:lvl w:ilvl="0" w:tplc="FD66F6C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0C6B"/>
    <w:multiLevelType w:val="multilevel"/>
    <w:tmpl w:val="215C2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F62FC4"/>
    <w:multiLevelType w:val="multilevel"/>
    <w:tmpl w:val="503C9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A5CA3"/>
    <w:multiLevelType w:val="multilevel"/>
    <w:tmpl w:val="20F23C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D4C30"/>
    <w:multiLevelType w:val="hybridMultilevel"/>
    <w:tmpl w:val="2CD65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A3070"/>
    <w:multiLevelType w:val="multilevel"/>
    <w:tmpl w:val="110A21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475270">
    <w:abstractNumId w:val="5"/>
  </w:num>
  <w:num w:numId="2" w16cid:durableId="1499929029">
    <w:abstractNumId w:val="6"/>
  </w:num>
  <w:num w:numId="3" w16cid:durableId="568081524">
    <w:abstractNumId w:val="0"/>
  </w:num>
  <w:num w:numId="4" w16cid:durableId="395903469">
    <w:abstractNumId w:val="7"/>
  </w:num>
  <w:num w:numId="5" w16cid:durableId="726878894">
    <w:abstractNumId w:val="4"/>
  </w:num>
  <w:num w:numId="6" w16cid:durableId="1234507499">
    <w:abstractNumId w:val="2"/>
  </w:num>
  <w:num w:numId="7" w16cid:durableId="1951547025">
    <w:abstractNumId w:val="8"/>
  </w:num>
  <w:num w:numId="8" w16cid:durableId="1245259455">
    <w:abstractNumId w:val="1"/>
  </w:num>
  <w:num w:numId="9" w16cid:durableId="1780371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6D"/>
    <w:rsid w:val="0002354A"/>
    <w:rsid w:val="00023EE7"/>
    <w:rsid w:val="00062A74"/>
    <w:rsid w:val="000A46F3"/>
    <w:rsid w:val="000E4132"/>
    <w:rsid w:val="001075F6"/>
    <w:rsid w:val="001422D7"/>
    <w:rsid w:val="00181B35"/>
    <w:rsid w:val="001C3118"/>
    <w:rsid w:val="002027AB"/>
    <w:rsid w:val="002A2BBA"/>
    <w:rsid w:val="002C2EE7"/>
    <w:rsid w:val="002F5367"/>
    <w:rsid w:val="002F7BE3"/>
    <w:rsid w:val="0033388E"/>
    <w:rsid w:val="00392924"/>
    <w:rsid w:val="003F7883"/>
    <w:rsid w:val="004614CA"/>
    <w:rsid w:val="004866D1"/>
    <w:rsid w:val="004D74FE"/>
    <w:rsid w:val="00536D3C"/>
    <w:rsid w:val="00575578"/>
    <w:rsid w:val="00576836"/>
    <w:rsid w:val="0057692B"/>
    <w:rsid w:val="005B11A2"/>
    <w:rsid w:val="005D4EEC"/>
    <w:rsid w:val="00616BBF"/>
    <w:rsid w:val="00624835"/>
    <w:rsid w:val="0063186D"/>
    <w:rsid w:val="006B1773"/>
    <w:rsid w:val="006B77DA"/>
    <w:rsid w:val="00705946"/>
    <w:rsid w:val="00733B00"/>
    <w:rsid w:val="00766B66"/>
    <w:rsid w:val="007B7B6E"/>
    <w:rsid w:val="007C0913"/>
    <w:rsid w:val="007F2BC9"/>
    <w:rsid w:val="00860032"/>
    <w:rsid w:val="00865B56"/>
    <w:rsid w:val="0087360D"/>
    <w:rsid w:val="00906BDA"/>
    <w:rsid w:val="0094290C"/>
    <w:rsid w:val="00947853"/>
    <w:rsid w:val="00972716"/>
    <w:rsid w:val="009942DD"/>
    <w:rsid w:val="009B6BBA"/>
    <w:rsid w:val="009F7C15"/>
    <w:rsid w:val="00A133C7"/>
    <w:rsid w:val="00A257C0"/>
    <w:rsid w:val="00A64DF1"/>
    <w:rsid w:val="00A76A7E"/>
    <w:rsid w:val="00B123A5"/>
    <w:rsid w:val="00B77F06"/>
    <w:rsid w:val="00BC1BC8"/>
    <w:rsid w:val="00BE5FB4"/>
    <w:rsid w:val="00BF294E"/>
    <w:rsid w:val="00CA3574"/>
    <w:rsid w:val="00CD1395"/>
    <w:rsid w:val="00CE5B67"/>
    <w:rsid w:val="00CE7F37"/>
    <w:rsid w:val="00D02208"/>
    <w:rsid w:val="00D46F7A"/>
    <w:rsid w:val="00DB0E38"/>
    <w:rsid w:val="00DD1AF5"/>
    <w:rsid w:val="00DF7AD2"/>
    <w:rsid w:val="00E0272D"/>
    <w:rsid w:val="00E20197"/>
    <w:rsid w:val="00E47C0E"/>
    <w:rsid w:val="00E553C3"/>
    <w:rsid w:val="00F125D9"/>
    <w:rsid w:val="00F36393"/>
    <w:rsid w:val="00F41784"/>
    <w:rsid w:val="00F504E4"/>
    <w:rsid w:val="00F62487"/>
    <w:rsid w:val="00F70A47"/>
    <w:rsid w:val="00F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A874"/>
  <w15:chartTrackingRefBased/>
  <w15:docId w15:val="{CD7D6D99-74DD-46BB-AFB8-1B9FE956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18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,Bullet Number,lp1,lp11,List Paragraph11,Bullet 1,Use Case List Paragraph,List Paragraph1,Bullet List,FooterText,numbered,Paragraphe de liste1,ODRAZKY PRVA UROVEN,Nad,Odstavec_muj"/>
    <w:basedOn w:val="Normlny"/>
    <w:link w:val="OdsekzoznamuChar"/>
    <w:uiPriority w:val="34"/>
    <w:qFormat/>
    <w:rsid w:val="0063186D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OdsekzoznamuChar">
    <w:name w:val="Odsek zoznamu Char"/>
    <w:aliases w:val="body Char,Odsek zoznamu2 Char,List Paragraph Char,Odsek Char,Listenabsatz Char,Bullet Number Char,lp1 Char,lp11 Char,List Paragraph11 Char,Bullet 1 Char,Use Case List Paragraph Char,List Paragraph1 Char,Bullet List Char,numbered Char"/>
    <w:link w:val="Odsekzoznamu"/>
    <w:uiPriority w:val="34"/>
    <w:qFormat/>
    <w:rsid w:val="0063186D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63186D"/>
    <w:pPr>
      <w:spacing w:after="0" w:line="240" w:lineRule="auto"/>
      <w:ind w:left="2160"/>
    </w:pPr>
    <w:rPr>
      <w:rFonts w:eastAsia="Times New Roman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63186D"/>
    <w:rPr>
      <w:rFonts w:ascii="Calibri" w:eastAsia="Times New Roman" w:hAnsi="Calibri" w:cs="Times New Roman"/>
      <w:color w:val="5A5A5A"/>
      <w:kern w:val="0"/>
      <w:sz w:val="20"/>
      <w:szCs w:val="20"/>
      <w:lang w:val="x-none" w:eastAsia="x-none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63186D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63186D"/>
    <w:pPr>
      <w:spacing w:after="160" w:line="240" w:lineRule="exact"/>
    </w:pPr>
    <w:rPr>
      <w:rFonts w:asciiTheme="minorHAnsi" w:eastAsiaTheme="minorHAnsi" w:hAnsiTheme="minorHAnsi" w:cstheme="minorBidi"/>
      <w:kern w:val="2"/>
      <w:vertAlign w:val="superscript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63186D"/>
    <w:rPr>
      <w:color w:val="0563C1" w:themeColor="hyperlink"/>
      <w:u w:val="single"/>
    </w:rPr>
  </w:style>
  <w:style w:type="paragraph" w:customStyle="1" w:styleId="TableParagraph">
    <w:name w:val="Table Paragraph"/>
    <w:basedOn w:val="Normlny"/>
    <w:uiPriority w:val="1"/>
    <w:qFormat/>
    <w:rsid w:val="006318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ezriadkovania">
    <w:name w:val="No Spacing"/>
    <w:link w:val="BezriadkovaniaChar"/>
    <w:uiPriority w:val="1"/>
    <w:qFormat/>
    <w:rsid w:val="0033388E"/>
    <w:pPr>
      <w:spacing w:after="0" w:line="240" w:lineRule="auto"/>
    </w:pPr>
    <w:rPr>
      <w:rFonts w:eastAsiaTheme="minorEastAsia"/>
      <w:kern w:val="0"/>
      <w:lang w:eastAsia="sk-SK"/>
      <w14:ligatures w14:val="none"/>
    </w:rPr>
  </w:style>
  <w:style w:type="character" w:customStyle="1" w:styleId="BezriadkovaniaChar">
    <w:name w:val="Bez riadkovania Char"/>
    <w:link w:val="Bezriadkovania"/>
    <w:uiPriority w:val="1"/>
    <w:rsid w:val="001C3118"/>
    <w:rPr>
      <w:rFonts w:eastAsiaTheme="minorEastAsia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o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vo.gov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vo.gov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vo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52</cp:revision>
  <cp:lastPrinted>2023-10-31T11:01:00Z</cp:lastPrinted>
  <dcterms:created xsi:type="dcterms:W3CDTF">2023-11-01T14:23:00Z</dcterms:created>
  <dcterms:modified xsi:type="dcterms:W3CDTF">2025-12-01T08:17:00Z</dcterms:modified>
</cp:coreProperties>
</file>