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DDD" w14:textId="36C0D747" w:rsidR="00AB69EC" w:rsidRDefault="00F04B24" w:rsidP="00AB69EC">
      <w:pPr>
        <w:keepNext/>
        <w:spacing w:after="0" w:line="360" w:lineRule="auto"/>
        <w:outlineLvl w:val="1"/>
        <w:rPr>
          <w:rFonts w:ascii="Calibri" w:eastAsia="Calibri" w:hAnsi="Calibri" w:cs="Times New Roman"/>
          <w:b/>
          <w:bCs/>
          <w:noProof/>
          <w:sz w:val="28"/>
          <w:szCs w:val="28"/>
          <w:lang w:eastAsia="sk-SK"/>
        </w:rPr>
      </w:pPr>
      <w:bookmarkStart w:id="0" w:name="_Toc101901587"/>
      <w:r w:rsidRPr="00DB2F24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Príloha č. </w:t>
      </w:r>
      <w:r w:rsidR="00D6522E">
        <w:rPr>
          <w:rFonts w:ascii="Arial" w:eastAsia="Times New Roman" w:hAnsi="Arial" w:cs="Arial"/>
          <w:b/>
          <w:bCs/>
          <w:sz w:val="24"/>
          <w:szCs w:val="30"/>
          <w:lang w:eastAsia="sk-SK"/>
        </w:rPr>
        <w:t>6</w:t>
      </w:r>
      <w:r w:rsidRPr="00DB2F24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 - </w:t>
      </w:r>
      <w:bookmarkEnd w:id="0"/>
      <w:r w:rsidRPr="00DB2F24">
        <w:rPr>
          <w:rFonts w:ascii="Calibri" w:eastAsia="Calibri" w:hAnsi="Calibri" w:cs="Times New Roman"/>
          <w:b/>
          <w:bCs/>
          <w:noProof/>
          <w:sz w:val="28"/>
          <w:szCs w:val="28"/>
          <w:lang w:eastAsia="sk-SK"/>
        </w:rPr>
        <w:t>Technické parametre a výbava predmetu zákazky</w:t>
      </w:r>
      <w:r w:rsidR="00AB69EC">
        <w:rPr>
          <w:rFonts w:ascii="Calibri" w:eastAsia="Calibri" w:hAnsi="Calibri" w:cs="Times New Roman"/>
          <w:b/>
          <w:bCs/>
          <w:noProof/>
          <w:sz w:val="28"/>
          <w:szCs w:val="28"/>
          <w:lang w:eastAsia="sk-SK"/>
        </w:rPr>
        <w:t xml:space="preserve"> </w:t>
      </w:r>
    </w:p>
    <w:p w14:paraId="19EDEED8" w14:textId="58B63710" w:rsidR="00A02F5E" w:rsidRPr="00F04B24" w:rsidRDefault="00F04B24" w:rsidP="00AB69EC">
      <w:pPr>
        <w:keepNext/>
        <w:spacing w:after="0" w:line="360" w:lineRule="auto"/>
        <w:outlineLvl w:val="1"/>
        <w:rPr>
          <w:b/>
          <w:bCs/>
        </w:rPr>
      </w:pPr>
      <w:r w:rsidRPr="00AB69EC">
        <w:rPr>
          <w:b/>
          <w:bCs/>
          <w:sz w:val="28"/>
          <w:szCs w:val="28"/>
        </w:rPr>
        <w:t xml:space="preserve">ČASŤ </w:t>
      </w:r>
      <w:r w:rsidR="001259C4">
        <w:rPr>
          <w:b/>
          <w:bCs/>
          <w:sz w:val="28"/>
          <w:szCs w:val="28"/>
        </w:rPr>
        <w:t>„</w:t>
      </w:r>
      <w:r w:rsidR="00D6522E">
        <w:rPr>
          <w:b/>
          <w:bCs/>
          <w:sz w:val="28"/>
          <w:szCs w:val="28"/>
        </w:rPr>
        <w:t>B</w:t>
      </w:r>
      <w:r w:rsidR="001259C4">
        <w:rPr>
          <w:b/>
          <w:bCs/>
          <w:sz w:val="28"/>
          <w:szCs w:val="28"/>
        </w:rPr>
        <w:t>“</w:t>
      </w:r>
    </w:p>
    <w:tbl>
      <w:tblPr>
        <w:tblStyle w:val="Mriekatabuky"/>
        <w:tblW w:w="10916" w:type="dxa"/>
        <w:tblInd w:w="-714" w:type="dxa"/>
        <w:tblLook w:val="04A0" w:firstRow="1" w:lastRow="0" w:firstColumn="1" w:lastColumn="0" w:noHBand="0" w:noVBand="1"/>
      </w:tblPr>
      <w:tblGrid>
        <w:gridCol w:w="8506"/>
        <w:gridCol w:w="2410"/>
      </w:tblGrid>
      <w:tr w:rsidR="00BC3157" w:rsidRPr="00D6522E" w14:paraId="6568ECD4" w14:textId="77777777" w:rsidTr="00BC3157">
        <w:tc>
          <w:tcPr>
            <w:tcW w:w="8506" w:type="dxa"/>
          </w:tcPr>
          <w:p w14:paraId="18412CB6" w14:textId="65CC1F6E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DB2F24">
              <w:t>Obchodné meno:</w:t>
            </w:r>
          </w:p>
        </w:tc>
        <w:tc>
          <w:tcPr>
            <w:tcW w:w="2410" w:type="dxa"/>
          </w:tcPr>
          <w:p w14:paraId="175CFD2A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  <w:tr w:rsidR="00BC3157" w:rsidRPr="00D6522E" w14:paraId="443EDE35" w14:textId="77777777" w:rsidTr="00BC3157">
        <w:tc>
          <w:tcPr>
            <w:tcW w:w="8506" w:type="dxa"/>
          </w:tcPr>
          <w:p w14:paraId="38CEE29B" w14:textId="62DEB86B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DB2F24">
              <w:t>Sídlo:</w:t>
            </w:r>
          </w:p>
        </w:tc>
        <w:tc>
          <w:tcPr>
            <w:tcW w:w="2410" w:type="dxa"/>
          </w:tcPr>
          <w:p w14:paraId="73D818D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  <w:tr w:rsidR="00BC3157" w:rsidRPr="00D6522E" w14:paraId="4D67E921" w14:textId="77777777" w:rsidTr="00BC3157">
        <w:tc>
          <w:tcPr>
            <w:tcW w:w="8506" w:type="dxa"/>
          </w:tcPr>
          <w:p w14:paraId="4CD97418" w14:textId="1555CB92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F04B24">
              <w:rPr>
                <w:rFonts w:eastAsia="Calibri" w:cstheme="minorHAnsi"/>
                <w:bCs/>
              </w:rPr>
              <w:t>Značka, typ, model</w:t>
            </w:r>
            <w:r>
              <w:rPr>
                <w:rFonts w:eastAsia="Calibri" w:cstheme="minorHAnsi"/>
                <w:bCs/>
              </w:rPr>
              <w:t xml:space="preserve"> ponúkaného nákladného automobilu</w:t>
            </w:r>
          </w:p>
        </w:tc>
        <w:tc>
          <w:tcPr>
            <w:tcW w:w="2410" w:type="dxa"/>
          </w:tcPr>
          <w:p w14:paraId="4D478FE3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  <w:tr w:rsidR="00BC3157" w:rsidRPr="00D6522E" w14:paraId="7AB0EE0D" w14:textId="77777777" w:rsidTr="00BC3157">
        <w:tc>
          <w:tcPr>
            <w:tcW w:w="8506" w:type="dxa"/>
          </w:tcPr>
          <w:p w14:paraId="4D76C866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/>
                <w:u w:val="single"/>
              </w:rPr>
            </w:pPr>
            <w:r w:rsidRPr="00D6522E">
              <w:rPr>
                <w:rFonts w:eastAsia="Calibri" w:cstheme="minorHAnsi"/>
                <w:b/>
                <w:u w:val="single"/>
              </w:rPr>
              <w:t>Nákladný automobil valník s plachtou a hydraulicky zdvíhacou plošinou</w:t>
            </w:r>
          </w:p>
          <w:p w14:paraId="60F2CBA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/>
                <w:u w:val="single"/>
              </w:rPr>
            </w:pPr>
            <w:r w:rsidRPr="00D6522E">
              <w:rPr>
                <w:rFonts w:eastAsia="Calibri" w:cstheme="minorHAnsi"/>
                <w:b/>
                <w:u w:val="single"/>
              </w:rPr>
              <w:t>(OZ Gemer)</w:t>
            </w:r>
          </w:p>
          <w:p w14:paraId="2C4F1DC0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410" w:type="dxa"/>
          </w:tcPr>
          <w:p w14:paraId="335D8049" w14:textId="77777777" w:rsidR="00BC3157" w:rsidRPr="00BC3157" w:rsidRDefault="00BC3157" w:rsidP="00BC3157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  <w:r w:rsidRPr="00BC3157">
              <w:rPr>
                <w:rFonts w:eastAsia="Calibri" w:cstheme="minorHAnsi"/>
                <w:bCs/>
              </w:rPr>
              <w:t>Vyjadrenie uchádzača</w:t>
            </w:r>
          </w:p>
          <w:p w14:paraId="72351D46" w14:textId="250F3408" w:rsidR="00BC3157" w:rsidRPr="00D6522E" w:rsidRDefault="00BC3157" w:rsidP="00BC3157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  <w:r w:rsidRPr="00BC3157">
              <w:rPr>
                <w:rFonts w:eastAsia="Calibri" w:cstheme="minorHAnsi"/>
                <w:bCs/>
              </w:rPr>
              <w:t>ÁNO/NIE                      resp. konkrétny údaj</w:t>
            </w:r>
          </w:p>
        </w:tc>
      </w:tr>
      <w:tr w:rsidR="00BC3157" w:rsidRPr="00D6522E" w14:paraId="5846E7A0" w14:textId="31A0F530" w:rsidTr="00BC3157">
        <w:tc>
          <w:tcPr>
            <w:tcW w:w="8506" w:type="dxa"/>
          </w:tcPr>
          <w:p w14:paraId="3A25D41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  <w:bCs/>
              </w:rPr>
              <w:t>Požaduje sa nákladný automobil kategórie N2  vyhovujúci pre premávku po pozemných komunikáciách v Slovenskej republike v súlade so zákona č.106/2018 Z. z. zo 14. marca 2018 o prevádzke vozidiel v cestnej premávke a o zmene a doplnení niektorých zákonov.</w:t>
            </w:r>
          </w:p>
        </w:tc>
        <w:tc>
          <w:tcPr>
            <w:tcW w:w="2410" w:type="dxa"/>
          </w:tcPr>
          <w:p w14:paraId="06EAEFCF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  <w:tr w:rsidR="00BC3157" w:rsidRPr="00D6522E" w14:paraId="6F6E6329" w14:textId="7DFE829B" w:rsidTr="00BC3157">
        <w:tc>
          <w:tcPr>
            <w:tcW w:w="8506" w:type="dxa"/>
          </w:tcPr>
          <w:p w14:paraId="3330BA78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Motor vznetový </w:t>
            </w:r>
            <w:r w:rsidRPr="00D6522E">
              <w:rPr>
                <w:rFonts w:eastAsia="Calibri" w:cstheme="minorHAnsi"/>
                <w:bCs/>
              </w:rPr>
              <w:t>preplňovaný</w:t>
            </w:r>
            <w:r w:rsidRPr="00D6522E">
              <w:rPr>
                <w:rFonts w:eastAsia="Calibri" w:cstheme="minorHAnsi"/>
              </w:rPr>
              <w:t xml:space="preserve"> s </w:t>
            </w:r>
            <w:proofErr w:type="spellStart"/>
            <w:r w:rsidRPr="00D6522E">
              <w:rPr>
                <w:rFonts w:eastAsia="Calibri" w:cstheme="minorHAnsi"/>
              </w:rPr>
              <w:t>turbodúchadlom</w:t>
            </w:r>
            <w:proofErr w:type="spellEnd"/>
            <w:r w:rsidRPr="00D6522E">
              <w:rPr>
                <w:rFonts w:eastAsia="Calibri" w:cstheme="minorHAnsi"/>
              </w:rPr>
              <w:t>, požadovaný výkon min. 150 kW, spĺňajúci emisnú normu v zmysle platnej legislatívy</w:t>
            </w:r>
          </w:p>
        </w:tc>
        <w:tc>
          <w:tcPr>
            <w:tcW w:w="2410" w:type="dxa"/>
          </w:tcPr>
          <w:p w14:paraId="27E56D2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F042256" w14:textId="2799E403" w:rsidTr="00BC3157">
        <w:tc>
          <w:tcPr>
            <w:tcW w:w="8506" w:type="dxa"/>
          </w:tcPr>
          <w:p w14:paraId="78DF065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Motorová brzda s dostatočnou účinnosťou </w:t>
            </w:r>
          </w:p>
        </w:tc>
        <w:tc>
          <w:tcPr>
            <w:tcW w:w="2410" w:type="dxa"/>
          </w:tcPr>
          <w:p w14:paraId="55CD1550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06EDBF0D" w14:textId="37B7902E" w:rsidTr="00BC3157">
        <w:tc>
          <w:tcPr>
            <w:tcW w:w="8506" w:type="dxa"/>
          </w:tcPr>
          <w:p w14:paraId="7CA5FD2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Kabína denná odpružená, minimálne trojmiestna (vodič + 2) vybavená samonavíjacími bezpečnostnými pásmi</w:t>
            </w:r>
          </w:p>
        </w:tc>
        <w:tc>
          <w:tcPr>
            <w:tcW w:w="2410" w:type="dxa"/>
          </w:tcPr>
          <w:p w14:paraId="182300B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49EB0DB" w14:textId="11DE40D3" w:rsidTr="00BC3157">
        <w:tc>
          <w:tcPr>
            <w:tcW w:w="8506" w:type="dxa"/>
          </w:tcPr>
          <w:p w14:paraId="69C70F3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Farba kabíny bezpríplatková </w:t>
            </w:r>
          </w:p>
        </w:tc>
        <w:tc>
          <w:tcPr>
            <w:tcW w:w="2410" w:type="dxa"/>
          </w:tcPr>
          <w:p w14:paraId="16698CD0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72251D1" w14:textId="6A4BB6D7" w:rsidTr="00BC3157">
        <w:tc>
          <w:tcPr>
            <w:tcW w:w="8506" w:type="dxa"/>
          </w:tcPr>
          <w:p w14:paraId="26F3842C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Tónované sklá</w:t>
            </w:r>
          </w:p>
        </w:tc>
        <w:tc>
          <w:tcPr>
            <w:tcW w:w="2410" w:type="dxa"/>
          </w:tcPr>
          <w:p w14:paraId="75B2478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8FFD5BC" w14:textId="536F9FD9" w:rsidTr="00BC3157">
        <w:tc>
          <w:tcPr>
            <w:tcW w:w="8506" w:type="dxa"/>
          </w:tcPr>
          <w:p w14:paraId="2AA9A3D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Slnečná clona vonkajšia </w:t>
            </w:r>
          </w:p>
        </w:tc>
        <w:tc>
          <w:tcPr>
            <w:tcW w:w="2410" w:type="dxa"/>
          </w:tcPr>
          <w:p w14:paraId="7C542783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2C80B570" w14:textId="437CCB12" w:rsidTr="00BC3157">
        <w:tc>
          <w:tcPr>
            <w:tcW w:w="8506" w:type="dxa"/>
          </w:tcPr>
          <w:p w14:paraId="19B76A96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Slnečné rolety interiérové predné + min. bočná vodičova</w:t>
            </w:r>
          </w:p>
        </w:tc>
        <w:tc>
          <w:tcPr>
            <w:tcW w:w="2410" w:type="dxa"/>
          </w:tcPr>
          <w:p w14:paraId="25873C6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5CE5009C" w14:textId="5024B3C6" w:rsidTr="00BC3157">
        <w:tc>
          <w:tcPr>
            <w:tcW w:w="8506" w:type="dxa"/>
          </w:tcPr>
          <w:p w14:paraId="60BD6553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Spätné zrkadlá elektricky nastaviteľné, vyhrievané</w:t>
            </w:r>
          </w:p>
        </w:tc>
        <w:tc>
          <w:tcPr>
            <w:tcW w:w="2410" w:type="dxa"/>
          </w:tcPr>
          <w:p w14:paraId="2B119EE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5B0E2A1A" w14:textId="5E09D3F1" w:rsidTr="00BC3157">
        <w:tc>
          <w:tcPr>
            <w:tcW w:w="8506" w:type="dxa"/>
          </w:tcPr>
          <w:p w14:paraId="58554A3F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Verejný obstarávateľ požaduje polep - reflexné, UV stále identifikačné znaky obstarávateľa bielej farby na prednej maske vozidla ( obchodné meno obstarávateľa LESY SLOVENSKEJ REPUBLIKY štátny podnik) a na oboch stranách bočnej plochy kabína znak verejného obstarávateľa podľa grafického manuálu – verejný obstarávateľ plní povinnosť Zákona 56/2012 </w:t>
            </w:r>
            <w:proofErr w:type="spellStart"/>
            <w:r w:rsidRPr="00D6522E">
              <w:rPr>
                <w:rFonts w:eastAsia="Calibri" w:cstheme="minorHAnsi"/>
              </w:rPr>
              <w:t>Z.z</w:t>
            </w:r>
            <w:proofErr w:type="spellEnd"/>
            <w:r w:rsidRPr="00D6522E">
              <w:rPr>
                <w:rFonts w:eastAsia="Calibri" w:cstheme="minorHAnsi"/>
              </w:rPr>
              <w:t>. §7 písm. b) a označuje vozidlo svojim obchodným menom.</w:t>
            </w:r>
          </w:p>
        </w:tc>
        <w:tc>
          <w:tcPr>
            <w:tcW w:w="2410" w:type="dxa"/>
          </w:tcPr>
          <w:p w14:paraId="3A149E1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82082BE" w14:textId="4401B484" w:rsidTr="00BC3157">
        <w:tc>
          <w:tcPr>
            <w:tcW w:w="8506" w:type="dxa"/>
          </w:tcPr>
          <w:p w14:paraId="497211C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Strešný spojler </w:t>
            </w:r>
          </w:p>
        </w:tc>
        <w:tc>
          <w:tcPr>
            <w:tcW w:w="2410" w:type="dxa"/>
          </w:tcPr>
          <w:p w14:paraId="107715D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272836A3" w14:textId="438D32BE" w:rsidTr="00BC3157">
        <w:tc>
          <w:tcPr>
            <w:tcW w:w="8506" w:type="dxa"/>
          </w:tcPr>
          <w:p w14:paraId="52447423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Klimatizácia</w:t>
            </w:r>
          </w:p>
        </w:tc>
        <w:tc>
          <w:tcPr>
            <w:tcW w:w="2410" w:type="dxa"/>
          </w:tcPr>
          <w:p w14:paraId="1AE07CD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5584101" w14:textId="3122FBF5" w:rsidTr="00BC3157">
        <w:tc>
          <w:tcPr>
            <w:tcW w:w="8506" w:type="dxa"/>
          </w:tcPr>
          <w:p w14:paraId="4CC4CF7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Vzduchom odpružené, nastaviteľné a vyhrievané sedadlá vodiča </w:t>
            </w:r>
          </w:p>
        </w:tc>
        <w:tc>
          <w:tcPr>
            <w:tcW w:w="2410" w:type="dxa"/>
          </w:tcPr>
          <w:p w14:paraId="2628BF6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5A86A7A" w14:textId="044353EC" w:rsidTr="00BC3157">
        <w:tc>
          <w:tcPr>
            <w:tcW w:w="8506" w:type="dxa"/>
          </w:tcPr>
          <w:p w14:paraId="15C29A5C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Poťahy na všetky sedadlá – ľahko umývateľné</w:t>
            </w:r>
          </w:p>
        </w:tc>
        <w:tc>
          <w:tcPr>
            <w:tcW w:w="2410" w:type="dxa"/>
          </w:tcPr>
          <w:p w14:paraId="25F72A20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525305E9" w14:textId="1617D99B" w:rsidTr="00BC3157">
        <w:tc>
          <w:tcPr>
            <w:tcW w:w="8506" w:type="dxa"/>
          </w:tcPr>
          <w:p w14:paraId="0909A6DC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Denné svietenie LED</w:t>
            </w:r>
          </w:p>
        </w:tc>
        <w:tc>
          <w:tcPr>
            <w:tcW w:w="2410" w:type="dxa"/>
          </w:tcPr>
          <w:p w14:paraId="2C03C9D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C23BFB3" w14:textId="28629E89" w:rsidTr="00BC3157">
        <w:tc>
          <w:tcPr>
            <w:tcW w:w="8506" w:type="dxa"/>
          </w:tcPr>
          <w:p w14:paraId="56169A2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Predné a zadné hmlové svetlomety</w:t>
            </w:r>
          </w:p>
        </w:tc>
        <w:tc>
          <w:tcPr>
            <w:tcW w:w="2410" w:type="dxa"/>
          </w:tcPr>
          <w:p w14:paraId="6A68C36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B167397" w14:textId="501D8496" w:rsidTr="00BC3157">
        <w:tc>
          <w:tcPr>
            <w:tcW w:w="8506" w:type="dxa"/>
          </w:tcPr>
          <w:p w14:paraId="427E1C7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Svetelný senzor</w:t>
            </w:r>
          </w:p>
        </w:tc>
        <w:tc>
          <w:tcPr>
            <w:tcW w:w="2410" w:type="dxa"/>
          </w:tcPr>
          <w:p w14:paraId="1774487C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5179D13" w14:textId="630D764A" w:rsidTr="00BC3157">
        <w:tc>
          <w:tcPr>
            <w:tcW w:w="8506" w:type="dxa"/>
          </w:tcPr>
          <w:p w14:paraId="275D65D0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Rádio s </w:t>
            </w:r>
            <w:proofErr w:type="spellStart"/>
            <w:r w:rsidRPr="00D6522E">
              <w:rPr>
                <w:rFonts w:eastAsia="Calibri" w:cstheme="minorHAnsi"/>
              </w:rPr>
              <w:t>handsfree</w:t>
            </w:r>
            <w:proofErr w:type="spellEnd"/>
            <w:r w:rsidRPr="00D6522E">
              <w:rPr>
                <w:rFonts w:eastAsia="Calibri" w:cstheme="minorHAnsi"/>
              </w:rPr>
              <w:t xml:space="preserve"> a </w:t>
            </w:r>
            <w:proofErr w:type="spellStart"/>
            <w:r w:rsidRPr="00D6522E">
              <w:rPr>
                <w:rFonts w:eastAsia="Calibri" w:cstheme="minorHAnsi"/>
              </w:rPr>
              <w:t>bluetooth</w:t>
            </w:r>
            <w:proofErr w:type="spellEnd"/>
            <w:r w:rsidRPr="00D6522E">
              <w:rPr>
                <w:rFonts w:eastAsia="Calibri" w:cstheme="minorHAnsi"/>
              </w:rPr>
              <w:t xml:space="preserve"> rozhraním spĺňajúci podmienky §4 ods.2 písm. m) zákona č.8/2009 </w:t>
            </w:r>
            <w:proofErr w:type="spellStart"/>
            <w:r w:rsidRPr="00D6522E">
              <w:rPr>
                <w:rFonts w:eastAsia="Calibri" w:cstheme="minorHAnsi"/>
              </w:rPr>
              <w:t>Z.z</w:t>
            </w:r>
            <w:proofErr w:type="spellEnd"/>
            <w:r w:rsidRPr="00D6522E">
              <w:rPr>
                <w:rFonts w:eastAsia="Calibri" w:cstheme="minorHAnsi"/>
              </w:rPr>
              <w:t>.</w:t>
            </w:r>
          </w:p>
        </w:tc>
        <w:tc>
          <w:tcPr>
            <w:tcW w:w="2410" w:type="dxa"/>
          </w:tcPr>
          <w:p w14:paraId="167FEC6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7FDFFB4" w14:textId="449CADAA" w:rsidTr="00BC3157">
        <w:tc>
          <w:tcPr>
            <w:tcW w:w="8506" w:type="dxa"/>
          </w:tcPr>
          <w:p w14:paraId="35F1CACE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Elektrické otváranie okien</w:t>
            </w:r>
          </w:p>
        </w:tc>
        <w:tc>
          <w:tcPr>
            <w:tcW w:w="2410" w:type="dxa"/>
          </w:tcPr>
          <w:p w14:paraId="49BF3DD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B174F10" w14:textId="48B3DD82" w:rsidTr="00BC3157">
        <w:tc>
          <w:tcPr>
            <w:tcW w:w="8506" w:type="dxa"/>
          </w:tcPr>
          <w:p w14:paraId="06475F1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Multifunkčný volant</w:t>
            </w:r>
          </w:p>
        </w:tc>
        <w:tc>
          <w:tcPr>
            <w:tcW w:w="2410" w:type="dxa"/>
          </w:tcPr>
          <w:p w14:paraId="3745A8D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0574D41A" w14:textId="066BB13B" w:rsidTr="00BC3157">
        <w:tc>
          <w:tcPr>
            <w:tcW w:w="8506" w:type="dxa"/>
          </w:tcPr>
          <w:p w14:paraId="48411FFC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Imobilizér</w:t>
            </w:r>
          </w:p>
        </w:tc>
        <w:tc>
          <w:tcPr>
            <w:tcW w:w="2410" w:type="dxa"/>
          </w:tcPr>
          <w:p w14:paraId="6C7AC57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C02FB8A" w14:textId="3CF6B722" w:rsidTr="00BC3157">
        <w:tc>
          <w:tcPr>
            <w:tcW w:w="8506" w:type="dxa"/>
          </w:tcPr>
          <w:p w14:paraId="6DF99CD8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Alarm so zabezpečením interiéru</w:t>
            </w:r>
          </w:p>
        </w:tc>
        <w:tc>
          <w:tcPr>
            <w:tcW w:w="2410" w:type="dxa"/>
          </w:tcPr>
          <w:p w14:paraId="5FDC56B6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1E03BE0" w14:textId="22F76946" w:rsidTr="00BC3157">
        <w:tc>
          <w:tcPr>
            <w:tcW w:w="8506" w:type="dxa"/>
          </w:tcPr>
          <w:p w14:paraId="3978945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Centrálne zamykanie + 2 ks kľúčov s diaľkovým ovládaním</w:t>
            </w:r>
          </w:p>
        </w:tc>
        <w:tc>
          <w:tcPr>
            <w:tcW w:w="2410" w:type="dxa"/>
          </w:tcPr>
          <w:p w14:paraId="088E5E2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BFD98C9" w14:textId="58BEA8BA" w:rsidTr="00BC3157">
        <w:tc>
          <w:tcPr>
            <w:tcW w:w="8506" w:type="dxa"/>
          </w:tcPr>
          <w:p w14:paraId="7265F1E3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Posilňovač riadenia</w:t>
            </w:r>
          </w:p>
        </w:tc>
        <w:tc>
          <w:tcPr>
            <w:tcW w:w="2410" w:type="dxa"/>
          </w:tcPr>
          <w:p w14:paraId="255BC80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2633367E" w14:textId="4D149F6F" w:rsidTr="00BC3157">
        <w:tc>
          <w:tcPr>
            <w:tcW w:w="8506" w:type="dxa"/>
          </w:tcPr>
          <w:p w14:paraId="5ADB32A8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ABS</w:t>
            </w:r>
          </w:p>
        </w:tc>
        <w:tc>
          <w:tcPr>
            <w:tcW w:w="2410" w:type="dxa"/>
          </w:tcPr>
          <w:p w14:paraId="2B3553B2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F1C94C4" w14:textId="37D89C7F" w:rsidTr="00BC3157">
        <w:tc>
          <w:tcPr>
            <w:tcW w:w="8506" w:type="dxa"/>
          </w:tcPr>
          <w:p w14:paraId="15BE42F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proofErr w:type="spellStart"/>
            <w:r w:rsidRPr="00D6522E">
              <w:rPr>
                <w:rFonts w:eastAsia="Calibri" w:cstheme="minorHAnsi"/>
              </w:rPr>
              <w:t>Tempomat</w:t>
            </w:r>
            <w:proofErr w:type="spellEnd"/>
          </w:p>
        </w:tc>
        <w:tc>
          <w:tcPr>
            <w:tcW w:w="2410" w:type="dxa"/>
          </w:tcPr>
          <w:p w14:paraId="0BF87CE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D48066E" w14:textId="56DC1EFA" w:rsidTr="00BC3157">
        <w:tc>
          <w:tcPr>
            <w:tcW w:w="8506" w:type="dxa"/>
          </w:tcPr>
          <w:p w14:paraId="4683E72A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Elektronický stabilizačný systém</w:t>
            </w:r>
          </w:p>
        </w:tc>
        <w:tc>
          <w:tcPr>
            <w:tcW w:w="2410" w:type="dxa"/>
          </w:tcPr>
          <w:p w14:paraId="559D491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2577499C" w14:textId="0E09E341" w:rsidTr="00BC3157">
        <w:tc>
          <w:tcPr>
            <w:tcW w:w="8506" w:type="dxa"/>
          </w:tcPr>
          <w:p w14:paraId="5F2B916F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Prevodovka minimálne 6 stupňová</w:t>
            </w:r>
          </w:p>
        </w:tc>
        <w:tc>
          <w:tcPr>
            <w:tcW w:w="2410" w:type="dxa"/>
          </w:tcPr>
          <w:p w14:paraId="2C5FFDA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736FB82" w14:textId="799366C7" w:rsidTr="00BC3157">
        <w:tc>
          <w:tcPr>
            <w:tcW w:w="8506" w:type="dxa"/>
          </w:tcPr>
          <w:p w14:paraId="6C4FA9EE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lastRenderedPageBreak/>
              <w:t>Brzdy: predná kotúčová, zadná kotúčová</w:t>
            </w:r>
          </w:p>
        </w:tc>
        <w:tc>
          <w:tcPr>
            <w:tcW w:w="2410" w:type="dxa"/>
          </w:tcPr>
          <w:p w14:paraId="26DAE272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087ED682" w14:textId="362DF686" w:rsidTr="00BC3157">
        <w:tc>
          <w:tcPr>
            <w:tcW w:w="8506" w:type="dxa"/>
          </w:tcPr>
          <w:p w14:paraId="235B815F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Digitálny  tachograf vrátane dokumentácie a návodu na obsluhu</w:t>
            </w:r>
          </w:p>
        </w:tc>
        <w:tc>
          <w:tcPr>
            <w:tcW w:w="2410" w:type="dxa"/>
          </w:tcPr>
          <w:p w14:paraId="1C57349E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56BD0A2" w14:textId="588A653E" w:rsidTr="00BC3157">
        <w:tc>
          <w:tcPr>
            <w:tcW w:w="8506" w:type="dxa"/>
          </w:tcPr>
          <w:p w14:paraId="04F7E72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Príprava elektroinštalácie pre priame napojenie mýtnej jednotky používanej v SR </w:t>
            </w:r>
          </w:p>
        </w:tc>
        <w:tc>
          <w:tcPr>
            <w:tcW w:w="2410" w:type="dxa"/>
          </w:tcPr>
          <w:p w14:paraId="505ADF2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43E4C1D" w14:textId="4930B184" w:rsidTr="00BC3157">
        <w:tc>
          <w:tcPr>
            <w:tcW w:w="8506" w:type="dxa"/>
          </w:tcPr>
          <w:p w14:paraId="042FAE4C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FMS a CAN konektor zabezpečujúci prenos informácií z vozidla do monitorovacieho zariadenia s plným počtom výstupov.</w:t>
            </w:r>
          </w:p>
        </w:tc>
        <w:tc>
          <w:tcPr>
            <w:tcW w:w="2410" w:type="dxa"/>
          </w:tcPr>
          <w:p w14:paraId="6C16EB9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17EF092" w14:textId="465818FB" w:rsidTr="00BC3157">
        <w:tc>
          <w:tcPr>
            <w:tcW w:w="8506" w:type="dxa"/>
          </w:tcPr>
          <w:p w14:paraId="54FAB858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Verejný obstarávateľ si vyhradzuje právo dodatočnej montáže GPS monitorovacieho zariadenia – </w:t>
            </w:r>
            <w:r w:rsidRPr="00D6522E">
              <w:rPr>
                <w:rFonts w:eastAsia="Calibri" w:cstheme="minorHAnsi"/>
                <w:b/>
              </w:rPr>
              <w:t>nie je súčasťou ponuky</w:t>
            </w:r>
            <w:r w:rsidRPr="00D6522E">
              <w:rPr>
                <w:rFonts w:eastAsia="Calibri" w:cstheme="minorHAnsi"/>
              </w:rPr>
              <w:t>. Na montáž hladinovej sondy je potrebné, aby tvar a umiestnenie nádrže PHL umožnil inštaláciu hladinovej sondy PHL. Pre potrebu snímania činnosti technologickej nadstavby, je potrebné definovať prípojné body. Digitálny 0/1, alebo prípojný bod s protokolom SAE J1939.</w:t>
            </w:r>
          </w:p>
        </w:tc>
        <w:tc>
          <w:tcPr>
            <w:tcW w:w="2410" w:type="dxa"/>
          </w:tcPr>
          <w:p w14:paraId="3CC3200A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FCA27DD" w14:textId="24B0E4B8" w:rsidTr="00BC3157">
        <w:tc>
          <w:tcPr>
            <w:tcW w:w="8506" w:type="dxa"/>
          </w:tcPr>
          <w:p w14:paraId="6DDFDA6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Predpríprava elektroinštalácie zdvižného čela z výroby na ovládanie čela z kabíny vodiča</w:t>
            </w:r>
          </w:p>
        </w:tc>
        <w:tc>
          <w:tcPr>
            <w:tcW w:w="2410" w:type="dxa"/>
          </w:tcPr>
          <w:p w14:paraId="31432C7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8F06D21" w14:textId="790D2E29" w:rsidTr="00BC3157">
        <w:tc>
          <w:tcPr>
            <w:tcW w:w="8506" w:type="dxa"/>
          </w:tcPr>
          <w:p w14:paraId="496814B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Gumené interiérové rohože - </w:t>
            </w:r>
            <w:proofErr w:type="spellStart"/>
            <w:r w:rsidRPr="00D6522E">
              <w:rPr>
                <w:rFonts w:eastAsia="Calibri" w:cstheme="minorHAnsi"/>
              </w:rPr>
              <w:t>sada</w:t>
            </w:r>
            <w:proofErr w:type="spellEnd"/>
          </w:p>
        </w:tc>
        <w:tc>
          <w:tcPr>
            <w:tcW w:w="2410" w:type="dxa"/>
          </w:tcPr>
          <w:p w14:paraId="09B0DAC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ACAC44C" w14:textId="60C6A058" w:rsidTr="00BC3157">
        <w:tc>
          <w:tcPr>
            <w:tcW w:w="8506" w:type="dxa"/>
          </w:tcPr>
          <w:p w14:paraId="7A9755F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Podvozok rámový 4x2 s pohonom zadnej nápravy, s uzávierkou diferenciálu</w:t>
            </w:r>
          </w:p>
        </w:tc>
        <w:tc>
          <w:tcPr>
            <w:tcW w:w="2410" w:type="dxa"/>
          </w:tcPr>
          <w:p w14:paraId="3F0240D0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F9DCB97" w14:textId="547D342B" w:rsidTr="00BC3157">
        <w:tc>
          <w:tcPr>
            <w:tcW w:w="8506" w:type="dxa"/>
          </w:tcPr>
          <w:p w14:paraId="6FD954F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Výška podvozku štandardná</w:t>
            </w:r>
          </w:p>
        </w:tc>
        <w:tc>
          <w:tcPr>
            <w:tcW w:w="2410" w:type="dxa"/>
          </w:tcPr>
          <w:p w14:paraId="62472FD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695FD9C" w14:textId="6002F2E4" w:rsidTr="00BC3157">
        <w:tc>
          <w:tcPr>
            <w:tcW w:w="8506" w:type="dxa"/>
          </w:tcPr>
          <w:p w14:paraId="639858D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proofErr w:type="spellStart"/>
            <w:r w:rsidRPr="00D6522E">
              <w:rPr>
                <w:rFonts w:eastAsia="Calibri" w:cstheme="minorHAnsi"/>
              </w:rPr>
              <w:t>Dvojmontáž</w:t>
            </w:r>
            <w:proofErr w:type="spellEnd"/>
            <w:r w:rsidRPr="00D6522E">
              <w:rPr>
                <w:rFonts w:eastAsia="Calibri" w:cstheme="minorHAnsi"/>
              </w:rPr>
              <w:t xml:space="preserve"> kolies zadnej nápravy s blatníkmi vybavenými zariadeniami proti </w:t>
            </w:r>
            <w:proofErr w:type="spellStart"/>
            <w:r w:rsidRPr="00D6522E">
              <w:rPr>
                <w:rFonts w:eastAsia="Calibri" w:cstheme="minorHAnsi"/>
              </w:rPr>
              <w:t>rozstreku</w:t>
            </w:r>
            <w:proofErr w:type="spellEnd"/>
          </w:p>
        </w:tc>
        <w:tc>
          <w:tcPr>
            <w:tcW w:w="2410" w:type="dxa"/>
          </w:tcPr>
          <w:p w14:paraId="6C2CFFF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5382A51" w14:textId="1564E9EC" w:rsidTr="00BC3157">
        <w:tc>
          <w:tcPr>
            <w:tcW w:w="8506" w:type="dxa"/>
          </w:tcPr>
          <w:p w14:paraId="232F3605" w14:textId="77777777" w:rsidR="00BC3157" w:rsidRPr="00D6522E" w:rsidRDefault="00BC3157" w:rsidP="00BC3157">
            <w:pPr>
              <w:spacing w:after="0" w:line="259" w:lineRule="auto"/>
              <w:contextualSpacing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Pneumatiky predné regionálne – letné, (v prípade dodania od 1.11. do 13.3. – zimné pneumatiky)</w:t>
            </w:r>
          </w:p>
        </w:tc>
        <w:tc>
          <w:tcPr>
            <w:tcW w:w="2410" w:type="dxa"/>
          </w:tcPr>
          <w:p w14:paraId="5B6EBCF4" w14:textId="77777777" w:rsidR="00BC3157" w:rsidRPr="00D6522E" w:rsidRDefault="00BC3157" w:rsidP="00BC3157">
            <w:pPr>
              <w:spacing w:after="0" w:line="259" w:lineRule="auto"/>
              <w:contextualSpacing/>
              <w:rPr>
                <w:rFonts w:eastAsia="Calibri" w:cstheme="minorHAnsi"/>
              </w:rPr>
            </w:pPr>
          </w:p>
        </w:tc>
      </w:tr>
      <w:tr w:rsidR="00BC3157" w:rsidRPr="00D6522E" w14:paraId="7171A73D" w14:textId="4253BBA6" w:rsidTr="00BC3157">
        <w:tc>
          <w:tcPr>
            <w:tcW w:w="8506" w:type="dxa"/>
          </w:tcPr>
          <w:p w14:paraId="36BC50B9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Pneumatiky zadné regionálne – letné, (v prípade dodania od 1.11. do 13.3. – zimné pneumatiky)</w:t>
            </w:r>
          </w:p>
        </w:tc>
        <w:tc>
          <w:tcPr>
            <w:tcW w:w="2410" w:type="dxa"/>
          </w:tcPr>
          <w:p w14:paraId="2152B56F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eastAsia="Calibri" w:cstheme="minorHAnsi"/>
              </w:rPr>
            </w:pPr>
          </w:p>
        </w:tc>
      </w:tr>
      <w:tr w:rsidR="00BC3157" w:rsidRPr="00D6522E" w14:paraId="4EC89752" w14:textId="7D072CE7" w:rsidTr="00BC3157">
        <w:tc>
          <w:tcPr>
            <w:tcW w:w="8506" w:type="dxa"/>
          </w:tcPr>
          <w:p w14:paraId="3029CDCA" w14:textId="77777777" w:rsidR="00BC3157" w:rsidRPr="00D6522E" w:rsidRDefault="00BC3157" w:rsidP="00BC3157">
            <w:pPr>
              <w:spacing w:after="0" w:line="259" w:lineRule="auto"/>
              <w:contextualSpacing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Kontrola tlaku v pneumatikách</w:t>
            </w:r>
          </w:p>
        </w:tc>
        <w:tc>
          <w:tcPr>
            <w:tcW w:w="2410" w:type="dxa"/>
          </w:tcPr>
          <w:p w14:paraId="175281FF" w14:textId="77777777" w:rsidR="00BC3157" w:rsidRPr="00D6522E" w:rsidRDefault="00BC3157" w:rsidP="00BC3157">
            <w:pPr>
              <w:spacing w:after="0" w:line="259" w:lineRule="auto"/>
              <w:contextualSpacing/>
              <w:rPr>
                <w:rFonts w:eastAsia="Calibri" w:cstheme="minorHAnsi"/>
              </w:rPr>
            </w:pPr>
          </w:p>
        </w:tc>
      </w:tr>
      <w:tr w:rsidR="00BC3157" w:rsidRPr="00D6522E" w14:paraId="4DF02FF0" w14:textId="5351D2A7" w:rsidTr="00BC3157">
        <w:tc>
          <w:tcPr>
            <w:tcW w:w="8506" w:type="dxa"/>
          </w:tcPr>
          <w:p w14:paraId="006215EF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Výstražné zvukové znamenie pri cúvaní</w:t>
            </w:r>
          </w:p>
        </w:tc>
        <w:tc>
          <w:tcPr>
            <w:tcW w:w="2410" w:type="dxa"/>
          </w:tcPr>
          <w:p w14:paraId="050B214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536D7A31" w14:textId="1708FECF" w:rsidTr="00BC3157">
        <w:tc>
          <w:tcPr>
            <w:tcW w:w="8506" w:type="dxa"/>
          </w:tcPr>
          <w:p w14:paraId="126BFA4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proofErr w:type="spellStart"/>
            <w:r w:rsidRPr="00D6522E">
              <w:rPr>
                <w:rFonts w:eastAsia="Calibri" w:cstheme="minorHAnsi"/>
              </w:rPr>
              <w:t>Cúvacia</w:t>
            </w:r>
            <w:proofErr w:type="spellEnd"/>
            <w:r w:rsidRPr="00D6522E">
              <w:rPr>
                <w:rFonts w:eastAsia="Calibri" w:cstheme="minorHAnsi"/>
              </w:rPr>
              <w:t xml:space="preserve"> kamera s displejom vyvedeným do kabíny vodiča</w:t>
            </w:r>
          </w:p>
        </w:tc>
        <w:tc>
          <w:tcPr>
            <w:tcW w:w="2410" w:type="dxa"/>
          </w:tcPr>
          <w:p w14:paraId="4F24066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A8B9EF7" w14:textId="34161733" w:rsidTr="00BC3157">
        <w:tc>
          <w:tcPr>
            <w:tcW w:w="8506" w:type="dxa"/>
          </w:tcPr>
          <w:p w14:paraId="29F5821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Nádrž PHM s objemom min. 120 litrov</w:t>
            </w:r>
            <w:r w:rsidRPr="00D6522E">
              <w:rPr>
                <w:rFonts w:ascii="Arial" w:eastAsia="Calibri" w:hAnsi="Arial" w:cs="Arial"/>
                <w:noProof/>
                <w:sz w:val="20"/>
                <w:szCs w:val="20"/>
                <w:lang w:eastAsia="sk-SK"/>
              </w:rPr>
              <w:t xml:space="preserve"> </w:t>
            </w:r>
            <w:r w:rsidRPr="00D6522E">
              <w:rPr>
                <w:rFonts w:eastAsia="Calibri" w:cstheme="minorHAnsi"/>
              </w:rPr>
              <w:t>s mechanickým zariadením znemožňujúcim odčerpanie PHM z nádrže vozidla</w:t>
            </w:r>
          </w:p>
        </w:tc>
        <w:tc>
          <w:tcPr>
            <w:tcW w:w="2410" w:type="dxa"/>
          </w:tcPr>
          <w:p w14:paraId="4E84D672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1BA598B" w14:textId="5923A1DD" w:rsidTr="00BC3157">
        <w:tc>
          <w:tcPr>
            <w:tcW w:w="8506" w:type="dxa"/>
          </w:tcPr>
          <w:p w14:paraId="695E4CEF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Užitočná hmotnosť automobilu po zabudovaní nadstavby minimálne 3 000 kg zapísaná v OEV</w:t>
            </w:r>
          </w:p>
        </w:tc>
        <w:tc>
          <w:tcPr>
            <w:tcW w:w="2410" w:type="dxa"/>
          </w:tcPr>
          <w:p w14:paraId="47057BF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2F67C6CD" w14:textId="3870B287" w:rsidTr="00BC3157">
        <w:tc>
          <w:tcPr>
            <w:tcW w:w="8506" w:type="dxa"/>
          </w:tcPr>
          <w:p w14:paraId="450A18D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Celková legislatívna hmotnosť automobilu do 12 ton</w:t>
            </w:r>
          </w:p>
        </w:tc>
        <w:tc>
          <w:tcPr>
            <w:tcW w:w="2410" w:type="dxa"/>
          </w:tcPr>
          <w:p w14:paraId="567DC70C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C6A6678" w14:textId="324A07AE" w:rsidTr="00BC3157">
        <w:tc>
          <w:tcPr>
            <w:tcW w:w="8506" w:type="dxa"/>
          </w:tcPr>
          <w:p w14:paraId="3B426005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Zariadenie obmedzujúce rýchlosť vozidla v zmysle platnej legislatívy</w:t>
            </w:r>
          </w:p>
        </w:tc>
        <w:tc>
          <w:tcPr>
            <w:tcW w:w="2410" w:type="dxa"/>
          </w:tcPr>
          <w:p w14:paraId="5D155C66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eastAsia="Calibri" w:cstheme="minorHAnsi"/>
              </w:rPr>
            </w:pPr>
          </w:p>
        </w:tc>
      </w:tr>
      <w:tr w:rsidR="00BC3157" w:rsidRPr="00D6522E" w14:paraId="672D35EB" w14:textId="1786AC1E" w:rsidTr="00BC3157">
        <w:tc>
          <w:tcPr>
            <w:tcW w:w="8506" w:type="dxa"/>
          </w:tcPr>
          <w:p w14:paraId="18EA14D0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Povinná výbava podľa Vyhlášky č. 134/2018 Z. z. </w:t>
            </w:r>
            <w:proofErr w:type="spellStart"/>
            <w:r w:rsidRPr="00D6522E">
              <w:rPr>
                <w:rFonts w:eastAsia="Calibri" w:cstheme="minorHAnsi"/>
              </w:rPr>
              <w:t>MDPaT</w:t>
            </w:r>
            <w:proofErr w:type="spellEnd"/>
            <w:r w:rsidRPr="00D6522E">
              <w:rPr>
                <w:rFonts w:eastAsia="Calibri" w:cstheme="minorHAnsi"/>
              </w:rPr>
              <w:t xml:space="preserve"> SR: zdvihák (min. 10t), kľúč na matice alebo skrutky kolies, náhradné koleso s diskom a pneumatikou – plnohodnotná rezerva, </w:t>
            </w:r>
            <w:proofErr w:type="spellStart"/>
            <w:r w:rsidRPr="00D6522E">
              <w:rPr>
                <w:rFonts w:eastAsia="Calibri" w:cstheme="minorHAnsi"/>
              </w:rPr>
              <w:t>autolekárnička</w:t>
            </w:r>
            <w:proofErr w:type="spellEnd"/>
            <w:r w:rsidRPr="00D6522E">
              <w:rPr>
                <w:rFonts w:eastAsia="Calibri" w:cstheme="minorHAnsi"/>
              </w:rPr>
              <w:t xml:space="preserve">, výstražný trojuholník, bezpečnostná reflexná vesta, dva zakladacie kliny na zaistenie vozidla s originálnymi lôžkami namontované na vozidle, jeden alebo viac hasiacich prístrojov,  ktorých celková hmotnosť náplní je najmenej 6 kg, hasiace prístroje na vozidle upevnené do úchytiek na umiestnenie v zvislej alebo vodorovnej polohe tak, aby spoľahlivo odolávali preťaženiu najmenej 6 G pri čelnom náraze vozidla, hasiace prístroje musia byť umiestnené na dobre viditeľnom a ľahko prístupnom mieste, pričom jeden musí byť v dosahu zo sedadla vodiča vozidla. </w:t>
            </w:r>
          </w:p>
        </w:tc>
        <w:tc>
          <w:tcPr>
            <w:tcW w:w="2410" w:type="dxa"/>
          </w:tcPr>
          <w:p w14:paraId="2485C66E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eastAsia="Calibri" w:cstheme="minorHAnsi"/>
              </w:rPr>
            </w:pPr>
          </w:p>
        </w:tc>
      </w:tr>
      <w:tr w:rsidR="00BC3157" w:rsidRPr="00D6522E" w14:paraId="0EE9AE2D" w14:textId="3B1A2109" w:rsidTr="00BC3157">
        <w:tc>
          <w:tcPr>
            <w:tcW w:w="8506" w:type="dxa"/>
          </w:tcPr>
          <w:p w14:paraId="4C7A67B7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Doplnková výbava: </w:t>
            </w:r>
            <w:proofErr w:type="spellStart"/>
            <w:r w:rsidRPr="00D6522E">
              <w:rPr>
                <w:rFonts w:eastAsia="Calibri" w:cstheme="minorHAnsi"/>
              </w:rPr>
              <w:t>sada</w:t>
            </w:r>
            <w:proofErr w:type="spellEnd"/>
            <w:r w:rsidRPr="00D6522E">
              <w:rPr>
                <w:rFonts w:eastAsia="Calibri" w:cstheme="minorHAnsi"/>
              </w:rPr>
              <w:t xml:space="preserve"> el. poistiek a žiaroviek, ťažná tyč červeno-biela s okom 50 mm/50 mm – certifikovaná umiestnená na vozidle. </w:t>
            </w:r>
          </w:p>
        </w:tc>
        <w:tc>
          <w:tcPr>
            <w:tcW w:w="2410" w:type="dxa"/>
          </w:tcPr>
          <w:p w14:paraId="74721D26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eastAsia="Calibri" w:cstheme="minorHAnsi"/>
              </w:rPr>
            </w:pPr>
          </w:p>
        </w:tc>
      </w:tr>
      <w:tr w:rsidR="00BC3157" w:rsidRPr="00D6522E" w14:paraId="4052BB25" w14:textId="06A9A8B9" w:rsidTr="00464487">
        <w:tc>
          <w:tcPr>
            <w:tcW w:w="10916" w:type="dxa"/>
            <w:gridSpan w:val="2"/>
          </w:tcPr>
          <w:p w14:paraId="35BA6B18" w14:textId="421D98A4" w:rsidR="00BC3157" w:rsidRPr="00D6522E" w:rsidRDefault="00BC3157" w:rsidP="00BC3157">
            <w:pPr>
              <w:spacing w:line="240" w:lineRule="auto"/>
              <w:jc w:val="both"/>
              <w:rPr>
                <w:rFonts w:eastAsia="Calibri" w:cstheme="minorHAnsi"/>
                <w:b/>
                <w:u w:val="single"/>
              </w:rPr>
            </w:pPr>
            <w:r w:rsidRPr="00D6522E">
              <w:rPr>
                <w:rFonts w:eastAsia="Calibri" w:cstheme="minorHAnsi"/>
                <w:b/>
                <w:u w:val="single"/>
              </w:rPr>
              <w:t>Valníková nadstavba</w:t>
            </w:r>
          </w:p>
        </w:tc>
      </w:tr>
      <w:tr w:rsidR="00BC3157" w:rsidRPr="00D6522E" w14:paraId="46EA72C4" w14:textId="4BAB3FCD" w:rsidTr="00BC3157">
        <w:tc>
          <w:tcPr>
            <w:tcW w:w="8506" w:type="dxa"/>
          </w:tcPr>
          <w:p w14:paraId="40E25BD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Hliníková konštrukcia nadstavby </w:t>
            </w:r>
          </w:p>
        </w:tc>
        <w:tc>
          <w:tcPr>
            <w:tcW w:w="2410" w:type="dxa"/>
          </w:tcPr>
          <w:p w14:paraId="03BB6B46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0E4C57D" w14:textId="480F2110" w:rsidTr="00BC3157">
        <w:tc>
          <w:tcPr>
            <w:tcW w:w="8506" w:type="dxa"/>
          </w:tcPr>
          <w:p w14:paraId="2B41A85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Minimálne požadované vnútorné rozmery nadstavby:</w:t>
            </w:r>
          </w:p>
        </w:tc>
        <w:tc>
          <w:tcPr>
            <w:tcW w:w="2410" w:type="dxa"/>
          </w:tcPr>
          <w:p w14:paraId="07744B5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6114136" w14:textId="137B0AFF" w:rsidTr="00BC3157">
        <w:tc>
          <w:tcPr>
            <w:tcW w:w="8506" w:type="dxa"/>
          </w:tcPr>
          <w:p w14:paraId="33790DC0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šírka </w:t>
            </w:r>
            <w:r w:rsidRPr="00D6522E">
              <w:rPr>
                <w:rFonts w:eastAsia="Calibri" w:cstheme="minorHAnsi"/>
              </w:rPr>
              <w:tab/>
              <w:t>2 480 mm</w:t>
            </w:r>
          </w:p>
        </w:tc>
        <w:tc>
          <w:tcPr>
            <w:tcW w:w="2410" w:type="dxa"/>
          </w:tcPr>
          <w:p w14:paraId="72618990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DB2888C" w14:textId="22E74A9B" w:rsidTr="00BC3157">
        <w:tc>
          <w:tcPr>
            <w:tcW w:w="8506" w:type="dxa"/>
          </w:tcPr>
          <w:p w14:paraId="1EFF92E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výška </w:t>
            </w:r>
            <w:r w:rsidRPr="00D6522E">
              <w:rPr>
                <w:rFonts w:eastAsia="Calibri" w:cstheme="minorHAnsi"/>
              </w:rPr>
              <w:tab/>
              <w:t>2 000 mm</w:t>
            </w:r>
          </w:p>
        </w:tc>
        <w:tc>
          <w:tcPr>
            <w:tcW w:w="2410" w:type="dxa"/>
          </w:tcPr>
          <w:p w14:paraId="1E25E85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17BE7D9" w14:textId="2F4FF946" w:rsidTr="00BC3157">
        <w:tc>
          <w:tcPr>
            <w:tcW w:w="8506" w:type="dxa"/>
          </w:tcPr>
          <w:p w14:paraId="552D2F49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dĺžka </w:t>
            </w:r>
            <w:r w:rsidRPr="00D6522E">
              <w:rPr>
                <w:rFonts w:eastAsia="Calibri" w:cstheme="minorHAnsi"/>
              </w:rPr>
              <w:tab/>
              <w:t>4 500 mm</w:t>
            </w:r>
          </w:p>
        </w:tc>
        <w:tc>
          <w:tcPr>
            <w:tcW w:w="2410" w:type="dxa"/>
          </w:tcPr>
          <w:p w14:paraId="2A1AC2D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4A82ECC" w14:textId="5FB11508" w:rsidTr="00BC3157">
        <w:tc>
          <w:tcPr>
            <w:tcW w:w="8506" w:type="dxa"/>
          </w:tcPr>
          <w:p w14:paraId="497A51F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lastRenderedPageBreak/>
              <w:t xml:space="preserve">Podlaha protišmyková - z vodovzdornej protišmykovej preglejky hrúbky min. 20 mm, skrutkovaná do spodného rámu, utesnená. </w:t>
            </w:r>
          </w:p>
        </w:tc>
        <w:tc>
          <w:tcPr>
            <w:tcW w:w="2410" w:type="dxa"/>
          </w:tcPr>
          <w:p w14:paraId="2780C1D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05F9D278" w14:textId="1198A767" w:rsidTr="00BC3157">
        <w:tc>
          <w:tcPr>
            <w:tcW w:w="8506" w:type="dxa"/>
          </w:tcPr>
          <w:p w14:paraId="73184AC8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Minimálne 8 ks  zapustených </w:t>
            </w:r>
            <w:proofErr w:type="spellStart"/>
            <w:r w:rsidRPr="00D6522E">
              <w:rPr>
                <w:rFonts w:eastAsia="Calibri" w:cstheme="minorHAnsi"/>
              </w:rPr>
              <w:t>uchytávacích</w:t>
            </w:r>
            <w:proofErr w:type="spellEnd"/>
            <w:r w:rsidRPr="00D6522E">
              <w:rPr>
                <w:rFonts w:eastAsia="Calibri" w:cstheme="minorHAnsi"/>
              </w:rPr>
              <w:t xml:space="preserve">  ôk v obvodovom ráme nadstavby.</w:t>
            </w:r>
          </w:p>
        </w:tc>
        <w:tc>
          <w:tcPr>
            <w:tcW w:w="2410" w:type="dxa"/>
          </w:tcPr>
          <w:p w14:paraId="285AD58A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54EE5BB9" w14:textId="3FBECEAC" w:rsidTr="00BC3157">
        <w:tc>
          <w:tcPr>
            <w:tcW w:w="8506" w:type="dxa"/>
          </w:tcPr>
          <w:p w14:paraId="5C0C0A2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Vnútorné LED osvetlenie nadstavby v prípade demontáže plachtovej nadstavby rozpojiteľné na vodotesný elektrický konektor, so signalizáciou do kabíny vodiča.</w:t>
            </w:r>
          </w:p>
        </w:tc>
        <w:tc>
          <w:tcPr>
            <w:tcW w:w="2410" w:type="dxa"/>
          </w:tcPr>
          <w:p w14:paraId="160B7786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0ECC9730" w14:textId="50F51DC1" w:rsidTr="00BC3157">
        <w:tc>
          <w:tcPr>
            <w:tcW w:w="8506" w:type="dxa"/>
          </w:tcPr>
          <w:p w14:paraId="5741B51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Bočnice hliníkové, </w:t>
            </w:r>
            <w:proofErr w:type="spellStart"/>
            <w:r w:rsidRPr="00D6522E">
              <w:rPr>
                <w:rFonts w:eastAsia="Calibri" w:cstheme="minorHAnsi"/>
              </w:rPr>
              <w:t>eloxované</w:t>
            </w:r>
            <w:proofErr w:type="spellEnd"/>
            <w:r w:rsidRPr="00D6522E">
              <w:rPr>
                <w:rFonts w:eastAsia="Calibri" w:cstheme="minorHAnsi"/>
              </w:rPr>
              <w:t>, sklopné, delené (výška bočnice 500 mm)</w:t>
            </w:r>
          </w:p>
        </w:tc>
        <w:tc>
          <w:tcPr>
            <w:tcW w:w="2410" w:type="dxa"/>
          </w:tcPr>
          <w:p w14:paraId="6683594A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6AA5957" w14:textId="58056677" w:rsidTr="00BC3157">
        <w:tc>
          <w:tcPr>
            <w:tcW w:w="8506" w:type="dxa"/>
          </w:tcPr>
          <w:p w14:paraId="59D0B486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Predné čelo zvýšené – 1000 mm, </w:t>
            </w:r>
          </w:p>
        </w:tc>
        <w:tc>
          <w:tcPr>
            <w:tcW w:w="2410" w:type="dxa"/>
          </w:tcPr>
          <w:p w14:paraId="6238C35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5DBE2C59" w14:textId="36ABA259" w:rsidTr="00BC3157">
        <w:tc>
          <w:tcPr>
            <w:tcW w:w="8506" w:type="dxa"/>
          </w:tcPr>
          <w:p w14:paraId="40321E38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Výklopný schodík na zadnom čele</w:t>
            </w:r>
          </w:p>
        </w:tc>
        <w:tc>
          <w:tcPr>
            <w:tcW w:w="2410" w:type="dxa"/>
          </w:tcPr>
          <w:p w14:paraId="718008D2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2EE1BEDC" w14:textId="57DF4DFC" w:rsidTr="00BC3157">
        <w:tc>
          <w:tcPr>
            <w:tcW w:w="8506" w:type="dxa"/>
          </w:tcPr>
          <w:p w14:paraId="63B842A6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Konštrukcia pod plachtou z pevných a ľahkých profilov, rozoberateľná</w:t>
            </w:r>
          </w:p>
        </w:tc>
        <w:tc>
          <w:tcPr>
            <w:tcW w:w="2410" w:type="dxa"/>
          </w:tcPr>
          <w:p w14:paraId="2CBF9364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00FA754B" w14:textId="4C862ACF" w:rsidTr="00BC3157">
        <w:tc>
          <w:tcPr>
            <w:tcW w:w="8506" w:type="dxa"/>
          </w:tcPr>
          <w:p w14:paraId="2563CE9F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Plachta colná, nedelená</w:t>
            </w:r>
          </w:p>
        </w:tc>
        <w:tc>
          <w:tcPr>
            <w:tcW w:w="2410" w:type="dxa"/>
          </w:tcPr>
          <w:p w14:paraId="52252BFA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90B91AB" w14:textId="7714FB6C" w:rsidTr="00BC3157">
        <w:tc>
          <w:tcPr>
            <w:tcW w:w="8506" w:type="dxa"/>
          </w:tcPr>
          <w:p w14:paraId="23727552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Farba plachty  - vzhľadom k tomu, že na vozidle sa budú prevážať sadenice lesných drevín, je potrebné aby farba plachty čo najúčinnejšie odrážajúca slnečné žiarenie (strieborná).</w:t>
            </w:r>
          </w:p>
        </w:tc>
        <w:tc>
          <w:tcPr>
            <w:tcW w:w="2410" w:type="dxa"/>
          </w:tcPr>
          <w:p w14:paraId="7AFE43C2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7C54234" w14:textId="077A6E7A" w:rsidTr="00BC3157">
        <w:tc>
          <w:tcPr>
            <w:tcW w:w="8506" w:type="dxa"/>
          </w:tcPr>
          <w:p w14:paraId="4BE0526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Hydraulická zdvíhacia plošina na zdvih tovaru zo zeme, nosnosť zdvíhacej plošiny minimálne 1000 kg. Plošina ľahkej konštrukcie s protišmykovým povrchom, materiál - hliník</w:t>
            </w:r>
          </w:p>
        </w:tc>
        <w:tc>
          <w:tcPr>
            <w:tcW w:w="2410" w:type="dxa"/>
          </w:tcPr>
          <w:p w14:paraId="7EED01AD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1695ABE" w14:textId="6566555D" w:rsidTr="00BC3157">
        <w:tc>
          <w:tcPr>
            <w:tcW w:w="8506" w:type="dxa"/>
          </w:tcPr>
          <w:p w14:paraId="6589C57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Ovládanie zdvíhacej plošiny diaľkové</w:t>
            </w:r>
          </w:p>
        </w:tc>
        <w:tc>
          <w:tcPr>
            <w:tcW w:w="2410" w:type="dxa"/>
          </w:tcPr>
          <w:p w14:paraId="21E5B30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71E663C" w14:textId="04117F51" w:rsidTr="00BC3157">
        <w:tc>
          <w:tcPr>
            <w:tcW w:w="8506" w:type="dxa"/>
          </w:tcPr>
          <w:p w14:paraId="71CB162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Dodatočné nastaviteľné osvetlenie nakladacieho priestoru hydraulickej plošiny – minimálne 2ks pracovných svetiel </w:t>
            </w:r>
          </w:p>
        </w:tc>
        <w:tc>
          <w:tcPr>
            <w:tcW w:w="2410" w:type="dxa"/>
          </w:tcPr>
          <w:p w14:paraId="2E4DF84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5F840E68" w14:textId="0039A770" w:rsidTr="00BC3157">
        <w:tc>
          <w:tcPr>
            <w:tcW w:w="8506" w:type="dxa"/>
          </w:tcPr>
          <w:p w14:paraId="0444D3F5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Zábrany proti podbehnutiu v zmysle platnej legislatívy.</w:t>
            </w:r>
          </w:p>
        </w:tc>
        <w:tc>
          <w:tcPr>
            <w:tcW w:w="2410" w:type="dxa"/>
          </w:tcPr>
          <w:p w14:paraId="3ED934A7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DEC1FEF" w14:textId="2DC5B0A7" w:rsidTr="00BC3157">
        <w:tc>
          <w:tcPr>
            <w:tcW w:w="8506" w:type="dxa"/>
          </w:tcPr>
          <w:p w14:paraId="682992A8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Skriňa na náradie min. 120 L, uzamykateľná, vysunutá v obryse vozidla vybavená minimálne uvedeným náradím:</w:t>
            </w:r>
          </w:p>
        </w:tc>
        <w:tc>
          <w:tcPr>
            <w:tcW w:w="2410" w:type="dxa"/>
          </w:tcPr>
          <w:p w14:paraId="1416D18F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234C92FD" w14:textId="4A721B16" w:rsidTr="00BC3157">
        <w:tc>
          <w:tcPr>
            <w:tcW w:w="8506" w:type="dxa"/>
          </w:tcPr>
          <w:p w14:paraId="0691D2B1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hydraulický zdvihák 10 tonový, hadica na plnenie pneumatík, merač tlaku vzduchu</w:t>
            </w:r>
          </w:p>
        </w:tc>
        <w:tc>
          <w:tcPr>
            <w:tcW w:w="2410" w:type="dxa"/>
          </w:tcPr>
          <w:p w14:paraId="1686076B" w14:textId="77777777" w:rsidR="00BC3157" w:rsidRPr="00D6522E" w:rsidRDefault="00BC3157" w:rsidP="00BC315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D34F608" w14:textId="3802DAFF" w:rsidTr="006272E2">
        <w:tc>
          <w:tcPr>
            <w:tcW w:w="10916" w:type="dxa"/>
            <w:gridSpan w:val="2"/>
          </w:tcPr>
          <w:p w14:paraId="6098275A" w14:textId="198E1961" w:rsidR="00BC3157" w:rsidRPr="00BC3157" w:rsidRDefault="00BC3157" w:rsidP="00BC3157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</w:rPr>
            </w:pPr>
            <w:r w:rsidRPr="00D6522E">
              <w:rPr>
                <w:rFonts w:eastAsia="Calibri" w:cstheme="minorHAnsi"/>
                <w:b/>
                <w:bCs/>
              </w:rPr>
              <w:t>Súčasťou dodávky vozidla bude nasledovná sprievodná dokumentácia:</w:t>
            </w:r>
          </w:p>
        </w:tc>
      </w:tr>
      <w:tr w:rsidR="00BC3157" w:rsidRPr="00D6522E" w14:paraId="0596BFE2" w14:textId="05BA6E96" w:rsidTr="00BC3157">
        <w:tc>
          <w:tcPr>
            <w:tcW w:w="8506" w:type="dxa"/>
          </w:tcPr>
          <w:p w14:paraId="7DE6429F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Návod na obsluhu a údržbu + mazací plán.</w:t>
            </w:r>
          </w:p>
        </w:tc>
        <w:tc>
          <w:tcPr>
            <w:tcW w:w="2410" w:type="dxa"/>
          </w:tcPr>
          <w:p w14:paraId="5C311EB9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1E1BB3D" w14:textId="63747BD1" w:rsidTr="00BC3157">
        <w:tc>
          <w:tcPr>
            <w:tcW w:w="8506" w:type="dxa"/>
          </w:tcPr>
          <w:p w14:paraId="034BE6CB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Servisná knižka.</w:t>
            </w:r>
          </w:p>
        </w:tc>
        <w:tc>
          <w:tcPr>
            <w:tcW w:w="2410" w:type="dxa"/>
          </w:tcPr>
          <w:p w14:paraId="06BEEE40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4DF142F" w14:textId="65C6C140" w:rsidTr="00BC3157">
        <w:tc>
          <w:tcPr>
            <w:tcW w:w="8506" w:type="dxa"/>
          </w:tcPr>
          <w:p w14:paraId="1BD8BD33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Katalóg náhradných dielov aktuálny, prípadne prístup do online katalógu v rozsahu poskytujúcim výrobcom podvozku + katalógy k nadstavbám.</w:t>
            </w:r>
          </w:p>
        </w:tc>
        <w:tc>
          <w:tcPr>
            <w:tcW w:w="2410" w:type="dxa"/>
          </w:tcPr>
          <w:p w14:paraId="14F09057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7D2F7AB" w14:textId="6BDE1625" w:rsidTr="00BC3157">
        <w:tc>
          <w:tcPr>
            <w:tcW w:w="8506" w:type="dxa"/>
          </w:tcPr>
          <w:p w14:paraId="5D1633ED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Typový list vozidla 2 ks</w:t>
            </w:r>
          </w:p>
        </w:tc>
        <w:tc>
          <w:tcPr>
            <w:tcW w:w="2410" w:type="dxa"/>
          </w:tcPr>
          <w:p w14:paraId="420480A7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0D42E5FB" w14:textId="41C86035" w:rsidTr="00BC3157">
        <w:tc>
          <w:tcPr>
            <w:tcW w:w="8506" w:type="dxa"/>
          </w:tcPr>
          <w:p w14:paraId="33743C87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Osvedčenie o evidencii vozidla</w:t>
            </w:r>
          </w:p>
        </w:tc>
        <w:tc>
          <w:tcPr>
            <w:tcW w:w="2410" w:type="dxa"/>
          </w:tcPr>
          <w:p w14:paraId="3F1FAD6B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1CB018E3" w14:textId="3D4CA562" w:rsidTr="00BC3157">
        <w:tc>
          <w:tcPr>
            <w:tcW w:w="8506" w:type="dxa"/>
          </w:tcPr>
          <w:p w14:paraId="5A7D86FA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Protokol o skúškach jednotlivo dokončovaného vozidla (doklady potrebné k zapísaniu pevných nadstavieb do osvedčenia o evidencii vozidla)</w:t>
            </w:r>
          </w:p>
        </w:tc>
        <w:tc>
          <w:tcPr>
            <w:tcW w:w="2410" w:type="dxa"/>
          </w:tcPr>
          <w:p w14:paraId="40716D54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5C620A4C" w14:textId="5A7C095A" w:rsidTr="00BC3157">
        <w:tc>
          <w:tcPr>
            <w:tcW w:w="8506" w:type="dxa"/>
          </w:tcPr>
          <w:p w14:paraId="2AB77DCE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COC dokument</w:t>
            </w:r>
          </w:p>
        </w:tc>
        <w:tc>
          <w:tcPr>
            <w:tcW w:w="2410" w:type="dxa"/>
          </w:tcPr>
          <w:p w14:paraId="637FB9BB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CFFA8D1" w14:textId="36051453" w:rsidTr="00BC3157">
        <w:tc>
          <w:tcPr>
            <w:tcW w:w="8506" w:type="dxa"/>
          </w:tcPr>
          <w:p w14:paraId="3831E3DF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Zoznam dodaného výstroja (príslušenstvo vozidla)</w:t>
            </w:r>
          </w:p>
        </w:tc>
        <w:tc>
          <w:tcPr>
            <w:tcW w:w="2410" w:type="dxa"/>
          </w:tcPr>
          <w:p w14:paraId="7BE98260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3817ECCF" w14:textId="483B8EFE" w:rsidTr="00BC3157">
        <w:tc>
          <w:tcPr>
            <w:tcW w:w="8506" w:type="dxa"/>
          </w:tcPr>
          <w:p w14:paraId="26FC4CB8" w14:textId="77777777" w:rsidR="00BC3157" w:rsidRPr="00D6522E" w:rsidRDefault="00BC3157" w:rsidP="00BC3157">
            <w:pPr>
              <w:spacing w:after="160" w:line="259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Dokumentácia a návod na obsluhu k tachografu</w:t>
            </w:r>
          </w:p>
        </w:tc>
        <w:tc>
          <w:tcPr>
            <w:tcW w:w="2410" w:type="dxa"/>
          </w:tcPr>
          <w:p w14:paraId="2FE97254" w14:textId="77777777" w:rsidR="00BC3157" w:rsidRPr="00D6522E" w:rsidRDefault="00BC3157" w:rsidP="00BC3157">
            <w:pPr>
              <w:spacing w:after="160" w:line="259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65BB1F3" w14:textId="29D3C201" w:rsidTr="00BC3157">
        <w:tc>
          <w:tcPr>
            <w:tcW w:w="8506" w:type="dxa"/>
          </w:tcPr>
          <w:p w14:paraId="08E4A35C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Zásady bezpečnosti práce pri prevádzke, opravách a údržbách</w:t>
            </w:r>
          </w:p>
        </w:tc>
        <w:tc>
          <w:tcPr>
            <w:tcW w:w="2410" w:type="dxa"/>
          </w:tcPr>
          <w:p w14:paraId="3BC670C3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4B18D94D" w14:textId="46E0BEDC" w:rsidTr="00BC3157">
        <w:tc>
          <w:tcPr>
            <w:tcW w:w="8506" w:type="dxa"/>
          </w:tcPr>
          <w:p w14:paraId="46C69397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Doklady o splnení emisnej triedy motora</w:t>
            </w:r>
          </w:p>
        </w:tc>
        <w:tc>
          <w:tcPr>
            <w:tcW w:w="2410" w:type="dxa"/>
          </w:tcPr>
          <w:p w14:paraId="3706C57B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7907A153" w14:textId="7D37235B" w:rsidTr="00BC3157">
        <w:tc>
          <w:tcPr>
            <w:tcW w:w="8506" w:type="dxa"/>
          </w:tcPr>
          <w:p w14:paraId="15625946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>Zaškolenie obsluhy na podvozok nákladného automobilu a všetky dodávané nadstavby v trvaní min. 4 hodiny o čom bude spísaný písomný záznam</w:t>
            </w:r>
          </w:p>
        </w:tc>
        <w:tc>
          <w:tcPr>
            <w:tcW w:w="2410" w:type="dxa"/>
          </w:tcPr>
          <w:p w14:paraId="4754649A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14CE228" w14:textId="5FF9FCC8" w:rsidTr="00BC3157">
        <w:tc>
          <w:tcPr>
            <w:tcW w:w="8506" w:type="dxa"/>
          </w:tcPr>
          <w:p w14:paraId="0942C359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ascii="Calibri" w:eastAsia="Calibri" w:hAnsi="Calibri" w:cs="Times New Roman"/>
              </w:rPr>
            </w:pPr>
            <w:r w:rsidRPr="00D6522E">
              <w:rPr>
                <w:rFonts w:ascii="Calibri" w:eastAsia="Calibri" w:hAnsi="Calibri" w:cs="Times New Roman"/>
              </w:rPr>
              <w:t xml:space="preserve">Verejný obstarávateľ požaduje uviesť záručnú dobu na ponúkané vozidlo vrátane nadstavby, minimálne však „36 mesiacov, alebo </w:t>
            </w:r>
            <w:r w:rsidRPr="00D6522E">
              <w:rPr>
                <w:rFonts w:eastAsia="Calibri" w:cstheme="minorHAnsi"/>
              </w:rPr>
              <w:t>120 000 km</w:t>
            </w:r>
            <w:r w:rsidRPr="00D6522E">
              <w:rPr>
                <w:rFonts w:ascii="Calibri" w:eastAsia="Calibri" w:hAnsi="Calibri" w:cs="Times New Roman"/>
              </w:rPr>
              <w:t xml:space="preserve">, podľa toho ktorá skutočnosť nastane skôr“. </w:t>
            </w:r>
          </w:p>
        </w:tc>
        <w:tc>
          <w:tcPr>
            <w:tcW w:w="2410" w:type="dxa"/>
          </w:tcPr>
          <w:p w14:paraId="14635D86" w14:textId="77777777" w:rsidR="00BC3157" w:rsidRPr="00D6522E" w:rsidRDefault="00BC3157" w:rsidP="00BC3157">
            <w:pPr>
              <w:spacing w:after="160" w:line="259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BC3157" w:rsidRPr="00D6522E" w14:paraId="5F3A4556" w14:textId="09BE3973" w:rsidTr="00BC3157">
        <w:tc>
          <w:tcPr>
            <w:tcW w:w="8506" w:type="dxa"/>
          </w:tcPr>
          <w:p w14:paraId="0649FB4C" w14:textId="7C3DA730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eastAsia="Calibri" w:cstheme="minorHAnsi"/>
              </w:rPr>
              <w:t xml:space="preserve">Vykonanie kompletných záručných servisných prehliadok v cene vozidla vrátane materiálu, filtrov, dopravy a práce mechanika pri záruke 36 mesiacov alebo 120 000 km podľa toho čo nastane skôr </w:t>
            </w:r>
            <w:proofErr w:type="spellStart"/>
            <w:r w:rsidRPr="00D6522E">
              <w:rPr>
                <w:rFonts w:eastAsia="Calibri" w:cstheme="minorHAnsi"/>
              </w:rPr>
              <w:t>t.j</w:t>
            </w:r>
            <w:proofErr w:type="spellEnd"/>
            <w:r w:rsidRPr="00D6522E">
              <w:rPr>
                <w:rFonts w:eastAsia="Calibri" w:cstheme="minorHAnsi"/>
              </w:rPr>
              <w:t>. vykonanie záručných servisných prehliadok (uplatniteľné v ktoromkoľvek autorizovanom servisnom stredisku). Autorizovaným strediskom sa rozumie schválená alebo nezávislá opravovňa v distribučnom systéme výrobcu.</w:t>
            </w:r>
          </w:p>
        </w:tc>
        <w:tc>
          <w:tcPr>
            <w:tcW w:w="2410" w:type="dxa"/>
          </w:tcPr>
          <w:p w14:paraId="61AE9D95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C3157" w:rsidRPr="00D6522E" w14:paraId="6C91F6F7" w14:textId="76F456D3" w:rsidTr="00BC3157">
        <w:tc>
          <w:tcPr>
            <w:tcW w:w="8506" w:type="dxa"/>
          </w:tcPr>
          <w:p w14:paraId="6438A800" w14:textId="078FC41D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6522E">
              <w:rPr>
                <w:rFonts w:ascii="Calibri" w:eastAsia="Calibri" w:hAnsi="Calibri" w:cs="Times New Roman"/>
              </w:rPr>
              <w:lastRenderedPageBreak/>
              <w:t>Vykonanie všetkých servisných prehliadok na nadstavbe počas záručnej doby 36 mesiacov, (uplatniteľné v ktoromkoľvek autorizovanom servisnom stredisku). Autorizovaným strediskom sa rozumie schválená alebo nezávislá opravovňa v distribučnom systéme výrobcu.</w:t>
            </w:r>
          </w:p>
        </w:tc>
        <w:tc>
          <w:tcPr>
            <w:tcW w:w="2410" w:type="dxa"/>
          </w:tcPr>
          <w:p w14:paraId="16B3C5EE" w14:textId="77777777" w:rsidR="00BC3157" w:rsidRPr="00D6522E" w:rsidRDefault="00BC3157" w:rsidP="00BC3157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25C64BE6" w14:textId="182763A1" w:rsidR="00D6522E" w:rsidRPr="00D6522E" w:rsidRDefault="00D6522E" w:rsidP="00D6522E">
      <w:pPr>
        <w:spacing w:after="0" w:line="240" w:lineRule="auto"/>
        <w:ind w:left="66"/>
        <w:contextualSpacing/>
        <w:jc w:val="both"/>
        <w:rPr>
          <w:rFonts w:eastAsia="Calibri" w:cstheme="minorHAnsi"/>
        </w:rPr>
      </w:pPr>
    </w:p>
    <w:p w14:paraId="17FB4F92" w14:textId="77777777" w:rsidR="00F04B24" w:rsidRDefault="00F04B24" w:rsidP="00D6522E"/>
    <w:sectPr w:rsidR="00F04B24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66C96"/>
    <w:multiLevelType w:val="hybridMultilevel"/>
    <w:tmpl w:val="4C1E6C2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B8792E"/>
    <w:multiLevelType w:val="hybridMultilevel"/>
    <w:tmpl w:val="4EAC8938"/>
    <w:lvl w:ilvl="0" w:tplc="388A5A56">
      <w:numFmt w:val="bullet"/>
      <w:lvlText w:val=""/>
      <w:lvlJc w:val="left"/>
      <w:pPr>
        <w:ind w:left="1908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6A841B06"/>
    <w:multiLevelType w:val="hybridMultilevel"/>
    <w:tmpl w:val="4C1E6C2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8793568">
    <w:abstractNumId w:val="0"/>
  </w:num>
  <w:num w:numId="2" w16cid:durableId="2054235606">
    <w:abstractNumId w:val="1"/>
  </w:num>
  <w:num w:numId="3" w16cid:durableId="411435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24"/>
    <w:rsid w:val="001259C4"/>
    <w:rsid w:val="003D241C"/>
    <w:rsid w:val="00485916"/>
    <w:rsid w:val="004C4B53"/>
    <w:rsid w:val="005C4FFC"/>
    <w:rsid w:val="0081636A"/>
    <w:rsid w:val="00A02F5E"/>
    <w:rsid w:val="00AB69EC"/>
    <w:rsid w:val="00BC3157"/>
    <w:rsid w:val="00D04815"/>
    <w:rsid w:val="00D368A4"/>
    <w:rsid w:val="00D6522E"/>
    <w:rsid w:val="00DB64A9"/>
    <w:rsid w:val="00F04B24"/>
    <w:rsid w:val="00F1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0521"/>
  <w15:chartTrackingRefBased/>
  <w15:docId w15:val="{C5EB818B-7ED8-4C4F-9B3D-2563C12A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4B24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04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04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04B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04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04B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04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04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04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04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04B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04B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04B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04B2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04B2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04B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04B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04B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04B2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04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04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04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04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04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04B2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04B2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04B2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04B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04B2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04B24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39"/>
    <w:rsid w:val="00F0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1155</Words>
  <Characters>6585</Characters>
  <Application>Microsoft Office Word</Application>
  <DocSecurity>0</DocSecurity>
  <Lines>54</Lines>
  <Paragraphs>15</Paragraphs>
  <ScaleCrop>false</ScaleCrop>
  <Company>Lesy SR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Fodor, Frantisek</dc:creator>
  <cp:keywords/>
  <dc:description/>
  <cp:lastModifiedBy>Donoval, Marian</cp:lastModifiedBy>
  <cp:revision>3</cp:revision>
  <cp:lastPrinted>2025-11-11T06:08:00Z</cp:lastPrinted>
  <dcterms:created xsi:type="dcterms:W3CDTF">2025-12-04T12:24:00Z</dcterms:created>
  <dcterms:modified xsi:type="dcterms:W3CDTF">2025-12-04T12:32:00Z</dcterms:modified>
</cp:coreProperties>
</file>