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762AC4" w:rsidRDefault="0092741E" w:rsidP="001F5923">
      <w:pPr>
        <w:spacing w:after="0"/>
        <w:jc w:val="center"/>
        <w:rPr>
          <w:rFonts w:ascii="Garamond" w:hAnsi="Garamond" w:cstheme="minorHAnsi"/>
          <w:b/>
        </w:rPr>
      </w:pPr>
      <w:r w:rsidRPr="00762AC4">
        <w:rPr>
          <w:rFonts w:ascii="Garamond" w:hAnsi="Garamond" w:cstheme="minorHAnsi"/>
          <w:b/>
        </w:rPr>
        <w:t>Čestné vyhlásenie k uplatňovaniu medzinárodných sankcií</w:t>
      </w:r>
    </w:p>
    <w:p w14:paraId="62ADD06E" w14:textId="77777777" w:rsidR="00C66968" w:rsidRPr="00762AC4" w:rsidRDefault="00C66968" w:rsidP="00D0758C">
      <w:pPr>
        <w:spacing w:after="0"/>
        <w:jc w:val="both"/>
        <w:rPr>
          <w:rFonts w:ascii="Garamond" w:hAnsi="Garamond" w:cstheme="minorHAnsi"/>
          <w:b/>
        </w:rPr>
      </w:pPr>
    </w:p>
    <w:p w14:paraId="5FE7506A" w14:textId="7CEF58F7" w:rsidR="00787107" w:rsidRPr="0066265C" w:rsidRDefault="0092741E" w:rsidP="00AB1E38">
      <w:pPr>
        <w:spacing w:line="240" w:lineRule="auto"/>
        <w:jc w:val="both"/>
        <w:rPr>
          <w:rFonts w:ascii="Garamond" w:hAnsi="Garamond" w:cs="Tahoma"/>
          <w:b/>
          <w:bCs/>
          <w:color w:val="000000"/>
          <w:lang w:bidi="sk-SK"/>
        </w:rPr>
      </w:pPr>
      <w:r w:rsidRPr="00762AC4">
        <w:rPr>
          <w:rFonts w:ascii="Garamond" w:hAnsi="Garamond" w:cstheme="minorHAnsi"/>
          <w:lang w:eastAsia="cs-CZ"/>
        </w:rPr>
        <w:t xml:space="preserve">Čestne vyhlasujem, že v </w:t>
      </w:r>
      <w:r w:rsidRPr="00B17642">
        <w:rPr>
          <w:rFonts w:ascii="Garamond" w:hAnsi="Garamond" w:cstheme="minorHAnsi"/>
          <w:lang w:eastAsia="cs-CZ"/>
        </w:rPr>
        <w:t>spoločnosti, ktorú zastupujem a ktorá podáva ponuku do verejného</w:t>
      </w:r>
      <w:r w:rsidR="00D0758C" w:rsidRPr="00B17642">
        <w:rPr>
          <w:rFonts w:ascii="Garamond" w:hAnsi="Garamond" w:cstheme="minorHAnsi"/>
          <w:lang w:eastAsia="cs-CZ"/>
        </w:rPr>
        <w:t xml:space="preserve"> </w:t>
      </w:r>
      <w:r w:rsidRPr="00B17642">
        <w:rPr>
          <w:rFonts w:ascii="Garamond" w:hAnsi="Garamond" w:cstheme="minorHAnsi"/>
          <w:lang w:eastAsia="cs-CZ"/>
        </w:rPr>
        <w:t>obstarávania s predmetom zákazky</w:t>
      </w:r>
      <w:r w:rsidR="00C66968" w:rsidRPr="00B17642">
        <w:rPr>
          <w:rFonts w:ascii="Garamond" w:hAnsi="Garamond" w:cstheme="minorHAnsi"/>
          <w:lang w:eastAsia="cs-CZ"/>
        </w:rPr>
        <w:t xml:space="preserve"> </w:t>
      </w:r>
      <w:r w:rsidR="00FB721F" w:rsidRPr="00B17642">
        <w:rPr>
          <w:rFonts w:ascii="Garamond" w:hAnsi="Garamond" w:cstheme="minorHAnsi"/>
          <w:b/>
          <w:bCs/>
        </w:rPr>
        <w:t>„</w:t>
      </w:r>
      <w:r w:rsidR="00994AC0" w:rsidRPr="004F6183">
        <w:rPr>
          <w:rFonts w:ascii="Garamond" w:hAnsi="Garamond" w:cs="Arial"/>
          <w:b/>
          <w:bCs/>
        </w:rPr>
        <w:t>SOŠ IT - prístavba a</w:t>
      </w:r>
      <w:r w:rsidR="00994AC0" w:rsidRPr="00994AC0">
        <w:rPr>
          <w:rFonts w:ascii="Garamond" w:hAnsi="Garamond" w:cs="Arial"/>
          <w:b/>
          <w:bCs/>
        </w:rPr>
        <w:t xml:space="preserve"> nadstavba priestorov strednej odbornej školy informačných technológií v Banskej Bystrici</w:t>
      </w:r>
      <w:r w:rsidR="00994AC0" w:rsidRPr="00994AC0">
        <w:rPr>
          <w:rFonts w:ascii="Garamond" w:hAnsi="Garamond" w:cstheme="minorHAnsi"/>
          <w:b/>
          <w:bCs/>
          <w:lang w:eastAsia="cs-CZ"/>
        </w:rPr>
        <w:t>“</w:t>
      </w:r>
      <w:r w:rsidR="00994AC0">
        <w:rPr>
          <w:rFonts w:ascii="Garamond" w:hAnsi="Garamond" w:cstheme="minorHAnsi"/>
          <w:lang w:eastAsia="cs-CZ"/>
        </w:rPr>
        <w:t xml:space="preserve"> </w:t>
      </w:r>
      <w:r w:rsidRPr="00762AC4">
        <w:rPr>
          <w:rFonts w:ascii="Garamond" w:hAnsi="Garamond" w:cstheme="minorHAnsi"/>
          <w:lang w:eastAsia="cs-CZ"/>
        </w:rPr>
        <w:t>a ktorá zároveň bude vykonávať plnenie zákazky, nefiguruje ruská účasť, ktorá prekračuje limity stanovené v</w:t>
      </w:r>
      <w:r w:rsidR="00E43A04" w:rsidRPr="00762AC4">
        <w:rPr>
          <w:rFonts w:ascii="Garamond" w:hAnsi="Garamond" w:cstheme="minorHAnsi"/>
          <w:lang w:eastAsia="cs-CZ"/>
        </w:rPr>
        <w:t> </w:t>
      </w:r>
      <w:r w:rsidRPr="00762AC4">
        <w:rPr>
          <w:rFonts w:ascii="Garamond" w:hAnsi="Garamond" w:cstheme="minorHAnsi"/>
          <w:lang w:eastAsia="cs-CZ"/>
        </w:rPr>
        <w:t xml:space="preserve">článku 5k nariadenia Rady (EÚ) č. </w:t>
      </w:r>
      <w:r w:rsidR="00E07E1E" w:rsidRPr="00762AC4">
        <w:rPr>
          <w:rFonts w:ascii="Garamond" w:hAnsi="Garamond" w:cstheme="minorHAnsi"/>
          <w:lang w:eastAsia="cs-CZ"/>
        </w:rPr>
        <w:t> </w:t>
      </w:r>
      <w:r w:rsidRPr="00762AC4">
        <w:rPr>
          <w:rFonts w:ascii="Garamond" w:hAnsi="Garamond" w:cstheme="minorHAnsi"/>
          <w:lang w:eastAsia="cs-CZ"/>
        </w:rPr>
        <w:t>833/2014 z 31. júla 2014 o</w:t>
      </w:r>
      <w:r w:rsidR="007C3D70" w:rsidRPr="00762AC4">
        <w:rPr>
          <w:rFonts w:ascii="Garamond" w:hAnsi="Garamond" w:cstheme="minorHAnsi"/>
          <w:lang w:eastAsia="cs-CZ"/>
        </w:rPr>
        <w:t> </w:t>
      </w:r>
      <w:r w:rsidRPr="00762AC4">
        <w:rPr>
          <w:rFonts w:ascii="Garamond" w:hAnsi="Garamond" w:cstheme="minorHAnsi"/>
          <w:lang w:eastAsia="cs-CZ"/>
        </w:rPr>
        <w:t xml:space="preserve">reštriktívnych opatreniach s </w:t>
      </w:r>
      <w:r w:rsidR="007B7E37" w:rsidRPr="00762AC4">
        <w:rPr>
          <w:rFonts w:ascii="Garamond" w:hAnsi="Garamond" w:cstheme="minorHAnsi"/>
          <w:lang w:eastAsia="cs-CZ"/>
        </w:rPr>
        <w:t> </w:t>
      </w:r>
      <w:r w:rsidRPr="00762AC4">
        <w:rPr>
          <w:rFonts w:ascii="Garamond" w:hAnsi="Garamond" w:cstheme="minorHAnsi"/>
          <w:lang w:eastAsia="cs-CZ"/>
        </w:rPr>
        <w:t>ohľadom na</w:t>
      </w:r>
      <w:r w:rsidR="00E43A04" w:rsidRPr="00762AC4">
        <w:rPr>
          <w:rFonts w:ascii="Garamond" w:hAnsi="Garamond" w:cstheme="minorHAnsi"/>
          <w:lang w:eastAsia="cs-CZ"/>
        </w:rPr>
        <w:t> </w:t>
      </w:r>
      <w:r w:rsidRPr="00762AC4">
        <w:rPr>
          <w:rFonts w:ascii="Garamond" w:hAnsi="Garamond" w:cstheme="minorHAnsi"/>
          <w:lang w:eastAsia="cs-CZ"/>
        </w:rPr>
        <w:t>konanie Ruska, ktorým destabilizuje situáciu na Ukrajine v</w:t>
      </w:r>
      <w:r w:rsidR="007C3D70" w:rsidRPr="00762AC4">
        <w:rPr>
          <w:rFonts w:ascii="Garamond" w:hAnsi="Garamond" w:cstheme="minorHAnsi"/>
          <w:lang w:eastAsia="cs-CZ"/>
        </w:rPr>
        <w:t> </w:t>
      </w:r>
      <w:r w:rsidRPr="00762AC4">
        <w:rPr>
          <w:rFonts w:ascii="Garamond" w:hAnsi="Garamond" w:cstheme="minorHAnsi"/>
          <w:lang w:eastAsia="cs-CZ"/>
        </w:rPr>
        <w:t xml:space="preserve">znení nariadenia Rady (EÚ) č. </w:t>
      </w:r>
      <w:r w:rsidR="007B7E37" w:rsidRPr="00762AC4">
        <w:rPr>
          <w:rFonts w:ascii="Garamond" w:hAnsi="Garamond" w:cstheme="minorHAnsi"/>
          <w:lang w:eastAsia="cs-CZ"/>
        </w:rPr>
        <w:t> </w:t>
      </w:r>
      <w:r w:rsidRPr="00762AC4">
        <w:rPr>
          <w:rFonts w:ascii="Garamond" w:hAnsi="Garamond" w:cstheme="minorHAnsi"/>
          <w:lang w:eastAsia="cs-CZ"/>
        </w:rPr>
        <w:t xml:space="preserve">2022/578 z 8. apríla 2022. </w:t>
      </w:r>
    </w:p>
    <w:p w14:paraId="4B5CB540" w14:textId="77777777" w:rsidR="00B970AE" w:rsidRPr="00762AC4" w:rsidRDefault="00B970AE" w:rsidP="00B970AE">
      <w:pPr>
        <w:spacing w:after="0" w:line="264" w:lineRule="auto"/>
        <w:jc w:val="both"/>
        <w:rPr>
          <w:rFonts w:ascii="Garamond" w:hAnsi="Garamond" w:cstheme="minorHAnsi"/>
          <w:b/>
          <w:bCs/>
          <w:highlight w:val="yellow"/>
        </w:rPr>
      </w:pPr>
    </w:p>
    <w:p w14:paraId="68EF869F" w14:textId="5EE7063E" w:rsidR="0092741E" w:rsidRPr="00762AC4" w:rsidRDefault="0092741E" w:rsidP="00C66968">
      <w:pPr>
        <w:spacing w:line="240" w:lineRule="auto"/>
        <w:jc w:val="both"/>
        <w:rPr>
          <w:rFonts w:ascii="Garamond" w:hAnsi="Garamond" w:cstheme="minorHAnsi"/>
        </w:rPr>
      </w:pPr>
      <w:r w:rsidRPr="00762AC4">
        <w:rPr>
          <w:rFonts w:ascii="Garamond" w:hAnsi="Garamond" w:cstheme="minorHAnsi"/>
        </w:rPr>
        <w:t>Predovšetkým vyhlasujem, že:</w:t>
      </w:r>
    </w:p>
    <w:p w14:paraId="480C76CD" w14:textId="77777777" w:rsidR="0092741E" w:rsidRPr="00762AC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62AC4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762AC4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762AC4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762AC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62AC4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762AC4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762AC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62AC4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762AC4">
        <w:rPr>
          <w:rFonts w:ascii="Garamond" w:hAnsi="Garamond" w:cstheme="minorHAnsi"/>
          <w:lang w:eastAsia="x-none"/>
        </w:rPr>
        <w:t> </w:t>
      </w:r>
      <w:r w:rsidRPr="00762AC4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762AC4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762AC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762AC4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762AC4">
        <w:rPr>
          <w:rFonts w:ascii="Garamond" w:hAnsi="Garamond" w:cstheme="minorHAnsi"/>
          <w:lang w:eastAsia="x-none"/>
        </w:rPr>
        <w:t> </w:t>
      </w:r>
      <w:r w:rsidRPr="00762AC4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762AC4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762AC4" w:rsidRDefault="0092741E" w:rsidP="0092741E">
      <w:pPr>
        <w:jc w:val="both"/>
        <w:rPr>
          <w:rFonts w:ascii="Garamond" w:hAnsi="Garamond" w:cstheme="minorHAnsi"/>
        </w:rPr>
      </w:pPr>
      <w:r w:rsidRPr="00762AC4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762AC4">
        <w:rPr>
          <w:rFonts w:ascii="Garamond" w:hAnsi="Garamond" w:cstheme="minorHAnsi"/>
        </w:rPr>
        <w:t> </w:t>
      </w:r>
      <w:r w:rsidRPr="00762AC4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762AC4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762AC4" w:rsidRDefault="0092741E" w:rsidP="0092741E">
      <w:pPr>
        <w:jc w:val="both"/>
        <w:rPr>
          <w:rFonts w:ascii="Garamond" w:hAnsi="Garamond" w:cstheme="minorHAnsi"/>
        </w:rPr>
      </w:pPr>
      <w:r w:rsidRPr="00762AC4">
        <w:rPr>
          <w:rFonts w:ascii="Garamond" w:hAnsi="Garamond" w:cstheme="minorHAnsi"/>
        </w:rPr>
        <w:t>V ......................., dňa ......................................</w:t>
      </w:r>
      <w:r w:rsidRPr="00762AC4">
        <w:rPr>
          <w:rFonts w:ascii="Garamond" w:hAnsi="Garamond" w:cstheme="minorHAnsi"/>
        </w:rPr>
        <w:tab/>
      </w:r>
      <w:r w:rsidRPr="00762AC4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762AC4" w:rsidRDefault="0092741E" w:rsidP="0092741E">
      <w:pPr>
        <w:ind w:left="5040"/>
        <w:rPr>
          <w:rFonts w:ascii="Garamond" w:hAnsi="Garamond" w:cstheme="minorHAnsi"/>
          <w:b/>
        </w:rPr>
      </w:pPr>
      <w:r w:rsidRPr="00762AC4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762AC4" w:rsidRDefault="00007B7D">
      <w:pPr>
        <w:rPr>
          <w:rFonts w:ascii="Garamond" w:hAnsi="Garamond" w:cstheme="minorHAnsi"/>
        </w:rPr>
      </w:pPr>
    </w:p>
    <w:sectPr w:rsidR="00007B7D" w:rsidRPr="00762AC4" w:rsidSect="00531B6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AE2CD" w14:textId="77777777" w:rsidR="007C7267" w:rsidRDefault="007C7267" w:rsidP="0092741E">
      <w:pPr>
        <w:spacing w:after="0" w:line="240" w:lineRule="auto"/>
      </w:pPr>
      <w:r>
        <w:separator/>
      </w:r>
    </w:p>
  </w:endnote>
  <w:endnote w:type="continuationSeparator" w:id="0">
    <w:p w14:paraId="1090996D" w14:textId="77777777" w:rsidR="007C7267" w:rsidRDefault="007C7267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E3342" w14:textId="77777777" w:rsidR="007C7267" w:rsidRDefault="007C7267" w:rsidP="0092741E">
      <w:pPr>
        <w:spacing w:after="0" w:line="240" w:lineRule="auto"/>
      </w:pPr>
      <w:r>
        <w:separator/>
      </w:r>
    </w:p>
  </w:footnote>
  <w:footnote w:type="continuationSeparator" w:id="0">
    <w:p w14:paraId="7E5152F0" w14:textId="77777777" w:rsidR="007C7267" w:rsidRDefault="007C7267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0FA7B5BE" w:rsidR="007A71FF" w:rsidRPr="00316FC3" w:rsidRDefault="00127DF5" w:rsidP="00127DF5">
    <w:pPr>
      <w:jc w:val="both"/>
      <w:rPr>
        <w:rFonts w:ascii="Garamond" w:hAnsi="Garamond" w:cstheme="minorHAnsi"/>
        <w:b/>
        <w:bCs/>
        <w:sz w:val="20"/>
        <w:szCs w:val="20"/>
      </w:rPr>
    </w:pPr>
    <w:r w:rsidRPr="00316FC3">
      <w:rPr>
        <w:rFonts w:ascii="Garamond" w:hAnsi="Garamond" w:cstheme="minorHAnsi"/>
        <w:b/>
        <w:bCs/>
        <w:sz w:val="20"/>
        <w:szCs w:val="20"/>
      </w:rPr>
      <w:t xml:space="preserve">Príloha č. 4 SP </w:t>
    </w:r>
  </w:p>
  <w:p w14:paraId="74B2DA94" w14:textId="77777777" w:rsidR="007A71FF" w:rsidRDefault="007A71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2648B"/>
    <w:rsid w:val="000C0A5B"/>
    <w:rsid w:val="00110BFF"/>
    <w:rsid w:val="00126A7D"/>
    <w:rsid w:val="00127DF5"/>
    <w:rsid w:val="00196F22"/>
    <w:rsid w:val="001D0C8A"/>
    <w:rsid w:val="001E64E6"/>
    <w:rsid w:val="001F3AFC"/>
    <w:rsid w:val="001F5923"/>
    <w:rsid w:val="00220F7A"/>
    <w:rsid w:val="00247ADB"/>
    <w:rsid w:val="002C2D41"/>
    <w:rsid w:val="002D216B"/>
    <w:rsid w:val="002E056B"/>
    <w:rsid w:val="002E5B51"/>
    <w:rsid w:val="00316FC3"/>
    <w:rsid w:val="00347259"/>
    <w:rsid w:val="0035303F"/>
    <w:rsid w:val="00376405"/>
    <w:rsid w:val="003A59AD"/>
    <w:rsid w:val="003E266F"/>
    <w:rsid w:val="003F328B"/>
    <w:rsid w:val="003F6775"/>
    <w:rsid w:val="00414074"/>
    <w:rsid w:val="00426009"/>
    <w:rsid w:val="004D35E7"/>
    <w:rsid w:val="004F498E"/>
    <w:rsid w:val="005101C5"/>
    <w:rsid w:val="00531B6E"/>
    <w:rsid w:val="00536D94"/>
    <w:rsid w:val="00575EFE"/>
    <w:rsid w:val="005C33B7"/>
    <w:rsid w:val="0066265C"/>
    <w:rsid w:val="006D75FE"/>
    <w:rsid w:val="006E74A6"/>
    <w:rsid w:val="00706207"/>
    <w:rsid w:val="007377B9"/>
    <w:rsid w:val="00762AC4"/>
    <w:rsid w:val="00787107"/>
    <w:rsid w:val="007A71FF"/>
    <w:rsid w:val="007B7E37"/>
    <w:rsid w:val="007C3D70"/>
    <w:rsid w:val="007C7267"/>
    <w:rsid w:val="007F4DF5"/>
    <w:rsid w:val="00811294"/>
    <w:rsid w:val="00896886"/>
    <w:rsid w:val="008B426C"/>
    <w:rsid w:val="008C1CE6"/>
    <w:rsid w:val="008F3A39"/>
    <w:rsid w:val="00916123"/>
    <w:rsid w:val="0092741E"/>
    <w:rsid w:val="00947654"/>
    <w:rsid w:val="00982FF2"/>
    <w:rsid w:val="00984107"/>
    <w:rsid w:val="00994AC0"/>
    <w:rsid w:val="009F224D"/>
    <w:rsid w:val="00A070E8"/>
    <w:rsid w:val="00A34747"/>
    <w:rsid w:val="00A544EB"/>
    <w:rsid w:val="00A7705E"/>
    <w:rsid w:val="00A77C9B"/>
    <w:rsid w:val="00A92323"/>
    <w:rsid w:val="00AA6C82"/>
    <w:rsid w:val="00AB1E38"/>
    <w:rsid w:val="00AB3D0D"/>
    <w:rsid w:val="00AB7BDA"/>
    <w:rsid w:val="00B17642"/>
    <w:rsid w:val="00B27A27"/>
    <w:rsid w:val="00B4731B"/>
    <w:rsid w:val="00B72618"/>
    <w:rsid w:val="00B80E1F"/>
    <w:rsid w:val="00B94E20"/>
    <w:rsid w:val="00B970AE"/>
    <w:rsid w:val="00BA6521"/>
    <w:rsid w:val="00C27F24"/>
    <w:rsid w:val="00C66968"/>
    <w:rsid w:val="00C86C68"/>
    <w:rsid w:val="00CB4422"/>
    <w:rsid w:val="00CF1384"/>
    <w:rsid w:val="00D0758C"/>
    <w:rsid w:val="00D30814"/>
    <w:rsid w:val="00D504A1"/>
    <w:rsid w:val="00DD46AD"/>
    <w:rsid w:val="00DE10F6"/>
    <w:rsid w:val="00DF4D19"/>
    <w:rsid w:val="00E07E1E"/>
    <w:rsid w:val="00E35B33"/>
    <w:rsid w:val="00E43A04"/>
    <w:rsid w:val="00E72836"/>
    <w:rsid w:val="00EA1058"/>
    <w:rsid w:val="00EC64A0"/>
    <w:rsid w:val="00EE48A0"/>
    <w:rsid w:val="00F068E5"/>
    <w:rsid w:val="00F57163"/>
    <w:rsid w:val="00FB721F"/>
    <w:rsid w:val="00FD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7871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character" w:customStyle="1" w:styleId="CharStyle13">
    <w:name w:val="Char Style 13"/>
    <w:link w:val="Style12"/>
    <w:uiPriority w:val="99"/>
    <w:locked/>
    <w:rsid w:val="00AA6C82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AA6C82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  <w:style w:type="paragraph" w:styleId="Bezriadkovania">
    <w:name w:val="No Spacing"/>
    <w:uiPriority w:val="99"/>
    <w:qFormat/>
    <w:rsid w:val="00D075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Marta Juríčková</cp:lastModifiedBy>
  <cp:revision>7</cp:revision>
  <dcterms:created xsi:type="dcterms:W3CDTF">2025-09-30T08:42:00Z</dcterms:created>
  <dcterms:modified xsi:type="dcterms:W3CDTF">2025-11-12T12:39:00Z</dcterms:modified>
</cp:coreProperties>
</file>